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8E1BD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FB">
        <w:rPr>
          <w:rFonts w:ascii="Times New Roman" w:eastAsia="Times New Roman" w:hAnsi="Times New Roman"/>
          <w:sz w:val="24"/>
          <w:szCs w:val="24"/>
          <w:lang w:eastAsia="ru-RU"/>
        </w:rPr>
        <w:t>Автономная некоммерческая профессиональная образовательная организация</w:t>
      </w:r>
    </w:p>
    <w:p w14:paraId="3498F3FD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F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«Алтайский техникум кинологии и предпринимательства»</w:t>
      </w:r>
    </w:p>
    <w:p w14:paraId="6AD51324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4C2AF1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181188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6547CE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80628F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51CEAE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72D509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637C6E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A970B5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55CD68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B60025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3084D3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647661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1E5E60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175B5F" w14:textId="77777777" w:rsidR="006759FB" w:rsidRPr="006759FB" w:rsidRDefault="006759FB" w:rsidP="00675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59FB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УЧЕБНОГО ПРЕДМЕТА</w:t>
      </w:r>
    </w:p>
    <w:p w14:paraId="0C1924D4" w14:textId="77777777" w:rsidR="006759FB" w:rsidRPr="006759FB" w:rsidRDefault="006759FB" w:rsidP="00675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59FB">
        <w:rPr>
          <w:rFonts w:ascii="Times New Roman" w:eastAsia="Times New Roman" w:hAnsi="Times New Roman"/>
          <w:b/>
          <w:sz w:val="24"/>
          <w:szCs w:val="24"/>
          <w:lang w:eastAsia="ru-RU"/>
        </w:rPr>
        <w:t>БОПр.0</w:t>
      </w:r>
      <w:r w:rsidR="00A81E75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6759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81E75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ИНФОРМАТИКА</w:t>
      </w:r>
    </w:p>
    <w:p w14:paraId="3BA6A046" w14:textId="77777777" w:rsidR="006759FB" w:rsidRPr="006759FB" w:rsidRDefault="006759FB" w:rsidP="00675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5F6D4F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FB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6759FB">
        <w:rPr>
          <w:rFonts w:ascii="Times New Roman" w:eastAsia="Times New Roman" w:hAnsi="Times New Roman"/>
          <w:b/>
          <w:sz w:val="24"/>
          <w:szCs w:val="24"/>
          <w:lang w:eastAsia="ru-RU"/>
        </w:rPr>
        <w:t>35.02.15 КИНОЛОГИЯ</w:t>
      </w:r>
    </w:p>
    <w:p w14:paraId="21F114F1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BD1F98" w14:textId="77777777" w:rsidR="006759FB" w:rsidRPr="006759FB" w:rsidRDefault="006759FB" w:rsidP="00675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71E3FC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440541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8A45C2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A317B0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D0B094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12D822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FA7D4B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5AAA6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905448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FE2DEB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344919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E4E473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1CFB99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ED107F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9EB1E7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1BB59F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0D137247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13B548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1E5A6F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800E8B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BAC981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D13FFD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90BCED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ACBF24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2DA969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C8F91B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98A73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11518A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720D54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75FC19" w14:textId="77777777" w:rsid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FB">
        <w:rPr>
          <w:rFonts w:ascii="Times New Roman" w:eastAsia="Times New Roman" w:hAnsi="Times New Roman"/>
          <w:sz w:val="24"/>
          <w:szCs w:val="24"/>
          <w:lang w:eastAsia="ru-RU"/>
        </w:rPr>
        <w:t>Барнаул 2023</w:t>
      </w:r>
    </w:p>
    <w:p w14:paraId="4C5527D8" w14:textId="77777777" w:rsidR="006759FB" w:rsidRPr="006759FB" w:rsidRDefault="006759FB" w:rsidP="006759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E65E5C" w14:textId="77777777" w:rsidR="006759FB" w:rsidRPr="006759FB" w:rsidRDefault="004C5485" w:rsidP="004C548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43242A1E" wp14:editId="5D70A78C">
            <wp:extent cx="6343650" cy="81749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941" cy="817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9FB" w:rsidRPr="006759FB"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14:paraId="15BEE7E9" w14:textId="77777777" w:rsidR="006759FB" w:rsidRPr="006759FB" w:rsidRDefault="006759FB" w:rsidP="006759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Рабочая программа учебного предмета разработана на основе Федерального государственного образовательного стандарта среднего общего образования (далее – ФГОС СОО)</w:t>
      </w:r>
      <w:r w:rsidR="00A81E7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759FB">
        <w:rPr>
          <w:rFonts w:ascii="Times New Roman" w:eastAsia="Times New Roman" w:hAnsi="Times New Roman"/>
          <w:sz w:val="24"/>
          <w:szCs w:val="24"/>
          <w:lang w:eastAsia="ru-RU"/>
        </w:rPr>
        <w:t>Федеральной образовательной программы среднего общего образования (далее – ФОП)</w:t>
      </w:r>
      <w:r w:rsidR="00A81E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1E75" w:rsidRPr="008B4060">
        <w:t xml:space="preserve">и </w:t>
      </w:r>
      <w:r w:rsidR="00A81E75" w:rsidRPr="00A81E75">
        <w:rPr>
          <w:rFonts w:ascii="Times New Roman" w:hAnsi="Times New Roman"/>
          <w:sz w:val="24"/>
          <w:szCs w:val="24"/>
        </w:rPr>
        <w:t>примерной рабочей программы учебного предмета «Информатика», разработанной ФГБОУ ДПО «Институт развития профессионального образования».</w:t>
      </w:r>
    </w:p>
    <w:p w14:paraId="57D38C1E" w14:textId="77777777" w:rsidR="006759FB" w:rsidRPr="006759FB" w:rsidRDefault="006759FB" w:rsidP="006759FB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FB">
        <w:rPr>
          <w:rFonts w:ascii="Times New Roman" w:eastAsia="Times New Roman" w:hAnsi="Times New Roman"/>
          <w:sz w:val="24"/>
          <w:szCs w:val="24"/>
          <w:lang w:eastAsia="ru-RU"/>
        </w:rPr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14:paraId="69B336C2" w14:textId="77777777" w:rsidR="006759FB" w:rsidRPr="006759FB" w:rsidRDefault="006759FB" w:rsidP="006759FB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48A4D8" w14:textId="77777777" w:rsidR="006759FB" w:rsidRPr="006759FB" w:rsidRDefault="006759FB" w:rsidP="006759FB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FB">
        <w:rPr>
          <w:rFonts w:ascii="Times New Roman" w:eastAsia="Times New Roman" w:hAnsi="Times New Roman"/>
          <w:sz w:val="24"/>
          <w:szCs w:val="24"/>
          <w:lang w:eastAsia="ru-RU"/>
        </w:rPr>
        <w:t>Разработчики:</w:t>
      </w:r>
    </w:p>
    <w:p w14:paraId="4CE8A951" w14:textId="77777777" w:rsidR="006759FB" w:rsidRPr="006759FB" w:rsidRDefault="00A81E75" w:rsidP="006759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Канарская Ю.К.</w:t>
      </w:r>
      <w:r w:rsidR="006759FB" w:rsidRPr="006759F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преподаватель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информатики</w:t>
      </w:r>
      <w:r w:rsidR="006759FB" w:rsidRPr="006759FB">
        <w:rPr>
          <w:rFonts w:ascii="Times New Roman" w:eastAsia="Times New Roman" w:hAnsi="Times New Roman"/>
          <w:sz w:val="24"/>
          <w:szCs w:val="24"/>
          <w:lang w:eastAsia="ru-RU"/>
        </w:rPr>
        <w:t xml:space="preserve"> АНПОО «Алтайский техникум кинологии и предпринимательства»</w:t>
      </w:r>
    </w:p>
    <w:p w14:paraId="14B460C5" w14:textId="77777777" w:rsidR="00A956C5" w:rsidRDefault="00A956C5" w:rsidP="00A956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6F11EF6" w14:textId="77777777" w:rsidR="00A956C5" w:rsidRPr="00D75A7E" w:rsidRDefault="00A956C5" w:rsidP="00A956C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4B3DA273" w14:textId="77777777" w:rsidR="00A956C5" w:rsidRPr="00D75A7E" w:rsidRDefault="00A956C5" w:rsidP="006759F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14:paraId="168E02E0" w14:textId="77777777" w:rsidR="001743AA" w:rsidRPr="001743AA" w:rsidRDefault="001743AA" w:rsidP="001743A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3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1743AA" w:rsidRPr="001743AA" w14:paraId="5FD5B685" w14:textId="77777777" w:rsidTr="00AB1C6F">
        <w:tc>
          <w:tcPr>
            <w:tcW w:w="649" w:type="dxa"/>
          </w:tcPr>
          <w:p w14:paraId="611110D5" w14:textId="77777777" w:rsidR="001743AA" w:rsidRPr="001743AA" w:rsidRDefault="001743AA" w:rsidP="001743AA">
            <w:pPr>
              <w:keepNext/>
              <w:spacing w:before="240" w:after="60"/>
              <w:jc w:val="center"/>
              <w:outlineLvl w:val="0"/>
              <w:rPr>
                <w:rFonts w:ascii="Times New Roman" w:eastAsia="Calibri" w:hAnsi="Times New Roman"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14:paraId="66BFA3D4" w14:textId="77777777" w:rsidR="001743AA" w:rsidRPr="001743AA" w:rsidRDefault="001743AA" w:rsidP="0017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0FCDDCC" w14:textId="77777777" w:rsidR="001743AA" w:rsidRPr="001743AA" w:rsidRDefault="001743AA" w:rsidP="0017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1743AA" w:rsidRPr="001743AA" w14:paraId="44AC78D5" w14:textId="77777777" w:rsidTr="00AB1C6F">
        <w:trPr>
          <w:trHeight w:val="356"/>
        </w:trPr>
        <w:tc>
          <w:tcPr>
            <w:tcW w:w="649" w:type="dxa"/>
            <w:vAlign w:val="center"/>
          </w:tcPr>
          <w:p w14:paraId="24C7FD3C" w14:textId="77777777" w:rsidR="001743AA" w:rsidRPr="001743AA" w:rsidRDefault="001743AA" w:rsidP="001743AA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743AA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  <w:vAlign w:val="center"/>
          </w:tcPr>
          <w:p w14:paraId="274AB65F" w14:textId="77777777" w:rsidR="001743AA" w:rsidRPr="001743AA" w:rsidRDefault="001743AA" w:rsidP="00174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 рабочей программы учебного предмета</w:t>
            </w:r>
          </w:p>
        </w:tc>
        <w:tc>
          <w:tcPr>
            <w:tcW w:w="1843" w:type="dxa"/>
          </w:tcPr>
          <w:p w14:paraId="7843309A" w14:textId="77777777" w:rsidR="001743AA" w:rsidRPr="001743AA" w:rsidRDefault="0082075E" w:rsidP="0017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743AA" w:rsidRPr="001743AA" w14:paraId="59387300" w14:textId="77777777" w:rsidTr="00AB1C6F">
        <w:tc>
          <w:tcPr>
            <w:tcW w:w="649" w:type="dxa"/>
            <w:vAlign w:val="center"/>
          </w:tcPr>
          <w:p w14:paraId="27A46B02" w14:textId="77777777" w:rsidR="001743AA" w:rsidRPr="001743AA" w:rsidRDefault="001743AA" w:rsidP="001743AA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743AA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  <w:vAlign w:val="center"/>
          </w:tcPr>
          <w:p w14:paraId="69A9E738" w14:textId="77777777" w:rsidR="001743AA" w:rsidRPr="001743AA" w:rsidRDefault="001743AA" w:rsidP="00174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и содержание учебного предмета</w:t>
            </w:r>
          </w:p>
        </w:tc>
        <w:tc>
          <w:tcPr>
            <w:tcW w:w="1843" w:type="dxa"/>
          </w:tcPr>
          <w:p w14:paraId="361831BA" w14:textId="77777777" w:rsidR="001743AA" w:rsidRPr="001743AA" w:rsidRDefault="0082075E" w:rsidP="0017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743AA" w:rsidRPr="001743AA" w14:paraId="5A7464D9" w14:textId="77777777" w:rsidTr="00AB1C6F">
        <w:tc>
          <w:tcPr>
            <w:tcW w:w="649" w:type="dxa"/>
            <w:vAlign w:val="center"/>
          </w:tcPr>
          <w:p w14:paraId="65A0BD4F" w14:textId="77777777" w:rsidR="001743AA" w:rsidRPr="001743AA" w:rsidRDefault="001743AA" w:rsidP="001743AA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743AA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7" w:type="dxa"/>
            <w:vAlign w:val="center"/>
          </w:tcPr>
          <w:p w14:paraId="628B78A2" w14:textId="77777777" w:rsidR="001743AA" w:rsidRPr="001743AA" w:rsidRDefault="001743AA" w:rsidP="00174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реализации рабочей программы учебного предмета</w:t>
            </w:r>
          </w:p>
        </w:tc>
        <w:tc>
          <w:tcPr>
            <w:tcW w:w="1843" w:type="dxa"/>
          </w:tcPr>
          <w:p w14:paraId="1B9FBF23" w14:textId="77777777" w:rsidR="001743AA" w:rsidRPr="001743AA" w:rsidRDefault="0082075E" w:rsidP="0017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1743AA" w:rsidRPr="001743AA" w14:paraId="078466D3" w14:textId="77777777" w:rsidTr="00AB1C6F">
        <w:tc>
          <w:tcPr>
            <w:tcW w:w="649" w:type="dxa"/>
            <w:vAlign w:val="center"/>
          </w:tcPr>
          <w:p w14:paraId="3E4DCF72" w14:textId="77777777" w:rsidR="001743AA" w:rsidRPr="001743AA" w:rsidRDefault="001743AA" w:rsidP="001743AA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743AA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7" w:type="dxa"/>
            <w:vAlign w:val="center"/>
          </w:tcPr>
          <w:p w14:paraId="4A1C107F" w14:textId="77777777" w:rsidR="001743AA" w:rsidRPr="001743AA" w:rsidRDefault="001743AA" w:rsidP="00174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 оценка результатов освоения учебного предмета</w:t>
            </w:r>
          </w:p>
        </w:tc>
        <w:tc>
          <w:tcPr>
            <w:tcW w:w="1843" w:type="dxa"/>
          </w:tcPr>
          <w:p w14:paraId="31B1A7F0" w14:textId="77777777" w:rsidR="001743AA" w:rsidRPr="001743AA" w:rsidRDefault="0082075E" w:rsidP="0017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</w:tbl>
    <w:p w14:paraId="7D696ED0" w14:textId="77777777" w:rsidR="00A956C5" w:rsidRPr="00D75A7E" w:rsidRDefault="00A956C5" w:rsidP="00A9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</w:p>
    <w:p w14:paraId="50CD0A50" w14:textId="77777777" w:rsidR="00A956C5" w:rsidRPr="00D75A7E" w:rsidRDefault="00A956C5" w:rsidP="00A9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D75A7E">
        <w:rPr>
          <w:rFonts w:ascii="Times New Roman" w:hAnsi="Times New Roman"/>
          <w:iCs/>
          <w:color w:val="000000"/>
          <w:sz w:val="20"/>
          <w:szCs w:val="20"/>
          <w:lang w:eastAsia="ru-RU"/>
        </w:rPr>
        <w:br w:type="page"/>
      </w:r>
    </w:p>
    <w:p w14:paraId="65117680" w14:textId="77777777" w:rsidR="001743AA" w:rsidRPr="001743AA" w:rsidRDefault="001743AA" w:rsidP="001743AA">
      <w:pPr>
        <w:keepNext/>
        <w:spacing w:after="0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  <w:lang w:eastAsia="ru-RU"/>
        </w:rPr>
      </w:pPr>
      <w:r w:rsidRPr="001743AA">
        <w:rPr>
          <w:rFonts w:ascii="Times New Roman" w:eastAsia="Calibri" w:hAnsi="Times New Roman"/>
          <w:b/>
          <w:bCs/>
          <w:kern w:val="32"/>
          <w:sz w:val="24"/>
          <w:szCs w:val="24"/>
          <w:lang w:eastAsia="ru-RU"/>
        </w:rPr>
        <w:lastRenderedPageBreak/>
        <w:t>1.ОБЩАЯ ХАРАКТЕРИСТИКА РАБОЧЕЙ ПРОГРАММЫ УЧЕБНОГО ПРЕДМЕТА</w:t>
      </w:r>
    </w:p>
    <w:p w14:paraId="69FC0BBA" w14:textId="77777777" w:rsidR="001743AA" w:rsidRPr="001743AA" w:rsidRDefault="001743AA" w:rsidP="001743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5AC8BF" w14:textId="77777777" w:rsidR="001743AA" w:rsidRPr="001743AA" w:rsidRDefault="001743AA" w:rsidP="001743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3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 </w:t>
      </w:r>
      <w:bookmarkStart w:id="0" w:name="_Hlk158977043"/>
      <w:r w:rsidRPr="001743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Место учебного предмета в структуре основной профессиональной образовательной программы: </w:t>
      </w:r>
    </w:p>
    <w:p w14:paraId="06D409A1" w14:textId="77777777" w:rsidR="001743AA" w:rsidRPr="001743AA" w:rsidRDefault="001743AA" w:rsidP="001743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3AA"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</w:t>
      </w:r>
      <w:r w:rsidR="00A81E75">
        <w:rPr>
          <w:rFonts w:ascii="Times New Roman" w:eastAsia="Times New Roman" w:hAnsi="Times New Roman"/>
          <w:sz w:val="24"/>
          <w:szCs w:val="24"/>
          <w:lang w:eastAsia="ru-RU"/>
        </w:rPr>
        <w:t>Информатика</w:t>
      </w:r>
      <w:r w:rsidRPr="001743AA">
        <w:rPr>
          <w:rFonts w:ascii="Times New Roman" w:eastAsia="Times New Roman" w:hAnsi="Times New Roman"/>
          <w:sz w:val="24"/>
          <w:szCs w:val="24"/>
          <w:lang w:eastAsia="ru-RU"/>
        </w:rPr>
        <w:t xml:space="preserve">» является обязательной частью общеобразовательного цикла образовательной программы в соответствии </w:t>
      </w:r>
      <w:r w:rsidRPr="00DB11C2">
        <w:rPr>
          <w:rFonts w:ascii="Times New Roman" w:eastAsia="Times New Roman" w:hAnsi="Times New Roman"/>
          <w:sz w:val="24"/>
          <w:szCs w:val="24"/>
          <w:lang w:eastAsia="ru-RU"/>
        </w:rPr>
        <w:t>с ФГОС по специальности среднего профессионального образования 35.02.15 Кинология.</w:t>
      </w:r>
    </w:p>
    <w:p w14:paraId="0F82087C" w14:textId="77777777" w:rsidR="001743AA" w:rsidRDefault="001743AA" w:rsidP="009E3318">
      <w:pPr>
        <w:pStyle w:val="ae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C6F">
        <w:rPr>
          <w:rFonts w:ascii="Times New Roman" w:hAnsi="Times New Roman"/>
          <w:b/>
          <w:sz w:val="24"/>
          <w:szCs w:val="24"/>
        </w:rPr>
        <w:t>Цель и планируемые результаты освоения учебного предмета:</w:t>
      </w:r>
      <w:r w:rsidRPr="00AB1C6F">
        <w:rPr>
          <w:rFonts w:ascii="Times New Roman" w:hAnsi="Times New Roman"/>
          <w:sz w:val="24"/>
          <w:szCs w:val="24"/>
        </w:rPr>
        <w:t xml:space="preserve"> </w:t>
      </w:r>
    </w:p>
    <w:p w14:paraId="0A8C29DC" w14:textId="77777777" w:rsidR="00A81E75" w:rsidRPr="00A81E75" w:rsidRDefault="00A81E75" w:rsidP="00A81E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1E75">
        <w:rPr>
          <w:rFonts w:ascii="Times New Roman" w:hAnsi="Times New Roman"/>
          <w:sz w:val="24"/>
          <w:szCs w:val="24"/>
        </w:rPr>
        <w:t>Целями изучения учебного предмета «</w:t>
      </w:r>
      <w:r>
        <w:rPr>
          <w:rFonts w:ascii="Times New Roman" w:hAnsi="Times New Roman"/>
          <w:sz w:val="24"/>
          <w:szCs w:val="24"/>
        </w:rPr>
        <w:t>Информатика</w:t>
      </w:r>
      <w:r w:rsidRPr="00A81E75">
        <w:rPr>
          <w:rFonts w:ascii="Times New Roman" w:hAnsi="Times New Roman"/>
          <w:sz w:val="24"/>
          <w:szCs w:val="24"/>
        </w:rPr>
        <w:t>» являются:</w:t>
      </w:r>
    </w:p>
    <w:p w14:paraId="3E2E81DD" w14:textId="77777777" w:rsidR="00A81E75" w:rsidRPr="00A81E75" w:rsidRDefault="00A81E75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1938C3D2" w14:textId="77777777" w:rsidR="00A81E75" w:rsidRPr="00A81E75" w:rsidRDefault="00A81E75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сформированность основ логического и алгоритмического мышления;</w:t>
      </w:r>
    </w:p>
    <w:p w14:paraId="31BCFC2C" w14:textId="77777777" w:rsidR="00A81E75" w:rsidRPr="00A81E75" w:rsidRDefault="00A81E75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3A22F642" w14:textId="77777777" w:rsidR="00A81E75" w:rsidRPr="00A81E75" w:rsidRDefault="00A81E75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6A4E0662" w14:textId="77777777" w:rsidR="00A81E75" w:rsidRPr="00A81E75" w:rsidRDefault="00A81E75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4E57D796" w14:textId="77777777" w:rsidR="00A81E75" w:rsidRPr="00A81E75" w:rsidRDefault="00A81E75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1AF6643F" w14:textId="77777777" w:rsidR="00A81E75" w:rsidRPr="00A81E75" w:rsidRDefault="00A81E75" w:rsidP="00A81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В содержании учебного предмета «Информатика» выделяются четыре тематических раздела.</w:t>
      </w:r>
    </w:p>
    <w:p w14:paraId="797074B0" w14:textId="77777777" w:rsidR="00A81E75" w:rsidRPr="00A81E75" w:rsidRDefault="00A81E75" w:rsidP="00A81E75">
      <w:pPr>
        <w:pStyle w:val="a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6A397FCB" w14:textId="77777777" w:rsidR="00A81E75" w:rsidRPr="00A81E75" w:rsidRDefault="00A81E75" w:rsidP="00A81E75">
      <w:pPr>
        <w:pStyle w:val="a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3AE87254" w14:textId="77777777" w:rsidR="00A81E75" w:rsidRPr="00A81E75" w:rsidRDefault="00A81E75" w:rsidP="00A81E75">
      <w:pPr>
        <w:pStyle w:val="a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0276C35B" w14:textId="77777777" w:rsidR="00A81E75" w:rsidRPr="00A81E75" w:rsidRDefault="00A81E75" w:rsidP="00A81E75">
      <w:pPr>
        <w:pStyle w:val="a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bookmarkEnd w:id="0"/>
    <w:p w14:paraId="21312E70" w14:textId="77777777" w:rsidR="00B73456" w:rsidRPr="00B73456" w:rsidRDefault="00B73456" w:rsidP="00A81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73456">
        <w:rPr>
          <w:rFonts w:ascii="Times New Roman" w:eastAsiaTheme="minorHAnsi" w:hAnsi="Times New Roman"/>
          <w:sz w:val="24"/>
          <w:szCs w:val="24"/>
        </w:rPr>
        <w:t>Освоение содержания учебного предмета «</w:t>
      </w:r>
      <w:r w:rsidR="00A81E75">
        <w:rPr>
          <w:rFonts w:ascii="Times New Roman" w:eastAsiaTheme="minorHAnsi" w:hAnsi="Times New Roman"/>
          <w:sz w:val="24"/>
          <w:szCs w:val="24"/>
        </w:rPr>
        <w:t>Информатика</w:t>
      </w:r>
      <w:r w:rsidRPr="00B73456">
        <w:rPr>
          <w:rFonts w:ascii="Times New Roman" w:eastAsiaTheme="minorHAnsi" w:hAnsi="Times New Roman"/>
          <w:sz w:val="24"/>
          <w:szCs w:val="24"/>
        </w:rPr>
        <w:t>» обеспечивает достижение обучающимися следующих результатов:</w:t>
      </w:r>
    </w:p>
    <w:p w14:paraId="76CF30E4" w14:textId="77777777" w:rsidR="00B73456" w:rsidRDefault="00B73456" w:rsidP="009E3318">
      <w:pPr>
        <w:pStyle w:val="310"/>
        <w:numPr>
          <w:ilvl w:val="0"/>
          <w:numId w:val="3"/>
        </w:numPr>
        <w:shd w:val="clear" w:color="auto" w:fill="auto"/>
        <w:tabs>
          <w:tab w:val="left" w:pos="561"/>
          <w:tab w:val="left" w:pos="709"/>
        </w:tabs>
        <w:spacing w:before="0" w:after="0" w:line="240" w:lineRule="auto"/>
        <w:ind w:right="20"/>
        <w:jc w:val="both"/>
        <w:rPr>
          <w:b w:val="0"/>
          <w:color w:val="000000"/>
          <w:spacing w:val="0"/>
          <w:sz w:val="24"/>
          <w:szCs w:val="24"/>
        </w:rPr>
      </w:pPr>
      <w:r>
        <w:rPr>
          <w:rStyle w:val="34"/>
          <w:b/>
          <w:bCs/>
          <w:iCs/>
          <w:color w:val="000000"/>
          <w:spacing w:val="0"/>
          <w:sz w:val="24"/>
          <w:szCs w:val="24"/>
        </w:rPr>
        <w:t xml:space="preserve"> </w:t>
      </w:r>
      <w:r w:rsidR="00A956C5" w:rsidRPr="00B73456">
        <w:rPr>
          <w:rStyle w:val="34"/>
          <w:b/>
          <w:bCs/>
          <w:iCs/>
          <w:color w:val="000000"/>
          <w:spacing w:val="0"/>
          <w:sz w:val="24"/>
          <w:szCs w:val="24"/>
        </w:rPr>
        <w:t>личностных:</w:t>
      </w:r>
    </w:p>
    <w:p w14:paraId="05938023" w14:textId="77777777" w:rsidR="00B73456" w:rsidRDefault="00B73456" w:rsidP="00B73456">
      <w:pPr>
        <w:pStyle w:val="310"/>
        <w:shd w:val="clear" w:color="auto" w:fill="auto"/>
        <w:tabs>
          <w:tab w:val="left" w:pos="561"/>
          <w:tab w:val="left" w:pos="709"/>
        </w:tabs>
        <w:spacing w:before="0" w:after="0" w:line="240" w:lineRule="auto"/>
        <w:ind w:right="20"/>
        <w:jc w:val="both"/>
        <w:rPr>
          <w:b w:val="0"/>
          <w:color w:val="000000"/>
          <w:spacing w:val="0"/>
          <w:sz w:val="24"/>
          <w:szCs w:val="24"/>
        </w:rPr>
      </w:pPr>
      <w:r>
        <w:rPr>
          <w:rFonts w:eastAsia="Georgia"/>
          <w:b w:val="0"/>
          <w:bCs w:val="0"/>
          <w:i w:val="0"/>
          <w:iCs w:val="0"/>
          <w:color w:val="000000"/>
          <w:spacing w:val="0"/>
          <w:sz w:val="24"/>
          <w:szCs w:val="24"/>
        </w:rPr>
        <w:tab/>
      </w:r>
      <w:r w:rsidRPr="00B73456">
        <w:rPr>
          <w:rFonts w:eastAsia="Georgia"/>
          <w:b w:val="0"/>
          <w:bCs w:val="0"/>
          <w:i w:val="0"/>
          <w:iCs w:val="0"/>
          <w:color w:val="000000"/>
          <w:spacing w:val="0"/>
          <w:sz w:val="24"/>
          <w:szCs w:val="24"/>
        </w:rPr>
        <w:t>В результате изучения литературы на уровне среднего общего образования у обучающегося будут сформированы следующие личностные результаты:</w:t>
      </w:r>
    </w:p>
    <w:p w14:paraId="06A76203" w14:textId="77777777" w:rsidR="00B73456" w:rsidRPr="00B73456" w:rsidRDefault="00B73456" w:rsidP="00B73456">
      <w:pPr>
        <w:pStyle w:val="310"/>
        <w:shd w:val="clear" w:color="auto" w:fill="auto"/>
        <w:tabs>
          <w:tab w:val="left" w:pos="561"/>
          <w:tab w:val="left" w:pos="709"/>
        </w:tabs>
        <w:spacing w:before="0" w:after="0" w:line="240" w:lineRule="auto"/>
        <w:ind w:right="20"/>
        <w:jc w:val="both"/>
        <w:rPr>
          <w:color w:val="000000"/>
          <w:spacing w:val="0"/>
          <w:sz w:val="24"/>
          <w:szCs w:val="24"/>
        </w:rPr>
      </w:pPr>
      <w:r w:rsidRPr="00B73456">
        <w:rPr>
          <w:rFonts w:eastAsia="Georgia"/>
          <w:bCs w:val="0"/>
          <w:iCs w:val="0"/>
          <w:color w:val="000000"/>
          <w:spacing w:val="0"/>
          <w:sz w:val="24"/>
          <w:szCs w:val="24"/>
        </w:rPr>
        <w:t>гражданского воспитания:</w:t>
      </w:r>
    </w:p>
    <w:p w14:paraId="5E67AF68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4AC109F7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6AA812C2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изображёнными в литературных произведениях;</w:t>
      </w:r>
    </w:p>
    <w:p w14:paraId="4CE48800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lastRenderedPageBreak/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76423493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образовательной организации и детско-юношеских организациях;</w:t>
      </w:r>
    </w:p>
    <w:p w14:paraId="64E7DDAB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2E2FC31D" w14:textId="77777777" w:rsidR="00674B9D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готовность к гуманитарной деятельности.</w:t>
      </w:r>
    </w:p>
    <w:p w14:paraId="795CE8C7" w14:textId="77777777" w:rsidR="00B73456" w:rsidRPr="00674B9D" w:rsidRDefault="00B73456" w:rsidP="00674B9D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674B9D">
        <w:rPr>
          <w:rFonts w:eastAsia="Georgia"/>
          <w:b/>
          <w:i/>
          <w:color w:val="000000"/>
        </w:rPr>
        <w:t>патриотического воспитания:</w:t>
      </w:r>
    </w:p>
    <w:p w14:paraId="7C5B11CD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</w:r>
    </w:p>
    <w:p w14:paraId="4CC6DAE3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внимание</w:t>
      </w:r>
      <w:r w:rsidR="00674B9D" w:rsidRPr="00A81E75">
        <w:rPr>
          <w:rFonts w:ascii="Times New Roman" w:eastAsiaTheme="minorHAnsi" w:hAnsi="Times New Roman"/>
          <w:sz w:val="24"/>
          <w:szCs w:val="24"/>
        </w:rPr>
        <w:t xml:space="preserve"> </w:t>
      </w:r>
      <w:r w:rsidRPr="00A81E75">
        <w:rPr>
          <w:rFonts w:ascii="Times New Roman" w:eastAsiaTheme="minorHAnsi" w:hAnsi="Times New Roman"/>
          <w:sz w:val="24"/>
          <w:szCs w:val="24"/>
        </w:rPr>
        <w:t>к их воплощению в литературе, а также достижениям России в науке, искусстве, спорте, технологиях, труде, отражённым в художественных произведениях;</w:t>
      </w:r>
    </w:p>
    <w:p w14:paraId="03C80239" w14:textId="77777777" w:rsidR="00674B9D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идейная убеждённость, готовность к служению и защите Отечества, ответственность за его судьбу, в том числе воспитанные на примерах из литературы.</w:t>
      </w:r>
    </w:p>
    <w:p w14:paraId="2B09EA53" w14:textId="77777777" w:rsidR="00B73456" w:rsidRPr="00674B9D" w:rsidRDefault="00B73456" w:rsidP="00674B9D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674B9D">
        <w:rPr>
          <w:rFonts w:eastAsia="Georgia"/>
          <w:b/>
          <w:i/>
          <w:color w:val="000000"/>
        </w:rPr>
        <w:t>духовно-нравственного воспитания:</w:t>
      </w:r>
    </w:p>
    <w:p w14:paraId="366F2CAC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осознание духовных ценностей российского народа;</w:t>
      </w:r>
    </w:p>
    <w:p w14:paraId="62119700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сформированность нравственного сознания, этического поведения;</w:t>
      </w:r>
    </w:p>
    <w:p w14:paraId="57DAD701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017732CF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осознание личного вклада в построение устойчивого будущего;</w:t>
      </w:r>
    </w:p>
    <w:p w14:paraId="54E4E2D3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</w:t>
      </w:r>
      <w:r w:rsidR="00674B9D" w:rsidRPr="00A81E75">
        <w:rPr>
          <w:rFonts w:ascii="Times New Roman" w:eastAsiaTheme="minorHAnsi" w:hAnsi="Times New Roman"/>
          <w:sz w:val="24"/>
          <w:szCs w:val="24"/>
        </w:rPr>
        <w:t>.</w:t>
      </w:r>
    </w:p>
    <w:p w14:paraId="6BDE9842" w14:textId="77777777" w:rsidR="00B73456" w:rsidRPr="00674B9D" w:rsidRDefault="00B73456" w:rsidP="00674B9D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674B9D">
        <w:rPr>
          <w:b/>
          <w:i/>
        </w:rPr>
        <w:t>эстетического воспитания:</w:t>
      </w:r>
    </w:p>
    <w:p w14:paraId="55841EF3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48A43D99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</w:r>
    </w:p>
    <w:p w14:paraId="5FDBF0F2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14:paraId="13B75001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</w:t>
      </w:r>
      <w:r w:rsidR="00674B9D" w:rsidRPr="00A81E75">
        <w:rPr>
          <w:rFonts w:ascii="Times New Roman" w:eastAsiaTheme="minorHAnsi" w:hAnsi="Times New Roman"/>
          <w:sz w:val="24"/>
          <w:szCs w:val="24"/>
        </w:rPr>
        <w:t>.</w:t>
      </w:r>
    </w:p>
    <w:p w14:paraId="7A84F2E7" w14:textId="77777777" w:rsidR="00B73456" w:rsidRPr="00674B9D" w:rsidRDefault="00B73456" w:rsidP="00674B9D">
      <w:pPr>
        <w:pStyle w:val="s1"/>
        <w:shd w:val="clear" w:color="auto" w:fill="FFFFFF"/>
        <w:spacing w:before="0" w:beforeAutospacing="0" w:after="0" w:afterAutospacing="0"/>
        <w:jc w:val="both"/>
        <w:rPr>
          <w:rFonts w:eastAsia="Georgia"/>
          <w:b/>
          <w:i/>
          <w:color w:val="000000"/>
        </w:rPr>
      </w:pPr>
      <w:r w:rsidRPr="00674B9D">
        <w:rPr>
          <w:b/>
          <w:i/>
        </w:rPr>
        <w:t>физического</w:t>
      </w:r>
      <w:r w:rsidRPr="00674B9D">
        <w:rPr>
          <w:rFonts w:eastAsia="Georgia"/>
          <w:b/>
          <w:i/>
          <w:color w:val="000000"/>
        </w:rPr>
        <w:t xml:space="preserve"> воспитания, формирования культуры здоровья и эмоционального благополучия:</w:t>
      </w:r>
    </w:p>
    <w:p w14:paraId="59677F21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сформированность здорового и безопасного образа жизни, ответственного</w:t>
      </w:r>
      <w:r w:rsidR="00674B9D" w:rsidRPr="00A81E75">
        <w:rPr>
          <w:rFonts w:ascii="Times New Roman" w:eastAsiaTheme="minorHAnsi" w:hAnsi="Times New Roman"/>
          <w:sz w:val="24"/>
          <w:szCs w:val="24"/>
        </w:rPr>
        <w:t xml:space="preserve"> </w:t>
      </w:r>
      <w:r w:rsidRPr="00A81E75">
        <w:rPr>
          <w:rFonts w:ascii="Times New Roman" w:eastAsiaTheme="minorHAnsi" w:hAnsi="Times New Roman"/>
          <w:sz w:val="24"/>
          <w:szCs w:val="24"/>
        </w:rPr>
        <w:t>отношения к своему здоровью;</w:t>
      </w:r>
    </w:p>
    <w:p w14:paraId="7284EE86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70BF8D34" w14:textId="77777777" w:rsidR="00674B9D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</w:t>
      </w:r>
      <w:r w:rsidR="00674B9D" w:rsidRPr="00A81E75">
        <w:rPr>
          <w:rFonts w:ascii="Times New Roman" w:eastAsiaTheme="minorHAnsi" w:hAnsi="Times New Roman"/>
          <w:sz w:val="24"/>
          <w:szCs w:val="24"/>
        </w:rPr>
        <w:t>.</w:t>
      </w:r>
    </w:p>
    <w:p w14:paraId="7F98EDE9" w14:textId="77777777" w:rsidR="00B73456" w:rsidRPr="00674B9D" w:rsidRDefault="00B73456" w:rsidP="00674B9D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674B9D">
        <w:rPr>
          <w:rFonts w:eastAsia="Georgia"/>
          <w:b/>
          <w:i/>
          <w:color w:val="000000"/>
        </w:rPr>
        <w:t>трудового воспитания:</w:t>
      </w:r>
    </w:p>
    <w:p w14:paraId="28EC04BF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14:paraId="017EEC08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lastRenderedPageBreak/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</w:r>
    </w:p>
    <w:p w14:paraId="7D319DCF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14:paraId="73800329" w14:textId="77777777" w:rsidR="00674B9D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готовность и способность к образованию и самообразованию, к продуктивной читательской деятельности на протяжении всей жизни</w:t>
      </w:r>
      <w:r w:rsidR="00674B9D" w:rsidRPr="00A81E75">
        <w:rPr>
          <w:rFonts w:ascii="Times New Roman" w:eastAsiaTheme="minorHAnsi" w:hAnsi="Times New Roman"/>
          <w:sz w:val="24"/>
          <w:szCs w:val="24"/>
        </w:rPr>
        <w:t>.</w:t>
      </w:r>
    </w:p>
    <w:p w14:paraId="1106361B" w14:textId="77777777" w:rsidR="00B73456" w:rsidRPr="00CF7B22" w:rsidRDefault="00B73456" w:rsidP="00674B9D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CF7B22">
        <w:rPr>
          <w:rFonts w:eastAsia="Georgia"/>
          <w:b/>
          <w:i/>
          <w:color w:val="000000"/>
        </w:rPr>
        <w:t>экологического воспитания:</w:t>
      </w:r>
    </w:p>
    <w:p w14:paraId="3656672D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</w:r>
    </w:p>
    <w:p w14:paraId="2BC0FA1F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</w:t>
      </w:r>
    </w:p>
    <w:p w14:paraId="254849C2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14:paraId="614270CA" w14:textId="77777777" w:rsidR="00674B9D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расширение опыта деятельности экологической направленности, в том числе представленной в произведениях русской, зарубежной литературы и литератур народов России</w:t>
      </w:r>
      <w:r w:rsidR="00674B9D" w:rsidRPr="00A81E75">
        <w:rPr>
          <w:rFonts w:ascii="Times New Roman" w:eastAsiaTheme="minorHAnsi" w:hAnsi="Times New Roman"/>
          <w:sz w:val="24"/>
          <w:szCs w:val="24"/>
        </w:rPr>
        <w:t>.</w:t>
      </w:r>
    </w:p>
    <w:p w14:paraId="4CEDE301" w14:textId="77777777" w:rsidR="00B73456" w:rsidRPr="00674B9D" w:rsidRDefault="00B73456" w:rsidP="00674B9D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674B9D">
        <w:rPr>
          <w:b/>
          <w:i/>
        </w:rPr>
        <w:t>ценности</w:t>
      </w:r>
      <w:r w:rsidRPr="00674B9D">
        <w:rPr>
          <w:rFonts w:eastAsia="Georgia"/>
          <w:b/>
          <w:i/>
          <w:color w:val="000000"/>
        </w:rPr>
        <w:t xml:space="preserve"> научного познания:</w:t>
      </w:r>
    </w:p>
    <w:p w14:paraId="5D2A6D3C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3FAD88C3" w14:textId="77777777" w:rsidR="00B73456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</w:t>
      </w:r>
    </w:p>
    <w:p w14:paraId="7F64853D" w14:textId="77777777" w:rsidR="00FA0577" w:rsidRPr="00A81E75" w:rsidRDefault="00B73456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осознание ценности научной деятельности, готовность осуществлять проектную исследовательскую деятельность индивидуально и в группе, в том числе на литературные темы.</w:t>
      </w:r>
    </w:p>
    <w:p w14:paraId="4E5884A6" w14:textId="77777777" w:rsidR="00FA0577" w:rsidRDefault="00FA0577" w:rsidP="00FA057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В процессе достижения личностных результатов освоения обучающимися программы среднего общего образования, в том числе литературного образования, у обучающихся совершенствуется эмоциональный интеллект, предполагающий сформированность:</w:t>
      </w:r>
    </w:p>
    <w:p w14:paraId="34E5A827" w14:textId="77777777" w:rsidR="00FA0577" w:rsidRPr="00A81E75" w:rsidRDefault="00FA0577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69709D75" w14:textId="77777777" w:rsidR="00FA0577" w:rsidRPr="00A81E75" w:rsidRDefault="00FA0577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205581AC" w14:textId="77777777" w:rsidR="00FA0577" w:rsidRPr="00A81E75" w:rsidRDefault="00FA0577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0B5C7A1B" w14:textId="77777777" w:rsidR="00FA0577" w:rsidRPr="00A81E75" w:rsidRDefault="00FA0577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5C51062" w14:textId="77777777" w:rsidR="00FA0577" w:rsidRPr="00A81E75" w:rsidRDefault="00FA0577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14:paraId="241270BF" w14:textId="77777777" w:rsidR="00CF7B22" w:rsidRPr="00CF7B22" w:rsidRDefault="00CF7B22" w:rsidP="00CF7B22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CF7B22">
        <w:rPr>
          <w:b/>
        </w:rPr>
        <w:t>2. метапредметных:</w:t>
      </w:r>
    </w:p>
    <w:p w14:paraId="727C0DA6" w14:textId="77777777" w:rsidR="004055B0" w:rsidRPr="002E74C2" w:rsidRDefault="004055B0" w:rsidP="002E74C2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i/>
        </w:rPr>
      </w:pPr>
      <w:r w:rsidRPr="002E74C2">
        <w:rPr>
          <w:i/>
        </w:rPr>
        <w:t>2.1</w:t>
      </w:r>
      <w:r w:rsidRPr="002E74C2">
        <w:rPr>
          <w:i/>
        </w:rPr>
        <w:tab/>
        <w:t>Овладение универсальными учебными познавательными действиями:</w:t>
      </w:r>
    </w:p>
    <w:p w14:paraId="1C249756" w14:textId="77777777" w:rsidR="00FA0577" w:rsidRPr="002E74C2" w:rsidRDefault="004055B0" w:rsidP="002E74C2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E74C2">
        <w:rPr>
          <w:b/>
          <w:i/>
        </w:rPr>
        <w:t>базовые логические действия:</w:t>
      </w:r>
    </w:p>
    <w:p w14:paraId="42CE85CD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 xml:space="preserve">самостоятельно формулировать и актуализировать проблему, заложенную в художественном произведении, рассматривать её всесторонне; </w:t>
      </w:r>
    </w:p>
    <w:p w14:paraId="07EFCEDC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 xml:space="preserve"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 </w:t>
      </w:r>
    </w:p>
    <w:p w14:paraId="15DF890B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lastRenderedPageBreak/>
        <w:t xml:space="preserve">определять цели деятельности, задавать параметры и критерии их достижения; </w:t>
      </w:r>
    </w:p>
    <w:p w14:paraId="3B992A89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 xml:space="preserve"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</w:r>
    </w:p>
    <w:p w14:paraId="7E01A4CE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 xml:space="preserve">разрабатывать план решения проблемы с учётом анализа имеющихся материальных и нематериальных ресурсов; </w:t>
      </w:r>
    </w:p>
    <w:p w14:paraId="201C6747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7CB2CCC1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 </w:t>
      </w:r>
    </w:p>
    <w:p w14:paraId="726610A1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развивать креативное мышление при решении жизненных проблем с опорой на собственный читательский опыт.</w:t>
      </w:r>
    </w:p>
    <w:p w14:paraId="5098EEE4" w14:textId="77777777" w:rsidR="002E74C2" w:rsidRDefault="002E74C2" w:rsidP="002E74C2">
      <w:pPr>
        <w:shd w:val="clear" w:color="auto" w:fill="FFFFFF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2E74C2">
        <w:rPr>
          <w:rFonts w:ascii="Times New Roman" w:hAnsi="Times New Roman"/>
          <w:b/>
          <w:i/>
          <w:sz w:val="24"/>
          <w:szCs w:val="24"/>
        </w:rPr>
        <w:t>базовые исследовательские действия:</w:t>
      </w:r>
    </w:p>
    <w:p w14:paraId="16118B27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3A142758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2361C15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 современного литературоведения;</w:t>
      </w:r>
    </w:p>
    <w:p w14:paraId="60E0258C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14:paraId="120D567C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4BB98BB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BDF14ED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давать оценку новым ситуациям, оценивать приобретённый опыт, в том числе читательский;</w:t>
      </w:r>
    </w:p>
    <w:p w14:paraId="48329D84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14:paraId="58D1AD7D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14:paraId="7EF97AC2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уметь интегрировать знания из разных предметных областей;</w:t>
      </w:r>
    </w:p>
    <w:p w14:paraId="43E76953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1FC070F1" w14:textId="77777777" w:rsidR="002E74C2" w:rsidRDefault="002E74C2" w:rsidP="002E74C2">
      <w:pPr>
        <w:pStyle w:val="91"/>
        <w:shd w:val="clear" w:color="auto" w:fill="auto"/>
        <w:spacing w:after="0" w:line="276" w:lineRule="auto"/>
        <w:ind w:right="40"/>
        <w:jc w:val="left"/>
        <w:rPr>
          <w:rStyle w:val="92"/>
          <w:rFonts w:ascii="Times New Roman" w:hAnsi="Times New Roman"/>
          <w:b/>
          <w:i/>
          <w:color w:val="000000"/>
          <w:sz w:val="24"/>
          <w:szCs w:val="24"/>
        </w:rPr>
      </w:pPr>
      <w:r w:rsidRPr="002E74C2">
        <w:rPr>
          <w:rStyle w:val="92"/>
          <w:rFonts w:ascii="Times New Roman" w:hAnsi="Times New Roman"/>
          <w:b/>
          <w:i/>
          <w:color w:val="000000"/>
          <w:sz w:val="24"/>
          <w:szCs w:val="24"/>
        </w:rPr>
        <w:t>работа с информацией:</w:t>
      </w:r>
    </w:p>
    <w:p w14:paraId="34B99495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14:paraId="4E85F976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создавать тексты в различных форматах и жанрах (сочинение, эссе, доклад, реферат, аннотация и другие) с учётом назначения информации и целевой аудитории, выбирая оптимальную форму представления и визуализации;</w:t>
      </w:r>
    </w:p>
    <w:p w14:paraId="04BFFBD6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оценивать достоверность, легитимность литературной и другой информации, её соответствие правовым и морально-этическим нормам;</w:t>
      </w:r>
    </w:p>
    <w:p w14:paraId="542CFDA8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D0C09B8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lastRenderedPageBreak/>
        <w:t>владеть навыками распознавания и защиты литературной и другой информации, информационной безопасности личности.</w:t>
      </w:r>
    </w:p>
    <w:p w14:paraId="31DDC311" w14:textId="77777777" w:rsidR="002E74C2" w:rsidRPr="002E74C2" w:rsidRDefault="002E74C2" w:rsidP="009E3318">
      <w:pPr>
        <w:pStyle w:val="ae"/>
        <w:numPr>
          <w:ilvl w:val="1"/>
          <w:numId w:val="5"/>
        </w:numPr>
        <w:autoSpaceDE w:val="0"/>
        <w:autoSpaceDN w:val="0"/>
        <w:adjustRightInd w:val="0"/>
        <w:spacing w:after="0"/>
        <w:ind w:hanging="7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2E74C2">
        <w:rPr>
          <w:rFonts w:ascii="Times New Roman" w:hAnsi="Times New Roman"/>
          <w:i/>
          <w:sz w:val="24"/>
          <w:szCs w:val="24"/>
        </w:rPr>
        <w:t>Овладение универсальными коммуникативными действиями:</w:t>
      </w:r>
    </w:p>
    <w:p w14:paraId="23913A3F" w14:textId="77777777" w:rsidR="002E74C2" w:rsidRPr="002E74C2" w:rsidRDefault="002E74C2" w:rsidP="002E74C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2E74C2">
        <w:rPr>
          <w:rFonts w:ascii="Times New Roman" w:hAnsi="Times New Roman"/>
          <w:b/>
          <w:i/>
          <w:sz w:val="24"/>
          <w:szCs w:val="24"/>
        </w:rPr>
        <w:t>общение:</w:t>
      </w:r>
    </w:p>
    <w:p w14:paraId="157438EA" w14:textId="77777777" w:rsidR="002E74C2" w:rsidRPr="00A81E75" w:rsidRDefault="000E50E5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 xml:space="preserve">  </w:t>
      </w:r>
      <w:r w:rsidR="002E74C2" w:rsidRPr="00A81E75">
        <w:rPr>
          <w:rFonts w:ascii="Times New Roman" w:eastAsiaTheme="minorHAnsi" w:hAnsi="Times New Roman"/>
          <w:sz w:val="24"/>
          <w:szCs w:val="24"/>
        </w:rPr>
        <w:t>осуществлять коммуникации во всех сферах жизни, в том числе на уроке литературы и во внеурочной деятельности по предмету;</w:t>
      </w:r>
    </w:p>
    <w:p w14:paraId="26B81B10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</w:t>
      </w:r>
    </w:p>
    <w:p w14:paraId="7FF2F52C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14:paraId="26B49A50" w14:textId="77777777" w:rsidR="00A956C5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развёрнуто и логично излагать в процессе анализа литературного произведения свою точку зрения с использованием языковых средств.</w:t>
      </w:r>
    </w:p>
    <w:p w14:paraId="7990B651" w14:textId="77777777" w:rsidR="002E74C2" w:rsidRDefault="002E74C2" w:rsidP="002E74C2">
      <w:pPr>
        <w:pStyle w:val="91"/>
        <w:shd w:val="clear" w:color="auto" w:fill="auto"/>
        <w:spacing w:after="0" w:line="276" w:lineRule="auto"/>
        <w:ind w:right="40"/>
        <w:jc w:val="left"/>
        <w:rPr>
          <w:rStyle w:val="92"/>
          <w:rFonts w:ascii="Times New Roman" w:hAnsi="Times New Roman"/>
          <w:b/>
          <w:i/>
          <w:color w:val="000000"/>
          <w:sz w:val="24"/>
          <w:szCs w:val="24"/>
        </w:rPr>
      </w:pPr>
      <w:r w:rsidRPr="002E74C2">
        <w:rPr>
          <w:rStyle w:val="92"/>
          <w:rFonts w:ascii="Times New Roman" w:hAnsi="Times New Roman"/>
          <w:b/>
          <w:i/>
          <w:color w:val="000000"/>
          <w:sz w:val="24"/>
          <w:szCs w:val="24"/>
        </w:rPr>
        <w:t>совместная деятельность:</w:t>
      </w:r>
    </w:p>
    <w:p w14:paraId="3FAF37AA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понимать и использовать преимущества командной и индивидуальной работы на уроке и во внеурочной деятельности по литературе;</w:t>
      </w:r>
    </w:p>
    <w:p w14:paraId="3FF74083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0B72AD92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</w:t>
      </w:r>
    </w:p>
    <w:p w14:paraId="4979748F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3796678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предлагать новые проекты, в том числе литературные, оценивать идеи с позиции новизны, оригинальности, практической значимости;</w:t>
      </w:r>
    </w:p>
    <w:p w14:paraId="735CDF3C" w14:textId="77777777" w:rsidR="002E74C2" w:rsidRPr="00A81E75" w:rsidRDefault="002E74C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CECF23D" w14:textId="77777777" w:rsidR="002E74C2" w:rsidRDefault="002E74C2" w:rsidP="002E74C2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i/>
        </w:rPr>
      </w:pPr>
      <w:r w:rsidRPr="002E74C2">
        <w:rPr>
          <w:i/>
        </w:rPr>
        <w:t>2.3 Овладение универсальными регулятивными действиями:</w:t>
      </w:r>
    </w:p>
    <w:p w14:paraId="3915E84D" w14:textId="77777777" w:rsidR="00CF7B22" w:rsidRPr="00CF7B22" w:rsidRDefault="00CF7B22" w:rsidP="00CF7B22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CF7B22">
        <w:rPr>
          <w:b/>
          <w:i/>
        </w:rPr>
        <w:t>самоорганизация:</w:t>
      </w:r>
    </w:p>
    <w:p w14:paraId="187D9928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</w:r>
    </w:p>
    <w:p w14:paraId="25695C70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14:paraId="560C0469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давать оценку новым ситуациям, в том числе изображённым в художественной литературе;</w:t>
      </w:r>
    </w:p>
    <w:p w14:paraId="2612142D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расширять рамки учебного предмета на основе личных предпочтений с опорой на читательский опыт;</w:t>
      </w:r>
    </w:p>
    <w:p w14:paraId="1E9CC8A2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7FC9B0DC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оценивать приобретённый опыт с учётом литературных знаний;</w:t>
      </w:r>
    </w:p>
    <w:p w14:paraId="7792E918" w14:textId="77777777" w:rsidR="002E74C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уровень.</w:t>
      </w:r>
    </w:p>
    <w:p w14:paraId="5A05439D" w14:textId="77777777" w:rsidR="00CF7B22" w:rsidRPr="00CF7B22" w:rsidRDefault="00CF7B22" w:rsidP="00CF7B22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CF7B22">
        <w:rPr>
          <w:b/>
          <w:i/>
        </w:rPr>
        <w:t>самоконтроль:</w:t>
      </w:r>
    </w:p>
    <w:p w14:paraId="16FFCEA8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6EA7B6BB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рефлексии;</w:t>
      </w:r>
    </w:p>
    <w:p w14:paraId="331A0A83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для оценки ситуации, выбора верного решения, опираясь на примеры из художественных произведений;</w:t>
      </w:r>
    </w:p>
    <w:p w14:paraId="091210B2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lastRenderedPageBreak/>
        <w:t>уметь оценивать риски и своевременно принимать решения по их снижению;</w:t>
      </w:r>
    </w:p>
    <w:p w14:paraId="15172C9F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принимать себя, понимая свои недостатки и достоинства;</w:t>
      </w:r>
    </w:p>
    <w:p w14:paraId="35178CD4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14:paraId="63827C47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признавать своё право и право других на ошибки в дискуссиях на литературные темы;</w:t>
      </w:r>
    </w:p>
    <w:p w14:paraId="1FE692C7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развивать способность понимать мир с позиции другого человека, используя знания по литературе.</w:t>
      </w:r>
    </w:p>
    <w:p w14:paraId="6B998DBE" w14:textId="77777777" w:rsidR="00CF7B22" w:rsidRPr="00CF7B22" w:rsidRDefault="00CF7B22" w:rsidP="00CF7B22">
      <w:pPr>
        <w:shd w:val="clear" w:color="auto" w:fill="FFFFFF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CF7B22">
        <w:rPr>
          <w:rFonts w:ascii="Times New Roman" w:hAnsi="Times New Roman"/>
          <w:b/>
          <w:i/>
          <w:sz w:val="24"/>
          <w:szCs w:val="24"/>
        </w:rPr>
        <w:t>принятие себя и других людей:</w:t>
      </w:r>
    </w:p>
    <w:p w14:paraId="7CDFADBA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принимать себя, понимая свои недостатки и достоинства;</w:t>
      </w:r>
    </w:p>
    <w:p w14:paraId="2C18B494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14:paraId="4AD45CEB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признавать свое право и право других людей на ошибки;</w:t>
      </w:r>
    </w:p>
    <w:p w14:paraId="4FFD8454" w14:textId="77777777" w:rsidR="00CF7B22" w:rsidRPr="00A81E75" w:rsidRDefault="00CF7B22" w:rsidP="00A81E7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81E75">
        <w:rPr>
          <w:rFonts w:ascii="Times New Roman" w:eastAsiaTheme="minorHAnsi" w:hAnsi="Times New Roman"/>
          <w:sz w:val="24"/>
          <w:szCs w:val="24"/>
        </w:rPr>
        <w:t>развивать способность понимать мир с позиции другого человека.</w:t>
      </w:r>
    </w:p>
    <w:p w14:paraId="4BCA6601" w14:textId="77777777" w:rsidR="00CF7B22" w:rsidRDefault="00CF7B22" w:rsidP="009E3318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F7B22">
        <w:rPr>
          <w:rFonts w:ascii="Times New Roman" w:hAnsi="Times New Roman"/>
          <w:b/>
          <w:bCs/>
          <w:iCs/>
          <w:sz w:val="24"/>
          <w:szCs w:val="24"/>
        </w:rPr>
        <w:t>предметных</w:t>
      </w:r>
      <w:r w:rsidRPr="00CF7B22">
        <w:rPr>
          <w:rFonts w:ascii="Times New Roman" w:hAnsi="Times New Roman"/>
          <w:b/>
          <w:bCs/>
          <w:sz w:val="24"/>
          <w:szCs w:val="24"/>
        </w:rPr>
        <w:t>:</w:t>
      </w:r>
    </w:p>
    <w:p w14:paraId="2EB805E3" w14:textId="77777777" w:rsidR="00C4780B" w:rsidRPr="00050E6C" w:rsidRDefault="00C4780B" w:rsidP="00050E6C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050E6C">
        <w:rPr>
          <w:rFonts w:ascii="Times New Roman" w:eastAsiaTheme="minorHAnsi" w:hAnsi="Times New Roman"/>
          <w:sz w:val="24"/>
          <w:szCs w:val="24"/>
        </w:rPr>
        <w:t xml:space="preserve">владение представлениями о роли информации и связанных с ней процессов в природе, технике и обществе; понятиями </w:t>
      </w:r>
      <w:r w:rsidR="00533DAA">
        <w:rPr>
          <w:rFonts w:ascii="Times New Roman" w:eastAsiaTheme="minorHAnsi" w:hAnsi="Times New Roman"/>
          <w:sz w:val="24"/>
          <w:szCs w:val="24"/>
        </w:rPr>
        <w:t>«</w:t>
      </w:r>
      <w:r w:rsidRPr="00050E6C">
        <w:rPr>
          <w:rFonts w:ascii="Times New Roman" w:eastAsiaTheme="minorHAnsi" w:hAnsi="Times New Roman"/>
          <w:sz w:val="24"/>
          <w:szCs w:val="24"/>
        </w:rPr>
        <w:t>информация</w:t>
      </w:r>
      <w:r w:rsidR="00533DAA">
        <w:rPr>
          <w:rFonts w:ascii="Times New Roman" w:eastAsiaTheme="minorHAnsi" w:hAnsi="Times New Roman"/>
          <w:sz w:val="24"/>
          <w:szCs w:val="24"/>
        </w:rPr>
        <w:t>»</w:t>
      </w:r>
      <w:r w:rsidRPr="00050E6C">
        <w:rPr>
          <w:rFonts w:ascii="Times New Roman" w:eastAsiaTheme="minorHAnsi" w:hAnsi="Times New Roman"/>
          <w:sz w:val="24"/>
          <w:szCs w:val="24"/>
        </w:rPr>
        <w:t xml:space="preserve">, </w:t>
      </w:r>
      <w:r w:rsidR="00533DAA">
        <w:rPr>
          <w:rFonts w:ascii="Times New Roman" w:eastAsiaTheme="minorHAnsi" w:hAnsi="Times New Roman"/>
          <w:sz w:val="24"/>
          <w:szCs w:val="24"/>
        </w:rPr>
        <w:t>«</w:t>
      </w:r>
      <w:r w:rsidRPr="00050E6C">
        <w:rPr>
          <w:rFonts w:ascii="Times New Roman" w:eastAsiaTheme="minorHAnsi" w:hAnsi="Times New Roman"/>
          <w:sz w:val="24"/>
          <w:szCs w:val="24"/>
        </w:rPr>
        <w:t>информационный процесс</w:t>
      </w:r>
      <w:r w:rsidR="00533DAA">
        <w:rPr>
          <w:rFonts w:ascii="Times New Roman" w:eastAsiaTheme="minorHAnsi" w:hAnsi="Times New Roman"/>
          <w:sz w:val="24"/>
          <w:szCs w:val="24"/>
        </w:rPr>
        <w:t>»</w:t>
      </w:r>
      <w:r w:rsidRPr="00050E6C">
        <w:rPr>
          <w:rFonts w:ascii="Times New Roman" w:eastAsiaTheme="minorHAnsi" w:hAnsi="Times New Roman"/>
          <w:sz w:val="24"/>
          <w:szCs w:val="24"/>
        </w:rPr>
        <w:t xml:space="preserve">, </w:t>
      </w:r>
      <w:r w:rsidR="00533DAA">
        <w:rPr>
          <w:rFonts w:ascii="Times New Roman" w:eastAsiaTheme="minorHAnsi" w:hAnsi="Times New Roman"/>
          <w:sz w:val="24"/>
          <w:szCs w:val="24"/>
        </w:rPr>
        <w:t>«</w:t>
      </w:r>
      <w:r w:rsidRPr="00050E6C">
        <w:rPr>
          <w:rFonts w:ascii="Times New Roman" w:eastAsiaTheme="minorHAnsi" w:hAnsi="Times New Roman"/>
          <w:sz w:val="24"/>
          <w:szCs w:val="24"/>
        </w:rPr>
        <w:t>система</w:t>
      </w:r>
      <w:r w:rsidR="00533DAA">
        <w:rPr>
          <w:rFonts w:ascii="Times New Roman" w:eastAsiaTheme="minorHAnsi" w:hAnsi="Times New Roman"/>
          <w:sz w:val="24"/>
          <w:szCs w:val="24"/>
        </w:rPr>
        <w:t>»</w:t>
      </w:r>
      <w:r w:rsidRPr="00050E6C">
        <w:rPr>
          <w:rFonts w:ascii="Times New Roman" w:eastAsiaTheme="minorHAnsi" w:hAnsi="Times New Roman"/>
          <w:sz w:val="24"/>
          <w:szCs w:val="24"/>
        </w:rPr>
        <w:t xml:space="preserve">, </w:t>
      </w:r>
      <w:r w:rsidR="00533DAA">
        <w:rPr>
          <w:rFonts w:ascii="Times New Roman" w:eastAsiaTheme="minorHAnsi" w:hAnsi="Times New Roman"/>
          <w:sz w:val="24"/>
          <w:szCs w:val="24"/>
        </w:rPr>
        <w:t>«</w:t>
      </w:r>
      <w:r w:rsidRPr="00050E6C">
        <w:rPr>
          <w:rFonts w:ascii="Times New Roman" w:eastAsiaTheme="minorHAnsi" w:hAnsi="Times New Roman"/>
          <w:sz w:val="24"/>
          <w:szCs w:val="24"/>
        </w:rPr>
        <w:t>компоненты системы</w:t>
      </w:r>
      <w:r w:rsidR="00533DAA">
        <w:rPr>
          <w:rFonts w:ascii="Times New Roman" w:eastAsiaTheme="minorHAnsi" w:hAnsi="Times New Roman"/>
          <w:sz w:val="24"/>
          <w:szCs w:val="24"/>
        </w:rPr>
        <w:t>»</w:t>
      </w:r>
      <w:r w:rsidRPr="00050E6C">
        <w:rPr>
          <w:rFonts w:ascii="Times New Roman" w:eastAsiaTheme="minorHAnsi" w:hAnsi="Times New Roman"/>
          <w:sz w:val="24"/>
          <w:szCs w:val="24"/>
        </w:rPr>
        <w:t xml:space="preserve">, </w:t>
      </w:r>
      <w:r w:rsidR="00533DAA">
        <w:rPr>
          <w:rFonts w:ascii="Times New Roman" w:eastAsiaTheme="minorHAnsi" w:hAnsi="Times New Roman"/>
          <w:sz w:val="24"/>
          <w:szCs w:val="24"/>
        </w:rPr>
        <w:t>«</w:t>
      </w:r>
      <w:r w:rsidRPr="00050E6C">
        <w:rPr>
          <w:rFonts w:ascii="Times New Roman" w:eastAsiaTheme="minorHAnsi" w:hAnsi="Times New Roman"/>
          <w:sz w:val="24"/>
          <w:szCs w:val="24"/>
        </w:rPr>
        <w:t>системный эффект</w:t>
      </w:r>
      <w:r w:rsidR="00533DAA">
        <w:rPr>
          <w:rFonts w:ascii="Times New Roman" w:eastAsiaTheme="minorHAnsi" w:hAnsi="Times New Roman"/>
          <w:sz w:val="24"/>
          <w:szCs w:val="24"/>
        </w:rPr>
        <w:t>»</w:t>
      </w:r>
      <w:r w:rsidRPr="00050E6C">
        <w:rPr>
          <w:rFonts w:ascii="Times New Roman" w:eastAsiaTheme="minorHAnsi" w:hAnsi="Times New Roman"/>
          <w:sz w:val="24"/>
          <w:szCs w:val="24"/>
        </w:rPr>
        <w:t xml:space="preserve">, </w:t>
      </w:r>
      <w:r w:rsidR="00533DAA">
        <w:rPr>
          <w:rFonts w:ascii="Times New Roman" w:eastAsiaTheme="minorHAnsi" w:hAnsi="Times New Roman"/>
          <w:sz w:val="24"/>
          <w:szCs w:val="24"/>
        </w:rPr>
        <w:t>«</w:t>
      </w:r>
      <w:r w:rsidRPr="00050E6C">
        <w:rPr>
          <w:rFonts w:ascii="Times New Roman" w:eastAsiaTheme="minorHAnsi" w:hAnsi="Times New Roman"/>
          <w:sz w:val="24"/>
          <w:szCs w:val="24"/>
        </w:rPr>
        <w:t>информационная система</w:t>
      </w:r>
      <w:r w:rsidR="00533DAA">
        <w:rPr>
          <w:rFonts w:ascii="Times New Roman" w:eastAsiaTheme="minorHAnsi" w:hAnsi="Times New Roman"/>
          <w:sz w:val="24"/>
          <w:szCs w:val="24"/>
        </w:rPr>
        <w:t>»</w:t>
      </w:r>
      <w:r w:rsidRPr="00050E6C">
        <w:rPr>
          <w:rFonts w:ascii="Times New Roman" w:eastAsiaTheme="minorHAnsi" w:hAnsi="Times New Roman"/>
          <w:sz w:val="24"/>
          <w:szCs w:val="24"/>
        </w:rPr>
        <w:t xml:space="preserve">, </w:t>
      </w:r>
      <w:r w:rsidR="00533DAA">
        <w:rPr>
          <w:rFonts w:ascii="Times New Roman" w:eastAsiaTheme="minorHAnsi" w:hAnsi="Times New Roman"/>
          <w:sz w:val="24"/>
          <w:szCs w:val="24"/>
        </w:rPr>
        <w:t>«</w:t>
      </w:r>
      <w:r w:rsidRPr="00050E6C">
        <w:rPr>
          <w:rFonts w:ascii="Times New Roman" w:eastAsiaTheme="minorHAnsi" w:hAnsi="Times New Roman"/>
          <w:sz w:val="24"/>
          <w:szCs w:val="24"/>
        </w:rPr>
        <w:t>система управления</w:t>
      </w:r>
      <w:r w:rsidR="00533DAA">
        <w:rPr>
          <w:rFonts w:ascii="Times New Roman" w:eastAsiaTheme="minorHAnsi" w:hAnsi="Times New Roman"/>
          <w:sz w:val="24"/>
          <w:szCs w:val="24"/>
        </w:rPr>
        <w:t>»</w:t>
      </w:r>
      <w:r w:rsidRPr="00050E6C">
        <w:rPr>
          <w:rFonts w:ascii="Times New Roman" w:eastAsiaTheme="minorHAnsi" w:hAnsi="Times New Roman"/>
          <w:sz w:val="24"/>
          <w:szCs w:val="24"/>
        </w:rPr>
        <w:t>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</w:r>
    </w:p>
    <w:p w14:paraId="64C6A0EA" w14:textId="77777777" w:rsidR="00C4780B" w:rsidRPr="00050E6C" w:rsidRDefault="00C4780B" w:rsidP="00050E6C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050E6C">
        <w:rPr>
          <w:rFonts w:ascii="Times New Roman" w:eastAsiaTheme="minorHAnsi" w:hAnsi="Times New Roman"/>
          <w:sz w:val="24"/>
          <w:szCs w:val="24"/>
        </w:rPr>
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</w:r>
    </w:p>
    <w:p w14:paraId="33182DD7" w14:textId="77777777" w:rsidR="00C4780B" w:rsidRPr="00050E6C" w:rsidRDefault="00C4780B" w:rsidP="00050E6C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050E6C">
        <w:rPr>
          <w:rFonts w:ascii="Times New Roman" w:eastAsiaTheme="minorHAnsi" w:hAnsi="Times New Roman"/>
          <w:sz w:val="24"/>
          <w:szCs w:val="24"/>
        </w:rPr>
        <w:t>наличие представлений о компьютерных сетях и их роли в современном мире; об общих принципах разработки и функционирования интернет-приложений;</w:t>
      </w:r>
    </w:p>
    <w:p w14:paraId="41A35C1C" w14:textId="77777777" w:rsidR="00C4780B" w:rsidRPr="00050E6C" w:rsidRDefault="00C4780B" w:rsidP="00050E6C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050E6C">
        <w:rPr>
          <w:rFonts w:ascii="Times New Roman" w:eastAsiaTheme="minorHAnsi" w:hAnsi="Times New Roman"/>
          <w:sz w:val="24"/>
          <w:szCs w:val="24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</w:r>
    </w:p>
    <w:p w14:paraId="33117132" w14:textId="77777777" w:rsidR="00C4780B" w:rsidRPr="00050E6C" w:rsidRDefault="00C4780B" w:rsidP="00050E6C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050E6C">
        <w:rPr>
          <w:rFonts w:ascii="Times New Roman" w:eastAsiaTheme="minorHAnsi" w:hAnsi="Times New Roman"/>
          <w:sz w:val="24"/>
          <w:szCs w:val="24"/>
        </w:rPr>
        <w:t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</w:r>
    </w:p>
    <w:p w14:paraId="3F304888" w14:textId="77777777" w:rsidR="00C4780B" w:rsidRPr="00050E6C" w:rsidRDefault="00C4780B" w:rsidP="00050E6C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050E6C">
        <w:rPr>
          <w:rFonts w:ascii="Times New Roman" w:eastAsiaTheme="minorHAnsi" w:hAnsi="Times New Roman"/>
          <w:sz w:val="24"/>
          <w:szCs w:val="24"/>
        </w:rPr>
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</w:r>
    </w:p>
    <w:p w14:paraId="3A5B5A2E" w14:textId="77777777" w:rsidR="00C4780B" w:rsidRPr="00050E6C" w:rsidRDefault="00C4780B" w:rsidP="00050E6C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050E6C">
        <w:rPr>
          <w:rFonts w:ascii="Times New Roman" w:eastAsiaTheme="minorHAnsi" w:hAnsi="Times New Roman"/>
          <w:sz w:val="24"/>
          <w:szCs w:val="24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</w:r>
    </w:p>
    <w:p w14:paraId="5D9F6935" w14:textId="77777777" w:rsidR="00C4780B" w:rsidRPr="00050E6C" w:rsidRDefault="00C4780B" w:rsidP="00050E6C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050E6C">
        <w:rPr>
          <w:rFonts w:ascii="Times New Roman" w:eastAsiaTheme="minorHAnsi" w:hAnsi="Times New Roman"/>
          <w:sz w:val="24"/>
          <w:szCs w:val="24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4793EF91" w14:textId="77777777" w:rsidR="00C4780B" w:rsidRPr="00050E6C" w:rsidRDefault="00C4780B" w:rsidP="00050E6C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050E6C">
        <w:rPr>
          <w:rFonts w:ascii="Times New Roman" w:eastAsiaTheme="minorHAnsi" w:hAnsi="Times New Roman"/>
          <w:sz w:val="24"/>
          <w:szCs w:val="24"/>
        </w:rPr>
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С++, </w:t>
      </w:r>
      <w:r w:rsidRPr="00050E6C">
        <w:rPr>
          <w:rFonts w:ascii="Times New Roman" w:eastAsiaTheme="minorHAnsi" w:hAnsi="Times New Roman"/>
          <w:sz w:val="24"/>
          <w:szCs w:val="24"/>
        </w:rPr>
        <w:lastRenderedPageBreak/>
        <w:t>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</w:r>
    </w:p>
    <w:p w14:paraId="115A7B4D" w14:textId="77777777" w:rsidR="00C4780B" w:rsidRPr="00050E6C" w:rsidRDefault="00C4780B" w:rsidP="00050E6C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050E6C">
        <w:rPr>
          <w:rFonts w:ascii="Times New Roman" w:eastAsiaTheme="minorHAnsi" w:hAnsi="Times New Roman"/>
          <w:sz w:val="24"/>
          <w:szCs w:val="24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5738E27B" w14:textId="77777777" w:rsidR="00C4780B" w:rsidRPr="00050E6C" w:rsidRDefault="00C4780B" w:rsidP="00050E6C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050E6C">
        <w:rPr>
          <w:rFonts w:ascii="Times New Roman" w:eastAsiaTheme="minorHAnsi" w:hAnsi="Times New Roman"/>
          <w:sz w:val="24"/>
          <w:szCs w:val="24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</w:r>
    </w:p>
    <w:p w14:paraId="3C557AA6" w14:textId="77777777" w:rsidR="00050E6C" w:rsidRPr="00050E6C" w:rsidRDefault="00C4780B" w:rsidP="00050E6C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050E6C">
        <w:rPr>
          <w:rFonts w:ascii="Times New Roman" w:eastAsiaTheme="minorHAnsi" w:hAnsi="Times New Roman"/>
          <w:sz w:val="24"/>
          <w:szCs w:val="24"/>
        </w:rPr>
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</w:r>
      <w:r w:rsidRPr="00C4780B">
        <w:rPr>
          <w:rFonts w:eastAsiaTheme="minorHAnsi"/>
        </w:rPr>
        <w:t>.</w:t>
      </w:r>
    </w:p>
    <w:p w14:paraId="364F16B6" w14:textId="77777777" w:rsidR="00CF7B22" w:rsidRPr="00050E6C" w:rsidRDefault="00CF7B22" w:rsidP="00050E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0E6C">
        <w:rPr>
          <w:rFonts w:ascii="Times New Roman" w:hAnsi="Times New Roman"/>
          <w:sz w:val="24"/>
          <w:szCs w:val="24"/>
        </w:rPr>
        <w:t>Особое значение учебный предмет имеет при формировании и развитии ОК.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8687"/>
      </w:tblGrid>
      <w:tr w:rsidR="00CF7B22" w:rsidRPr="004F6D7F" w14:paraId="36BC8CEA" w14:textId="77777777" w:rsidTr="008C696F">
        <w:trPr>
          <w:trHeight w:val="567"/>
        </w:trPr>
        <w:tc>
          <w:tcPr>
            <w:tcW w:w="680" w:type="pct"/>
            <w:vAlign w:val="center"/>
          </w:tcPr>
          <w:p w14:paraId="132706E2" w14:textId="77777777" w:rsidR="00CF7B22" w:rsidRPr="00CF7B22" w:rsidRDefault="00CF7B22" w:rsidP="008C696F">
            <w:pPr>
              <w:spacing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1" w:name="_Hlk125451436"/>
            <w:r w:rsidRPr="00CF7B22">
              <w:rPr>
                <w:rFonts w:ascii="Times New Roman" w:hAnsi="Times New Roman"/>
                <w:b/>
                <w:szCs w:val="28"/>
              </w:rPr>
              <w:t>Код</w:t>
            </w:r>
          </w:p>
        </w:tc>
        <w:tc>
          <w:tcPr>
            <w:tcW w:w="4320" w:type="pct"/>
            <w:vAlign w:val="center"/>
          </w:tcPr>
          <w:p w14:paraId="5B3FB982" w14:textId="77777777" w:rsidR="00CF7B22" w:rsidRPr="00CF7B22" w:rsidRDefault="00CF7B22" w:rsidP="008C696F">
            <w:pPr>
              <w:spacing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CF7B22">
              <w:rPr>
                <w:rFonts w:ascii="Times New Roman" w:hAnsi="Times New Roman"/>
                <w:b/>
                <w:szCs w:val="28"/>
              </w:rPr>
              <w:t xml:space="preserve">Наименование </w:t>
            </w:r>
          </w:p>
        </w:tc>
      </w:tr>
      <w:tr w:rsidR="00CF7B22" w:rsidRPr="004F6D7F" w14:paraId="49101DB6" w14:textId="77777777" w:rsidTr="008C696F">
        <w:tc>
          <w:tcPr>
            <w:tcW w:w="680" w:type="pct"/>
          </w:tcPr>
          <w:p w14:paraId="7A76BAEE" w14:textId="77777777" w:rsidR="00CF7B22" w:rsidRPr="00CF7B22" w:rsidRDefault="00CF7B22" w:rsidP="008C696F">
            <w:pPr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ОК 1</w:t>
            </w:r>
          </w:p>
        </w:tc>
        <w:tc>
          <w:tcPr>
            <w:tcW w:w="4320" w:type="pct"/>
          </w:tcPr>
          <w:p w14:paraId="37EE3911" w14:textId="77777777" w:rsidR="00CF7B22" w:rsidRPr="00CF7B22" w:rsidRDefault="00CF7B22" w:rsidP="008C696F">
            <w:pPr>
              <w:jc w:val="both"/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F7B22" w:rsidRPr="004F6D7F" w14:paraId="43A029FA" w14:textId="77777777" w:rsidTr="008C696F">
        <w:tc>
          <w:tcPr>
            <w:tcW w:w="680" w:type="pct"/>
          </w:tcPr>
          <w:p w14:paraId="0A50B579" w14:textId="77777777" w:rsidR="00CF7B22" w:rsidRPr="00CF7B22" w:rsidRDefault="00CF7B22" w:rsidP="008C696F">
            <w:pPr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ОК 2</w:t>
            </w:r>
          </w:p>
        </w:tc>
        <w:tc>
          <w:tcPr>
            <w:tcW w:w="4320" w:type="pct"/>
          </w:tcPr>
          <w:p w14:paraId="554E9B14" w14:textId="77777777" w:rsidR="00CF7B22" w:rsidRPr="00CF7B22" w:rsidRDefault="00CF7B22" w:rsidP="008C696F">
            <w:pPr>
              <w:jc w:val="both"/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CF7B22" w:rsidRPr="004F6D7F" w14:paraId="6C57F158" w14:textId="77777777" w:rsidTr="008C696F">
        <w:tc>
          <w:tcPr>
            <w:tcW w:w="680" w:type="pct"/>
          </w:tcPr>
          <w:p w14:paraId="7277423F" w14:textId="77777777" w:rsidR="00CF7B22" w:rsidRPr="00CF7B22" w:rsidRDefault="00CF7B22" w:rsidP="008C696F">
            <w:pPr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ОК 3</w:t>
            </w:r>
          </w:p>
        </w:tc>
        <w:tc>
          <w:tcPr>
            <w:tcW w:w="4320" w:type="pct"/>
          </w:tcPr>
          <w:p w14:paraId="64355056" w14:textId="77777777" w:rsidR="00CF7B22" w:rsidRPr="00CF7B22" w:rsidRDefault="00CF7B22" w:rsidP="008C696F">
            <w:pPr>
              <w:jc w:val="both"/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CF7B22" w:rsidRPr="004F6D7F" w14:paraId="4CB906E4" w14:textId="77777777" w:rsidTr="008C696F">
        <w:tc>
          <w:tcPr>
            <w:tcW w:w="680" w:type="pct"/>
          </w:tcPr>
          <w:p w14:paraId="04D2B1B6" w14:textId="77777777" w:rsidR="00CF7B22" w:rsidRPr="00CF7B22" w:rsidRDefault="00CF7B22" w:rsidP="008C696F">
            <w:pPr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ОК 4</w:t>
            </w:r>
          </w:p>
        </w:tc>
        <w:tc>
          <w:tcPr>
            <w:tcW w:w="4320" w:type="pct"/>
          </w:tcPr>
          <w:p w14:paraId="21F84698" w14:textId="77777777" w:rsidR="00CF7B22" w:rsidRPr="00CF7B22" w:rsidRDefault="00CF7B22" w:rsidP="008C696F">
            <w:pPr>
              <w:jc w:val="both"/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F7B22" w:rsidRPr="004F6D7F" w14:paraId="1F6D18CB" w14:textId="77777777" w:rsidTr="008C696F">
        <w:tc>
          <w:tcPr>
            <w:tcW w:w="680" w:type="pct"/>
          </w:tcPr>
          <w:p w14:paraId="714A3237" w14:textId="77777777" w:rsidR="00CF7B22" w:rsidRPr="00CF7B22" w:rsidRDefault="00CF7B22" w:rsidP="008C696F">
            <w:pPr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ОК 5</w:t>
            </w:r>
          </w:p>
        </w:tc>
        <w:tc>
          <w:tcPr>
            <w:tcW w:w="4320" w:type="pct"/>
          </w:tcPr>
          <w:p w14:paraId="46755C92" w14:textId="77777777" w:rsidR="00CF7B22" w:rsidRPr="00CF7B22" w:rsidRDefault="00CF7B22" w:rsidP="008C696F">
            <w:pPr>
              <w:jc w:val="both"/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F7B22" w:rsidRPr="004F6D7F" w14:paraId="6516DFDF" w14:textId="77777777" w:rsidTr="008C696F">
        <w:tc>
          <w:tcPr>
            <w:tcW w:w="680" w:type="pct"/>
          </w:tcPr>
          <w:p w14:paraId="375CEFB9" w14:textId="77777777" w:rsidR="00CF7B22" w:rsidRPr="00CF7B22" w:rsidRDefault="00CF7B22" w:rsidP="008C696F">
            <w:pPr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ОК 6</w:t>
            </w:r>
          </w:p>
        </w:tc>
        <w:tc>
          <w:tcPr>
            <w:tcW w:w="4320" w:type="pct"/>
          </w:tcPr>
          <w:p w14:paraId="03656D18" w14:textId="77777777" w:rsidR="00CF7B22" w:rsidRPr="00CF7B22" w:rsidRDefault="00CF7B22" w:rsidP="008C696F">
            <w:pPr>
              <w:jc w:val="both"/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CF7B22" w:rsidRPr="004F6D7F" w14:paraId="08BA872F" w14:textId="77777777" w:rsidTr="008C696F">
        <w:tc>
          <w:tcPr>
            <w:tcW w:w="680" w:type="pct"/>
          </w:tcPr>
          <w:p w14:paraId="39976A05" w14:textId="77777777" w:rsidR="00CF7B22" w:rsidRPr="00CF7B22" w:rsidRDefault="00CF7B22" w:rsidP="008C696F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ОК 7</w:t>
            </w:r>
          </w:p>
        </w:tc>
        <w:tc>
          <w:tcPr>
            <w:tcW w:w="4320" w:type="pct"/>
          </w:tcPr>
          <w:p w14:paraId="00CB0CE6" w14:textId="77777777" w:rsidR="00CF7B22" w:rsidRPr="00CF7B22" w:rsidRDefault="00CF7B22" w:rsidP="008C696F">
            <w:pPr>
              <w:jc w:val="both"/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CF7B22" w:rsidRPr="004F6D7F" w14:paraId="6F39FB6C" w14:textId="77777777" w:rsidTr="008C696F">
        <w:tc>
          <w:tcPr>
            <w:tcW w:w="680" w:type="pct"/>
          </w:tcPr>
          <w:p w14:paraId="76E0CF51" w14:textId="77777777" w:rsidR="00CF7B22" w:rsidRPr="00CF7B22" w:rsidRDefault="00CF7B22" w:rsidP="008C696F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ОК 8</w:t>
            </w:r>
          </w:p>
        </w:tc>
        <w:tc>
          <w:tcPr>
            <w:tcW w:w="4320" w:type="pct"/>
          </w:tcPr>
          <w:p w14:paraId="297E5971" w14:textId="77777777" w:rsidR="00CF7B22" w:rsidRPr="00CF7B22" w:rsidRDefault="00CF7B22" w:rsidP="008C696F">
            <w:pPr>
              <w:jc w:val="both"/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F7B22" w:rsidRPr="004F6D7F" w14:paraId="4F7B9385" w14:textId="77777777" w:rsidTr="008C696F">
        <w:tc>
          <w:tcPr>
            <w:tcW w:w="680" w:type="pct"/>
          </w:tcPr>
          <w:p w14:paraId="1E6F40FE" w14:textId="77777777" w:rsidR="00CF7B22" w:rsidRPr="00CF7B22" w:rsidRDefault="00CF7B22" w:rsidP="008C696F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ОК 9</w:t>
            </w:r>
          </w:p>
        </w:tc>
        <w:tc>
          <w:tcPr>
            <w:tcW w:w="4320" w:type="pct"/>
          </w:tcPr>
          <w:p w14:paraId="2D1D1356" w14:textId="77777777" w:rsidR="00CF7B22" w:rsidRPr="00CF7B22" w:rsidRDefault="00CF7B22" w:rsidP="008C696F">
            <w:pPr>
              <w:jc w:val="both"/>
              <w:rPr>
                <w:rFonts w:ascii="Times New Roman" w:hAnsi="Times New Roman"/>
              </w:rPr>
            </w:pPr>
            <w:r w:rsidRPr="00CF7B22">
              <w:rPr>
                <w:rFonts w:ascii="Times New Roman" w:hAnsi="Times New Roman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bookmarkEnd w:id="1"/>
    </w:tbl>
    <w:p w14:paraId="52D747E2" w14:textId="77777777" w:rsidR="00CF7B22" w:rsidRDefault="00CF7B22" w:rsidP="00CF7B22">
      <w:pPr>
        <w:pStyle w:val="s1"/>
        <w:shd w:val="clear" w:color="auto" w:fill="FFFFFF"/>
        <w:spacing w:before="0" w:beforeAutospacing="0" w:after="0" w:afterAutospacing="0"/>
        <w:jc w:val="both"/>
      </w:pPr>
    </w:p>
    <w:p w14:paraId="27ED7887" w14:textId="77777777" w:rsidR="00A956C5" w:rsidRPr="00D75A7E" w:rsidRDefault="00A956C5" w:rsidP="00A95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14:paraId="5C359B33" w14:textId="77777777" w:rsidR="00CF7B22" w:rsidRPr="004C5485" w:rsidRDefault="00CF7B22" w:rsidP="004C5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F7B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</w:t>
      </w:r>
      <w:bookmarkStart w:id="2" w:name="_Hlk158977116"/>
      <w:r w:rsidRPr="00CF7B22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И СОДЕРЖАНИЕ УЧЕБНОГО ПРЕДМЕТА</w:t>
      </w:r>
    </w:p>
    <w:p w14:paraId="0F8FCA4C" w14:textId="77777777" w:rsidR="00CF7B22" w:rsidRPr="00CF7B22" w:rsidRDefault="00CF7B22" w:rsidP="00CF7B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B22">
        <w:rPr>
          <w:rFonts w:ascii="Times New Roman" w:eastAsia="Times New Roman" w:hAnsi="Times New Roman"/>
          <w:sz w:val="24"/>
          <w:szCs w:val="24"/>
          <w:lang w:eastAsia="ru-RU"/>
        </w:rPr>
        <w:t>2.1 Объем учебного предмета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1"/>
        <w:gridCol w:w="1979"/>
      </w:tblGrid>
      <w:tr w:rsidR="00CF7B22" w:rsidRPr="00CF7B22" w14:paraId="21AED620" w14:textId="77777777" w:rsidTr="008C696F">
        <w:tc>
          <w:tcPr>
            <w:tcW w:w="7591" w:type="dxa"/>
          </w:tcPr>
          <w:p w14:paraId="1A508620" w14:textId="77777777" w:rsidR="00CF7B22" w:rsidRPr="00CF7B22" w:rsidRDefault="00CF7B22" w:rsidP="00CF7B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7B22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79" w:type="dxa"/>
          </w:tcPr>
          <w:p w14:paraId="1E363C2A" w14:textId="77777777" w:rsidR="00CF7B22" w:rsidRPr="00CF7B22" w:rsidRDefault="00CF7B22" w:rsidP="00CF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7B22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CF7B22" w:rsidRPr="00CF7B22" w14:paraId="6B3DB017" w14:textId="77777777" w:rsidTr="008C696F">
        <w:tc>
          <w:tcPr>
            <w:tcW w:w="7591" w:type="dxa"/>
          </w:tcPr>
          <w:p w14:paraId="4B594C50" w14:textId="77777777" w:rsidR="00CF7B22" w:rsidRPr="00CF7B22" w:rsidRDefault="00CF7B22" w:rsidP="00CF7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79" w:type="dxa"/>
          </w:tcPr>
          <w:p w14:paraId="3BD165DD" w14:textId="77777777" w:rsidR="00CF7B22" w:rsidRPr="00CF7B22" w:rsidRDefault="00CF7B22" w:rsidP="00CF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B2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810E7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</w:tr>
      <w:tr w:rsidR="00CF7B22" w:rsidRPr="00CF7B22" w14:paraId="329E8BF4" w14:textId="77777777" w:rsidTr="008C696F">
        <w:tc>
          <w:tcPr>
            <w:tcW w:w="7591" w:type="dxa"/>
          </w:tcPr>
          <w:p w14:paraId="38995645" w14:textId="77777777" w:rsidR="00CF7B22" w:rsidRPr="00CF7B22" w:rsidRDefault="00CF7B22" w:rsidP="00CF7B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CF7B22">
              <w:rPr>
                <w:rFonts w:ascii="Times New Roman" w:eastAsia="Times New Roman" w:hAnsi="Times New Roman"/>
                <w:sz w:val="24"/>
                <w:szCs w:val="24"/>
              </w:rPr>
              <w:t>Обязательная аудиторная нагрузка</w:t>
            </w:r>
            <w:r w:rsidRPr="00CF7B2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14:paraId="6D8F6EE7" w14:textId="77777777" w:rsidR="00CF7B22" w:rsidRPr="00CF7B22" w:rsidRDefault="00CF7B22" w:rsidP="00CF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8810E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F7B22" w:rsidRPr="00CF7B22" w14:paraId="359A05E3" w14:textId="77777777" w:rsidTr="008C696F">
        <w:tc>
          <w:tcPr>
            <w:tcW w:w="7591" w:type="dxa"/>
          </w:tcPr>
          <w:p w14:paraId="076BE92F" w14:textId="77777777" w:rsidR="00CF7B22" w:rsidRPr="00CF7B22" w:rsidRDefault="00CF7B22" w:rsidP="00CF7B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B22">
              <w:rPr>
                <w:rFonts w:ascii="Times New Roman" w:eastAsia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979" w:type="dxa"/>
          </w:tcPr>
          <w:p w14:paraId="51DD65DF" w14:textId="77777777" w:rsidR="00CF7B22" w:rsidRPr="00CF7B22" w:rsidRDefault="00CF7B22" w:rsidP="00CF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B22" w:rsidRPr="00CF7B22" w14:paraId="46BA6453" w14:textId="77777777" w:rsidTr="008C696F">
        <w:tc>
          <w:tcPr>
            <w:tcW w:w="7591" w:type="dxa"/>
          </w:tcPr>
          <w:p w14:paraId="70E0A230" w14:textId="77777777" w:rsidR="00CF7B22" w:rsidRPr="00CF7B22" w:rsidRDefault="00CF7B22" w:rsidP="00CF7B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B22">
              <w:rPr>
                <w:rFonts w:ascii="Times New Roman" w:eastAsia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79" w:type="dxa"/>
          </w:tcPr>
          <w:p w14:paraId="74BB0BA3" w14:textId="77777777" w:rsidR="00CF7B22" w:rsidRPr="00CF7B22" w:rsidRDefault="00533DAA" w:rsidP="00CF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810E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F7B22" w:rsidRPr="00CF7B22" w14:paraId="46CA85D5" w14:textId="77777777" w:rsidTr="008C696F">
        <w:tc>
          <w:tcPr>
            <w:tcW w:w="7591" w:type="dxa"/>
          </w:tcPr>
          <w:p w14:paraId="77A7A495" w14:textId="77777777" w:rsidR="00CF7B22" w:rsidRPr="00CF7B22" w:rsidRDefault="00CF7B22" w:rsidP="00CF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7B22">
              <w:rPr>
                <w:rFonts w:ascii="Times New Roman" w:eastAsia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79" w:type="dxa"/>
          </w:tcPr>
          <w:p w14:paraId="7561DF90" w14:textId="77777777" w:rsidR="00CF7B22" w:rsidRPr="00CF7B22" w:rsidRDefault="00533DAA" w:rsidP="00CF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8810E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F7B22" w:rsidRPr="00CF7B22" w14:paraId="7439CB37" w14:textId="77777777" w:rsidTr="008C696F">
        <w:tc>
          <w:tcPr>
            <w:tcW w:w="7591" w:type="dxa"/>
          </w:tcPr>
          <w:p w14:paraId="627D1338" w14:textId="77777777" w:rsidR="00CF7B22" w:rsidRPr="00CF7B22" w:rsidRDefault="00CF7B22" w:rsidP="00CF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B22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79" w:type="dxa"/>
          </w:tcPr>
          <w:p w14:paraId="73573930" w14:textId="1B6C9D48" w:rsidR="00CF7B22" w:rsidRPr="00CF7B22" w:rsidRDefault="00CF7B22" w:rsidP="00CF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79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3F279D" w:rsidRPr="003F27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F7B22" w:rsidRPr="00CF7B22" w14:paraId="57D97C5A" w14:textId="77777777" w:rsidTr="008C696F">
        <w:tc>
          <w:tcPr>
            <w:tcW w:w="7591" w:type="dxa"/>
          </w:tcPr>
          <w:p w14:paraId="6835E2A8" w14:textId="77777777" w:rsidR="00CF7B22" w:rsidRPr="00CF7B22" w:rsidRDefault="00CF7B22" w:rsidP="00CF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B22">
              <w:rPr>
                <w:rFonts w:ascii="Times New Roman" w:eastAsia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979" w:type="dxa"/>
          </w:tcPr>
          <w:p w14:paraId="76453399" w14:textId="77777777" w:rsidR="00CF7B22" w:rsidRPr="00CF7B22" w:rsidRDefault="00CF7B22" w:rsidP="00CF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B22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CF7B22" w:rsidRPr="00CF7B22" w14:paraId="6B886AA5" w14:textId="77777777" w:rsidTr="008C696F">
        <w:tc>
          <w:tcPr>
            <w:tcW w:w="9570" w:type="dxa"/>
            <w:gridSpan w:val="2"/>
          </w:tcPr>
          <w:p w14:paraId="4D8467A1" w14:textId="77777777" w:rsidR="00CF7B22" w:rsidRPr="00CF7B22" w:rsidRDefault="00CF7B22" w:rsidP="00CF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F7B22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аттестация в форме </w:t>
            </w:r>
            <w:r w:rsidR="0038124F">
              <w:rPr>
                <w:rFonts w:ascii="Times New Roman" w:eastAsia="Times New Roman" w:hAnsi="Times New Roman"/>
                <w:sz w:val="24"/>
                <w:szCs w:val="24"/>
              </w:rPr>
              <w:t>дифференцированного зачета</w:t>
            </w:r>
          </w:p>
        </w:tc>
      </w:tr>
    </w:tbl>
    <w:bookmarkEnd w:id="2"/>
    <w:p w14:paraId="6B703001" w14:textId="77777777" w:rsidR="00A956C5" w:rsidRPr="00D75A7E" w:rsidRDefault="009F1EBB" w:rsidP="00A956C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  <w:sectPr w:rsidR="00A956C5" w:rsidRPr="00D75A7E" w:rsidSect="002254F0">
          <w:footerReference w:type="default" r:id="rId9"/>
          <w:type w:val="continuous"/>
          <w:pgSz w:w="11907" w:h="16839" w:code="9"/>
          <w:pgMar w:top="1134" w:right="567" w:bottom="1134" w:left="1276" w:header="567" w:footer="567" w:gutter="0"/>
          <w:cols w:space="708"/>
          <w:titlePg/>
          <w:docGrid w:linePitch="360"/>
        </w:sectPr>
      </w:pPr>
      <w:r w:rsidRPr="009F1EB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1E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14:paraId="49EE7E24" w14:textId="77777777" w:rsidR="009F1EBB" w:rsidRDefault="00A956C5" w:rsidP="00165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5A7E">
        <w:rPr>
          <w:rFonts w:ascii="Times New Roman" w:hAnsi="Times New Roman"/>
          <w:b/>
          <w:color w:val="000000"/>
          <w:sz w:val="20"/>
          <w:szCs w:val="20"/>
          <w:lang w:eastAsia="ru-RU"/>
        </w:rPr>
        <w:lastRenderedPageBreak/>
        <w:t>2.2.</w:t>
      </w:r>
      <w:r w:rsidRPr="00D75A7E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bookmarkStart w:id="3" w:name="_Hlk158977211"/>
      <w:r w:rsidRPr="00D75A7E">
        <w:rPr>
          <w:rFonts w:ascii="Times New Roman" w:hAnsi="Times New Roman"/>
          <w:b/>
          <w:color w:val="000000"/>
          <w:sz w:val="24"/>
          <w:szCs w:val="24"/>
        </w:rPr>
        <w:t>Тематический план и содержание учебно</w:t>
      </w:r>
      <w:r w:rsidR="00904589">
        <w:rPr>
          <w:rFonts w:ascii="Times New Roman" w:hAnsi="Times New Roman"/>
          <w:b/>
          <w:color w:val="000000"/>
          <w:sz w:val="24"/>
          <w:szCs w:val="24"/>
        </w:rPr>
        <w:t>го предмета</w:t>
      </w:r>
      <w:r w:rsidRPr="00D75A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33DAA">
        <w:rPr>
          <w:rFonts w:ascii="Times New Roman" w:hAnsi="Times New Roman"/>
          <w:b/>
          <w:color w:val="000000"/>
          <w:sz w:val="24"/>
          <w:szCs w:val="24"/>
        </w:rPr>
        <w:t xml:space="preserve">БОПр. 07 </w:t>
      </w:r>
      <w:r w:rsidRPr="00D75A7E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533DAA">
        <w:rPr>
          <w:rFonts w:ascii="Times New Roman" w:hAnsi="Times New Roman"/>
          <w:b/>
          <w:bCs/>
          <w:color w:val="000000"/>
          <w:sz w:val="24"/>
          <w:szCs w:val="24"/>
        </w:rPr>
        <w:t>Информатика</w:t>
      </w:r>
      <w:r w:rsidR="00BC58C2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5D69F495" w14:textId="77777777" w:rsidR="009F1EBB" w:rsidRDefault="009F1EBB" w:rsidP="00A9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401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9008"/>
        <w:gridCol w:w="276"/>
        <w:gridCol w:w="838"/>
        <w:gridCol w:w="1570"/>
      </w:tblGrid>
      <w:tr w:rsidR="008C696F" w:rsidRPr="008C696F" w14:paraId="10E7ECAA" w14:textId="77777777" w:rsidTr="008C696F">
        <w:trPr>
          <w:trHeight w:val="750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44D8D93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14:paraId="4E12BC3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9008" w:type="dxa"/>
            <w:vMerge w:val="restart"/>
            <w:shd w:val="clear" w:color="auto" w:fill="auto"/>
            <w:vAlign w:val="center"/>
            <w:hideMark/>
          </w:tcPr>
          <w:p w14:paraId="3FCB9FFD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01C5791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0FC41CF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</w:p>
          <w:p w14:paraId="7197D18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lang w:eastAsia="ru-RU"/>
              </w:rPr>
              <w:t>часов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14:paraId="684DEF7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lang w:eastAsia="ru-RU"/>
              </w:rPr>
              <w:t>Формируемые компетенции</w:t>
            </w:r>
          </w:p>
        </w:tc>
      </w:tr>
      <w:tr w:rsidR="008C696F" w:rsidRPr="008C696F" w14:paraId="77EFA803" w14:textId="77777777" w:rsidTr="008C696F">
        <w:trPr>
          <w:trHeight w:val="465"/>
        </w:trPr>
        <w:tc>
          <w:tcPr>
            <w:tcW w:w="2322" w:type="dxa"/>
            <w:vMerge/>
            <w:shd w:val="clear" w:color="auto" w:fill="auto"/>
            <w:vAlign w:val="center"/>
            <w:hideMark/>
          </w:tcPr>
          <w:p w14:paraId="2C6F001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vMerge/>
            <w:vAlign w:val="center"/>
            <w:hideMark/>
          </w:tcPr>
          <w:p w14:paraId="39632D06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2CC321A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14:paraId="54EE379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14:paraId="51D8743A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C696F" w:rsidRPr="008C696F" w14:paraId="7D320D86" w14:textId="77777777" w:rsidTr="008C696F">
        <w:trPr>
          <w:trHeight w:val="330"/>
        </w:trPr>
        <w:tc>
          <w:tcPr>
            <w:tcW w:w="2322" w:type="dxa"/>
            <w:shd w:val="clear" w:color="auto" w:fill="auto"/>
            <w:vAlign w:val="center"/>
            <w:hideMark/>
          </w:tcPr>
          <w:p w14:paraId="400D7E3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60AFD90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14:paraId="55259B3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EC147C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7EA93B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5485" w:rsidRPr="008C696F" w14:paraId="493475DA" w14:textId="77777777" w:rsidTr="004C5485">
        <w:trPr>
          <w:trHeight w:val="330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043DCE7C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008" w:type="dxa"/>
            <w:shd w:val="clear" w:color="000000" w:fill="D9D9D9"/>
            <w:vAlign w:val="center"/>
            <w:hideMark/>
          </w:tcPr>
          <w:p w14:paraId="522727D0" w14:textId="77777777" w:rsidR="004C5485" w:rsidRPr="008C696F" w:rsidRDefault="004C5485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14" w:type="dxa"/>
            <w:gridSpan w:val="2"/>
            <w:shd w:val="clear" w:color="000000" w:fill="D9D9D9"/>
            <w:vAlign w:val="center"/>
            <w:hideMark/>
          </w:tcPr>
          <w:p w14:paraId="432F3C51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629BC88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A325D5D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5485" w:rsidRPr="008C696F" w14:paraId="0948FA93" w14:textId="77777777" w:rsidTr="004C5485">
        <w:trPr>
          <w:trHeight w:val="960"/>
        </w:trPr>
        <w:tc>
          <w:tcPr>
            <w:tcW w:w="2322" w:type="dxa"/>
            <w:vMerge/>
            <w:vAlign w:val="center"/>
            <w:hideMark/>
          </w:tcPr>
          <w:p w14:paraId="7C9A0774" w14:textId="77777777" w:rsidR="004C5485" w:rsidRPr="008C696F" w:rsidRDefault="004C5485" w:rsidP="008C69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hideMark/>
          </w:tcPr>
          <w:p w14:paraId="3C1CF67C" w14:textId="77777777" w:rsidR="004C5485" w:rsidRPr="008C696F" w:rsidRDefault="004C5485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Требования техники безопасности и гигиены при работе с компьютерами и другими компонентами цифрового окружения. Принципы работы компьютера. Персональный компьютер. Выбор конфигурации компьютера в зависимости от решаемых задач. </w:t>
            </w:r>
          </w:p>
        </w:tc>
        <w:tc>
          <w:tcPr>
            <w:tcW w:w="1114" w:type="dxa"/>
            <w:gridSpan w:val="2"/>
            <w:vMerge w:val="restart"/>
            <w:shd w:val="clear" w:color="auto" w:fill="auto"/>
            <w:vAlign w:val="center"/>
            <w:hideMark/>
          </w:tcPr>
          <w:p w14:paraId="3E28CAF0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DFE3580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5C5740F2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A636EC4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39D096D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A7F8B96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A1AF666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76B7907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10ED072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205F6328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66BC2C9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1C56E8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D3F03D5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582DE77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89D5E22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831358F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2E0AEC8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509DDDA3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34C8BC8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3A9B6221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6106A18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EC32050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EBB982B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DC9943F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 4</w:t>
            </w:r>
          </w:p>
        </w:tc>
      </w:tr>
      <w:tr w:rsidR="004C5485" w:rsidRPr="008C696F" w14:paraId="45C6E184" w14:textId="77777777" w:rsidTr="004C5485">
        <w:trPr>
          <w:trHeight w:val="828"/>
        </w:trPr>
        <w:tc>
          <w:tcPr>
            <w:tcW w:w="2322" w:type="dxa"/>
            <w:shd w:val="clear" w:color="auto" w:fill="auto"/>
            <w:vAlign w:val="center"/>
            <w:hideMark/>
          </w:tcPr>
          <w:p w14:paraId="4FC18A08" w14:textId="77777777" w:rsidR="004C5485" w:rsidRPr="008C696F" w:rsidRDefault="004C5485" w:rsidP="008C69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 Цифровая грамотность.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ED92A53" w14:textId="77777777" w:rsidR="004C5485" w:rsidRPr="008C696F" w:rsidRDefault="004C5485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gridSpan w:val="2"/>
            <w:vMerge/>
            <w:shd w:val="clear" w:color="auto" w:fill="auto"/>
            <w:vAlign w:val="center"/>
            <w:hideMark/>
          </w:tcPr>
          <w:p w14:paraId="7C398EAF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723DC4A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5485" w:rsidRPr="008C696F" w14:paraId="07234C2E" w14:textId="77777777" w:rsidTr="004C5485">
        <w:trPr>
          <w:trHeight w:val="330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79C66E99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934D87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 Компьютер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аппаратное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программное обеспече-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ние, файловая система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C8DE821" w14:textId="77777777" w:rsidR="004C5485" w:rsidRPr="008C696F" w:rsidRDefault="004C5485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14" w:type="dxa"/>
            <w:gridSpan w:val="2"/>
            <w:vMerge/>
            <w:shd w:val="clear" w:color="auto" w:fill="auto"/>
            <w:vAlign w:val="center"/>
            <w:hideMark/>
          </w:tcPr>
          <w:p w14:paraId="7B0F2043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E55A839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5485" w:rsidRPr="008C696F" w14:paraId="11BBC4ED" w14:textId="77777777" w:rsidTr="004C5485">
        <w:trPr>
          <w:trHeight w:val="630"/>
        </w:trPr>
        <w:tc>
          <w:tcPr>
            <w:tcW w:w="2322" w:type="dxa"/>
            <w:vMerge/>
            <w:shd w:val="clear" w:color="auto" w:fill="auto"/>
            <w:vAlign w:val="center"/>
            <w:hideMark/>
          </w:tcPr>
          <w:p w14:paraId="702E4066" w14:textId="77777777" w:rsidR="004C5485" w:rsidRPr="008C696F" w:rsidRDefault="004C5485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39697208" w14:textId="77777777" w:rsidR="004C5485" w:rsidRPr="008C696F" w:rsidRDefault="004C5485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Тенденции развития вычислительных систем Программное обеспечение пк. Операционные системы</w:t>
            </w:r>
          </w:p>
        </w:tc>
        <w:tc>
          <w:tcPr>
            <w:tcW w:w="1114" w:type="dxa"/>
            <w:gridSpan w:val="2"/>
            <w:vMerge/>
            <w:shd w:val="clear" w:color="auto" w:fill="auto"/>
            <w:vAlign w:val="center"/>
            <w:hideMark/>
          </w:tcPr>
          <w:p w14:paraId="1D4862D1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D03B175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 4</w:t>
            </w:r>
          </w:p>
        </w:tc>
      </w:tr>
      <w:tr w:rsidR="004C5485" w:rsidRPr="008C696F" w14:paraId="52F421AD" w14:textId="77777777" w:rsidTr="004C5485">
        <w:trPr>
          <w:trHeight w:val="1575"/>
        </w:trPr>
        <w:tc>
          <w:tcPr>
            <w:tcW w:w="2322" w:type="dxa"/>
            <w:vMerge/>
            <w:shd w:val="clear" w:color="auto" w:fill="auto"/>
            <w:vAlign w:val="center"/>
            <w:hideMark/>
          </w:tcPr>
          <w:p w14:paraId="6B7E6F78" w14:textId="77777777" w:rsidR="004C5485" w:rsidRPr="008C696F" w:rsidRDefault="004C5485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hideMark/>
          </w:tcPr>
          <w:p w14:paraId="6C873159" w14:textId="77777777" w:rsidR="004C5485" w:rsidRPr="008C696F" w:rsidRDefault="004C5485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Законодательство Российской Федерации в области программного обеспечения. Лицензирование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обеспечения.</w:t>
            </w:r>
          </w:p>
        </w:tc>
        <w:tc>
          <w:tcPr>
            <w:tcW w:w="1114" w:type="dxa"/>
            <w:gridSpan w:val="2"/>
            <w:vMerge/>
            <w:shd w:val="clear" w:color="auto" w:fill="auto"/>
            <w:vAlign w:val="center"/>
            <w:hideMark/>
          </w:tcPr>
          <w:p w14:paraId="197D0CC2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D5F37D4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8EDB98C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5485" w:rsidRPr="008C696F" w14:paraId="4E13B0EE" w14:textId="77777777" w:rsidTr="004C5485">
        <w:trPr>
          <w:trHeight w:val="315"/>
        </w:trPr>
        <w:tc>
          <w:tcPr>
            <w:tcW w:w="2322" w:type="dxa"/>
            <w:vMerge/>
            <w:shd w:val="clear" w:color="auto" w:fill="auto"/>
            <w:vAlign w:val="center"/>
            <w:hideMark/>
          </w:tcPr>
          <w:p w14:paraId="7ABCC063" w14:textId="77777777" w:rsidR="004C5485" w:rsidRPr="008C696F" w:rsidRDefault="004C5485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362D8E4D" w14:textId="77777777" w:rsidR="004C5485" w:rsidRPr="008C696F" w:rsidRDefault="004C5485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1114" w:type="dxa"/>
            <w:gridSpan w:val="2"/>
            <w:vMerge/>
            <w:shd w:val="clear" w:color="auto" w:fill="auto"/>
            <w:vAlign w:val="center"/>
            <w:hideMark/>
          </w:tcPr>
          <w:p w14:paraId="0CB8EF07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DB684DC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5485" w:rsidRPr="008C696F" w14:paraId="7962968A" w14:textId="77777777" w:rsidTr="004C5485">
        <w:trPr>
          <w:trHeight w:val="315"/>
        </w:trPr>
        <w:tc>
          <w:tcPr>
            <w:tcW w:w="2322" w:type="dxa"/>
            <w:vMerge/>
            <w:shd w:val="clear" w:color="auto" w:fill="auto"/>
            <w:vAlign w:val="center"/>
            <w:hideMark/>
          </w:tcPr>
          <w:p w14:paraId="64777F76" w14:textId="77777777" w:rsidR="004C5485" w:rsidRPr="008C696F" w:rsidRDefault="004C5485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hideMark/>
          </w:tcPr>
          <w:p w14:paraId="5761CC60" w14:textId="77777777" w:rsidR="004C5485" w:rsidRPr="008C696F" w:rsidRDefault="004C5485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Получение данных об аппаратной части и программном обеспечении компьютера </w:t>
            </w:r>
          </w:p>
        </w:tc>
        <w:tc>
          <w:tcPr>
            <w:tcW w:w="1114" w:type="dxa"/>
            <w:gridSpan w:val="2"/>
            <w:vMerge/>
            <w:shd w:val="clear" w:color="auto" w:fill="auto"/>
            <w:vAlign w:val="center"/>
            <w:hideMark/>
          </w:tcPr>
          <w:p w14:paraId="5DEA580A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2405752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 5</w:t>
            </w:r>
          </w:p>
        </w:tc>
      </w:tr>
      <w:tr w:rsidR="004C5485" w:rsidRPr="008C696F" w14:paraId="5B01075C" w14:textId="77777777" w:rsidTr="004C5485">
        <w:trPr>
          <w:trHeight w:val="315"/>
        </w:trPr>
        <w:tc>
          <w:tcPr>
            <w:tcW w:w="2322" w:type="dxa"/>
            <w:vMerge/>
            <w:shd w:val="clear" w:color="auto" w:fill="auto"/>
            <w:vAlign w:val="center"/>
            <w:hideMark/>
          </w:tcPr>
          <w:p w14:paraId="56361D5A" w14:textId="77777777" w:rsidR="004C5485" w:rsidRPr="008C696F" w:rsidRDefault="004C5485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7510E1C7" w14:textId="77777777" w:rsidR="004C5485" w:rsidRPr="008C696F" w:rsidRDefault="004C5485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Операции с файлами и папками </w:t>
            </w:r>
          </w:p>
        </w:tc>
        <w:tc>
          <w:tcPr>
            <w:tcW w:w="1114" w:type="dxa"/>
            <w:gridSpan w:val="2"/>
            <w:vMerge/>
            <w:shd w:val="clear" w:color="auto" w:fill="auto"/>
            <w:vAlign w:val="center"/>
            <w:hideMark/>
          </w:tcPr>
          <w:p w14:paraId="23B29890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5939D2A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 5</w:t>
            </w:r>
          </w:p>
        </w:tc>
      </w:tr>
      <w:tr w:rsidR="004C5485" w:rsidRPr="008C696F" w14:paraId="251A7337" w14:textId="77777777" w:rsidTr="004C5485">
        <w:trPr>
          <w:trHeight w:val="1260"/>
        </w:trPr>
        <w:tc>
          <w:tcPr>
            <w:tcW w:w="2322" w:type="dxa"/>
            <w:vMerge/>
            <w:shd w:val="clear" w:color="auto" w:fill="auto"/>
            <w:vAlign w:val="center"/>
            <w:hideMark/>
          </w:tcPr>
          <w:p w14:paraId="5184299D" w14:textId="77777777" w:rsidR="004C5485" w:rsidRPr="008C696F" w:rsidRDefault="004C5485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563D5A07" w14:textId="77777777" w:rsidR="004C5485" w:rsidRPr="008C696F" w:rsidRDefault="004C5485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AB3B143" w14:textId="77777777" w:rsidR="004C5485" w:rsidRPr="008C696F" w:rsidRDefault="004C5485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Виды деятельности в сети Интернет. Сервисы Интернета. Геоинформационные системы. Геолокационные сервисы реального времени. Государственные электронные сервисы и услуги Открытые образовательные ресурсы. </w:t>
            </w:r>
          </w:p>
        </w:tc>
        <w:tc>
          <w:tcPr>
            <w:tcW w:w="1114" w:type="dxa"/>
            <w:gridSpan w:val="2"/>
            <w:vMerge/>
            <w:shd w:val="clear" w:color="auto" w:fill="auto"/>
            <w:vAlign w:val="center"/>
            <w:hideMark/>
          </w:tcPr>
          <w:p w14:paraId="2AA40E57" w14:textId="77777777" w:rsidR="004C5485" w:rsidRPr="008C696F" w:rsidRDefault="004C5485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2C6DF84" w14:textId="77777777" w:rsidR="004C5485" w:rsidRPr="008C696F" w:rsidRDefault="004C5485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279C8D5" w14:textId="77777777" w:rsidR="004C5485" w:rsidRPr="008C696F" w:rsidRDefault="004C5485" w:rsidP="0093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 4</w:t>
            </w:r>
          </w:p>
        </w:tc>
      </w:tr>
      <w:tr w:rsidR="008C696F" w:rsidRPr="008C696F" w14:paraId="49605A51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02C2C4AC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04FFBD19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2062DE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21C65E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67F36A6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566C7856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1075B15E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0E2211C2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Язык поисковых запросов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C0FF23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ACB8D9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E044F8C" w14:textId="77777777" w:rsidR="008C696F" w:rsidRPr="008C696F" w:rsidRDefault="008C696F" w:rsidP="0093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 2</w:t>
            </w:r>
          </w:p>
        </w:tc>
      </w:tr>
      <w:tr w:rsidR="008C696F" w:rsidRPr="008C696F" w14:paraId="5F0ED910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1A516A37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06473D5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Локальная сеть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8BC808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29BA63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84375E6" w14:textId="77777777" w:rsidR="008C696F" w:rsidRPr="008C696F" w:rsidRDefault="008C696F" w:rsidP="0093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696F" w:rsidRPr="008C696F" w14:paraId="13E771EF" w14:textId="77777777" w:rsidTr="004C5485">
        <w:trPr>
          <w:trHeight w:val="330"/>
        </w:trPr>
        <w:tc>
          <w:tcPr>
            <w:tcW w:w="2322" w:type="dxa"/>
            <w:vMerge/>
            <w:vAlign w:val="center"/>
            <w:hideMark/>
          </w:tcPr>
          <w:p w14:paraId="57AA12DA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32A21F72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интернет-сервисов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09D219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71F95F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1CA2B2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696F" w:rsidRPr="008C696F" w14:paraId="55BAE507" w14:textId="77777777" w:rsidTr="004C5485">
        <w:trPr>
          <w:trHeight w:val="315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310A98B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934D87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 Основы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социальной информатики 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7E919BD6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3146E8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1E03E2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2BE331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4E6F9351" w14:textId="77777777" w:rsidTr="008C696F">
        <w:trPr>
          <w:trHeight w:val="2670"/>
        </w:trPr>
        <w:tc>
          <w:tcPr>
            <w:tcW w:w="2322" w:type="dxa"/>
            <w:vMerge/>
            <w:vAlign w:val="center"/>
            <w:hideMark/>
          </w:tcPr>
          <w:p w14:paraId="7DF1180E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hideMark/>
          </w:tcPr>
          <w:p w14:paraId="2534D21D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Техногенные и экономические угрозы, связанные с использованием ИКТ Общие проблемы защиты информации и информационной безопасности Средства защиты информации в компьютерах, компьютерных сетях и автоматизированных информационных системах Правовое обеспечение информационной безопасности Электронная подпись, сертифицированные сайты и документы.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66D744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012CE8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C89683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78F7E5CA" w14:textId="77777777" w:rsidTr="004C5485">
        <w:trPr>
          <w:trHeight w:val="540"/>
        </w:trPr>
        <w:tc>
          <w:tcPr>
            <w:tcW w:w="2322" w:type="dxa"/>
            <w:vMerge/>
            <w:vAlign w:val="center"/>
            <w:hideMark/>
          </w:tcPr>
          <w:p w14:paraId="29737101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CC30064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FF2CBA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07C936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62F8B1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6E7FCE54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593780ED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159D864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антивирусной программы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ECF5B6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3F3626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B12E24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696F" w:rsidRPr="008C696F" w14:paraId="79D267D1" w14:textId="77777777" w:rsidTr="004C5485">
        <w:trPr>
          <w:trHeight w:val="720"/>
        </w:trPr>
        <w:tc>
          <w:tcPr>
            <w:tcW w:w="2322" w:type="dxa"/>
            <w:vMerge/>
            <w:vAlign w:val="center"/>
            <w:hideMark/>
          </w:tcPr>
          <w:p w14:paraId="381B551E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0B9D2942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Архивация данных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74475C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8676B5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28D17B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C696F" w:rsidRPr="008C696F" w14:paraId="0A8BE088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17E5B591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627330CC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823F9F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73A771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8F783E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1D44F9E5" w14:textId="77777777" w:rsidTr="004C5485">
        <w:trPr>
          <w:trHeight w:val="645"/>
        </w:trPr>
        <w:tc>
          <w:tcPr>
            <w:tcW w:w="2322" w:type="dxa"/>
            <w:vMerge/>
            <w:vAlign w:val="center"/>
            <w:hideMark/>
          </w:tcPr>
          <w:p w14:paraId="333169F2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09BA26A9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Вредоносное программное обеспечение и способы борьбы с ним Антивирусные программы 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569C84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635566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740D55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5B64DDD7" w14:textId="77777777" w:rsidTr="004C5485">
        <w:trPr>
          <w:trHeight w:val="645"/>
        </w:trPr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A337BC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41FE32D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65AE83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88BB95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352D29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696F" w:rsidRPr="008C696F" w14:paraId="045141C0" w14:textId="77777777" w:rsidTr="004C5485">
        <w:trPr>
          <w:trHeight w:val="315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479F60CA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 Теоретические основы информатики </w:t>
            </w:r>
          </w:p>
        </w:tc>
        <w:tc>
          <w:tcPr>
            <w:tcW w:w="9008" w:type="dxa"/>
            <w:vMerge w:val="restart"/>
            <w:shd w:val="clear" w:color="auto" w:fill="auto"/>
            <w:vAlign w:val="center"/>
            <w:hideMark/>
          </w:tcPr>
          <w:p w14:paraId="4850FD80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619E25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0A0D822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14:paraId="43468B0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2D11E14A" w14:textId="77777777" w:rsidTr="004C5485">
        <w:trPr>
          <w:trHeight w:val="1080"/>
        </w:trPr>
        <w:tc>
          <w:tcPr>
            <w:tcW w:w="2322" w:type="dxa"/>
            <w:vMerge/>
            <w:shd w:val="clear" w:color="auto" w:fill="auto"/>
            <w:vAlign w:val="center"/>
            <w:hideMark/>
          </w:tcPr>
          <w:p w14:paraId="3C5415ED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vMerge/>
            <w:shd w:val="clear" w:color="auto" w:fill="auto"/>
            <w:vAlign w:val="center"/>
            <w:hideMark/>
          </w:tcPr>
          <w:p w14:paraId="00DA0143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66F2AD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vMerge/>
            <w:shd w:val="clear" w:color="auto" w:fill="auto"/>
            <w:vAlign w:val="center"/>
            <w:hideMark/>
          </w:tcPr>
          <w:p w14:paraId="31CBB9ED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14:paraId="6FA87809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696F" w:rsidRPr="008C696F" w14:paraId="63CD787F" w14:textId="77777777" w:rsidTr="004C5485">
        <w:trPr>
          <w:trHeight w:val="315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21FC9CA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934D87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 Информация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информационные процессы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7312015D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4CB390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358BA0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DE6A17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42B2938D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5C947C4C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771597C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282B6C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BAAA3C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C598E3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1172FDF8" w14:textId="77777777" w:rsidTr="008C696F">
        <w:trPr>
          <w:trHeight w:val="1260"/>
        </w:trPr>
        <w:tc>
          <w:tcPr>
            <w:tcW w:w="2322" w:type="dxa"/>
            <w:vMerge/>
            <w:vAlign w:val="center"/>
            <w:hideMark/>
          </w:tcPr>
          <w:p w14:paraId="57D35686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hideMark/>
          </w:tcPr>
          <w:p w14:paraId="61AB2566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Подходы к измерению информации.  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Понятие о возможности кодирования с обнаружением и исправлением ошибок при передаче кода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DC6A84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93266B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D9A3F1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696F" w:rsidRPr="008C696F" w14:paraId="7329DE63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0385D7C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0B4C2F7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1A8625B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3D23B1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331A8E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5C78FCA4" w14:textId="77777777" w:rsidTr="004C5485">
        <w:trPr>
          <w:trHeight w:val="1575"/>
        </w:trPr>
        <w:tc>
          <w:tcPr>
            <w:tcW w:w="2322" w:type="dxa"/>
            <w:vMerge/>
            <w:vAlign w:val="center"/>
            <w:hideMark/>
          </w:tcPr>
          <w:p w14:paraId="284583D0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hideMark/>
          </w:tcPr>
          <w:p w14:paraId="0DDE822E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C34DA5B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2A99F0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0461AA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696F" w:rsidRPr="008C696F" w14:paraId="024437A5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2881021C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783AC08A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00F95C3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9530A4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1BE72B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31CADA91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0E1761E7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3213A4CB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Поиск информации о вкладе учёных в развитие информатики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6A5D5B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3045FD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9DD81D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696F" w:rsidRPr="008C696F" w14:paraId="2076D3DE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4E2FAEC3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165050A0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Поиск информации об истории развития компьютерных систем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231BF2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97FEBE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B89CC7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33CDCBA7" w14:textId="77777777" w:rsidTr="004C5485">
        <w:trPr>
          <w:trHeight w:val="330"/>
        </w:trPr>
        <w:tc>
          <w:tcPr>
            <w:tcW w:w="2322" w:type="dxa"/>
            <w:vMerge/>
            <w:vAlign w:val="center"/>
            <w:hideMark/>
          </w:tcPr>
          <w:p w14:paraId="09AABA40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75B7F17A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Перевод чисел в системах счисления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CB7D96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41CC0B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E19834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7B53D887" w14:textId="77777777" w:rsidTr="004C5485">
        <w:trPr>
          <w:trHeight w:val="315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790A9A8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934D87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 Представление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информации в компьютере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6D85870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54C5772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6793BC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3F64F7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67CAA770" w14:textId="77777777" w:rsidTr="008C696F">
        <w:trPr>
          <w:trHeight w:val="945"/>
        </w:trPr>
        <w:tc>
          <w:tcPr>
            <w:tcW w:w="2322" w:type="dxa"/>
            <w:vMerge/>
            <w:vAlign w:val="center"/>
            <w:hideMark/>
          </w:tcPr>
          <w:p w14:paraId="5AA6B1B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7FDCC38" w14:textId="77777777" w:rsidR="008C696F" w:rsidRPr="008C696F" w:rsidRDefault="00934D87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счисления</w:t>
            </w:r>
            <w:r w:rsidR="008C696F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E90666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4B519AB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2A67B0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C696F" w:rsidRPr="008C696F" w14:paraId="7A6E2409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6486631B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1294E079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474376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97D71A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C7D352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4EDB3FCF" w14:textId="77777777" w:rsidTr="004C5485">
        <w:trPr>
          <w:trHeight w:val="945"/>
        </w:trPr>
        <w:tc>
          <w:tcPr>
            <w:tcW w:w="2322" w:type="dxa"/>
            <w:vMerge/>
            <w:vAlign w:val="center"/>
            <w:hideMark/>
          </w:tcPr>
          <w:p w14:paraId="6E6976E9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5F03BC68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Алгоритм перевода целого числа из десятичной системы счисления в P-ичную. Перевод конечной десятичной дроби в P-ичную Двоичная, восьмеричная и шестнадцатеричная системы счисления; перевод чисел между этими системами.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D5FD40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056AA4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7CF181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053EBC60" w14:textId="77777777" w:rsidTr="004C5485">
        <w:trPr>
          <w:trHeight w:val="630"/>
        </w:trPr>
        <w:tc>
          <w:tcPr>
            <w:tcW w:w="2322" w:type="dxa"/>
            <w:vMerge/>
            <w:vAlign w:val="center"/>
            <w:hideMark/>
          </w:tcPr>
          <w:p w14:paraId="4C2BB6CC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4109EB4" w14:textId="77777777" w:rsidR="008C696F" w:rsidRPr="008C696F" w:rsidRDefault="00934D87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Кодирование текстов</w:t>
            </w:r>
            <w:r w:rsidR="008C696F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Кодировка ASCII. Однобайтные кодировки. Стандарт UNICODE Кодировка UTF-8 Определение информационного объёма текстовых сообщений 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CA53D2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A26D76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F218D8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7D49975B" w14:textId="77777777" w:rsidTr="004C5485">
        <w:trPr>
          <w:trHeight w:val="630"/>
        </w:trPr>
        <w:tc>
          <w:tcPr>
            <w:tcW w:w="2322" w:type="dxa"/>
            <w:vMerge/>
            <w:vAlign w:val="center"/>
            <w:hideMark/>
          </w:tcPr>
          <w:p w14:paraId="52CD63EC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C7F45A7" w14:textId="77777777" w:rsidR="008C696F" w:rsidRPr="008C696F" w:rsidRDefault="00934D87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Кодирование</w:t>
            </w:r>
            <w:r w:rsidR="008C696F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изображений Оценка информационного объёма растрового графического изображения при заданном разрешении и глубине кодирования цвета.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99FE73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6770B9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0057AE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4953B2C2" w14:textId="77777777" w:rsidTr="004C5485">
        <w:trPr>
          <w:trHeight w:val="630"/>
        </w:trPr>
        <w:tc>
          <w:tcPr>
            <w:tcW w:w="2322" w:type="dxa"/>
            <w:vMerge/>
            <w:vAlign w:val="center"/>
            <w:hideMark/>
          </w:tcPr>
          <w:p w14:paraId="0B408648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56C3453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Кодирование звука. Оценка информационного объёма звуковых данных при заданных частоте дискретизации и разрядности </w:t>
            </w:r>
            <w:r w:rsidR="00934D87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кодирования.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320288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3BF646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07AFD4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7CE04AFE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2AFDA321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5F67FCFB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3611AC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F4D05DB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8E679E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01369151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43A9E091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hideMark/>
          </w:tcPr>
          <w:p w14:paraId="671902E6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Дискретизация графической информации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59124CB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C3D678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AB9491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696F" w:rsidRPr="008C696F" w14:paraId="011DB949" w14:textId="77777777" w:rsidTr="004C5485">
        <w:trPr>
          <w:trHeight w:val="330"/>
        </w:trPr>
        <w:tc>
          <w:tcPr>
            <w:tcW w:w="2322" w:type="dxa"/>
            <w:vMerge/>
            <w:vAlign w:val="center"/>
            <w:hideMark/>
          </w:tcPr>
          <w:p w14:paraId="2571713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hideMark/>
          </w:tcPr>
          <w:p w14:paraId="0C1246CC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Дискретизация звуковой информации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432B4F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85580C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339F2A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251772D7" w14:textId="77777777" w:rsidTr="004C5485">
        <w:trPr>
          <w:trHeight w:val="315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6C59D67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2.3  Элементы алгебры логики 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D8634A4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09E604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6DF6DF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4895F3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09D17DC1" w14:textId="77777777" w:rsidTr="004C5485">
        <w:trPr>
          <w:trHeight w:val="1595"/>
        </w:trPr>
        <w:tc>
          <w:tcPr>
            <w:tcW w:w="2322" w:type="dxa"/>
            <w:vMerge/>
            <w:vAlign w:val="center"/>
            <w:hideMark/>
          </w:tcPr>
          <w:p w14:paraId="0F9D671E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489A88A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Алгебра логики. Высказывания. Логические операции. Таблицы истинности логических операций «дизъюнкция», «конъюнкция», «инверсия»,«импликация», «эквиваленция»  . Примеры законов алгебры логики. Эквивалентные преобразования логических выражений </w:t>
            </w:r>
          </w:p>
          <w:p w14:paraId="50138A47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8AC9EF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15AFCB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A9CC40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3B1A17F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3153DA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10EA5BD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2B4C0F79" w14:textId="77777777" w:rsidTr="004C5485">
        <w:trPr>
          <w:trHeight w:val="1260"/>
        </w:trPr>
        <w:tc>
          <w:tcPr>
            <w:tcW w:w="2322" w:type="dxa"/>
            <w:vMerge/>
            <w:vAlign w:val="center"/>
            <w:hideMark/>
          </w:tcPr>
          <w:p w14:paraId="44D20F42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9A02F04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простейших логических уравнений. Логические функции.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13896B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2FA409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58CF2D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53F55B69" w14:textId="77777777" w:rsidTr="004C5485">
        <w:trPr>
          <w:trHeight w:val="1260"/>
        </w:trPr>
        <w:tc>
          <w:tcPr>
            <w:tcW w:w="2322" w:type="dxa"/>
            <w:vMerge/>
            <w:vAlign w:val="center"/>
            <w:hideMark/>
          </w:tcPr>
          <w:p w14:paraId="1FFA5CBE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62C498F2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логического выражения с данной таблицей истинности. Нормальные формы: дизъюнктивная и конъюнктивная нормальные формы. Логические элементы компьютера Триггер Сумматор  Построение схемы на логических элементах по логическому выражению. Запись логического выражения по логической схеме.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B2C776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3ED44B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072175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733B6D5F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06C0B4F2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9EA6DAD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17E3D7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3080FB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74F960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78169BFE" w14:textId="77777777" w:rsidTr="004C5485">
        <w:trPr>
          <w:trHeight w:val="330"/>
        </w:trPr>
        <w:tc>
          <w:tcPr>
            <w:tcW w:w="2322" w:type="dxa"/>
            <w:vMerge/>
            <w:vAlign w:val="center"/>
            <w:hideMark/>
          </w:tcPr>
          <w:p w14:paraId="49DFDCC2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C24D312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Таблицы истинности Преобразование логических выражений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BC2362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4A43D2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BC9CEF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 2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10257081" w14:textId="77777777" w:rsidTr="004C5485">
        <w:trPr>
          <w:trHeight w:val="315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166B688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2.4  Технологии обработки текстовой, графической и мультимедийной информации 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31966D58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2EDA26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17D518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FAD230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7E2072B8" w14:textId="77777777" w:rsidTr="008C696F">
        <w:trPr>
          <w:trHeight w:val="1910"/>
        </w:trPr>
        <w:tc>
          <w:tcPr>
            <w:tcW w:w="2322" w:type="dxa"/>
            <w:vMerge/>
            <w:vAlign w:val="center"/>
            <w:hideMark/>
          </w:tcPr>
          <w:p w14:paraId="0759B7BE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17EAB451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Текстовый процессор Редактирование и форматирование Проверка орфографии и грамматики Средства поиска Принципы построения и редактирования трёхмерных моделей Сеточные модели. Материалы. Моделирование источников освещения. Камеры. Аддитивные технологии (3D-принтеры).  Понятие о виртуальной реальности и дополненной реальности и автозамены в текстовом процессоре </w:t>
            </w:r>
          </w:p>
          <w:p w14:paraId="2214350F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C444BA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31813C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DBB6A5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09EC976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478280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14:paraId="20A53CF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1593550D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3DDDF661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0741B2B2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E7106C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11D7E9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38D7A2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154E63C9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5032A060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13F55BF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Многостраничные документы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5C9562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7FBFBBB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8F4E05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64A2B166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7B56E01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EE0F7C0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Коллективная работа над документом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78D6F9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7FE005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65EF9D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14269DAE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507C742A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51814E7E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Преобразование растровых изображений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8AD0C7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1C32EA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7E0BFB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4F560988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287BCE6A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30AA86CF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Векторная графика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90285E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0D8769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B4A601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07051554" w14:textId="77777777" w:rsidTr="004C5485">
        <w:trPr>
          <w:trHeight w:val="945"/>
        </w:trPr>
        <w:tc>
          <w:tcPr>
            <w:tcW w:w="2322" w:type="dxa"/>
            <w:vMerge/>
            <w:vAlign w:val="center"/>
            <w:hideMark/>
          </w:tcPr>
          <w:p w14:paraId="32B88DC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6D250B26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Деловая переписка Реферат Правила цитирования источников и оформления библиографических ссылок Оформление списка литературы Знакомство с компьютерной вёрсткой текста.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1299F8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4DAA9A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3AC60A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12FF23CA" w14:textId="77777777" w:rsidTr="004C5485">
        <w:trPr>
          <w:trHeight w:val="1575"/>
        </w:trPr>
        <w:tc>
          <w:tcPr>
            <w:tcW w:w="2322" w:type="dxa"/>
            <w:vMerge/>
            <w:vAlign w:val="center"/>
            <w:hideMark/>
          </w:tcPr>
          <w:p w14:paraId="690FFA80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509E92D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Графический редактор Обработка графических объектов Растровая и векторная графика Форматы графических файлов Создание и преобразование аудиовизуальных объектов Обработка изображения и звука с использованием интернет-приложений Мультимедиа Компьютерные презентации Использование мультимедийных онлайн-сервисов для разработки презентаций проектных работ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084333A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5221C8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8AD7F7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0E4D44BD" w14:textId="77777777" w:rsidTr="004C5485">
        <w:trPr>
          <w:trHeight w:val="945"/>
        </w:trPr>
        <w:tc>
          <w:tcPr>
            <w:tcW w:w="2322" w:type="dxa"/>
            <w:vMerge/>
            <w:vAlign w:val="center"/>
            <w:hideMark/>
          </w:tcPr>
          <w:p w14:paraId="610CBB05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06FA953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стилей Структурированные текстовые документы Сноски, оглавление Облачные сервисы Коллективная работа с документом Инструменты рецензирования в текстовых процессорах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6BFAE5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28F391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B8EBF4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284D666C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4552CBBE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145F2400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 с изображениями, звуками и видео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0F4BDA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81CD5E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5480DF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1A5888F8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3C5F09F6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50DFC35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4914EE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58DB37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82B90A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783E0B92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518B5E12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6AA4B96B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Мультимедиасистемы. Компьютер и музыка, видео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C6A38C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21019C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EB8F28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696F" w:rsidRPr="008C696F" w14:paraId="18418668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7F4EE602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10DAD23E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Графическая информация и средства ее обработки.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5C03D3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AF90C4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F59849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041E7838" w14:textId="77777777" w:rsidTr="004C5485">
        <w:trPr>
          <w:trHeight w:val="630"/>
        </w:trPr>
        <w:tc>
          <w:tcPr>
            <w:tcW w:w="2322" w:type="dxa"/>
            <w:vMerge/>
            <w:vAlign w:val="center"/>
            <w:hideMark/>
          </w:tcPr>
          <w:p w14:paraId="24CDF190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0BB8FA7B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форматы файлов компьютерной графики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Разрешение изображения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526DFA0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01CD07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C76C98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614231C7" w14:textId="77777777" w:rsidTr="004C5485">
        <w:trPr>
          <w:trHeight w:val="330"/>
        </w:trPr>
        <w:tc>
          <w:tcPr>
            <w:tcW w:w="2322" w:type="dxa"/>
            <w:vMerge/>
            <w:vAlign w:val="center"/>
            <w:hideMark/>
          </w:tcPr>
          <w:p w14:paraId="1FF6C1F4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587B7DAA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 графика. Основные виды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490BC4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F948BC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0C2EE7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37A9117B" w14:textId="77777777" w:rsidTr="004C5485">
        <w:trPr>
          <w:trHeight w:val="315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437C792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2.2  Информационное моделирование 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193FDF07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25BC29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544294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2EFE17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7B87BB43" w14:textId="77777777" w:rsidTr="004C5485">
        <w:trPr>
          <w:trHeight w:val="945"/>
        </w:trPr>
        <w:tc>
          <w:tcPr>
            <w:tcW w:w="2322" w:type="dxa"/>
            <w:vMerge/>
            <w:vAlign w:val="center"/>
            <w:hideMark/>
          </w:tcPr>
          <w:p w14:paraId="6C107C90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vMerge w:val="restart"/>
            <w:shd w:val="clear" w:color="auto" w:fill="auto"/>
            <w:hideMark/>
          </w:tcPr>
          <w:p w14:paraId="4F879B32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Модели и моделирование Цели моделирования Адекватность модели моделируемому объекту или процессу Формализация прикладных задач Представление результатов моделирования в виде, удобном для восприятия человеком </w:t>
            </w:r>
          </w:p>
        </w:tc>
        <w:tc>
          <w:tcPr>
            <w:tcW w:w="276" w:type="dxa"/>
            <w:vMerge w:val="restart"/>
            <w:shd w:val="clear" w:color="auto" w:fill="auto"/>
            <w:vAlign w:val="center"/>
            <w:hideMark/>
          </w:tcPr>
          <w:p w14:paraId="2059A2C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29C7AA4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BDC3FC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696F" w:rsidRPr="008C696F" w14:paraId="0A6494EA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2127F0DA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vMerge/>
            <w:shd w:val="clear" w:color="auto" w:fill="auto"/>
            <w:vAlign w:val="center"/>
            <w:hideMark/>
          </w:tcPr>
          <w:p w14:paraId="144FAA3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auto"/>
            <w:vAlign w:val="center"/>
            <w:hideMark/>
          </w:tcPr>
          <w:p w14:paraId="4F42FE90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  <w:hideMark/>
          </w:tcPr>
          <w:p w14:paraId="582CC5A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8A8AF9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39A205A5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4FB187C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68B3EFE1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5A06893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7CAF43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0070D9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232DC54A" w14:textId="77777777" w:rsidTr="004C5485">
        <w:trPr>
          <w:trHeight w:val="630"/>
        </w:trPr>
        <w:tc>
          <w:tcPr>
            <w:tcW w:w="2322" w:type="dxa"/>
            <w:vMerge/>
            <w:vAlign w:val="center"/>
            <w:hideMark/>
          </w:tcPr>
          <w:p w14:paraId="17BF5AF8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3118F46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алгоритмических задач, связанных с анализом графов (построение оптимального пути между вершинами графа;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3B2263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47168F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DD3D8B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 2</w:t>
            </w:r>
          </w:p>
        </w:tc>
      </w:tr>
      <w:tr w:rsidR="008C696F" w:rsidRPr="008C696F" w14:paraId="35110C9E" w14:textId="77777777" w:rsidTr="004C5485">
        <w:trPr>
          <w:trHeight w:val="630"/>
        </w:trPr>
        <w:tc>
          <w:tcPr>
            <w:tcW w:w="2322" w:type="dxa"/>
            <w:vMerge/>
            <w:vAlign w:val="center"/>
            <w:hideMark/>
          </w:tcPr>
          <w:p w14:paraId="2DF6756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6303FD16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количества различных путей между вершина ми ориентированного ациклического графа)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B11261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BEDEAF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15BAD3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2A1CA119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6A1DE9FB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18A62CB2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A0D770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19C945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EF2F7E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532170ED" w14:textId="77777777" w:rsidTr="004C5485">
        <w:trPr>
          <w:trHeight w:val="330"/>
        </w:trPr>
        <w:tc>
          <w:tcPr>
            <w:tcW w:w="2322" w:type="dxa"/>
            <w:vMerge/>
            <w:vAlign w:val="center"/>
            <w:hideMark/>
          </w:tcPr>
          <w:p w14:paraId="275D098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374485BF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5ACBBF3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57357C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4FA587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327A191D" w14:textId="77777777" w:rsidTr="004C5485">
        <w:trPr>
          <w:trHeight w:val="570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44F612C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3.  Алгоритмы и программирование </w:t>
            </w:r>
          </w:p>
        </w:tc>
        <w:tc>
          <w:tcPr>
            <w:tcW w:w="9008" w:type="dxa"/>
            <w:vMerge w:val="restart"/>
            <w:shd w:val="clear" w:color="auto" w:fill="auto"/>
            <w:vAlign w:val="center"/>
            <w:hideMark/>
          </w:tcPr>
          <w:p w14:paraId="2F3C5974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940913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7D0F5E7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14:paraId="51A7EE9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3E56982A" w14:textId="77777777" w:rsidTr="004C5485">
        <w:trPr>
          <w:trHeight w:val="1080"/>
        </w:trPr>
        <w:tc>
          <w:tcPr>
            <w:tcW w:w="2322" w:type="dxa"/>
            <w:vMerge/>
            <w:shd w:val="clear" w:color="auto" w:fill="auto"/>
            <w:vAlign w:val="center"/>
            <w:hideMark/>
          </w:tcPr>
          <w:p w14:paraId="11222EBA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vMerge/>
            <w:shd w:val="clear" w:color="auto" w:fill="auto"/>
            <w:vAlign w:val="center"/>
            <w:hideMark/>
          </w:tcPr>
          <w:p w14:paraId="67674A18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0092613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vMerge/>
            <w:shd w:val="clear" w:color="auto" w:fill="auto"/>
            <w:vAlign w:val="center"/>
            <w:hideMark/>
          </w:tcPr>
          <w:p w14:paraId="0AA88DC5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14:paraId="7F536BAC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696F" w:rsidRPr="008C696F" w14:paraId="21D01EEA" w14:textId="77777777" w:rsidTr="004C5485">
        <w:trPr>
          <w:trHeight w:val="315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1B184A1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934D87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 Алгоритмы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элементы программирования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0DDE3A9B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17B0A4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846019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0B7AF6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786E5F6A" w14:textId="77777777" w:rsidTr="008C696F">
        <w:trPr>
          <w:trHeight w:val="945"/>
        </w:trPr>
        <w:tc>
          <w:tcPr>
            <w:tcW w:w="2322" w:type="dxa"/>
            <w:vMerge/>
            <w:vAlign w:val="center"/>
            <w:hideMark/>
          </w:tcPr>
          <w:p w14:paraId="483EC875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B9D007E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возможных результатов работы простейших алгоритмов управления </w:t>
            </w:r>
            <w:r w:rsidR="00934D87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исполнителями и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вычислительных алгоритмов Определение исходных данных, при которых алгоритм может дать требуемый результат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128A49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F3FCF6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E04C7B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684FF262" w14:textId="77777777" w:rsidTr="008C696F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3D4F5E98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8ECB514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BEB7B2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3E0A4E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C22A63B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1078BB85" w14:textId="77777777" w:rsidTr="004C5485">
        <w:trPr>
          <w:trHeight w:val="1260"/>
        </w:trPr>
        <w:tc>
          <w:tcPr>
            <w:tcW w:w="2322" w:type="dxa"/>
            <w:vMerge/>
            <w:vAlign w:val="center"/>
            <w:hideMark/>
          </w:tcPr>
          <w:p w14:paraId="5E128858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080583A5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Этапы решения задач на компьютере Язык программирования (Паскаль, Python, Java, C++, C#) Основные конструкции языка программирования Типы данных: целочисленные, вещественные, символьные, логические Ветвления Составные условия Циклы с условием Циклы по переменной Использование таблиц трассировки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5698051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1082D6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1C1BCE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 2</w:t>
            </w:r>
          </w:p>
        </w:tc>
      </w:tr>
      <w:tr w:rsidR="008C696F" w:rsidRPr="008C696F" w14:paraId="0DFC31A3" w14:textId="77777777" w:rsidTr="004C5485">
        <w:trPr>
          <w:trHeight w:val="630"/>
        </w:trPr>
        <w:tc>
          <w:tcPr>
            <w:tcW w:w="2322" w:type="dxa"/>
            <w:vMerge/>
            <w:vAlign w:val="center"/>
            <w:hideMark/>
          </w:tcPr>
          <w:p w14:paraId="02BE8961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62A8FA38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Алгоритмы обработки конечной числовой последовательности; алгоритмы анализа записи чисел в позиционной системе счисления; 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0794281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9D2BA7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449603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7D968349" w14:textId="77777777" w:rsidTr="004C5485">
        <w:trPr>
          <w:trHeight w:val="630"/>
        </w:trPr>
        <w:tc>
          <w:tcPr>
            <w:tcW w:w="2322" w:type="dxa"/>
            <w:vMerge/>
            <w:vAlign w:val="center"/>
            <w:hideMark/>
          </w:tcPr>
          <w:p w14:paraId="1F08FB08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369319F4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Выделение и обработка цифр целого числа в различных системах счисления с использованием операций целочисленной арифметики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4577A6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AFEEC2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0B652E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4B50EAE2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123789E6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77B1F220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Решения задач методом перебора. Обработка символьных строк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00A2B0F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C6B803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323B12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5D2BF4EA" w14:textId="77777777" w:rsidTr="004C5485">
        <w:trPr>
          <w:trHeight w:val="630"/>
        </w:trPr>
        <w:tc>
          <w:tcPr>
            <w:tcW w:w="2322" w:type="dxa"/>
            <w:vMerge/>
            <w:vAlign w:val="center"/>
            <w:hideMark/>
          </w:tcPr>
          <w:p w14:paraId="7A4FAA47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5D445F40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3070506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Встроенные функции языка программирования для обработки символьных строк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5F588AC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2D1A93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055C5E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594F7D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EF5E32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A18316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4C6ECFF6" w14:textId="77777777" w:rsidTr="004C5485">
        <w:trPr>
          <w:trHeight w:val="945"/>
        </w:trPr>
        <w:tc>
          <w:tcPr>
            <w:tcW w:w="2322" w:type="dxa"/>
            <w:vMerge/>
            <w:vAlign w:val="center"/>
            <w:hideMark/>
          </w:tcPr>
          <w:p w14:paraId="7A5F8D32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3EB8AF59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Алгоритмы редактирования текстов. Табличные величины (массивы) Понятие о двумерных массивах (матрицах). Алгоритмы работы с элементами массива с однократным просмотром массива: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E2BD0A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1F0A96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89EBAB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C696F" w:rsidRPr="008C696F" w14:paraId="22E7A9E3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522CDF08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1E751C30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0DC70E9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88796B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4ACC3F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7CF970FD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2C6D2F60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73BF3B68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Алгоритмизация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0A56F43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4E3264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93FBB1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696F" w:rsidRPr="008C696F" w14:paraId="2D6F5F08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0870A1FC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6402EEA0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счисления(задачи)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5F89652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4FACB7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45C211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696F" w:rsidRPr="008C696F" w14:paraId="569A0ADB" w14:textId="77777777" w:rsidTr="004C5485">
        <w:trPr>
          <w:trHeight w:val="330"/>
        </w:trPr>
        <w:tc>
          <w:tcPr>
            <w:tcW w:w="2322" w:type="dxa"/>
            <w:vMerge/>
            <w:vAlign w:val="center"/>
            <w:hideMark/>
          </w:tcPr>
          <w:p w14:paraId="249D754C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7A9B1B6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Кодирование и измерение информации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5413696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7C0AAC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563896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696F" w:rsidRPr="008C696F" w14:paraId="13CB300F" w14:textId="77777777" w:rsidTr="004C5485">
        <w:trPr>
          <w:trHeight w:val="330"/>
        </w:trPr>
        <w:tc>
          <w:tcPr>
            <w:tcW w:w="2322" w:type="dxa"/>
            <w:vMerge/>
            <w:vAlign w:val="center"/>
            <w:hideMark/>
          </w:tcPr>
          <w:p w14:paraId="6E9F4B5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701B7737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Логические законы и правила преобразования логических выражений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8B974F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DC9D91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3991BC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696F" w:rsidRPr="008C696F" w14:paraId="46EE5C4D" w14:textId="77777777" w:rsidTr="004C5485">
        <w:trPr>
          <w:trHeight w:val="570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74FF5A9B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4. Информационные технологии </w:t>
            </w:r>
          </w:p>
        </w:tc>
        <w:tc>
          <w:tcPr>
            <w:tcW w:w="9008" w:type="dxa"/>
            <w:vMerge w:val="restart"/>
            <w:shd w:val="clear" w:color="auto" w:fill="auto"/>
            <w:vAlign w:val="center"/>
            <w:hideMark/>
          </w:tcPr>
          <w:p w14:paraId="0343DE21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5DAD482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5BB66B9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14:paraId="004A8C2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7991770C" w14:textId="77777777" w:rsidTr="004C5485">
        <w:trPr>
          <w:trHeight w:val="1080"/>
        </w:trPr>
        <w:tc>
          <w:tcPr>
            <w:tcW w:w="2322" w:type="dxa"/>
            <w:vMerge/>
            <w:shd w:val="clear" w:color="auto" w:fill="auto"/>
            <w:vAlign w:val="center"/>
            <w:hideMark/>
          </w:tcPr>
          <w:p w14:paraId="4157C40D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vMerge/>
            <w:shd w:val="clear" w:color="auto" w:fill="auto"/>
            <w:vAlign w:val="center"/>
            <w:hideMark/>
          </w:tcPr>
          <w:p w14:paraId="5F08F2EC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55C3D8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vMerge/>
            <w:shd w:val="clear" w:color="auto" w:fill="auto"/>
            <w:vAlign w:val="center"/>
            <w:hideMark/>
          </w:tcPr>
          <w:p w14:paraId="6EB105D5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14:paraId="1839B996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696F" w:rsidRPr="008C696F" w14:paraId="1D44EA78" w14:textId="77777777" w:rsidTr="004C5485">
        <w:trPr>
          <w:trHeight w:val="315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5C90F31B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Тема 4.1 Электронные таблицы 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3FCB3471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1A7A08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6C62DD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BD9600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3BB50CC8" w14:textId="77777777" w:rsidTr="008C696F">
        <w:trPr>
          <w:trHeight w:val="1260"/>
        </w:trPr>
        <w:tc>
          <w:tcPr>
            <w:tcW w:w="2322" w:type="dxa"/>
            <w:vMerge/>
            <w:vAlign w:val="center"/>
            <w:hideMark/>
          </w:tcPr>
          <w:p w14:paraId="77E3CAD7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78E9A4B8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данных Основные задачи анализа данных: прогнозирование, классификация, кластеризация, анализ отклонений Последовательность решения задач анализа данных: сбор первичных данных, очистка среднего арифметического, наибольшего и наименьшего значений диапазона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661288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85D468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D6736FB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696F" w:rsidRPr="008C696F" w14:paraId="72CA64D7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2BB82714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52BFFC9C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A4ADE6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543580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39413D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4190F0A5" w14:textId="77777777" w:rsidTr="004C5485">
        <w:trPr>
          <w:trHeight w:val="955"/>
        </w:trPr>
        <w:tc>
          <w:tcPr>
            <w:tcW w:w="2322" w:type="dxa"/>
            <w:vMerge/>
            <w:vAlign w:val="center"/>
            <w:hideMark/>
          </w:tcPr>
          <w:p w14:paraId="598B735B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55D54F96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Наглядное представление результа</w:t>
            </w:r>
            <w:r w:rsidR="008744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 статистической обработки данных в виде диаграмм средствами редактора электронных таблиц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35B0C0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6EA316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1761EC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B8864E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A93E83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740F20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4A8D04E2" w14:textId="77777777" w:rsidTr="004C5485">
        <w:trPr>
          <w:trHeight w:val="630"/>
        </w:trPr>
        <w:tc>
          <w:tcPr>
            <w:tcW w:w="2322" w:type="dxa"/>
            <w:vMerge/>
            <w:vAlign w:val="center"/>
            <w:hideMark/>
          </w:tcPr>
          <w:p w14:paraId="706CD370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19F8664D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Вычисление коэффициента корреляции двух рядов данных. Подбор линии тренда, решение задач прогнозирования.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979602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069A8C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07BDAF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4662A732" w14:textId="77777777" w:rsidTr="004C5485">
        <w:trPr>
          <w:trHeight w:val="945"/>
        </w:trPr>
        <w:tc>
          <w:tcPr>
            <w:tcW w:w="2322" w:type="dxa"/>
            <w:vMerge/>
            <w:vAlign w:val="center"/>
            <w:hideMark/>
          </w:tcPr>
          <w:p w14:paraId="1F013E4D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0DBFCE8B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Компьютерно-математические модели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263515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73320F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F8542DB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71C812E9" w14:textId="77777777" w:rsidTr="004C5485">
        <w:trPr>
          <w:trHeight w:val="630"/>
        </w:trPr>
        <w:tc>
          <w:tcPr>
            <w:tcW w:w="2322" w:type="dxa"/>
            <w:vMerge/>
            <w:vAlign w:val="center"/>
            <w:hideMark/>
          </w:tcPr>
          <w:p w14:paraId="51B5089F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918A556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Численное решение уравнений с помощью подбора параметра Оптимизация как поиск наилучшего решения в заданных условиях. Целевая функция, ограничения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18BAB76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63D91D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310423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ОК4</w:t>
            </w:r>
          </w:p>
        </w:tc>
      </w:tr>
      <w:tr w:rsidR="008C696F" w:rsidRPr="008C696F" w14:paraId="1F48D84B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238A6EEE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10CE64B9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58FAD2E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9794BD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D5E8CB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51D0E1F2" w14:textId="77777777" w:rsidTr="004C5485">
        <w:trPr>
          <w:trHeight w:val="645"/>
        </w:trPr>
        <w:tc>
          <w:tcPr>
            <w:tcW w:w="2322" w:type="dxa"/>
            <w:vMerge/>
            <w:vAlign w:val="center"/>
            <w:hideMark/>
          </w:tcPr>
          <w:p w14:paraId="489E753C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02045D49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моделирование движения; моделирование биологических систем; </w:t>
            </w:r>
            <w:r w:rsidR="00934D87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математические модели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в   экономике.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C7B6ED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6592114" w14:textId="19177FB8" w:rsidR="008C696F" w:rsidRPr="008C696F" w:rsidRDefault="00695653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456D25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 6</w:t>
            </w:r>
          </w:p>
        </w:tc>
      </w:tr>
      <w:tr w:rsidR="008C696F" w:rsidRPr="008C696F" w14:paraId="78924C76" w14:textId="77777777" w:rsidTr="004C5485">
        <w:trPr>
          <w:trHeight w:val="315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5578E88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Тема 4.2 База данных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1A7DD7FE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8D3E74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45CEEA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C3D592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0A95FDFF" w14:textId="77777777" w:rsidTr="008C696F">
        <w:trPr>
          <w:trHeight w:val="945"/>
        </w:trPr>
        <w:tc>
          <w:tcPr>
            <w:tcW w:w="2322" w:type="dxa"/>
            <w:vMerge/>
            <w:vAlign w:val="center"/>
            <w:hideMark/>
          </w:tcPr>
          <w:p w14:paraId="1F8C5184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651FF829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Табличные (реляционные) базы данных Таблица — представление сведений об однотипных объектах Поле, запись Ключ таблицы Работа с готовой базой данных Заполнение базы данных Поиск, сортировка и фильтрация записей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16803A7A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0501E4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CA6805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C696F" w:rsidRPr="008C696F" w14:paraId="6BC90D3E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373DCD32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58F5BB6C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6240A4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FAB432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83BDE3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4E7C57FF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1B0DE9E1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7FD21502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Проектирование структуры простой многотабличной реляционной базы данных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97CD76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55F5C3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661516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696F" w:rsidRPr="008C696F" w14:paraId="1E683263" w14:textId="77777777" w:rsidTr="004C5485">
        <w:trPr>
          <w:trHeight w:val="630"/>
        </w:trPr>
        <w:tc>
          <w:tcPr>
            <w:tcW w:w="2322" w:type="dxa"/>
            <w:vMerge/>
            <w:vAlign w:val="center"/>
            <w:hideMark/>
          </w:tcPr>
          <w:p w14:paraId="1348B658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noWrap/>
            <w:vAlign w:val="bottom"/>
            <w:hideMark/>
          </w:tcPr>
          <w:p w14:paraId="6788063D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Работа с готовой базой данных (заполнение базы данных; поиск, сортировка и фильтрация записей; запросы на выборку данных)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8643BCF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857526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9005FC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5BB79BE4" w14:textId="77777777" w:rsidTr="004C5485">
        <w:trPr>
          <w:trHeight w:val="945"/>
        </w:trPr>
        <w:tc>
          <w:tcPr>
            <w:tcW w:w="2322" w:type="dxa"/>
            <w:vMerge/>
            <w:vAlign w:val="center"/>
            <w:hideMark/>
          </w:tcPr>
          <w:p w14:paraId="1E61BDA2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26B4B623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Запросы на выборку данных Запросы с параметрами Вычисляемые поля в запросах Многотабличные базы данных Типы </w:t>
            </w:r>
            <w:r w:rsidR="00934D87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связей между таблицами Внешний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ключ. Целостность Запросы к многотабличным базам данных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DBC1EB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4F3A06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15CAF24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1F1EE03C" w14:textId="77777777" w:rsidTr="004C5485">
        <w:trPr>
          <w:trHeight w:val="645"/>
        </w:trPr>
        <w:tc>
          <w:tcPr>
            <w:tcW w:w="2322" w:type="dxa"/>
            <w:vMerge/>
            <w:vAlign w:val="center"/>
            <w:hideMark/>
          </w:tcPr>
          <w:p w14:paraId="2DE4734A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3027ADAF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Типы </w:t>
            </w:r>
            <w:r w:rsidR="00934D87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связей между таблицами Внешний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ключ. Целостность Запросы к </w:t>
            </w:r>
            <w:r w:rsidR="00934D87"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многотабличным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базам данных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D3ED73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ED2F4C7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E055F1E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69BA672C" w14:textId="77777777" w:rsidTr="004C5485">
        <w:trPr>
          <w:trHeight w:val="315"/>
        </w:trPr>
        <w:tc>
          <w:tcPr>
            <w:tcW w:w="2322" w:type="dxa"/>
            <w:vMerge w:val="restart"/>
            <w:shd w:val="clear" w:color="auto" w:fill="auto"/>
            <w:vAlign w:val="center"/>
            <w:hideMark/>
          </w:tcPr>
          <w:p w14:paraId="7E8D2B9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Тема 4.3 Средства искусственного интеллекта </w:t>
            </w: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08CD6EB6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4C1CFA8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EC4190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4004742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4F642F61" w14:textId="77777777" w:rsidTr="008C696F">
        <w:trPr>
          <w:trHeight w:val="1890"/>
        </w:trPr>
        <w:tc>
          <w:tcPr>
            <w:tcW w:w="2322" w:type="dxa"/>
            <w:vMerge/>
            <w:vAlign w:val="center"/>
            <w:hideMark/>
          </w:tcPr>
          <w:p w14:paraId="2F14E5AB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4FBB8D10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искусственного интеллекта Сервисы машинного перевода и распоз- навания устной речи   Идентификация и поиск изображений,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 Перспективы развития компьютерных интеллектуальных систем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691F84A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9305BA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F38C18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696F" w:rsidRPr="008C696F" w14:paraId="7200F270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517A7AF2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62CB8688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34F4E979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2AD872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6277003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68FBB499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29619A3D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noWrap/>
            <w:vAlign w:val="bottom"/>
            <w:hideMark/>
          </w:tcPr>
          <w:p w14:paraId="2066F133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Работа с интернет-приложениями на основе искусственного интеллекта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283FFF9B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A3D9B20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874EED8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696F" w:rsidRPr="008C696F" w14:paraId="4FE42ACE" w14:textId="77777777" w:rsidTr="004C5485">
        <w:trPr>
          <w:trHeight w:val="315"/>
        </w:trPr>
        <w:tc>
          <w:tcPr>
            <w:tcW w:w="2322" w:type="dxa"/>
            <w:vMerge/>
            <w:vAlign w:val="center"/>
            <w:hideMark/>
          </w:tcPr>
          <w:p w14:paraId="1B4C5383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5A2C7AB7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Диф</w:t>
            </w:r>
            <w:r w:rsidR="00934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ференцированный</w:t>
            </w: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зачет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76CAC2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F161131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C9E4C5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696F" w:rsidRPr="008C696F" w14:paraId="5B7B0575" w14:textId="77777777" w:rsidTr="008C696F">
        <w:trPr>
          <w:trHeight w:val="330"/>
        </w:trPr>
        <w:tc>
          <w:tcPr>
            <w:tcW w:w="2322" w:type="dxa"/>
            <w:vMerge/>
            <w:vAlign w:val="center"/>
            <w:hideMark/>
          </w:tcPr>
          <w:p w14:paraId="7F4B0250" w14:textId="77777777" w:rsidR="008C696F" w:rsidRPr="008C696F" w:rsidRDefault="008C696F" w:rsidP="008C696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  <w:vAlign w:val="center"/>
            <w:hideMark/>
          </w:tcPr>
          <w:p w14:paraId="7BA4C353" w14:textId="77777777" w:rsidR="008C696F" w:rsidRPr="008C696F" w:rsidRDefault="008C696F" w:rsidP="008C6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14:paraId="7AE6488D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F7A3DBC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F9F4085" w14:textId="77777777" w:rsidR="008C696F" w:rsidRPr="008C696F" w:rsidRDefault="008C696F" w:rsidP="008C6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98D3CDD" w14:textId="77777777" w:rsidR="009F1EBB" w:rsidRDefault="009F1EBB" w:rsidP="00A9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649837" w14:textId="77777777" w:rsidR="00165FF4" w:rsidRDefault="00165FF4" w:rsidP="00A9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305D15" w14:textId="77777777" w:rsidR="00165FF4" w:rsidRDefault="00165FF4" w:rsidP="00A9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bookmarkEnd w:id="3"/>
    <w:p w14:paraId="3A6FC612" w14:textId="77777777" w:rsidR="00A956C5" w:rsidRPr="00D75A7E" w:rsidRDefault="00A956C5" w:rsidP="00A95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  <w:sectPr w:rsidR="00A956C5" w:rsidRPr="00D75A7E" w:rsidSect="002254F0">
          <w:pgSz w:w="16840" w:h="11907" w:orient="landscape"/>
          <w:pgMar w:top="1134" w:right="851" w:bottom="1134" w:left="1701" w:header="709" w:footer="709" w:gutter="0"/>
          <w:cols w:space="720"/>
          <w:docGrid w:linePitch="326"/>
        </w:sectPr>
      </w:pPr>
    </w:p>
    <w:p w14:paraId="6D0E7967" w14:textId="77777777" w:rsidR="00FF3E89" w:rsidRPr="00FF3E89" w:rsidRDefault="00FF3E89" w:rsidP="00FF3E8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 УСЛОВИЯ РЕАЛИЗАЦИИ РАБОЧЕЙ ПРОГРАММЫ УЧЕБНОГО ПРЕДМЕТА</w:t>
      </w:r>
    </w:p>
    <w:p w14:paraId="5F544E97" w14:textId="77777777" w:rsidR="00FF3E89" w:rsidRPr="00FF3E89" w:rsidRDefault="00FF3E89" w:rsidP="00FF3E8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57DF88" w14:textId="77777777" w:rsidR="00FF3E89" w:rsidRPr="00FF3E89" w:rsidRDefault="00FF3E89" w:rsidP="00FF3E89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3.1 Для реализации программы </w:t>
      </w:r>
      <w:r w:rsidR="00FF4968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учебного предмета</w:t>
      </w:r>
      <w:r w:rsidRPr="00FF3E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должны быть предусмотрены следующие специальные помещения:</w:t>
      </w:r>
    </w:p>
    <w:p w14:paraId="062734BC" w14:textId="77777777" w:rsidR="00FF3E89" w:rsidRPr="00FF3E89" w:rsidRDefault="00FF3E89" w:rsidP="00FF3E89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программы </w:t>
      </w:r>
      <w:r w:rsidR="00FF4968">
        <w:rPr>
          <w:rFonts w:ascii="Times New Roman" w:eastAsia="Times New Roman" w:hAnsi="Times New Roman"/>
          <w:sz w:val="24"/>
          <w:szCs w:val="24"/>
          <w:lang w:eastAsia="ru-RU"/>
        </w:rPr>
        <w:t>учебного предмета</w:t>
      </w: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требует наличия учебного кабинета</w:t>
      </w:r>
      <w:r w:rsidR="009E348E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информатики</w:t>
      </w: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91EB8FC" w14:textId="77777777" w:rsidR="00FF3E89" w:rsidRPr="00FF3E89" w:rsidRDefault="00FF3E89" w:rsidP="00FF3E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Оборудование учебного кабинета: </w:t>
      </w:r>
    </w:p>
    <w:p w14:paraId="1AAB673A" w14:textId="77777777" w:rsidR="00FF3E89" w:rsidRPr="00FF3E89" w:rsidRDefault="00FF3E89" w:rsidP="009E331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>посадочные места по количеству обучающихся;</w:t>
      </w:r>
    </w:p>
    <w:p w14:paraId="3CA3E114" w14:textId="77777777" w:rsidR="00FF3E89" w:rsidRPr="00FF3E89" w:rsidRDefault="00FF3E89" w:rsidP="009E331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>рабочее место преподавателя;</w:t>
      </w:r>
    </w:p>
    <w:p w14:paraId="75FEA144" w14:textId="77777777" w:rsidR="00FF3E89" w:rsidRPr="00FF3E89" w:rsidRDefault="00FF3E89" w:rsidP="009E331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>комплект учебно-наглядных пособий;</w:t>
      </w:r>
    </w:p>
    <w:p w14:paraId="447DA836" w14:textId="77777777" w:rsidR="00FF3E89" w:rsidRPr="00FF3E89" w:rsidRDefault="00FF3E89" w:rsidP="009E331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>комплект электронных видеоматериалов;</w:t>
      </w:r>
    </w:p>
    <w:p w14:paraId="23AAF8DC" w14:textId="77777777" w:rsidR="00FF3E89" w:rsidRPr="00FF3E89" w:rsidRDefault="00FF3E89" w:rsidP="00FF3E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средства обучения: </w:t>
      </w:r>
    </w:p>
    <w:p w14:paraId="7119D035" w14:textId="77777777" w:rsidR="00FF3E89" w:rsidRPr="00FF3E89" w:rsidRDefault="00FF3E89" w:rsidP="009E331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>персональны</w:t>
      </w:r>
      <w:r w:rsidR="00F3297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компьютер</w:t>
      </w:r>
      <w:r w:rsidR="00F3297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 xml:space="preserve"> с лицензионным программным обеспечением;</w:t>
      </w:r>
    </w:p>
    <w:p w14:paraId="06557B9E" w14:textId="77777777" w:rsidR="00FF3E89" w:rsidRPr="00FF3E89" w:rsidRDefault="00FF3E89" w:rsidP="009E331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>маркерная или меловая доска;</w:t>
      </w:r>
    </w:p>
    <w:p w14:paraId="18740157" w14:textId="77777777" w:rsidR="00FF3E89" w:rsidRPr="00FF3E89" w:rsidRDefault="00FF3E89" w:rsidP="009E331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>проектор с экраном.</w:t>
      </w:r>
    </w:p>
    <w:p w14:paraId="35642F23" w14:textId="77777777" w:rsidR="00FF3E89" w:rsidRPr="00FF3E89" w:rsidRDefault="00FF3E89" w:rsidP="00FF3E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7124F5" w14:textId="77777777" w:rsidR="00FF3E89" w:rsidRPr="00FF3E89" w:rsidRDefault="00FF3E89" w:rsidP="00FF3E89">
      <w:pPr>
        <w:spacing w:after="0" w:line="240" w:lineRule="auto"/>
        <w:ind w:firstLine="68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b/>
          <w:sz w:val="24"/>
          <w:szCs w:val="24"/>
          <w:lang w:eastAsia="ru-RU"/>
        </w:rPr>
        <w:t>3.2 Информационное обеспечение реализации программы</w:t>
      </w:r>
    </w:p>
    <w:p w14:paraId="12A3C3A4" w14:textId="77777777" w:rsidR="00FF3E89" w:rsidRPr="00FF3E89" w:rsidRDefault="00FF3E89" w:rsidP="00FF3E89">
      <w:pPr>
        <w:tabs>
          <w:tab w:val="left" w:pos="1134"/>
        </w:tabs>
        <w:spacing w:after="0" w:line="240" w:lineRule="auto"/>
        <w:ind w:firstLine="6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952EFD" w14:textId="77777777" w:rsidR="00FF3E89" w:rsidRPr="00934D87" w:rsidRDefault="00FF3E89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Основные печатные издания:</w:t>
      </w:r>
    </w:p>
    <w:p w14:paraId="09387389" w14:textId="77777777" w:rsidR="0092203A" w:rsidRPr="00934D87" w:rsidRDefault="0092203A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Информатика: 10 –й класс: базовый уровень: учебник/ Л.Л.Босова, А.Ю. Босова. – 5-е изд., стер. – Москва: Просвещение, 2022.</w:t>
      </w:r>
    </w:p>
    <w:p w14:paraId="55B4F728" w14:textId="77777777" w:rsidR="0092203A" w:rsidRPr="00934D87" w:rsidRDefault="0092203A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Информатика: 11 –й класс: базовый уровень: учебник/ Л.Л.Босова, А.Ю. Босова. – 5-е изд., стер. – Москва: Просвещение, 2022.</w:t>
      </w:r>
    </w:p>
    <w:p w14:paraId="1A7A8FB4" w14:textId="77777777" w:rsidR="0092203A" w:rsidRPr="00934D87" w:rsidRDefault="0092203A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Информатика: 10 11–й классы: базовый уровень: компьютерный практикум/ Л.Л.Босова, А.Ю. Босова. И.Д. Куклина [и др.]. – 4-е изд., стер. – Москва: Просвещение, 2023.</w:t>
      </w:r>
    </w:p>
    <w:p w14:paraId="6AE79B85" w14:textId="77777777" w:rsidR="0092203A" w:rsidRPr="00934D87" w:rsidRDefault="0092203A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Самостоятельные и контрольные работы приведены по сборнику Информатика. 10 класс. Базовый уровень. Самостоятельные и контрольные работы / Л.Л. Босова, А.Ю. Босова и др.. – М.: БИНОМ. Лаборатория знаний, 2021. – 96 с.</w:t>
      </w:r>
    </w:p>
    <w:p w14:paraId="524620D2" w14:textId="77777777" w:rsidR="00FF3E89" w:rsidRPr="00934D87" w:rsidRDefault="00FF3E89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Основные электронные издания:</w:t>
      </w:r>
    </w:p>
    <w:p w14:paraId="6765FA85" w14:textId="77777777" w:rsidR="00FF3E89" w:rsidRPr="00934D87" w:rsidRDefault="00000000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="0092203A" w:rsidRPr="00934D87">
          <w:rPr>
            <w:rFonts w:eastAsia="Times New Roman"/>
            <w:lang w:eastAsia="ru-RU"/>
          </w:rPr>
          <w:t>https://bosova.ru/metodist/authors/informatika/3/</w:t>
        </w:r>
      </w:hyperlink>
    </w:p>
    <w:p w14:paraId="4E489F2D" w14:textId="77777777" w:rsidR="0092203A" w:rsidRPr="00934D87" w:rsidRDefault="0092203A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Российская</w:t>
      </w:r>
      <w:r w:rsidR="00AC7100" w:rsidRPr="00934D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электронная школа</w:t>
      </w:r>
      <w:r w:rsidR="00AC7100" w:rsidRPr="00934D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https://resh.edu.ru/subject/lesson/5495/start/166748/</w:t>
      </w:r>
    </w:p>
    <w:p w14:paraId="530F598A" w14:textId="77777777" w:rsidR="0092203A" w:rsidRPr="00934D87" w:rsidRDefault="0092203A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центр информационно-образовательных ресурсов — ФЦИОР https://www.fcior.edu.ru </w:t>
      </w:r>
    </w:p>
    <w:p w14:paraId="0EEAD4F5" w14:textId="77777777" w:rsidR="0092203A" w:rsidRPr="00934D87" w:rsidRDefault="0092203A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Единая коллекция цифровых образовательных ресурсов https://www.school-collection.edu.ru .</w:t>
      </w:r>
    </w:p>
    <w:p w14:paraId="61F87BF7" w14:textId="77777777" w:rsidR="0092203A" w:rsidRPr="00934D87" w:rsidRDefault="0092203A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Справочник образовательных ресурсов «Портал цифрового образования» https://www.digital-edu.ru .</w:t>
      </w:r>
    </w:p>
    <w:p w14:paraId="14B89F14" w14:textId="77777777" w:rsidR="0092203A" w:rsidRPr="00934D87" w:rsidRDefault="0092203A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Единое окно доступа к образовательным ресурсам Российской Федерации https://www.window.edu.ru .</w:t>
      </w:r>
    </w:p>
    <w:p w14:paraId="09BB8EC5" w14:textId="77777777" w:rsidR="0092203A" w:rsidRPr="00934D87" w:rsidRDefault="0092203A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Виртуальный компьютерный музей https://www.computer-museum.ru/aboutmus/0.htm .</w:t>
      </w:r>
    </w:p>
    <w:p w14:paraId="7B60E07F" w14:textId="77777777" w:rsidR="00FF3E89" w:rsidRPr="00934D87" w:rsidRDefault="00FF3E89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источники:</w:t>
      </w:r>
    </w:p>
    <w:p w14:paraId="4E916C89" w14:textId="77777777" w:rsidR="00A956C5" w:rsidRPr="00934D87" w:rsidRDefault="0092203A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О. Л. Голицына, Н. В. Максимов, И. И. Попов "Базы данных"</w:t>
      </w:r>
    </w:p>
    <w:p w14:paraId="3BFD9C1C" w14:textId="77777777" w:rsidR="0092203A" w:rsidRPr="00934D87" w:rsidRDefault="0092203A" w:rsidP="00934D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D87">
        <w:rPr>
          <w:rFonts w:ascii="Times New Roman" w:eastAsia="Times New Roman" w:hAnsi="Times New Roman"/>
          <w:sz w:val="24"/>
          <w:szCs w:val="24"/>
          <w:lang w:eastAsia="ru-RU"/>
        </w:rPr>
        <w:t>Колмыкова Е.А. Информатика: учебное пособие для студентов учреждений сред. проф. образования / Е.А. Колмыкова, И.А. Кумскова. – 12-е изд., стер. – М.: Издательский центр «Академия», 2014</w:t>
      </w:r>
    </w:p>
    <w:p w14:paraId="0B5ABDEF" w14:textId="77777777" w:rsidR="0092203A" w:rsidRPr="0092203A" w:rsidRDefault="0092203A" w:rsidP="0092203A">
      <w:pPr>
        <w:pStyle w:val="ae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2203A">
        <w:rPr>
          <w:rFonts w:ascii="Times New Roman" w:hAnsi="Times New Roman"/>
          <w:bCs/>
          <w:color w:val="000000"/>
          <w:sz w:val="24"/>
          <w:szCs w:val="24"/>
        </w:rPr>
        <w:t xml:space="preserve">Угринович Н.Д. Информатика и информационные технологии. Учебник для 10 – 11 классов. М.: БИНОМ. Лаборатория знаний, 2007. </w:t>
      </w:r>
    </w:p>
    <w:p w14:paraId="3335328C" w14:textId="77777777" w:rsidR="0092203A" w:rsidRPr="0092203A" w:rsidRDefault="0092203A" w:rsidP="0092203A">
      <w:pPr>
        <w:pStyle w:val="ae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2203A">
        <w:rPr>
          <w:rFonts w:ascii="Times New Roman" w:hAnsi="Times New Roman"/>
          <w:bCs/>
          <w:color w:val="000000"/>
          <w:sz w:val="24"/>
          <w:szCs w:val="24"/>
        </w:rPr>
        <w:t xml:space="preserve">Астафьева Н. Е., Гаврилова С. А., Цветкова М. С. Информатика и ИКТ: Практикум для профессий и специальностей технического и социально-экономического </w:t>
      </w:r>
      <w:r w:rsidRPr="0092203A">
        <w:rPr>
          <w:rFonts w:ascii="Times New Roman" w:hAnsi="Times New Roman"/>
          <w:bCs/>
          <w:color w:val="000000"/>
          <w:sz w:val="24"/>
          <w:szCs w:val="24"/>
        </w:rPr>
        <w:lastRenderedPageBreak/>
        <w:t>профилей: учеб. пособие для студ. учреждений сред. проф. образования / под ред. М. С. Цветковой. — М., 2014</w:t>
      </w:r>
    </w:p>
    <w:p w14:paraId="1AE0EB98" w14:textId="77777777" w:rsidR="00A956C5" w:rsidRPr="00AC7100" w:rsidRDefault="00A956C5" w:rsidP="00AC7100">
      <w:pPr>
        <w:pStyle w:val="ae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41BAEBAD" w14:textId="77777777" w:rsidR="00FF3E89" w:rsidRPr="00FF1876" w:rsidRDefault="00FF3E89" w:rsidP="00FF18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 И ОЦЕНКА РЕЗУЛЬТАТОВ ОСВОЕНИЯ УЧЕБНОГО ПРЕДМЕТА</w:t>
      </w:r>
    </w:p>
    <w:p w14:paraId="3AF0344C" w14:textId="77777777" w:rsidR="00FF3E89" w:rsidRPr="00FF3E89" w:rsidRDefault="00FF3E89" w:rsidP="00FF3E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132964" w14:textId="77777777" w:rsidR="00FF3E89" w:rsidRPr="00FF1876" w:rsidRDefault="00FF3E89" w:rsidP="00FF3E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E89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 и оценка</w:t>
      </w:r>
      <w:r w:rsidRPr="00FF3E89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 освоения учебного предмета раскрываются через предметные результаты, направленные на формирование общих </w:t>
      </w:r>
      <w:r w:rsidRPr="00FF1876">
        <w:rPr>
          <w:rFonts w:ascii="Times New Roman" w:eastAsia="Times New Roman" w:hAnsi="Times New Roman"/>
          <w:sz w:val="24"/>
          <w:szCs w:val="24"/>
          <w:lang w:eastAsia="ru-RU"/>
        </w:rPr>
        <w:t>и профессиональных компетенций по разделам и темам содержания учебного материала.</w:t>
      </w:r>
    </w:p>
    <w:p w14:paraId="7627BCBD" w14:textId="77777777" w:rsidR="00FF3E89" w:rsidRPr="00FF1876" w:rsidRDefault="00FF3E89" w:rsidP="00FF3E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1"/>
        <w:gridCol w:w="2764"/>
      </w:tblGrid>
      <w:tr w:rsidR="00FF3E89" w:rsidRPr="00FF1876" w14:paraId="0F6D5E64" w14:textId="77777777" w:rsidTr="008C696F">
        <w:trPr>
          <w:trHeight w:val="605"/>
        </w:trPr>
        <w:tc>
          <w:tcPr>
            <w:tcW w:w="6771" w:type="dxa"/>
          </w:tcPr>
          <w:p w14:paraId="6D808F93" w14:textId="77777777" w:rsidR="00FF3E89" w:rsidRPr="00FF1876" w:rsidRDefault="00FF3E89" w:rsidP="00FF3E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F1876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Результаты обучения</w:t>
            </w:r>
          </w:p>
          <w:p w14:paraId="7810F069" w14:textId="77777777" w:rsidR="00FF3E89" w:rsidRPr="00FF1876" w:rsidRDefault="00FF3E89" w:rsidP="00FF3E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799" w:type="dxa"/>
          </w:tcPr>
          <w:p w14:paraId="3CE3EFA5" w14:textId="77777777" w:rsidR="00FF3E89" w:rsidRPr="00FF1876" w:rsidRDefault="00FF3E89" w:rsidP="00FF3E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F1876">
              <w:rPr>
                <w:rFonts w:ascii="Times New Roman" w:eastAsia="Times New Roman" w:hAnsi="Times New Roman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FF3E89" w:rsidRPr="00FF3E89" w14:paraId="48A89EDF" w14:textId="77777777" w:rsidTr="008C696F">
        <w:trPr>
          <w:trHeight w:val="605"/>
        </w:trPr>
        <w:tc>
          <w:tcPr>
            <w:tcW w:w="6771" w:type="dxa"/>
          </w:tcPr>
          <w:p w14:paraId="71CAE6CF" w14:textId="77777777" w:rsidR="00A1252C" w:rsidRPr="00FF1876" w:rsidRDefault="00A1252C" w:rsidP="00A1252C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t>владение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      </w:r>
          </w:p>
          <w:p w14:paraId="10059427" w14:textId="77777777" w:rsidR="00A1252C" w:rsidRPr="00FF1876" w:rsidRDefault="00A1252C" w:rsidP="00A1252C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14:paraId="411166DF" w14:textId="77777777" w:rsidR="00A1252C" w:rsidRPr="00FF1876" w:rsidRDefault="00A1252C" w:rsidP="00A1252C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14:paraId="53A45685" w14:textId="77777777" w:rsidR="00A1252C" w:rsidRPr="00FF1876" w:rsidRDefault="00A1252C" w:rsidP="00A1252C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14:paraId="62982087" w14:textId="77777777" w:rsidR="00A1252C" w:rsidRPr="00FF1876" w:rsidRDefault="00A1252C" w:rsidP="00A1252C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t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      </w:r>
          </w:p>
          <w:p w14:paraId="0124D0AF" w14:textId="77777777" w:rsidR="00A1252C" w:rsidRPr="00FF1876" w:rsidRDefault="00A1252C" w:rsidP="00A1252C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14:paraId="7C6683CA" w14:textId="77777777" w:rsidR="00A1252C" w:rsidRPr="00FF1876" w:rsidRDefault="00A1252C" w:rsidP="00A1252C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t xml:space="preserve"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</w:t>
            </w: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14:paraId="03DAE1C3" w14:textId="77777777" w:rsidR="00A1252C" w:rsidRPr="00FF1876" w:rsidRDefault="00A1252C" w:rsidP="00A1252C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14:paraId="7F139AC7" w14:textId="77777777" w:rsidR="00A1252C" w:rsidRPr="00FF1876" w:rsidRDefault="00A1252C" w:rsidP="00A1252C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t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  <w:p w14:paraId="2E25B330" w14:textId="77777777" w:rsidR="00A1252C" w:rsidRPr="00FF1876" w:rsidRDefault="00A1252C" w:rsidP="00A1252C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14:paraId="77580BAE" w14:textId="77777777" w:rsidR="00A1252C" w:rsidRPr="00FF1876" w:rsidRDefault="00A1252C" w:rsidP="00A1252C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14:paraId="07C50AD9" w14:textId="77777777" w:rsidR="00FF3E89" w:rsidRPr="00FF1876" w:rsidRDefault="00A1252C" w:rsidP="00A12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t xml:space="preserve"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</w:t>
            </w:r>
            <w:r w:rsidRPr="00FF187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представлений об использовании информационных технологий в различных профессиональных сферах</w:t>
            </w:r>
            <w:r w:rsidRPr="00FF1876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14:paraId="2D3DEB65" w14:textId="77777777" w:rsidR="00FF3E89" w:rsidRPr="00FF1876" w:rsidRDefault="00FF3E89" w:rsidP="00FF3E8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1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экспертная оценка выполнения практических заданий </w:t>
            </w:r>
          </w:p>
          <w:p w14:paraId="3B7C3CE3" w14:textId="77777777" w:rsidR="00FF3E89" w:rsidRPr="00FF1876" w:rsidRDefault="00FF3E89" w:rsidP="00FF3E8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-текущий контроль;</w:t>
            </w:r>
          </w:p>
          <w:p w14:paraId="283896F9" w14:textId="77777777" w:rsidR="00FF3E89" w:rsidRPr="00FF1876" w:rsidRDefault="00FF3E89" w:rsidP="00FF3E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E04A560" w14:textId="77777777" w:rsidR="00FF3E89" w:rsidRPr="00FF1876" w:rsidRDefault="00FF3E89" w:rsidP="00FF3E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1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-экспертная оценка выступлений с сообщениями, докладами на занятиях;</w:t>
            </w:r>
          </w:p>
          <w:p w14:paraId="33492253" w14:textId="77777777" w:rsidR="00FF3E89" w:rsidRPr="00FF1876" w:rsidRDefault="00FF3E89" w:rsidP="00FF3E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7B6AAD0" w14:textId="77777777" w:rsidR="00FF3E89" w:rsidRPr="00FF1876" w:rsidRDefault="00FF3E89" w:rsidP="00FF3E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1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-Работа с источниками, </w:t>
            </w:r>
          </w:p>
          <w:p w14:paraId="55C3AD2D" w14:textId="77777777" w:rsidR="00FF3E89" w:rsidRPr="00FF1876" w:rsidRDefault="00FF3E89" w:rsidP="00FF3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ED7795A" w14:textId="77777777" w:rsidR="00FF3E89" w:rsidRPr="00FF1876" w:rsidRDefault="00FF3E89" w:rsidP="00FF3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1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-Тестирование</w:t>
            </w:r>
          </w:p>
          <w:p w14:paraId="3B576203" w14:textId="77777777" w:rsidR="00FF3E89" w:rsidRPr="00FF1876" w:rsidRDefault="00FF3E89" w:rsidP="00FF3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257F1A5" w14:textId="77777777" w:rsidR="00FF3E89" w:rsidRPr="00FF1876" w:rsidRDefault="00FF3E89" w:rsidP="00FF3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1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-Самостоятельная работа</w:t>
            </w:r>
          </w:p>
          <w:p w14:paraId="22DE17A4" w14:textId="77777777" w:rsidR="00FF3E89" w:rsidRPr="00FF1876" w:rsidRDefault="00FF3E89" w:rsidP="00FF3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3DBA1B" w14:textId="77777777" w:rsidR="00FF3E89" w:rsidRPr="00FF1876" w:rsidRDefault="00FF3E89" w:rsidP="00FF3E8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1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-экспертная оценка выполнения аналитических заданий </w:t>
            </w:r>
          </w:p>
          <w:p w14:paraId="04197B40" w14:textId="77777777" w:rsidR="00FF3E89" w:rsidRPr="00FF1876" w:rsidRDefault="00FF3E89" w:rsidP="00FF3E89">
            <w:pPr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99E6C4" w14:textId="77777777" w:rsidR="00FF3E89" w:rsidRPr="00FF3E89" w:rsidRDefault="00FF3E89" w:rsidP="00FF3E8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F1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-экспертная оценка выполнения расчетных заданий</w:t>
            </w:r>
            <w:r w:rsidRPr="00FF3E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B36E6F7" w14:textId="77777777" w:rsidR="00FF3E89" w:rsidRPr="00FF3E89" w:rsidRDefault="00FF3E89" w:rsidP="00FF3E89">
            <w:pPr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474B93" w14:textId="77777777" w:rsidR="00FF3E89" w:rsidRPr="00FF3E89" w:rsidRDefault="00FF3E89" w:rsidP="00FF3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E2B28EF" w14:textId="77777777" w:rsidR="00FF3E89" w:rsidRPr="00FF3E89" w:rsidRDefault="00FF3E89" w:rsidP="00FF3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8CE2D31" w14:textId="77777777" w:rsidR="00FF3E89" w:rsidRPr="00FF3E89" w:rsidRDefault="00FF3E89" w:rsidP="00FF3E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7E3A456" w14:textId="77777777" w:rsidR="00A1252C" w:rsidRDefault="00A1252C" w:rsidP="00A1252C"/>
    <w:sectPr w:rsidR="00A1252C" w:rsidSect="002254F0">
      <w:headerReference w:type="even" r:id="rId11"/>
      <w:footerReference w:type="even" r:id="rId12"/>
      <w:headerReference w:type="first" r:id="rId13"/>
      <w:footerReference w:type="first" r:id="rId14"/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76610" w14:textId="77777777" w:rsidR="002254F0" w:rsidRDefault="002254F0">
      <w:pPr>
        <w:spacing w:after="0" w:line="240" w:lineRule="auto"/>
      </w:pPr>
      <w:r>
        <w:separator/>
      </w:r>
    </w:p>
  </w:endnote>
  <w:endnote w:type="continuationSeparator" w:id="0">
    <w:p w14:paraId="5576F08C" w14:textId="77777777" w:rsidR="002254F0" w:rsidRDefault="0022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1D98E" w14:textId="77777777" w:rsidR="004C5485" w:rsidRDefault="004C5485" w:rsidP="00A956C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C058E" w14:textId="77777777" w:rsidR="004C5485" w:rsidRDefault="004C548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C1BA9" w14:textId="77777777" w:rsidR="004C5485" w:rsidRDefault="004C548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00C7E21" wp14:editId="2A4FB1C0">
              <wp:simplePos x="0" y="0"/>
              <wp:positionH relativeFrom="page">
                <wp:posOffset>6437630</wp:posOffset>
              </wp:positionH>
              <wp:positionV relativeFrom="page">
                <wp:posOffset>10004425</wp:posOffset>
              </wp:positionV>
              <wp:extent cx="153035" cy="16065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89502" w14:textId="77777777" w:rsidR="004C5485" w:rsidRDefault="004C5485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52D27">
                            <w:rPr>
                              <w:rStyle w:val="afc"/>
                              <w:color w:val="000000"/>
                            </w:rPr>
                            <w:t>36</w:t>
                          </w:r>
                          <w:r>
                            <w:rPr>
                              <w:rStyle w:val="af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C7E2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06.9pt;margin-top:787.75pt;width:12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" filled="f" stroked="f">
              <v:textbox style="mso-fit-shape-to-text:t" inset="0,0,0,0">
                <w:txbxContent>
                  <w:p w14:paraId="60A89502" w14:textId="77777777" w:rsidR="004C5485" w:rsidRDefault="004C5485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52D27">
                      <w:rPr>
                        <w:rStyle w:val="afc"/>
                        <w:color w:val="000000"/>
                      </w:rPr>
                      <w:t>36</w:t>
                    </w:r>
                    <w:r>
                      <w:rPr>
                        <w:rStyle w:val="afc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E5796" w14:textId="77777777" w:rsidR="002254F0" w:rsidRDefault="002254F0">
      <w:pPr>
        <w:spacing w:after="0" w:line="240" w:lineRule="auto"/>
      </w:pPr>
      <w:r>
        <w:separator/>
      </w:r>
    </w:p>
  </w:footnote>
  <w:footnote w:type="continuationSeparator" w:id="0">
    <w:p w14:paraId="27EB66AB" w14:textId="77777777" w:rsidR="002254F0" w:rsidRDefault="0022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B641A" w14:textId="77777777" w:rsidR="004C5485" w:rsidRDefault="004C548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D7E12" w14:textId="77777777" w:rsidR="004C5485" w:rsidRDefault="004C548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8630110" wp14:editId="692CA03F">
              <wp:simplePos x="0" y="0"/>
              <wp:positionH relativeFrom="page">
                <wp:posOffset>5560060</wp:posOffset>
              </wp:positionH>
              <wp:positionV relativeFrom="page">
                <wp:posOffset>741680</wp:posOffset>
              </wp:positionV>
              <wp:extent cx="948055" cy="12255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2CCAB" w14:textId="77777777" w:rsidR="004C5485" w:rsidRDefault="004C5485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linGothicMedium"/>
                              <w:color w:val="000000"/>
                            </w:rPr>
                            <w:t>Окончание таблицы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3011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7.8pt;margin-top:58.4pt;width:74.65pt;height:9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" filled="f" stroked="f">
              <v:textbox style="mso-fit-shape-to-text:t" inset="0,0,0,0">
                <w:txbxContent>
                  <w:p w14:paraId="4E62CCAB" w14:textId="77777777" w:rsidR="004C5485" w:rsidRDefault="004C5485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rPr>
                        <w:rStyle w:val="FranklinGothicMedium"/>
                        <w:color w:val="000000"/>
                      </w:rPr>
                      <w:t>Окончание таблицы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01A0D"/>
    <w:multiLevelType w:val="multilevel"/>
    <w:tmpl w:val="53A2E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651074A"/>
    <w:multiLevelType w:val="hybridMultilevel"/>
    <w:tmpl w:val="9F68C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61A2"/>
    <w:multiLevelType w:val="multilevel"/>
    <w:tmpl w:val="D9A8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73CCC"/>
    <w:multiLevelType w:val="multilevel"/>
    <w:tmpl w:val="3CF4C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8CD74C0"/>
    <w:multiLevelType w:val="hybridMultilevel"/>
    <w:tmpl w:val="54526046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5C7A"/>
    <w:multiLevelType w:val="hybridMultilevel"/>
    <w:tmpl w:val="0BFAF15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1A74"/>
    <w:multiLevelType w:val="hybridMultilevel"/>
    <w:tmpl w:val="32DC9862"/>
    <w:lvl w:ilvl="0" w:tplc="9F7E336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238AB"/>
    <w:multiLevelType w:val="hybridMultilevel"/>
    <w:tmpl w:val="904C230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54CC5288"/>
    <w:multiLevelType w:val="multilevel"/>
    <w:tmpl w:val="2D2C6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B6619E4"/>
    <w:multiLevelType w:val="hybridMultilevel"/>
    <w:tmpl w:val="63482EC6"/>
    <w:lvl w:ilvl="0" w:tplc="D5189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325C3"/>
    <w:multiLevelType w:val="hybridMultilevel"/>
    <w:tmpl w:val="E0FCBF84"/>
    <w:lvl w:ilvl="0" w:tplc="9F7E3362">
      <w:start w:val="1"/>
      <w:numFmt w:val="bullet"/>
      <w:lvlText w:val=""/>
      <w:lvlJc w:val="left"/>
      <w:pPr>
        <w:ind w:left="3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11" w15:restartNumberingAfterBreak="0">
    <w:nsid w:val="62273283"/>
    <w:multiLevelType w:val="multilevel"/>
    <w:tmpl w:val="20084FE4"/>
    <w:lvl w:ilvl="0">
      <w:start w:val="1"/>
      <w:numFmt w:val="bullet"/>
      <w:lvlText w:val=""/>
      <w:lvlJc w:val="left"/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2" w15:restartNumberingAfterBreak="0">
    <w:nsid w:val="64FD7957"/>
    <w:multiLevelType w:val="hybridMultilevel"/>
    <w:tmpl w:val="C3E48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02E8E"/>
    <w:multiLevelType w:val="hybridMultilevel"/>
    <w:tmpl w:val="562068A8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10350">
    <w:abstractNumId w:val="13"/>
  </w:num>
  <w:num w:numId="2" w16cid:durableId="745150983">
    <w:abstractNumId w:val="0"/>
  </w:num>
  <w:num w:numId="3" w16cid:durableId="84764765">
    <w:abstractNumId w:val="9"/>
  </w:num>
  <w:num w:numId="4" w16cid:durableId="1814521748">
    <w:abstractNumId w:val="11"/>
  </w:num>
  <w:num w:numId="5" w16cid:durableId="752052018">
    <w:abstractNumId w:val="3"/>
  </w:num>
  <w:num w:numId="6" w16cid:durableId="1998027837">
    <w:abstractNumId w:val="6"/>
  </w:num>
  <w:num w:numId="7" w16cid:durableId="1976790167">
    <w:abstractNumId w:val="8"/>
  </w:num>
  <w:num w:numId="8" w16cid:durableId="50160084">
    <w:abstractNumId w:val="10"/>
  </w:num>
  <w:num w:numId="9" w16cid:durableId="60832195">
    <w:abstractNumId w:val="4"/>
  </w:num>
  <w:num w:numId="10" w16cid:durableId="988361220">
    <w:abstractNumId w:val="1"/>
  </w:num>
  <w:num w:numId="11" w16cid:durableId="1039477560">
    <w:abstractNumId w:val="5"/>
  </w:num>
  <w:num w:numId="12" w16cid:durableId="996033726">
    <w:abstractNumId w:val="2"/>
  </w:num>
  <w:num w:numId="13" w16cid:durableId="1760250376">
    <w:abstractNumId w:val="12"/>
  </w:num>
  <w:num w:numId="14" w16cid:durableId="68551842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C5"/>
    <w:rsid w:val="00006A72"/>
    <w:rsid w:val="00032A94"/>
    <w:rsid w:val="0004464D"/>
    <w:rsid w:val="00044D7A"/>
    <w:rsid w:val="00050E6C"/>
    <w:rsid w:val="00053D14"/>
    <w:rsid w:val="0005791C"/>
    <w:rsid w:val="00082178"/>
    <w:rsid w:val="0009293A"/>
    <w:rsid w:val="00092DF7"/>
    <w:rsid w:val="000933FB"/>
    <w:rsid w:val="00096AD4"/>
    <w:rsid w:val="00097FC5"/>
    <w:rsid w:val="000A1636"/>
    <w:rsid w:val="000B1656"/>
    <w:rsid w:val="000B192A"/>
    <w:rsid w:val="000B5C8A"/>
    <w:rsid w:val="000C0739"/>
    <w:rsid w:val="000D578F"/>
    <w:rsid w:val="000D61D1"/>
    <w:rsid w:val="000E2C7B"/>
    <w:rsid w:val="000E50E5"/>
    <w:rsid w:val="000E58DC"/>
    <w:rsid w:val="000F5F45"/>
    <w:rsid w:val="000F6BFE"/>
    <w:rsid w:val="0010471D"/>
    <w:rsid w:val="00107E6E"/>
    <w:rsid w:val="00111F49"/>
    <w:rsid w:val="00121945"/>
    <w:rsid w:val="00152780"/>
    <w:rsid w:val="00163897"/>
    <w:rsid w:val="00165FF4"/>
    <w:rsid w:val="001743AA"/>
    <w:rsid w:val="0017486C"/>
    <w:rsid w:val="00175E71"/>
    <w:rsid w:val="00181491"/>
    <w:rsid w:val="0018385B"/>
    <w:rsid w:val="001867DC"/>
    <w:rsid w:val="001A762C"/>
    <w:rsid w:val="001B42C6"/>
    <w:rsid w:val="001C4BAF"/>
    <w:rsid w:val="001D17CF"/>
    <w:rsid w:val="001E0246"/>
    <w:rsid w:val="001E2E09"/>
    <w:rsid w:val="001F0945"/>
    <w:rsid w:val="00203C5E"/>
    <w:rsid w:val="002101C7"/>
    <w:rsid w:val="00216EB0"/>
    <w:rsid w:val="002254F0"/>
    <w:rsid w:val="00226442"/>
    <w:rsid w:val="00231562"/>
    <w:rsid w:val="00241277"/>
    <w:rsid w:val="00241462"/>
    <w:rsid w:val="00261388"/>
    <w:rsid w:val="0026482E"/>
    <w:rsid w:val="002A3F3C"/>
    <w:rsid w:val="002A4821"/>
    <w:rsid w:val="002A70A2"/>
    <w:rsid w:val="002A7367"/>
    <w:rsid w:val="002C3B05"/>
    <w:rsid w:val="002C4DC0"/>
    <w:rsid w:val="002E1FA7"/>
    <w:rsid w:val="002E27AE"/>
    <w:rsid w:val="002E74C2"/>
    <w:rsid w:val="002F4F39"/>
    <w:rsid w:val="003001D3"/>
    <w:rsid w:val="0030753C"/>
    <w:rsid w:val="00307869"/>
    <w:rsid w:val="0031657C"/>
    <w:rsid w:val="003240CF"/>
    <w:rsid w:val="0034724F"/>
    <w:rsid w:val="003569F3"/>
    <w:rsid w:val="0036336B"/>
    <w:rsid w:val="0036584F"/>
    <w:rsid w:val="003679F4"/>
    <w:rsid w:val="00371721"/>
    <w:rsid w:val="0038124F"/>
    <w:rsid w:val="00393B2D"/>
    <w:rsid w:val="0039491B"/>
    <w:rsid w:val="003A0C37"/>
    <w:rsid w:val="003A1E9E"/>
    <w:rsid w:val="003A278F"/>
    <w:rsid w:val="003A6823"/>
    <w:rsid w:val="003B2806"/>
    <w:rsid w:val="003D7EDA"/>
    <w:rsid w:val="003E2351"/>
    <w:rsid w:val="003F279D"/>
    <w:rsid w:val="003F6337"/>
    <w:rsid w:val="004055B0"/>
    <w:rsid w:val="00407A1D"/>
    <w:rsid w:val="00420CDE"/>
    <w:rsid w:val="004300F8"/>
    <w:rsid w:val="0043125C"/>
    <w:rsid w:val="004327E6"/>
    <w:rsid w:val="0046752C"/>
    <w:rsid w:val="00467C8F"/>
    <w:rsid w:val="0047779A"/>
    <w:rsid w:val="004A0F3B"/>
    <w:rsid w:val="004C5485"/>
    <w:rsid w:val="004F3EB2"/>
    <w:rsid w:val="0050100C"/>
    <w:rsid w:val="00515D92"/>
    <w:rsid w:val="00526920"/>
    <w:rsid w:val="00533DAA"/>
    <w:rsid w:val="005575F5"/>
    <w:rsid w:val="00573B35"/>
    <w:rsid w:val="00585E38"/>
    <w:rsid w:val="00585E67"/>
    <w:rsid w:val="00586EE5"/>
    <w:rsid w:val="00592B2F"/>
    <w:rsid w:val="005B4184"/>
    <w:rsid w:val="005B60BC"/>
    <w:rsid w:val="005B75DE"/>
    <w:rsid w:val="005C513F"/>
    <w:rsid w:val="005E0258"/>
    <w:rsid w:val="005E0D8C"/>
    <w:rsid w:val="005E1A73"/>
    <w:rsid w:val="005F20ED"/>
    <w:rsid w:val="00607257"/>
    <w:rsid w:val="006214AB"/>
    <w:rsid w:val="0062236F"/>
    <w:rsid w:val="00634DAE"/>
    <w:rsid w:val="006374FF"/>
    <w:rsid w:val="00674B9D"/>
    <w:rsid w:val="006759FB"/>
    <w:rsid w:val="00687D7B"/>
    <w:rsid w:val="006948D0"/>
    <w:rsid w:val="00695653"/>
    <w:rsid w:val="006A3D4E"/>
    <w:rsid w:val="006D5C7C"/>
    <w:rsid w:val="006D720A"/>
    <w:rsid w:val="006F3266"/>
    <w:rsid w:val="00701456"/>
    <w:rsid w:val="007330D6"/>
    <w:rsid w:val="0075458B"/>
    <w:rsid w:val="00763FFD"/>
    <w:rsid w:val="00772820"/>
    <w:rsid w:val="00793F4E"/>
    <w:rsid w:val="007B6E79"/>
    <w:rsid w:val="007C6024"/>
    <w:rsid w:val="007F2F1B"/>
    <w:rsid w:val="00803B79"/>
    <w:rsid w:val="00805E6A"/>
    <w:rsid w:val="0081467A"/>
    <w:rsid w:val="0082075E"/>
    <w:rsid w:val="00847B9E"/>
    <w:rsid w:val="0085568C"/>
    <w:rsid w:val="0087444E"/>
    <w:rsid w:val="008810E7"/>
    <w:rsid w:val="008831AA"/>
    <w:rsid w:val="008852DF"/>
    <w:rsid w:val="00895AC4"/>
    <w:rsid w:val="008A23D0"/>
    <w:rsid w:val="008B2C69"/>
    <w:rsid w:val="008C696F"/>
    <w:rsid w:val="008E6392"/>
    <w:rsid w:val="008E66E4"/>
    <w:rsid w:val="009007A6"/>
    <w:rsid w:val="00904589"/>
    <w:rsid w:val="00913536"/>
    <w:rsid w:val="00915B42"/>
    <w:rsid w:val="0092203A"/>
    <w:rsid w:val="009315D5"/>
    <w:rsid w:val="00934D87"/>
    <w:rsid w:val="0094070C"/>
    <w:rsid w:val="0094126E"/>
    <w:rsid w:val="0094573A"/>
    <w:rsid w:val="00974FC7"/>
    <w:rsid w:val="00984C70"/>
    <w:rsid w:val="00994429"/>
    <w:rsid w:val="0099495E"/>
    <w:rsid w:val="009B4BAA"/>
    <w:rsid w:val="009B4CA0"/>
    <w:rsid w:val="009B64EE"/>
    <w:rsid w:val="009B6A4F"/>
    <w:rsid w:val="009D37F5"/>
    <w:rsid w:val="009D3D57"/>
    <w:rsid w:val="009D6B2D"/>
    <w:rsid w:val="009E19C5"/>
    <w:rsid w:val="009E2B37"/>
    <w:rsid w:val="009E3318"/>
    <w:rsid w:val="009E348E"/>
    <w:rsid w:val="009F0224"/>
    <w:rsid w:val="009F0867"/>
    <w:rsid w:val="009F1EBB"/>
    <w:rsid w:val="009F2E0D"/>
    <w:rsid w:val="00A07179"/>
    <w:rsid w:val="00A1252C"/>
    <w:rsid w:val="00A4703B"/>
    <w:rsid w:val="00A5026F"/>
    <w:rsid w:val="00A50800"/>
    <w:rsid w:val="00A67F4A"/>
    <w:rsid w:val="00A72321"/>
    <w:rsid w:val="00A81E75"/>
    <w:rsid w:val="00A84733"/>
    <w:rsid w:val="00A956C5"/>
    <w:rsid w:val="00AA3F5D"/>
    <w:rsid w:val="00AB1C26"/>
    <w:rsid w:val="00AB1C6F"/>
    <w:rsid w:val="00AB3A98"/>
    <w:rsid w:val="00AC7100"/>
    <w:rsid w:val="00AD0A87"/>
    <w:rsid w:val="00AD6D8E"/>
    <w:rsid w:val="00AE006C"/>
    <w:rsid w:val="00AF2D03"/>
    <w:rsid w:val="00AF3E7A"/>
    <w:rsid w:val="00AF56B2"/>
    <w:rsid w:val="00AF5B10"/>
    <w:rsid w:val="00AF62B2"/>
    <w:rsid w:val="00B03450"/>
    <w:rsid w:val="00B17888"/>
    <w:rsid w:val="00B32117"/>
    <w:rsid w:val="00B4081B"/>
    <w:rsid w:val="00B468C0"/>
    <w:rsid w:val="00B60F9B"/>
    <w:rsid w:val="00B73456"/>
    <w:rsid w:val="00B91B0D"/>
    <w:rsid w:val="00BA4717"/>
    <w:rsid w:val="00BB3C74"/>
    <w:rsid w:val="00BC3F80"/>
    <w:rsid w:val="00BC58C2"/>
    <w:rsid w:val="00BC63B3"/>
    <w:rsid w:val="00BD7201"/>
    <w:rsid w:val="00BE30A9"/>
    <w:rsid w:val="00BE561A"/>
    <w:rsid w:val="00BF0FDD"/>
    <w:rsid w:val="00BF26C1"/>
    <w:rsid w:val="00C17E70"/>
    <w:rsid w:val="00C23DF6"/>
    <w:rsid w:val="00C356A8"/>
    <w:rsid w:val="00C44C83"/>
    <w:rsid w:val="00C4780B"/>
    <w:rsid w:val="00C553EA"/>
    <w:rsid w:val="00C65B02"/>
    <w:rsid w:val="00C76F68"/>
    <w:rsid w:val="00C84D9D"/>
    <w:rsid w:val="00CA05E5"/>
    <w:rsid w:val="00CC02C8"/>
    <w:rsid w:val="00CE1C89"/>
    <w:rsid w:val="00CF7B22"/>
    <w:rsid w:val="00D00785"/>
    <w:rsid w:val="00D21458"/>
    <w:rsid w:val="00D30743"/>
    <w:rsid w:val="00D31B2C"/>
    <w:rsid w:val="00D41A77"/>
    <w:rsid w:val="00D441EC"/>
    <w:rsid w:val="00D52D27"/>
    <w:rsid w:val="00D54B97"/>
    <w:rsid w:val="00D569BA"/>
    <w:rsid w:val="00D66AA4"/>
    <w:rsid w:val="00DA67B2"/>
    <w:rsid w:val="00DB11C2"/>
    <w:rsid w:val="00DB58BA"/>
    <w:rsid w:val="00DC5CE0"/>
    <w:rsid w:val="00DC6467"/>
    <w:rsid w:val="00DD008D"/>
    <w:rsid w:val="00DD4D07"/>
    <w:rsid w:val="00E02FA8"/>
    <w:rsid w:val="00E21217"/>
    <w:rsid w:val="00E42B64"/>
    <w:rsid w:val="00E613EC"/>
    <w:rsid w:val="00E73A0D"/>
    <w:rsid w:val="00E82668"/>
    <w:rsid w:val="00E97F9F"/>
    <w:rsid w:val="00EA14C2"/>
    <w:rsid w:val="00EB39C4"/>
    <w:rsid w:val="00EB5A21"/>
    <w:rsid w:val="00EB7283"/>
    <w:rsid w:val="00EE4A90"/>
    <w:rsid w:val="00F0241C"/>
    <w:rsid w:val="00F04416"/>
    <w:rsid w:val="00F12871"/>
    <w:rsid w:val="00F22F5E"/>
    <w:rsid w:val="00F23AEE"/>
    <w:rsid w:val="00F3297F"/>
    <w:rsid w:val="00F36A49"/>
    <w:rsid w:val="00F42C4F"/>
    <w:rsid w:val="00F5059A"/>
    <w:rsid w:val="00F57381"/>
    <w:rsid w:val="00F731B9"/>
    <w:rsid w:val="00F9570F"/>
    <w:rsid w:val="00F97CA0"/>
    <w:rsid w:val="00FA0577"/>
    <w:rsid w:val="00FA4830"/>
    <w:rsid w:val="00FB265F"/>
    <w:rsid w:val="00FB44CC"/>
    <w:rsid w:val="00FC50B0"/>
    <w:rsid w:val="00FD720F"/>
    <w:rsid w:val="00FF1876"/>
    <w:rsid w:val="00FF3E89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21132"/>
  <w15:docId w15:val="{12F0342B-96AA-4443-8E04-91088B44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52C"/>
    <w:pPr>
      <w:spacing w:after="200" w:line="276" w:lineRule="auto"/>
    </w:pPr>
    <w:rPr>
      <w:rFonts w:ascii="Georgia" w:eastAsia="Georgia" w:hAnsi="Georgia" w:cs="Times New Roman"/>
    </w:rPr>
  </w:style>
  <w:style w:type="paragraph" w:styleId="1">
    <w:name w:val="heading 1"/>
    <w:basedOn w:val="a"/>
    <w:next w:val="a"/>
    <w:link w:val="10"/>
    <w:uiPriority w:val="99"/>
    <w:qFormat/>
    <w:rsid w:val="00A956C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956C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A956C5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956C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A956C5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56C5"/>
    <w:rPr>
      <w:rFonts w:ascii="Cambria" w:eastAsia="Georg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956C5"/>
    <w:rPr>
      <w:rFonts w:ascii="Arial" w:eastAsia="Georgia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A956C5"/>
    <w:rPr>
      <w:rFonts w:ascii="Cambria" w:eastAsia="Georg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956C5"/>
    <w:rPr>
      <w:rFonts w:ascii="Times New Roman" w:eastAsia="Georgia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A956C5"/>
    <w:rPr>
      <w:rFonts w:ascii="Times New Roman" w:eastAsia="Georgia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A956C5"/>
    <w:pPr>
      <w:spacing w:after="0" w:line="240" w:lineRule="auto"/>
      <w:ind w:firstLine="540"/>
      <w:jc w:val="center"/>
    </w:pPr>
    <w:rPr>
      <w:rFonts w:ascii="Times New Roman" w:eastAsia="Times New Roman" w:hAnsi="Times New Roman"/>
      <w:b/>
      <w:sz w:val="32"/>
      <w:szCs w:val="20"/>
      <w:lang w:eastAsia="ar-SA"/>
    </w:rPr>
  </w:style>
  <w:style w:type="paragraph" w:customStyle="1" w:styleId="11">
    <w:name w:val="Текст1"/>
    <w:basedOn w:val="a"/>
    <w:uiPriority w:val="99"/>
    <w:rsid w:val="00A956C5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3">
    <w:name w:val="Body Text Indent"/>
    <w:basedOn w:val="a"/>
    <w:link w:val="a4"/>
    <w:uiPriority w:val="99"/>
    <w:rsid w:val="00A956C5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56C5"/>
    <w:rPr>
      <w:rFonts w:ascii="Times New Roman" w:eastAsia="Georgia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A956C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A956C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2">
    <w:name w:val="Цитата1"/>
    <w:basedOn w:val="a"/>
    <w:uiPriority w:val="99"/>
    <w:rsid w:val="00A956C5"/>
    <w:pPr>
      <w:suppressAutoHyphens/>
      <w:spacing w:after="0" w:line="240" w:lineRule="auto"/>
      <w:ind w:left="57" w:right="113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22">
    <w:name w:val="Body Text 2"/>
    <w:basedOn w:val="a"/>
    <w:link w:val="23"/>
    <w:uiPriority w:val="99"/>
    <w:rsid w:val="00A956C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A956C5"/>
    <w:rPr>
      <w:rFonts w:ascii="Times New Roman" w:eastAsia="Georgia" w:hAnsi="Times New Roman" w:cs="Times New Roman"/>
      <w:sz w:val="24"/>
      <w:szCs w:val="24"/>
      <w:lang w:eastAsia="ru-RU"/>
    </w:rPr>
  </w:style>
  <w:style w:type="character" w:styleId="a5">
    <w:name w:val="annotation reference"/>
    <w:uiPriority w:val="99"/>
    <w:rsid w:val="00A956C5"/>
    <w:rPr>
      <w:rFonts w:cs="Times New Roman"/>
      <w:sz w:val="16"/>
    </w:rPr>
  </w:style>
  <w:style w:type="paragraph" w:styleId="a6">
    <w:name w:val="header"/>
    <w:basedOn w:val="a"/>
    <w:link w:val="a7"/>
    <w:uiPriority w:val="99"/>
    <w:rsid w:val="00A956C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956C5"/>
    <w:rPr>
      <w:rFonts w:ascii="Times New Roman" w:eastAsia="Georg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956C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956C5"/>
    <w:rPr>
      <w:rFonts w:ascii="Times New Roman" w:eastAsia="Georgia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956C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956C5"/>
    <w:rPr>
      <w:rFonts w:ascii="Times New Roman" w:eastAsia="Georgia" w:hAnsi="Times New Roman" w:cs="Times New Roman"/>
      <w:sz w:val="16"/>
      <w:szCs w:val="16"/>
      <w:lang w:eastAsia="ru-RU"/>
    </w:rPr>
  </w:style>
  <w:style w:type="paragraph" w:styleId="aa">
    <w:name w:val="Normal (Web)"/>
    <w:basedOn w:val="a"/>
    <w:uiPriority w:val="99"/>
    <w:rsid w:val="00A956C5"/>
    <w:pPr>
      <w:spacing w:before="100" w:after="100" w:line="240" w:lineRule="auto"/>
    </w:pPr>
    <w:rPr>
      <w:rFonts w:ascii="Times New Roman" w:eastAsia="Times New Roman" w:hAnsi="Times New Roman"/>
      <w:spacing w:val="4"/>
      <w:sz w:val="24"/>
      <w:szCs w:val="20"/>
      <w:lang w:eastAsia="ru-RU"/>
    </w:rPr>
  </w:style>
  <w:style w:type="paragraph" w:customStyle="1" w:styleId="24">
    <w:name w:val="Знак2"/>
    <w:basedOn w:val="a"/>
    <w:uiPriority w:val="99"/>
    <w:rsid w:val="00A956C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List 2"/>
    <w:basedOn w:val="a"/>
    <w:uiPriority w:val="99"/>
    <w:rsid w:val="00A956C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A956C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A956C5"/>
    <w:rPr>
      <w:rFonts w:ascii="Times New Roman" w:eastAsia="Georgia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A956C5"/>
    <w:rPr>
      <w:rFonts w:cs="Times New Roman"/>
      <w:vertAlign w:val="superscript"/>
    </w:rPr>
  </w:style>
  <w:style w:type="paragraph" w:styleId="ae">
    <w:name w:val="List Paragraph"/>
    <w:aliases w:val="Абзац списка1,Содержание. 2 уровень"/>
    <w:basedOn w:val="a"/>
    <w:link w:val="af"/>
    <w:uiPriority w:val="99"/>
    <w:qFormat/>
    <w:rsid w:val="00A956C5"/>
    <w:pPr>
      <w:ind w:left="720"/>
      <w:contextualSpacing/>
    </w:pPr>
    <w:rPr>
      <w:rFonts w:ascii="Calibri" w:eastAsia="Times New Roman" w:hAnsi="Calibri"/>
      <w:lang w:eastAsia="ru-RU"/>
    </w:rPr>
  </w:style>
  <w:style w:type="character" w:styleId="af0">
    <w:name w:val="Hyperlink"/>
    <w:uiPriority w:val="99"/>
    <w:rsid w:val="00A956C5"/>
    <w:rPr>
      <w:rFonts w:cs="Times New Roman"/>
      <w:color w:val="005A8C"/>
      <w:u w:val="none"/>
      <w:effect w:val="none"/>
    </w:rPr>
  </w:style>
  <w:style w:type="character" w:customStyle="1" w:styleId="mw-headline">
    <w:name w:val="mw-headline"/>
    <w:uiPriority w:val="99"/>
    <w:rsid w:val="00A956C5"/>
    <w:rPr>
      <w:rFonts w:cs="Times New Roman"/>
    </w:rPr>
  </w:style>
  <w:style w:type="paragraph" w:customStyle="1" w:styleId="text">
    <w:name w:val="text"/>
    <w:basedOn w:val="a"/>
    <w:uiPriority w:val="99"/>
    <w:rsid w:val="00A956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111">
    <w:name w:val="text_111"/>
    <w:uiPriority w:val="99"/>
    <w:rsid w:val="00A956C5"/>
    <w:rPr>
      <w:rFonts w:ascii="Verdana" w:hAnsi="Verdana" w:cs="Times New Roman"/>
      <w:color w:val="000000"/>
      <w:sz w:val="22"/>
      <w:szCs w:val="22"/>
    </w:rPr>
  </w:style>
  <w:style w:type="character" w:styleId="af1">
    <w:name w:val="Strong"/>
    <w:uiPriority w:val="99"/>
    <w:qFormat/>
    <w:rsid w:val="00A956C5"/>
    <w:rPr>
      <w:rFonts w:cs="Times New Roman"/>
      <w:b/>
      <w:bCs/>
    </w:rPr>
  </w:style>
  <w:style w:type="paragraph" w:styleId="af2">
    <w:name w:val="No Spacing"/>
    <w:uiPriority w:val="99"/>
    <w:qFormat/>
    <w:rsid w:val="00A956C5"/>
    <w:pPr>
      <w:spacing w:after="0" w:line="240" w:lineRule="auto"/>
    </w:pPr>
    <w:rPr>
      <w:rFonts w:ascii="Calibri" w:eastAsia="Georgia" w:hAnsi="Calibri" w:cs="Times New Roman"/>
    </w:rPr>
  </w:style>
  <w:style w:type="paragraph" w:customStyle="1" w:styleId="Style1">
    <w:name w:val="Style1"/>
    <w:basedOn w:val="a"/>
    <w:uiPriority w:val="99"/>
    <w:rsid w:val="00A956C5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956C5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956C5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956C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956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A956C5"/>
    <w:rPr>
      <w:rFonts w:ascii="Times New Roman" w:hAnsi="Times New Roman" w:cs="Times New Roman"/>
      <w:b/>
      <w:bCs/>
      <w:sz w:val="22"/>
      <w:szCs w:val="22"/>
    </w:rPr>
  </w:style>
  <w:style w:type="paragraph" w:styleId="af3">
    <w:name w:val="List"/>
    <w:basedOn w:val="a"/>
    <w:uiPriority w:val="99"/>
    <w:rsid w:val="00A956C5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956C5"/>
    <w:rPr>
      <w:rFonts w:cs="Times New Roman"/>
    </w:rPr>
  </w:style>
  <w:style w:type="character" w:customStyle="1" w:styleId="FontStyle70">
    <w:name w:val="Font Style70"/>
    <w:uiPriority w:val="99"/>
    <w:rsid w:val="00A956C5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1">
    <w:name w:val="Style41"/>
    <w:basedOn w:val="a"/>
    <w:uiPriority w:val="99"/>
    <w:rsid w:val="00A956C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A956C5"/>
    <w:rPr>
      <w:rFonts w:ascii="Times New Roman" w:hAnsi="Times New Roman" w:cs="Times New Roman"/>
      <w:sz w:val="30"/>
      <w:szCs w:val="30"/>
    </w:rPr>
  </w:style>
  <w:style w:type="character" w:customStyle="1" w:styleId="FontStyle73">
    <w:name w:val="Font Style73"/>
    <w:uiPriority w:val="99"/>
    <w:rsid w:val="00A956C5"/>
    <w:rPr>
      <w:rFonts w:ascii="Times New Roman" w:hAnsi="Times New Roman" w:cs="Times New Roman"/>
      <w:spacing w:val="20"/>
      <w:sz w:val="24"/>
      <w:szCs w:val="24"/>
    </w:rPr>
  </w:style>
  <w:style w:type="paragraph" w:styleId="af4">
    <w:name w:val="Balloon Text"/>
    <w:basedOn w:val="a"/>
    <w:link w:val="af5"/>
    <w:uiPriority w:val="99"/>
    <w:rsid w:val="00A956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A956C5"/>
    <w:rPr>
      <w:rFonts w:ascii="Tahoma" w:eastAsia="Georgia" w:hAnsi="Tahoma" w:cs="Times New Roman"/>
      <w:sz w:val="16"/>
      <w:szCs w:val="16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A956C5"/>
    <w:rPr>
      <w:rFonts w:ascii="Times New Roman" w:eastAsia="Georgia" w:hAnsi="Times New Roman" w:cs="Times New Roman"/>
      <w:sz w:val="20"/>
      <w:szCs w:val="20"/>
      <w:lang w:eastAsia="ru-RU"/>
    </w:rPr>
  </w:style>
  <w:style w:type="paragraph" w:styleId="af7">
    <w:name w:val="annotation text"/>
    <w:basedOn w:val="a"/>
    <w:link w:val="af6"/>
    <w:uiPriority w:val="99"/>
    <w:semiHidden/>
    <w:rsid w:val="00A956C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211">
    <w:name w:val="Знак21"/>
    <w:basedOn w:val="a"/>
    <w:uiPriority w:val="99"/>
    <w:rsid w:val="00A956C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6">
    <w:name w:val="c6"/>
    <w:basedOn w:val="a"/>
    <w:uiPriority w:val="99"/>
    <w:rsid w:val="00A956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A956C5"/>
    <w:rPr>
      <w:rFonts w:cs="Times New Roman"/>
    </w:rPr>
  </w:style>
  <w:style w:type="character" w:customStyle="1" w:styleId="c3">
    <w:name w:val="c3"/>
    <w:uiPriority w:val="99"/>
    <w:rsid w:val="00A956C5"/>
    <w:rPr>
      <w:rFonts w:cs="Times New Roman"/>
    </w:rPr>
  </w:style>
  <w:style w:type="paragraph" w:styleId="af8">
    <w:name w:val="Body Text"/>
    <w:basedOn w:val="a"/>
    <w:link w:val="af9"/>
    <w:uiPriority w:val="99"/>
    <w:rsid w:val="00A956C5"/>
    <w:pPr>
      <w:spacing w:after="120"/>
    </w:pPr>
    <w:rPr>
      <w:sz w:val="20"/>
      <w:szCs w:val="20"/>
    </w:rPr>
  </w:style>
  <w:style w:type="character" w:customStyle="1" w:styleId="af9">
    <w:name w:val="Основной текст Знак"/>
    <w:basedOn w:val="a0"/>
    <w:link w:val="af8"/>
    <w:uiPriority w:val="99"/>
    <w:rsid w:val="00A956C5"/>
    <w:rPr>
      <w:rFonts w:ascii="Georgia" w:eastAsia="Georgia" w:hAnsi="Georgia" w:cs="Times New Roman"/>
      <w:sz w:val="20"/>
      <w:szCs w:val="20"/>
    </w:rPr>
  </w:style>
  <w:style w:type="character" w:customStyle="1" w:styleId="33">
    <w:name w:val="Основной текст (3)_"/>
    <w:link w:val="310"/>
    <w:uiPriority w:val="99"/>
    <w:locked/>
    <w:rsid w:val="00A956C5"/>
    <w:rPr>
      <w:rFonts w:ascii="Times New Roman" w:hAnsi="Times New Roman" w:cs="Times New Roman"/>
      <w:b/>
      <w:bCs/>
      <w:i/>
      <w:iCs/>
      <w:spacing w:val="10"/>
      <w:sz w:val="21"/>
      <w:szCs w:val="21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A956C5"/>
    <w:pPr>
      <w:widowControl w:val="0"/>
      <w:shd w:val="clear" w:color="auto" w:fill="FFFFFF"/>
      <w:spacing w:before="600" w:after="240" w:line="259" w:lineRule="exact"/>
      <w:jc w:val="center"/>
    </w:pPr>
    <w:rPr>
      <w:rFonts w:ascii="Times New Roman" w:eastAsiaTheme="minorHAnsi" w:hAnsi="Times New Roman"/>
      <w:b/>
      <w:bCs/>
      <w:i/>
      <w:iCs/>
      <w:spacing w:val="10"/>
      <w:sz w:val="21"/>
      <w:szCs w:val="21"/>
    </w:rPr>
  </w:style>
  <w:style w:type="character" w:customStyle="1" w:styleId="34">
    <w:name w:val="Основной текст (3)"/>
    <w:uiPriority w:val="99"/>
    <w:rsid w:val="00A956C5"/>
    <w:rPr>
      <w:rFonts w:ascii="Times New Roman" w:hAnsi="Times New Roman" w:cs="Times New Roman"/>
      <w:b/>
      <w:bCs/>
      <w:i/>
      <w:iCs/>
      <w:spacing w:val="10"/>
      <w:sz w:val="21"/>
      <w:szCs w:val="21"/>
      <w:shd w:val="clear" w:color="auto" w:fill="FFFFFF"/>
    </w:rPr>
  </w:style>
  <w:style w:type="character" w:customStyle="1" w:styleId="35">
    <w:name w:val="Основной текст (3) + Не курсив"/>
    <w:aliases w:val="Интервал 0 pt"/>
    <w:uiPriority w:val="99"/>
    <w:rsid w:val="00A956C5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51">
    <w:name w:val="Заголовок №5_"/>
    <w:link w:val="510"/>
    <w:uiPriority w:val="99"/>
    <w:locked/>
    <w:rsid w:val="00A956C5"/>
    <w:rPr>
      <w:rFonts w:ascii="Franklin Gothic Medium" w:hAnsi="Franklin Gothic Medium" w:cs="Franklin Gothic Medium"/>
      <w:i/>
      <w:iCs/>
      <w:sz w:val="25"/>
      <w:szCs w:val="25"/>
      <w:shd w:val="clear" w:color="auto" w:fill="FFFFFF"/>
    </w:rPr>
  </w:style>
  <w:style w:type="paragraph" w:customStyle="1" w:styleId="510">
    <w:name w:val="Заголовок №51"/>
    <w:basedOn w:val="a"/>
    <w:link w:val="51"/>
    <w:uiPriority w:val="99"/>
    <w:rsid w:val="00A956C5"/>
    <w:pPr>
      <w:widowControl w:val="0"/>
      <w:shd w:val="clear" w:color="auto" w:fill="FFFFFF"/>
      <w:spacing w:before="300" w:after="120" w:line="240" w:lineRule="atLeast"/>
      <w:jc w:val="center"/>
      <w:outlineLvl w:val="4"/>
    </w:pPr>
    <w:rPr>
      <w:rFonts w:ascii="Franklin Gothic Medium" w:eastAsiaTheme="minorHAnsi" w:hAnsi="Franklin Gothic Medium" w:cs="Franklin Gothic Medium"/>
      <w:i/>
      <w:iCs/>
      <w:sz w:val="25"/>
      <w:szCs w:val="25"/>
    </w:rPr>
  </w:style>
  <w:style w:type="character" w:customStyle="1" w:styleId="52">
    <w:name w:val="Заголовок №5"/>
    <w:uiPriority w:val="99"/>
    <w:rsid w:val="00A956C5"/>
    <w:rPr>
      <w:rFonts w:ascii="Franklin Gothic Medium" w:hAnsi="Franklin Gothic Medium" w:cs="Franklin Gothic Medium"/>
      <w:i/>
      <w:iCs/>
      <w:sz w:val="25"/>
      <w:szCs w:val="25"/>
      <w:shd w:val="clear" w:color="auto" w:fill="FFFFFF"/>
    </w:rPr>
  </w:style>
  <w:style w:type="character" w:customStyle="1" w:styleId="afa">
    <w:name w:val="Основной текст + Курсив"/>
    <w:aliases w:val="Интервал 0 pt5"/>
    <w:uiPriority w:val="99"/>
    <w:rsid w:val="00A956C5"/>
    <w:rPr>
      <w:rFonts w:ascii="Times New Roman" w:hAnsi="Times New Roman" w:cs="Times New Roman"/>
      <w:b/>
      <w:bCs/>
      <w:i/>
      <w:iCs/>
      <w:spacing w:val="10"/>
      <w:sz w:val="21"/>
      <w:szCs w:val="21"/>
      <w:u w:val="none"/>
    </w:rPr>
  </w:style>
  <w:style w:type="character" w:customStyle="1" w:styleId="41">
    <w:name w:val="Основной текст (4)_"/>
    <w:link w:val="410"/>
    <w:uiPriority w:val="99"/>
    <w:locked/>
    <w:rsid w:val="00A956C5"/>
    <w:rPr>
      <w:rFonts w:ascii="Times New Roman" w:hAnsi="Times New Roman" w:cs="Times New Roman"/>
      <w:spacing w:val="-10"/>
      <w:sz w:val="17"/>
      <w:szCs w:val="17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A956C5"/>
    <w:pPr>
      <w:widowControl w:val="0"/>
      <w:shd w:val="clear" w:color="auto" w:fill="FFFFFF"/>
      <w:spacing w:before="3540" w:after="120" w:line="240" w:lineRule="atLeast"/>
      <w:jc w:val="center"/>
    </w:pPr>
    <w:rPr>
      <w:rFonts w:ascii="Times New Roman" w:eastAsiaTheme="minorHAnsi" w:hAnsi="Times New Roman"/>
      <w:spacing w:val="-10"/>
      <w:sz w:val="17"/>
      <w:szCs w:val="17"/>
    </w:rPr>
  </w:style>
  <w:style w:type="character" w:customStyle="1" w:styleId="110">
    <w:name w:val="Основной текст (11)_"/>
    <w:link w:val="111"/>
    <w:uiPriority w:val="99"/>
    <w:locked/>
    <w:rsid w:val="00A956C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A956C5"/>
    <w:pPr>
      <w:widowControl w:val="0"/>
      <w:shd w:val="clear" w:color="auto" w:fill="FFFFFF"/>
      <w:spacing w:before="720" w:after="0" w:line="221" w:lineRule="exact"/>
      <w:jc w:val="center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220">
    <w:name w:val="Заголовок №2 (2)_"/>
    <w:link w:val="221"/>
    <w:uiPriority w:val="99"/>
    <w:locked/>
    <w:rsid w:val="00A956C5"/>
    <w:rPr>
      <w:rFonts w:ascii="Franklin Gothic Medium" w:hAnsi="Franklin Gothic Medium" w:cs="Franklin Gothic Medium"/>
      <w:sz w:val="36"/>
      <w:szCs w:val="36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A956C5"/>
    <w:pPr>
      <w:widowControl w:val="0"/>
      <w:shd w:val="clear" w:color="auto" w:fill="FFFFFF"/>
      <w:spacing w:after="1980" w:line="240" w:lineRule="atLeast"/>
      <w:jc w:val="center"/>
      <w:outlineLvl w:val="1"/>
    </w:pPr>
    <w:rPr>
      <w:rFonts w:ascii="Franklin Gothic Medium" w:eastAsiaTheme="minorHAnsi" w:hAnsi="Franklin Gothic Medium" w:cs="Franklin Gothic Medium"/>
      <w:sz w:val="36"/>
      <w:szCs w:val="36"/>
    </w:rPr>
  </w:style>
  <w:style w:type="character" w:customStyle="1" w:styleId="42">
    <w:name w:val="Заголовок №4_"/>
    <w:link w:val="411"/>
    <w:uiPriority w:val="99"/>
    <w:locked/>
    <w:rsid w:val="00A956C5"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A956C5"/>
    <w:pPr>
      <w:widowControl w:val="0"/>
      <w:shd w:val="clear" w:color="auto" w:fill="FFFFFF"/>
      <w:spacing w:after="300" w:line="240" w:lineRule="atLeast"/>
      <w:jc w:val="center"/>
      <w:outlineLvl w:val="3"/>
    </w:pPr>
    <w:rPr>
      <w:rFonts w:ascii="Franklin Gothic Medium" w:eastAsiaTheme="minorHAnsi" w:hAnsi="Franklin Gothic Medium" w:cs="Franklin Gothic Medium"/>
      <w:sz w:val="28"/>
      <w:szCs w:val="28"/>
    </w:rPr>
  </w:style>
  <w:style w:type="character" w:customStyle="1" w:styleId="412">
    <w:name w:val="Заголовок №4 + 12"/>
    <w:aliases w:val="5 pt6,Курсив5"/>
    <w:uiPriority w:val="99"/>
    <w:rsid w:val="00A956C5"/>
    <w:rPr>
      <w:rFonts w:ascii="Franklin Gothic Medium" w:hAnsi="Franklin Gothic Medium" w:cs="Franklin Gothic Medium"/>
      <w:i/>
      <w:iCs/>
      <w:sz w:val="25"/>
      <w:szCs w:val="25"/>
      <w:shd w:val="clear" w:color="auto" w:fill="FFFFFF"/>
    </w:rPr>
  </w:style>
  <w:style w:type="character" w:customStyle="1" w:styleId="43">
    <w:name w:val="Заголовок №4"/>
    <w:uiPriority w:val="99"/>
    <w:rsid w:val="00A956C5"/>
    <w:rPr>
      <w:rFonts w:ascii="Franklin Gothic Medium" w:hAnsi="Franklin Gothic Medium" w:cs="Franklin Gothic Medium"/>
      <w:sz w:val="28"/>
      <w:szCs w:val="28"/>
      <w:u w:val="none"/>
      <w:shd w:val="clear" w:color="auto" w:fill="FFFFFF"/>
    </w:rPr>
  </w:style>
  <w:style w:type="character" w:customStyle="1" w:styleId="54pt">
    <w:name w:val="Заголовок №5 + 4 pt"/>
    <w:aliases w:val="Не курсив1"/>
    <w:uiPriority w:val="99"/>
    <w:rsid w:val="00A956C5"/>
    <w:rPr>
      <w:rFonts w:ascii="Franklin Gothic Medium" w:hAnsi="Franklin Gothic Medium" w:cs="Franklin Gothic Medium"/>
      <w:i/>
      <w:iCs/>
      <w:noProof/>
      <w:sz w:val="8"/>
      <w:szCs w:val="8"/>
      <w:u w:val="none"/>
      <w:shd w:val="clear" w:color="auto" w:fill="FFFFFF"/>
    </w:rPr>
  </w:style>
  <w:style w:type="paragraph" w:customStyle="1" w:styleId="FR2">
    <w:name w:val="FR2"/>
    <w:uiPriority w:val="99"/>
    <w:rsid w:val="00A956C5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9">
    <w:name w:val="Основной текст + 9"/>
    <w:aliases w:val="5 pt5"/>
    <w:uiPriority w:val="99"/>
    <w:rsid w:val="00A956C5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311">
    <w:name w:val="Основной текст (3) + Не курсив1"/>
    <w:aliases w:val="Интервал 0 pt3"/>
    <w:uiPriority w:val="99"/>
    <w:rsid w:val="00A956C5"/>
    <w:rPr>
      <w:rFonts w:ascii="Times New Roman" w:hAnsi="Times New Roman" w:cs="Times New Roman"/>
      <w:b/>
      <w:bCs/>
      <w:i/>
      <w:iCs/>
      <w:spacing w:val="0"/>
      <w:sz w:val="21"/>
      <w:szCs w:val="21"/>
      <w:u w:val="none"/>
      <w:shd w:val="clear" w:color="auto" w:fill="FFFFFF"/>
    </w:rPr>
  </w:style>
  <w:style w:type="character" w:customStyle="1" w:styleId="26">
    <w:name w:val="Сноска (2)_"/>
    <w:link w:val="212"/>
    <w:uiPriority w:val="99"/>
    <w:locked/>
    <w:rsid w:val="00A956C5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212">
    <w:name w:val="Сноска (2)1"/>
    <w:basedOn w:val="a"/>
    <w:link w:val="26"/>
    <w:uiPriority w:val="99"/>
    <w:rsid w:val="00A956C5"/>
    <w:pPr>
      <w:widowControl w:val="0"/>
      <w:shd w:val="clear" w:color="auto" w:fill="FFFFFF"/>
      <w:spacing w:after="0" w:line="206" w:lineRule="exact"/>
      <w:ind w:firstLine="280"/>
    </w:pPr>
    <w:rPr>
      <w:rFonts w:ascii="Times New Roman" w:eastAsiaTheme="minorHAnsi" w:hAnsi="Times New Roman" w:cstheme="minorBidi"/>
      <w:b/>
      <w:bCs/>
      <w:sz w:val="19"/>
      <w:szCs w:val="19"/>
    </w:rPr>
  </w:style>
  <w:style w:type="character" w:customStyle="1" w:styleId="27">
    <w:name w:val="Сноска (2)"/>
    <w:uiPriority w:val="99"/>
    <w:rsid w:val="00A956C5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afb">
    <w:name w:val="Колонтитул_"/>
    <w:link w:val="13"/>
    <w:uiPriority w:val="99"/>
    <w:locked/>
    <w:rsid w:val="00A956C5"/>
    <w:rPr>
      <w:rFonts w:ascii="Times New Roman" w:hAnsi="Times New Roman"/>
      <w:b/>
      <w:bCs/>
      <w:spacing w:val="10"/>
      <w:shd w:val="clear" w:color="auto" w:fill="FFFFFF"/>
    </w:rPr>
  </w:style>
  <w:style w:type="paragraph" w:customStyle="1" w:styleId="13">
    <w:name w:val="Колонтитул1"/>
    <w:basedOn w:val="a"/>
    <w:link w:val="afb"/>
    <w:uiPriority w:val="99"/>
    <w:rsid w:val="00A956C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  <w:bCs/>
      <w:spacing w:val="10"/>
    </w:rPr>
  </w:style>
  <w:style w:type="character" w:customStyle="1" w:styleId="afc">
    <w:name w:val="Колонтитул"/>
    <w:uiPriority w:val="99"/>
    <w:rsid w:val="00A956C5"/>
    <w:rPr>
      <w:rFonts w:ascii="Times New Roman" w:hAnsi="Times New Roman"/>
      <w:b/>
      <w:bCs/>
      <w:noProof/>
      <w:spacing w:val="10"/>
      <w:shd w:val="clear" w:color="auto" w:fill="FFFFFF"/>
    </w:rPr>
  </w:style>
  <w:style w:type="character" w:customStyle="1" w:styleId="FranklinGothicMedium">
    <w:name w:val="Колонтитул + Franklin Gothic Medium"/>
    <w:aliases w:val="82,5 pt3,Не полужирный1,Курсив3,Интервал 0 pt2"/>
    <w:uiPriority w:val="99"/>
    <w:rsid w:val="00A956C5"/>
    <w:rPr>
      <w:rFonts w:ascii="Franklin Gothic Medium" w:hAnsi="Franklin Gothic Medium" w:cs="Franklin Gothic Medium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90">
    <w:name w:val="Основной текст (9)_"/>
    <w:link w:val="91"/>
    <w:uiPriority w:val="99"/>
    <w:locked/>
    <w:rsid w:val="00A956C5"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paragraph" w:customStyle="1" w:styleId="91">
    <w:name w:val="Основной текст (9)1"/>
    <w:basedOn w:val="a"/>
    <w:link w:val="90"/>
    <w:uiPriority w:val="99"/>
    <w:rsid w:val="00A956C5"/>
    <w:pPr>
      <w:widowControl w:val="0"/>
      <w:shd w:val="clear" w:color="auto" w:fill="FFFFFF"/>
      <w:spacing w:after="60" w:line="336" w:lineRule="exact"/>
      <w:jc w:val="center"/>
    </w:pPr>
    <w:rPr>
      <w:rFonts w:ascii="Franklin Gothic Medium" w:eastAsiaTheme="minorHAnsi" w:hAnsi="Franklin Gothic Medium" w:cs="Franklin Gothic Medium"/>
      <w:sz w:val="28"/>
      <w:szCs w:val="28"/>
    </w:rPr>
  </w:style>
  <w:style w:type="character" w:customStyle="1" w:styleId="92">
    <w:name w:val="Основной текст (9)"/>
    <w:uiPriority w:val="99"/>
    <w:rsid w:val="00A956C5"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44">
    <w:name w:val="Основной текст (4)"/>
    <w:uiPriority w:val="99"/>
    <w:rsid w:val="00A956C5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48">
    <w:name w:val="Основной текст (4) + 8"/>
    <w:aliases w:val="5 pt,Полужирный,Не курсив"/>
    <w:uiPriority w:val="99"/>
    <w:rsid w:val="00A956C5"/>
    <w:rPr>
      <w:rFonts w:ascii="Century Schoolbook" w:hAnsi="Century Schoolbook" w:cs="Century Schoolbook"/>
      <w:b/>
      <w:bCs/>
      <w:i/>
      <w:iCs/>
      <w:sz w:val="17"/>
      <w:szCs w:val="17"/>
      <w:shd w:val="clear" w:color="auto" w:fill="FFFFFF"/>
    </w:rPr>
  </w:style>
  <w:style w:type="character" w:customStyle="1" w:styleId="14">
    <w:name w:val="Заголовок №1"/>
    <w:uiPriority w:val="99"/>
    <w:rsid w:val="00A956C5"/>
    <w:rPr>
      <w:rFonts w:ascii="Franklin Gothic Medium" w:hAnsi="Franklin Gothic Medium" w:cs="Franklin Gothic Medium"/>
      <w:sz w:val="36"/>
      <w:szCs w:val="36"/>
      <w:u w:val="none"/>
    </w:rPr>
  </w:style>
  <w:style w:type="table" w:styleId="afd">
    <w:name w:val="Table Grid"/>
    <w:basedOn w:val="a1"/>
    <w:uiPriority w:val="39"/>
    <w:rsid w:val="009F1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44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B73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aliases w:val="Абзац списка1 Знак,Содержание. 2 уровень Знак"/>
    <w:link w:val="ae"/>
    <w:uiPriority w:val="99"/>
    <w:locked/>
    <w:rsid w:val="00CF7B22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5E0D8C"/>
    <w:pPr>
      <w:widowControl w:val="0"/>
      <w:autoSpaceDE w:val="0"/>
      <w:autoSpaceDN w:val="0"/>
      <w:spacing w:after="0" w:line="240" w:lineRule="auto"/>
    </w:pPr>
    <w:rPr>
      <w:rFonts w:cs="Georgia"/>
    </w:rPr>
  </w:style>
  <w:style w:type="character" w:styleId="afe">
    <w:name w:val="Unresolved Mention"/>
    <w:basedOn w:val="a0"/>
    <w:uiPriority w:val="99"/>
    <w:semiHidden/>
    <w:unhideWhenUsed/>
    <w:rsid w:val="00922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8943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sova.ru/metodist/authors/informatika/3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56865-3FC3-460A-A18D-B4AF0634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24</Pages>
  <Words>6711</Words>
  <Characters>38259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Foto-Hanter</cp:lastModifiedBy>
  <cp:revision>10</cp:revision>
  <cp:lastPrinted>2021-05-31T02:27:00Z</cp:lastPrinted>
  <dcterms:created xsi:type="dcterms:W3CDTF">2023-06-06T07:27:00Z</dcterms:created>
  <dcterms:modified xsi:type="dcterms:W3CDTF">2024-03-13T09:43:00Z</dcterms:modified>
</cp:coreProperties>
</file>