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C7" w:rsidRPr="002261EC" w:rsidRDefault="009A6EC7" w:rsidP="0091105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контрольная работа по химии 9 класс</w:t>
      </w:r>
    </w:p>
    <w:p w:rsidR="00911057" w:rsidRPr="002261EC" w:rsidRDefault="009A6EC7" w:rsidP="0091105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1EC">
        <w:rPr>
          <w:rFonts w:ascii="Arial" w:eastAsia="Times New Roman" w:hAnsi="Arial" w:cs="Arial"/>
          <w:sz w:val="24"/>
          <w:szCs w:val="24"/>
          <w:lang w:eastAsia="ru-RU"/>
        </w:rPr>
        <w:t>…………………………………………………………………………….</w:t>
      </w:r>
      <w:r w:rsidR="00911057" w:rsidRPr="002261E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11057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1</w:t>
      </w:r>
      <w:r w:rsidR="00911057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Внимательно пр</w:t>
      </w:r>
      <w:r w:rsidR="00346FC4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очитайте каждое задание (А</w:t>
      </w:r>
      <w:proofErr w:type="gramStart"/>
      <w:r w:rsidR="00346FC4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="00346FC4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А6</w:t>
      </w:r>
      <w:r w:rsidR="00911057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 из четырех предложенных вариантов ответов выберите один правильный и отметьте его.</w:t>
      </w:r>
    </w:p>
    <w:p w:rsidR="002261EC" w:rsidRDefault="00911057" w:rsidP="0091105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А</w:t>
      </w:r>
      <w:proofErr w:type="gramStart"/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 кислотным оксидам относится:</w:t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оксид бария;            2) оксид калия;</w:t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оксид фосфора(V); 4) оксид меди(II).</w:t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Сумма коэффициентов в уравнении реакции между кальцием и </w:t>
      </w:r>
      <w:r w:rsidR="009A6EC7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фосфорной кислотой  </w:t>
      </w:r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равна:</w:t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9;   2) 10;   3) 11;   4) 12.</w:t>
      </w:r>
    </w:p>
    <w:p w:rsidR="00911057" w:rsidRPr="002261EC" w:rsidRDefault="002261EC" w:rsidP="0091105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1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(Написать уравнение реакции)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1057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А3. Электрический ток не проводит:</w:t>
      </w:r>
      <w:r w:rsidR="00911057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раствор соляной кислоты;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раствор спирта;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раствор </w:t>
      </w:r>
      <w:proofErr w:type="spellStart"/>
      <w:r w:rsidR="00911057"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="00911057"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натрия;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раствор хлорида калия</w:t>
      </w:r>
    </w:p>
    <w:p w:rsidR="002261EC" w:rsidRDefault="00911057" w:rsidP="0091105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Start"/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Практически необратимо протекает реакция ионного обмена между растворами </w:t>
      </w:r>
      <w:r w:rsidRPr="002261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(признак реакции – выпадение осадка, или выделение газа, или образование воды)</w:t>
      </w:r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t>1) хлорида натрия и нитрата серебра;</w:t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серной кислоты и нитрата натрия;</w:t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сульфата калия и хлорида меди(II);</w:t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соляной кислоты и сульфата натрия.</w:t>
      </w:r>
    </w:p>
    <w:p w:rsidR="00911057" w:rsidRPr="002261EC" w:rsidRDefault="002261EC" w:rsidP="0091105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1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(Написать уравнения реакций)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6FC4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11057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Верны ли следующие суждения о правилах безопасной работы в химической лаборатории?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Нагреваемую пробирку нужно держать отверстием от себя.</w:t>
      </w:r>
    </w:p>
    <w:p w:rsidR="00911057" w:rsidRPr="002261EC" w:rsidRDefault="00911057" w:rsidP="00911057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Для ускорения растворения твердых веще</w:t>
      </w:r>
      <w:proofErr w:type="gramStart"/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обирке нужно закрыть ее отверстие пальцем и встряхнуть.</w:t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верно только А;</w:t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верно только Б;</w:t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верны оба суждения;</w:t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оба суждения неверны.</w:t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6FC4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="00346FC4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End"/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Массовая доля кислорода в оксиде серы(VI) равна  (</w:t>
      </w: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Формула </w:t>
      </w:r>
      <w:r w:rsidRP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="008C6BFF" w:rsidRPr="002261EC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="008C6BFF"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11057" w:rsidRDefault="00911057" w:rsidP="0091105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t>1) 25 %; 2) 44 %; 3) 52 %; 4) 60 %</w:t>
      </w:r>
    </w:p>
    <w:p w:rsidR="002261EC" w:rsidRPr="002261EC" w:rsidRDefault="002261EC" w:rsidP="0091105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261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(Выполнить расчет)</w:t>
      </w:r>
    </w:p>
    <w:p w:rsidR="00911057" w:rsidRPr="002261EC" w:rsidRDefault="00911057" w:rsidP="0091105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057" w:rsidRPr="002261EC" w:rsidRDefault="00911057" w:rsidP="00911057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911057" w:rsidRPr="002261EC" w:rsidRDefault="00911057" w:rsidP="00911057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6EC7"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22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Напишите уравнения реакций, с помощью которых можно осуществить следующие превращения:</w:t>
      </w:r>
    </w:p>
    <w:p w:rsidR="00911057" w:rsidRPr="002261EC" w:rsidRDefault="001A4FB0" w:rsidP="00911057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C159D" w:rsidRPr="00FF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+X</w:t>
      </w:r>
      <w:r w:rsid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</w:t>
      </w:r>
      <w:r w:rsidR="002261EC" w:rsidRP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F7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</w:t>
      </w:r>
      <w:r w:rsidR="00FF70FC">
        <w:rPr>
          <w:rFonts w:ascii="Times New Roman" w:eastAsia="Times New Roman" w:hAnsi="Times New Roman" w:cs="Times New Roman"/>
          <w:sz w:val="20"/>
          <w:szCs w:val="20"/>
          <w:lang w:eastAsia="ru-RU"/>
        </w:rPr>
        <w:t>+Х</w:t>
      </w:r>
      <w:r w:rsidR="00FF70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     </w:t>
      </w:r>
      <w:r w:rsidR="00DC159D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+X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gramStart"/>
      <w:r w:rsidR="00911057" w:rsidRP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SO2</w:t>
      </w:r>
      <w:r w:rsid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</w:t>
      </w:r>
      <w:proofErr w:type="gramEnd"/>
      <w:r w:rsidR="00911057" w:rsidRP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&gt;</w:t>
      </w:r>
      <w:r w:rsid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SO3</w:t>
      </w:r>
      <w:r w:rsid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C15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—&gt; </w:t>
      </w:r>
      <w:r w:rsid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C15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 </w:t>
      </w:r>
      <w:r w:rsid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—&gt; </w:t>
      </w:r>
      <w:r w:rsid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11057" w:rsidRPr="00226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BaSO4.</w:t>
      </w:r>
    </w:p>
    <w:p w:rsidR="006D62BB" w:rsidRPr="002261EC" w:rsidRDefault="006D62B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D62BB" w:rsidRPr="002261EC" w:rsidSect="006D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057"/>
    <w:rsid w:val="001A4FB0"/>
    <w:rsid w:val="002154A6"/>
    <w:rsid w:val="002261EC"/>
    <w:rsid w:val="00346FC4"/>
    <w:rsid w:val="006D62BB"/>
    <w:rsid w:val="008C6BFF"/>
    <w:rsid w:val="00911057"/>
    <w:rsid w:val="009A6EC7"/>
    <w:rsid w:val="009F01C4"/>
    <w:rsid w:val="00C7772F"/>
    <w:rsid w:val="00DC159D"/>
    <w:rsid w:val="00FF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174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0736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5840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8980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IAP</dc:creator>
  <cp:lastModifiedBy>IAP</cp:lastModifiedBy>
  <cp:revision>9</cp:revision>
  <dcterms:created xsi:type="dcterms:W3CDTF">2019-05-13T11:39:00Z</dcterms:created>
  <dcterms:modified xsi:type="dcterms:W3CDTF">2022-05-17T06:20:00Z</dcterms:modified>
</cp:coreProperties>
</file>