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3403"/>
        <w:gridCol w:w="3260"/>
        <w:gridCol w:w="3402"/>
      </w:tblGrid>
      <w:tr w:rsidR="003963B4" w:rsidRPr="003963B4" w14:paraId="68031C7D" w14:textId="77777777" w:rsidTr="003963B4">
        <w:trPr>
          <w:trHeight w:val="1985"/>
          <w:jc w:val="center"/>
        </w:trPr>
        <w:tc>
          <w:tcPr>
            <w:tcW w:w="3403" w:type="dxa"/>
            <w:shd w:val="clear" w:color="auto" w:fill="auto"/>
          </w:tcPr>
          <w:p w14:paraId="2CB9289D"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СОГЛАСОВАНО</w:t>
            </w:r>
          </w:p>
          <w:p w14:paraId="5657D6BE"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 xml:space="preserve">Заместитель директора, академический директор </w:t>
            </w:r>
          </w:p>
          <w:p w14:paraId="02D60A59"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________ М.В. Прохорова</w:t>
            </w:r>
          </w:p>
        </w:tc>
        <w:tc>
          <w:tcPr>
            <w:tcW w:w="3260" w:type="dxa"/>
            <w:shd w:val="clear" w:color="auto" w:fill="auto"/>
          </w:tcPr>
          <w:p w14:paraId="6857AB35" w14:textId="77777777" w:rsidR="003963B4" w:rsidRPr="003963B4" w:rsidRDefault="003963B4" w:rsidP="003963B4">
            <w:pPr>
              <w:spacing w:after="0" w:line="240" w:lineRule="auto"/>
              <w:jc w:val="center"/>
              <w:rPr>
                <w:rFonts w:eastAsia="Calibri" w:cs="Times New Roman"/>
                <w:szCs w:val="28"/>
                <w:lang w:eastAsia="en-US"/>
              </w:rPr>
            </w:pPr>
            <w:r w:rsidRPr="003963B4">
              <w:rPr>
                <w:rFonts w:eastAsia="Calibri" w:cs="Times New Roman"/>
                <w:szCs w:val="28"/>
                <w:lang w:eastAsia="en-US"/>
              </w:rPr>
              <w:t>Рассмотрено и принято на педагогическом совете МАОУ «Лицей №22 «Надежда Сибири»</w:t>
            </w:r>
          </w:p>
          <w:p w14:paraId="064FF6E9" w14:textId="77777777" w:rsidR="003963B4" w:rsidRPr="003963B4" w:rsidRDefault="003963B4" w:rsidP="003963B4">
            <w:pPr>
              <w:spacing w:after="0" w:line="240" w:lineRule="auto"/>
              <w:jc w:val="center"/>
              <w:rPr>
                <w:rFonts w:eastAsia="Calibri" w:cs="Times New Roman"/>
                <w:szCs w:val="28"/>
                <w:lang w:eastAsia="en-US"/>
              </w:rPr>
            </w:pPr>
            <w:r w:rsidRPr="003963B4">
              <w:rPr>
                <w:rFonts w:eastAsia="Calibri" w:cs="Times New Roman"/>
                <w:szCs w:val="28"/>
                <w:lang w:eastAsia="en-US"/>
              </w:rPr>
              <w:t>Протокол №2</w:t>
            </w:r>
          </w:p>
          <w:p w14:paraId="44C00D47" w14:textId="77777777" w:rsidR="003963B4" w:rsidRPr="003963B4" w:rsidRDefault="003963B4" w:rsidP="003963B4">
            <w:pPr>
              <w:spacing w:after="0" w:line="240" w:lineRule="auto"/>
              <w:jc w:val="center"/>
              <w:rPr>
                <w:rFonts w:eastAsia="Calibri" w:cs="Times New Roman"/>
                <w:szCs w:val="28"/>
                <w:lang w:eastAsia="en-US"/>
              </w:rPr>
            </w:pPr>
            <w:r w:rsidRPr="003963B4">
              <w:rPr>
                <w:rFonts w:eastAsia="Calibri" w:cs="Times New Roman"/>
                <w:szCs w:val="28"/>
                <w:lang w:eastAsia="en-US"/>
              </w:rPr>
              <w:t>от 26.08.2024 года</w:t>
            </w:r>
          </w:p>
          <w:p w14:paraId="16CA4552" w14:textId="77777777" w:rsidR="003963B4" w:rsidRPr="003963B4" w:rsidRDefault="003963B4" w:rsidP="003963B4">
            <w:pPr>
              <w:spacing w:after="0" w:line="240" w:lineRule="auto"/>
              <w:jc w:val="center"/>
              <w:rPr>
                <w:rFonts w:eastAsia="Calibri" w:cs="Times New Roman"/>
                <w:szCs w:val="28"/>
                <w:lang w:eastAsia="en-US"/>
              </w:rPr>
            </w:pPr>
          </w:p>
        </w:tc>
        <w:tc>
          <w:tcPr>
            <w:tcW w:w="3402" w:type="dxa"/>
            <w:shd w:val="clear" w:color="auto" w:fill="auto"/>
          </w:tcPr>
          <w:p w14:paraId="68D21D2C"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УТВЕРЖДАЮ</w:t>
            </w:r>
          </w:p>
          <w:p w14:paraId="5FB61EA3"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Директор МАОУ «Лицей №22 «Надежда Сибири»</w:t>
            </w:r>
          </w:p>
          <w:p w14:paraId="68C24481" w14:textId="77777777" w:rsidR="003963B4" w:rsidRPr="003963B4" w:rsidRDefault="003963B4" w:rsidP="003963B4">
            <w:pPr>
              <w:spacing w:after="0" w:line="240" w:lineRule="auto"/>
              <w:rPr>
                <w:rFonts w:eastAsia="Calibri" w:cs="Times New Roman"/>
                <w:szCs w:val="28"/>
                <w:lang w:eastAsia="en-US"/>
              </w:rPr>
            </w:pPr>
          </w:p>
          <w:p w14:paraId="7FCAFB46"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_________ Л.В. Потеряева</w:t>
            </w:r>
          </w:p>
          <w:p w14:paraId="2916BAA5" w14:textId="77777777" w:rsidR="003963B4" w:rsidRPr="003963B4" w:rsidRDefault="003963B4" w:rsidP="003963B4">
            <w:pPr>
              <w:spacing w:after="0" w:line="240" w:lineRule="auto"/>
              <w:rPr>
                <w:rFonts w:eastAsia="Calibri" w:cs="Times New Roman"/>
                <w:szCs w:val="28"/>
                <w:lang w:eastAsia="en-US"/>
              </w:rPr>
            </w:pPr>
            <w:r w:rsidRPr="003963B4">
              <w:rPr>
                <w:rFonts w:eastAsia="Calibri" w:cs="Times New Roman"/>
                <w:szCs w:val="28"/>
                <w:lang w:eastAsia="en-US"/>
              </w:rPr>
              <w:t xml:space="preserve">    м.п.</w:t>
            </w:r>
          </w:p>
        </w:tc>
      </w:tr>
    </w:tbl>
    <w:p w14:paraId="5A68CB5D" w14:textId="77777777" w:rsidR="003963B4" w:rsidRPr="003963B4" w:rsidRDefault="003963B4" w:rsidP="003963B4">
      <w:pPr>
        <w:spacing w:after="0" w:line="240" w:lineRule="auto"/>
        <w:jc w:val="center"/>
        <w:rPr>
          <w:rFonts w:eastAsia="Calibri" w:cs="Times New Roman"/>
          <w:b/>
          <w:bCs/>
          <w:sz w:val="44"/>
          <w:szCs w:val="44"/>
          <w:lang w:eastAsia="en-US"/>
        </w:rPr>
      </w:pPr>
      <w:r w:rsidRPr="003963B4">
        <w:rPr>
          <w:rFonts w:eastAsia="Calibri" w:cs="Times New Roman"/>
          <w:noProof/>
          <w:sz w:val="22"/>
        </w:rPr>
        <w:drawing>
          <wp:anchor distT="0" distB="0" distL="114300" distR="114300" simplePos="0" relativeHeight="251659264" behindDoc="1" locked="0" layoutInCell="1" allowOverlap="1" wp14:anchorId="79507ADD" wp14:editId="1F8662DA">
            <wp:simplePos x="0" y="0"/>
            <wp:positionH relativeFrom="column">
              <wp:align>center</wp:align>
            </wp:positionH>
            <wp:positionV relativeFrom="paragraph">
              <wp:posOffset>291465</wp:posOffset>
            </wp:positionV>
            <wp:extent cx="5101200" cy="228611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rcRect t="24898" b="30287"/>
                    <a:stretch/>
                  </pic:blipFill>
                  <pic:spPr bwMode="auto">
                    <a:xfrm>
                      <a:off x="0" y="0"/>
                      <a:ext cx="5101200" cy="228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4E9478" w14:textId="77777777" w:rsidR="003963B4" w:rsidRPr="003963B4" w:rsidRDefault="003963B4" w:rsidP="003963B4">
      <w:pPr>
        <w:spacing w:after="0" w:line="240" w:lineRule="auto"/>
        <w:jc w:val="center"/>
        <w:rPr>
          <w:rFonts w:eastAsia="Calibri" w:cs="Times New Roman"/>
          <w:b/>
          <w:bCs/>
          <w:sz w:val="44"/>
          <w:szCs w:val="44"/>
          <w:lang w:eastAsia="en-US"/>
        </w:rPr>
      </w:pPr>
    </w:p>
    <w:p w14:paraId="3EA25F5D" w14:textId="77777777" w:rsidR="003963B4" w:rsidRPr="003963B4" w:rsidRDefault="003963B4" w:rsidP="003963B4">
      <w:pPr>
        <w:spacing w:after="0" w:line="240" w:lineRule="auto"/>
        <w:jc w:val="center"/>
        <w:rPr>
          <w:rFonts w:eastAsia="Calibri" w:cs="Times New Roman"/>
          <w:b/>
          <w:bCs/>
          <w:sz w:val="44"/>
          <w:szCs w:val="44"/>
          <w:lang w:eastAsia="en-US"/>
        </w:rPr>
      </w:pPr>
    </w:p>
    <w:p w14:paraId="76314D39" w14:textId="77777777" w:rsidR="003963B4" w:rsidRPr="003963B4" w:rsidRDefault="003963B4" w:rsidP="003963B4">
      <w:pPr>
        <w:spacing w:after="0" w:line="240" w:lineRule="auto"/>
        <w:jc w:val="center"/>
        <w:rPr>
          <w:rFonts w:eastAsia="Calibri" w:cs="Times New Roman"/>
          <w:b/>
          <w:bCs/>
          <w:sz w:val="44"/>
          <w:szCs w:val="44"/>
          <w:lang w:eastAsia="en-US"/>
        </w:rPr>
      </w:pPr>
    </w:p>
    <w:p w14:paraId="5C6C723A" w14:textId="77777777" w:rsidR="003963B4" w:rsidRPr="003963B4" w:rsidRDefault="003963B4" w:rsidP="003963B4">
      <w:pPr>
        <w:spacing w:after="0" w:line="240" w:lineRule="auto"/>
        <w:jc w:val="center"/>
        <w:rPr>
          <w:rFonts w:eastAsia="Calibri" w:cs="Times New Roman"/>
          <w:b/>
          <w:bCs/>
          <w:sz w:val="44"/>
          <w:szCs w:val="44"/>
          <w:lang w:eastAsia="en-US"/>
        </w:rPr>
      </w:pPr>
    </w:p>
    <w:p w14:paraId="4766F1E9" w14:textId="77777777" w:rsidR="003963B4" w:rsidRPr="003963B4" w:rsidRDefault="003963B4" w:rsidP="003963B4">
      <w:pPr>
        <w:tabs>
          <w:tab w:val="left" w:pos="6600"/>
        </w:tabs>
        <w:spacing w:after="0" w:line="240" w:lineRule="auto"/>
        <w:rPr>
          <w:rFonts w:eastAsia="Calibri" w:cs="Times New Roman"/>
          <w:b/>
          <w:bCs/>
          <w:sz w:val="44"/>
          <w:szCs w:val="44"/>
          <w:lang w:eastAsia="en-US"/>
        </w:rPr>
      </w:pPr>
      <w:r w:rsidRPr="003963B4">
        <w:rPr>
          <w:rFonts w:eastAsia="Calibri" w:cs="Times New Roman"/>
          <w:b/>
          <w:bCs/>
          <w:sz w:val="44"/>
          <w:szCs w:val="44"/>
          <w:lang w:eastAsia="en-US"/>
        </w:rPr>
        <w:tab/>
      </w:r>
    </w:p>
    <w:p w14:paraId="535B657D" w14:textId="77777777" w:rsidR="003963B4" w:rsidRPr="003963B4" w:rsidRDefault="003963B4" w:rsidP="003963B4">
      <w:pPr>
        <w:spacing w:after="0" w:line="240" w:lineRule="auto"/>
        <w:jc w:val="center"/>
        <w:rPr>
          <w:rFonts w:eastAsia="Calibri" w:cs="Times New Roman"/>
          <w:b/>
          <w:bCs/>
          <w:sz w:val="44"/>
          <w:szCs w:val="44"/>
          <w:lang w:eastAsia="en-US"/>
        </w:rPr>
      </w:pPr>
    </w:p>
    <w:p w14:paraId="74515130" w14:textId="77777777" w:rsidR="003963B4" w:rsidRPr="003963B4" w:rsidRDefault="003963B4" w:rsidP="003963B4">
      <w:pPr>
        <w:spacing w:after="0" w:line="240" w:lineRule="auto"/>
        <w:jc w:val="center"/>
        <w:rPr>
          <w:rFonts w:eastAsia="Calibri" w:cs="Times New Roman"/>
          <w:b/>
          <w:bCs/>
          <w:sz w:val="44"/>
          <w:szCs w:val="44"/>
          <w:lang w:eastAsia="en-US"/>
        </w:rPr>
      </w:pPr>
    </w:p>
    <w:p w14:paraId="6EA4840A" w14:textId="77777777" w:rsidR="003963B4" w:rsidRPr="003963B4" w:rsidRDefault="003963B4" w:rsidP="003963B4">
      <w:pPr>
        <w:spacing w:after="0" w:line="240" w:lineRule="auto"/>
        <w:jc w:val="center"/>
        <w:rPr>
          <w:rFonts w:eastAsia="Calibri" w:cs="Times New Roman"/>
          <w:b/>
          <w:bCs/>
          <w:sz w:val="44"/>
          <w:szCs w:val="44"/>
          <w:lang w:eastAsia="en-US"/>
        </w:rPr>
      </w:pPr>
    </w:p>
    <w:p w14:paraId="386A5929" w14:textId="77777777" w:rsidR="003963B4" w:rsidRPr="003963B4" w:rsidRDefault="003963B4" w:rsidP="003963B4">
      <w:pPr>
        <w:spacing w:after="240" w:line="240" w:lineRule="auto"/>
        <w:jc w:val="center"/>
        <w:rPr>
          <w:rFonts w:eastAsia="Calibri" w:cs="Times New Roman"/>
          <w:b/>
          <w:bCs/>
          <w:sz w:val="44"/>
          <w:szCs w:val="44"/>
          <w:lang w:eastAsia="en-US"/>
        </w:rPr>
      </w:pPr>
      <w:r w:rsidRPr="003963B4">
        <w:rPr>
          <w:rFonts w:eastAsia="Calibri" w:cs="Times New Roman"/>
          <w:b/>
          <w:bCs/>
          <w:sz w:val="44"/>
          <w:szCs w:val="44"/>
          <w:lang w:eastAsia="en-US"/>
        </w:rPr>
        <w:t>АДАПТИРОВАННАЯ ОСНОВНАЯ ОБРАЗОВАТЕЛЬНАЯ ПРОГРАММА ОСНОВНОГО ОБЩЕГО ОБРАЗОВАНИЯ</w:t>
      </w:r>
      <w:r w:rsidRPr="003963B4">
        <w:rPr>
          <w:rFonts w:ascii="Calibri" w:eastAsia="Calibri" w:hAnsi="Calibri" w:cs="Times New Roman"/>
          <w:sz w:val="22"/>
          <w:lang w:eastAsia="en-US"/>
        </w:rPr>
        <w:t xml:space="preserve"> </w:t>
      </w:r>
      <w:r w:rsidRPr="003963B4">
        <w:rPr>
          <w:rFonts w:eastAsia="Calibri" w:cs="Times New Roman"/>
          <w:b/>
          <w:bCs/>
          <w:sz w:val="44"/>
          <w:szCs w:val="44"/>
          <w:lang w:eastAsia="en-US"/>
        </w:rPr>
        <w:t>ОБУЧАЮЩИХСЯ С ЗАДЕРЖКОЙ ПСИХИЧЕСКОГО РАЗВИТИЯ</w:t>
      </w:r>
    </w:p>
    <w:p w14:paraId="62EB5887" w14:textId="77777777" w:rsidR="003963B4" w:rsidRPr="003963B4" w:rsidRDefault="003963B4" w:rsidP="003963B4">
      <w:pPr>
        <w:spacing w:after="0" w:line="240" w:lineRule="auto"/>
        <w:jc w:val="center"/>
        <w:rPr>
          <w:rFonts w:eastAsia="Calibri" w:cs="Times New Roman"/>
          <w:sz w:val="40"/>
          <w:szCs w:val="40"/>
          <w:lang w:eastAsia="en-US"/>
        </w:rPr>
      </w:pPr>
      <w:r w:rsidRPr="003963B4">
        <w:rPr>
          <w:rFonts w:eastAsia="Calibri" w:cs="Times New Roman"/>
          <w:sz w:val="40"/>
          <w:szCs w:val="40"/>
          <w:lang w:eastAsia="en-US"/>
        </w:rPr>
        <w:t xml:space="preserve">муниципального автономного образовательного учреждения города Новосибирска </w:t>
      </w:r>
    </w:p>
    <w:p w14:paraId="79B01CB0" w14:textId="77777777" w:rsidR="003963B4" w:rsidRPr="003963B4" w:rsidRDefault="003963B4" w:rsidP="003963B4">
      <w:pPr>
        <w:spacing w:after="240" w:line="240" w:lineRule="auto"/>
        <w:jc w:val="center"/>
        <w:rPr>
          <w:rFonts w:eastAsia="Calibri" w:cs="Times New Roman"/>
          <w:sz w:val="40"/>
          <w:szCs w:val="40"/>
          <w:lang w:eastAsia="en-US"/>
        </w:rPr>
      </w:pPr>
      <w:r w:rsidRPr="003963B4">
        <w:rPr>
          <w:rFonts w:eastAsia="Calibri" w:cs="Times New Roman"/>
          <w:sz w:val="40"/>
          <w:szCs w:val="40"/>
          <w:lang w:eastAsia="en-US"/>
        </w:rPr>
        <w:t>«Лицей №22 «Надежда Сибири»</w:t>
      </w:r>
    </w:p>
    <w:p w14:paraId="7449907C" w14:textId="77777777" w:rsidR="003963B4" w:rsidRPr="003963B4" w:rsidRDefault="003963B4" w:rsidP="003963B4">
      <w:pPr>
        <w:spacing w:after="0" w:line="240" w:lineRule="auto"/>
        <w:jc w:val="center"/>
        <w:rPr>
          <w:rFonts w:eastAsia="Calibri" w:cs="Times New Roman"/>
          <w:szCs w:val="28"/>
          <w:lang w:eastAsia="en-US"/>
        </w:rPr>
      </w:pPr>
      <w:r w:rsidRPr="003963B4">
        <w:rPr>
          <w:rFonts w:eastAsia="Calibri" w:cs="Times New Roman"/>
          <w:szCs w:val="28"/>
          <w:lang w:eastAsia="en-US"/>
        </w:rPr>
        <w:t>Срок освоения – 2024-2029</w:t>
      </w:r>
    </w:p>
    <w:p w14:paraId="4538CB53" w14:textId="77777777" w:rsidR="003963B4" w:rsidRPr="003963B4" w:rsidRDefault="003963B4" w:rsidP="003963B4">
      <w:pPr>
        <w:spacing w:after="0" w:line="240" w:lineRule="auto"/>
        <w:jc w:val="center"/>
        <w:rPr>
          <w:rFonts w:eastAsia="Calibri" w:cs="Times New Roman"/>
          <w:b/>
          <w:bCs/>
          <w:sz w:val="44"/>
          <w:szCs w:val="44"/>
          <w:lang w:eastAsia="en-US"/>
        </w:rPr>
      </w:pPr>
    </w:p>
    <w:p w14:paraId="2EDD06BF" w14:textId="77777777" w:rsidR="003963B4" w:rsidRPr="003963B4" w:rsidRDefault="003963B4" w:rsidP="003963B4">
      <w:pPr>
        <w:spacing w:after="0" w:line="240" w:lineRule="auto"/>
        <w:jc w:val="center"/>
        <w:rPr>
          <w:rFonts w:eastAsia="Calibri" w:cs="Times New Roman"/>
          <w:b/>
          <w:bCs/>
          <w:sz w:val="44"/>
          <w:szCs w:val="44"/>
          <w:lang w:eastAsia="en-US"/>
        </w:rPr>
      </w:pPr>
    </w:p>
    <w:p w14:paraId="70588DD3" w14:textId="77777777" w:rsidR="003963B4" w:rsidRPr="003963B4" w:rsidRDefault="003963B4" w:rsidP="003963B4">
      <w:pPr>
        <w:spacing w:after="0" w:line="240" w:lineRule="auto"/>
        <w:jc w:val="center"/>
        <w:rPr>
          <w:rFonts w:eastAsia="Calibri" w:cs="Times New Roman"/>
          <w:b/>
          <w:bCs/>
          <w:sz w:val="44"/>
          <w:szCs w:val="44"/>
          <w:lang w:eastAsia="en-US"/>
        </w:rPr>
      </w:pPr>
    </w:p>
    <w:p w14:paraId="1045B996" w14:textId="77777777" w:rsidR="003963B4" w:rsidRPr="003963B4" w:rsidRDefault="003963B4" w:rsidP="003963B4">
      <w:pPr>
        <w:spacing w:after="0" w:line="240" w:lineRule="auto"/>
        <w:jc w:val="center"/>
        <w:rPr>
          <w:rFonts w:eastAsia="Calibri" w:cs="Times New Roman"/>
          <w:b/>
          <w:bCs/>
          <w:sz w:val="44"/>
          <w:szCs w:val="44"/>
          <w:lang w:eastAsia="en-US"/>
        </w:rPr>
      </w:pPr>
    </w:p>
    <w:p w14:paraId="0BC74622" w14:textId="2430EEEB" w:rsidR="003963B4" w:rsidRDefault="003963B4" w:rsidP="003963B4">
      <w:pPr>
        <w:pStyle w:val="31"/>
        <w:rPr>
          <w:w w:val="100"/>
        </w:rPr>
      </w:pPr>
      <w:r w:rsidRPr="003963B4">
        <w:rPr>
          <w:w w:val="100"/>
        </w:rPr>
        <w:t>г. Новосибирск, 2024 г.</w:t>
      </w:r>
    </w:p>
    <w:p w14:paraId="044A6BF1" w14:textId="77777777" w:rsidR="003963B4" w:rsidRDefault="003963B4">
      <w:pPr>
        <w:rPr>
          <w:rFonts w:eastAsia="Calibri" w:cs="Times New Roman"/>
          <w:b/>
          <w:bCs/>
          <w:szCs w:val="24"/>
          <w:lang w:eastAsia="en-US"/>
        </w:rPr>
      </w:pPr>
      <w:r>
        <w:rPr>
          <w:b/>
          <w:bCs/>
        </w:rPr>
        <w:br w:type="page"/>
      </w:r>
    </w:p>
    <w:p w14:paraId="61877218" w14:textId="77777777" w:rsidR="0005794C" w:rsidRPr="00CF03C3" w:rsidRDefault="0005794C" w:rsidP="003963B4">
      <w:pPr>
        <w:pStyle w:val="31"/>
      </w:pPr>
    </w:p>
    <w:sdt>
      <w:sdtPr>
        <w:rPr>
          <w:rFonts w:eastAsiaTheme="minorEastAsia" w:cstheme="minorBidi"/>
          <w:b w:val="0"/>
          <w:szCs w:val="22"/>
        </w:rPr>
        <w:id w:val="919594348"/>
        <w:docPartObj>
          <w:docPartGallery w:val="Table of Contents"/>
          <w:docPartUnique/>
        </w:docPartObj>
      </w:sdtPr>
      <w:sdtEndPr>
        <w:rPr>
          <w:bCs/>
          <w:sz w:val="24"/>
          <w:szCs w:val="24"/>
        </w:rPr>
      </w:sdtEndPr>
      <w:sdtContent>
        <w:bookmarkStart w:id="0" w:name="_GoBack" w:displacedByCustomXml="prev"/>
        <w:p w14:paraId="14873F33" w14:textId="623CF864" w:rsidR="009D0F5A" w:rsidRPr="003634CC" w:rsidRDefault="009D0F5A">
          <w:pPr>
            <w:pStyle w:val="affb"/>
            <w:rPr>
              <w:rFonts w:cs="Times New Roman"/>
              <w:b w:val="0"/>
              <w:sz w:val="24"/>
              <w:szCs w:val="24"/>
            </w:rPr>
          </w:pPr>
          <w:r w:rsidRPr="003634CC">
            <w:rPr>
              <w:rFonts w:cs="Times New Roman"/>
              <w:b w:val="0"/>
              <w:sz w:val="24"/>
              <w:szCs w:val="24"/>
            </w:rPr>
            <w:t>Оглавление</w:t>
          </w:r>
        </w:p>
        <w:p w14:paraId="7498BE95" w14:textId="45445C0A" w:rsidR="003634CC" w:rsidRPr="003634CC" w:rsidRDefault="009D0F5A">
          <w:pPr>
            <w:pStyle w:val="13"/>
            <w:tabs>
              <w:tab w:val="right" w:leader="dot" w:pos="10053"/>
            </w:tabs>
            <w:rPr>
              <w:rFonts w:cs="Times New Roman"/>
              <w:noProof/>
              <w:sz w:val="24"/>
              <w:szCs w:val="24"/>
            </w:rPr>
          </w:pPr>
          <w:r w:rsidRPr="003634CC">
            <w:rPr>
              <w:rFonts w:cs="Times New Roman"/>
              <w:sz w:val="24"/>
              <w:szCs w:val="24"/>
            </w:rPr>
            <w:fldChar w:fldCharType="begin"/>
          </w:r>
          <w:r w:rsidRPr="003634CC">
            <w:rPr>
              <w:rFonts w:cs="Times New Roman"/>
              <w:sz w:val="24"/>
              <w:szCs w:val="24"/>
            </w:rPr>
            <w:instrText xml:space="preserve"> TOC \o "1-4" \h \z \u </w:instrText>
          </w:r>
          <w:r w:rsidRPr="003634CC">
            <w:rPr>
              <w:rFonts w:cs="Times New Roman"/>
              <w:sz w:val="24"/>
              <w:szCs w:val="24"/>
            </w:rPr>
            <w:fldChar w:fldCharType="separate"/>
          </w:r>
          <w:hyperlink w:anchor="_Toc199416022" w:history="1">
            <w:r w:rsidR="003634CC" w:rsidRPr="003634CC">
              <w:rPr>
                <w:rStyle w:val="af1"/>
                <w:rFonts w:eastAsia="Times New Roman" w:cs="Times New Roman"/>
                <w:noProof/>
                <w:sz w:val="24"/>
                <w:szCs w:val="24"/>
              </w:rPr>
              <w:t>1. ОБЩИЕ ПОЛОЖЕНИЯ</w:t>
            </w:r>
            <w:r w:rsidR="003634CC" w:rsidRPr="003634CC">
              <w:rPr>
                <w:rFonts w:cs="Times New Roman"/>
                <w:noProof/>
                <w:webHidden/>
                <w:sz w:val="24"/>
                <w:szCs w:val="24"/>
              </w:rPr>
              <w:tab/>
            </w:r>
            <w:r w:rsidR="003634CC" w:rsidRPr="003634CC">
              <w:rPr>
                <w:rFonts w:cs="Times New Roman"/>
                <w:noProof/>
                <w:webHidden/>
                <w:sz w:val="24"/>
                <w:szCs w:val="24"/>
              </w:rPr>
              <w:fldChar w:fldCharType="begin"/>
            </w:r>
            <w:r w:rsidR="003634CC" w:rsidRPr="003634CC">
              <w:rPr>
                <w:rFonts w:cs="Times New Roman"/>
                <w:noProof/>
                <w:webHidden/>
                <w:sz w:val="24"/>
                <w:szCs w:val="24"/>
              </w:rPr>
              <w:instrText xml:space="preserve"> PAGEREF _Toc199416022 \h </w:instrText>
            </w:r>
            <w:r w:rsidR="003634CC" w:rsidRPr="003634CC">
              <w:rPr>
                <w:rFonts w:cs="Times New Roman"/>
                <w:noProof/>
                <w:webHidden/>
                <w:sz w:val="24"/>
                <w:szCs w:val="24"/>
              </w:rPr>
            </w:r>
            <w:r w:rsidR="003634CC" w:rsidRPr="003634CC">
              <w:rPr>
                <w:rFonts w:cs="Times New Roman"/>
                <w:noProof/>
                <w:webHidden/>
                <w:sz w:val="24"/>
                <w:szCs w:val="24"/>
              </w:rPr>
              <w:fldChar w:fldCharType="separate"/>
            </w:r>
            <w:r w:rsidR="003634CC" w:rsidRPr="003634CC">
              <w:rPr>
                <w:rFonts w:cs="Times New Roman"/>
                <w:noProof/>
                <w:webHidden/>
                <w:sz w:val="24"/>
                <w:szCs w:val="24"/>
              </w:rPr>
              <w:t>4</w:t>
            </w:r>
            <w:r w:rsidR="003634CC" w:rsidRPr="003634CC">
              <w:rPr>
                <w:rFonts w:cs="Times New Roman"/>
                <w:noProof/>
                <w:webHidden/>
                <w:sz w:val="24"/>
                <w:szCs w:val="24"/>
              </w:rPr>
              <w:fldChar w:fldCharType="end"/>
            </w:r>
          </w:hyperlink>
        </w:p>
        <w:p w14:paraId="22D4608D" w14:textId="295518D2" w:rsidR="003634CC" w:rsidRPr="003634CC" w:rsidRDefault="003634CC">
          <w:pPr>
            <w:pStyle w:val="13"/>
            <w:tabs>
              <w:tab w:val="right" w:leader="dot" w:pos="10053"/>
            </w:tabs>
            <w:rPr>
              <w:rFonts w:cs="Times New Roman"/>
              <w:noProof/>
              <w:sz w:val="24"/>
              <w:szCs w:val="24"/>
            </w:rPr>
          </w:pPr>
          <w:hyperlink w:anchor="_Toc199416023" w:history="1">
            <w:r w:rsidRPr="003634CC">
              <w:rPr>
                <w:rStyle w:val="af1"/>
                <w:rFonts w:eastAsia="Times New Roman" w:cs="Times New Roman"/>
                <w:noProof/>
                <w:sz w:val="24"/>
                <w:szCs w:val="24"/>
              </w:rPr>
              <w:t>2. АДАПТИРОВАННАЯ ОСНОВНАЯ ОБРАЗОВАТЕЛЬНАЯ ПРОГРАММА ОСНОВНОГО ОБЩЕГО ОБРАЗОВАНИЯ ОБУЧАЮЩИХСЯ С ЗАДЕРЖКОЙ ПСИХИЧЕСКОГО РАЗВИТИЯ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_Toc199416023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w:t>
            </w:r>
            <w:r w:rsidRPr="003634CC">
              <w:rPr>
                <w:rFonts w:cs="Times New Roman"/>
                <w:noProof/>
                <w:webHidden/>
                <w:sz w:val="24"/>
                <w:szCs w:val="24"/>
              </w:rPr>
              <w:fldChar w:fldCharType="end"/>
            </w:r>
          </w:hyperlink>
        </w:p>
        <w:p w14:paraId="4888D5F7" w14:textId="617BDE35" w:rsidR="003634CC" w:rsidRPr="003634CC" w:rsidRDefault="003634CC">
          <w:pPr>
            <w:pStyle w:val="26"/>
            <w:rPr>
              <w:noProof/>
              <w:sz w:val="24"/>
              <w:szCs w:val="24"/>
            </w:rPr>
          </w:pPr>
          <w:hyperlink w:anchor="_Toc199416024" w:history="1">
            <w:r w:rsidRPr="003634CC">
              <w:rPr>
                <w:rStyle w:val="af1"/>
                <w:noProof/>
                <w:sz w:val="24"/>
                <w:szCs w:val="24"/>
              </w:rPr>
              <w:t>2.1. ЦЕЛЕВОЙ РАЗДЕЛ АДАПТИРОВАННОЙ ОСНОВНОЙ ОБРАЗОВАТЕЛЬНОЙ ПРОГРАММЫ ОСНОВНОГО ОБЩЕГО ОБРАЗОВАНИЯ</w:t>
            </w:r>
            <w:r w:rsidRPr="003634CC">
              <w:rPr>
                <w:noProof/>
                <w:webHidden/>
                <w:sz w:val="24"/>
                <w:szCs w:val="24"/>
              </w:rPr>
              <w:tab/>
            </w:r>
            <w:r w:rsidRPr="003634CC">
              <w:rPr>
                <w:noProof/>
                <w:webHidden/>
                <w:sz w:val="24"/>
                <w:szCs w:val="24"/>
              </w:rPr>
              <w:fldChar w:fldCharType="begin"/>
            </w:r>
            <w:r w:rsidRPr="003634CC">
              <w:rPr>
                <w:noProof/>
                <w:webHidden/>
                <w:sz w:val="24"/>
                <w:szCs w:val="24"/>
              </w:rPr>
              <w:instrText xml:space="preserve"> PAGEREF _Toc199416024 \h </w:instrText>
            </w:r>
            <w:r w:rsidRPr="003634CC">
              <w:rPr>
                <w:noProof/>
                <w:webHidden/>
                <w:sz w:val="24"/>
                <w:szCs w:val="24"/>
              </w:rPr>
            </w:r>
            <w:r w:rsidRPr="003634CC">
              <w:rPr>
                <w:noProof/>
                <w:webHidden/>
                <w:sz w:val="24"/>
                <w:szCs w:val="24"/>
              </w:rPr>
              <w:fldChar w:fldCharType="separate"/>
            </w:r>
            <w:r w:rsidRPr="003634CC">
              <w:rPr>
                <w:noProof/>
                <w:webHidden/>
                <w:sz w:val="24"/>
                <w:szCs w:val="24"/>
              </w:rPr>
              <w:t>6</w:t>
            </w:r>
            <w:r w:rsidRPr="003634CC">
              <w:rPr>
                <w:noProof/>
                <w:webHidden/>
                <w:sz w:val="24"/>
                <w:szCs w:val="24"/>
              </w:rPr>
              <w:fldChar w:fldCharType="end"/>
            </w:r>
          </w:hyperlink>
        </w:p>
        <w:p w14:paraId="44854F47" w14:textId="2F4750C3" w:rsidR="003634CC" w:rsidRPr="003634CC" w:rsidRDefault="003634CC">
          <w:pPr>
            <w:pStyle w:val="31"/>
            <w:rPr>
              <w:rFonts w:eastAsiaTheme="minorEastAsia"/>
              <w:w w:val="100"/>
              <w:lang w:eastAsia="ru-RU"/>
            </w:rPr>
          </w:pPr>
          <w:hyperlink w:anchor="_Toc199416025" w:history="1">
            <w:r w:rsidRPr="003634CC">
              <w:rPr>
                <w:rStyle w:val="af1"/>
                <w:rFonts w:eastAsia="Times New Roman"/>
                <w:caps/>
              </w:rPr>
              <w:t>2.1.1. Пояснительная записка</w:t>
            </w:r>
            <w:r w:rsidRPr="003634CC">
              <w:rPr>
                <w:webHidden/>
              </w:rPr>
              <w:tab/>
            </w:r>
            <w:r w:rsidRPr="003634CC">
              <w:rPr>
                <w:webHidden/>
              </w:rPr>
              <w:fldChar w:fldCharType="begin"/>
            </w:r>
            <w:r w:rsidRPr="003634CC">
              <w:rPr>
                <w:webHidden/>
              </w:rPr>
              <w:instrText xml:space="preserve"> PAGEREF _Toc199416025 \h </w:instrText>
            </w:r>
            <w:r w:rsidRPr="003634CC">
              <w:rPr>
                <w:webHidden/>
              </w:rPr>
            </w:r>
            <w:r w:rsidRPr="003634CC">
              <w:rPr>
                <w:webHidden/>
              </w:rPr>
              <w:fldChar w:fldCharType="separate"/>
            </w:r>
            <w:r w:rsidRPr="003634CC">
              <w:rPr>
                <w:webHidden/>
              </w:rPr>
              <w:t>6</w:t>
            </w:r>
            <w:r w:rsidRPr="003634CC">
              <w:rPr>
                <w:webHidden/>
              </w:rPr>
              <w:fldChar w:fldCharType="end"/>
            </w:r>
          </w:hyperlink>
        </w:p>
        <w:p w14:paraId="493F3BDF" w14:textId="59E93ACE" w:rsidR="003634CC" w:rsidRPr="003634CC" w:rsidRDefault="003634CC">
          <w:pPr>
            <w:pStyle w:val="45"/>
            <w:rPr>
              <w:rFonts w:cs="Times New Roman"/>
              <w:noProof/>
              <w:sz w:val="24"/>
              <w:szCs w:val="24"/>
            </w:rPr>
          </w:pPr>
          <w:hyperlink w:anchor="_Toc199416026" w:history="1">
            <w:r w:rsidRPr="003634CC">
              <w:rPr>
                <w:rStyle w:val="af1"/>
                <w:rFonts w:cs="Times New Roman"/>
                <w:noProof/>
                <w:sz w:val="24"/>
                <w:szCs w:val="24"/>
              </w:rPr>
              <w:t>2.1.1.1. Цели и задачи реализации адаптированной основной образовательной программы основного общего образования обучающихся с задержкой психического развития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_Toc199416026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7</w:t>
            </w:r>
            <w:r w:rsidRPr="003634CC">
              <w:rPr>
                <w:rFonts w:cs="Times New Roman"/>
                <w:noProof/>
                <w:webHidden/>
                <w:sz w:val="24"/>
                <w:szCs w:val="24"/>
              </w:rPr>
              <w:fldChar w:fldCharType="end"/>
            </w:r>
          </w:hyperlink>
        </w:p>
        <w:p w14:paraId="19E8B521" w14:textId="230DCF5B" w:rsidR="003634CC" w:rsidRPr="003634CC" w:rsidRDefault="003634CC">
          <w:pPr>
            <w:pStyle w:val="45"/>
            <w:rPr>
              <w:rFonts w:cs="Times New Roman"/>
              <w:noProof/>
              <w:sz w:val="24"/>
              <w:szCs w:val="24"/>
            </w:rPr>
          </w:pPr>
          <w:hyperlink w:anchor="_Toc199416027" w:history="1">
            <w:r w:rsidRPr="003634CC">
              <w:rPr>
                <w:rStyle w:val="af1"/>
                <w:rFonts w:cs="Times New Roman"/>
                <w:noProof/>
                <w:sz w:val="24"/>
                <w:szCs w:val="24"/>
              </w:rPr>
              <w:t>2.1.1.2. Принципы формирования и механизмы реализации адаптированной основной образовательной программы основного общего образования обучающихся с задержкой психического развития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_Toc199416027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8</w:t>
            </w:r>
            <w:r w:rsidRPr="003634CC">
              <w:rPr>
                <w:rFonts w:cs="Times New Roman"/>
                <w:noProof/>
                <w:webHidden/>
                <w:sz w:val="24"/>
                <w:szCs w:val="24"/>
              </w:rPr>
              <w:fldChar w:fldCharType="end"/>
            </w:r>
          </w:hyperlink>
        </w:p>
        <w:p w14:paraId="0F7961AC" w14:textId="478FC8B9" w:rsidR="003634CC" w:rsidRPr="003634CC" w:rsidRDefault="003634CC">
          <w:pPr>
            <w:pStyle w:val="45"/>
            <w:rPr>
              <w:rFonts w:cs="Times New Roman"/>
              <w:noProof/>
              <w:sz w:val="24"/>
              <w:szCs w:val="24"/>
            </w:rPr>
          </w:pPr>
          <w:hyperlink w:anchor="_Toc199416028" w:history="1">
            <w:r w:rsidRPr="003634CC">
              <w:rPr>
                <w:rStyle w:val="af1"/>
                <w:rFonts w:cs="Times New Roman"/>
                <w:noProof/>
                <w:sz w:val="24"/>
                <w:szCs w:val="24"/>
              </w:rPr>
              <w:t>2.1.1.3. Психолого-педагогические особенности и особые образовательные потребности обучающихся с задержкой психического развития на уровне основного общего образования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_Toc199416028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10</w:t>
            </w:r>
            <w:r w:rsidRPr="003634CC">
              <w:rPr>
                <w:rFonts w:cs="Times New Roman"/>
                <w:noProof/>
                <w:webHidden/>
                <w:sz w:val="24"/>
                <w:szCs w:val="24"/>
              </w:rPr>
              <w:fldChar w:fldCharType="end"/>
            </w:r>
          </w:hyperlink>
        </w:p>
        <w:p w14:paraId="3EA4BD2E" w14:textId="57B701FF" w:rsidR="003634CC" w:rsidRPr="003634CC" w:rsidRDefault="003634CC">
          <w:pPr>
            <w:pStyle w:val="31"/>
            <w:rPr>
              <w:rFonts w:eastAsiaTheme="minorEastAsia"/>
              <w:w w:val="100"/>
              <w:lang w:eastAsia="ru-RU"/>
            </w:rPr>
          </w:pPr>
          <w:hyperlink w:anchor="_Toc199416029" w:history="1">
            <w:r w:rsidRPr="003634CC">
              <w:rPr>
                <w:rStyle w:val="af1"/>
              </w:rPr>
              <w:t>2.1.2. ПЛАНИРУЕМЫЕ РЕЗУЛЬТАТЫ ОСВОЕНИЯ ОБУЧАЮЩИМИСЯ С ЗАДЕРЖКОЙ ПСИХИЧЕСКОГО РАЗВИТИЯ АДАПТИРОВАННОЙ ОСНОВНОЙ ОБРАЗОВАТЕЛЬНОЙ ПРОГРАММЫ ОСНОВНОГО ОБЩЕГО ОБРАЗОВАНИЯ</w:t>
            </w:r>
            <w:r w:rsidRPr="003634CC">
              <w:rPr>
                <w:webHidden/>
              </w:rPr>
              <w:tab/>
            </w:r>
            <w:r w:rsidRPr="003634CC">
              <w:rPr>
                <w:webHidden/>
              </w:rPr>
              <w:fldChar w:fldCharType="begin"/>
            </w:r>
            <w:r w:rsidRPr="003634CC">
              <w:rPr>
                <w:webHidden/>
              </w:rPr>
              <w:instrText xml:space="preserve"> PAGEREF _Toc199416029 \h </w:instrText>
            </w:r>
            <w:r w:rsidRPr="003634CC">
              <w:rPr>
                <w:webHidden/>
              </w:rPr>
            </w:r>
            <w:r w:rsidRPr="003634CC">
              <w:rPr>
                <w:webHidden/>
              </w:rPr>
              <w:fldChar w:fldCharType="separate"/>
            </w:r>
            <w:r w:rsidRPr="003634CC">
              <w:rPr>
                <w:webHidden/>
              </w:rPr>
              <w:t>18</w:t>
            </w:r>
            <w:r w:rsidRPr="003634CC">
              <w:rPr>
                <w:webHidden/>
              </w:rPr>
              <w:fldChar w:fldCharType="end"/>
            </w:r>
          </w:hyperlink>
        </w:p>
        <w:p w14:paraId="50FA624E" w14:textId="0182BD92" w:rsidR="003634CC" w:rsidRPr="003634CC" w:rsidRDefault="003634CC">
          <w:pPr>
            <w:pStyle w:val="45"/>
            <w:rPr>
              <w:rFonts w:cs="Times New Roman"/>
              <w:noProof/>
              <w:sz w:val="24"/>
              <w:szCs w:val="24"/>
            </w:rPr>
          </w:pPr>
          <w:hyperlink w:anchor="_Toc199416030" w:history="1">
            <w:r w:rsidRPr="003634CC">
              <w:rPr>
                <w:rStyle w:val="af1"/>
                <w:rFonts w:eastAsia="Times New Roman" w:cs="Times New Roman"/>
                <w:noProof/>
                <w:sz w:val="24"/>
                <w:szCs w:val="24"/>
              </w:rPr>
              <w:t>2.1.2.1. Общие положения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_Toc199416030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18</w:t>
            </w:r>
            <w:r w:rsidRPr="003634CC">
              <w:rPr>
                <w:rFonts w:cs="Times New Roman"/>
                <w:noProof/>
                <w:webHidden/>
                <w:sz w:val="24"/>
                <w:szCs w:val="24"/>
              </w:rPr>
              <w:fldChar w:fldCharType="end"/>
            </w:r>
          </w:hyperlink>
        </w:p>
        <w:p w14:paraId="309A26F3" w14:textId="0F87D36B" w:rsidR="003634CC" w:rsidRPr="003634CC" w:rsidRDefault="003634CC">
          <w:pPr>
            <w:pStyle w:val="45"/>
            <w:rPr>
              <w:rFonts w:cs="Times New Roman"/>
              <w:noProof/>
              <w:sz w:val="24"/>
              <w:szCs w:val="24"/>
            </w:rPr>
          </w:pPr>
          <w:hyperlink w:anchor="_Toc199416031" w:history="1">
            <w:r w:rsidRPr="003634CC">
              <w:rPr>
                <w:rStyle w:val="af1"/>
                <w:rFonts w:eastAsia="Times New Roman" w:cs="Times New Roman"/>
                <w:noProof/>
                <w:sz w:val="24"/>
                <w:szCs w:val="24"/>
              </w:rPr>
              <w:t>2.1.2.2. Структура планируемых результатов</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_Toc199416031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18</w:t>
            </w:r>
            <w:r w:rsidRPr="003634CC">
              <w:rPr>
                <w:rFonts w:cs="Times New Roman"/>
                <w:noProof/>
                <w:webHidden/>
                <w:sz w:val="24"/>
                <w:szCs w:val="24"/>
              </w:rPr>
              <w:fldChar w:fldCharType="end"/>
            </w:r>
          </w:hyperlink>
        </w:p>
        <w:p w14:paraId="24D4FF3D" w14:textId="120A0CFD" w:rsidR="003634CC" w:rsidRPr="003634CC" w:rsidRDefault="003634CC">
          <w:pPr>
            <w:pStyle w:val="45"/>
            <w:rPr>
              <w:rFonts w:cs="Times New Roman"/>
              <w:noProof/>
              <w:sz w:val="24"/>
              <w:szCs w:val="24"/>
            </w:rPr>
          </w:pPr>
          <w:hyperlink w:anchor="_Toc199416032" w:history="1">
            <w:r w:rsidRPr="003634CC">
              <w:rPr>
                <w:rStyle w:val="af1"/>
                <w:rFonts w:eastAsia="Times New Roman" w:cs="Times New Roman"/>
                <w:noProof/>
                <w:sz w:val="24"/>
                <w:szCs w:val="24"/>
              </w:rPr>
              <w:t>2.1.2.5. Предметные результаты</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_Toc199416032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20</w:t>
            </w:r>
            <w:r w:rsidRPr="003634CC">
              <w:rPr>
                <w:rFonts w:cs="Times New Roman"/>
                <w:noProof/>
                <w:webHidden/>
                <w:sz w:val="24"/>
                <w:szCs w:val="24"/>
              </w:rPr>
              <w:fldChar w:fldCharType="end"/>
            </w:r>
          </w:hyperlink>
        </w:p>
        <w:p w14:paraId="1A507B2A" w14:textId="6811A954" w:rsidR="003634CC" w:rsidRPr="003634CC" w:rsidRDefault="003634CC">
          <w:pPr>
            <w:pStyle w:val="31"/>
            <w:rPr>
              <w:rFonts w:eastAsiaTheme="minorEastAsia"/>
              <w:w w:val="100"/>
              <w:lang w:eastAsia="ru-RU"/>
            </w:rPr>
          </w:pPr>
          <w:hyperlink w:anchor="_Toc199416033" w:history="1">
            <w:r w:rsidRPr="003634CC">
              <w:rPr>
                <w:rStyle w:val="af1"/>
                <w:rFonts w:eastAsia="Times New Roman"/>
              </w:rPr>
              <w:t>2.1.3. СИСТЕМА ОЦЕНКИ ДОСТИЖЕНИЯ ПЛАНИРУЕМЫХ РЕЗУЛЬТАТОВ ОСВОЕНИЯ АДАПТИРОВАННОЙ ОСНОВНОЙ ОБРАЗОВАТЕЛЬНОЙ ПРОГРАММЫ</w:t>
            </w:r>
            <w:r w:rsidRPr="003634CC">
              <w:rPr>
                <w:webHidden/>
              </w:rPr>
              <w:tab/>
            </w:r>
            <w:r w:rsidRPr="003634CC">
              <w:rPr>
                <w:webHidden/>
              </w:rPr>
              <w:fldChar w:fldCharType="begin"/>
            </w:r>
            <w:r w:rsidRPr="003634CC">
              <w:rPr>
                <w:webHidden/>
              </w:rPr>
              <w:instrText xml:space="preserve"> PAGEREF _Toc199416033 \h </w:instrText>
            </w:r>
            <w:r w:rsidRPr="003634CC">
              <w:rPr>
                <w:webHidden/>
              </w:rPr>
            </w:r>
            <w:r w:rsidRPr="003634CC">
              <w:rPr>
                <w:webHidden/>
              </w:rPr>
              <w:fldChar w:fldCharType="separate"/>
            </w:r>
            <w:r w:rsidRPr="003634CC">
              <w:rPr>
                <w:webHidden/>
              </w:rPr>
              <w:t>21</w:t>
            </w:r>
            <w:r w:rsidRPr="003634CC">
              <w:rPr>
                <w:webHidden/>
              </w:rPr>
              <w:fldChar w:fldCharType="end"/>
            </w:r>
          </w:hyperlink>
        </w:p>
        <w:p w14:paraId="1C91AFFC" w14:textId="6D664898" w:rsidR="003634CC" w:rsidRPr="003634CC" w:rsidRDefault="003634CC">
          <w:pPr>
            <w:pStyle w:val="45"/>
            <w:rPr>
              <w:rFonts w:cs="Times New Roman"/>
              <w:noProof/>
              <w:sz w:val="24"/>
              <w:szCs w:val="24"/>
            </w:rPr>
          </w:pPr>
          <w:hyperlink w:anchor="_Toc199416034" w:history="1">
            <w:r w:rsidRPr="003634CC">
              <w:rPr>
                <w:rStyle w:val="af1"/>
                <w:rFonts w:eastAsia="Times New Roman" w:cs="Times New Roman"/>
                <w:noProof/>
                <w:sz w:val="24"/>
                <w:szCs w:val="24"/>
              </w:rPr>
              <w:t>2.1.3.1. Общие положения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_Toc199416034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21</w:t>
            </w:r>
            <w:r w:rsidRPr="003634CC">
              <w:rPr>
                <w:rFonts w:cs="Times New Roman"/>
                <w:noProof/>
                <w:webHidden/>
                <w:sz w:val="24"/>
                <w:szCs w:val="24"/>
              </w:rPr>
              <w:fldChar w:fldCharType="end"/>
            </w:r>
          </w:hyperlink>
        </w:p>
        <w:p w14:paraId="1C191317" w14:textId="2FDC78D0" w:rsidR="003634CC" w:rsidRPr="003634CC" w:rsidRDefault="003634CC">
          <w:pPr>
            <w:pStyle w:val="45"/>
            <w:rPr>
              <w:rFonts w:cs="Times New Roman"/>
              <w:noProof/>
              <w:sz w:val="24"/>
              <w:szCs w:val="24"/>
            </w:rPr>
          </w:pPr>
          <w:hyperlink w:anchor="_Toc199416035" w:history="1">
            <w:r w:rsidRPr="003634CC">
              <w:rPr>
                <w:rStyle w:val="af1"/>
                <w:rFonts w:eastAsia="Times New Roman" w:cs="Times New Roman"/>
                <w:noProof/>
                <w:sz w:val="24"/>
                <w:szCs w:val="24"/>
              </w:rPr>
              <w:t>2.1.3.2. Особенности оценки личностных результатов</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_Toc199416035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22</w:t>
            </w:r>
            <w:r w:rsidRPr="003634CC">
              <w:rPr>
                <w:rFonts w:cs="Times New Roman"/>
                <w:noProof/>
                <w:webHidden/>
                <w:sz w:val="24"/>
                <w:szCs w:val="24"/>
              </w:rPr>
              <w:fldChar w:fldCharType="end"/>
            </w:r>
          </w:hyperlink>
        </w:p>
        <w:p w14:paraId="08FE2A35" w14:textId="5B892323" w:rsidR="003634CC" w:rsidRPr="003634CC" w:rsidRDefault="003634CC">
          <w:pPr>
            <w:pStyle w:val="45"/>
            <w:rPr>
              <w:rFonts w:cs="Times New Roman"/>
              <w:noProof/>
              <w:sz w:val="24"/>
              <w:szCs w:val="24"/>
            </w:rPr>
          </w:pPr>
          <w:hyperlink w:anchor="_Toc199416036" w:history="1">
            <w:r w:rsidRPr="003634CC">
              <w:rPr>
                <w:rStyle w:val="af1"/>
                <w:rFonts w:cs="Times New Roman"/>
                <w:noProof/>
                <w:sz w:val="24"/>
                <w:szCs w:val="24"/>
              </w:rPr>
              <w:t>2.1.3.3. Особенности оценки метапредметных результатов</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_Toc199416036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23</w:t>
            </w:r>
            <w:r w:rsidRPr="003634CC">
              <w:rPr>
                <w:rFonts w:cs="Times New Roman"/>
                <w:noProof/>
                <w:webHidden/>
                <w:sz w:val="24"/>
                <w:szCs w:val="24"/>
              </w:rPr>
              <w:fldChar w:fldCharType="end"/>
            </w:r>
          </w:hyperlink>
        </w:p>
        <w:p w14:paraId="19A5E65C" w14:textId="5062558B" w:rsidR="003634CC" w:rsidRPr="003634CC" w:rsidRDefault="003634CC">
          <w:pPr>
            <w:pStyle w:val="45"/>
            <w:rPr>
              <w:rFonts w:cs="Times New Roman"/>
              <w:noProof/>
              <w:sz w:val="24"/>
              <w:szCs w:val="24"/>
            </w:rPr>
          </w:pPr>
          <w:hyperlink w:anchor="_Toc199416037" w:history="1">
            <w:r w:rsidRPr="003634CC">
              <w:rPr>
                <w:rStyle w:val="af1"/>
                <w:rFonts w:cs="Times New Roman"/>
                <w:noProof/>
                <w:sz w:val="24"/>
                <w:szCs w:val="24"/>
              </w:rPr>
              <w:t>2.1.3.6. Оценка достижения планируемых результатов коррекционной работы</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_Toc199416037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24</w:t>
            </w:r>
            <w:r w:rsidRPr="003634CC">
              <w:rPr>
                <w:rFonts w:cs="Times New Roman"/>
                <w:noProof/>
                <w:webHidden/>
                <w:sz w:val="24"/>
                <w:szCs w:val="24"/>
              </w:rPr>
              <w:fldChar w:fldCharType="end"/>
            </w:r>
          </w:hyperlink>
        </w:p>
        <w:p w14:paraId="0C830641" w14:textId="21A7F1A7" w:rsidR="003634CC" w:rsidRPr="003634CC" w:rsidRDefault="003634CC">
          <w:pPr>
            <w:pStyle w:val="45"/>
            <w:rPr>
              <w:rFonts w:cs="Times New Roman"/>
              <w:noProof/>
              <w:sz w:val="24"/>
              <w:szCs w:val="24"/>
            </w:rPr>
          </w:pPr>
          <w:hyperlink w:anchor="_Toc199416038" w:history="1">
            <w:r w:rsidRPr="003634CC">
              <w:rPr>
                <w:rStyle w:val="af1"/>
                <w:rFonts w:eastAsia="Times New Roman" w:cs="Times New Roman"/>
                <w:noProof/>
                <w:sz w:val="24"/>
                <w:szCs w:val="24"/>
              </w:rPr>
              <w:t>2.1.3.7. Специальные условия проведения текущего контроля освоения АООП ООО, промежуточной и итоговой аттестации обучающихся с ЗПР</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_Toc199416038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25</w:t>
            </w:r>
            <w:r w:rsidRPr="003634CC">
              <w:rPr>
                <w:rFonts w:cs="Times New Roman"/>
                <w:noProof/>
                <w:webHidden/>
                <w:sz w:val="24"/>
                <w:szCs w:val="24"/>
              </w:rPr>
              <w:fldChar w:fldCharType="end"/>
            </w:r>
          </w:hyperlink>
        </w:p>
        <w:p w14:paraId="1993B33F" w14:textId="1BE1E2C3" w:rsidR="003634CC" w:rsidRPr="003634CC" w:rsidRDefault="003634CC">
          <w:pPr>
            <w:pStyle w:val="26"/>
            <w:rPr>
              <w:noProof/>
              <w:sz w:val="24"/>
              <w:szCs w:val="24"/>
            </w:rPr>
          </w:pPr>
          <w:hyperlink w:anchor="_Toc199416039" w:history="1">
            <w:r w:rsidRPr="003634CC">
              <w:rPr>
                <w:rStyle w:val="af1"/>
                <w:caps/>
                <w:noProof/>
                <w:sz w:val="24"/>
                <w:szCs w:val="24"/>
              </w:rPr>
              <w:t>2.2. Содержательный раздел адаптированной основной образовательной программы основного общего образования обучающихся с задержкой психического развития</w:t>
            </w:r>
            <w:r w:rsidRPr="003634CC">
              <w:rPr>
                <w:noProof/>
                <w:webHidden/>
                <w:sz w:val="24"/>
                <w:szCs w:val="24"/>
              </w:rPr>
              <w:tab/>
            </w:r>
            <w:r w:rsidRPr="003634CC">
              <w:rPr>
                <w:noProof/>
                <w:webHidden/>
                <w:sz w:val="24"/>
                <w:szCs w:val="24"/>
              </w:rPr>
              <w:fldChar w:fldCharType="begin"/>
            </w:r>
            <w:r w:rsidRPr="003634CC">
              <w:rPr>
                <w:noProof/>
                <w:webHidden/>
                <w:sz w:val="24"/>
                <w:szCs w:val="24"/>
              </w:rPr>
              <w:instrText xml:space="preserve"> PAGEREF _Toc199416039 \h </w:instrText>
            </w:r>
            <w:r w:rsidRPr="003634CC">
              <w:rPr>
                <w:noProof/>
                <w:webHidden/>
                <w:sz w:val="24"/>
                <w:szCs w:val="24"/>
              </w:rPr>
            </w:r>
            <w:r w:rsidRPr="003634CC">
              <w:rPr>
                <w:noProof/>
                <w:webHidden/>
                <w:sz w:val="24"/>
                <w:szCs w:val="24"/>
              </w:rPr>
              <w:fldChar w:fldCharType="separate"/>
            </w:r>
            <w:r w:rsidRPr="003634CC">
              <w:rPr>
                <w:noProof/>
                <w:webHidden/>
                <w:sz w:val="24"/>
                <w:szCs w:val="24"/>
              </w:rPr>
              <w:t>27</w:t>
            </w:r>
            <w:r w:rsidRPr="003634CC">
              <w:rPr>
                <w:noProof/>
                <w:webHidden/>
                <w:sz w:val="24"/>
                <w:szCs w:val="24"/>
              </w:rPr>
              <w:fldChar w:fldCharType="end"/>
            </w:r>
          </w:hyperlink>
        </w:p>
        <w:p w14:paraId="5250443D" w14:textId="291DCE4F" w:rsidR="003634CC" w:rsidRPr="003634CC" w:rsidRDefault="003634CC">
          <w:pPr>
            <w:pStyle w:val="31"/>
            <w:rPr>
              <w:rFonts w:eastAsiaTheme="minorEastAsia"/>
              <w:w w:val="100"/>
              <w:lang w:eastAsia="ru-RU"/>
            </w:rPr>
          </w:pPr>
          <w:hyperlink w:anchor="_Toc199416040" w:history="1">
            <w:r w:rsidRPr="003634CC">
              <w:rPr>
                <w:rStyle w:val="af1"/>
                <w:caps/>
              </w:rPr>
              <w:t>2.2.1. рабочие программы учебных предметов</w:t>
            </w:r>
            <w:r w:rsidRPr="003634CC">
              <w:rPr>
                <w:webHidden/>
              </w:rPr>
              <w:tab/>
            </w:r>
            <w:r w:rsidRPr="003634CC">
              <w:rPr>
                <w:webHidden/>
              </w:rPr>
              <w:fldChar w:fldCharType="begin"/>
            </w:r>
            <w:r w:rsidRPr="003634CC">
              <w:rPr>
                <w:webHidden/>
              </w:rPr>
              <w:instrText xml:space="preserve"> PAGEREF _Toc199416040 \h </w:instrText>
            </w:r>
            <w:r w:rsidRPr="003634CC">
              <w:rPr>
                <w:webHidden/>
              </w:rPr>
            </w:r>
            <w:r w:rsidRPr="003634CC">
              <w:rPr>
                <w:webHidden/>
              </w:rPr>
              <w:fldChar w:fldCharType="separate"/>
            </w:r>
            <w:r w:rsidRPr="003634CC">
              <w:rPr>
                <w:webHidden/>
              </w:rPr>
              <w:t>27</w:t>
            </w:r>
            <w:r w:rsidRPr="003634CC">
              <w:rPr>
                <w:webHidden/>
              </w:rPr>
              <w:fldChar w:fldCharType="end"/>
            </w:r>
          </w:hyperlink>
        </w:p>
        <w:p w14:paraId="6C56B585" w14:textId="3BBCF863" w:rsidR="003634CC" w:rsidRPr="003634CC" w:rsidRDefault="003634CC">
          <w:pPr>
            <w:pStyle w:val="45"/>
            <w:rPr>
              <w:rFonts w:cs="Times New Roman"/>
              <w:noProof/>
              <w:sz w:val="24"/>
              <w:szCs w:val="24"/>
            </w:rPr>
          </w:pPr>
          <w:hyperlink w:anchor="_Toc199416041" w:history="1">
            <w:r w:rsidRPr="003634CC">
              <w:rPr>
                <w:rStyle w:val="af1"/>
                <w:rFonts w:cs="Times New Roman"/>
                <w:caps/>
                <w:noProof/>
                <w:sz w:val="24"/>
                <w:szCs w:val="24"/>
              </w:rPr>
              <w:t>2.2.1.1. Русский язык</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_Toc199416041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27</w:t>
            </w:r>
            <w:r w:rsidRPr="003634CC">
              <w:rPr>
                <w:rFonts w:cs="Times New Roman"/>
                <w:noProof/>
                <w:webHidden/>
                <w:sz w:val="24"/>
                <w:szCs w:val="24"/>
              </w:rPr>
              <w:fldChar w:fldCharType="end"/>
            </w:r>
          </w:hyperlink>
        </w:p>
        <w:p w14:paraId="557E9598" w14:textId="4FB13830" w:rsidR="003634CC" w:rsidRPr="003634CC" w:rsidRDefault="003634CC">
          <w:pPr>
            <w:pStyle w:val="45"/>
            <w:rPr>
              <w:rFonts w:cs="Times New Roman"/>
              <w:noProof/>
              <w:sz w:val="24"/>
              <w:szCs w:val="24"/>
            </w:rPr>
          </w:pPr>
          <w:hyperlink w:anchor="_Toc199416042" w:history="1">
            <w:r w:rsidRPr="003634CC">
              <w:rPr>
                <w:rStyle w:val="af1"/>
                <w:rFonts w:cs="Times New Roman"/>
                <w:caps/>
                <w:noProof/>
                <w:sz w:val="24"/>
                <w:szCs w:val="24"/>
              </w:rPr>
              <w:t>2.2.1.2. Литература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_Toc199416042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75</w:t>
            </w:r>
            <w:r w:rsidRPr="003634CC">
              <w:rPr>
                <w:rFonts w:cs="Times New Roman"/>
                <w:noProof/>
                <w:webHidden/>
                <w:sz w:val="24"/>
                <w:szCs w:val="24"/>
              </w:rPr>
              <w:fldChar w:fldCharType="end"/>
            </w:r>
          </w:hyperlink>
        </w:p>
        <w:p w14:paraId="743DBFCF" w14:textId="0C41946A" w:rsidR="003634CC" w:rsidRPr="003634CC" w:rsidRDefault="003634CC">
          <w:pPr>
            <w:pStyle w:val="45"/>
            <w:rPr>
              <w:rFonts w:cs="Times New Roman"/>
              <w:noProof/>
              <w:sz w:val="24"/>
              <w:szCs w:val="24"/>
            </w:rPr>
          </w:pPr>
          <w:hyperlink w:anchor="_Toc199416043" w:history="1">
            <w:r w:rsidRPr="003634CC">
              <w:rPr>
                <w:rStyle w:val="af1"/>
                <w:rFonts w:cs="Times New Roman"/>
                <w:noProof/>
                <w:sz w:val="24"/>
                <w:szCs w:val="24"/>
              </w:rPr>
              <w:t xml:space="preserve">2.2.1.5. </w:t>
            </w:r>
            <w:r w:rsidRPr="003634CC">
              <w:rPr>
                <w:rStyle w:val="af1"/>
                <w:rFonts w:cs="Times New Roman"/>
                <w:caps/>
                <w:noProof/>
                <w:sz w:val="24"/>
                <w:szCs w:val="24"/>
              </w:rPr>
              <w:t>Иностранный язык (английский язык)</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_Toc199416043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102</w:t>
            </w:r>
            <w:r w:rsidRPr="003634CC">
              <w:rPr>
                <w:rFonts w:cs="Times New Roman"/>
                <w:noProof/>
                <w:webHidden/>
                <w:sz w:val="24"/>
                <w:szCs w:val="24"/>
              </w:rPr>
              <w:fldChar w:fldCharType="end"/>
            </w:r>
          </w:hyperlink>
        </w:p>
        <w:p w14:paraId="7FF44EFF" w14:textId="1C74312B" w:rsidR="003634CC" w:rsidRPr="003634CC" w:rsidRDefault="003634CC">
          <w:pPr>
            <w:pStyle w:val="45"/>
            <w:rPr>
              <w:rFonts w:cs="Times New Roman"/>
              <w:noProof/>
              <w:sz w:val="24"/>
              <w:szCs w:val="24"/>
            </w:rPr>
          </w:pPr>
          <w:hyperlink w:anchor="_Toc199416044" w:history="1">
            <w:r w:rsidRPr="003634CC">
              <w:rPr>
                <w:rStyle w:val="af1"/>
                <w:rFonts w:cs="Times New Roman"/>
                <w:caps/>
                <w:noProof/>
                <w:sz w:val="24"/>
                <w:szCs w:val="24"/>
              </w:rPr>
              <w:t>2.2.1.6. История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_Toc199416044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136</w:t>
            </w:r>
            <w:r w:rsidRPr="003634CC">
              <w:rPr>
                <w:rFonts w:cs="Times New Roman"/>
                <w:noProof/>
                <w:webHidden/>
                <w:sz w:val="24"/>
                <w:szCs w:val="24"/>
              </w:rPr>
              <w:fldChar w:fldCharType="end"/>
            </w:r>
          </w:hyperlink>
        </w:p>
        <w:p w14:paraId="5A8794EE" w14:textId="68439F6C" w:rsidR="003634CC" w:rsidRPr="003634CC" w:rsidRDefault="003634CC">
          <w:pPr>
            <w:pStyle w:val="45"/>
            <w:rPr>
              <w:rFonts w:cs="Times New Roman"/>
              <w:noProof/>
              <w:sz w:val="24"/>
              <w:szCs w:val="24"/>
            </w:rPr>
          </w:pPr>
          <w:hyperlink w:anchor="_Toc199416045" w:history="1">
            <w:r w:rsidRPr="003634CC">
              <w:rPr>
                <w:rStyle w:val="af1"/>
                <w:rFonts w:cs="Times New Roman"/>
                <w:caps/>
                <w:noProof/>
                <w:sz w:val="24"/>
                <w:szCs w:val="24"/>
              </w:rPr>
              <w:t>2.2.1.7. Обществознание</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_Toc199416045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198</w:t>
            </w:r>
            <w:r w:rsidRPr="003634CC">
              <w:rPr>
                <w:rFonts w:cs="Times New Roman"/>
                <w:noProof/>
                <w:webHidden/>
                <w:sz w:val="24"/>
                <w:szCs w:val="24"/>
              </w:rPr>
              <w:fldChar w:fldCharType="end"/>
            </w:r>
          </w:hyperlink>
        </w:p>
        <w:p w14:paraId="1E6957E3" w14:textId="0E9E2ABF" w:rsidR="003634CC" w:rsidRPr="003634CC" w:rsidRDefault="003634CC">
          <w:pPr>
            <w:pStyle w:val="45"/>
            <w:rPr>
              <w:rFonts w:cs="Times New Roman"/>
              <w:noProof/>
              <w:sz w:val="24"/>
              <w:szCs w:val="24"/>
            </w:rPr>
          </w:pPr>
          <w:hyperlink w:anchor="_Toc199416046" w:history="1">
            <w:r w:rsidRPr="003634CC">
              <w:rPr>
                <w:rStyle w:val="af1"/>
                <w:rFonts w:cs="Times New Roman"/>
                <w:caps/>
                <w:noProof/>
                <w:sz w:val="24"/>
                <w:szCs w:val="24"/>
              </w:rPr>
              <w:t>2.2.1.8. География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_Toc199416046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229</w:t>
            </w:r>
            <w:r w:rsidRPr="003634CC">
              <w:rPr>
                <w:rFonts w:cs="Times New Roman"/>
                <w:noProof/>
                <w:webHidden/>
                <w:sz w:val="24"/>
                <w:szCs w:val="24"/>
              </w:rPr>
              <w:fldChar w:fldCharType="end"/>
            </w:r>
          </w:hyperlink>
        </w:p>
        <w:p w14:paraId="4A5D68BF" w14:textId="00F7B1ED" w:rsidR="003634CC" w:rsidRPr="003634CC" w:rsidRDefault="003634CC">
          <w:pPr>
            <w:pStyle w:val="45"/>
            <w:rPr>
              <w:rFonts w:cs="Times New Roman"/>
              <w:noProof/>
              <w:sz w:val="24"/>
              <w:szCs w:val="24"/>
            </w:rPr>
          </w:pPr>
          <w:hyperlink w:anchor="_Toc199416047" w:history="1">
            <w:r w:rsidRPr="003634CC">
              <w:rPr>
                <w:rStyle w:val="af1"/>
                <w:rFonts w:cs="Times New Roman"/>
                <w:caps/>
                <w:noProof/>
                <w:sz w:val="24"/>
                <w:szCs w:val="24"/>
              </w:rPr>
              <w:t>2.2.1.9. Математика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_Toc199416047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266</w:t>
            </w:r>
            <w:r w:rsidRPr="003634CC">
              <w:rPr>
                <w:rFonts w:cs="Times New Roman"/>
                <w:noProof/>
                <w:webHidden/>
                <w:sz w:val="24"/>
                <w:szCs w:val="24"/>
              </w:rPr>
              <w:fldChar w:fldCharType="end"/>
            </w:r>
          </w:hyperlink>
        </w:p>
        <w:p w14:paraId="7C883396" w14:textId="2FB9E80A" w:rsidR="003634CC" w:rsidRPr="003634CC" w:rsidRDefault="003634CC">
          <w:pPr>
            <w:pStyle w:val="45"/>
            <w:rPr>
              <w:rFonts w:cs="Times New Roman"/>
              <w:noProof/>
              <w:sz w:val="24"/>
              <w:szCs w:val="24"/>
            </w:rPr>
          </w:pPr>
          <w:hyperlink w:anchor="_Toc199416048" w:history="1">
            <w:r w:rsidRPr="003634CC">
              <w:rPr>
                <w:rStyle w:val="af1"/>
                <w:rFonts w:cs="Times New Roman"/>
                <w:caps/>
                <w:noProof/>
                <w:sz w:val="24"/>
                <w:szCs w:val="24"/>
              </w:rPr>
              <w:t>2.2.1.10. Информатика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_Toc199416048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302</w:t>
            </w:r>
            <w:r w:rsidRPr="003634CC">
              <w:rPr>
                <w:rFonts w:cs="Times New Roman"/>
                <w:noProof/>
                <w:webHidden/>
                <w:sz w:val="24"/>
                <w:szCs w:val="24"/>
              </w:rPr>
              <w:fldChar w:fldCharType="end"/>
            </w:r>
          </w:hyperlink>
        </w:p>
        <w:p w14:paraId="102FF748" w14:textId="32161E04" w:rsidR="003634CC" w:rsidRPr="003634CC" w:rsidRDefault="003634CC">
          <w:pPr>
            <w:pStyle w:val="45"/>
            <w:rPr>
              <w:rFonts w:cs="Times New Roman"/>
              <w:noProof/>
              <w:sz w:val="24"/>
              <w:szCs w:val="24"/>
            </w:rPr>
          </w:pPr>
          <w:hyperlink w:anchor="_Toc199416049" w:history="1">
            <w:r w:rsidRPr="003634CC">
              <w:rPr>
                <w:rStyle w:val="af1"/>
                <w:rFonts w:cs="Times New Roman"/>
                <w:caps/>
                <w:noProof/>
                <w:sz w:val="24"/>
                <w:szCs w:val="24"/>
              </w:rPr>
              <w:t>2.2.1.11. Физика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_Toc199416049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327</w:t>
            </w:r>
            <w:r w:rsidRPr="003634CC">
              <w:rPr>
                <w:rFonts w:cs="Times New Roman"/>
                <w:noProof/>
                <w:webHidden/>
                <w:sz w:val="24"/>
                <w:szCs w:val="24"/>
              </w:rPr>
              <w:fldChar w:fldCharType="end"/>
            </w:r>
          </w:hyperlink>
        </w:p>
        <w:p w14:paraId="1B2E4D51" w14:textId="7FFDA2FC" w:rsidR="003634CC" w:rsidRPr="003634CC" w:rsidRDefault="003634CC">
          <w:pPr>
            <w:pStyle w:val="45"/>
            <w:rPr>
              <w:rFonts w:cs="Times New Roman"/>
              <w:noProof/>
              <w:sz w:val="24"/>
              <w:szCs w:val="24"/>
            </w:rPr>
          </w:pPr>
          <w:hyperlink w:anchor="_Toc199416050" w:history="1">
            <w:r w:rsidRPr="003634CC">
              <w:rPr>
                <w:rStyle w:val="af1"/>
                <w:rFonts w:cs="Times New Roman"/>
                <w:noProof/>
                <w:sz w:val="24"/>
                <w:szCs w:val="24"/>
              </w:rPr>
              <w:t>2.2.1.12. БИОЛОГИЯ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_Toc199416050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356</w:t>
            </w:r>
            <w:r w:rsidRPr="003634CC">
              <w:rPr>
                <w:rFonts w:cs="Times New Roman"/>
                <w:noProof/>
                <w:webHidden/>
                <w:sz w:val="24"/>
                <w:szCs w:val="24"/>
              </w:rPr>
              <w:fldChar w:fldCharType="end"/>
            </w:r>
          </w:hyperlink>
        </w:p>
        <w:p w14:paraId="5A58CCD4" w14:textId="66E78FBA" w:rsidR="003634CC" w:rsidRPr="003634CC" w:rsidRDefault="003634CC">
          <w:pPr>
            <w:pStyle w:val="45"/>
            <w:rPr>
              <w:rFonts w:cs="Times New Roman"/>
              <w:noProof/>
              <w:sz w:val="24"/>
              <w:szCs w:val="24"/>
            </w:rPr>
          </w:pPr>
          <w:hyperlink w:anchor="_Toc199416051" w:history="1">
            <w:r w:rsidRPr="003634CC">
              <w:rPr>
                <w:rStyle w:val="af1"/>
                <w:rFonts w:cs="Times New Roman"/>
                <w:caps/>
                <w:noProof/>
                <w:sz w:val="24"/>
                <w:szCs w:val="24"/>
              </w:rPr>
              <w:t>2.2.1.13. Химия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_Toc199416051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394</w:t>
            </w:r>
            <w:r w:rsidRPr="003634CC">
              <w:rPr>
                <w:rFonts w:cs="Times New Roman"/>
                <w:noProof/>
                <w:webHidden/>
                <w:sz w:val="24"/>
                <w:szCs w:val="24"/>
              </w:rPr>
              <w:fldChar w:fldCharType="end"/>
            </w:r>
          </w:hyperlink>
        </w:p>
        <w:p w14:paraId="1BB6C7E5" w14:textId="4712E77D" w:rsidR="003634CC" w:rsidRPr="003634CC" w:rsidRDefault="003634CC">
          <w:pPr>
            <w:pStyle w:val="45"/>
            <w:rPr>
              <w:rFonts w:cs="Times New Roman"/>
              <w:noProof/>
              <w:sz w:val="24"/>
              <w:szCs w:val="24"/>
            </w:rPr>
          </w:pPr>
          <w:hyperlink w:anchor="_Toc199416052" w:history="1">
            <w:r w:rsidRPr="003634CC">
              <w:rPr>
                <w:rStyle w:val="af1"/>
                <w:rFonts w:cs="Times New Roman"/>
                <w:caps/>
                <w:noProof/>
                <w:sz w:val="24"/>
                <w:szCs w:val="24"/>
              </w:rPr>
              <w:t>2.2.1.14. Изобразительное искусство</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_Toc199416052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417</w:t>
            </w:r>
            <w:r w:rsidRPr="003634CC">
              <w:rPr>
                <w:rFonts w:cs="Times New Roman"/>
                <w:noProof/>
                <w:webHidden/>
                <w:sz w:val="24"/>
                <w:szCs w:val="24"/>
              </w:rPr>
              <w:fldChar w:fldCharType="end"/>
            </w:r>
          </w:hyperlink>
        </w:p>
        <w:p w14:paraId="4E1F5EBA" w14:textId="52C8C6B0" w:rsidR="003634CC" w:rsidRPr="003634CC" w:rsidRDefault="003634CC">
          <w:pPr>
            <w:pStyle w:val="45"/>
            <w:rPr>
              <w:rFonts w:cs="Times New Roman"/>
              <w:noProof/>
              <w:sz w:val="24"/>
              <w:szCs w:val="24"/>
            </w:rPr>
          </w:pPr>
          <w:hyperlink w:anchor="_Toc199416053" w:history="1">
            <w:r w:rsidRPr="003634CC">
              <w:rPr>
                <w:rStyle w:val="af1"/>
                <w:rFonts w:cs="Times New Roman"/>
                <w:caps/>
                <w:noProof/>
                <w:sz w:val="24"/>
                <w:szCs w:val="24"/>
              </w:rPr>
              <w:t>2.2.1.15. Музыка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_Toc199416053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442</w:t>
            </w:r>
            <w:r w:rsidRPr="003634CC">
              <w:rPr>
                <w:rFonts w:cs="Times New Roman"/>
                <w:noProof/>
                <w:webHidden/>
                <w:sz w:val="24"/>
                <w:szCs w:val="24"/>
              </w:rPr>
              <w:fldChar w:fldCharType="end"/>
            </w:r>
          </w:hyperlink>
        </w:p>
        <w:p w14:paraId="2481EACD" w14:textId="032263F8" w:rsidR="003634CC" w:rsidRPr="003634CC" w:rsidRDefault="003634CC">
          <w:pPr>
            <w:pStyle w:val="45"/>
            <w:rPr>
              <w:rFonts w:cs="Times New Roman"/>
              <w:noProof/>
              <w:sz w:val="24"/>
              <w:szCs w:val="24"/>
            </w:rPr>
          </w:pPr>
          <w:hyperlink w:anchor="_Toc199416054" w:history="1">
            <w:r w:rsidRPr="003634CC">
              <w:rPr>
                <w:rStyle w:val="af1"/>
                <w:rFonts w:eastAsia="Arial Unicode MS" w:cs="Times New Roman"/>
                <w:caps/>
                <w:noProof/>
                <w:sz w:val="24"/>
                <w:szCs w:val="24"/>
                <w:lang w:eastAsia="en-US"/>
              </w:rPr>
              <w:t>2.2.1.16. Технология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_Toc199416054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467</w:t>
            </w:r>
            <w:r w:rsidRPr="003634CC">
              <w:rPr>
                <w:rFonts w:cs="Times New Roman"/>
                <w:noProof/>
                <w:webHidden/>
                <w:sz w:val="24"/>
                <w:szCs w:val="24"/>
              </w:rPr>
              <w:fldChar w:fldCharType="end"/>
            </w:r>
          </w:hyperlink>
        </w:p>
        <w:p w14:paraId="27197D29" w14:textId="29E8D5A2" w:rsidR="003634CC" w:rsidRPr="003634CC" w:rsidRDefault="003634CC">
          <w:pPr>
            <w:pStyle w:val="45"/>
            <w:rPr>
              <w:rFonts w:cs="Times New Roman"/>
              <w:noProof/>
              <w:sz w:val="24"/>
              <w:szCs w:val="24"/>
            </w:rPr>
          </w:pPr>
          <w:hyperlink w:anchor="_Toc199416055" w:history="1">
            <w:r w:rsidRPr="003634CC">
              <w:rPr>
                <w:rStyle w:val="af1"/>
                <w:rFonts w:eastAsia="Times New Roman" w:cs="Times New Roman"/>
                <w:noProof/>
                <w:sz w:val="24"/>
                <w:szCs w:val="24"/>
              </w:rPr>
              <w:t>2</w:t>
            </w:r>
            <w:r w:rsidRPr="003634CC">
              <w:rPr>
                <w:rStyle w:val="af1"/>
                <w:rFonts w:eastAsia="Times New Roman" w:cs="Times New Roman"/>
                <w:caps/>
                <w:noProof/>
                <w:sz w:val="24"/>
                <w:szCs w:val="24"/>
              </w:rPr>
              <w:t>.2.1.17. Адаптивная физическая культура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_Toc199416055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495</w:t>
            </w:r>
            <w:r w:rsidRPr="003634CC">
              <w:rPr>
                <w:rFonts w:cs="Times New Roman"/>
                <w:noProof/>
                <w:webHidden/>
                <w:sz w:val="24"/>
                <w:szCs w:val="24"/>
              </w:rPr>
              <w:fldChar w:fldCharType="end"/>
            </w:r>
          </w:hyperlink>
        </w:p>
        <w:p w14:paraId="17E35AB3" w14:textId="5C354A89" w:rsidR="003634CC" w:rsidRPr="003634CC" w:rsidRDefault="003634CC">
          <w:pPr>
            <w:pStyle w:val="45"/>
            <w:rPr>
              <w:rFonts w:cs="Times New Roman"/>
              <w:noProof/>
              <w:sz w:val="24"/>
              <w:szCs w:val="24"/>
            </w:rPr>
          </w:pPr>
          <w:hyperlink w:anchor="_Toc199416056" w:history="1">
            <w:r w:rsidRPr="003634CC">
              <w:rPr>
                <w:rStyle w:val="af1"/>
                <w:rFonts w:eastAsia="Times New Roman" w:cs="Times New Roman"/>
                <w:caps/>
                <w:noProof/>
                <w:sz w:val="24"/>
                <w:szCs w:val="24"/>
              </w:rPr>
              <w:t>2.2.1.18. Основы безопасности ЗАЩИТЫ РОДИНЫ</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_Toc199416056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519</w:t>
            </w:r>
            <w:r w:rsidRPr="003634CC">
              <w:rPr>
                <w:rFonts w:cs="Times New Roman"/>
                <w:noProof/>
                <w:webHidden/>
                <w:sz w:val="24"/>
                <w:szCs w:val="24"/>
              </w:rPr>
              <w:fldChar w:fldCharType="end"/>
            </w:r>
          </w:hyperlink>
        </w:p>
        <w:p w14:paraId="081B3F7A" w14:textId="229D057B" w:rsidR="003634CC" w:rsidRPr="003634CC" w:rsidRDefault="003634CC">
          <w:pPr>
            <w:pStyle w:val="31"/>
            <w:tabs>
              <w:tab w:val="left" w:pos="1135"/>
            </w:tabs>
            <w:rPr>
              <w:rFonts w:eastAsiaTheme="minorEastAsia"/>
              <w:w w:val="100"/>
              <w:lang w:eastAsia="ru-RU"/>
            </w:rPr>
          </w:pPr>
          <w:hyperlink w:anchor="_Toc199416057" w:history="1">
            <w:r w:rsidRPr="003634CC">
              <w:rPr>
                <w:rStyle w:val="af1"/>
                <w:caps/>
              </w:rPr>
              <w:t>2.2.2.</w:t>
            </w:r>
            <w:r w:rsidRPr="003634CC">
              <w:rPr>
                <w:rFonts w:eastAsiaTheme="minorEastAsia"/>
                <w:w w:val="100"/>
                <w:lang w:eastAsia="ru-RU"/>
              </w:rPr>
              <w:tab/>
            </w:r>
            <w:r w:rsidRPr="003634CC">
              <w:rPr>
                <w:rStyle w:val="af1"/>
                <w:caps/>
              </w:rPr>
              <w:t>Программа формирования универсальных учебных действий у обучающихся с задержкой психического развития</w:t>
            </w:r>
            <w:r w:rsidRPr="003634CC">
              <w:rPr>
                <w:webHidden/>
              </w:rPr>
              <w:tab/>
            </w:r>
            <w:r w:rsidRPr="003634CC">
              <w:rPr>
                <w:webHidden/>
              </w:rPr>
              <w:fldChar w:fldCharType="begin"/>
            </w:r>
            <w:r w:rsidRPr="003634CC">
              <w:rPr>
                <w:webHidden/>
              </w:rPr>
              <w:instrText xml:space="preserve"> PAGEREF _Toc199416057 \h </w:instrText>
            </w:r>
            <w:r w:rsidRPr="003634CC">
              <w:rPr>
                <w:webHidden/>
              </w:rPr>
            </w:r>
            <w:r w:rsidRPr="003634CC">
              <w:rPr>
                <w:webHidden/>
              </w:rPr>
              <w:fldChar w:fldCharType="separate"/>
            </w:r>
            <w:r w:rsidRPr="003634CC">
              <w:rPr>
                <w:webHidden/>
              </w:rPr>
              <w:t>539</w:t>
            </w:r>
            <w:r w:rsidRPr="003634CC">
              <w:rPr>
                <w:webHidden/>
              </w:rPr>
              <w:fldChar w:fldCharType="end"/>
            </w:r>
          </w:hyperlink>
        </w:p>
        <w:p w14:paraId="185ED283" w14:textId="2149FA45" w:rsidR="003634CC" w:rsidRPr="003634CC" w:rsidRDefault="003634CC">
          <w:pPr>
            <w:pStyle w:val="45"/>
            <w:rPr>
              <w:rFonts w:cs="Times New Roman"/>
              <w:noProof/>
              <w:sz w:val="24"/>
              <w:szCs w:val="24"/>
            </w:rPr>
          </w:pPr>
          <w:hyperlink w:anchor="_Toc199416058" w:history="1">
            <w:r w:rsidRPr="003634CC">
              <w:rPr>
                <w:rStyle w:val="af1"/>
                <w:rFonts w:eastAsia="Times New Roman" w:cs="Times New Roman"/>
                <w:noProof/>
                <w:sz w:val="24"/>
                <w:szCs w:val="24"/>
              </w:rPr>
              <w:t>2.2.2.3. Организационный раздел</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_Toc199416058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552</w:t>
            </w:r>
            <w:r w:rsidRPr="003634CC">
              <w:rPr>
                <w:rFonts w:cs="Times New Roman"/>
                <w:noProof/>
                <w:webHidden/>
                <w:sz w:val="24"/>
                <w:szCs w:val="24"/>
              </w:rPr>
              <w:fldChar w:fldCharType="end"/>
            </w:r>
          </w:hyperlink>
        </w:p>
        <w:p w14:paraId="08BE9EFF" w14:textId="5C20E137" w:rsidR="003634CC" w:rsidRPr="003634CC" w:rsidRDefault="003634CC">
          <w:pPr>
            <w:pStyle w:val="31"/>
            <w:rPr>
              <w:rFonts w:eastAsiaTheme="minorEastAsia"/>
              <w:w w:val="100"/>
              <w:lang w:eastAsia="ru-RU"/>
            </w:rPr>
          </w:pPr>
          <w:hyperlink w:anchor="_Toc199416059" w:history="1">
            <w:r w:rsidRPr="003634CC">
              <w:rPr>
                <w:rStyle w:val="af1"/>
              </w:rPr>
              <w:t>2.2.3. ПРИМЕРНАЯ ПРОГРАММА ВОСПИТАНИЯ</w:t>
            </w:r>
            <w:r w:rsidRPr="003634CC">
              <w:rPr>
                <w:webHidden/>
              </w:rPr>
              <w:tab/>
            </w:r>
            <w:r w:rsidRPr="003634CC">
              <w:rPr>
                <w:webHidden/>
              </w:rPr>
              <w:fldChar w:fldCharType="begin"/>
            </w:r>
            <w:r w:rsidRPr="003634CC">
              <w:rPr>
                <w:webHidden/>
              </w:rPr>
              <w:instrText xml:space="preserve"> PAGEREF _Toc199416059 \h </w:instrText>
            </w:r>
            <w:r w:rsidRPr="003634CC">
              <w:rPr>
                <w:webHidden/>
              </w:rPr>
            </w:r>
            <w:r w:rsidRPr="003634CC">
              <w:rPr>
                <w:webHidden/>
              </w:rPr>
              <w:fldChar w:fldCharType="separate"/>
            </w:r>
            <w:r w:rsidRPr="003634CC">
              <w:rPr>
                <w:webHidden/>
              </w:rPr>
              <w:t>555</w:t>
            </w:r>
            <w:r w:rsidRPr="003634CC">
              <w:rPr>
                <w:webHidden/>
              </w:rPr>
              <w:fldChar w:fldCharType="end"/>
            </w:r>
          </w:hyperlink>
        </w:p>
        <w:p w14:paraId="13E640FB" w14:textId="148CCD74" w:rsidR="003634CC" w:rsidRPr="003634CC" w:rsidRDefault="003634CC">
          <w:pPr>
            <w:pStyle w:val="31"/>
            <w:rPr>
              <w:rFonts w:eastAsiaTheme="minorEastAsia"/>
              <w:w w:val="100"/>
              <w:lang w:eastAsia="ru-RU"/>
            </w:rPr>
          </w:pPr>
          <w:hyperlink w:anchor="_Toc199416060" w:history="1">
            <w:r w:rsidRPr="003634CC">
              <w:rPr>
                <w:rStyle w:val="af1"/>
                <w:caps/>
                <w:highlight w:val="yellow"/>
              </w:rPr>
              <w:t>2.2.4. Программа коррекционной работы</w:t>
            </w:r>
            <w:r w:rsidRPr="003634CC">
              <w:rPr>
                <w:webHidden/>
              </w:rPr>
              <w:tab/>
            </w:r>
            <w:r w:rsidRPr="003634CC">
              <w:rPr>
                <w:webHidden/>
              </w:rPr>
              <w:fldChar w:fldCharType="begin"/>
            </w:r>
            <w:r w:rsidRPr="003634CC">
              <w:rPr>
                <w:webHidden/>
              </w:rPr>
              <w:instrText xml:space="preserve"> PAGEREF _Toc199416060 \h </w:instrText>
            </w:r>
            <w:r w:rsidRPr="003634CC">
              <w:rPr>
                <w:webHidden/>
              </w:rPr>
            </w:r>
            <w:r w:rsidRPr="003634CC">
              <w:rPr>
                <w:webHidden/>
              </w:rPr>
              <w:fldChar w:fldCharType="separate"/>
            </w:r>
            <w:r w:rsidRPr="003634CC">
              <w:rPr>
                <w:webHidden/>
              </w:rPr>
              <w:t>556</w:t>
            </w:r>
            <w:r w:rsidRPr="003634CC">
              <w:rPr>
                <w:webHidden/>
              </w:rPr>
              <w:fldChar w:fldCharType="end"/>
            </w:r>
          </w:hyperlink>
        </w:p>
        <w:p w14:paraId="03579456" w14:textId="75F75427" w:rsidR="003634CC" w:rsidRPr="003634CC" w:rsidRDefault="003634CC">
          <w:pPr>
            <w:pStyle w:val="45"/>
            <w:rPr>
              <w:rFonts w:cs="Times New Roman"/>
              <w:noProof/>
              <w:sz w:val="24"/>
              <w:szCs w:val="24"/>
            </w:rPr>
          </w:pPr>
          <w:hyperlink w:anchor="_Toc199416061" w:history="1">
            <w:r w:rsidRPr="003634CC">
              <w:rPr>
                <w:rStyle w:val="af1"/>
                <w:rFonts w:eastAsia="Times New Roman" w:cs="Times New Roman"/>
                <w:noProof/>
                <w:sz w:val="24"/>
                <w:szCs w:val="24"/>
              </w:rPr>
              <w:t>2.2.2.1. Пояснительная записка</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_Toc199416061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556</w:t>
            </w:r>
            <w:r w:rsidRPr="003634CC">
              <w:rPr>
                <w:rFonts w:cs="Times New Roman"/>
                <w:noProof/>
                <w:webHidden/>
                <w:sz w:val="24"/>
                <w:szCs w:val="24"/>
              </w:rPr>
              <w:fldChar w:fldCharType="end"/>
            </w:r>
          </w:hyperlink>
        </w:p>
        <w:p w14:paraId="51E24EBB" w14:textId="09BF45B3" w:rsidR="003634CC" w:rsidRPr="003634CC" w:rsidRDefault="003634CC">
          <w:pPr>
            <w:pStyle w:val="45"/>
            <w:rPr>
              <w:rFonts w:cs="Times New Roman"/>
              <w:noProof/>
              <w:sz w:val="24"/>
              <w:szCs w:val="24"/>
            </w:rPr>
          </w:pPr>
          <w:hyperlink w:anchor="_Toc199416062" w:history="1">
            <w:r w:rsidRPr="003634CC">
              <w:rPr>
                <w:rStyle w:val="af1"/>
                <w:rFonts w:eastAsia="Times New Roman" w:cs="Times New Roman"/>
                <w:noProof/>
                <w:sz w:val="24"/>
                <w:szCs w:val="24"/>
              </w:rPr>
              <w:t>2.2.4.2. Целевой раздел</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_Toc199416062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557</w:t>
            </w:r>
            <w:r w:rsidRPr="003634CC">
              <w:rPr>
                <w:rFonts w:cs="Times New Roman"/>
                <w:noProof/>
                <w:webHidden/>
                <w:sz w:val="24"/>
                <w:szCs w:val="24"/>
              </w:rPr>
              <w:fldChar w:fldCharType="end"/>
            </w:r>
          </w:hyperlink>
        </w:p>
        <w:p w14:paraId="71F32B34" w14:textId="0D532823" w:rsidR="003634CC" w:rsidRPr="003634CC" w:rsidRDefault="003634CC">
          <w:pPr>
            <w:pStyle w:val="45"/>
            <w:rPr>
              <w:rFonts w:cs="Times New Roman"/>
              <w:noProof/>
              <w:sz w:val="24"/>
              <w:szCs w:val="24"/>
            </w:rPr>
          </w:pPr>
          <w:hyperlink w:anchor="_Toc199416063" w:history="1">
            <w:r w:rsidRPr="003634CC">
              <w:rPr>
                <w:rStyle w:val="af1"/>
                <w:rFonts w:cs="Times New Roman"/>
                <w:noProof/>
                <w:sz w:val="24"/>
                <w:szCs w:val="24"/>
              </w:rPr>
              <w:t>2.2.4.3. Содержательный раздел</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_Toc199416063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558</w:t>
            </w:r>
            <w:r w:rsidRPr="003634CC">
              <w:rPr>
                <w:rFonts w:cs="Times New Roman"/>
                <w:noProof/>
                <w:webHidden/>
                <w:sz w:val="24"/>
                <w:szCs w:val="24"/>
              </w:rPr>
              <w:fldChar w:fldCharType="end"/>
            </w:r>
          </w:hyperlink>
        </w:p>
        <w:p w14:paraId="18CD70D7" w14:textId="6EBA3A9A" w:rsidR="003634CC" w:rsidRPr="003634CC" w:rsidRDefault="003634CC">
          <w:pPr>
            <w:pStyle w:val="45"/>
            <w:rPr>
              <w:rFonts w:cs="Times New Roman"/>
              <w:noProof/>
              <w:sz w:val="24"/>
              <w:szCs w:val="24"/>
            </w:rPr>
          </w:pPr>
          <w:hyperlink w:anchor="_Toc199416064" w:history="1">
            <w:r w:rsidRPr="003634CC">
              <w:rPr>
                <w:rStyle w:val="af1"/>
                <w:rFonts w:eastAsia="Times New Roman" w:cs="Times New Roman"/>
                <w:noProof/>
                <w:sz w:val="24"/>
                <w:szCs w:val="24"/>
              </w:rPr>
              <w:t>2.2.4.4. Организационный раздел</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_Toc199416064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561</w:t>
            </w:r>
            <w:r w:rsidRPr="003634CC">
              <w:rPr>
                <w:rFonts w:cs="Times New Roman"/>
                <w:noProof/>
                <w:webHidden/>
                <w:sz w:val="24"/>
                <w:szCs w:val="24"/>
              </w:rPr>
              <w:fldChar w:fldCharType="end"/>
            </w:r>
          </w:hyperlink>
        </w:p>
        <w:p w14:paraId="1C6EA0D4" w14:textId="4E9A2424" w:rsidR="003634CC" w:rsidRPr="003634CC" w:rsidRDefault="003634CC">
          <w:pPr>
            <w:pStyle w:val="45"/>
            <w:rPr>
              <w:rFonts w:cs="Times New Roman"/>
              <w:noProof/>
              <w:sz w:val="24"/>
              <w:szCs w:val="24"/>
            </w:rPr>
          </w:pPr>
          <w:hyperlink w:anchor="_Toc199416065" w:history="1">
            <w:r w:rsidRPr="003634CC">
              <w:rPr>
                <w:rStyle w:val="af1"/>
                <w:rFonts w:eastAsia="Times New Roman" w:cs="Times New Roman"/>
                <w:noProof/>
                <w:sz w:val="24"/>
                <w:szCs w:val="24"/>
              </w:rPr>
              <w:t>2.2.4.5. Планируемые результаты коррекционной работы</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_Toc199416065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563</w:t>
            </w:r>
            <w:r w:rsidRPr="003634CC">
              <w:rPr>
                <w:rFonts w:cs="Times New Roman"/>
                <w:noProof/>
                <w:webHidden/>
                <w:sz w:val="24"/>
                <w:szCs w:val="24"/>
              </w:rPr>
              <w:fldChar w:fldCharType="end"/>
            </w:r>
          </w:hyperlink>
        </w:p>
        <w:p w14:paraId="5B1CABBF" w14:textId="6D600FAB" w:rsidR="003634CC" w:rsidRPr="003634CC" w:rsidRDefault="003634CC">
          <w:pPr>
            <w:pStyle w:val="45"/>
            <w:rPr>
              <w:rFonts w:cs="Times New Roman"/>
              <w:noProof/>
              <w:sz w:val="24"/>
              <w:szCs w:val="24"/>
            </w:rPr>
          </w:pPr>
          <w:hyperlink w:anchor="_Toc199416066" w:history="1">
            <w:r w:rsidRPr="003634CC">
              <w:rPr>
                <w:rStyle w:val="af1"/>
                <w:rFonts w:cs="Times New Roman"/>
                <w:noProof/>
                <w:sz w:val="24"/>
                <w:szCs w:val="24"/>
              </w:rPr>
              <w:t>2.2.4.6. «Психокоррекционный курс».</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_Toc199416066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563</w:t>
            </w:r>
            <w:r w:rsidRPr="003634CC">
              <w:rPr>
                <w:rFonts w:cs="Times New Roman"/>
                <w:noProof/>
                <w:webHidden/>
                <w:sz w:val="24"/>
                <w:szCs w:val="24"/>
              </w:rPr>
              <w:fldChar w:fldCharType="end"/>
            </w:r>
          </w:hyperlink>
        </w:p>
        <w:p w14:paraId="75F5AA35" w14:textId="7EF11373" w:rsidR="003634CC" w:rsidRPr="003634CC" w:rsidRDefault="003634CC">
          <w:pPr>
            <w:pStyle w:val="45"/>
            <w:rPr>
              <w:rFonts w:cs="Times New Roman"/>
              <w:noProof/>
              <w:sz w:val="24"/>
              <w:szCs w:val="24"/>
            </w:rPr>
          </w:pPr>
          <w:hyperlink w:anchor="_Toc199416067" w:history="1">
            <w:r w:rsidRPr="003634CC">
              <w:rPr>
                <w:rStyle w:val="af1"/>
                <w:rFonts w:eastAsia="Times New Roman" w:cs="Times New Roman"/>
                <w:noProof/>
                <w:sz w:val="24"/>
                <w:szCs w:val="24"/>
              </w:rPr>
              <w:t>2.2.4.7. Коррекционный курс «Логопедические занятия»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_Toc199416067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585</w:t>
            </w:r>
            <w:r w:rsidRPr="003634CC">
              <w:rPr>
                <w:rFonts w:cs="Times New Roman"/>
                <w:noProof/>
                <w:webHidden/>
                <w:sz w:val="24"/>
                <w:szCs w:val="24"/>
              </w:rPr>
              <w:fldChar w:fldCharType="end"/>
            </w:r>
          </w:hyperlink>
        </w:p>
        <w:p w14:paraId="6C8F9BB4" w14:textId="70BB2BA1" w:rsidR="003634CC" w:rsidRPr="003634CC" w:rsidRDefault="003634CC">
          <w:pPr>
            <w:pStyle w:val="26"/>
            <w:rPr>
              <w:noProof/>
              <w:sz w:val="24"/>
              <w:szCs w:val="24"/>
            </w:rPr>
          </w:pPr>
          <w:hyperlink w:anchor="_Toc199416068" w:history="1">
            <w:r w:rsidRPr="003634CC">
              <w:rPr>
                <w:rStyle w:val="af1"/>
                <w:caps/>
                <w:noProof/>
                <w:sz w:val="24"/>
                <w:szCs w:val="24"/>
              </w:rPr>
              <w:t>2.3. Организационный раздел адаптированной основной образовательной программы основного общего образования обучающихся с задержкой психического развития</w:t>
            </w:r>
            <w:r w:rsidRPr="003634CC">
              <w:rPr>
                <w:noProof/>
                <w:webHidden/>
                <w:sz w:val="24"/>
                <w:szCs w:val="24"/>
              </w:rPr>
              <w:tab/>
            </w:r>
            <w:r w:rsidRPr="003634CC">
              <w:rPr>
                <w:noProof/>
                <w:webHidden/>
                <w:sz w:val="24"/>
                <w:szCs w:val="24"/>
              </w:rPr>
              <w:fldChar w:fldCharType="begin"/>
            </w:r>
            <w:r w:rsidRPr="003634CC">
              <w:rPr>
                <w:noProof/>
                <w:webHidden/>
                <w:sz w:val="24"/>
                <w:szCs w:val="24"/>
              </w:rPr>
              <w:instrText xml:space="preserve"> PAGEREF _Toc199416068 \h </w:instrText>
            </w:r>
            <w:r w:rsidRPr="003634CC">
              <w:rPr>
                <w:noProof/>
                <w:webHidden/>
                <w:sz w:val="24"/>
                <w:szCs w:val="24"/>
              </w:rPr>
            </w:r>
            <w:r w:rsidRPr="003634CC">
              <w:rPr>
                <w:noProof/>
                <w:webHidden/>
                <w:sz w:val="24"/>
                <w:szCs w:val="24"/>
              </w:rPr>
              <w:fldChar w:fldCharType="separate"/>
            </w:r>
            <w:r w:rsidRPr="003634CC">
              <w:rPr>
                <w:noProof/>
                <w:webHidden/>
                <w:sz w:val="24"/>
                <w:szCs w:val="24"/>
              </w:rPr>
              <w:t>598</w:t>
            </w:r>
            <w:r w:rsidRPr="003634CC">
              <w:rPr>
                <w:noProof/>
                <w:webHidden/>
                <w:sz w:val="24"/>
                <w:szCs w:val="24"/>
              </w:rPr>
              <w:fldChar w:fldCharType="end"/>
            </w:r>
          </w:hyperlink>
        </w:p>
        <w:p w14:paraId="5C552A52" w14:textId="0F017B80" w:rsidR="003634CC" w:rsidRPr="003634CC" w:rsidRDefault="003634CC">
          <w:pPr>
            <w:pStyle w:val="31"/>
            <w:rPr>
              <w:rFonts w:eastAsiaTheme="minorEastAsia"/>
              <w:w w:val="100"/>
              <w:lang w:eastAsia="ru-RU"/>
            </w:rPr>
          </w:pPr>
          <w:hyperlink w:anchor="_Toc199416069" w:history="1">
            <w:r w:rsidRPr="003634CC">
              <w:rPr>
                <w:rStyle w:val="af1"/>
                <w:caps/>
              </w:rPr>
              <w:t>2.3.1. учебный план программы основного общего образования</w:t>
            </w:r>
            <w:r w:rsidRPr="003634CC">
              <w:rPr>
                <w:webHidden/>
              </w:rPr>
              <w:tab/>
            </w:r>
            <w:r w:rsidRPr="003634CC">
              <w:rPr>
                <w:webHidden/>
              </w:rPr>
              <w:fldChar w:fldCharType="begin"/>
            </w:r>
            <w:r w:rsidRPr="003634CC">
              <w:rPr>
                <w:webHidden/>
              </w:rPr>
              <w:instrText xml:space="preserve"> PAGEREF _Toc199416069 \h </w:instrText>
            </w:r>
            <w:r w:rsidRPr="003634CC">
              <w:rPr>
                <w:webHidden/>
              </w:rPr>
            </w:r>
            <w:r w:rsidRPr="003634CC">
              <w:rPr>
                <w:webHidden/>
              </w:rPr>
              <w:fldChar w:fldCharType="separate"/>
            </w:r>
            <w:r w:rsidRPr="003634CC">
              <w:rPr>
                <w:webHidden/>
              </w:rPr>
              <w:t>598</w:t>
            </w:r>
            <w:r w:rsidRPr="003634CC">
              <w:rPr>
                <w:webHidden/>
              </w:rPr>
              <w:fldChar w:fldCharType="end"/>
            </w:r>
          </w:hyperlink>
        </w:p>
        <w:p w14:paraId="4A457536" w14:textId="20A2B278" w:rsidR="003634CC" w:rsidRPr="003634CC" w:rsidRDefault="003634CC">
          <w:pPr>
            <w:pStyle w:val="31"/>
            <w:rPr>
              <w:rFonts w:eastAsiaTheme="minorEastAsia"/>
              <w:w w:val="100"/>
              <w:lang w:eastAsia="ru-RU"/>
            </w:rPr>
          </w:pPr>
          <w:hyperlink w:anchor="_Toc199416070" w:history="1">
            <w:r w:rsidRPr="003634CC">
              <w:rPr>
                <w:rStyle w:val="af1"/>
                <w:caps/>
              </w:rPr>
              <w:t>2.3.2. План внеурочной деятельности</w:t>
            </w:r>
            <w:r w:rsidRPr="003634CC">
              <w:rPr>
                <w:webHidden/>
              </w:rPr>
              <w:tab/>
            </w:r>
            <w:r w:rsidRPr="003634CC">
              <w:rPr>
                <w:webHidden/>
              </w:rPr>
              <w:fldChar w:fldCharType="begin"/>
            </w:r>
            <w:r w:rsidRPr="003634CC">
              <w:rPr>
                <w:webHidden/>
              </w:rPr>
              <w:instrText xml:space="preserve"> PAGEREF _Toc199416070 \h </w:instrText>
            </w:r>
            <w:r w:rsidRPr="003634CC">
              <w:rPr>
                <w:webHidden/>
              </w:rPr>
            </w:r>
            <w:r w:rsidRPr="003634CC">
              <w:rPr>
                <w:webHidden/>
              </w:rPr>
              <w:fldChar w:fldCharType="separate"/>
            </w:r>
            <w:r w:rsidRPr="003634CC">
              <w:rPr>
                <w:webHidden/>
              </w:rPr>
              <w:t>598</w:t>
            </w:r>
            <w:r w:rsidRPr="003634CC">
              <w:rPr>
                <w:webHidden/>
              </w:rPr>
              <w:fldChar w:fldCharType="end"/>
            </w:r>
          </w:hyperlink>
        </w:p>
        <w:p w14:paraId="65AE8842" w14:textId="616C316F" w:rsidR="003634CC" w:rsidRPr="003634CC" w:rsidRDefault="003634CC">
          <w:pPr>
            <w:pStyle w:val="31"/>
            <w:rPr>
              <w:rFonts w:eastAsiaTheme="minorEastAsia"/>
              <w:w w:val="100"/>
              <w:lang w:eastAsia="ru-RU"/>
            </w:rPr>
          </w:pPr>
          <w:hyperlink w:anchor="_Toc199416071" w:history="1">
            <w:r w:rsidRPr="003634CC">
              <w:rPr>
                <w:rStyle w:val="af1"/>
                <w:bCs/>
                <w:caps/>
              </w:rPr>
              <w:t>2.3.3. календарный учебный график</w:t>
            </w:r>
            <w:r w:rsidRPr="003634CC">
              <w:rPr>
                <w:webHidden/>
              </w:rPr>
              <w:tab/>
            </w:r>
            <w:r w:rsidRPr="003634CC">
              <w:rPr>
                <w:webHidden/>
              </w:rPr>
              <w:fldChar w:fldCharType="begin"/>
            </w:r>
            <w:r w:rsidRPr="003634CC">
              <w:rPr>
                <w:webHidden/>
              </w:rPr>
              <w:instrText xml:space="preserve"> PAGEREF _Toc199416071 \h </w:instrText>
            </w:r>
            <w:r w:rsidRPr="003634CC">
              <w:rPr>
                <w:webHidden/>
              </w:rPr>
            </w:r>
            <w:r w:rsidRPr="003634CC">
              <w:rPr>
                <w:webHidden/>
              </w:rPr>
              <w:fldChar w:fldCharType="separate"/>
            </w:r>
            <w:r w:rsidRPr="003634CC">
              <w:rPr>
                <w:webHidden/>
              </w:rPr>
              <w:t>600</w:t>
            </w:r>
            <w:r w:rsidRPr="003634CC">
              <w:rPr>
                <w:webHidden/>
              </w:rPr>
              <w:fldChar w:fldCharType="end"/>
            </w:r>
          </w:hyperlink>
        </w:p>
        <w:p w14:paraId="73AE3E8A" w14:textId="15F1AB6F" w:rsidR="003634CC" w:rsidRPr="003634CC" w:rsidRDefault="003634CC">
          <w:pPr>
            <w:pStyle w:val="31"/>
            <w:rPr>
              <w:rFonts w:eastAsiaTheme="minorEastAsia"/>
              <w:w w:val="100"/>
              <w:lang w:eastAsia="ru-RU"/>
            </w:rPr>
          </w:pPr>
          <w:hyperlink w:anchor="_Toc199416072" w:history="1">
            <w:r w:rsidRPr="003634CC">
              <w:rPr>
                <w:rStyle w:val="af1"/>
                <w:caps/>
              </w:rPr>
              <w:t>2.3.4. календарный план воспитательной работы</w:t>
            </w:r>
            <w:r w:rsidRPr="003634CC">
              <w:rPr>
                <w:webHidden/>
              </w:rPr>
              <w:tab/>
            </w:r>
            <w:r w:rsidRPr="003634CC">
              <w:rPr>
                <w:webHidden/>
              </w:rPr>
              <w:fldChar w:fldCharType="begin"/>
            </w:r>
            <w:r w:rsidRPr="003634CC">
              <w:rPr>
                <w:webHidden/>
              </w:rPr>
              <w:instrText xml:space="preserve"> PAGEREF _Toc199416072 \h </w:instrText>
            </w:r>
            <w:r w:rsidRPr="003634CC">
              <w:rPr>
                <w:webHidden/>
              </w:rPr>
            </w:r>
            <w:r w:rsidRPr="003634CC">
              <w:rPr>
                <w:webHidden/>
              </w:rPr>
              <w:fldChar w:fldCharType="separate"/>
            </w:r>
            <w:r w:rsidRPr="003634CC">
              <w:rPr>
                <w:webHidden/>
              </w:rPr>
              <w:t>601</w:t>
            </w:r>
            <w:r w:rsidRPr="003634CC">
              <w:rPr>
                <w:webHidden/>
              </w:rPr>
              <w:fldChar w:fldCharType="end"/>
            </w:r>
          </w:hyperlink>
        </w:p>
        <w:p w14:paraId="7EA229EB" w14:textId="2FC16FC8" w:rsidR="003634CC" w:rsidRPr="003634CC" w:rsidRDefault="003634CC">
          <w:pPr>
            <w:pStyle w:val="31"/>
            <w:rPr>
              <w:rFonts w:eastAsiaTheme="minorEastAsia"/>
              <w:w w:val="100"/>
              <w:lang w:eastAsia="ru-RU"/>
            </w:rPr>
          </w:pPr>
          <w:hyperlink w:anchor="_Toc199416073" w:history="1">
            <w:r w:rsidRPr="003634CC">
              <w:rPr>
                <w:rStyle w:val="af1"/>
                <w:caps/>
              </w:rPr>
              <w:t>2.3.5. Характеристика условий реализации адаптированной основной образовательной программы основного общего образования обучающихся с ЗПР</w:t>
            </w:r>
            <w:r w:rsidRPr="003634CC">
              <w:rPr>
                <w:webHidden/>
              </w:rPr>
              <w:tab/>
            </w:r>
            <w:r w:rsidRPr="003634CC">
              <w:rPr>
                <w:webHidden/>
              </w:rPr>
              <w:fldChar w:fldCharType="begin"/>
            </w:r>
            <w:r w:rsidRPr="003634CC">
              <w:rPr>
                <w:webHidden/>
              </w:rPr>
              <w:instrText xml:space="preserve"> PAGEREF _Toc199416073 \h </w:instrText>
            </w:r>
            <w:r w:rsidRPr="003634CC">
              <w:rPr>
                <w:webHidden/>
              </w:rPr>
            </w:r>
            <w:r w:rsidRPr="003634CC">
              <w:rPr>
                <w:webHidden/>
              </w:rPr>
              <w:fldChar w:fldCharType="separate"/>
            </w:r>
            <w:r w:rsidRPr="003634CC">
              <w:rPr>
                <w:webHidden/>
              </w:rPr>
              <w:t>601</w:t>
            </w:r>
            <w:r w:rsidRPr="003634CC">
              <w:rPr>
                <w:webHidden/>
              </w:rPr>
              <w:fldChar w:fldCharType="end"/>
            </w:r>
          </w:hyperlink>
        </w:p>
        <w:p w14:paraId="2E2F0AE4" w14:textId="013EDF8F" w:rsidR="003634CC" w:rsidRPr="003634CC" w:rsidRDefault="003634CC">
          <w:pPr>
            <w:pStyle w:val="45"/>
            <w:rPr>
              <w:rFonts w:cs="Times New Roman"/>
              <w:noProof/>
              <w:sz w:val="24"/>
              <w:szCs w:val="24"/>
            </w:rPr>
          </w:pPr>
          <w:hyperlink w:anchor="_Toc199416074" w:history="1">
            <w:r w:rsidRPr="003634CC">
              <w:rPr>
                <w:rStyle w:val="af1"/>
                <w:rFonts w:cs="Times New Roman"/>
                <w:noProof/>
                <w:sz w:val="24"/>
                <w:szCs w:val="24"/>
              </w:rPr>
              <w:t>2.3.5.1. Общесистемные требования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_Toc199416074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601</w:t>
            </w:r>
            <w:r w:rsidRPr="003634CC">
              <w:rPr>
                <w:rFonts w:cs="Times New Roman"/>
                <w:noProof/>
                <w:webHidden/>
                <w:sz w:val="24"/>
                <w:szCs w:val="24"/>
              </w:rPr>
              <w:fldChar w:fldCharType="end"/>
            </w:r>
          </w:hyperlink>
        </w:p>
        <w:p w14:paraId="5DC1A3AB" w14:textId="4249F623" w:rsidR="003634CC" w:rsidRPr="003634CC" w:rsidRDefault="003634CC">
          <w:pPr>
            <w:pStyle w:val="45"/>
            <w:rPr>
              <w:rFonts w:cs="Times New Roman"/>
              <w:noProof/>
              <w:sz w:val="24"/>
              <w:szCs w:val="24"/>
            </w:rPr>
          </w:pPr>
          <w:hyperlink w:anchor="_Toc199416075" w:history="1">
            <w:r w:rsidRPr="003634CC">
              <w:rPr>
                <w:rStyle w:val="af1"/>
                <w:rFonts w:cs="Times New Roman"/>
                <w:noProof/>
                <w:sz w:val="24"/>
                <w:szCs w:val="24"/>
              </w:rPr>
              <w:t>2.3.5.2. Материально-техническое обеспечение</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_Toc199416075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601</w:t>
            </w:r>
            <w:r w:rsidRPr="003634CC">
              <w:rPr>
                <w:rFonts w:cs="Times New Roman"/>
                <w:noProof/>
                <w:webHidden/>
                <w:sz w:val="24"/>
                <w:szCs w:val="24"/>
              </w:rPr>
              <w:fldChar w:fldCharType="end"/>
            </w:r>
          </w:hyperlink>
        </w:p>
        <w:p w14:paraId="68B0C4F7" w14:textId="168D15FD" w:rsidR="003634CC" w:rsidRPr="003634CC" w:rsidRDefault="003634CC">
          <w:pPr>
            <w:pStyle w:val="45"/>
            <w:rPr>
              <w:rFonts w:cs="Times New Roman"/>
              <w:noProof/>
              <w:sz w:val="24"/>
              <w:szCs w:val="24"/>
            </w:rPr>
          </w:pPr>
          <w:hyperlink w:anchor="_Toc199416076" w:history="1">
            <w:r w:rsidRPr="003634CC">
              <w:rPr>
                <w:rStyle w:val="af1"/>
                <w:rFonts w:cs="Times New Roman"/>
                <w:noProof/>
                <w:sz w:val="24"/>
                <w:szCs w:val="24"/>
              </w:rPr>
              <w:t>2.3.5.3. Учебно-методическое обеспечение</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_Toc199416076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603</w:t>
            </w:r>
            <w:r w:rsidRPr="003634CC">
              <w:rPr>
                <w:rFonts w:cs="Times New Roman"/>
                <w:noProof/>
                <w:webHidden/>
                <w:sz w:val="24"/>
                <w:szCs w:val="24"/>
              </w:rPr>
              <w:fldChar w:fldCharType="end"/>
            </w:r>
          </w:hyperlink>
        </w:p>
        <w:p w14:paraId="60811C82" w14:textId="2A862775" w:rsidR="003634CC" w:rsidRPr="003634CC" w:rsidRDefault="003634CC">
          <w:pPr>
            <w:pStyle w:val="45"/>
            <w:rPr>
              <w:rFonts w:cs="Times New Roman"/>
              <w:noProof/>
              <w:sz w:val="24"/>
              <w:szCs w:val="24"/>
            </w:rPr>
          </w:pPr>
          <w:hyperlink w:anchor="_Toc199416077" w:history="1">
            <w:r w:rsidRPr="003634CC">
              <w:rPr>
                <w:rStyle w:val="af1"/>
                <w:rFonts w:cs="Times New Roman"/>
                <w:noProof/>
                <w:sz w:val="24"/>
                <w:szCs w:val="24"/>
              </w:rPr>
              <w:t>2.3.5.4. Психолого-педагогические условия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_Toc199416077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605</w:t>
            </w:r>
            <w:r w:rsidRPr="003634CC">
              <w:rPr>
                <w:rFonts w:cs="Times New Roman"/>
                <w:noProof/>
                <w:webHidden/>
                <w:sz w:val="24"/>
                <w:szCs w:val="24"/>
              </w:rPr>
              <w:fldChar w:fldCharType="end"/>
            </w:r>
          </w:hyperlink>
        </w:p>
        <w:p w14:paraId="542F8CD4" w14:textId="58F1AD4E" w:rsidR="003634CC" w:rsidRPr="003634CC" w:rsidRDefault="003634CC">
          <w:pPr>
            <w:pStyle w:val="45"/>
            <w:rPr>
              <w:rFonts w:cs="Times New Roman"/>
              <w:noProof/>
              <w:sz w:val="24"/>
              <w:szCs w:val="24"/>
            </w:rPr>
          </w:pPr>
          <w:hyperlink w:anchor="_Toc199416078" w:history="1">
            <w:r w:rsidRPr="003634CC">
              <w:rPr>
                <w:rStyle w:val="af1"/>
                <w:rFonts w:cs="Times New Roman"/>
                <w:noProof/>
                <w:sz w:val="24"/>
                <w:szCs w:val="24"/>
              </w:rPr>
              <w:t>2.3.5.5. Кадровые условия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_Toc199416078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607</w:t>
            </w:r>
            <w:r w:rsidRPr="003634CC">
              <w:rPr>
                <w:rFonts w:cs="Times New Roman"/>
                <w:noProof/>
                <w:webHidden/>
                <w:sz w:val="24"/>
                <w:szCs w:val="24"/>
              </w:rPr>
              <w:fldChar w:fldCharType="end"/>
            </w:r>
          </w:hyperlink>
        </w:p>
        <w:p w14:paraId="3F3A868B" w14:textId="3D296B2C" w:rsidR="003634CC" w:rsidRPr="003634CC" w:rsidRDefault="003634CC">
          <w:pPr>
            <w:pStyle w:val="45"/>
            <w:rPr>
              <w:rFonts w:cs="Times New Roman"/>
              <w:noProof/>
              <w:sz w:val="24"/>
              <w:szCs w:val="24"/>
            </w:rPr>
          </w:pPr>
          <w:hyperlink w:anchor="_Toc199416079" w:history="1">
            <w:r w:rsidRPr="003634CC">
              <w:rPr>
                <w:rStyle w:val="af1"/>
                <w:rFonts w:cs="Times New Roman"/>
                <w:noProof/>
                <w:sz w:val="24"/>
                <w:szCs w:val="24"/>
              </w:rPr>
              <w:t>2.3.5.6. Финансовые условия</w:t>
            </w:r>
            <w:r w:rsidRPr="003634CC">
              <w:rPr>
                <w:rFonts w:cs="Times New Roman"/>
                <w:noProof/>
                <w:webHidden/>
                <w:sz w:val="24"/>
                <w:szCs w:val="24"/>
              </w:rPr>
              <w:tab/>
            </w:r>
            <w:r w:rsidRPr="003634CC">
              <w:rPr>
                <w:rFonts w:cs="Times New Roman"/>
                <w:noProof/>
                <w:webHidden/>
                <w:sz w:val="24"/>
                <w:szCs w:val="24"/>
              </w:rPr>
              <w:fldChar w:fldCharType="begin"/>
            </w:r>
            <w:r w:rsidRPr="003634CC">
              <w:rPr>
                <w:rFonts w:cs="Times New Roman"/>
                <w:noProof/>
                <w:webHidden/>
                <w:sz w:val="24"/>
                <w:szCs w:val="24"/>
              </w:rPr>
              <w:instrText xml:space="preserve"> PAGEREF _Toc199416079 \h </w:instrText>
            </w:r>
            <w:r w:rsidRPr="003634CC">
              <w:rPr>
                <w:rFonts w:cs="Times New Roman"/>
                <w:noProof/>
                <w:webHidden/>
                <w:sz w:val="24"/>
                <w:szCs w:val="24"/>
              </w:rPr>
            </w:r>
            <w:r w:rsidRPr="003634CC">
              <w:rPr>
                <w:rFonts w:cs="Times New Roman"/>
                <w:noProof/>
                <w:webHidden/>
                <w:sz w:val="24"/>
                <w:szCs w:val="24"/>
              </w:rPr>
              <w:fldChar w:fldCharType="separate"/>
            </w:r>
            <w:r w:rsidRPr="003634CC">
              <w:rPr>
                <w:rFonts w:cs="Times New Roman"/>
                <w:noProof/>
                <w:webHidden/>
                <w:sz w:val="24"/>
                <w:szCs w:val="24"/>
              </w:rPr>
              <w:t>611</w:t>
            </w:r>
            <w:r w:rsidRPr="003634CC">
              <w:rPr>
                <w:rFonts w:cs="Times New Roman"/>
                <w:noProof/>
                <w:webHidden/>
                <w:sz w:val="24"/>
                <w:szCs w:val="24"/>
              </w:rPr>
              <w:fldChar w:fldCharType="end"/>
            </w:r>
          </w:hyperlink>
        </w:p>
        <w:p w14:paraId="23904B6A" w14:textId="4FAE8107" w:rsidR="009D0F5A" w:rsidRPr="00982561" w:rsidRDefault="009D0F5A" w:rsidP="00982561">
          <w:pPr>
            <w:tabs>
              <w:tab w:val="right" w:leader="dot" w:pos="10063"/>
            </w:tabs>
            <w:spacing w:line="240" w:lineRule="auto"/>
            <w:rPr>
              <w:sz w:val="24"/>
              <w:szCs w:val="24"/>
            </w:rPr>
          </w:pPr>
          <w:r w:rsidRPr="003634CC">
            <w:rPr>
              <w:rFonts w:cs="Times New Roman"/>
              <w:sz w:val="24"/>
              <w:szCs w:val="24"/>
            </w:rPr>
            <w:fldChar w:fldCharType="end"/>
          </w:r>
        </w:p>
        <w:bookmarkEnd w:id="0" w:displacedByCustomXml="next"/>
      </w:sdtContent>
    </w:sdt>
    <w:p w14:paraId="334698ED" w14:textId="77777777" w:rsidR="0080739E" w:rsidRPr="00CF03C3" w:rsidRDefault="0080739E" w:rsidP="003963B4">
      <w:pPr>
        <w:pStyle w:val="31"/>
      </w:pPr>
    </w:p>
    <w:p w14:paraId="36657AAA" w14:textId="298F6EB5" w:rsidR="005368A4" w:rsidRDefault="005368A4">
      <w:pPr>
        <w:rPr>
          <w:rFonts w:eastAsia="Calibri" w:cs="Times New Roman"/>
          <w:szCs w:val="28"/>
          <w:lang w:eastAsia="en-US"/>
        </w:rPr>
      </w:pPr>
      <w:r>
        <w:br w:type="page"/>
      </w:r>
    </w:p>
    <w:p w14:paraId="610D1B57" w14:textId="77777777" w:rsidR="0005794C" w:rsidRPr="00CF03C3" w:rsidRDefault="0005794C" w:rsidP="001700A9">
      <w:pPr>
        <w:pStyle w:val="1"/>
        <w:rPr>
          <w:rFonts w:eastAsia="Times New Roman"/>
        </w:rPr>
      </w:pPr>
      <w:bookmarkStart w:id="1" w:name="_Toc199416022"/>
      <w:r w:rsidRPr="00CF03C3">
        <w:rPr>
          <w:rFonts w:eastAsia="Times New Roman"/>
        </w:rPr>
        <w:lastRenderedPageBreak/>
        <w:t>1. ОБЩИЕ ПОЛОЖЕНИЯ</w:t>
      </w:r>
      <w:bookmarkEnd w:id="1"/>
    </w:p>
    <w:p w14:paraId="4EDEB418" w14:textId="77777777" w:rsidR="0005794C" w:rsidRPr="00CF03C3" w:rsidRDefault="0005794C" w:rsidP="000A79E2">
      <w:pPr>
        <w:pStyle w:val="af"/>
        <w:spacing w:line="240" w:lineRule="auto"/>
        <w:ind w:firstLine="709"/>
        <w:rPr>
          <w:color w:val="auto"/>
        </w:rPr>
      </w:pPr>
    </w:p>
    <w:p w14:paraId="733F4935" w14:textId="192DA4FA" w:rsidR="00C054CD" w:rsidRPr="00CF03C3" w:rsidRDefault="00C054CD" w:rsidP="00287A1A">
      <w:pPr>
        <w:pStyle w:val="af"/>
        <w:spacing w:line="240" w:lineRule="auto"/>
        <w:ind w:firstLine="709"/>
        <w:rPr>
          <w:caps w:val="0"/>
          <w:color w:val="auto"/>
        </w:rPr>
      </w:pPr>
      <w:r w:rsidRPr="00CF03C3">
        <w:rPr>
          <w:caps w:val="0"/>
          <w:color w:val="auto"/>
        </w:rPr>
        <w:t xml:space="preserve">Федеральный государственный образовательный стандарт основного общего образования </w:t>
      </w:r>
      <w:r w:rsidR="00B34AAB" w:rsidRPr="00B34AAB">
        <w:rPr>
          <w:caps w:val="0"/>
          <w:color w:val="auto"/>
        </w:rPr>
        <w:t>(Приказ Минпросвещения России от 31.05.2021</w:t>
      </w:r>
      <w:r w:rsidR="00B36EC0">
        <w:rPr>
          <w:caps w:val="0"/>
          <w:color w:val="auto"/>
        </w:rPr>
        <w:t> </w:t>
      </w:r>
      <w:r w:rsidR="00B34AAB" w:rsidRPr="00B34AAB">
        <w:rPr>
          <w:caps w:val="0"/>
          <w:color w:val="auto"/>
        </w:rPr>
        <w:t>г. №</w:t>
      </w:r>
      <w:r w:rsidR="00B36EC0">
        <w:rPr>
          <w:caps w:val="0"/>
          <w:color w:val="auto"/>
        </w:rPr>
        <w:t> </w:t>
      </w:r>
      <w:r w:rsidR="00B34AAB" w:rsidRPr="00B34AAB">
        <w:rPr>
          <w:caps w:val="0"/>
          <w:color w:val="auto"/>
        </w:rPr>
        <w:t>287, зарегистрирован Министерством юстиции Российской Федерации 05.07.2021 г., рег. номер </w:t>
      </w:r>
      <w:r w:rsidR="00B34AAB">
        <w:rPr>
          <w:caps w:val="0"/>
          <w:color w:val="auto"/>
        </w:rPr>
        <w:t>–</w:t>
      </w:r>
      <w:r w:rsidR="00B34AAB" w:rsidRPr="00B34AAB">
        <w:rPr>
          <w:caps w:val="0"/>
          <w:color w:val="auto"/>
        </w:rPr>
        <w:t xml:space="preserve"> 64101) </w:t>
      </w:r>
      <w:r w:rsidRPr="00CF03C3">
        <w:rPr>
          <w:caps w:val="0"/>
          <w:color w:val="auto"/>
        </w:rPr>
        <w:t xml:space="preserve">(далее – </w:t>
      </w:r>
      <w:r w:rsidRPr="00CF03C3">
        <w:rPr>
          <w:color w:val="auto"/>
        </w:rPr>
        <w:t>ФГОС ООО</w:t>
      </w:r>
      <w:r w:rsidRPr="00CF03C3">
        <w:rPr>
          <w:caps w:val="0"/>
          <w:color w:val="auto"/>
        </w:rPr>
        <w:t>) «обеспечивает вариативность содержания образовательных программ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детей с ограниченными возможностями здоровья» (Раздел 1. Общие положения</w:t>
      </w:r>
      <w:r w:rsidR="00231DAD" w:rsidRPr="00CF03C3">
        <w:rPr>
          <w:caps w:val="0"/>
          <w:color w:val="auto"/>
        </w:rPr>
        <w:t>, п.1</w:t>
      </w:r>
      <w:r w:rsidRPr="00CF03C3">
        <w:rPr>
          <w:caps w:val="0"/>
          <w:color w:val="auto"/>
        </w:rPr>
        <w:t>).</w:t>
      </w:r>
    </w:p>
    <w:p w14:paraId="50AFCE3D" w14:textId="3A195355" w:rsidR="0005794C" w:rsidRPr="00CF03C3" w:rsidRDefault="003963B4" w:rsidP="000A79E2">
      <w:pPr>
        <w:pStyle w:val="af"/>
        <w:spacing w:line="240" w:lineRule="auto"/>
        <w:ind w:firstLine="709"/>
        <w:rPr>
          <w:caps w:val="0"/>
          <w:color w:val="auto"/>
        </w:rPr>
      </w:pPr>
      <w:r>
        <w:rPr>
          <w:caps w:val="0"/>
          <w:color w:val="auto"/>
        </w:rPr>
        <w:t>А</w:t>
      </w:r>
      <w:r w:rsidR="0005794C" w:rsidRPr="00CF03C3">
        <w:rPr>
          <w:caps w:val="0"/>
          <w:color w:val="auto"/>
        </w:rPr>
        <w:t xml:space="preserve">даптированная основная образовательная программа основного общего образования обучающихся с </w:t>
      </w:r>
      <w:r w:rsidR="00B63B95" w:rsidRPr="00CF03C3">
        <w:rPr>
          <w:caps w:val="0"/>
          <w:color w:val="auto"/>
        </w:rPr>
        <w:t>задержкой психического развития</w:t>
      </w:r>
      <w:r w:rsidR="0005794C" w:rsidRPr="00CF03C3">
        <w:rPr>
          <w:caps w:val="0"/>
          <w:color w:val="auto"/>
        </w:rPr>
        <w:t xml:space="preserve"> (далее </w:t>
      </w:r>
      <w:r>
        <w:rPr>
          <w:color w:val="auto"/>
        </w:rPr>
        <w:t xml:space="preserve">– </w:t>
      </w:r>
      <w:r w:rsidR="0005794C" w:rsidRPr="00CF03C3">
        <w:rPr>
          <w:color w:val="auto"/>
        </w:rPr>
        <w:t xml:space="preserve">АООП ООО </w:t>
      </w:r>
      <w:r w:rsidR="0005794C" w:rsidRPr="00CF03C3">
        <w:rPr>
          <w:caps w:val="0"/>
          <w:color w:val="auto"/>
        </w:rPr>
        <w:t>обучающихся с</w:t>
      </w:r>
      <w:r w:rsidR="0005794C" w:rsidRPr="00CF03C3">
        <w:rPr>
          <w:color w:val="auto"/>
        </w:rPr>
        <w:t xml:space="preserve"> ЗПР</w:t>
      </w:r>
      <w:r w:rsidR="0005794C" w:rsidRPr="00CF03C3">
        <w:rPr>
          <w:caps w:val="0"/>
          <w:color w:val="auto"/>
        </w:rPr>
        <w:t xml:space="preserve">) разработана в соответствии с требованиями </w:t>
      </w:r>
      <w:r w:rsidR="0005794C" w:rsidRPr="00CF03C3">
        <w:rPr>
          <w:color w:val="auto"/>
        </w:rPr>
        <w:t>ФГОС ООО</w:t>
      </w:r>
      <w:r w:rsidR="0005794C" w:rsidRPr="00CF03C3">
        <w:rPr>
          <w:caps w:val="0"/>
          <w:color w:val="auto"/>
        </w:rPr>
        <w:t>, предъявляемыми к структуре, условиям реализации и планируемым результатам освоения основной образовательной программы основного общего образования</w:t>
      </w:r>
      <w:r w:rsidR="002E799C">
        <w:rPr>
          <w:caps w:val="0"/>
          <w:color w:val="auto"/>
        </w:rPr>
        <w:t>,</w:t>
      </w:r>
      <w:r w:rsidR="0005794C" w:rsidRPr="00CF03C3">
        <w:rPr>
          <w:caps w:val="0"/>
          <w:color w:val="auto"/>
        </w:rPr>
        <w:t xml:space="preserve"> </w:t>
      </w:r>
      <w:r w:rsidR="002E799C" w:rsidRPr="002E799C">
        <w:rPr>
          <w:caps w:val="0"/>
          <w:color w:val="auto"/>
        </w:rPr>
        <w:t>основной образовательной программ</w:t>
      </w:r>
      <w:r w:rsidR="002E799C">
        <w:rPr>
          <w:caps w:val="0"/>
          <w:color w:val="auto"/>
        </w:rPr>
        <w:t>ой</w:t>
      </w:r>
      <w:r w:rsidR="002E799C" w:rsidRPr="002E799C">
        <w:rPr>
          <w:caps w:val="0"/>
          <w:color w:val="auto"/>
        </w:rPr>
        <w:t xml:space="preserve"> основного общего образования (</w:t>
      </w:r>
      <w:r w:rsidR="002E799C">
        <w:rPr>
          <w:caps w:val="0"/>
          <w:color w:val="auto"/>
        </w:rPr>
        <w:t xml:space="preserve">далее – </w:t>
      </w:r>
      <w:r w:rsidR="002E799C" w:rsidRPr="002E799C">
        <w:rPr>
          <w:caps w:val="0"/>
          <w:color w:val="auto"/>
        </w:rPr>
        <w:t xml:space="preserve">ООП ООО), </w:t>
      </w:r>
      <w:r w:rsidR="0005794C" w:rsidRPr="00CF03C3">
        <w:rPr>
          <w:color w:val="auto"/>
        </w:rPr>
        <w:t xml:space="preserve">, </w:t>
      </w:r>
      <w:r w:rsidR="0005794C" w:rsidRPr="00CF03C3">
        <w:rPr>
          <w:caps w:val="0"/>
          <w:color w:val="auto"/>
          <w:kern w:val="28"/>
        </w:rPr>
        <w:t xml:space="preserve">с учетом особых образовательных потребностей обучающихся с ЗПР на уровне основного общего образования. </w:t>
      </w:r>
    </w:p>
    <w:p w14:paraId="0387EBFB" w14:textId="63B8039A" w:rsidR="0005794C" w:rsidRPr="00CF03C3" w:rsidRDefault="0005794C" w:rsidP="000A79E2">
      <w:pPr>
        <w:pStyle w:val="af"/>
        <w:spacing w:line="240" w:lineRule="auto"/>
        <w:ind w:firstLine="709"/>
        <w:rPr>
          <w:color w:val="auto"/>
        </w:rPr>
      </w:pPr>
      <w:r w:rsidRPr="00CF03C3">
        <w:rPr>
          <w:caps w:val="0"/>
          <w:color w:val="auto"/>
        </w:rPr>
        <w:t>Структура АООП ООО обучающихся с ЗПР включает целевой, содержательный и организационный разделы.</w:t>
      </w:r>
    </w:p>
    <w:p w14:paraId="1074AC4A" w14:textId="77777777" w:rsidR="0005794C" w:rsidRPr="00CF03C3" w:rsidRDefault="0005794C" w:rsidP="000A79E2">
      <w:pPr>
        <w:pStyle w:val="af"/>
        <w:spacing w:line="240" w:lineRule="auto"/>
        <w:ind w:firstLine="709"/>
        <w:rPr>
          <w:color w:val="auto"/>
        </w:rPr>
      </w:pPr>
      <w:r w:rsidRPr="00CF03C3">
        <w:rPr>
          <w:caps w:val="0"/>
          <w:color w:val="auto"/>
        </w:rPr>
        <w:t xml:space="preserve">Целевой </w:t>
      </w:r>
      <w:r w:rsidRPr="00CF03C3">
        <w:rPr>
          <w:caps w:val="0"/>
          <w:color w:val="auto"/>
          <w:kern w:val="28"/>
        </w:rPr>
        <w:t>раздел определяет общее назначение, цели, задачи и планируемые результаты реализации АООП ООО обучающихся с ЗПР, а также способы определения достижения этих целей и результатов.</w:t>
      </w:r>
    </w:p>
    <w:p w14:paraId="67025DE2" w14:textId="77777777" w:rsidR="0005794C" w:rsidRPr="00CF03C3" w:rsidRDefault="0005794C" w:rsidP="000A79E2">
      <w:pPr>
        <w:pStyle w:val="af"/>
        <w:spacing w:line="240" w:lineRule="auto"/>
        <w:ind w:firstLine="709"/>
        <w:rPr>
          <w:color w:val="auto"/>
        </w:rPr>
      </w:pPr>
      <w:r w:rsidRPr="00CF03C3">
        <w:rPr>
          <w:caps w:val="0"/>
          <w:color w:val="auto"/>
        </w:rPr>
        <w:t>Целевой раздел включает:</w:t>
      </w:r>
    </w:p>
    <w:p w14:paraId="60D8A07C"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пояснительную записку;</w:t>
      </w:r>
    </w:p>
    <w:p w14:paraId="719198C6"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цели и задачи реализации АООП ООО обучающихся с ЗПР;</w:t>
      </w:r>
    </w:p>
    <w:p w14:paraId="799EDB10"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принципы и подходы к формированию АООП ООО обучающихся с ЗПР;</w:t>
      </w:r>
    </w:p>
    <w:p w14:paraId="5E46EDD2"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планируемые результаты освоения обучающимися с ЗПР АООП ООО;</w:t>
      </w:r>
    </w:p>
    <w:p w14:paraId="621E789D" w14:textId="286B7BAC"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систему оценки достижения планируемых результатов освоения АООП ООО</w:t>
      </w:r>
      <w:r w:rsidR="00617654" w:rsidRPr="00CF03C3">
        <w:rPr>
          <w:szCs w:val="28"/>
        </w:rPr>
        <w:t xml:space="preserve"> обучающихся с ЗПР</w:t>
      </w:r>
      <w:r w:rsidRPr="00CF03C3">
        <w:rPr>
          <w:szCs w:val="28"/>
        </w:rPr>
        <w:t>.</w:t>
      </w:r>
    </w:p>
    <w:p w14:paraId="46060B62" w14:textId="77777777" w:rsidR="0005794C" w:rsidRPr="00CF03C3" w:rsidRDefault="0005794C" w:rsidP="000A79E2">
      <w:pPr>
        <w:pStyle w:val="af"/>
        <w:spacing w:line="240" w:lineRule="auto"/>
        <w:ind w:firstLine="709"/>
        <w:rPr>
          <w:color w:val="auto"/>
        </w:rPr>
      </w:pPr>
      <w:r w:rsidRPr="00CF03C3">
        <w:rPr>
          <w:caps w:val="0"/>
          <w:color w:val="auto"/>
        </w:rPr>
        <w:t>Содержательный раздел определяет общее содержание основного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r w:rsidRPr="00CF03C3">
        <w:rPr>
          <w:color w:val="auto"/>
        </w:rPr>
        <w:t>:</w:t>
      </w:r>
    </w:p>
    <w:p w14:paraId="2E527FBE" w14:textId="45EB4212" w:rsidR="0005794C" w:rsidRPr="00CF03C3" w:rsidRDefault="00B63B95"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рабочие </w:t>
      </w:r>
      <w:r w:rsidR="0005794C" w:rsidRPr="00CF03C3">
        <w:rPr>
          <w:szCs w:val="28"/>
        </w:rPr>
        <w:t>программы отдельных учебных предметов;</w:t>
      </w:r>
    </w:p>
    <w:p w14:paraId="746159A4" w14:textId="4530A93A" w:rsidR="00B613D4" w:rsidRPr="00CF03C3" w:rsidRDefault="00B613D4"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программу </w:t>
      </w:r>
      <w:r w:rsidR="0090472C" w:rsidRPr="00CF03C3">
        <w:rPr>
          <w:szCs w:val="28"/>
        </w:rPr>
        <w:t>формирования</w:t>
      </w:r>
      <w:r w:rsidRPr="00CF03C3">
        <w:rPr>
          <w:szCs w:val="28"/>
        </w:rPr>
        <w:t xml:space="preserve"> универсальных учебных действий у обучающихся с ЗПР;</w:t>
      </w:r>
    </w:p>
    <w:p w14:paraId="2DFB7A0F" w14:textId="1EE772EE" w:rsidR="0005794C" w:rsidRPr="00CF03C3" w:rsidRDefault="0090472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примерную </w:t>
      </w:r>
      <w:r w:rsidR="0005794C" w:rsidRPr="00CF03C3">
        <w:rPr>
          <w:szCs w:val="28"/>
        </w:rPr>
        <w:t>программу воспитания обучающихся</w:t>
      </w:r>
      <w:r w:rsidRPr="00CF03C3">
        <w:rPr>
          <w:szCs w:val="28"/>
        </w:rPr>
        <w:t xml:space="preserve"> с ЗПР</w:t>
      </w:r>
      <w:r w:rsidR="0005794C" w:rsidRPr="00CF03C3">
        <w:rPr>
          <w:szCs w:val="28"/>
        </w:rPr>
        <w:t>;</w:t>
      </w:r>
    </w:p>
    <w:p w14:paraId="238669B8" w14:textId="7BFA65D2"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программу коррекционной работы, включая программы коррекционн</w:t>
      </w:r>
      <w:r w:rsidR="00B63B95" w:rsidRPr="00CF03C3">
        <w:rPr>
          <w:szCs w:val="28"/>
        </w:rPr>
        <w:t>ых</w:t>
      </w:r>
      <w:r w:rsidRPr="00CF03C3">
        <w:rPr>
          <w:szCs w:val="28"/>
        </w:rPr>
        <w:t xml:space="preserve"> курсов.</w:t>
      </w:r>
    </w:p>
    <w:p w14:paraId="76926A44" w14:textId="77777777" w:rsidR="0005794C" w:rsidRPr="00CF03C3" w:rsidRDefault="0005794C" w:rsidP="000A79E2">
      <w:pPr>
        <w:spacing w:after="0" w:line="240" w:lineRule="auto"/>
        <w:ind w:firstLine="709"/>
        <w:jc w:val="both"/>
        <w:rPr>
          <w:szCs w:val="28"/>
        </w:rPr>
      </w:pPr>
      <w:r w:rsidRPr="00CF03C3">
        <w:rPr>
          <w:szCs w:val="28"/>
        </w:rPr>
        <w:t>Организационный раздел определяет общие рамки организации образовательного процесса, а также систему условий реализации АООП ООО обучающихся с ЗПР.</w:t>
      </w:r>
    </w:p>
    <w:p w14:paraId="6A03BC45" w14:textId="77777777" w:rsidR="0005794C" w:rsidRPr="00CF03C3" w:rsidRDefault="0005794C" w:rsidP="000A79E2">
      <w:pPr>
        <w:pStyle w:val="af"/>
        <w:spacing w:line="240" w:lineRule="auto"/>
        <w:ind w:firstLine="709"/>
        <w:rPr>
          <w:color w:val="auto"/>
        </w:rPr>
      </w:pPr>
      <w:r w:rsidRPr="00CF03C3">
        <w:rPr>
          <w:caps w:val="0"/>
          <w:color w:val="auto"/>
        </w:rPr>
        <w:lastRenderedPageBreak/>
        <w:t>Организационный раздел включает:</w:t>
      </w:r>
    </w:p>
    <w:p w14:paraId="4B675DB7" w14:textId="130EF96D" w:rsidR="00D06811" w:rsidRPr="00CF03C3" w:rsidRDefault="00D06811" w:rsidP="004E6412">
      <w:pPr>
        <w:pStyle w:val="a4"/>
        <w:numPr>
          <w:ilvl w:val="0"/>
          <w:numId w:val="11"/>
        </w:numPr>
        <w:tabs>
          <w:tab w:val="left" w:pos="993"/>
        </w:tabs>
        <w:spacing w:after="0" w:line="240" w:lineRule="auto"/>
        <w:ind w:left="709" w:hanging="283"/>
        <w:jc w:val="both"/>
        <w:rPr>
          <w:szCs w:val="28"/>
        </w:rPr>
      </w:pPr>
      <w:r w:rsidRPr="00CF03C3">
        <w:rPr>
          <w:szCs w:val="28"/>
        </w:rPr>
        <w:t>учебный план</w:t>
      </w:r>
      <w:r w:rsidR="003B3AE6" w:rsidRPr="00CF03C3">
        <w:rPr>
          <w:szCs w:val="28"/>
        </w:rPr>
        <w:t>;</w:t>
      </w:r>
      <w:r w:rsidRPr="00CF03C3">
        <w:rPr>
          <w:szCs w:val="28"/>
        </w:rPr>
        <w:t xml:space="preserve"> </w:t>
      </w:r>
    </w:p>
    <w:p w14:paraId="57831084" w14:textId="4F192C40" w:rsidR="00D06811" w:rsidRPr="00CF03C3" w:rsidRDefault="003B3AE6" w:rsidP="004E6412">
      <w:pPr>
        <w:pStyle w:val="a4"/>
        <w:numPr>
          <w:ilvl w:val="0"/>
          <w:numId w:val="11"/>
        </w:numPr>
        <w:tabs>
          <w:tab w:val="left" w:pos="993"/>
        </w:tabs>
        <w:spacing w:after="0" w:line="240" w:lineRule="auto"/>
        <w:ind w:left="709" w:hanging="283"/>
        <w:jc w:val="both"/>
        <w:rPr>
          <w:szCs w:val="28"/>
        </w:rPr>
      </w:pPr>
      <w:r w:rsidRPr="00CF03C3">
        <w:rPr>
          <w:szCs w:val="28"/>
        </w:rPr>
        <w:t>п</w:t>
      </w:r>
      <w:r w:rsidR="00D06811" w:rsidRPr="00CF03C3">
        <w:rPr>
          <w:szCs w:val="28"/>
        </w:rPr>
        <w:t>лан внеурочной деятельности</w:t>
      </w:r>
      <w:r w:rsidRPr="00CF03C3">
        <w:rPr>
          <w:szCs w:val="28"/>
        </w:rPr>
        <w:t>;</w:t>
      </w:r>
      <w:r w:rsidR="00D06811" w:rsidRPr="00CF03C3">
        <w:rPr>
          <w:szCs w:val="28"/>
        </w:rPr>
        <w:t xml:space="preserve"> </w:t>
      </w:r>
    </w:p>
    <w:p w14:paraId="5A1D8C64" w14:textId="55D71DB3" w:rsidR="00D06811" w:rsidRPr="00CF03C3" w:rsidRDefault="00D06811" w:rsidP="004E6412">
      <w:pPr>
        <w:pStyle w:val="a4"/>
        <w:numPr>
          <w:ilvl w:val="0"/>
          <w:numId w:val="11"/>
        </w:numPr>
        <w:tabs>
          <w:tab w:val="left" w:pos="993"/>
        </w:tabs>
        <w:spacing w:after="0" w:line="240" w:lineRule="auto"/>
        <w:ind w:left="709" w:hanging="283"/>
        <w:jc w:val="both"/>
        <w:rPr>
          <w:szCs w:val="28"/>
        </w:rPr>
      </w:pPr>
      <w:r w:rsidRPr="00CF03C3">
        <w:rPr>
          <w:szCs w:val="28"/>
        </w:rPr>
        <w:t>календарный учебный график</w:t>
      </w:r>
      <w:r w:rsidR="003B3AE6" w:rsidRPr="00CF03C3">
        <w:rPr>
          <w:szCs w:val="28"/>
        </w:rPr>
        <w:t>;</w:t>
      </w:r>
    </w:p>
    <w:p w14:paraId="3A9FBC82" w14:textId="081B7A61" w:rsidR="00D06811" w:rsidRPr="00CF03C3" w:rsidRDefault="00D06811" w:rsidP="004E6412">
      <w:pPr>
        <w:pStyle w:val="a4"/>
        <w:numPr>
          <w:ilvl w:val="0"/>
          <w:numId w:val="11"/>
        </w:numPr>
        <w:tabs>
          <w:tab w:val="left" w:pos="993"/>
        </w:tabs>
        <w:spacing w:after="0" w:line="240" w:lineRule="auto"/>
        <w:ind w:left="709" w:hanging="283"/>
        <w:jc w:val="both"/>
        <w:rPr>
          <w:szCs w:val="28"/>
        </w:rPr>
      </w:pPr>
      <w:r w:rsidRPr="00CF03C3">
        <w:rPr>
          <w:szCs w:val="28"/>
        </w:rPr>
        <w:t>календарный план воспитательной работы</w:t>
      </w:r>
      <w:r w:rsidR="003B3AE6" w:rsidRPr="00CF03C3">
        <w:rPr>
          <w:szCs w:val="28"/>
        </w:rPr>
        <w:t>;</w:t>
      </w:r>
    </w:p>
    <w:p w14:paraId="294B015D" w14:textId="1724EDFC"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систему специальных условий реализации АООП ООО</w:t>
      </w:r>
      <w:r w:rsidR="00B4398A" w:rsidRPr="00CF03C3">
        <w:rPr>
          <w:szCs w:val="28"/>
        </w:rPr>
        <w:t xml:space="preserve"> обучающихся с </w:t>
      </w:r>
      <w:r w:rsidR="00356D20" w:rsidRPr="00CF03C3">
        <w:rPr>
          <w:szCs w:val="28"/>
        </w:rPr>
        <w:t>ЗПР</w:t>
      </w:r>
      <w:r w:rsidRPr="00CF03C3">
        <w:rPr>
          <w:szCs w:val="28"/>
        </w:rPr>
        <w:t xml:space="preserve">, включая </w:t>
      </w:r>
      <w:r w:rsidR="00210EE9" w:rsidRPr="00CF03C3">
        <w:rPr>
          <w:szCs w:val="28"/>
        </w:rPr>
        <w:t>общесистемные требования, требования к материально-техническому и учебно-методическому обеспечению, требования к кадровым, психолого-педагогическим, финансовым условиям.</w:t>
      </w:r>
    </w:p>
    <w:p w14:paraId="3D80237A" w14:textId="56AD1E77" w:rsidR="0005794C" w:rsidRPr="00CF03C3" w:rsidRDefault="0005794C" w:rsidP="000A79E2">
      <w:pPr>
        <w:spacing w:after="0" w:line="240" w:lineRule="auto"/>
        <w:ind w:firstLine="709"/>
        <w:jc w:val="both"/>
        <w:rPr>
          <w:szCs w:val="28"/>
        </w:rPr>
      </w:pPr>
      <w:r w:rsidRPr="00CF03C3">
        <w:rPr>
          <w:szCs w:val="28"/>
        </w:rPr>
        <w:t xml:space="preserve">Решение о получении образования обучающимся с ЗПР на уровне основного общего образования по адаптированной основной образовательной программе принимается на основе заключения психолого-медико-педагогической комиссии (далее – ПМПК), сформулированного по результатам его комплексного психолого-медико-педагогического обследования. АООП ООО </w:t>
      </w:r>
      <w:r w:rsidRPr="00CF03C3">
        <w:rPr>
          <w:iCs/>
          <w:szCs w:val="28"/>
        </w:rPr>
        <w:t>обучающихся с ЗПР, имеющих инвалидность,</w:t>
      </w:r>
      <w:r w:rsidRPr="00CF03C3">
        <w:rPr>
          <w:szCs w:val="28"/>
        </w:rPr>
        <w:t xml:space="preserve"> дополняется индивидуальной программой реабилитации</w:t>
      </w:r>
      <w:r w:rsidR="00BF1453" w:rsidRPr="00CF03C3">
        <w:rPr>
          <w:szCs w:val="28"/>
        </w:rPr>
        <w:t xml:space="preserve"> </w:t>
      </w:r>
      <w:r w:rsidR="00687A29" w:rsidRPr="00CF03C3">
        <w:rPr>
          <w:szCs w:val="28"/>
        </w:rPr>
        <w:t>и/</w:t>
      </w:r>
      <w:r w:rsidR="00BF1453" w:rsidRPr="00CF03C3">
        <w:rPr>
          <w:szCs w:val="28"/>
        </w:rPr>
        <w:t>или абилитации</w:t>
      </w:r>
      <w:r w:rsidRPr="00CF03C3">
        <w:rPr>
          <w:szCs w:val="28"/>
        </w:rPr>
        <w:t xml:space="preserve"> инвалида (далее – ИПР</w:t>
      </w:r>
      <w:r w:rsidR="00BF1453" w:rsidRPr="00CF03C3">
        <w:rPr>
          <w:szCs w:val="28"/>
        </w:rPr>
        <w:t>А</w:t>
      </w:r>
      <w:r w:rsidRPr="00CF03C3">
        <w:rPr>
          <w:szCs w:val="28"/>
        </w:rPr>
        <w:t>) в части создания специальных условий получения образования.</w:t>
      </w:r>
    </w:p>
    <w:p w14:paraId="77DDDF3A" w14:textId="77777777" w:rsidR="00CC5066" w:rsidRPr="00CF03C3" w:rsidRDefault="00CC5066" w:rsidP="000A79E2">
      <w:pPr>
        <w:spacing w:after="0" w:line="240" w:lineRule="auto"/>
        <w:ind w:firstLine="709"/>
        <w:jc w:val="both"/>
        <w:rPr>
          <w:szCs w:val="28"/>
        </w:rPr>
      </w:pPr>
      <w:r w:rsidRPr="00CF03C3">
        <w:rPr>
          <w:szCs w:val="28"/>
        </w:rPr>
        <w:t>АООП ООО обучающихся с ЗПР может быть реализована в образовательных организациях разных типов: как в образовательных организациях общего типа, так и в специальных образовательных</w:t>
      </w:r>
      <w:r w:rsidR="00BC3257" w:rsidRPr="00CF03C3">
        <w:rPr>
          <w:szCs w:val="28"/>
        </w:rPr>
        <w:t xml:space="preserve"> </w:t>
      </w:r>
      <w:r w:rsidRPr="00CF03C3">
        <w:rPr>
          <w:szCs w:val="28"/>
        </w:rPr>
        <w:t>организациях или специальных классах, реализующих адаптированную основную образовательную программу основного общего образования обучающихся с ЗПР.</w:t>
      </w:r>
    </w:p>
    <w:p w14:paraId="15C9A118" w14:textId="77777777" w:rsidR="0005794C" w:rsidRPr="00CF03C3" w:rsidRDefault="0005794C" w:rsidP="000A79E2">
      <w:pPr>
        <w:spacing w:line="240" w:lineRule="auto"/>
        <w:rPr>
          <w:rFonts w:eastAsia="Times New Roman"/>
          <w:b/>
          <w:szCs w:val="28"/>
        </w:rPr>
      </w:pPr>
      <w:r w:rsidRPr="00CF03C3">
        <w:rPr>
          <w:rFonts w:eastAsia="Times New Roman"/>
          <w:b/>
          <w:szCs w:val="28"/>
        </w:rPr>
        <w:br w:type="page"/>
      </w:r>
    </w:p>
    <w:p w14:paraId="7335D448" w14:textId="386724BB" w:rsidR="0005794C" w:rsidRPr="00CF03C3" w:rsidRDefault="0005794C" w:rsidP="00B2479D">
      <w:pPr>
        <w:pStyle w:val="1"/>
        <w:rPr>
          <w:rFonts w:eastAsia="Times New Roman"/>
        </w:rPr>
      </w:pPr>
      <w:bookmarkStart w:id="2" w:name="_Toc199416023"/>
      <w:r w:rsidRPr="00CF03C3">
        <w:rPr>
          <w:rFonts w:eastAsia="Times New Roman"/>
        </w:rPr>
        <w:lastRenderedPageBreak/>
        <w:t>2. АДАПТИРОВАННАЯ ОСНОВНАЯ ОБРАЗОВАТЕЛЬНАЯ ПРОГРАММА ОСНОВНОГО ОБЩЕГО ОБРАЗОВАНИЯ ОБУЧАЮЩИХСЯ С ЗАДЕРЖКОЙ ПСИХИЧЕСКОГО РАЗВИТИЯ</w:t>
      </w:r>
      <w:bookmarkEnd w:id="2"/>
    </w:p>
    <w:p w14:paraId="731DC1B1" w14:textId="77777777" w:rsidR="0005794C" w:rsidRPr="00CF03C3" w:rsidRDefault="0005794C" w:rsidP="000A79E2">
      <w:pPr>
        <w:pBdr>
          <w:top w:val="nil"/>
          <w:left w:val="nil"/>
          <w:bottom w:val="nil"/>
          <w:right w:val="nil"/>
          <w:between w:val="nil"/>
        </w:pBdr>
        <w:tabs>
          <w:tab w:val="right" w:pos="9356"/>
        </w:tabs>
        <w:spacing w:after="0" w:line="240" w:lineRule="auto"/>
        <w:ind w:left="993" w:right="565" w:hanging="993"/>
        <w:jc w:val="center"/>
        <w:rPr>
          <w:rFonts w:eastAsia="Times New Roman"/>
          <w:b/>
          <w:szCs w:val="28"/>
        </w:rPr>
      </w:pPr>
    </w:p>
    <w:p w14:paraId="579CA719" w14:textId="2D15D127" w:rsidR="0005794C" w:rsidRPr="00CF03C3" w:rsidRDefault="0005794C" w:rsidP="001A1BD3">
      <w:pPr>
        <w:pStyle w:val="2"/>
        <w:spacing w:before="0" w:after="0" w:line="240" w:lineRule="auto"/>
        <w:jc w:val="center"/>
      </w:pPr>
      <w:bookmarkStart w:id="3" w:name="_Toc199416024"/>
      <w:r w:rsidRPr="00CF03C3">
        <w:t>2.1. Ц</w:t>
      </w:r>
      <w:r w:rsidR="00D36252" w:rsidRPr="00CF03C3">
        <w:t>ЕЛЕВОЙ РАЗДЕЛ</w:t>
      </w:r>
      <w:r w:rsidRPr="00CF03C3">
        <w:t xml:space="preserve"> </w:t>
      </w:r>
      <w:r w:rsidR="00557E5D" w:rsidRPr="00CF03C3">
        <w:t>АДАПТИРОВАННОЙ ОСНОВНОЙ ОБРАЗОВАТЕЛЬНОЙ ПРОГРАММЫ ОСНОВНОГО ОБЩЕГО ОБРАЗОВАНИЯ</w:t>
      </w:r>
      <w:bookmarkEnd w:id="3"/>
    </w:p>
    <w:p w14:paraId="2FC35767" w14:textId="77777777" w:rsidR="00D36252" w:rsidRPr="00CF03C3" w:rsidRDefault="00D36252" w:rsidP="000A79E2">
      <w:pPr>
        <w:pBdr>
          <w:top w:val="nil"/>
          <w:left w:val="nil"/>
          <w:bottom w:val="nil"/>
          <w:right w:val="nil"/>
          <w:between w:val="nil"/>
        </w:pBdr>
        <w:tabs>
          <w:tab w:val="right" w:pos="9356"/>
        </w:tabs>
        <w:spacing w:after="0" w:line="240" w:lineRule="auto"/>
        <w:ind w:left="993" w:right="565" w:hanging="993"/>
        <w:jc w:val="center"/>
        <w:rPr>
          <w:rFonts w:eastAsia="Times New Roman"/>
          <w:b/>
          <w:szCs w:val="28"/>
        </w:rPr>
      </w:pPr>
    </w:p>
    <w:p w14:paraId="6BB03053" w14:textId="77777777" w:rsidR="00C5330A" w:rsidRPr="00CF03C3" w:rsidRDefault="00C5330A" w:rsidP="000A79E2">
      <w:pPr>
        <w:pBdr>
          <w:top w:val="nil"/>
          <w:left w:val="nil"/>
          <w:bottom w:val="nil"/>
          <w:right w:val="nil"/>
          <w:between w:val="nil"/>
        </w:pBdr>
        <w:tabs>
          <w:tab w:val="right" w:pos="9356"/>
        </w:tabs>
        <w:spacing w:after="0" w:line="240" w:lineRule="auto"/>
        <w:ind w:left="993" w:right="565" w:hanging="993"/>
        <w:jc w:val="center"/>
        <w:rPr>
          <w:rFonts w:eastAsia="Times New Roman"/>
          <w:b/>
          <w:szCs w:val="28"/>
        </w:rPr>
      </w:pPr>
    </w:p>
    <w:p w14:paraId="73FCE4C7" w14:textId="77777777" w:rsidR="0005794C" w:rsidRPr="00CF03C3" w:rsidRDefault="0005794C" w:rsidP="00B2479D">
      <w:pPr>
        <w:pStyle w:val="3"/>
        <w:spacing w:line="240" w:lineRule="auto"/>
        <w:rPr>
          <w:rFonts w:eastAsia="Times New Roman" w:cs="Times New Roman"/>
          <w:caps/>
          <w:szCs w:val="28"/>
        </w:rPr>
      </w:pPr>
      <w:bookmarkStart w:id="4" w:name="_Toc199416025"/>
      <w:r w:rsidRPr="00CF03C3">
        <w:rPr>
          <w:rFonts w:eastAsia="Times New Roman" w:cs="Times New Roman"/>
          <w:caps/>
          <w:szCs w:val="28"/>
        </w:rPr>
        <w:t>2.</w:t>
      </w:r>
      <w:r w:rsidR="00A3291C" w:rsidRPr="00CF03C3">
        <w:rPr>
          <w:rFonts w:eastAsia="Times New Roman" w:cs="Times New Roman"/>
          <w:caps/>
          <w:szCs w:val="28"/>
        </w:rPr>
        <w:t>1</w:t>
      </w:r>
      <w:r w:rsidRPr="00CF03C3">
        <w:rPr>
          <w:rFonts w:eastAsia="Times New Roman" w:cs="Times New Roman"/>
          <w:caps/>
          <w:szCs w:val="28"/>
        </w:rPr>
        <w:t>.1. Пояснительная записка</w:t>
      </w:r>
      <w:bookmarkEnd w:id="4"/>
    </w:p>
    <w:p w14:paraId="4F5ADBD4" w14:textId="77777777" w:rsidR="00C5330A" w:rsidRPr="00CF03C3" w:rsidRDefault="00C5330A" w:rsidP="000A79E2">
      <w:pPr>
        <w:pBdr>
          <w:top w:val="nil"/>
          <w:left w:val="nil"/>
          <w:bottom w:val="nil"/>
          <w:right w:val="nil"/>
          <w:between w:val="nil"/>
        </w:pBdr>
        <w:tabs>
          <w:tab w:val="right" w:pos="9356"/>
        </w:tabs>
        <w:spacing w:after="0" w:line="240" w:lineRule="auto"/>
        <w:ind w:left="993" w:right="565" w:hanging="993"/>
        <w:jc w:val="center"/>
        <w:rPr>
          <w:rFonts w:eastAsia="Times New Roman"/>
          <w:b/>
          <w:szCs w:val="28"/>
        </w:rPr>
      </w:pPr>
    </w:p>
    <w:p w14:paraId="47E1A8BE" w14:textId="77777777" w:rsidR="0005794C" w:rsidRPr="00CF03C3" w:rsidRDefault="0005794C" w:rsidP="000A79E2">
      <w:pPr>
        <w:widowControl w:val="0"/>
        <w:tabs>
          <w:tab w:val="left" w:pos="993"/>
        </w:tabs>
        <w:spacing w:after="0" w:line="240" w:lineRule="auto"/>
        <w:ind w:firstLine="709"/>
        <w:jc w:val="both"/>
        <w:rPr>
          <w:rFonts w:eastAsia="Times New Roman"/>
          <w:szCs w:val="28"/>
        </w:rPr>
      </w:pPr>
      <w:r w:rsidRPr="00CF03C3">
        <w:rPr>
          <w:rFonts w:eastAsia="Times New Roman"/>
          <w:szCs w:val="28"/>
        </w:rPr>
        <w:t xml:space="preserve">Категория </w:t>
      </w:r>
      <w:r w:rsidR="006D6F9E" w:rsidRPr="00CF03C3">
        <w:rPr>
          <w:rFonts w:eastAsia="Times New Roman"/>
          <w:szCs w:val="28"/>
        </w:rPr>
        <w:t xml:space="preserve">обучающихся </w:t>
      </w:r>
      <w:r w:rsidRPr="00CF03C3">
        <w:rPr>
          <w:rFonts w:eastAsia="Times New Roman"/>
          <w:szCs w:val="28"/>
        </w:rPr>
        <w:t xml:space="preserve">с ЗПР – наиболее многочисленная группа среди </w:t>
      </w:r>
      <w:r w:rsidR="00002F59" w:rsidRPr="00CF03C3">
        <w:rPr>
          <w:rFonts w:eastAsia="Times New Roman"/>
          <w:szCs w:val="28"/>
        </w:rPr>
        <w:t xml:space="preserve">обучающихся </w:t>
      </w:r>
      <w:r w:rsidRPr="00CF03C3">
        <w:rPr>
          <w:rFonts w:eastAsia="Times New Roman"/>
          <w:szCs w:val="28"/>
        </w:rPr>
        <w:t>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дизонтогенеза, что обусловливает значительный диапазон выраженности нарушений.</w:t>
      </w:r>
    </w:p>
    <w:p w14:paraId="37136401" w14:textId="77777777" w:rsidR="0005794C" w:rsidRPr="00CF03C3" w:rsidRDefault="0005794C" w:rsidP="000A79E2">
      <w:pPr>
        <w:widowControl w:val="0"/>
        <w:tabs>
          <w:tab w:val="left" w:pos="993"/>
        </w:tabs>
        <w:spacing w:after="0" w:line="240" w:lineRule="auto"/>
        <w:ind w:firstLine="709"/>
        <w:jc w:val="both"/>
        <w:rPr>
          <w:rFonts w:eastAsia="Times New Roman"/>
          <w:szCs w:val="28"/>
        </w:rPr>
      </w:pPr>
      <w:r w:rsidRPr="00CF03C3">
        <w:rPr>
          <w:rFonts w:eastAsia="Times New Roman" w:hint="eastAsia"/>
          <w:szCs w:val="28"/>
        </w:rPr>
        <w:t>Комплекс</w:t>
      </w:r>
      <w:r w:rsidRPr="00CF03C3">
        <w:rPr>
          <w:rFonts w:eastAsia="Times New Roman"/>
          <w:szCs w:val="28"/>
        </w:rPr>
        <w:t xml:space="preserve"> биосоциокультурных </w:t>
      </w:r>
      <w:r w:rsidRPr="00CF03C3">
        <w:rPr>
          <w:rFonts w:eastAsia="Times New Roman" w:hint="eastAsia"/>
          <w:szCs w:val="28"/>
        </w:rPr>
        <w:t>факторов</w:t>
      </w:r>
      <w:r w:rsidRPr="00CF03C3">
        <w:rPr>
          <w:rFonts w:eastAsia="Times New Roman"/>
          <w:szCs w:val="28"/>
        </w:rPr>
        <w:t>,</w:t>
      </w:r>
      <w:r w:rsidRPr="00CF03C3">
        <w:rPr>
          <w:rFonts w:eastAsia="Times New Roman" w:hint="eastAsia"/>
          <w:szCs w:val="28"/>
        </w:rPr>
        <w:t xml:space="preserve"> вызвавших</w:t>
      </w:r>
      <w:r w:rsidRPr="00CF03C3">
        <w:rPr>
          <w:rFonts w:eastAsia="Times New Roman"/>
          <w:szCs w:val="28"/>
        </w:rPr>
        <w:t xml:space="preserve"> </w:t>
      </w:r>
      <w:r w:rsidRPr="00CF03C3">
        <w:rPr>
          <w:rFonts w:eastAsia="Times New Roman" w:hint="eastAsia"/>
          <w:szCs w:val="28"/>
        </w:rPr>
        <w:t>у</w:t>
      </w:r>
      <w:r w:rsidRPr="00CF03C3">
        <w:rPr>
          <w:rFonts w:eastAsia="Times New Roman"/>
          <w:szCs w:val="28"/>
        </w:rPr>
        <w:t xml:space="preserve"> </w:t>
      </w:r>
      <w:r w:rsidR="00B52BD4" w:rsidRPr="00CF03C3">
        <w:rPr>
          <w:rFonts w:cs="Times New Roman"/>
          <w:szCs w:val="28"/>
        </w:rPr>
        <w:t>обучающегося</w:t>
      </w:r>
      <w:r w:rsidR="00B52BD4" w:rsidRPr="00CF03C3" w:rsidDel="00B52BD4">
        <w:rPr>
          <w:rFonts w:eastAsia="Times New Roman" w:hint="eastAsia"/>
          <w:szCs w:val="28"/>
        </w:rPr>
        <w:t xml:space="preserve"> </w:t>
      </w:r>
      <w:r w:rsidRPr="00CF03C3">
        <w:rPr>
          <w:rFonts w:eastAsia="Times New Roman" w:hint="eastAsia"/>
          <w:szCs w:val="28"/>
        </w:rPr>
        <w:t>задержку психического</w:t>
      </w:r>
      <w:r w:rsidRPr="00CF03C3">
        <w:rPr>
          <w:rFonts w:eastAsia="Times New Roman"/>
          <w:szCs w:val="28"/>
        </w:rPr>
        <w:t xml:space="preserve"> </w:t>
      </w:r>
      <w:r w:rsidRPr="00CF03C3">
        <w:rPr>
          <w:rFonts w:eastAsia="Times New Roman" w:hint="eastAsia"/>
          <w:szCs w:val="28"/>
        </w:rPr>
        <w:t>развития,</w:t>
      </w:r>
      <w:r w:rsidRPr="00CF03C3">
        <w:rPr>
          <w:rFonts w:eastAsia="Times New Roman"/>
          <w:szCs w:val="28"/>
        </w:rPr>
        <w:t xml:space="preserve"> включающий функциональную и/или органическую недостаточность центральной нервной системы, и отсутствие или недостаточность специализированной помощи на уровне начального общего образования приводят в ряде случаев к особой выраженности и стойкости данного нарушения развития, что определяет необходимость обеспечения специальных образовательных условий при обучении таких </w:t>
      </w:r>
      <w:r w:rsidR="00002F59" w:rsidRPr="00CF03C3">
        <w:rPr>
          <w:rFonts w:eastAsia="Times New Roman"/>
          <w:szCs w:val="28"/>
        </w:rPr>
        <w:t xml:space="preserve">обучающихся </w:t>
      </w:r>
      <w:r w:rsidRPr="00CF03C3">
        <w:rPr>
          <w:rFonts w:eastAsia="Times New Roman"/>
          <w:szCs w:val="28"/>
        </w:rPr>
        <w:t xml:space="preserve">на уровне основного общего образования. </w:t>
      </w:r>
    </w:p>
    <w:p w14:paraId="7DF0522D" w14:textId="77777777" w:rsidR="0005794C" w:rsidRPr="00CF03C3" w:rsidRDefault="0005794C" w:rsidP="000A79E2">
      <w:pPr>
        <w:widowControl w:val="0"/>
        <w:tabs>
          <w:tab w:val="left" w:pos="993"/>
        </w:tabs>
        <w:spacing w:after="0" w:line="240" w:lineRule="auto"/>
        <w:ind w:firstLine="709"/>
        <w:jc w:val="both"/>
        <w:rPr>
          <w:rFonts w:eastAsia="Times New Roman"/>
          <w:szCs w:val="28"/>
        </w:rPr>
      </w:pPr>
      <w:r w:rsidRPr="00CF03C3">
        <w:rPr>
          <w:szCs w:val="28"/>
        </w:rPr>
        <w:t>Обучающиеся с ЗПР нуждаются в пролонгированной коррекционной работе, направленной на развитие навыков, необходимых для формирования учебных и социальных компетенций, преодоление или ослабление нарушений в психофизическом и социально-личностном развитии.</w:t>
      </w:r>
    </w:p>
    <w:p w14:paraId="078D840F" w14:textId="77777777" w:rsidR="0005794C" w:rsidRPr="00CF03C3" w:rsidRDefault="0005794C" w:rsidP="000A79E2">
      <w:pPr>
        <w:widowControl w:val="0"/>
        <w:tabs>
          <w:tab w:val="left" w:pos="993"/>
        </w:tabs>
        <w:spacing w:after="0" w:line="240" w:lineRule="auto"/>
        <w:ind w:firstLine="709"/>
        <w:jc w:val="both"/>
        <w:rPr>
          <w:rFonts w:eastAsia="Times New Roman"/>
          <w:szCs w:val="28"/>
        </w:rPr>
      </w:pPr>
      <w:r w:rsidRPr="00CF03C3">
        <w:rPr>
          <w:rFonts w:eastAsia="Times New Roman"/>
          <w:szCs w:val="28"/>
        </w:rPr>
        <w:t>Даже при условии получения специализированной помощи в период обучения в начальной школе, обучающиеся с ЗПР, как правило, продолжают испытывать определенные затруднения в учебной деятельности, обусловленные дефицитарными познавательными способностями, специфическими недостатками психологического и речевого развития, нарушениями регуляции поведения и деятельности, пониженным уровнем умственной работоспособности и продуктивности.</w:t>
      </w:r>
    </w:p>
    <w:p w14:paraId="5B0FE2BA" w14:textId="30B4FE81" w:rsidR="0005794C" w:rsidRPr="00CF03C3" w:rsidRDefault="0005794C" w:rsidP="00287A1A">
      <w:pPr>
        <w:pStyle w:val="af"/>
        <w:spacing w:line="240" w:lineRule="auto"/>
        <w:ind w:firstLine="709"/>
        <w:rPr>
          <w:color w:val="auto"/>
        </w:rPr>
      </w:pPr>
      <w:r w:rsidRPr="00CF03C3">
        <w:rPr>
          <w:color w:val="auto"/>
        </w:rPr>
        <w:t>А</w:t>
      </w:r>
      <w:r w:rsidRPr="00CF03C3">
        <w:rPr>
          <w:caps w:val="0"/>
          <w:color w:val="auto"/>
        </w:rPr>
        <w:t>даптированная основная образовательная программа основного общего образования обучающихся с задержкой психического развития (</w:t>
      </w:r>
      <w:r w:rsidR="00356D20" w:rsidRPr="00CF03C3">
        <w:rPr>
          <w:caps w:val="0"/>
          <w:color w:val="auto"/>
        </w:rPr>
        <w:t>А</w:t>
      </w:r>
      <w:r w:rsidR="00AA76C7">
        <w:rPr>
          <w:caps w:val="0"/>
          <w:color w:val="auto"/>
        </w:rPr>
        <w:t xml:space="preserve">ООП </w:t>
      </w:r>
      <w:r w:rsidRPr="00CF03C3">
        <w:rPr>
          <w:caps w:val="0"/>
          <w:color w:val="auto"/>
        </w:rPr>
        <w:t xml:space="preserve">ООО обучающихся с ЗПР) </w:t>
      </w:r>
      <w:r w:rsidRPr="00CF03C3">
        <w:rPr>
          <w:color w:val="auto"/>
        </w:rPr>
        <w:t xml:space="preserve">– </w:t>
      </w:r>
      <w:r w:rsidRPr="00CF03C3">
        <w:rPr>
          <w:caps w:val="0"/>
          <w:color w:val="auto"/>
        </w:rPr>
        <w:t>это образовательная программа, адаптированная для обучения данной категории обучающихся</w:t>
      </w:r>
      <w:r w:rsidRPr="00CF03C3">
        <w:rPr>
          <w:color w:val="auto"/>
        </w:rPr>
        <w:t xml:space="preserve"> </w:t>
      </w:r>
      <w:r w:rsidRPr="00CF03C3">
        <w:rPr>
          <w:caps w:val="0"/>
          <w:color w:val="auto"/>
        </w:rPr>
        <w:t>с учетом особенностей их психофизического развития, индивидуальных возможностей</w:t>
      </w:r>
      <w:r w:rsidRPr="00CF03C3">
        <w:rPr>
          <w:color w:val="auto"/>
        </w:rPr>
        <w:t xml:space="preserve">, </w:t>
      </w:r>
      <w:r w:rsidRPr="00CF03C3">
        <w:rPr>
          <w:caps w:val="0"/>
          <w:color w:val="auto"/>
          <w:kern w:val="28"/>
        </w:rPr>
        <w:t>особых образовательных потребностей,</w:t>
      </w:r>
      <w:r w:rsidRPr="00CF03C3">
        <w:rPr>
          <w:caps w:val="0"/>
          <w:color w:val="auto"/>
        </w:rPr>
        <w:t xml:space="preserve"> обеспечивающая коррекцию нарушений развития и социальную адаптацию</w:t>
      </w:r>
      <w:r w:rsidRPr="00CF03C3">
        <w:rPr>
          <w:color w:val="auto"/>
        </w:rPr>
        <w:t>.</w:t>
      </w:r>
    </w:p>
    <w:p w14:paraId="5F39AC14" w14:textId="77777777" w:rsidR="0005794C" w:rsidRPr="00CF03C3" w:rsidRDefault="0005794C" w:rsidP="000A79E2">
      <w:pPr>
        <w:widowControl w:val="0"/>
        <w:pBdr>
          <w:top w:val="nil"/>
          <w:left w:val="nil"/>
          <w:bottom w:val="nil"/>
          <w:right w:val="nil"/>
          <w:between w:val="nil"/>
        </w:pBdr>
        <w:spacing w:after="0" w:line="240" w:lineRule="auto"/>
        <w:ind w:firstLine="709"/>
        <w:jc w:val="both"/>
        <w:rPr>
          <w:rFonts w:eastAsia="Times New Roman"/>
          <w:szCs w:val="28"/>
        </w:rPr>
      </w:pPr>
      <w:r w:rsidRPr="00CF03C3">
        <w:rPr>
          <w:rFonts w:eastAsia="Times New Roman"/>
          <w:szCs w:val="28"/>
        </w:rPr>
        <w:t xml:space="preserve">АООП основного общего образования обучающихся с ЗПР предназначена для освоения обучающимися, успешно освоившими адаптированную основную </w:t>
      </w:r>
      <w:r w:rsidRPr="00CF03C3">
        <w:rPr>
          <w:rFonts w:eastAsia="Times New Roman"/>
          <w:szCs w:val="28"/>
        </w:rPr>
        <w:lastRenderedPageBreak/>
        <w:t>общеобразовательную программу начального общего образования (АООП НОО) обучающихся с ЗПР (варианты 7.1 и 7.2) в соответстви</w:t>
      </w:r>
      <w:r w:rsidR="00BF1453" w:rsidRPr="00CF03C3">
        <w:rPr>
          <w:rFonts w:eastAsia="Times New Roman"/>
          <w:szCs w:val="28"/>
        </w:rPr>
        <w:t>и</w:t>
      </w:r>
      <w:r w:rsidRPr="00CF03C3">
        <w:rPr>
          <w:rFonts w:eastAsia="Times New Roman"/>
          <w:szCs w:val="28"/>
        </w:rPr>
        <w:t xml:space="preserve"> с ФГОС НОО обучающихся с ОВЗ, и при этом нуждающихся в пролонгации специальных образовательных условий на уровне основного общего образования.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w:t>
      </w:r>
    </w:p>
    <w:p w14:paraId="428B5AE0" w14:textId="77777777" w:rsidR="00455A48" w:rsidRPr="00CF03C3" w:rsidRDefault="00455A48" w:rsidP="000A79E2">
      <w:pPr>
        <w:pBdr>
          <w:top w:val="nil"/>
          <w:left w:val="nil"/>
          <w:bottom w:val="nil"/>
          <w:right w:val="nil"/>
          <w:between w:val="nil"/>
        </w:pBdr>
        <w:tabs>
          <w:tab w:val="right" w:pos="9356"/>
        </w:tabs>
        <w:spacing w:after="0" w:line="240" w:lineRule="auto"/>
        <w:ind w:right="567"/>
        <w:jc w:val="center"/>
        <w:rPr>
          <w:rFonts w:eastAsia="Times New Roman"/>
          <w:b/>
          <w:szCs w:val="28"/>
        </w:rPr>
      </w:pPr>
    </w:p>
    <w:p w14:paraId="772A1485" w14:textId="640AEFEF" w:rsidR="0005794C" w:rsidRPr="00CF03C3" w:rsidRDefault="00D36988" w:rsidP="001A1BD3">
      <w:pPr>
        <w:pStyle w:val="4"/>
        <w:jc w:val="center"/>
      </w:pPr>
      <w:bookmarkStart w:id="5" w:name="_Toc199416026"/>
      <w:r w:rsidRPr="00CF03C3">
        <w:t xml:space="preserve">2.1.1.1. </w:t>
      </w:r>
      <w:r w:rsidR="0005794C" w:rsidRPr="00CF03C3">
        <w:t>Цели и задачи реализации адаптированной основной образовательной программы основного общего образования обучающихся с задержкой психического развития</w:t>
      </w:r>
      <w:bookmarkEnd w:id="5"/>
    </w:p>
    <w:p w14:paraId="5B282428" w14:textId="77777777" w:rsidR="00C5330A" w:rsidRPr="00CF03C3" w:rsidRDefault="00C5330A" w:rsidP="00C5330A">
      <w:pPr>
        <w:pBdr>
          <w:top w:val="nil"/>
          <w:left w:val="nil"/>
          <w:bottom w:val="nil"/>
          <w:right w:val="nil"/>
          <w:between w:val="nil"/>
        </w:pBdr>
        <w:tabs>
          <w:tab w:val="right" w:pos="9356"/>
        </w:tabs>
        <w:spacing w:after="0" w:line="240" w:lineRule="auto"/>
        <w:ind w:right="567"/>
        <w:rPr>
          <w:rFonts w:eastAsia="Times New Roman"/>
          <w:b/>
          <w:szCs w:val="28"/>
        </w:rPr>
      </w:pPr>
    </w:p>
    <w:p w14:paraId="246227A8" w14:textId="77777777" w:rsidR="0005794C" w:rsidRPr="00CF03C3" w:rsidRDefault="0005794C" w:rsidP="000A79E2">
      <w:pPr>
        <w:tabs>
          <w:tab w:val="left" w:pos="567"/>
        </w:tabs>
        <w:spacing w:after="0" w:line="240" w:lineRule="auto"/>
        <w:ind w:firstLine="709"/>
        <w:jc w:val="both"/>
        <w:rPr>
          <w:rFonts w:eastAsia="Times New Roman"/>
          <w:szCs w:val="28"/>
        </w:rPr>
      </w:pPr>
      <w:r w:rsidRPr="00CF03C3">
        <w:rPr>
          <w:rFonts w:eastAsia="Times New Roman"/>
          <w:b/>
          <w:szCs w:val="28"/>
        </w:rPr>
        <w:t>Целями реализации</w:t>
      </w:r>
      <w:r w:rsidRPr="00CF03C3">
        <w:rPr>
          <w:rFonts w:eastAsia="Times New Roman"/>
          <w:szCs w:val="28"/>
        </w:rPr>
        <w:t xml:space="preserve"> адаптированной основной образовательной программы основного общего образования обучающихся с ЗПР являются: </w:t>
      </w:r>
    </w:p>
    <w:p w14:paraId="64981CE3" w14:textId="05B1C196"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достижение выпускниками планируемых результатов: знаний, умений, навыков, компетенций и компетентностей,</w:t>
      </w:r>
      <w:r w:rsidR="0070712D">
        <w:rPr>
          <w:szCs w:val="28"/>
        </w:rPr>
        <w:t xml:space="preserve"> как академических, так и социальных (жизненных),</w:t>
      </w:r>
      <w:r w:rsidRPr="00CF03C3">
        <w:rPr>
          <w:szCs w:val="28"/>
        </w:rPr>
        <w:t xml:space="preserve"> определяемых личностными, семейными, общественными, государственными потребностями и возможностями обучающегося с ЗПР, индивидуальными особенностями его развития и состояния здоровья; </w:t>
      </w:r>
    </w:p>
    <w:p w14:paraId="3A992DE5"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становление и развитие личности обучающегося с ЗПР в ее самобытности, уникальности, неповторимости.</w:t>
      </w:r>
    </w:p>
    <w:p w14:paraId="21828695" w14:textId="77777777" w:rsidR="0005794C" w:rsidRPr="00CF03C3" w:rsidRDefault="0005794C" w:rsidP="000A79E2">
      <w:pPr>
        <w:spacing w:after="0" w:line="240" w:lineRule="auto"/>
        <w:ind w:firstLine="709"/>
        <w:jc w:val="both"/>
        <w:rPr>
          <w:rFonts w:eastAsia="Times New Roman"/>
          <w:szCs w:val="28"/>
        </w:rPr>
      </w:pPr>
      <w:r w:rsidRPr="00CF03C3">
        <w:rPr>
          <w:rFonts w:eastAsia="Times New Roman"/>
          <w:szCs w:val="28"/>
        </w:rPr>
        <w:t xml:space="preserve">Достижение поставленных целей при разработке и реализации образовательной организацией адаптированной основной образовательной программы основного общего образования обучающихся с ЗПР предусматривает решение следующих </w:t>
      </w:r>
      <w:r w:rsidRPr="00CF03C3">
        <w:rPr>
          <w:rFonts w:eastAsia="Times New Roman"/>
          <w:b/>
          <w:bCs/>
          <w:szCs w:val="28"/>
        </w:rPr>
        <w:t>основных задач</w:t>
      </w:r>
      <w:r w:rsidRPr="00CF03C3">
        <w:rPr>
          <w:rFonts w:eastAsia="Times New Roman"/>
          <w:szCs w:val="28"/>
        </w:rPr>
        <w:t>:</w:t>
      </w:r>
    </w:p>
    <w:p w14:paraId="2771B42F" w14:textId="58A26732"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соответствия адаптированной основной образовательной программы требованиям Федерального государственного образовательного стандарта основного общего образования;</w:t>
      </w:r>
    </w:p>
    <w:p w14:paraId="501A2F70"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преемственности начального общего и основного общего образования;</w:t>
      </w:r>
    </w:p>
    <w:p w14:paraId="179AB6A7"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обучающимися с ЗПР;</w:t>
      </w:r>
    </w:p>
    <w:p w14:paraId="255DEBC7"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w:t>
      </w:r>
      <w:r w:rsidR="005E4CC5" w:rsidRPr="00CF03C3">
        <w:rPr>
          <w:szCs w:val="28"/>
        </w:rPr>
        <w:t>образовательной организации</w:t>
      </w:r>
      <w:r w:rsidRPr="00CF03C3">
        <w:rPr>
          <w:szCs w:val="28"/>
        </w:rPr>
        <w:t>,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14:paraId="1F2AF33B"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4DC1F247"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взаимодействие образовательной организации при реализации основной образовательной программы с социальными партнерами, в том числе, с центрами психолого-педагогической и социальной помощи, социально-ориентированными общественными организациями;</w:t>
      </w:r>
    </w:p>
    <w:p w14:paraId="24787173"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14:paraId="3BA51295"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творческих конкурсов, проектной и учебно-исследовательской деятельности;</w:t>
      </w:r>
    </w:p>
    <w:p w14:paraId="46C6B4BF"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участие обучающихся c ЗПР,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школьного уклада;</w:t>
      </w:r>
    </w:p>
    <w:p w14:paraId="5010DC53"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сохранение и укрепление физического, психологического и социального здоровья обучающихся с ЗПР, обеспечение их безопасности.</w:t>
      </w:r>
    </w:p>
    <w:p w14:paraId="31E14D4C" w14:textId="77777777" w:rsidR="00455A48" w:rsidRPr="00CF03C3" w:rsidRDefault="00455A48" w:rsidP="000A79E2">
      <w:pPr>
        <w:widowControl w:val="0"/>
        <w:pBdr>
          <w:top w:val="nil"/>
          <w:left w:val="nil"/>
          <w:bottom w:val="nil"/>
          <w:right w:val="nil"/>
          <w:between w:val="nil"/>
        </w:pBdr>
        <w:spacing w:after="0" w:line="240" w:lineRule="auto"/>
        <w:jc w:val="center"/>
        <w:rPr>
          <w:rFonts w:eastAsia="Times New Roman"/>
          <w:b/>
          <w:szCs w:val="28"/>
        </w:rPr>
      </w:pPr>
    </w:p>
    <w:p w14:paraId="6CCAAABE" w14:textId="77777777" w:rsidR="00F63003" w:rsidRPr="00CF03C3" w:rsidRDefault="00F63003" w:rsidP="000A79E2">
      <w:pPr>
        <w:widowControl w:val="0"/>
        <w:pBdr>
          <w:top w:val="nil"/>
          <w:left w:val="nil"/>
          <w:bottom w:val="nil"/>
          <w:right w:val="nil"/>
          <w:between w:val="nil"/>
        </w:pBdr>
        <w:spacing w:after="0" w:line="240" w:lineRule="auto"/>
        <w:jc w:val="center"/>
        <w:rPr>
          <w:rFonts w:eastAsia="Times New Roman"/>
          <w:b/>
          <w:szCs w:val="28"/>
        </w:rPr>
      </w:pPr>
    </w:p>
    <w:p w14:paraId="2B5F1ABA" w14:textId="5A57E74D" w:rsidR="0005794C" w:rsidRPr="00CF03C3" w:rsidRDefault="00F63003" w:rsidP="001A1BD3">
      <w:pPr>
        <w:pStyle w:val="4"/>
        <w:jc w:val="center"/>
      </w:pPr>
      <w:bookmarkStart w:id="6" w:name="_Toc199416027"/>
      <w:r w:rsidRPr="00CF03C3">
        <w:t xml:space="preserve">2.1.1.2. </w:t>
      </w:r>
      <w:r w:rsidR="0005794C" w:rsidRPr="00CF03C3">
        <w:t>Принципы формировани</w:t>
      </w:r>
      <w:r w:rsidR="005C0081" w:rsidRPr="00CF03C3">
        <w:t>я и механизмы реализации</w:t>
      </w:r>
      <w:r w:rsidR="0005794C" w:rsidRPr="00CF03C3">
        <w:t xml:space="preserve"> адаптированной основной образовательной программы основного общего образования обучающихся с задержкой психического развития</w:t>
      </w:r>
      <w:bookmarkEnd w:id="6"/>
    </w:p>
    <w:p w14:paraId="36051EC1" w14:textId="77777777" w:rsidR="00F63003" w:rsidRPr="00CF03C3" w:rsidRDefault="00F63003" w:rsidP="00F63003">
      <w:pPr>
        <w:widowControl w:val="0"/>
        <w:pBdr>
          <w:top w:val="nil"/>
          <w:left w:val="nil"/>
          <w:bottom w:val="nil"/>
          <w:right w:val="nil"/>
          <w:between w:val="nil"/>
        </w:pBdr>
        <w:spacing w:after="0" w:line="240" w:lineRule="auto"/>
        <w:rPr>
          <w:rFonts w:eastAsia="Times New Roman"/>
          <w:b/>
          <w:szCs w:val="28"/>
        </w:rPr>
      </w:pPr>
    </w:p>
    <w:p w14:paraId="7A911B4C" w14:textId="77777777" w:rsidR="0005794C" w:rsidRPr="00CF03C3" w:rsidRDefault="0005794C" w:rsidP="000A79E2">
      <w:pPr>
        <w:spacing w:after="0" w:line="240" w:lineRule="auto"/>
        <w:ind w:firstLine="709"/>
        <w:jc w:val="both"/>
        <w:rPr>
          <w:rFonts w:eastAsia="Times New Roman"/>
          <w:szCs w:val="28"/>
        </w:rPr>
      </w:pPr>
      <w:r w:rsidRPr="00CF03C3">
        <w:rPr>
          <w:rFonts w:eastAsia="Times New Roman"/>
          <w:szCs w:val="28"/>
        </w:rPr>
        <w:t>Методологической основой ФГОС ООО является системно-деятельностный подход, который предполагает:</w:t>
      </w:r>
    </w:p>
    <w:p w14:paraId="2BD1289F" w14:textId="6B6759A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воспитание и развитие качеств личности, отвечающих требованиям современного общества, инновационной экономики, задачам построения российского гражданского общества на основе принципов диалога культур и уважения многонационального, поликультурного и поликонфессионального состава;</w:t>
      </w:r>
    </w:p>
    <w:p w14:paraId="1363A0EE" w14:textId="2C48ED24"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ориентацию на достижение основного результата образования – развитие </w:t>
      </w:r>
      <w:r w:rsidR="002C5764" w:rsidRPr="00CF03C3">
        <w:rPr>
          <w:szCs w:val="28"/>
        </w:rPr>
        <w:t xml:space="preserve">личности обучающегося с ЗПР, его </w:t>
      </w:r>
      <w:r w:rsidR="00351761" w:rsidRPr="00CF03C3">
        <w:rPr>
          <w:szCs w:val="28"/>
        </w:rPr>
        <w:t xml:space="preserve">активной </w:t>
      </w:r>
      <w:r w:rsidR="002C5764" w:rsidRPr="00CF03C3">
        <w:rPr>
          <w:szCs w:val="28"/>
        </w:rPr>
        <w:t xml:space="preserve">учебно-познавательной деятельности </w:t>
      </w:r>
      <w:r w:rsidRPr="00CF03C3">
        <w:rPr>
          <w:szCs w:val="28"/>
        </w:rPr>
        <w:t>на основе освоения универсальных учебных действий, познания и освоения мира</w:t>
      </w:r>
      <w:r w:rsidR="000638F3" w:rsidRPr="00CF03C3">
        <w:rPr>
          <w:szCs w:val="28"/>
        </w:rPr>
        <w:t>;</w:t>
      </w:r>
      <w:r w:rsidRPr="00CF03C3">
        <w:rPr>
          <w:szCs w:val="28"/>
        </w:rPr>
        <w:t xml:space="preserve"> формирование готовности</w:t>
      </w:r>
      <w:r w:rsidR="002C5764" w:rsidRPr="00CF03C3">
        <w:rPr>
          <w:szCs w:val="28"/>
        </w:rPr>
        <w:t xml:space="preserve"> обучающегося с ЗПР</w:t>
      </w:r>
      <w:r w:rsidRPr="00CF03C3">
        <w:rPr>
          <w:szCs w:val="28"/>
        </w:rPr>
        <w:t xml:space="preserve"> к </w:t>
      </w:r>
      <w:r w:rsidR="00351761" w:rsidRPr="00CF03C3">
        <w:rPr>
          <w:szCs w:val="28"/>
        </w:rPr>
        <w:t xml:space="preserve">саморазвитию и </w:t>
      </w:r>
      <w:r w:rsidRPr="00CF03C3">
        <w:rPr>
          <w:szCs w:val="28"/>
        </w:rPr>
        <w:t>дальнейшему обучению;</w:t>
      </w:r>
    </w:p>
    <w:p w14:paraId="702187F9"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ЗПР;</w:t>
      </w:r>
    </w:p>
    <w:p w14:paraId="516A6087"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учет индивидуальных, возрастных и психофизиологических особенностей обучающихся с ЗПР при построении образовательного процесса на уровне основного общего образования и определении образовательно-воспитательных целей и путей их достижения;</w:t>
      </w:r>
    </w:p>
    <w:p w14:paraId="79060BA8" w14:textId="627E113E"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разнообразие индивидуальных образовательных траекторий и индивидуального развития каждого обучающегося, в том</w:t>
      </w:r>
      <w:r w:rsidR="003A029C" w:rsidRPr="00CF03C3">
        <w:rPr>
          <w:szCs w:val="28"/>
        </w:rPr>
        <w:t xml:space="preserve"> числе детей и подростков с ЗПР;</w:t>
      </w:r>
    </w:p>
    <w:p w14:paraId="19686F7C" w14:textId="7684E060" w:rsidR="003A029C" w:rsidRPr="00CF03C3" w:rsidRDefault="003A029C"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преемственность адаптированных основных образовательных программ для обучающихся с ЗПР,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w:t>
      </w:r>
      <w:r w:rsidR="002573B7">
        <w:rPr>
          <w:szCs w:val="28"/>
        </w:rPr>
        <w:t xml:space="preserve"> удовлетворения особых образовательных потребностей,</w:t>
      </w:r>
      <w:r w:rsidRPr="00CF03C3">
        <w:rPr>
          <w:szCs w:val="28"/>
        </w:rPr>
        <w:t xml:space="preserve"> обеспечения системности знаний, повышения качества образования и обеспечения его непрерывности;</w:t>
      </w:r>
    </w:p>
    <w:p w14:paraId="7EE11754" w14:textId="14A67485" w:rsidR="003A029C" w:rsidRPr="00CF03C3" w:rsidRDefault="003A029C" w:rsidP="004E6412">
      <w:pPr>
        <w:pStyle w:val="a4"/>
        <w:numPr>
          <w:ilvl w:val="0"/>
          <w:numId w:val="11"/>
        </w:numPr>
        <w:tabs>
          <w:tab w:val="left" w:pos="993"/>
        </w:tabs>
        <w:spacing w:after="0" w:line="240" w:lineRule="auto"/>
        <w:ind w:left="709" w:hanging="283"/>
        <w:jc w:val="both"/>
        <w:rPr>
          <w:szCs w:val="28"/>
        </w:rPr>
      </w:pPr>
      <w:r w:rsidRPr="00CF03C3">
        <w:rPr>
          <w:szCs w:val="28"/>
        </w:rPr>
        <w:t>принцип единства учебной и воспитательной деятельности, предполагающий направленность учебного процесса на достижение обучающимися с ЗПР личностных результатов освоения образовательной программы;</w:t>
      </w:r>
    </w:p>
    <w:p w14:paraId="18A74029" w14:textId="76A627E5" w:rsidR="003A029C" w:rsidRPr="00CF03C3" w:rsidRDefault="003A029C" w:rsidP="004E6412">
      <w:pPr>
        <w:pStyle w:val="a4"/>
        <w:numPr>
          <w:ilvl w:val="0"/>
          <w:numId w:val="11"/>
        </w:numPr>
        <w:tabs>
          <w:tab w:val="left" w:pos="993"/>
        </w:tabs>
        <w:spacing w:after="0" w:line="240" w:lineRule="auto"/>
        <w:ind w:left="709" w:hanging="283"/>
        <w:jc w:val="both"/>
        <w:rPr>
          <w:szCs w:val="28"/>
        </w:rPr>
      </w:pPr>
      <w:r w:rsidRPr="00CF03C3">
        <w:rPr>
          <w:szCs w:val="28"/>
        </w:rPr>
        <w:t>принцип здоровьесбережения, предусматривающий исключение образовательных технологий, которые могут нанести вред физическому и психическому здоровью обучающихся с ЗПР, приведение объема учебной нагрузки в соответствие с требованиям СанПиН РФ.</w:t>
      </w:r>
    </w:p>
    <w:p w14:paraId="77FA2C75" w14:textId="77777777" w:rsidR="0005794C" w:rsidRPr="00CF03C3" w:rsidRDefault="0005794C" w:rsidP="000A79E2">
      <w:pPr>
        <w:widowControl w:val="0"/>
        <w:tabs>
          <w:tab w:val="left" w:pos="993"/>
        </w:tabs>
        <w:spacing w:after="0" w:line="240" w:lineRule="auto"/>
        <w:ind w:firstLine="709"/>
        <w:jc w:val="both"/>
        <w:rPr>
          <w:rFonts w:eastAsia="Times New Roman"/>
          <w:szCs w:val="28"/>
        </w:rPr>
      </w:pPr>
      <w:r w:rsidRPr="00CF03C3">
        <w:rPr>
          <w:rFonts w:eastAsia="Times New Roman"/>
          <w:szCs w:val="28"/>
        </w:rPr>
        <w:t>Адаптированная основная образовательная программа основного общего образования формируется с учетом психолого-педагогических особенностей развития и особых образовательных потребностей обучающихся с ЗПР 11–15 лет.</w:t>
      </w:r>
    </w:p>
    <w:p w14:paraId="2401D734" w14:textId="48F187AF" w:rsidR="00964FCA" w:rsidRPr="00CF03C3" w:rsidRDefault="0005794C" w:rsidP="00702AEF">
      <w:pPr>
        <w:tabs>
          <w:tab w:val="left" w:pos="993"/>
        </w:tabs>
        <w:spacing w:after="0" w:line="240" w:lineRule="auto"/>
        <w:ind w:firstLine="709"/>
        <w:jc w:val="both"/>
        <w:rPr>
          <w:szCs w:val="28"/>
        </w:rPr>
      </w:pPr>
      <w:r w:rsidRPr="00CF03C3">
        <w:rPr>
          <w:szCs w:val="28"/>
        </w:rPr>
        <w:t>Срок получения основного общего образования при обучении по адаптированн</w:t>
      </w:r>
      <w:r w:rsidR="00A143A7">
        <w:rPr>
          <w:szCs w:val="28"/>
        </w:rPr>
        <w:t>ой</w:t>
      </w:r>
      <w:r w:rsidRPr="00CF03C3">
        <w:rPr>
          <w:szCs w:val="28"/>
        </w:rPr>
        <w:t xml:space="preserve"> основн</w:t>
      </w:r>
      <w:r w:rsidR="00A143A7">
        <w:rPr>
          <w:szCs w:val="28"/>
        </w:rPr>
        <w:t>ой</w:t>
      </w:r>
      <w:r w:rsidRPr="00CF03C3">
        <w:rPr>
          <w:szCs w:val="28"/>
        </w:rPr>
        <w:t xml:space="preserve"> образовательн</w:t>
      </w:r>
      <w:r w:rsidR="00A143A7">
        <w:rPr>
          <w:szCs w:val="28"/>
        </w:rPr>
        <w:t>ой</w:t>
      </w:r>
      <w:r w:rsidRPr="00CF03C3">
        <w:rPr>
          <w:szCs w:val="28"/>
        </w:rPr>
        <w:t xml:space="preserve"> программ</w:t>
      </w:r>
      <w:r w:rsidR="00A143A7">
        <w:rPr>
          <w:szCs w:val="28"/>
        </w:rPr>
        <w:t>е для</w:t>
      </w:r>
      <w:r w:rsidRPr="00CF03C3">
        <w:rPr>
          <w:szCs w:val="28"/>
        </w:rPr>
        <w:t xml:space="preserve"> обучающихся с задержкой психического развития</w:t>
      </w:r>
      <w:r w:rsidR="00964FCA" w:rsidRPr="00CF03C3">
        <w:rPr>
          <w:szCs w:val="28"/>
        </w:rPr>
        <w:t xml:space="preserve"> составляет</w:t>
      </w:r>
      <w:r w:rsidR="00820D91" w:rsidRPr="00CF03C3">
        <w:rPr>
          <w:szCs w:val="28"/>
        </w:rPr>
        <w:t xml:space="preserve"> 5 лет (5–</w:t>
      </w:r>
      <w:r w:rsidRPr="00CF03C3">
        <w:rPr>
          <w:szCs w:val="28"/>
        </w:rPr>
        <w:t>9 классы).</w:t>
      </w:r>
      <w:r w:rsidR="00702AEF" w:rsidRPr="00CF03C3">
        <w:rPr>
          <w:szCs w:val="28"/>
        </w:rPr>
        <w:t xml:space="preserve"> </w:t>
      </w:r>
      <w:r w:rsidR="00350789" w:rsidRPr="00CF03C3">
        <w:rPr>
          <w:szCs w:val="28"/>
        </w:rPr>
        <w:t>При</w:t>
      </w:r>
      <w:r w:rsidR="00964FCA" w:rsidRPr="00CF03C3">
        <w:rPr>
          <w:szCs w:val="28"/>
        </w:rPr>
        <w:t xml:space="preserve">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w:t>
      </w:r>
      <w:r w:rsidR="00964FCA" w:rsidRPr="006374CE">
        <w:rPr>
          <w:szCs w:val="28"/>
        </w:rPr>
        <w:t>лет</w:t>
      </w:r>
      <w:r w:rsidR="00145A82" w:rsidRPr="006374CE">
        <w:rPr>
          <w:szCs w:val="28"/>
        </w:rPr>
        <w:t xml:space="preserve"> (</w:t>
      </w:r>
      <w:r w:rsidR="00145A82" w:rsidRPr="00CF03C3">
        <w:rPr>
          <w:szCs w:val="28"/>
        </w:rPr>
        <w:t>ФГОС ООО, Раздел 1. Общие положения, п. 17).</w:t>
      </w:r>
      <w:r w:rsidR="007D67AA" w:rsidRPr="00CF03C3">
        <w:rPr>
          <w:szCs w:val="28"/>
        </w:rPr>
        <w:t xml:space="preserve"> </w:t>
      </w:r>
      <w:r w:rsidR="00964FCA" w:rsidRPr="00CF03C3">
        <w:rPr>
          <w:szCs w:val="28"/>
        </w:rPr>
        <w:t>В этом случае обучение может быть организовано по индивидуальному учебному плану, разрабатываемо</w:t>
      </w:r>
      <w:r w:rsidR="00702AEF" w:rsidRPr="00CF03C3">
        <w:rPr>
          <w:szCs w:val="28"/>
        </w:rPr>
        <w:t>му</w:t>
      </w:r>
      <w:r w:rsidR="00964FCA" w:rsidRPr="00CF03C3">
        <w:rPr>
          <w:szCs w:val="28"/>
        </w:rPr>
        <w:t xml:space="preserve"> образовательной организацией самостоятельно, с учетом пролонгации года. Соответствующая корректировка вносится в рабочие </w:t>
      </w:r>
      <w:r w:rsidR="00350789" w:rsidRPr="00CF03C3">
        <w:rPr>
          <w:szCs w:val="28"/>
        </w:rPr>
        <w:t>программы</w:t>
      </w:r>
      <w:r w:rsidR="00964FCA" w:rsidRPr="00CF03C3">
        <w:rPr>
          <w:szCs w:val="28"/>
        </w:rPr>
        <w:t xml:space="preserve"> учебных предметов, курсов, модулей.</w:t>
      </w:r>
    </w:p>
    <w:p w14:paraId="33869179" w14:textId="77777777" w:rsidR="00455A48" w:rsidRPr="00CF03C3" w:rsidRDefault="00455A48" w:rsidP="000A79E2">
      <w:pPr>
        <w:widowControl w:val="0"/>
        <w:pBdr>
          <w:top w:val="nil"/>
          <w:left w:val="nil"/>
          <w:bottom w:val="nil"/>
          <w:right w:val="nil"/>
          <w:between w:val="nil"/>
        </w:pBdr>
        <w:spacing w:after="0" w:line="240" w:lineRule="auto"/>
        <w:ind w:firstLine="709"/>
        <w:jc w:val="center"/>
        <w:rPr>
          <w:rFonts w:eastAsia="Times New Roman"/>
          <w:b/>
          <w:szCs w:val="28"/>
        </w:rPr>
      </w:pPr>
    </w:p>
    <w:p w14:paraId="4C879D08" w14:textId="41CE2746" w:rsidR="0005794C" w:rsidRPr="00CF03C3" w:rsidRDefault="0005794C" w:rsidP="00CF725F">
      <w:pPr>
        <w:widowControl w:val="0"/>
        <w:pBdr>
          <w:top w:val="nil"/>
          <w:left w:val="nil"/>
          <w:bottom w:val="nil"/>
          <w:right w:val="nil"/>
          <w:between w:val="nil"/>
        </w:pBdr>
        <w:spacing w:after="0" w:line="240" w:lineRule="auto"/>
        <w:ind w:firstLine="709"/>
        <w:jc w:val="center"/>
        <w:rPr>
          <w:rFonts w:eastAsia="Times New Roman"/>
          <w:b/>
          <w:szCs w:val="28"/>
        </w:rPr>
      </w:pPr>
      <w:r w:rsidRPr="00CF03C3">
        <w:rPr>
          <w:rFonts w:eastAsia="Times New Roman"/>
          <w:b/>
          <w:szCs w:val="28"/>
        </w:rPr>
        <w:t>Особенности построения содержания образовательной программы</w:t>
      </w:r>
    </w:p>
    <w:p w14:paraId="4A7DAD2F" w14:textId="76E5DE04" w:rsidR="00C116B0" w:rsidRPr="00CF03C3" w:rsidRDefault="001A1BD3" w:rsidP="00521EC7">
      <w:pPr>
        <w:tabs>
          <w:tab w:val="left" w:pos="993"/>
        </w:tabs>
        <w:spacing w:after="0" w:line="240" w:lineRule="auto"/>
        <w:ind w:firstLine="709"/>
        <w:jc w:val="both"/>
        <w:rPr>
          <w:szCs w:val="28"/>
        </w:rPr>
      </w:pPr>
      <w:r w:rsidRPr="00CF03C3">
        <w:rPr>
          <w:szCs w:val="28"/>
        </w:rPr>
        <w:t xml:space="preserve">Адаптированная </w:t>
      </w:r>
      <w:r w:rsidR="00E531B5" w:rsidRPr="00CF03C3">
        <w:rPr>
          <w:szCs w:val="28"/>
        </w:rPr>
        <w:t>основная образовательная программа</w:t>
      </w:r>
      <w:r w:rsidR="00D6141D" w:rsidRPr="00CF03C3">
        <w:rPr>
          <w:szCs w:val="28"/>
        </w:rPr>
        <w:t xml:space="preserve"> </w:t>
      </w:r>
      <w:r w:rsidR="00351423">
        <w:rPr>
          <w:szCs w:val="28"/>
        </w:rPr>
        <w:t>(</w:t>
      </w:r>
      <w:r w:rsidR="00D6141D" w:rsidRPr="00CF03C3">
        <w:rPr>
          <w:szCs w:val="28"/>
        </w:rPr>
        <w:t>АООП)</w:t>
      </w:r>
      <w:r w:rsidR="00E531B5" w:rsidRPr="00CF03C3">
        <w:rPr>
          <w:szCs w:val="28"/>
        </w:rPr>
        <w:t xml:space="preserve"> – это учебно-методическая документация (учебный план, календарный план, учебный график,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деятельности</w:t>
      </w:r>
      <w:r w:rsidR="00D6141D" w:rsidRPr="00CF03C3">
        <w:rPr>
          <w:szCs w:val="28"/>
        </w:rPr>
        <w:t xml:space="preserve"> применительно к </w:t>
      </w:r>
      <w:r w:rsidR="00C116B0" w:rsidRPr="00CF03C3">
        <w:rPr>
          <w:szCs w:val="28"/>
        </w:rPr>
        <w:t>определенной категории обучающихся с ограниченными возможностями здоровья</w:t>
      </w:r>
      <w:r w:rsidR="00E531B5" w:rsidRPr="00CF03C3">
        <w:rPr>
          <w:szCs w:val="28"/>
        </w:rPr>
        <w:t xml:space="preserve">. </w:t>
      </w:r>
    </w:p>
    <w:p w14:paraId="7A48A2AE" w14:textId="2E26E734" w:rsidR="00521EC7" w:rsidRPr="00CF03C3" w:rsidRDefault="00521EC7" w:rsidP="00521EC7">
      <w:pPr>
        <w:tabs>
          <w:tab w:val="left" w:pos="993"/>
        </w:tabs>
        <w:spacing w:after="0" w:line="240" w:lineRule="auto"/>
        <w:ind w:firstLine="709"/>
        <w:jc w:val="both"/>
        <w:rPr>
          <w:szCs w:val="28"/>
        </w:rPr>
      </w:pPr>
      <w:r w:rsidRPr="00CF03C3">
        <w:rPr>
          <w:szCs w:val="28"/>
        </w:rPr>
        <w:t xml:space="preserve">Адаптированная основная образовательная программа основного общего образования обучающихся с </w:t>
      </w:r>
      <w:r w:rsidR="00F37BDB" w:rsidRPr="00CF03C3">
        <w:rPr>
          <w:szCs w:val="28"/>
        </w:rPr>
        <w:t>задержкой психического развития</w:t>
      </w:r>
      <w:r w:rsidRPr="00CF03C3">
        <w:rPr>
          <w:szCs w:val="28"/>
        </w:rPr>
        <w:t xml:space="preserve"> разрабатывается в соответствии со ФГОС основного общего образования</w:t>
      </w:r>
      <w:r w:rsidR="00F37BDB" w:rsidRPr="00CF03C3">
        <w:rPr>
          <w:szCs w:val="28"/>
        </w:rPr>
        <w:t>,</w:t>
      </w:r>
      <w:r w:rsidRPr="00CF03C3">
        <w:rPr>
          <w:szCs w:val="28"/>
        </w:rPr>
        <w:t xml:space="preserve"> с учетом основной образовательной программ</w:t>
      </w:r>
      <w:r w:rsidR="00F37BDB" w:rsidRPr="00CF03C3">
        <w:rPr>
          <w:szCs w:val="28"/>
        </w:rPr>
        <w:t>ы</w:t>
      </w:r>
      <w:r w:rsidR="001A1BD3">
        <w:rPr>
          <w:szCs w:val="28"/>
        </w:rPr>
        <w:t xml:space="preserve"> (</w:t>
      </w:r>
      <w:r w:rsidRPr="00CF03C3">
        <w:rPr>
          <w:szCs w:val="28"/>
        </w:rPr>
        <w:t>ООП)</w:t>
      </w:r>
      <w:r w:rsidR="00F37BDB" w:rsidRPr="00CF03C3">
        <w:rPr>
          <w:szCs w:val="28"/>
        </w:rPr>
        <w:t xml:space="preserve">, на основе Примерной адаптированной основной образовательной программы основного общего образования </w:t>
      </w:r>
      <w:r w:rsidR="00DD705B" w:rsidRPr="00CF03C3">
        <w:rPr>
          <w:szCs w:val="28"/>
        </w:rPr>
        <w:t xml:space="preserve">(ПАООП ООО) </w:t>
      </w:r>
      <w:r w:rsidR="00F37BDB" w:rsidRPr="00CF03C3">
        <w:rPr>
          <w:szCs w:val="28"/>
        </w:rPr>
        <w:t>обучающихся с задержкой психического развития</w:t>
      </w:r>
      <w:r w:rsidRPr="00CF03C3">
        <w:rPr>
          <w:szCs w:val="28"/>
        </w:rPr>
        <w:t>.</w:t>
      </w:r>
    </w:p>
    <w:p w14:paraId="09A02017" w14:textId="27F9BEF0" w:rsidR="0005794C" w:rsidRPr="00CF03C3" w:rsidRDefault="0005794C" w:rsidP="000A79E2">
      <w:pPr>
        <w:tabs>
          <w:tab w:val="left" w:pos="993"/>
        </w:tabs>
        <w:spacing w:after="0" w:line="240" w:lineRule="auto"/>
        <w:ind w:firstLine="709"/>
        <w:jc w:val="both"/>
        <w:rPr>
          <w:szCs w:val="28"/>
        </w:rPr>
      </w:pPr>
      <w:r w:rsidRPr="00CF03C3">
        <w:rPr>
          <w:szCs w:val="28"/>
        </w:rPr>
        <w:t>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полностью соответств</w:t>
      </w:r>
      <w:r w:rsidR="001A1BD3">
        <w:rPr>
          <w:szCs w:val="28"/>
        </w:rPr>
        <w:t>уют</w:t>
      </w:r>
      <w:r w:rsidR="00E531B5" w:rsidRPr="00CF03C3">
        <w:rPr>
          <w:szCs w:val="28"/>
        </w:rPr>
        <w:t xml:space="preserve"> </w:t>
      </w:r>
      <w:r w:rsidRPr="00CF03C3">
        <w:rPr>
          <w:szCs w:val="28"/>
        </w:rPr>
        <w:t xml:space="preserve">требованиям к предметным результатам для </w:t>
      </w:r>
      <w:r w:rsidRPr="00CF03C3">
        <w:rPr>
          <w:szCs w:val="28"/>
        </w:rPr>
        <w:lastRenderedPageBreak/>
        <w:t>обучающихся по основной образовательной программе, не имеющих ограничений по возможностям здоровья.</w:t>
      </w:r>
    </w:p>
    <w:p w14:paraId="5EFBC036" w14:textId="4BC66769" w:rsidR="0005794C" w:rsidRPr="00CF03C3" w:rsidRDefault="0005794C" w:rsidP="000A79E2">
      <w:pPr>
        <w:tabs>
          <w:tab w:val="left" w:pos="993"/>
        </w:tabs>
        <w:spacing w:after="0" w:line="240" w:lineRule="auto"/>
        <w:ind w:firstLine="709"/>
        <w:jc w:val="both"/>
        <w:rPr>
          <w:szCs w:val="28"/>
        </w:rPr>
      </w:pPr>
      <w:r w:rsidRPr="00CF03C3">
        <w:rPr>
          <w:szCs w:val="28"/>
        </w:rPr>
        <w:t xml:space="preserve">Для обучающихся с ЗПР </w:t>
      </w:r>
      <w:r w:rsidR="001A1BD3">
        <w:rPr>
          <w:szCs w:val="28"/>
        </w:rPr>
        <w:t>реализуется</w:t>
      </w:r>
      <w:r w:rsidRPr="00CF03C3">
        <w:rPr>
          <w:szCs w:val="28"/>
        </w:rPr>
        <w:t xml:space="preserve"> дифференцированный подход к отбору содержания программ учебных предметов с учетом особых образовательных потребностей и возможностей </w:t>
      </w:r>
      <w:r w:rsidR="005E4CC5" w:rsidRPr="00CF03C3">
        <w:rPr>
          <w:szCs w:val="28"/>
        </w:rPr>
        <w:t>обучающегося</w:t>
      </w:r>
      <w:r w:rsidRPr="00CF03C3">
        <w:rPr>
          <w:szCs w:val="28"/>
        </w:rPr>
        <w:t xml:space="preserve">. Объем знаний и умений по учебным предметам несущественно сокращается за счет устранения избыточных по отношению к основному содержанию требований. </w:t>
      </w:r>
    </w:p>
    <w:p w14:paraId="7B09B7BF" w14:textId="0C140A34" w:rsidR="008B52E5" w:rsidRPr="00CF03C3" w:rsidRDefault="0005794C" w:rsidP="000A79E2">
      <w:pPr>
        <w:tabs>
          <w:tab w:val="left" w:pos="993"/>
        </w:tabs>
        <w:spacing w:after="0" w:line="240" w:lineRule="auto"/>
        <w:ind w:firstLine="709"/>
        <w:jc w:val="both"/>
        <w:rPr>
          <w:szCs w:val="28"/>
        </w:rPr>
      </w:pPr>
      <w:r w:rsidRPr="00CF03C3">
        <w:rPr>
          <w:szCs w:val="28"/>
        </w:rPr>
        <w:t>Тематическое пл</w:t>
      </w:r>
      <w:r w:rsidR="008B52E5" w:rsidRPr="00CF03C3">
        <w:rPr>
          <w:szCs w:val="28"/>
        </w:rPr>
        <w:t>анирование</w:t>
      </w:r>
      <w:r w:rsidR="002A6452" w:rsidRPr="00CF03C3">
        <w:rPr>
          <w:szCs w:val="28"/>
        </w:rPr>
        <w:t xml:space="preserve"> и количестве часов, отводимых на освоение каждой темы учебного предмета, курса, дисциплины (модуля)</w:t>
      </w:r>
      <w:r w:rsidR="008B52E5" w:rsidRPr="00CF03C3">
        <w:rPr>
          <w:szCs w:val="28"/>
        </w:rPr>
        <w:t xml:space="preserve"> </w:t>
      </w:r>
      <w:r w:rsidRPr="00CF03C3">
        <w:rPr>
          <w:szCs w:val="28"/>
        </w:rPr>
        <w:t>адаптированной основной образовательной программы основного общего образования обучающихся с ЗПР</w:t>
      </w:r>
      <w:r w:rsidR="002A6452" w:rsidRPr="00CF03C3">
        <w:rPr>
          <w:szCs w:val="28"/>
        </w:rPr>
        <w:t>,</w:t>
      </w:r>
      <w:r w:rsidR="00FC0997" w:rsidRPr="00CF03C3">
        <w:rPr>
          <w:szCs w:val="28"/>
        </w:rPr>
        <w:t xml:space="preserve"> </w:t>
      </w:r>
      <w:r w:rsidR="00B37B94" w:rsidRPr="00CF03C3">
        <w:rPr>
          <w:szCs w:val="28"/>
        </w:rPr>
        <w:t xml:space="preserve">в целом </w:t>
      </w:r>
      <w:r w:rsidRPr="00CF03C3">
        <w:rPr>
          <w:szCs w:val="28"/>
        </w:rPr>
        <w:t>совпада</w:t>
      </w:r>
      <w:r w:rsidR="00B37B94" w:rsidRPr="00CF03C3">
        <w:rPr>
          <w:szCs w:val="28"/>
        </w:rPr>
        <w:t>ю</w:t>
      </w:r>
      <w:r w:rsidRPr="00CF03C3">
        <w:rPr>
          <w:szCs w:val="28"/>
        </w:rPr>
        <w:t>т с соответствующим разделом основной образовательной программы основного общего образования</w:t>
      </w:r>
      <w:r w:rsidR="00287A1A" w:rsidRPr="00CF03C3">
        <w:rPr>
          <w:szCs w:val="28"/>
        </w:rPr>
        <w:t xml:space="preserve"> (ООП ООО)</w:t>
      </w:r>
      <w:r w:rsidR="00FC0997" w:rsidRPr="00CF03C3">
        <w:rPr>
          <w:szCs w:val="28"/>
        </w:rPr>
        <w:t>.</w:t>
      </w:r>
      <w:r w:rsidR="008B52E5" w:rsidRPr="00CF03C3">
        <w:rPr>
          <w:szCs w:val="28"/>
        </w:rPr>
        <w:t xml:space="preserve"> </w:t>
      </w:r>
    </w:p>
    <w:p w14:paraId="5DB16253" w14:textId="77777777" w:rsidR="001E7B05" w:rsidRPr="00CF03C3" w:rsidRDefault="001E7B05" w:rsidP="000A79E2">
      <w:pPr>
        <w:tabs>
          <w:tab w:val="left" w:pos="993"/>
        </w:tabs>
        <w:spacing w:after="0" w:line="240" w:lineRule="auto"/>
        <w:ind w:firstLine="709"/>
        <w:jc w:val="both"/>
        <w:rPr>
          <w:szCs w:val="28"/>
        </w:rPr>
      </w:pPr>
    </w:p>
    <w:p w14:paraId="3EDB1C50" w14:textId="69B98F25" w:rsidR="00820D91" w:rsidRPr="00CF03C3" w:rsidRDefault="00F63003" w:rsidP="001A1BD3">
      <w:pPr>
        <w:pStyle w:val="4"/>
        <w:jc w:val="center"/>
      </w:pPr>
      <w:bookmarkStart w:id="7" w:name="_Toc199416028"/>
      <w:r w:rsidRPr="00CF03C3">
        <w:t xml:space="preserve">2.1.1.3. </w:t>
      </w:r>
      <w:r w:rsidR="001E7B05" w:rsidRPr="00CF03C3">
        <w:t>Психолого-педагогические особенности и особые образовательные потребности обучающихся с задержкой психического развития на уровне основного общего образования</w:t>
      </w:r>
      <w:bookmarkEnd w:id="7"/>
    </w:p>
    <w:p w14:paraId="3B8E84AF" w14:textId="77777777" w:rsidR="001E7B05" w:rsidRPr="00CF03C3" w:rsidRDefault="001E7B05" w:rsidP="000A79E2">
      <w:pPr>
        <w:widowControl w:val="0"/>
        <w:pBdr>
          <w:top w:val="nil"/>
          <w:left w:val="nil"/>
          <w:bottom w:val="nil"/>
          <w:right w:val="nil"/>
          <w:between w:val="nil"/>
        </w:pBdr>
        <w:spacing w:after="0" w:line="240" w:lineRule="auto"/>
        <w:ind w:firstLine="709"/>
        <w:jc w:val="center"/>
        <w:rPr>
          <w:rFonts w:eastAsia="Times New Roman"/>
          <w:b/>
          <w:szCs w:val="28"/>
        </w:rPr>
      </w:pPr>
    </w:p>
    <w:p w14:paraId="76DA01B3" w14:textId="77777777" w:rsidR="0005794C" w:rsidRPr="00CF03C3" w:rsidRDefault="0005794C" w:rsidP="00CF725F">
      <w:pPr>
        <w:widowControl w:val="0"/>
        <w:pBdr>
          <w:top w:val="nil"/>
          <w:left w:val="nil"/>
          <w:bottom w:val="nil"/>
          <w:right w:val="nil"/>
          <w:between w:val="nil"/>
        </w:pBdr>
        <w:spacing w:after="0" w:line="240" w:lineRule="auto"/>
        <w:ind w:firstLine="709"/>
        <w:jc w:val="center"/>
        <w:rPr>
          <w:rFonts w:eastAsia="Times New Roman"/>
          <w:b/>
          <w:szCs w:val="28"/>
        </w:rPr>
      </w:pPr>
      <w:r w:rsidRPr="00CF03C3">
        <w:rPr>
          <w:rFonts w:eastAsia="Times New Roman"/>
          <w:b/>
          <w:szCs w:val="28"/>
        </w:rPr>
        <w:t>Психолого-педагогические особенности обучающихся с задержкой психического развития на уровне основного общего образования</w:t>
      </w:r>
    </w:p>
    <w:p w14:paraId="24802BA9" w14:textId="77777777" w:rsidR="0005794C" w:rsidRPr="00CF03C3" w:rsidRDefault="0005794C" w:rsidP="000A79E2">
      <w:pPr>
        <w:widowControl w:val="0"/>
        <w:tabs>
          <w:tab w:val="left" w:pos="993"/>
        </w:tabs>
        <w:spacing w:after="0" w:line="240" w:lineRule="auto"/>
        <w:ind w:firstLine="709"/>
        <w:jc w:val="both"/>
        <w:rPr>
          <w:rFonts w:eastAsia="Times New Roman"/>
          <w:szCs w:val="28"/>
        </w:rPr>
      </w:pPr>
      <w:r w:rsidRPr="00CF03C3">
        <w:rPr>
          <w:rFonts w:eastAsia="Times New Roman"/>
          <w:szCs w:val="28"/>
        </w:rPr>
        <w:t xml:space="preserve">Общими для всех </w:t>
      </w:r>
      <w:r w:rsidR="005E4CC5" w:rsidRPr="00CF03C3">
        <w:rPr>
          <w:rFonts w:eastAsia="Times New Roman"/>
          <w:szCs w:val="28"/>
        </w:rPr>
        <w:t xml:space="preserve">обучающихся </w:t>
      </w:r>
      <w:r w:rsidRPr="00CF03C3">
        <w:rPr>
          <w:rFonts w:eastAsia="Times New Roman"/>
          <w:szCs w:val="28"/>
        </w:rPr>
        <w:t xml:space="preserve">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w:t>
      </w:r>
      <w:r w:rsidR="005E4CC5" w:rsidRPr="00CF03C3">
        <w:rPr>
          <w:rFonts w:eastAsia="Times New Roman"/>
          <w:szCs w:val="28"/>
        </w:rPr>
        <w:t>обучающихся</w:t>
      </w:r>
      <w:r w:rsidRPr="00CF03C3">
        <w:rPr>
          <w:rFonts w:eastAsia="Times New Roman"/>
          <w:szCs w:val="28"/>
        </w:rPr>
        <w:t xml:space="preserve"> с ЗПР типичен дефицит</w:t>
      </w:r>
      <w:r w:rsidR="000638F3" w:rsidRPr="00CF03C3">
        <w:rPr>
          <w:rFonts w:eastAsia="Times New Roman"/>
          <w:szCs w:val="28"/>
        </w:rPr>
        <w:t xml:space="preserve"> не только познавательных, но и</w:t>
      </w:r>
      <w:r w:rsidRPr="00CF03C3">
        <w:rPr>
          <w:rFonts w:eastAsia="Times New Roman"/>
          <w:szCs w:val="28"/>
        </w:rPr>
        <w:t xml:space="preserve"> социально-перцептивных и коммуникативных способностей, нередко сопряженный с проблемами</w:t>
      </w:r>
      <w:r w:rsidR="00BD4D46" w:rsidRPr="00CF03C3">
        <w:rPr>
          <w:rFonts w:eastAsia="Times New Roman"/>
          <w:szCs w:val="28"/>
        </w:rPr>
        <w:t xml:space="preserve"> поведения и</w:t>
      </w:r>
      <w:r w:rsidRPr="00CF03C3">
        <w:rPr>
          <w:rFonts w:eastAsia="Times New Roman"/>
          <w:szCs w:val="28"/>
        </w:rPr>
        <w:t xml:space="preserve"> эмоциональной регуляции, что в совокупности затрудняет их продуктивное взаимодействие с окружающими.</w:t>
      </w:r>
    </w:p>
    <w:p w14:paraId="04B1F908" w14:textId="33E5EC06" w:rsidR="009E0F81" w:rsidRPr="001816D4" w:rsidRDefault="009E0F81" w:rsidP="009E0F81">
      <w:pPr>
        <w:tabs>
          <w:tab w:val="left" w:pos="-1560"/>
          <w:tab w:val="left" w:pos="-1134"/>
        </w:tabs>
        <w:spacing w:after="0" w:line="240" w:lineRule="auto"/>
        <w:ind w:firstLine="709"/>
        <w:jc w:val="both"/>
        <w:rPr>
          <w:rFonts w:eastAsia="Times New Roman"/>
          <w:szCs w:val="28"/>
        </w:rPr>
      </w:pPr>
      <w:r w:rsidRPr="001816D4">
        <w:rPr>
          <w:rFonts w:eastAsia="Times New Roman"/>
          <w:szCs w:val="28"/>
        </w:rPr>
        <w:t xml:space="preserve">С переходом от совместных учебных действий под руководством учителя (характерных для начальной школы) к самостоятельным (на уровне основной школы) к </w:t>
      </w:r>
      <w:r w:rsidR="009D13EE" w:rsidRPr="001816D4">
        <w:rPr>
          <w:rFonts w:eastAsia="Times New Roman"/>
          <w:szCs w:val="28"/>
        </w:rPr>
        <w:t>обучающемуся</w:t>
      </w:r>
      <w:r w:rsidRPr="001816D4">
        <w:rPr>
          <w:rFonts w:eastAsia="Times New Roman"/>
          <w:szCs w:val="28"/>
        </w:rPr>
        <w:t xml:space="preserve"> с ЗПР </w:t>
      </w:r>
      <w:bookmarkStart w:id="8" w:name="_Hlk43648519"/>
      <w:r w:rsidRPr="001816D4">
        <w:rPr>
          <w:rFonts w:eastAsia="Times New Roman"/>
          <w:szCs w:val="28"/>
        </w:rPr>
        <w:t xml:space="preserve">начинают предъявляться требования самостоятельного познавательного поиска, постановки учебных целей, освоения и самостоятельного осуществления контрольных и оценочных действий, проявления инициативы в организации учебного сотрудничества. </w:t>
      </w:r>
      <w:bookmarkEnd w:id="8"/>
      <w:r w:rsidRPr="001816D4">
        <w:rPr>
          <w:rFonts w:eastAsia="Times New Roman"/>
          <w:szCs w:val="28"/>
        </w:rPr>
        <w:t>По мере взросления у подростка происходят качественное преобразование учебных действий моделирования, контроля, оценки и переход к развитию способности проектирования собственной учебной деятельности и построению жизненных планов во временн</w:t>
      </w:r>
      <w:r w:rsidRPr="001816D4">
        <w:rPr>
          <w:rFonts w:eastAsia="Times New Roman"/>
          <w:i/>
          <w:szCs w:val="28"/>
        </w:rPr>
        <w:t>о</w:t>
      </w:r>
      <w:r w:rsidRPr="001816D4">
        <w:rPr>
          <w:rFonts w:eastAsia="Times New Roman"/>
          <w:szCs w:val="28"/>
        </w:rPr>
        <w:t xml:space="preserve">й перспективе. Характерной особенностью подросткового периода становится развитие форм понятийного мышления, усложняются используемые коммуникативные средства и способы организации учебного сотрудничества в отношениях с учителями и сверстниками. Акцент в коммуникативной деятельности смещается на межличностное общение со сверстниками, которое приобретает для </w:t>
      </w:r>
      <w:r w:rsidR="009D13EE" w:rsidRPr="001816D4">
        <w:rPr>
          <w:rFonts w:eastAsia="Times New Roman"/>
          <w:szCs w:val="28"/>
        </w:rPr>
        <w:t>обучающегося подросткового возраста</w:t>
      </w:r>
      <w:r w:rsidRPr="001816D4">
        <w:rPr>
          <w:rFonts w:eastAsia="Times New Roman"/>
          <w:szCs w:val="28"/>
        </w:rPr>
        <w:t xml:space="preserve"> особую значимость. В личностном развитии происходят многочисленные качественные изменения прежних интересов и склонностей, качественно </w:t>
      </w:r>
      <w:r w:rsidRPr="001816D4">
        <w:rPr>
          <w:rFonts w:eastAsia="Times New Roman"/>
          <w:szCs w:val="28"/>
        </w:rPr>
        <w:lastRenderedPageBreak/>
        <w:t xml:space="preserve">изменяются самоотношение и самооценка в связи с появлением у подростка значительных субъективных трудностей и переживаний. К девятому классу завершается внутренняя переориентация с правил и ограничений, связанных с моралью послушания, на нормы поведения взрослых. Следует учитывать ряд особенностей подросткового возраста: обостренную восприимчивость к усвоению норм, ценностей и моделей поведения; сложные поведенческие проявления, вызванные противоречием между потребностью в признании их со стороны окружающих и собственной неуверенностью; изменение характера и способа общения и социальных взаимодействий. </w:t>
      </w:r>
    </w:p>
    <w:p w14:paraId="3AAB5217" w14:textId="2517C11A" w:rsidR="009E0F81" w:rsidRPr="001816D4" w:rsidRDefault="009E0F81" w:rsidP="009E0F81">
      <w:pPr>
        <w:tabs>
          <w:tab w:val="left" w:pos="-1560"/>
          <w:tab w:val="left" w:pos="-1134"/>
        </w:tabs>
        <w:spacing w:after="0" w:line="240" w:lineRule="auto"/>
        <w:ind w:firstLine="709"/>
        <w:jc w:val="both"/>
        <w:rPr>
          <w:rFonts w:eastAsia="Times New Roman"/>
          <w:szCs w:val="28"/>
        </w:rPr>
      </w:pPr>
      <w:r w:rsidRPr="001816D4">
        <w:rPr>
          <w:rFonts w:eastAsia="Times New Roman"/>
          <w:szCs w:val="28"/>
        </w:rPr>
        <w:t xml:space="preserve">Процесс взросления у детей с ЗПР осложняется характерными для данной категории особенностями. У </w:t>
      </w:r>
      <w:r w:rsidR="009D13EE" w:rsidRPr="001816D4">
        <w:rPr>
          <w:rFonts w:eastAsia="Times New Roman"/>
          <w:szCs w:val="28"/>
        </w:rPr>
        <w:t xml:space="preserve">обучающихся с </w:t>
      </w:r>
      <w:r w:rsidRPr="001816D4">
        <w:rPr>
          <w:rFonts w:eastAsia="Times New Roman"/>
          <w:szCs w:val="28"/>
        </w:rPr>
        <w:t>ЗПР</w:t>
      </w:r>
      <w:r w:rsidR="009D13EE" w:rsidRPr="001816D4">
        <w:rPr>
          <w:rFonts w:eastAsia="Times New Roman"/>
          <w:szCs w:val="28"/>
        </w:rPr>
        <w:t xml:space="preserve"> подросткового возраста</w:t>
      </w:r>
      <w:r w:rsidRPr="001816D4">
        <w:rPr>
          <w:rFonts w:eastAsia="Times New Roman"/>
          <w:szCs w:val="28"/>
        </w:rPr>
        <w:t xml:space="preserve"> часто наблюдаются признаки личностной незрелости, многие из них чрезмерно внушаемы, не способны отстаивать собственную позицию. Особые сложности могут создавать нарушения произвольной регуляции: для школьников часто характерны импульсивные реакции, они не могут сдерживать свои стремления и порывы, не контролируют проявления эмоций, склонны к переменчивости настроения. В целом у всех обучающихся с ЗПР отмечается слабая способность к волевым усилиям, направленным на преодоление учебных и иных затруднений. </w:t>
      </w:r>
    </w:p>
    <w:p w14:paraId="5979204F" w14:textId="77777777" w:rsidR="009E0F81" w:rsidRPr="001816D4" w:rsidRDefault="009E0F81" w:rsidP="009E0F81">
      <w:pPr>
        <w:tabs>
          <w:tab w:val="left" w:pos="-1560"/>
          <w:tab w:val="left" w:pos="-1134"/>
        </w:tabs>
        <w:spacing w:after="0" w:line="240" w:lineRule="auto"/>
        <w:ind w:firstLine="709"/>
        <w:jc w:val="both"/>
        <w:rPr>
          <w:rFonts w:eastAsia="Times New Roman"/>
          <w:szCs w:val="28"/>
        </w:rPr>
      </w:pPr>
      <w:r w:rsidRPr="001816D4">
        <w:rPr>
          <w:rFonts w:eastAsia="Times New Roman"/>
          <w:szCs w:val="28"/>
        </w:rPr>
        <w:t>У подростков с ЗПР не сформированы внутренние критерии самооценки, что снижает их устойчивость к внешним негативным воздействиям со стороны окружающих, проявляется в несамостоятельности и шаблонности суждений. Обучающиеся с ЗПР нередко демонстрируют некритично завышенный уровень притязаний, проявления эгоцентризма. Недостатки саморегуляции снижают способность к планированию, приводят к неопределенности интересов и жизненных перспектив.</w:t>
      </w:r>
    </w:p>
    <w:p w14:paraId="16D95C61" w14:textId="77777777" w:rsidR="009E0F81" w:rsidRPr="001816D4" w:rsidRDefault="009E0F81" w:rsidP="009E0F81">
      <w:pPr>
        <w:tabs>
          <w:tab w:val="left" w:pos="-1560"/>
          <w:tab w:val="left" w:pos="-1134"/>
        </w:tabs>
        <w:spacing w:after="0" w:line="240" w:lineRule="auto"/>
        <w:ind w:firstLine="709"/>
        <w:jc w:val="both"/>
        <w:rPr>
          <w:rFonts w:eastAsia="Times New Roman"/>
          <w:szCs w:val="28"/>
        </w:rPr>
      </w:pPr>
      <w:r w:rsidRPr="001816D4">
        <w:rPr>
          <w:rFonts w:eastAsia="Times New Roman"/>
          <w:szCs w:val="28"/>
        </w:rPr>
        <w:t>При организации обучения на уровне основного общего образования важно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14:paraId="214FD44B" w14:textId="77777777" w:rsidR="0005794C" w:rsidRPr="00CF03C3" w:rsidRDefault="0005794C" w:rsidP="000A79E2">
      <w:pPr>
        <w:pBdr>
          <w:top w:val="nil"/>
          <w:left w:val="nil"/>
          <w:bottom w:val="nil"/>
          <w:right w:val="nil"/>
          <w:between w:val="nil"/>
        </w:pBdr>
        <w:tabs>
          <w:tab w:val="left" w:pos="-1560"/>
          <w:tab w:val="left" w:pos="-1134"/>
        </w:tabs>
        <w:spacing w:after="0" w:line="240" w:lineRule="auto"/>
        <w:ind w:firstLine="709"/>
        <w:jc w:val="both"/>
        <w:rPr>
          <w:rFonts w:eastAsia="Times New Roman"/>
          <w:b/>
          <w:i/>
          <w:szCs w:val="28"/>
        </w:rPr>
      </w:pPr>
      <w:r w:rsidRPr="00CF03C3">
        <w:rPr>
          <w:rFonts w:eastAsia="Times New Roman"/>
          <w:b/>
          <w:i/>
          <w:szCs w:val="28"/>
        </w:rPr>
        <w:t>Особенности познавательной сферы</w:t>
      </w:r>
    </w:p>
    <w:p w14:paraId="1ED9CC60" w14:textId="3628CCFC"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Своеобразие познавательной деятельности при </w:t>
      </w:r>
      <w:r w:rsidR="007324FC" w:rsidRPr="007324FC">
        <w:rPr>
          <w:rFonts w:eastAsia="Times New Roman"/>
          <w:szCs w:val="28"/>
        </w:rPr>
        <w:t>задержке психического развития</w:t>
      </w:r>
      <w:r w:rsidRPr="007324FC">
        <w:rPr>
          <w:rFonts w:eastAsia="Times New Roman"/>
          <w:szCs w:val="28"/>
        </w:rPr>
        <w:t xml:space="preserve"> является одной из основных характеристик в структуре нарушения, поскольку связано с первичным состоянием функциональной и/или органической недостаточности ЦНС. У подростков с ЗПР сохраняются недостаточный уровень сформированности познавательных процессов и пониженная продуктивность интеллектуально-мнестической деятельности. </w:t>
      </w:r>
    </w:p>
    <w:p w14:paraId="24824E27"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Сохраняются неустойчивость внимания, трудности переключения с одного вида деятельности на другой, повышенные истощаемость и пресыщаемость, отвлекаемость на посторонние раздражители, что затрудняет последовательное и контролируемое выполнение длинного ряда операций. </w:t>
      </w:r>
    </w:p>
    <w:p w14:paraId="35FCE863"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Смысловые приемы запоминания долго не формируются, превалирует механическое заучивание, что в сочетании с иными недостатками мнестической деятельности не может обеспечить прочного запоминания материала. </w:t>
      </w:r>
    </w:p>
    <w:p w14:paraId="426BFCF9" w14:textId="577C87A1"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В значительной степени сохраняется несформированность мыслительной деятельности как на мотивационном, так и на операциональном уровнях. В </w:t>
      </w:r>
      <w:r w:rsidRPr="007324FC">
        <w:rPr>
          <w:rFonts w:eastAsia="Times New Roman"/>
          <w:szCs w:val="28"/>
        </w:rPr>
        <w:lastRenderedPageBreak/>
        <w:t xml:space="preserve">частности, </w:t>
      </w:r>
      <w:r w:rsidR="007324FC" w:rsidRPr="007324FC">
        <w:rPr>
          <w:rFonts w:eastAsia="Times New Roman"/>
          <w:szCs w:val="28"/>
        </w:rPr>
        <w:t>обучающиеся с ЗПР</w:t>
      </w:r>
      <w:r w:rsidRPr="007324FC">
        <w:rPr>
          <w:rFonts w:eastAsia="Times New Roman"/>
          <w:szCs w:val="28"/>
        </w:rPr>
        <w:t xml:space="preserve">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 В операциональных характеристиках мышления отмечаются трудности при выполнении логических действий анализа и синтеза, классификации, сравнения и обобщения, основанных на актуализации существенных признаков объектов. </w:t>
      </w:r>
    </w:p>
    <w:p w14:paraId="43D4C296"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Трудности вызывает построение логических рассуждений, опирающихся на установление причинно-следственных связей, на необходимость доказательного обоснования ответа, способность делать вывод на основе анализа полученной информации. Подросток с ЗПР затрудняется в осуществлении логической операции перехода от видовых признаков к родовому понятию, в обобщении, интегрировании информации из различных источников, в построении простейших прогнозов. Следует отметить, что часто возникают трудности использования мыслительной операции, сформированной на одном учебном материале, в работе с другим материалом или в изменившихся условиях сходных задач. </w:t>
      </w:r>
    </w:p>
    <w:p w14:paraId="5439BE12"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При выполнении классификации, объединении предметов и явлений в группы по определенным признакам сложности возникают при самостоятельном определении основания для классификации и его вербальном обозначении.</w:t>
      </w:r>
    </w:p>
    <w:p w14:paraId="463DA09D"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Понятийные формы мышления долгое время не достигают уровня нормального развития, затрудняется процесс абстрагирования, оперирования понятиями, включения понятий в разные системы обобщения. Все это осложняется недостаточной способностью к использованию знаково-символических средств. Школьники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14:paraId="09C0E3DA" w14:textId="6606FB28" w:rsidR="0064006D" w:rsidRPr="00CF03C3"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Для </w:t>
      </w:r>
      <w:r w:rsidR="007324FC" w:rsidRPr="007324FC">
        <w:rPr>
          <w:rFonts w:eastAsia="Times New Roman"/>
          <w:szCs w:val="28"/>
        </w:rPr>
        <w:t xml:space="preserve">обучающихся </w:t>
      </w:r>
      <w:r w:rsidRPr="007324FC">
        <w:rPr>
          <w:rFonts w:eastAsia="Times New Roman"/>
          <w:szCs w:val="28"/>
        </w:rPr>
        <w:t xml:space="preserve">с ЗПР </w:t>
      </w:r>
      <w:r w:rsidR="007324FC" w:rsidRPr="007324FC">
        <w:rPr>
          <w:rFonts w:eastAsia="Times New Roman"/>
          <w:szCs w:val="28"/>
        </w:rPr>
        <w:t xml:space="preserve">подросткового возраста </w:t>
      </w:r>
      <w:r w:rsidRPr="007324FC">
        <w:rPr>
          <w:rFonts w:eastAsia="Times New Roman"/>
          <w:szCs w:val="28"/>
        </w:rPr>
        <w:t>характерна слабость речевой регуляции действий, они испытывают затруднения в речевом оформлении, не могут спланировать свои действия и дать о них вербальный отчет.</w:t>
      </w:r>
    </w:p>
    <w:p w14:paraId="6A3759E8" w14:textId="77777777" w:rsidR="0005794C" w:rsidRPr="00CF03C3" w:rsidRDefault="0005794C" w:rsidP="000A79E2">
      <w:pPr>
        <w:pBdr>
          <w:top w:val="nil"/>
          <w:left w:val="nil"/>
          <w:bottom w:val="nil"/>
          <w:right w:val="nil"/>
          <w:between w:val="nil"/>
        </w:pBdr>
        <w:tabs>
          <w:tab w:val="left" w:pos="-1560"/>
          <w:tab w:val="left" w:pos="-1134"/>
        </w:tabs>
        <w:spacing w:after="0" w:line="240" w:lineRule="auto"/>
        <w:ind w:firstLine="709"/>
        <w:jc w:val="both"/>
        <w:rPr>
          <w:rFonts w:eastAsia="Times New Roman"/>
          <w:b/>
          <w:bCs/>
          <w:i/>
          <w:szCs w:val="28"/>
        </w:rPr>
      </w:pPr>
      <w:r w:rsidRPr="00CF03C3">
        <w:rPr>
          <w:rFonts w:eastAsia="Times New Roman"/>
          <w:b/>
          <w:bCs/>
          <w:i/>
          <w:szCs w:val="28"/>
        </w:rPr>
        <w:t>Особенности речевого развития</w:t>
      </w:r>
    </w:p>
    <w:p w14:paraId="37AC3835" w14:textId="3BBC8510"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У </w:t>
      </w:r>
      <w:r w:rsidR="007324FC" w:rsidRPr="007324FC">
        <w:rPr>
          <w:rFonts w:eastAsia="Times New Roman"/>
          <w:szCs w:val="28"/>
        </w:rPr>
        <w:t xml:space="preserve">обучающихся с ЗПР подросткового возраста </w:t>
      </w:r>
      <w:r w:rsidRPr="007324FC">
        <w:rPr>
          <w:rFonts w:eastAsia="Times New Roman"/>
          <w:szCs w:val="28"/>
        </w:rPr>
        <w:t>сохраняются недостатки фонематической стороны речи, они продолжают смешивать оппозиционные звуки, затрудняются выполнять фонематический разбор слова. У них остаются замены и смешения букв на письме, нечеткая дикция и отдельные нарушения звуко-слоговой структуры в малознакомых сложных словах.</w:t>
      </w:r>
    </w:p>
    <w:p w14:paraId="64F51C7F"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Навыки словообразования формируются специфично и с запозданием; обучающимся сложно образовывать новые слова приставочным и суффиксальным способами в различных частях речи, они допускают аграмматизмы как в устной, так и в письменной речи.</w:t>
      </w:r>
    </w:p>
    <w:p w14:paraId="2A532CC6"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Подростки с ЗПР испытывают семантические трудности, они не могут опираться на контекст для понимания значения нового слова. Обедненный словарный запас затрудняет речевое оформление высказывания, отражающееся на качестве коммуникации.</w:t>
      </w:r>
    </w:p>
    <w:p w14:paraId="53E96C57" w14:textId="77777777"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В речи обучающихся с ЗПР превалируют существительные и глаголы. Крайне редко дети используют оценочные прилагательные, часто заменяют слова </w:t>
      </w:r>
      <w:r w:rsidRPr="007324FC">
        <w:rPr>
          <w:rFonts w:eastAsia="Times New Roman"/>
          <w:szCs w:val="28"/>
        </w:rPr>
        <w:lastRenderedPageBreak/>
        <w:t>«штампами», не всегда подходящими по смыслу. Различение причастий и деепричастий затруднено.</w:t>
      </w:r>
    </w:p>
    <w:p w14:paraId="3CEE193A" w14:textId="042DBD9C" w:rsidR="0064006D" w:rsidRPr="007324FC"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7324FC">
        <w:rPr>
          <w:rFonts w:eastAsia="Times New Roman"/>
          <w:szCs w:val="28"/>
        </w:rPr>
        <w:t xml:space="preserve">В самостоятельной речи </w:t>
      </w:r>
      <w:r w:rsidR="007324FC">
        <w:rPr>
          <w:rFonts w:eastAsia="Times New Roman"/>
          <w:szCs w:val="28"/>
        </w:rPr>
        <w:t>обучающимся</w:t>
      </w:r>
      <w:r w:rsidRPr="007324FC">
        <w:rPr>
          <w:rFonts w:eastAsia="Times New Roman"/>
          <w:szCs w:val="28"/>
        </w:rPr>
        <w:t xml:space="preserve">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14:paraId="154A94D3" w14:textId="161C6BAB" w:rsidR="0064006D" w:rsidRPr="00C61193"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C61193">
        <w:rPr>
          <w:rFonts w:eastAsia="Times New Roman"/>
          <w:szCs w:val="28"/>
        </w:rPr>
        <w:t xml:space="preserve">У </w:t>
      </w:r>
      <w:r w:rsidR="007324FC" w:rsidRPr="00C61193">
        <w:rPr>
          <w:rFonts w:eastAsia="Times New Roman"/>
          <w:szCs w:val="28"/>
        </w:rPr>
        <w:t>обучающихся</w:t>
      </w:r>
      <w:r w:rsidRPr="00C61193">
        <w:rPr>
          <w:rFonts w:eastAsia="Times New Roman"/>
          <w:szCs w:val="28"/>
        </w:rPr>
        <w:t xml:space="preserve"> с ЗПР</w:t>
      </w:r>
      <w:r w:rsidR="007324FC" w:rsidRPr="00C61193">
        <w:rPr>
          <w:rFonts w:eastAsia="Times New Roman"/>
          <w:szCs w:val="28"/>
        </w:rPr>
        <w:t xml:space="preserve"> подросткового возраста</w:t>
      </w:r>
      <w:r w:rsidRPr="00C61193">
        <w:rPr>
          <w:rFonts w:eastAsia="Times New Roman"/>
          <w:szCs w:val="28"/>
        </w:rPr>
        <w:t xml:space="preserve"> сохраняются специфические нарушения письма, обусловливающие большое количество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несформированности регуляторных механизмов. Количество дисграфических ошибок к 5 классу сокращается, а количество дизорфографических нарастает в связи с усложнением и увеличением объема программного материала по русскому языку. </w:t>
      </w:r>
    </w:p>
    <w:p w14:paraId="64DFAF42" w14:textId="693C1274" w:rsidR="0064006D" w:rsidRPr="00C61193" w:rsidRDefault="0064006D" w:rsidP="0064006D">
      <w:pPr>
        <w:pBdr>
          <w:top w:val="nil"/>
          <w:left w:val="nil"/>
          <w:bottom w:val="nil"/>
          <w:right w:val="nil"/>
          <w:between w:val="nil"/>
        </w:pBdr>
        <w:tabs>
          <w:tab w:val="left" w:pos="-1560"/>
          <w:tab w:val="left" w:pos="-1134"/>
        </w:tabs>
        <w:spacing w:after="0" w:line="240" w:lineRule="auto"/>
        <w:ind w:firstLine="709"/>
        <w:jc w:val="both"/>
        <w:rPr>
          <w:rFonts w:eastAsia="Times New Roman"/>
          <w:szCs w:val="28"/>
        </w:rPr>
      </w:pPr>
      <w:r w:rsidRPr="00C61193">
        <w:rPr>
          <w:rFonts w:eastAsia="Times New Roman"/>
          <w:szCs w:val="28"/>
        </w:rPr>
        <w:t>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 При построении предложений школьники допускают синтаксические, грамматические и стилистические ошибки. При повышении степени самостоятельности письменных работ количество ошибок увеличивается.</w:t>
      </w:r>
    </w:p>
    <w:p w14:paraId="460C8CD3" w14:textId="77777777" w:rsidR="0005794C" w:rsidRPr="00CF03C3" w:rsidRDefault="0005794C" w:rsidP="000A79E2">
      <w:pPr>
        <w:pBdr>
          <w:top w:val="nil"/>
          <w:left w:val="nil"/>
          <w:bottom w:val="nil"/>
          <w:right w:val="nil"/>
          <w:between w:val="nil"/>
        </w:pBdr>
        <w:tabs>
          <w:tab w:val="left" w:pos="-1560"/>
          <w:tab w:val="left" w:pos="-1134"/>
        </w:tabs>
        <w:spacing w:after="0" w:line="240" w:lineRule="auto"/>
        <w:ind w:firstLine="709"/>
        <w:jc w:val="both"/>
        <w:rPr>
          <w:rFonts w:eastAsia="Times New Roman"/>
          <w:b/>
          <w:i/>
          <w:szCs w:val="28"/>
        </w:rPr>
      </w:pPr>
      <w:r w:rsidRPr="00CF03C3">
        <w:rPr>
          <w:rFonts w:eastAsia="Times New Roman"/>
          <w:b/>
          <w:i/>
          <w:szCs w:val="28"/>
        </w:rPr>
        <w:t>Особенности эмоционально-личностной и регуляторной сферы</w:t>
      </w:r>
    </w:p>
    <w:p w14:paraId="75A579B0" w14:textId="695A45A8" w:rsidR="009D0E19" w:rsidRPr="00C6119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 xml:space="preserve">Центральным признаком </w:t>
      </w:r>
      <w:r w:rsidR="00C61193" w:rsidRPr="00C61193">
        <w:rPr>
          <w:rFonts w:eastAsia="Times New Roman"/>
          <w:bCs/>
          <w:szCs w:val="28"/>
        </w:rPr>
        <w:t>задержки психического развития</w:t>
      </w:r>
      <w:r w:rsidRPr="00C61193">
        <w:rPr>
          <w:rFonts w:eastAsia="Times New Roman"/>
          <w:bCs/>
          <w:szCs w:val="28"/>
        </w:rPr>
        <w:t xml:space="preserve"> любой степени выраженности является недостаточная сформированность саморегуляции. В подростковом возрасте произвольная регуляция все еще остается незрелой. Подростки с ЗПР легко отвлекаются в процессе выполнения заданий, совершают импульсивные действия, приступают к работе без предварительного планирования, не проводят промежуточного контроля, а потому и не замечают своих ошибок. Школьникам бывает трудно долго удерживать внимание на одном предмете или действии. Отмечается несформированность мотивационно-целевой основы учебной деятельности, что выражается в низкой поисковой активности.</w:t>
      </w:r>
    </w:p>
    <w:p w14:paraId="683A54D7" w14:textId="77777777" w:rsidR="009D0E19" w:rsidRPr="00C6119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 xml:space="preserve">По причине слабой саморегуляции и склонности к эмоциональной дезорганизации деятельности обучающиеся с ЗПР нуждаются в постоянной поддержке со стороны взрослого, организующей и направляющей помощи, а иногда и в руководящем контроле. </w:t>
      </w:r>
    </w:p>
    <w:p w14:paraId="20D59858" w14:textId="0C3CA35D" w:rsidR="009D0E19" w:rsidRPr="00C6119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 xml:space="preserve">Трудности развития волевых процессов у </w:t>
      </w:r>
      <w:r w:rsidR="00C61193" w:rsidRPr="00C61193">
        <w:rPr>
          <w:rFonts w:eastAsia="Times New Roman"/>
          <w:bCs/>
          <w:szCs w:val="28"/>
        </w:rPr>
        <w:t>обучающихся</w:t>
      </w:r>
      <w:r w:rsidRPr="00C61193">
        <w:rPr>
          <w:rFonts w:eastAsia="Times New Roman"/>
          <w:bCs/>
          <w:szCs w:val="28"/>
        </w:rPr>
        <w:t xml:space="preserve"> с ЗПР </w:t>
      </w:r>
      <w:r w:rsidR="00C61193" w:rsidRPr="00C61193">
        <w:rPr>
          <w:rFonts w:eastAsia="Times New Roman"/>
          <w:bCs/>
          <w:szCs w:val="28"/>
        </w:rPr>
        <w:t xml:space="preserve">подросткового возраста </w:t>
      </w:r>
      <w:r w:rsidRPr="00C61193">
        <w:rPr>
          <w:rFonts w:eastAsia="Times New Roman"/>
          <w:bCs/>
          <w:szCs w:val="28"/>
        </w:rPr>
        <w:t>приводят к невозможности устойчиво мотивированного управления своим поведением. Слабость эмоциональной регуляции проявляется у них в нестабильности эмоционального фона, недостаточности контроля проявлений эмоций, склонности к аффективным реакциям, раздражительности, вспыльчивости.</w:t>
      </w:r>
    </w:p>
    <w:p w14:paraId="3D423273" w14:textId="0F1DD9DB" w:rsidR="009D0E19" w:rsidRPr="00C6119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Недостаточное развитие эмоциональной сферы характеризуются поверхностностью и нестойкостью эмоций, сниженной способностью к вербализации собственного эмоционального состояния, бедностью эмоционально-экспрессивных средств в общении с окружающими, слабостью рефлексивной позиции, узким репертуаром способов адекватного и дифференцированного выражения эмоций и эмоционального реагирования в различных жизненных ситуациях.</w:t>
      </w:r>
    </w:p>
    <w:p w14:paraId="2F962E62" w14:textId="34E7E6D3" w:rsidR="009D0E19" w:rsidRPr="00C6119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lastRenderedPageBreak/>
        <w:t xml:space="preserve">У </w:t>
      </w:r>
      <w:r w:rsidR="00C61193" w:rsidRPr="00C61193">
        <w:rPr>
          <w:rFonts w:eastAsia="Times New Roman"/>
          <w:bCs/>
          <w:szCs w:val="28"/>
        </w:rPr>
        <w:t>обучающихся</w:t>
      </w:r>
      <w:r w:rsidRPr="00C61193">
        <w:rPr>
          <w:rFonts w:eastAsia="Times New Roman"/>
          <w:bCs/>
          <w:szCs w:val="28"/>
        </w:rPr>
        <w:t xml:space="preserve"> с ЗПР нарушено развитие самосознания, для них характерны нестабильная самооценка, завышенные притязания, стойкость эгоцентрической позиции личности, трудности формирования образа «Я». Подросткам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14:paraId="2F7E3FD1" w14:textId="77777777" w:rsidR="009D0E19" w:rsidRPr="00C6119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Несмотря на способность понимать моральные и социальные нормы, подростки с ЗПР затрудняются в выстраивании поведения с учетом этих норм. В характерологических особенностях личности выделяются 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 боязливость, обидчивость, повышенная конфликтность.</w:t>
      </w:r>
    </w:p>
    <w:p w14:paraId="7790A5A7" w14:textId="19630314" w:rsidR="009D0E19" w:rsidRPr="00CF03C3"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Существенные трудности наблюдаются у них в процессе планирования жизненных перспектив, осознания совокупности соответствующих целей и задач. Кроме того, все это сопровождается безынициативностью, необязательностью, уходом от ответственности за собственные поступки и поведение, отсутствием стремления улучшить свои результаты.</w:t>
      </w:r>
    </w:p>
    <w:p w14:paraId="7C9D1FB5" w14:textId="77777777" w:rsidR="0005794C" w:rsidRPr="00CF03C3" w:rsidRDefault="0005794C" w:rsidP="000A79E2">
      <w:pPr>
        <w:pBdr>
          <w:top w:val="nil"/>
          <w:left w:val="nil"/>
          <w:bottom w:val="nil"/>
          <w:right w:val="nil"/>
          <w:between w:val="nil"/>
        </w:pBdr>
        <w:tabs>
          <w:tab w:val="left" w:pos="-1560"/>
          <w:tab w:val="left" w:pos="-1134"/>
        </w:tabs>
        <w:spacing w:after="0" w:line="240" w:lineRule="auto"/>
        <w:ind w:firstLine="709"/>
        <w:jc w:val="both"/>
        <w:rPr>
          <w:rFonts w:eastAsia="Times New Roman"/>
          <w:b/>
          <w:i/>
          <w:szCs w:val="28"/>
        </w:rPr>
      </w:pPr>
      <w:r w:rsidRPr="00CF03C3">
        <w:rPr>
          <w:rFonts w:eastAsia="Times New Roman"/>
          <w:b/>
          <w:i/>
          <w:szCs w:val="28"/>
        </w:rPr>
        <w:t>Особенности коммуникации и социального взаимодействия, социальные отношения</w:t>
      </w:r>
    </w:p>
    <w:p w14:paraId="01B321AD" w14:textId="0B412F4B" w:rsidR="009D0E19" w:rsidRPr="009D0E19" w:rsidRDefault="009D0E19" w:rsidP="009D0E19">
      <w:pPr>
        <w:pBdr>
          <w:top w:val="nil"/>
          <w:left w:val="nil"/>
          <w:bottom w:val="nil"/>
          <w:right w:val="nil"/>
          <w:between w:val="nil"/>
        </w:pBdr>
        <w:tabs>
          <w:tab w:val="left" w:pos="-1560"/>
          <w:tab w:val="left" w:pos="-1134"/>
        </w:tabs>
        <w:spacing w:after="0" w:line="240" w:lineRule="auto"/>
        <w:ind w:firstLine="709"/>
        <w:jc w:val="both"/>
        <w:rPr>
          <w:rFonts w:eastAsia="Times New Roman"/>
          <w:bCs/>
          <w:szCs w:val="28"/>
        </w:rPr>
      </w:pPr>
      <w:r w:rsidRPr="00C61193">
        <w:rPr>
          <w:rFonts w:eastAsia="Times New Roman"/>
          <w:bCs/>
          <w:szCs w:val="28"/>
        </w:rPr>
        <w:t xml:space="preserve">У </w:t>
      </w:r>
      <w:r w:rsidR="00C61193" w:rsidRPr="00C61193">
        <w:rPr>
          <w:rFonts w:eastAsia="Times New Roman"/>
          <w:bCs/>
          <w:szCs w:val="28"/>
        </w:rPr>
        <w:t>обучающихся</w:t>
      </w:r>
      <w:r w:rsidRPr="00C61193">
        <w:rPr>
          <w:rFonts w:eastAsia="Times New Roman"/>
          <w:bCs/>
          <w:szCs w:val="28"/>
        </w:rPr>
        <w:t xml:space="preserve"> с ЗПР </w:t>
      </w:r>
      <w:r w:rsidR="00C61193" w:rsidRPr="00C61193">
        <w:rPr>
          <w:rFonts w:eastAsia="Times New Roman"/>
          <w:bCs/>
          <w:szCs w:val="28"/>
        </w:rPr>
        <w:t xml:space="preserve">подросткового возраста </w:t>
      </w:r>
      <w:r w:rsidRPr="00C61193">
        <w:rPr>
          <w:rFonts w:eastAsia="Times New Roman"/>
          <w:bCs/>
          <w:szCs w:val="28"/>
        </w:rPr>
        <w:t>недостаточно развиты коммуникативные навыки,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 со сверстниками и взрослыми невысокое. Социальные коммуникации у них характеризуются отсутствием глубины и неустойчивостью в целом, неадекватностью поведения в конфликтных ситуациях. Понимание индивидуальных личностных особенностей партнеров по общению снижено, слабо развита способность к сочувствию и сопереживанию, что 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подростков с ЗПР малоконструктивной, сказывается на умении поддерживать учебное сотрудничество со сверстниками и взрослыми. Общепринятые правила общения и сотрудничества принимаются частично, соблюдаются с трудом и избирательно. Подростки с ЗПР не всегда могут понять социальный и эмоциональный контекст конкретной коммуникативной ситуации, что проявляется в неадекватности коммуникативного поведения, специфических трудностях вступления в контакт, его поддержания и завершения, а в случае возникновения конфликта – к неправильным способам реагирования, неадекватным стратегиям поведения. Школьники с ЗПР не умеют использовать опыт взаимоотношений с окружающими для последующей коррекции своего коммуникативного поведения, не могут учитывать оценку своих высказываний и действий со стороны взрослых и сверстников.</w:t>
      </w:r>
    </w:p>
    <w:p w14:paraId="678D8C81" w14:textId="77777777" w:rsidR="0005794C" w:rsidRPr="00CF03C3" w:rsidRDefault="0005794C" w:rsidP="000A79E2">
      <w:pPr>
        <w:pBdr>
          <w:top w:val="nil"/>
          <w:left w:val="nil"/>
          <w:bottom w:val="nil"/>
          <w:right w:val="nil"/>
          <w:between w:val="nil"/>
        </w:pBdr>
        <w:tabs>
          <w:tab w:val="left" w:pos="-1560"/>
          <w:tab w:val="left" w:pos="-1134"/>
        </w:tabs>
        <w:spacing w:after="0" w:line="240" w:lineRule="auto"/>
        <w:ind w:firstLine="709"/>
        <w:jc w:val="both"/>
        <w:rPr>
          <w:rFonts w:eastAsia="Times New Roman"/>
          <w:b/>
          <w:i/>
          <w:szCs w:val="28"/>
        </w:rPr>
      </w:pPr>
      <w:r w:rsidRPr="00CF03C3">
        <w:rPr>
          <w:rFonts w:eastAsia="Times New Roman"/>
          <w:b/>
          <w:i/>
          <w:szCs w:val="28"/>
        </w:rPr>
        <w:t>Особенности учебной деятельности и специфики усвоения учебного материала</w:t>
      </w:r>
    </w:p>
    <w:p w14:paraId="57CED692" w14:textId="77777777" w:rsidR="009D0E19" w:rsidRPr="00C61193" w:rsidRDefault="009D0E19" w:rsidP="009D0E19">
      <w:pPr>
        <w:spacing w:after="0" w:line="240" w:lineRule="auto"/>
        <w:ind w:firstLine="709"/>
        <w:jc w:val="both"/>
        <w:rPr>
          <w:bCs/>
          <w:szCs w:val="28"/>
        </w:rPr>
      </w:pPr>
      <w:r w:rsidRPr="00C61193">
        <w:rPr>
          <w:szCs w:val="28"/>
        </w:rPr>
        <w:lastRenderedPageBreak/>
        <w:t xml:space="preserve">На уровне основного общего образования существенно возрастают требования к учебной деятельности обучающихся: к целенаправленности, самостоятельности, осуществлению познавательного поиска, постановке учебных целей и задач, освоению контрольных и оценочных действий. У обучающихся с ЗПР на уровне основного образования сохраняются недостаточная целенаправленность деятельности, трудности сосредоточения и удержания алгоритма выполняемых учебных действий, неумение организовать свое рабочее время, отсутствие инициативы к поиску различных вариантов решения. Отмечаются трудности при самостоятельной организации учебной работы, стремление избежать умственной нагрузки и волевого усилия, склонность к подмене поиска решения формальным действием. Для подростков с ЗПР </w:t>
      </w:r>
      <w:r w:rsidRPr="00C61193">
        <w:rPr>
          <w:bCs/>
          <w:szCs w:val="28"/>
        </w:rPr>
        <w:t xml:space="preserve">характерно отсутствие стойкого познавательного интереса, мотивации достижения результата, стремления к поиску информации и усвоению новых знаний. </w:t>
      </w:r>
    </w:p>
    <w:p w14:paraId="350A7668" w14:textId="265D8281" w:rsidR="009D0E19" w:rsidRPr="00C61193" w:rsidRDefault="009D0E19" w:rsidP="009D0E19">
      <w:pPr>
        <w:spacing w:after="0" w:line="240" w:lineRule="auto"/>
        <w:ind w:firstLine="709"/>
        <w:jc w:val="both"/>
        <w:rPr>
          <w:szCs w:val="28"/>
        </w:rPr>
      </w:pPr>
      <w:r w:rsidRPr="00C61193">
        <w:rPr>
          <w:bCs/>
          <w:szCs w:val="28"/>
        </w:rPr>
        <w:t xml:space="preserve">Учебная мотивация у </w:t>
      </w:r>
      <w:r w:rsidR="00C61193" w:rsidRPr="00C61193">
        <w:rPr>
          <w:bCs/>
          <w:szCs w:val="28"/>
        </w:rPr>
        <w:t>обучающихся</w:t>
      </w:r>
      <w:r w:rsidRPr="00C61193">
        <w:rPr>
          <w:bCs/>
          <w:szCs w:val="28"/>
        </w:rPr>
        <w:t xml:space="preserve"> с ЗПР </w:t>
      </w:r>
      <w:r w:rsidR="00C61193" w:rsidRPr="00C61193">
        <w:rPr>
          <w:bCs/>
          <w:szCs w:val="28"/>
        </w:rPr>
        <w:t xml:space="preserve">подросткового возраста </w:t>
      </w:r>
      <w:r w:rsidRPr="00C61193">
        <w:rPr>
          <w:bCs/>
          <w:szCs w:val="28"/>
        </w:rPr>
        <w:t>остается незрелой, собственно учебные мотивы формируются с трудом и являются неустойчивыми; для них важнее внешняя оценка, чем сам результат, они не проявляют стремления к улучшению своих учебных достижений, не пытаются осмыслить работу в целом, понять причины своих ошибок.</w:t>
      </w:r>
    </w:p>
    <w:p w14:paraId="6D6D45AD" w14:textId="77777777" w:rsidR="009D0E19" w:rsidRPr="00C61193" w:rsidRDefault="009D0E19" w:rsidP="009D0E19">
      <w:pPr>
        <w:spacing w:after="0" w:line="240" w:lineRule="auto"/>
        <w:ind w:firstLine="709"/>
        <w:jc w:val="both"/>
        <w:rPr>
          <w:bCs/>
          <w:szCs w:val="28"/>
        </w:rPr>
      </w:pPr>
      <w:r w:rsidRPr="00C61193">
        <w:rPr>
          <w:bCs/>
          <w:szCs w:val="28"/>
        </w:rPr>
        <w:t xml:space="preserve">Результативность учебной работы у обучающихся с ЗПР низка вследствие импульсивности и слабого контроля, что приводит к многочисленным ошибочным действиям и решениям. </w:t>
      </w:r>
    </w:p>
    <w:p w14:paraId="1416EC25" w14:textId="77777777" w:rsidR="009D0E19" w:rsidRPr="00C61193" w:rsidRDefault="009D0E19" w:rsidP="009D0E19">
      <w:pPr>
        <w:spacing w:after="0" w:line="240" w:lineRule="auto"/>
        <w:ind w:firstLine="709"/>
        <w:jc w:val="both"/>
        <w:rPr>
          <w:szCs w:val="28"/>
        </w:rPr>
      </w:pPr>
      <w:r w:rsidRPr="00C61193">
        <w:rPr>
          <w:szCs w:val="28"/>
        </w:rPr>
        <w:t>Работоспособность школьников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могут продуктивно работать в течение всего урока, но при выполнении знакомых учебных заданий, не требующих волевого усилия, могут долгое время сохранять работоспособность. Большое влияние на работоспособность оказывают внешние факторы: интенсивность деятельности на предшествующих уроках; наличие отвлекающих факторов, таких как шум, появление посторонних в классе; переживание или ожидание кого-либо значимого для ребенка события.</w:t>
      </w:r>
    </w:p>
    <w:p w14:paraId="4E6E094E" w14:textId="77777777" w:rsidR="009D0E19" w:rsidRPr="00C61193" w:rsidRDefault="009D0E19" w:rsidP="009D0E19">
      <w:pPr>
        <w:spacing w:after="0" w:line="240" w:lineRule="auto"/>
        <w:ind w:firstLine="709"/>
        <w:jc w:val="both"/>
        <w:rPr>
          <w:bCs/>
          <w:szCs w:val="28"/>
        </w:rPr>
      </w:pPr>
      <w:r w:rsidRPr="00C61193">
        <w:rPr>
          <w:szCs w:val="28"/>
        </w:rPr>
        <w:t>Особенности освоения учебного материала связаны у школьников с ЗПР с неравномерной обучаемостью, замедленностью восприятия и переработки учебной информации, непрочностью следов при запоминании материала, неточностью и ошибками воспроизведения.</w:t>
      </w:r>
    </w:p>
    <w:p w14:paraId="6E67C236" w14:textId="77777777" w:rsidR="009D0E19" w:rsidRPr="00C61193" w:rsidRDefault="009D0E19" w:rsidP="009D0E19">
      <w:pPr>
        <w:spacing w:after="0" w:line="240" w:lineRule="auto"/>
        <w:ind w:firstLine="709"/>
        <w:jc w:val="both"/>
        <w:rPr>
          <w:szCs w:val="28"/>
        </w:rPr>
      </w:pPr>
      <w:r w:rsidRPr="00C61193">
        <w:rPr>
          <w:szCs w:val="28"/>
        </w:rPr>
        <w:t>Для обучающихся с ЗПР характерны трудности усвоения и оперирования понятиями, склонность к их смешению, семантическим заменам, с трудом запоминают определения. Более продуктивно они усваивают материал с опорой на ясный алгоритм, визуальную поддержку, смысловые схемы.</w:t>
      </w:r>
    </w:p>
    <w:p w14:paraId="1D927965" w14:textId="77777777" w:rsidR="009D0E19" w:rsidRPr="009D0E19" w:rsidRDefault="009D0E19" w:rsidP="009D0E19">
      <w:pPr>
        <w:spacing w:after="0" w:line="240" w:lineRule="auto"/>
        <w:ind w:firstLine="709"/>
        <w:jc w:val="both"/>
        <w:rPr>
          <w:szCs w:val="28"/>
        </w:rPr>
      </w:pPr>
      <w:r w:rsidRPr="00C61193">
        <w:rPr>
          <w:szCs w:val="28"/>
        </w:rPr>
        <w:t xml:space="preserve">Школьникам с ЗПР сложно сделать опосредованный вывод, осуществить применение усвоенных знаний в новой ситуации. Наблюдаются затруднения с пониманием научных текстов: им сложно выделить главную мысль, разбить текст на смысловые части, изложить основное содержание. Характерной особенностью являются затруднения в самостоятельном выборе нужного способа действия, </w:t>
      </w:r>
      <w:r w:rsidRPr="00C61193">
        <w:rPr>
          <w:szCs w:val="28"/>
        </w:rPr>
        <w:lastRenderedPageBreak/>
        <w:t>применении известного способа решения в новых условиях или одновременном использовании двух и более простых алгоритмов.</w:t>
      </w:r>
    </w:p>
    <w:p w14:paraId="771E4034" w14:textId="77777777" w:rsidR="00D36252" w:rsidRPr="00CF03C3" w:rsidRDefault="00D36252" w:rsidP="000A79E2">
      <w:pPr>
        <w:widowControl w:val="0"/>
        <w:pBdr>
          <w:top w:val="nil"/>
          <w:left w:val="nil"/>
          <w:bottom w:val="nil"/>
          <w:right w:val="nil"/>
          <w:between w:val="nil"/>
        </w:pBdr>
        <w:spacing w:after="0" w:line="240" w:lineRule="auto"/>
        <w:jc w:val="center"/>
        <w:rPr>
          <w:rFonts w:eastAsia="Times New Roman"/>
          <w:b/>
          <w:szCs w:val="28"/>
        </w:rPr>
      </w:pPr>
    </w:p>
    <w:p w14:paraId="5E92034D" w14:textId="77777777" w:rsidR="0005794C" w:rsidRPr="00CF03C3" w:rsidRDefault="0005794C" w:rsidP="000A79E2">
      <w:pPr>
        <w:widowControl w:val="0"/>
        <w:pBdr>
          <w:top w:val="nil"/>
          <w:left w:val="nil"/>
          <w:bottom w:val="nil"/>
          <w:right w:val="nil"/>
          <w:between w:val="nil"/>
        </w:pBdr>
        <w:spacing w:after="0" w:line="240" w:lineRule="auto"/>
        <w:jc w:val="center"/>
        <w:rPr>
          <w:rFonts w:eastAsia="Times New Roman"/>
          <w:b/>
          <w:szCs w:val="28"/>
        </w:rPr>
      </w:pPr>
      <w:r w:rsidRPr="00CF03C3">
        <w:rPr>
          <w:rFonts w:eastAsia="Times New Roman"/>
          <w:b/>
          <w:szCs w:val="28"/>
        </w:rPr>
        <w:t>Особые образовательные потребности обучающихся с задержкой психического развития на уровне основного общего образования</w:t>
      </w:r>
    </w:p>
    <w:p w14:paraId="229576EB" w14:textId="77777777" w:rsidR="0005794C" w:rsidRPr="00CF03C3" w:rsidRDefault="0005794C" w:rsidP="000A79E2">
      <w:pPr>
        <w:spacing w:after="0" w:line="240" w:lineRule="auto"/>
        <w:ind w:firstLine="709"/>
        <w:jc w:val="both"/>
        <w:rPr>
          <w:rFonts w:eastAsia="Times New Roman"/>
          <w:szCs w:val="28"/>
        </w:rPr>
      </w:pPr>
      <w:r w:rsidRPr="00CF03C3">
        <w:rPr>
          <w:rFonts w:eastAsia="Times New Roman"/>
          <w:szCs w:val="28"/>
        </w:rPr>
        <w:t xml:space="preserve">Выделяют общие для всех обучающихся с ОВЗ образовательные потребности и специфические, удовлетворение которых особенно важно для конкретной группы </w:t>
      </w:r>
      <w:r w:rsidR="00AD70E7" w:rsidRPr="00CF03C3">
        <w:rPr>
          <w:rFonts w:eastAsia="Times New Roman"/>
          <w:bCs/>
          <w:szCs w:val="28"/>
        </w:rPr>
        <w:t>обучающихся</w:t>
      </w:r>
      <w:r w:rsidRPr="00CF03C3">
        <w:rPr>
          <w:rFonts w:eastAsia="Times New Roman"/>
          <w:szCs w:val="28"/>
        </w:rPr>
        <w:t>.</w:t>
      </w:r>
    </w:p>
    <w:p w14:paraId="5AFFD5F5" w14:textId="77777777" w:rsidR="0005794C" w:rsidRPr="00CF03C3" w:rsidRDefault="0005794C" w:rsidP="000A79E2">
      <w:pPr>
        <w:spacing w:after="0" w:line="240" w:lineRule="auto"/>
        <w:ind w:firstLine="709"/>
        <w:jc w:val="both"/>
        <w:rPr>
          <w:rFonts w:eastAsia="Times New Roman"/>
          <w:szCs w:val="28"/>
        </w:rPr>
      </w:pPr>
      <w:r w:rsidRPr="00CF03C3">
        <w:rPr>
          <w:rFonts w:eastAsia="Times New Roman"/>
          <w:szCs w:val="28"/>
        </w:rPr>
        <w:t xml:space="preserve">На этапе основного образования для обучающихся с ЗПР актуальны следующие </w:t>
      </w:r>
      <w:r w:rsidRPr="00CF03C3">
        <w:rPr>
          <w:rFonts w:eastAsia="Times New Roman"/>
          <w:i/>
          <w:szCs w:val="28"/>
        </w:rPr>
        <w:t>общие</w:t>
      </w:r>
      <w:r w:rsidRPr="00CF03C3">
        <w:rPr>
          <w:rFonts w:eastAsia="Times New Roman"/>
          <w:szCs w:val="28"/>
        </w:rPr>
        <w:t xml:space="preserve"> 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w:t>
      </w:r>
      <w:r w:rsidR="00AD70E7" w:rsidRPr="00CF03C3">
        <w:rPr>
          <w:rFonts w:eastAsia="Times New Roman"/>
          <w:szCs w:val="28"/>
        </w:rPr>
        <w:t>образовательной организации</w:t>
      </w:r>
      <w:r w:rsidRPr="00CF03C3">
        <w:rPr>
          <w:rFonts w:eastAsia="Times New Roman"/>
          <w:szCs w:val="28"/>
        </w:rPr>
        <w:t xml:space="preserve">, потребность в согласованном участии в образовательном процессе команды квалифицированных специалистов и родителей </w:t>
      </w:r>
      <w:r w:rsidR="00AD70E7" w:rsidRPr="00CF03C3">
        <w:rPr>
          <w:rFonts w:eastAsia="Times New Roman"/>
          <w:szCs w:val="28"/>
        </w:rPr>
        <w:t xml:space="preserve">обучающихся </w:t>
      </w:r>
      <w:r w:rsidRPr="00CF03C3">
        <w:rPr>
          <w:rFonts w:eastAsia="Times New Roman"/>
          <w:szCs w:val="28"/>
        </w:rPr>
        <w:t xml:space="preserve">с ЗПР. </w:t>
      </w:r>
    </w:p>
    <w:p w14:paraId="23C007E0" w14:textId="77777777" w:rsidR="0005794C" w:rsidRPr="00CF03C3" w:rsidRDefault="0005794C" w:rsidP="000A79E2">
      <w:pPr>
        <w:spacing w:after="0" w:line="240" w:lineRule="auto"/>
        <w:ind w:left="-142" w:firstLine="709"/>
        <w:jc w:val="both"/>
        <w:rPr>
          <w:szCs w:val="28"/>
        </w:rPr>
      </w:pPr>
      <w:r w:rsidRPr="00CF03C3">
        <w:rPr>
          <w:szCs w:val="28"/>
        </w:rPr>
        <w:t xml:space="preserve">Для обучающихся с ЗПР, осваивающих АООП ООО, характерны следующие </w:t>
      </w:r>
      <w:r w:rsidRPr="00CF03C3">
        <w:rPr>
          <w:i/>
          <w:szCs w:val="28"/>
        </w:rPr>
        <w:t>специфические</w:t>
      </w:r>
      <w:r w:rsidRPr="00CF03C3">
        <w:rPr>
          <w:szCs w:val="28"/>
        </w:rPr>
        <w:t xml:space="preserve"> образовательные потребности:</w:t>
      </w:r>
    </w:p>
    <w:p w14:paraId="18FAD71F"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w:t>
      </w:r>
      <w:r w:rsidR="00AD70E7" w:rsidRPr="00CF03C3">
        <w:rPr>
          <w:szCs w:val="28"/>
        </w:rPr>
        <w:t>обучающихся</w:t>
      </w:r>
      <w:r w:rsidRPr="00CF03C3">
        <w:rPr>
          <w:szCs w:val="28"/>
        </w:rPr>
        <w:t xml:space="preserve"> с ЗПР на уровне основного общего образования; </w:t>
      </w:r>
    </w:p>
    <w:p w14:paraId="6A1B8352"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включение коррекционно-развивающего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w:t>
      </w:r>
    </w:p>
    <w:p w14:paraId="3C89D06F"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bookmarkStart w:id="9" w:name="_Hlk39599667"/>
      <w:r w:rsidRPr="00CF03C3">
        <w:rPr>
          <w:szCs w:val="28"/>
        </w:rPr>
        <w:t>развитие и коррекция приемов мыслительной деятельности и логических действий, составляющих основу логических мыслительных операций, расширение метапредметных способов учебно-познавательной деятельности, обеспечивающих процесс освоения программного материала;</w:t>
      </w:r>
    </w:p>
    <w:p w14:paraId="0E0DFE88"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применение специальных методов и приемов, средств обучения с учетом особенностей усвоения обучающимся с ЗПР системы знаний, умений, навыков, компетенций</w:t>
      </w:r>
      <w:bookmarkEnd w:id="9"/>
      <w:r w:rsidRPr="00CF03C3">
        <w:rPr>
          <w:szCs w:val="28"/>
        </w:rPr>
        <w:t xml:space="preserve"> (использование «пошаговости»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учебно-познавательных задач и работе с учебной информацией; разносторонняя проработка 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 с жизненным опытом подростка; разнообразие и вариативность предъявления и объяснения учебного материала при трудностях усвоения и переработки информации и т.д.); </w:t>
      </w:r>
    </w:p>
    <w:p w14:paraId="49EA5077"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w:t>
      </w:r>
      <w:r w:rsidRPr="00CF03C3">
        <w:rPr>
          <w:szCs w:val="28"/>
        </w:rPr>
        <w:lastRenderedPageBreak/>
        <w:t xml:space="preserve">образовательной среды с учетом повышенной истощаемости и быстрой утомляемости в процессе интеллектуальной деятельности, сниженной работоспособности, сниженной произвольной регуляции, неустойчивости произвольного внимания, сниженного объема памяти и пониженной точности воспроизведения); </w:t>
      </w:r>
    </w:p>
    <w:p w14:paraId="3D1DD3C0"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специальная помощь в развитии осознанной саморегуляции деятельности и поведения, в осознании возникающих трудностей в коммуникативных ситуациях, использовании приемов эмоциональной саморегуляции,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14:paraId="3C514384"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учет функционального состояния центральной нервной системы и нейродинамики психических процессов обучающихся с ЗПР (замедленного темпа переработки информации, пониженного общего тонуса, склонности к аффективной дезорганизации деятельности, «органической» деконцентрации внимания и др.);</w:t>
      </w:r>
    </w:p>
    <w:p w14:paraId="149805D5" w14:textId="775791ED"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стимулирование к осознанию и осмыслению, упорядочиванию усваиваемых на уроках знаний и умений, к применению усвоенных компетенций в повседневной жизни;</w:t>
      </w:r>
      <w:r w:rsidR="009D12D7" w:rsidRPr="00CF03C3">
        <w:rPr>
          <w:szCs w:val="28"/>
        </w:rPr>
        <w:t xml:space="preserve"> формирование читательской культры;</w:t>
      </w:r>
    </w:p>
    <w:p w14:paraId="27247EEB"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применение специального подхода к оценке образовательных достижений (личностных, метапредметных и предметных) с учетом психофизических особенностей и особых образовательных потребностей обучающихся с ЗПР; использование специального инструментария оценивания достижений и выявления трудностей усвоения образовательной программы;</w:t>
      </w:r>
    </w:p>
    <w:p w14:paraId="3E25BC3D"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формирование социально активной позиции, интереса к социальному миру с позиций личностного становления и профессионального самоопределения; </w:t>
      </w:r>
    </w:p>
    <w:p w14:paraId="48B332D9" w14:textId="77777777" w:rsidR="0005794C" w:rsidRPr="00CF03C3" w:rsidRDefault="000579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развитие и расширение средств коммуникации, навыков конструктивного общения и социального взаимодействия (со сверстниками, с членами семьи, со взрослыми), максимальное расширение социальных контактов, помощь </w:t>
      </w:r>
      <w:r w:rsidR="00AD70E7" w:rsidRPr="00CF03C3">
        <w:rPr>
          <w:szCs w:val="28"/>
        </w:rPr>
        <w:t>обучающемуся</w:t>
      </w:r>
      <w:r w:rsidR="00AD70E7" w:rsidRPr="00CF03C3" w:rsidDel="00AD70E7">
        <w:rPr>
          <w:szCs w:val="28"/>
        </w:rPr>
        <w:t xml:space="preserve"> </w:t>
      </w:r>
      <w:r w:rsidRPr="00CF03C3">
        <w:rPr>
          <w:szCs w:val="28"/>
        </w:rPr>
        <w:t xml:space="preserve">с ЗПР в осознании социально приемлемого и одобряемого поведения, </w:t>
      </w:r>
      <w:r w:rsidR="001274C0" w:rsidRPr="00CF03C3">
        <w:rPr>
          <w:szCs w:val="28"/>
        </w:rPr>
        <w:t>а также необходимости</w:t>
      </w:r>
      <w:r w:rsidRPr="00CF03C3">
        <w:rPr>
          <w:szCs w:val="28"/>
        </w:rPr>
        <w:t xml:space="preserve"> избирательности </w:t>
      </w:r>
      <w:r w:rsidR="001274C0" w:rsidRPr="00CF03C3">
        <w:rPr>
          <w:szCs w:val="28"/>
        </w:rPr>
        <w:t>при</w:t>
      </w:r>
      <w:r w:rsidRPr="00CF03C3">
        <w:rPr>
          <w:szCs w:val="28"/>
        </w:rPr>
        <w:t xml:space="preserve"> установлении социальных контактов (профилактика негативного влияния, противостояние вовлечению в антисоциальную среду); профилактика асоциального поведения.</w:t>
      </w:r>
    </w:p>
    <w:p w14:paraId="1DB27BA3" w14:textId="68161603" w:rsidR="0005794C" w:rsidRPr="00CF03C3" w:rsidRDefault="0005794C" w:rsidP="000A79E2">
      <w:pPr>
        <w:spacing w:after="0" w:line="240" w:lineRule="auto"/>
        <w:ind w:firstLine="709"/>
        <w:jc w:val="both"/>
        <w:rPr>
          <w:rFonts w:eastAsia="Times New Roman"/>
          <w:szCs w:val="28"/>
        </w:rPr>
      </w:pPr>
      <w:r w:rsidRPr="00CF03C3">
        <w:rPr>
          <w:rFonts w:eastAsia="Times New Roman"/>
          <w:szCs w:val="28"/>
        </w:rPr>
        <w:t xml:space="preserve">В соответствии с Законом об образовании в Российской Федерации №273-ФЗ, в </w:t>
      </w:r>
      <w:r w:rsidR="001369B5">
        <w:rPr>
          <w:rFonts w:eastAsia="Times New Roman"/>
          <w:szCs w:val="28"/>
        </w:rPr>
        <w:t xml:space="preserve">Лицее </w:t>
      </w:r>
      <w:r w:rsidRPr="00CF03C3">
        <w:rPr>
          <w:rFonts w:eastAsia="Times New Roman"/>
          <w:szCs w:val="28"/>
        </w:rPr>
        <w:t>созда</w:t>
      </w:r>
      <w:r w:rsidR="00D2314F">
        <w:rPr>
          <w:rFonts w:eastAsia="Times New Roman"/>
          <w:szCs w:val="28"/>
        </w:rPr>
        <w:t>ны</w:t>
      </w:r>
      <w:r w:rsidRPr="00CF03C3">
        <w:rPr>
          <w:rFonts w:eastAsia="Times New Roman"/>
          <w:szCs w:val="28"/>
        </w:rPr>
        <w:t xml:space="preserve"> специальные образовательные условия, соответствующие особым образовательным потребностям обучающихся</w:t>
      </w:r>
      <w:r w:rsidR="0001667B" w:rsidRPr="00CF03C3">
        <w:rPr>
          <w:rFonts w:eastAsia="Times New Roman"/>
          <w:szCs w:val="28"/>
        </w:rPr>
        <w:t xml:space="preserve"> с ОВЗ </w:t>
      </w:r>
      <w:r w:rsidRPr="00CF03C3">
        <w:rPr>
          <w:rFonts w:eastAsia="Times New Roman"/>
          <w:szCs w:val="28"/>
        </w:rPr>
        <w:t xml:space="preserve">(ст. 79. П.3 Закона об образовании в Российской Федерации №273-ФЗ). Совокупность специальных образовательных условий позволяет реализовать единую образовательную и социокультурную среду </w:t>
      </w:r>
      <w:r w:rsidR="00AD70E7" w:rsidRPr="00CF03C3">
        <w:rPr>
          <w:rFonts w:eastAsia="Times New Roman"/>
          <w:szCs w:val="28"/>
        </w:rPr>
        <w:t>образовательной организации</w:t>
      </w:r>
      <w:r w:rsidRPr="00CF03C3">
        <w:rPr>
          <w:rFonts w:eastAsia="Times New Roman"/>
          <w:szCs w:val="28"/>
        </w:rPr>
        <w:t xml:space="preserve">, основанную на обеспечении доступности и вариативности образования обучающихся с ЗПР. Для этого система специальных образовательных условий в </w:t>
      </w:r>
      <w:r w:rsidR="001369B5">
        <w:rPr>
          <w:rFonts w:eastAsia="Times New Roman"/>
          <w:szCs w:val="28"/>
        </w:rPr>
        <w:t>Лицее</w:t>
      </w:r>
      <w:r w:rsidRPr="00CF03C3">
        <w:rPr>
          <w:rFonts w:eastAsia="Times New Roman"/>
          <w:szCs w:val="28"/>
        </w:rPr>
        <w:t xml:space="preserve"> соответ</w:t>
      </w:r>
      <w:r w:rsidR="00D2314F">
        <w:rPr>
          <w:rFonts w:eastAsia="Times New Roman"/>
          <w:szCs w:val="28"/>
        </w:rPr>
        <w:t>ствует</w:t>
      </w:r>
      <w:r w:rsidRPr="00CF03C3">
        <w:rPr>
          <w:rFonts w:eastAsia="Times New Roman"/>
          <w:szCs w:val="28"/>
        </w:rPr>
        <w:t xml:space="preserve"> особым образовательным потребностям </w:t>
      </w:r>
      <w:r w:rsidR="005D64F9" w:rsidRPr="00CF03C3">
        <w:rPr>
          <w:rFonts w:eastAsia="Times New Roman"/>
          <w:szCs w:val="28"/>
        </w:rPr>
        <w:t>обучающихся</w:t>
      </w:r>
      <w:r w:rsidRPr="00CF03C3">
        <w:rPr>
          <w:rFonts w:eastAsia="Times New Roman"/>
          <w:szCs w:val="28"/>
        </w:rPr>
        <w:t xml:space="preserve"> с ЗПР</w:t>
      </w:r>
      <w:r w:rsidR="005D64F9" w:rsidRPr="00CF03C3">
        <w:rPr>
          <w:rFonts w:eastAsia="Times New Roman"/>
          <w:szCs w:val="28"/>
        </w:rPr>
        <w:t xml:space="preserve"> подросткового возраста</w:t>
      </w:r>
      <w:r w:rsidRPr="00CF03C3">
        <w:rPr>
          <w:rFonts w:eastAsia="Times New Roman"/>
          <w:szCs w:val="28"/>
        </w:rPr>
        <w:t xml:space="preserve"> и обеспечивать дифференцированный психолого-педагогический подход к образованию обучающихся.</w:t>
      </w:r>
    </w:p>
    <w:p w14:paraId="5660DEF2" w14:textId="079B3D64" w:rsidR="0057434F" w:rsidRPr="00CF03C3" w:rsidRDefault="0057434F" w:rsidP="00C7603E">
      <w:pPr>
        <w:pStyle w:val="3"/>
      </w:pPr>
      <w:bookmarkStart w:id="10" w:name="_Toc199416029"/>
      <w:r w:rsidRPr="00CF03C3">
        <w:lastRenderedPageBreak/>
        <w:t>2.1.</w:t>
      </w:r>
      <w:r w:rsidR="0050308D" w:rsidRPr="00CF03C3">
        <w:t>2</w:t>
      </w:r>
      <w:r w:rsidRPr="00CF03C3">
        <w:t>. П</w:t>
      </w:r>
      <w:r w:rsidR="00C7603E" w:rsidRPr="00CF03C3">
        <w:t>ЛАНИРУЕМЫЕ РЕЗУЛЬТАТЫ ОСВОЕНИЯ ОБУЧАЮЩИМИСЯ С ЗАДЕРЖКОЙ ПСИХИЧЕСКОГО РАЗВИТИЯ АДАПТИРОВАННОЙ ОСНОВНОЙ ОБРАЗОВАТЕЛЬНОЙ ПРОГРАММЫ ОСНОВНОГО ОБЩЕГО ОБРАЗОВАНИЯ</w:t>
      </w:r>
      <w:bookmarkStart w:id="11" w:name="_tyjcwt" w:colFirst="0" w:colLast="0"/>
      <w:bookmarkEnd w:id="10"/>
      <w:bookmarkEnd w:id="11"/>
    </w:p>
    <w:p w14:paraId="5D55C3AD" w14:textId="77777777" w:rsidR="0057434F" w:rsidRPr="00CF03C3" w:rsidRDefault="0057434F" w:rsidP="000A79E2">
      <w:pPr>
        <w:spacing w:after="0" w:line="240" w:lineRule="auto"/>
        <w:ind w:firstLine="709"/>
        <w:jc w:val="both"/>
        <w:rPr>
          <w:rFonts w:eastAsia="Times New Roman"/>
          <w:b/>
          <w:bCs/>
          <w:szCs w:val="28"/>
        </w:rPr>
      </w:pPr>
    </w:p>
    <w:p w14:paraId="3E40B4EA" w14:textId="77777777" w:rsidR="0057434F" w:rsidRPr="00CF03C3" w:rsidRDefault="0057434F" w:rsidP="00C7603E">
      <w:pPr>
        <w:pStyle w:val="4"/>
        <w:rPr>
          <w:rFonts w:eastAsia="Times New Roman"/>
        </w:rPr>
      </w:pPr>
      <w:bookmarkStart w:id="12" w:name="_Toc199416030"/>
      <w:r w:rsidRPr="00CF03C3">
        <w:rPr>
          <w:rFonts w:eastAsia="Times New Roman"/>
        </w:rPr>
        <w:t>2.1.</w:t>
      </w:r>
      <w:r w:rsidR="0050308D" w:rsidRPr="00CF03C3">
        <w:rPr>
          <w:rFonts w:eastAsia="Times New Roman"/>
        </w:rPr>
        <w:t>2</w:t>
      </w:r>
      <w:r w:rsidRPr="00CF03C3">
        <w:rPr>
          <w:rFonts w:eastAsia="Times New Roman"/>
        </w:rPr>
        <w:t>.1. Общие положения</w:t>
      </w:r>
      <w:bookmarkEnd w:id="12"/>
    </w:p>
    <w:p w14:paraId="4EE80C2D" w14:textId="77777777" w:rsidR="005E2E2A" w:rsidRPr="00CF03C3" w:rsidRDefault="005E2E2A" w:rsidP="000A79E2">
      <w:pPr>
        <w:spacing w:after="0" w:line="240" w:lineRule="auto"/>
        <w:ind w:firstLine="709"/>
        <w:jc w:val="both"/>
        <w:rPr>
          <w:rFonts w:eastAsia="Times New Roman"/>
          <w:b/>
          <w:bCs/>
          <w:szCs w:val="28"/>
        </w:rPr>
      </w:pPr>
    </w:p>
    <w:p w14:paraId="53695284" w14:textId="620A4E1F" w:rsidR="0057434F" w:rsidRPr="00CF03C3" w:rsidRDefault="0057434F" w:rsidP="000A79E2">
      <w:pPr>
        <w:spacing w:after="0" w:line="240" w:lineRule="auto"/>
        <w:ind w:firstLine="709"/>
        <w:jc w:val="both"/>
        <w:rPr>
          <w:rFonts w:eastAsia="Times New Roman"/>
          <w:szCs w:val="28"/>
        </w:rPr>
      </w:pPr>
      <w:r w:rsidRPr="00CF03C3">
        <w:rPr>
          <w:rFonts w:eastAsia="Times New Roman"/>
          <w:szCs w:val="28"/>
        </w:rPr>
        <w:t xml:space="preserve">Планируемые результаты освоения адаптированной основной образовательной программы основного общего образования обучающихся с ЗПР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r w:rsidR="00CA24C1" w:rsidRPr="00CF03C3">
        <w:rPr>
          <w:rFonts w:eastAsia="Times New Roman"/>
          <w:szCs w:val="28"/>
        </w:rPr>
        <w:t>Они обеспечивают связь между требованиями ФГОС ООО, образовательным процессом и системой оценки результатов освоения АООП ООО обучающимися с ЗПР, выступая содержательной и критериальной основой для разработки программ учебных предметов, курсов, программ</w:t>
      </w:r>
      <w:r w:rsidR="000738ED" w:rsidRPr="00CF03C3">
        <w:rPr>
          <w:rFonts w:eastAsia="Times New Roman"/>
          <w:szCs w:val="28"/>
        </w:rPr>
        <w:t>ы</w:t>
      </w:r>
      <w:r w:rsidR="00CA24C1" w:rsidRPr="00CF03C3">
        <w:rPr>
          <w:rFonts w:eastAsia="Times New Roman"/>
          <w:szCs w:val="28"/>
        </w:rPr>
        <w:t xml:space="preserve"> воспитания</w:t>
      </w:r>
      <w:r w:rsidR="004E2C8A" w:rsidRPr="00CF03C3">
        <w:rPr>
          <w:rFonts w:eastAsia="Times New Roman"/>
          <w:szCs w:val="28"/>
        </w:rPr>
        <w:t>, программы формирования универсальных учебных действий</w:t>
      </w:r>
      <w:r w:rsidR="00CA24C1" w:rsidRPr="00CF03C3">
        <w:rPr>
          <w:rFonts w:eastAsia="Times New Roman"/>
          <w:szCs w:val="28"/>
        </w:rPr>
        <w:t>, с одной стороны, и системы оценки результатов – с другой.</w:t>
      </w:r>
    </w:p>
    <w:p w14:paraId="505F8FEB" w14:textId="3E042225" w:rsidR="00546B35" w:rsidRPr="00CF03C3" w:rsidRDefault="00495376" w:rsidP="000A79E2">
      <w:pPr>
        <w:spacing w:after="0" w:line="240" w:lineRule="auto"/>
        <w:ind w:firstLine="709"/>
        <w:jc w:val="both"/>
        <w:rPr>
          <w:rFonts w:eastAsia="Times New Roman"/>
          <w:szCs w:val="28"/>
        </w:rPr>
      </w:pPr>
      <w:r w:rsidRPr="00CF03C3">
        <w:rPr>
          <w:rFonts w:eastAsia="Times New Roman"/>
          <w:szCs w:val="28"/>
        </w:rPr>
        <w:t>Итоговые достижения обучающихся с ЗПР в целом должны соответствовать требованиям к итоговым достижениям сверстников с нормативным развитием, определяемым действующим ФГОС ООО.</w:t>
      </w:r>
      <w:r w:rsidR="00597DEF" w:rsidRPr="00CF03C3">
        <w:rPr>
          <w:rFonts w:eastAsia="Times New Roman"/>
          <w:szCs w:val="28"/>
        </w:rPr>
        <w:t xml:space="preserve"> </w:t>
      </w:r>
      <w:r w:rsidR="00CA24C1" w:rsidRPr="00CF03C3">
        <w:rPr>
          <w:rFonts w:eastAsia="Times New Roman"/>
          <w:szCs w:val="28"/>
        </w:rPr>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
    <w:p w14:paraId="56F83AB5" w14:textId="13B8C121" w:rsidR="00255CFE" w:rsidRPr="00CF03C3" w:rsidRDefault="003B29EB" w:rsidP="000A79E2">
      <w:pPr>
        <w:spacing w:after="0" w:line="240" w:lineRule="auto"/>
        <w:ind w:firstLine="709"/>
        <w:jc w:val="both"/>
        <w:rPr>
          <w:rFonts w:eastAsia="Times New Roman"/>
          <w:szCs w:val="28"/>
        </w:rPr>
      </w:pPr>
      <w:r w:rsidRPr="00CF03C3">
        <w:rPr>
          <w:rFonts w:eastAsia="Times New Roman"/>
          <w:szCs w:val="28"/>
        </w:rPr>
        <w:t>Успешное выполнение эт</w:t>
      </w:r>
      <w:r w:rsidR="00495376" w:rsidRPr="00CF03C3">
        <w:rPr>
          <w:rFonts w:eastAsia="Times New Roman"/>
          <w:szCs w:val="28"/>
        </w:rPr>
        <w:t>их</w:t>
      </w:r>
      <w:r w:rsidRPr="00CF03C3">
        <w:rPr>
          <w:rFonts w:eastAsia="Times New Roman"/>
          <w:szCs w:val="28"/>
        </w:rPr>
        <w:t xml:space="preserve"> задач требует от обучающихся с </w:t>
      </w:r>
      <w:r w:rsidR="009D3E21" w:rsidRPr="00CF03C3">
        <w:rPr>
          <w:rFonts w:eastAsia="Times New Roman"/>
          <w:szCs w:val="28"/>
        </w:rPr>
        <w:t xml:space="preserve">ЗПР </w:t>
      </w:r>
      <w:r w:rsidRPr="00CF03C3">
        <w:rPr>
          <w:rFonts w:eastAsia="Times New Roman"/>
          <w:szCs w:val="28"/>
        </w:rPr>
        <w:t xml:space="preserve">овладения системой учебных действий (универсальных и специфических для каждого учебного предмета: </w:t>
      </w:r>
      <w:r w:rsidR="005E12DD" w:rsidRPr="00CF03C3">
        <w:rPr>
          <w:rFonts w:eastAsia="Times New Roman"/>
          <w:szCs w:val="28"/>
        </w:rPr>
        <w:t xml:space="preserve">познавательных, </w:t>
      </w:r>
      <w:r w:rsidRPr="00CF03C3">
        <w:rPr>
          <w:rFonts w:eastAsia="Times New Roman"/>
          <w:szCs w:val="28"/>
        </w:rPr>
        <w:t>коммуникативных</w:t>
      </w:r>
      <w:r w:rsidR="005E12DD" w:rsidRPr="00CF03C3">
        <w:rPr>
          <w:rFonts w:eastAsia="Times New Roman"/>
          <w:szCs w:val="28"/>
        </w:rPr>
        <w:t>, регулятивных</w:t>
      </w:r>
      <w:r w:rsidRPr="00CF03C3">
        <w:rPr>
          <w:rFonts w:eastAsia="Times New Roman"/>
          <w:szCs w:val="28"/>
        </w:rPr>
        <w:t xml:space="preserve">). </w:t>
      </w:r>
      <w:r w:rsidR="00EF3257" w:rsidRPr="00CF03C3">
        <w:rPr>
          <w:rFonts w:eastAsia="Times New Roman"/>
          <w:szCs w:val="28"/>
        </w:rPr>
        <w:t>Вместе с тем,</w:t>
      </w:r>
      <w:r w:rsidR="00484FC2" w:rsidRPr="00CF03C3">
        <w:rPr>
          <w:rFonts w:eastAsia="Times New Roman"/>
          <w:szCs w:val="28"/>
        </w:rPr>
        <w:t xml:space="preserve"> н</w:t>
      </w:r>
      <w:r w:rsidRPr="00CF03C3">
        <w:rPr>
          <w:rFonts w:eastAsia="Times New Roman"/>
          <w:szCs w:val="28"/>
        </w:rPr>
        <w:t xml:space="preserve">еобходимо принимать во внимание особенности формирования </w:t>
      </w:r>
      <w:r w:rsidR="009D3E21" w:rsidRPr="00CF03C3">
        <w:rPr>
          <w:rFonts w:eastAsia="Times New Roman"/>
          <w:szCs w:val="28"/>
        </w:rPr>
        <w:t xml:space="preserve">когнитивной и </w:t>
      </w:r>
      <w:r w:rsidR="00906908" w:rsidRPr="00CF03C3">
        <w:rPr>
          <w:rFonts w:eastAsia="Times New Roman"/>
          <w:szCs w:val="28"/>
        </w:rPr>
        <w:t>регуляторной</w:t>
      </w:r>
      <w:r w:rsidRPr="00CF03C3">
        <w:rPr>
          <w:rFonts w:eastAsia="Times New Roman"/>
          <w:szCs w:val="28"/>
        </w:rPr>
        <w:t xml:space="preserve"> сферы обучающихся с </w:t>
      </w:r>
      <w:r w:rsidR="009D3E21" w:rsidRPr="00CF03C3">
        <w:rPr>
          <w:rFonts w:eastAsia="Times New Roman"/>
          <w:szCs w:val="28"/>
        </w:rPr>
        <w:t>ЗПР</w:t>
      </w:r>
      <w:r w:rsidR="00EF3257" w:rsidRPr="00CF03C3">
        <w:rPr>
          <w:rFonts w:eastAsia="Times New Roman"/>
          <w:szCs w:val="28"/>
        </w:rPr>
        <w:t xml:space="preserve">, </w:t>
      </w:r>
      <w:r w:rsidR="00014D43" w:rsidRPr="00CF03C3">
        <w:rPr>
          <w:rFonts w:eastAsia="Times New Roman"/>
          <w:szCs w:val="28"/>
        </w:rPr>
        <w:t>определяющих</w:t>
      </w:r>
      <w:r w:rsidR="00A30B21" w:rsidRPr="00CF03C3">
        <w:rPr>
          <w:rFonts w:eastAsia="Times New Roman"/>
          <w:szCs w:val="28"/>
        </w:rPr>
        <w:t xml:space="preserve"> их</w:t>
      </w:r>
      <w:r w:rsidR="00255CFE" w:rsidRPr="00CF03C3">
        <w:rPr>
          <w:rFonts w:eastAsia="Times New Roman"/>
          <w:szCs w:val="28"/>
        </w:rPr>
        <w:t xml:space="preserve"> особы</w:t>
      </w:r>
      <w:r w:rsidR="00A30B21" w:rsidRPr="00CF03C3">
        <w:rPr>
          <w:rFonts w:eastAsia="Times New Roman"/>
          <w:szCs w:val="28"/>
        </w:rPr>
        <w:t>е</w:t>
      </w:r>
      <w:r w:rsidR="00255CFE" w:rsidRPr="00CF03C3">
        <w:rPr>
          <w:rFonts w:eastAsia="Times New Roman"/>
          <w:szCs w:val="28"/>
        </w:rPr>
        <w:t xml:space="preserve"> образовательны</w:t>
      </w:r>
      <w:r w:rsidR="00A30B21" w:rsidRPr="00CF03C3">
        <w:rPr>
          <w:rFonts w:eastAsia="Times New Roman"/>
          <w:szCs w:val="28"/>
        </w:rPr>
        <w:t>е</w:t>
      </w:r>
      <w:r w:rsidR="00255CFE" w:rsidRPr="00CF03C3">
        <w:rPr>
          <w:rFonts w:eastAsia="Times New Roman"/>
          <w:szCs w:val="28"/>
        </w:rPr>
        <w:t xml:space="preserve"> потребност</w:t>
      </w:r>
      <w:r w:rsidR="00A30B21" w:rsidRPr="00CF03C3">
        <w:rPr>
          <w:rFonts w:eastAsia="Times New Roman"/>
          <w:szCs w:val="28"/>
        </w:rPr>
        <w:t>и</w:t>
      </w:r>
      <w:r w:rsidR="00EF3257" w:rsidRPr="00CF03C3">
        <w:rPr>
          <w:rFonts w:eastAsia="Times New Roman"/>
          <w:szCs w:val="28"/>
        </w:rPr>
        <w:t xml:space="preserve">. </w:t>
      </w:r>
    </w:p>
    <w:p w14:paraId="0A8F862C" w14:textId="0BF10E25" w:rsidR="0057434F" w:rsidRPr="00CF03C3" w:rsidRDefault="000738ED" w:rsidP="000A79E2">
      <w:pPr>
        <w:spacing w:after="0" w:line="240" w:lineRule="auto"/>
        <w:ind w:firstLine="709"/>
        <w:jc w:val="both"/>
        <w:rPr>
          <w:rFonts w:eastAsia="Times New Roman"/>
          <w:szCs w:val="28"/>
        </w:rPr>
      </w:pPr>
      <w:r w:rsidRPr="00CF03C3">
        <w:rPr>
          <w:rFonts w:eastAsia="Times New Roman"/>
          <w:szCs w:val="28"/>
        </w:rPr>
        <w:t>В этой связи итоговые достижения обучающихся</w:t>
      </w:r>
      <w:r w:rsidR="00484FC2" w:rsidRPr="00CF03C3">
        <w:rPr>
          <w:rFonts w:eastAsia="Times New Roman"/>
          <w:szCs w:val="28"/>
        </w:rPr>
        <w:t xml:space="preserve"> с ЗПР</w:t>
      </w:r>
      <w:r w:rsidR="0057434F" w:rsidRPr="00CF03C3">
        <w:rPr>
          <w:rFonts w:eastAsia="Times New Roman"/>
          <w:szCs w:val="28"/>
        </w:rPr>
        <w:t xml:space="preserve"> должны оцениваться как исходя из освоения академического компонента образования, так и с точки зрения </w:t>
      </w:r>
      <w:r w:rsidR="0075663C" w:rsidRPr="00CF03C3">
        <w:rPr>
          <w:rFonts w:eastAsia="Times New Roman"/>
          <w:szCs w:val="28"/>
        </w:rPr>
        <w:t>социальной (</w:t>
      </w:r>
      <w:r w:rsidR="0057434F" w:rsidRPr="00CF03C3">
        <w:rPr>
          <w:rFonts w:eastAsia="Times New Roman"/>
          <w:szCs w:val="28"/>
        </w:rPr>
        <w:t>жизненной</w:t>
      </w:r>
      <w:r w:rsidR="0075663C" w:rsidRPr="00CF03C3">
        <w:rPr>
          <w:rFonts w:eastAsia="Times New Roman"/>
          <w:szCs w:val="28"/>
        </w:rPr>
        <w:t>)</w:t>
      </w:r>
      <w:r w:rsidR="0057434F" w:rsidRPr="00CF03C3">
        <w:rPr>
          <w:rFonts w:eastAsia="Times New Roman"/>
          <w:szCs w:val="28"/>
        </w:rPr>
        <w:t xml:space="preserve"> компетенции </w:t>
      </w:r>
      <w:r w:rsidR="00AD70E7" w:rsidRPr="00CF03C3">
        <w:rPr>
          <w:rFonts w:eastAsia="Times New Roman"/>
          <w:bCs/>
          <w:szCs w:val="28"/>
        </w:rPr>
        <w:t>обучающегося</w:t>
      </w:r>
      <w:r w:rsidR="0057434F" w:rsidRPr="00CF03C3">
        <w:rPr>
          <w:rFonts w:eastAsia="Times New Roman"/>
          <w:szCs w:val="28"/>
        </w:rPr>
        <w:t>, при необходимости с использованием адаптированного</w:t>
      </w:r>
      <w:r w:rsidR="00284591" w:rsidRPr="00CF03C3">
        <w:rPr>
          <w:rFonts w:eastAsia="Times New Roman"/>
          <w:szCs w:val="28"/>
        </w:rPr>
        <w:t>,</w:t>
      </w:r>
      <w:r w:rsidR="0057434F" w:rsidRPr="00CF03C3">
        <w:rPr>
          <w:rFonts w:eastAsia="Times New Roman"/>
          <w:szCs w:val="28"/>
        </w:rPr>
        <w:t xml:space="preserve"> </w:t>
      </w:r>
      <w:r w:rsidR="00284591" w:rsidRPr="00CF03C3">
        <w:rPr>
          <w:rFonts w:eastAsia="Times New Roman"/>
          <w:szCs w:val="28"/>
        </w:rPr>
        <w:t xml:space="preserve">в том числе специально сконструированного, педагогического </w:t>
      </w:r>
      <w:r w:rsidR="0057434F" w:rsidRPr="00CF03C3">
        <w:rPr>
          <w:rFonts w:eastAsia="Times New Roman"/>
          <w:szCs w:val="28"/>
        </w:rPr>
        <w:t>инструментария, позволяющего сделать видимыми качество и результат обучения, умение применять знания, полученные в ходе обучения, в повседневной жизни.</w:t>
      </w:r>
    </w:p>
    <w:p w14:paraId="074BA7C7" w14:textId="77777777" w:rsidR="0057434F" w:rsidRPr="00CF03C3" w:rsidRDefault="0057434F" w:rsidP="000A79E2">
      <w:pPr>
        <w:widowControl w:val="0"/>
        <w:pBdr>
          <w:top w:val="nil"/>
          <w:left w:val="nil"/>
          <w:bottom w:val="nil"/>
          <w:right w:val="nil"/>
          <w:between w:val="nil"/>
        </w:pBdr>
        <w:spacing w:after="0" w:line="240" w:lineRule="auto"/>
        <w:ind w:firstLine="709"/>
        <w:jc w:val="both"/>
        <w:rPr>
          <w:rFonts w:eastAsia="Times New Roman"/>
          <w:b/>
          <w:szCs w:val="28"/>
        </w:rPr>
      </w:pPr>
    </w:p>
    <w:p w14:paraId="260E43C2" w14:textId="77777777" w:rsidR="00DC2D34" w:rsidRPr="00CF03C3" w:rsidRDefault="00DC2D34" w:rsidP="000A79E2">
      <w:pPr>
        <w:widowControl w:val="0"/>
        <w:pBdr>
          <w:top w:val="nil"/>
          <w:left w:val="nil"/>
          <w:bottom w:val="nil"/>
          <w:right w:val="nil"/>
          <w:between w:val="nil"/>
        </w:pBdr>
        <w:spacing w:after="0" w:line="240" w:lineRule="auto"/>
        <w:ind w:firstLine="709"/>
        <w:jc w:val="both"/>
        <w:rPr>
          <w:rFonts w:eastAsia="Times New Roman"/>
          <w:b/>
          <w:szCs w:val="28"/>
        </w:rPr>
      </w:pPr>
    </w:p>
    <w:p w14:paraId="7C7035EF" w14:textId="77777777" w:rsidR="0057434F" w:rsidRPr="00CF03C3" w:rsidRDefault="0050308D" w:rsidP="00616CA3">
      <w:pPr>
        <w:pStyle w:val="4"/>
        <w:rPr>
          <w:rFonts w:eastAsia="Times New Roman"/>
        </w:rPr>
      </w:pPr>
      <w:bookmarkStart w:id="13" w:name="_Toc199416031"/>
      <w:r w:rsidRPr="00CF03C3">
        <w:rPr>
          <w:rFonts w:eastAsia="Times New Roman"/>
        </w:rPr>
        <w:t>2.1.2.</w:t>
      </w:r>
      <w:r w:rsidR="0057434F" w:rsidRPr="00CF03C3">
        <w:rPr>
          <w:rFonts w:eastAsia="Times New Roman"/>
        </w:rPr>
        <w:t>2. Структура планируемых результатов</w:t>
      </w:r>
      <w:bookmarkEnd w:id="13"/>
    </w:p>
    <w:p w14:paraId="6E5B752A" w14:textId="77777777" w:rsidR="00DC2D34" w:rsidRPr="00CF03C3" w:rsidRDefault="00DC2D34" w:rsidP="00952021">
      <w:pPr>
        <w:pBdr>
          <w:top w:val="nil"/>
          <w:left w:val="nil"/>
          <w:bottom w:val="nil"/>
          <w:right w:val="nil"/>
          <w:between w:val="nil"/>
        </w:pBdr>
        <w:tabs>
          <w:tab w:val="right" w:pos="9356"/>
        </w:tabs>
        <w:spacing w:after="0" w:line="240" w:lineRule="auto"/>
        <w:ind w:right="567"/>
        <w:rPr>
          <w:rFonts w:eastAsia="Times New Roman"/>
          <w:b/>
          <w:szCs w:val="28"/>
        </w:rPr>
      </w:pPr>
    </w:p>
    <w:p w14:paraId="752ECF90" w14:textId="77777777" w:rsidR="00D2314F" w:rsidRDefault="00D2314F" w:rsidP="000A79E2">
      <w:pPr>
        <w:spacing w:after="0" w:line="240" w:lineRule="auto"/>
        <w:ind w:firstLine="709"/>
        <w:jc w:val="both"/>
        <w:rPr>
          <w:rFonts w:eastAsia="Times New Roman"/>
          <w:szCs w:val="28"/>
        </w:rPr>
      </w:pPr>
      <w:r>
        <w:rPr>
          <w:rFonts w:eastAsia="Times New Roman"/>
          <w:b/>
          <w:bCs/>
          <w:iCs/>
          <w:szCs w:val="28"/>
        </w:rPr>
        <w:t xml:space="preserve">Личностные и метапредметные </w:t>
      </w:r>
      <w:r w:rsidRPr="00CF03C3">
        <w:rPr>
          <w:rFonts w:eastAsia="Times New Roman"/>
          <w:b/>
          <w:bCs/>
          <w:iCs/>
          <w:szCs w:val="28"/>
        </w:rPr>
        <w:t>результаты</w:t>
      </w:r>
      <w:r w:rsidRPr="00CF03C3">
        <w:rPr>
          <w:rFonts w:eastAsia="Times New Roman"/>
          <w:szCs w:val="28"/>
        </w:rPr>
        <w:t xml:space="preserve"> </w:t>
      </w:r>
    </w:p>
    <w:p w14:paraId="35A0086C" w14:textId="5469AD6B" w:rsidR="00AC1BA0" w:rsidRPr="00CF03C3" w:rsidRDefault="00D2314F" w:rsidP="000A79E2">
      <w:pPr>
        <w:spacing w:after="0" w:line="240" w:lineRule="auto"/>
        <w:ind w:firstLine="709"/>
        <w:jc w:val="both"/>
        <w:rPr>
          <w:szCs w:val="28"/>
        </w:rPr>
      </w:pPr>
      <w:r>
        <w:rPr>
          <w:rFonts w:eastAsia="Times New Roman"/>
          <w:szCs w:val="28"/>
        </w:rPr>
        <w:t>Соответствует ООП ООО.</w:t>
      </w:r>
    </w:p>
    <w:p w14:paraId="63B5A79B" w14:textId="77777777" w:rsidR="00D2314F" w:rsidRDefault="00D2314F" w:rsidP="000A79E2">
      <w:pPr>
        <w:spacing w:after="0" w:line="240" w:lineRule="auto"/>
        <w:ind w:firstLine="709"/>
        <w:jc w:val="both"/>
        <w:rPr>
          <w:rFonts w:eastAsia="Times New Roman"/>
          <w:szCs w:val="28"/>
        </w:rPr>
      </w:pPr>
    </w:p>
    <w:p w14:paraId="4FAC5FD4" w14:textId="33408261" w:rsidR="00B40097" w:rsidRDefault="0057434F" w:rsidP="00D2314F">
      <w:pPr>
        <w:spacing w:after="0" w:line="240" w:lineRule="auto"/>
        <w:ind w:firstLine="709"/>
        <w:jc w:val="both"/>
        <w:rPr>
          <w:rFonts w:eastAsia="Times New Roman"/>
          <w:szCs w:val="28"/>
        </w:rPr>
      </w:pPr>
      <w:r w:rsidRPr="00CF03C3">
        <w:rPr>
          <w:rFonts w:eastAsia="Times New Roman"/>
          <w:b/>
          <w:bCs/>
          <w:iCs/>
          <w:szCs w:val="28"/>
        </w:rPr>
        <w:lastRenderedPageBreak/>
        <w:t>Предметные результаты</w:t>
      </w:r>
      <w:r w:rsidRPr="00CF03C3">
        <w:rPr>
          <w:rFonts w:eastAsia="Times New Roman"/>
          <w:szCs w:val="28"/>
        </w:rPr>
        <w:t xml:space="preserve"> </w:t>
      </w:r>
    </w:p>
    <w:p w14:paraId="519DD9A7" w14:textId="77777777" w:rsidR="00D2314F" w:rsidRDefault="00D2314F" w:rsidP="00D2314F">
      <w:pPr>
        <w:spacing w:after="0" w:line="240" w:lineRule="auto"/>
        <w:ind w:firstLine="709"/>
        <w:contextualSpacing/>
        <w:jc w:val="both"/>
        <w:rPr>
          <w:rFonts w:eastAsia="Times New Roman"/>
          <w:szCs w:val="24"/>
          <w:lang w:bidi="he-IL"/>
        </w:rPr>
      </w:pPr>
      <w:r>
        <w:rPr>
          <w:rFonts w:eastAsia="Times New Roman"/>
          <w:szCs w:val="24"/>
        </w:rPr>
        <w:t>Соответствует ООП ООО.</w:t>
      </w:r>
    </w:p>
    <w:p w14:paraId="4CD687DF" w14:textId="77777777" w:rsidR="00D2314F" w:rsidRPr="00CF03C3" w:rsidRDefault="00D2314F" w:rsidP="00D2314F">
      <w:pPr>
        <w:spacing w:after="0" w:line="240" w:lineRule="auto"/>
        <w:ind w:firstLine="709"/>
        <w:jc w:val="both"/>
        <w:rPr>
          <w:rFonts w:eastAsia="Times New Roman"/>
          <w:szCs w:val="28"/>
        </w:rPr>
      </w:pPr>
    </w:p>
    <w:p w14:paraId="0AA0DD7D" w14:textId="533BF807" w:rsidR="00637A66" w:rsidRPr="00CF03C3" w:rsidRDefault="00637A66" w:rsidP="000A79E2">
      <w:pPr>
        <w:spacing w:after="0" w:line="240" w:lineRule="auto"/>
        <w:ind w:firstLine="709"/>
        <w:jc w:val="both"/>
        <w:rPr>
          <w:rFonts w:eastAsia="Times New Roman"/>
          <w:szCs w:val="28"/>
        </w:rPr>
      </w:pPr>
      <w:r w:rsidRPr="00CF03C3">
        <w:rPr>
          <w:rFonts w:eastAsia="Times New Roman"/>
          <w:b/>
          <w:szCs w:val="28"/>
        </w:rPr>
        <w:t>Результаты освоения Программы коррекционной работы</w:t>
      </w:r>
      <w:r w:rsidRPr="00CF03C3">
        <w:rPr>
          <w:rFonts w:eastAsia="Times New Roman"/>
          <w:szCs w:val="28"/>
        </w:rPr>
        <w:t xml:space="preserve"> (ПКР) </w:t>
      </w:r>
      <w:r w:rsidR="0059769E">
        <w:rPr>
          <w:rFonts w:eastAsia="Times New Roman"/>
          <w:szCs w:val="28"/>
        </w:rPr>
        <w:t>отражают</w:t>
      </w:r>
      <w:r w:rsidRPr="00CF03C3">
        <w:rPr>
          <w:rFonts w:eastAsia="Times New Roman"/>
          <w:szCs w:val="28"/>
        </w:rPr>
        <w:t xml:space="preserve"> результаты психолого-педагогической работы в образовательной организации, направленные на поддержку обучающихся с ЗПР в освоении адаптированной основной образовательной программы. Планируемые результаты освоения ПКР представлены в соответствии с основными направлениями</w:t>
      </w:r>
      <w:r w:rsidR="0059769E">
        <w:rPr>
          <w:rFonts w:eastAsia="Times New Roman"/>
          <w:szCs w:val="28"/>
        </w:rPr>
        <w:t xml:space="preserve"> коррекционной работы и отражают</w:t>
      </w:r>
      <w:r w:rsidRPr="00CF03C3">
        <w:rPr>
          <w:rFonts w:eastAsia="Times New Roman"/>
          <w:szCs w:val="28"/>
        </w:rPr>
        <w:t xml:space="preserve"> индивидуально ориентированную психолого-педагогическую поддержку, которая осуществляется специалистами сопровождения (учителем-дефектологом, педагогом-психологом, учителем-логопедом). Планируемые результаты ПКР также отражаются в достижении обучающимся с ЗПР личностных, метапредметных и предметных результатов.</w:t>
      </w:r>
    </w:p>
    <w:p w14:paraId="1832CB3E" w14:textId="77777777" w:rsidR="00A10678" w:rsidRPr="00CF03C3" w:rsidRDefault="00A10678" w:rsidP="000A79E2">
      <w:pPr>
        <w:pStyle w:val="a4"/>
        <w:spacing w:after="0" w:line="240" w:lineRule="auto"/>
        <w:ind w:left="0" w:firstLine="709"/>
        <w:jc w:val="both"/>
        <w:rPr>
          <w:szCs w:val="28"/>
        </w:rPr>
      </w:pPr>
      <w:r w:rsidRPr="00CF03C3">
        <w:rPr>
          <w:rFonts w:eastAsia="Times New Roman"/>
          <w:szCs w:val="28"/>
        </w:rPr>
        <w:t>Значимым личностным результатом освоения АООП</w:t>
      </w:r>
      <w:r w:rsidR="007019D7" w:rsidRPr="00CF03C3">
        <w:rPr>
          <w:rFonts w:eastAsia="Times New Roman"/>
          <w:szCs w:val="28"/>
        </w:rPr>
        <w:t xml:space="preserve"> </w:t>
      </w:r>
      <w:r w:rsidRPr="00CF03C3">
        <w:rPr>
          <w:rFonts w:eastAsia="Times New Roman"/>
          <w:szCs w:val="28"/>
        </w:rPr>
        <w:t xml:space="preserve">ООО обучающихся с ЗПР, отражающим результаты освоения коррекционных курсов и Программы воспитания, является </w:t>
      </w:r>
      <w:r w:rsidRPr="00CF03C3">
        <w:rPr>
          <w:b/>
          <w:szCs w:val="28"/>
        </w:rPr>
        <w:t>сформированность социальных (жизненных) компетенций</w:t>
      </w:r>
      <w:r w:rsidRPr="00CF03C3">
        <w:rPr>
          <w:szCs w:val="28"/>
        </w:rPr>
        <w:t xml:space="preserve">, </w:t>
      </w:r>
      <w:r w:rsidRPr="00CF03C3">
        <w:rPr>
          <w:bCs/>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CF03C3">
        <w:rPr>
          <w:szCs w:val="28"/>
        </w:rPr>
        <w:t>, в том числе:</w:t>
      </w:r>
    </w:p>
    <w:p w14:paraId="6FABB73A" w14:textId="77777777" w:rsidR="00A10678" w:rsidRPr="00CF03C3" w:rsidRDefault="00A10678" w:rsidP="004E6412">
      <w:pPr>
        <w:pStyle w:val="a4"/>
        <w:numPr>
          <w:ilvl w:val="0"/>
          <w:numId w:val="11"/>
        </w:numPr>
        <w:tabs>
          <w:tab w:val="left" w:pos="993"/>
        </w:tabs>
        <w:spacing w:after="0" w:line="240" w:lineRule="auto"/>
        <w:ind w:left="709" w:hanging="283"/>
        <w:jc w:val="both"/>
        <w:rPr>
          <w:szCs w:val="28"/>
        </w:rPr>
      </w:pPr>
      <w:r w:rsidRPr="00CF03C3">
        <w:rPr>
          <w:i/>
          <w:szCs w:val="28"/>
        </w:rPr>
        <w:t>Развитие адекватных представлений о собственных возможностях, о насущно необходимом жизнеобеспечении</w:t>
      </w:r>
      <w:r w:rsidRPr="00CF03C3">
        <w:rPr>
          <w:b/>
          <w:bCs/>
          <w:i/>
          <w:szCs w:val="28"/>
        </w:rPr>
        <w:t xml:space="preserve">, </w:t>
      </w:r>
      <w:r w:rsidRPr="00CF03C3">
        <w:rPr>
          <w:bCs/>
          <w:szCs w:val="28"/>
        </w:rPr>
        <w:t xml:space="preserve">проявляющееся: </w:t>
      </w:r>
    </w:p>
    <w:p w14:paraId="29A124A2"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различать учебные ситуации, в которых они могут действовать самостоятельно, и ситуации, где следует воспользоваться справочной информацией или другими вспомогательными средствами; </w:t>
      </w:r>
    </w:p>
    <w:p w14:paraId="2607185F" w14:textId="77777777" w:rsidR="00674C35" w:rsidRPr="00CF03C3" w:rsidRDefault="00674C35"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принимать решение в жизненной ситуации на основе переноса полученных в ходе обучения знаний в актуальную ситуацию, восполнять дефицит информации; </w:t>
      </w:r>
    </w:p>
    <w:p w14:paraId="793EACDB" w14:textId="77777777" w:rsidR="00674C35" w:rsidRPr="00CF03C3" w:rsidRDefault="00674C35"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находить, отбирать и использовать нужную информацию в соответствии с контекстом жизненной ситуации; </w:t>
      </w:r>
    </w:p>
    <w:p w14:paraId="747A3E2C"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связаться удобным способом и запросить помощь, корректно и точно сформулировав возникшую проблему; </w:t>
      </w:r>
    </w:p>
    <w:p w14:paraId="10B01E7D"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в умении оценивать собственные возможности, склонности и интересы.</w:t>
      </w:r>
    </w:p>
    <w:p w14:paraId="4F8E68AB" w14:textId="77777777" w:rsidR="00A10678" w:rsidRPr="00CF03C3" w:rsidRDefault="00A10678" w:rsidP="004E6412">
      <w:pPr>
        <w:pStyle w:val="a4"/>
        <w:numPr>
          <w:ilvl w:val="0"/>
          <w:numId w:val="11"/>
        </w:numPr>
        <w:tabs>
          <w:tab w:val="left" w:pos="993"/>
        </w:tabs>
        <w:spacing w:after="0" w:line="240" w:lineRule="auto"/>
        <w:ind w:left="709" w:hanging="283"/>
        <w:jc w:val="both"/>
        <w:rPr>
          <w:i/>
          <w:szCs w:val="28"/>
        </w:rPr>
      </w:pPr>
      <w:r w:rsidRPr="00CF03C3">
        <w:rPr>
          <w:i/>
          <w:szCs w:val="28"/>
        </w:rPr>
        <w:t xml:space="preserve">Овладение социально-бытовыми умениями, используемыми в повседневной жизни, </w:t>
      </w:r>
      <w:r w:rsidRPr="00CF03C3">
        <w:rPr>
          <w:szCs w:val="28"/>
        </w:rPr>
        <w:t>проявляющееся:</w:t>
      </w:r>
      <w:r w:rsidRPr="00CF03C3">
        <w:rPr>
          <w:i/>
          <w:szCs w:val="28"/>
        </w:rPr>
        <w:t xml:space="preserve"> </w:t>
      </w:r>
    </w:p>
    <w:p w14:paraId="255237FF"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готовности брать на себя инициативу в повседневных бытовых делах и нести ответственность за результат своей работы; </w:t>
      </w:r>
    </w:p>
    <w:p w14:paraId="5E3AFD3D"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в стремлении овладевать необходимыми умениями и ориентироваться в актуальных социальных реалиях (ложная реклама, недостоверная информация, опасные интернет-сайты; качество товаров и продуктов питания и т.п.);</w:t>
      </w:r>
    </w:p>
    <w:p w14:paraId="1811F191"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ориентироваться в требованиях и правилах проведения промежуточной и итоговой аттестации; </w:t>
      </w:r>
    </w:p>
    <w:p w14:paraId="036D0A71"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в применении в повседневной жизни правил личной безопасности.</w:t>
      </w:r>
    </w:p>
    <w:p w14:paraId="09363E76" w14:textId="77777777" w:rsidR="00A10678" w:rsidRPr="00CF03C3" w:rsidRDefault="00A10678" w:rsidP="004E6412">
      <w:pPr>
        <w:pStyle w:val="a4"/>
        <w:numPr>
          <w:ilvl w:val="0"/>
          <w:numId w:val="11"/>
        </w:numPr>
        <w:tabs>
          <w:tab w:val="left" w:pos="993"/>
        </w:tabs>
        <w:spacing w:after="0" w:line="240" w:lineRule="auto"/>
        <w:ind w:left="709" w:hanging="283"/>
        <w:jc w:val="both"/>
        <w:rPr>
          <w:i/>
          <w:szCs w:val="28"/>
        </w:rPr>
      </w:pPr>
      <w:r w:rsidRPr="00CF03C3">
        <w:rPr>
          <w:i/>
          <w:szCs w:val="28"/>
        </w:rPr>
        <w:t>Овладение навыками коммуникации и принятыми ритуалами социального взаимодействия</w:t>
      </w:r>
      <w:r w:rsidRPr="00CF03C3">
        <w:rPr>
          <w:bCs/>
          <w:i/>
          <w:szCs w:val="28"/>
        </w:rPr>
        <w:t xml:space="preserve">, </w:t>
      </w:r>
      <w:r w:rsidRPr="00CF03C3">
        <w:rPr>
          <w:bCs/>
          <w:szCs w:val="28"/>
        </w:rPr>
        <w:t>проявляющееся:</w:t>
      </w:r>
      <w:r w:rsidRPr="00CF03C3">
        <w:rPr>
          <w:i/>
          <w:szCs w:val="28"/>
        </w:rPr>
        <w:t xml:space="preserve"> </w:t>
      </w:r>
    </w:p>
    <w:p w14:paraId="0106EB32"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lastRenderedPageBreak/>
        <w:t xml:space="preserve">в обогащении опыта коммуникации подростка, расширении коммуникативного репертуара и гибкости общения в соответствии с контекстом социально-коммуникативной ситуации; </w:t>
      </w:r>
    </w:p>
    <w:p w14:paraId="017984BB"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использовать коммуникацию как средство достижения цели; </w:t>
      </w:r>
    </w:p>
    <w:p w14:paraId="2DE5A9D1"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критически оценивать полученную от собеседника информацию; </w:t>
      </w:r>
    </w:p>
    <w:p w14:paraId="5EB07886"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освоении культурных форм выражения своих чувств, мыслей, потребностей; </w:t>
      </w:r>
    </w:p>
    <w:p w14:paraId="330C83B6"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в умении передать свои впечатления, соображения, умозаключения так, чтобы быть понятым другим человеком.</w:t>
      </w:r>
    </w:p>
    <w:p w14:paraId="0225A2CE" w14:textId="77777777" w:rsidR="00A10678" w:rsidRPr="00CF03C3" w:rsidRDefault="00A10678" w:rsidP="004E6412">
      <w:pPr>
        <w:pStyle w:val="a4"/>
        <w:numPr>
          <w:ilvl w:val="0"/>
          <w:numId w:val="11"/>
        </w:numPr>
        <w:tabs>
          <w:tab w:val="left" w:pos="993"/>
        </w:tabs>
        <w:spacing w:after="0" w:line="240" w:lineRule="auto"/>
        <w:ind w:left="709" w:hanging="283"/>
        <w:jc w:val="both"/>
        <w:rPr>
          <w:szCs w:val="28"/>
        </w:rPr>
      </w:pPr>
      <w:r w:rsidRPr="00CF03C3">
        <w:rPr>
          <w:i/>
          <w:szCs w:val="28"/>
        </w:rPr>
        <w:t xml:space="preserve">Развитие способности к осмыслению и дифференциации картины мира, ее пространственно-временной организации, </w:t>
      </w:r>
      <w:r w:rsidRPr="00CF03C3">
        <w:rPr>
          <w:szCs w:val="28"/>
        </w:rPr>
        <w:t>проявляющейся:</w:t>
      </w:r>
    </w:p>
    <w:p w14:paraId="78E36976"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углублении представлений о целостной и подробной картине мира, упорядоченной в пространстве и времени, адекватной возрасту обучающегося; </w:t>
      </w:r>
    </w:p>
    <w:p w14:paraId="4751CFA7" w14:textId="77777777" w:rsidR="006B618E" w:rsidRPr="00CF03C3" w:rsidRDefault="006B618E"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развитии активной личностной позиции во взаимодействии с миром, понимании собственной результативности и умении адекватно оценить свои достижения; </w:t>
      </w:r>
    </w:p>
    <w:p w14:paraId="289806EC" w14:textId="77777777" w:rsidR="006B618E" w:rsidRPr="00CF03C3" w:rsidRDefault="006B618E"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принимать и включать в свой личный опыт жизненный опыт других людей, исключая асоциальные проявления; </w:t>
      </w:r>
    </w:p>
    <w:p w14:paraId="6B4E499F"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адекватности поведения обучающегося с точки зрения опасности или безопасности для себя или для окружающих; </w:t>
      </w:r>
    </w:p>
    <w:p w14:paraId="356B5A50"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в овладении основами финансовой и правовой грамотности.</w:t>
      </w:r>
    </w:p>
    <w:p w14:paraId="72748B26" w14:textId="77777777" w:rsidR="00A10678" w:rsidRPr="00CF03C3" w:rsidRDefault="00A10678" w:rsidP="004E6412">
      <w:pPr>
        <w:pStyle w:val="a4"/>
        <w:numPr>
          <w:ilvl w:val="0"/>
          <w:numId w:val="11"/>
        </w:numPr>
        <w:tabs>
          <w:tab w:val="left" w:pos="993"/>
        </w:tabs>
        <w:spacing w:after="0" w:line="240" w:lineRule="auto"/>
        <w:ind w:left="709" w:hanging="283"/>
        <w:jc w:val="both"/>
        <w:rPr>
          <w:szCs w:val="28"/>
        </w:rPr>
      </w:pPr>
      <w:r w:rsidRPr="00CF03C3">
        <w:rPr>
          <w:i/>
          <w:szCs w:val="28"/>
        </w:rPr>
        <w:t>Развитие способности к осмыслению социального окружения, своего места в нем, принятие соответствующих возрасту ценностей и социальных ролей</w:t>
      </w:r>
      <w:r w:rsidRPr="00CF03C3">
        <w:rPr>
          <w:szCs w:val="28"/>
        </w:rPr>
        <w:t xml:space="preserve">, проявляющейся: </w:t>
      </w:r>
    </w:p>
    <w:p w14:paraId="7C0B13B5"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регулировать свое поведение и эмоциональные реакции в разных социальных ситуациях с людьми разного статуса; </w:t>
      </w:r>
    </w:p>
    <w:p w14:paraId="4FFFFDF7"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освоении необходимых социальных ритуалов в ситуациях необходимости корректно привлечь к себе внимание, отстраниться от нежелательного контакта, выразить свои чувства, отказ, недовольство, сочувствие, намерение, опасение и др.; </w:t>
      </w:r>
    </w:p>
    <w:p w14:paraId="2ABEC645"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соблюдении адекватной социальной дистанции в разных коммуникативных ситуациях; </w:t>
      </w:r>
    </w:p>
    <w:p w14:paraId="73C9213A"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 xml:space="preserve">в умении корректно устанавливать и ограничивать контакт в зависимости от социальной ситуации; </w:t>
      </w:r>
    </w:p>
    <w:p w14:paraId="060C97F3" w14:textId="77777777" w:rsidR="00A10678" w:rsidRPr="00CF03C3" w:rsidRDefault="00A10678" w:rsidP="004E6412">
      <w:pPr>
        <w:pStyle w:val="a4"/>
        <w:numPr>
          <w:ilvl w:val="0"/>
          <w:numId w:val="9"/>
        </w:numPr>
        <w:autoSpaceDE w:val="0"/>
        <w:autoSpaceDN w:val="0"/>
        <w:adjustRightInd w:val="0"/>
        <w:spacing w:after="0" w:line="240" w:lineRule="auto"/>
        <w:ind w:left="426"/>
        <w:jc w:val="both"/>
        <w:rPr>
          <w:szCs w:val="28"/>
        </w:rPr>
      </w:pPr>
      <w:r w:rsidRPr="00CF03C3">
        <w:rPr>
          <w:szCs w:val="28"/>
        </w:rPr>
        <w:t>в умении распознавать и противостоять психологической манипуляции, социально неблагоприятному воздействию.</w:t>
      </w:r>
    </w:p>
    <w:p w14:paraId="2C2DEBB8" w14:textId="77777777" w:rsidR="0057434F" w:rsidRPr="00CF03C3" w:rsidRDefault="0057434F" w:rsidP="000A79E2">
      <w:pPr>
        <w:pStyle w:val="ad"/>
        <w:spacing w:after="0" w:line="240" w:lineRule="auto"/>
        <w:ind w:left="0" w:firstLine="709"/>
        <w:jc w:val="both"/>
        <w:rPr>
          <w:rFonts w:cs="Times New Roman"/>
          <w:szCs w:val="28"/>
        </w:rPr>
      </w:pPr>
    </w:p>
    <w:p w14:paraId="4F9506EC" w14:textId="77777777" w:rsidR="00D76BB7" w:rsidRPr="00CF03C3" w:rsidRDefault="00D76BB7" w:rsidP="00616CA3">
      <w:pPr>
        <w:pStyle w:val="4"/>
        <w:rPr>
          <w:rFonts w:eastAsia="Times New Roman"/>
        </w:rPr>
      </w:pPr>
      <w:bookmarkStart w:id="14" w:name="_Toc199416032"/>
      <w:r w:rsidRPr="00CF03C3">
        <w:rPr>
          <w:rFonts w:eastAsia="Times New Roman"/>
        </w:rPr>
        <w:t>2.1.</w:t>
      </w:r>
      <w:r w:rsidR="0050308D" w:rsidRPr="00CF03C3">
        <w:rPr>
          <w:rFonts w:eastAsia="Times New Roman"/>
        </w:rPr>
        <w:t>2</w:t>
      </w:r>
      <w:r w:rsidRPr="00CF03C3">
        <w:rPr>
          <w:rFonts w:eastAsia="Times New Roman"/>
        </w:rPr>
        <w:t>.5. Предметные результаты</w:t>
      </w:r>
      <w:bookmarkEnd w:id="14"/>
    </w:p>
    <w:p w14:paraId="14D1F04E" w14:textId="77777777" w:rsidR="00306E44" w:rsidRPr="00CF03C3" w:rsidRDefault="00306E44" w:rsidP="00952021">
      <w:pPr>
        <w:pBdr>
          <w:top w:val="nil"/>
          <w:left w:val="nil"/>
          <w:bottom w:val="nil"/>
          <w:right w:val="nil"/>
          <w:between w:val="nil"/>
        </w:pBdr>
        <w:tabs>
          <w:tab w:val="right" w:pos="9356"/>
        </w:tabs>
        <w:spacing w:after="0" w:line="240" w:lineRule="auto"/>
        <w:ind w:right="567"/>
        <w:rPr>
          <w:rFonts w:eastAsia="Times New Roman" w:cs="Times New Roman"/>
          <w:b/>
          <w:szCs w:val="28"/>
        </w:rPr>
      </w:pPr>
    </w:p>
    <w:p w14:paraId="23375DB5" w14:textId="40E5904F" w:rsidR="002A563C" w:rsidRPr="00CF03C3" w:rsidRDefault="00BF1971" w:rsidP="000A79E2">
      <w:pPr>
        <w:spacing w:after="0" w:line="240" w:lineRule="auto"/>
        <w:ind w:firstLine="709"/>
        <w:jc w:val="both"/>
        <w:rPr>
          <w:rFonts w:eastAsia="Times New Roman"/>
          <w:szCs w:val="28"/>
        </w:rPr>
      </w:pPr>
      <w:r w:rsidRPr="00CF03C3">
        <w:rPr>
          <w:rFonts w:eastAsia="Times New Roman"/>
          <w:szCs w:val="28"/>
        </w:rPr>
        <w:t xml:space="preserve">Предметные результаты </w:t>
      </w:r>
      <w:r w:rsidR="0092495D" w:rsidRPr="00CF03C3">
        <w:rPr>
          <w:rFonts w:eastAsia="Times New Roman"/>
          <w:szCs w:val="28"/>
        </w:rPr>
        <w:t xml:space="preserve">освоения АООП ООО ЗПР </w:t>
      </w:r>
      <w:r w:rsidRPr="00CF03C3">
        <w:rPr>
          <w:rFonts w:eastAsia="Times New Roman"/>
          <w:szCs w:val="28"/>
        </w:rPr>
        <w:t xml:space="preserve">соответствуют требованиям, заявленным в </w:t>
      </w:r>
      <w:r w:rsidR="009B022C" w:rsidRPr="00CF03C3">
        <w:rPr>
          <w:rFonts w:eastAsia="Times New Roman"/>
          <w:szCs w:val="28"/>
        </w:rPr>
        <w:t>ФГОС</w:t>
      </w:r>
      <w:r w:rsidRPr="00CF03C3">
        <w:rPr>
          <w:rFonts w:eastAsia="Times New Roman"/>
          <w:szCs w:val="28"/>
        </w:rPr>
        <w:t xml:space="preserve"> ООО</w:t>
      </w:r>
      <w:r w:rsidR="009B022C" w:rsidRPr="00CF03C3">
        <w:rPr>
          <w:rFonts w:eastAsia="Times New Roman"/>
          <w:szCs w:val="28"/>
        </w:rPr>
        <w:t>, и раскрываются с учетом особых образовательных потребностей обучающихся с ЗПР</w:t>
      </w:r>
      <w:r w:rsidRPr="00CF03C3">
        <w:rPr>
          <w:rFonts w:eastAsia="Times New Roman"/>
          <w:szCs w:val="28"/>
        </w:rPr>
        <w:t>.</w:t>
      </w:r>
    </w:p>
    <w:p w14:paraId="00614851" w14:textId="726A5367" w:rsidR="00A466CF" w:rsidRPr="00CF03C3" w:rsidRDefault="004252D5" w:rsidP="00A86EA8">
      <w:pPr>
        <w:spacing w:after="0" w:line="240" w:lineRule="auto"/>
        <w:ind w:firstLine="709"/>
        <w:jc w:val="both"/>
        <w:rPr>
          <w:rFonts w:eastAsia="Times New Roman"/>
          <w:szCs w:val="28"/>
        </w:rPr>
      </w:pPr>
      <w:r w:rsidRPr="00CF03C3">
        <w:rPr>
          <w:rFonts w:eastAsia="Times New Roman"/>
          <w:szCs w:val="28"/>
        </w:rPr>
        <w:lastRenderedPageBreak/>
        <w:t xml:space="preserve">Предметные результаты освоения адаптированной основной образовательной программы основного общего образования обучающихся с ЗПР раскрываются и конкретизируются в рабочих программах учебных предметов (п. </w:t>
      </w:r>
      <w:r w:rsidR="00EC11AF" w:rsidRPr="00CF03C3">
        <w:rPr>
          <w:rFonts w:eastAsia="Times New Roman"/>
          <w:szCs w:val="28"/>
        </w:rPr>
        <w:t>2.2.1.).</w:t>
      </w:r>
    </w:p>
    <w:p w14:paraId="1E12B7A8" w14:textId="77777777" w:rsidR="009911CB" w:rsidRPr="00CF03C3" w:rsidRDefault="009911CB" w:rsidP="00A86EA8">
      <w:pPr>
        <w:spacing w:after="0" w:line="240" w:lineRule="auto"/>
        <w:jc w:val="center"/>
        <w:rPr>
          <w:rFonts w:eastAsia="Times New Roman" w:cs="Times New Roman"/>
          <w:b/>
          <w:szCs w:val="28"/>
        </w:rPr>
      </w:pPr>
    </w:p>
    <w:p w14:paraId="21A88005" w14:textId="704C162F" w:rsidR="000543A1" w:rsidRPr="00CF03C3" w:rsidRDefault="000543A1" w:rsidP="00616CA3">
      <w:pPr>
        <w:pStyle w:val="3"/>
        <w:rPr>
          <w:rFonts w:eastAsia="Times New Roman"/>
        </w:rPr>
      </w:pPr>
      <w:bookmarkStart w:id="15" w:name="_Toc199416033"/>
      <w:r w:rsidRPr="00CF03C3">
        <w:rPr>
          <w:rFonts w:eastAsia="Times New Roman"/>
        </w:rPr>
        <w:t>2.1.</w:t>
      </w:r>
      <w:r w:rsidR="0050308D" w:rsidRPr="00CF03C3">
        <w:rPr>
          <w:rFonts w:eastAsia="Times New Roman"/>
        </w:rPr>
        <w:t>3</w:t>
      </w:r>
      <w:r w:rsidRPr="00CF03C3">
        <w:rPr>
          <w:rFonts w:eastAsia="Times New Roman"/>
        </w:rPr>
        <w:t>. С</w:t>
      </w:r>
      <w:r w:rsidR="00616CA3" w:rsidRPr="00CF03C3">
        <w:rPr>
          <w:rFonts w:eastAsia="Times New Roman"/>
        </w:rPr>
        <w:t>ИСТЕМА ОЦЕНКИ ДОСТИЖЕНИЯ ПЛАНИРУЕМЫХ РЕЗУЛЬТАТОВ ОСВОЕНИЯ АДАПТИРОВАННОЙ ОСНОВНОЙ ОБРАЗОВАТЕЛЬНОЙ ПРОГРАММЫ</w:t>
      </w:r>
      <w:bookmarkEnd w:id="15"/>
    </w:p>
    <w:p w14:paraId="78BDD59B" w14:textId="77777777" w:rsidR="00AB21B8" w:rsidRPr="00CF03C3" w:rsidRDefault="00AB21B8" w:rsidP="00A86EA8">
      <w:pPr>
        <w:spacing w:after="0" w:line="240" w:lineRule="auto"/>
        <w:ind w:firstLine="709"/>
        <w:jc w:val="center"/>
        <w:rPr>
          <w:rFonts w:eastAsia="Times New Roman"/>
          <w:b/>
          <w:szCs w:val="28"/>
        </w:rPr>
      </w:pPr>
    </w:p>
    <w:p w14:paraId="02BE8A80" w14:textId="62D3F729" w:rsidR="00AB21B8" w:rsidRPr="00CF03C3" w:rsidRDefault="00AB21B8" w:rsidP="00616CA3">
      <w:pPr>
        <w:pStyle w:val="4"/>
        <w:rPr>
          <w:rFonts w:eastAsia="Times New Roman"/>
        </w:rPr>
      </w:pPr>
      <w:bookmarkStart w:id="16" w:name="_Toc199416034"/>
      <w:r w:rsidRPr="00CF03C3">
        <w:rPr>
          <w:rFonts w:eastAsia="Times New Roman"/>
        </w:rPr>
        <w:t>2.1.3.1. Общие положения</w:t>
      </w:r>
      <w:bookmarkEnd w:id="16"/>
    </w:p>
    <w:p w14:paraId="0AC11B3B" w14:textId="77777777" w:rsidR="00A86EA8" w:rsidRPr="00CF03C3" w:rsidRDefault="00A86EA8" w:rsidP="00A86EA8">
      <w:pPr>
        <w:spacing w:after="0" w:line="240" w:lineRule="auto"/>
        <w:ind w:firstLine="709"/>
        <w:jc w:val="center"/>
        <w:rPr>
          <w:rFonts w:eastAsia="Times New Roman"/>
          <w:b/>
          <w:szCs w:val="28"/>
        </w:rPr>
      </w:pPr>
    </w:p>
    <w:p w14:paraId="74BF223C" w14:textId="0C9CC12E" w:rsidR="006E32BD" w:rsidRDefault="007F576E" w:rsidP="00A86EA8">
      <w:pPr>
        <w:spacing w:after="0" w:line="240" w:lineRule="auto"/>
        <w:ind w:firstLine="709"/>
        <w:jc w:val="both"/>
        <w:rPr>
          <w:rFonts w:eastAsia="Times New Roman"/>
          <w:szCs w:val="28"/>
        </w:rPr>
      </w:pPr>
      <w:r>
        <w:rPr>
          <w:rFonts w:eastAsia="Times New Roman"/>
          <w:szCs w:val="28"/>
        </w:rPr>
        <w:t>В целом соответствует ООП ООО.</w:t>
      </w:r>
    </w:p>
    <w:p w14:paraId="325B9B01" w14:textId="04AB5A66" w:rsidR="00493952" w:rsidRPr="00CF03C3" w:rsidRDefault="00B7778A" w:rsidP="00A86EA8">
      <w:pPr>
        <w:spacing w:after="0" w:line="240" w:lineRule="auto"/>
        <w:ind w:firstLine="709"/>
        <w:jc w:val="both"/>
        <w:rPr>
          <w:szCs w:val="28"/>
        </w:rPr>
      </w:pPr>
      <w:r w:rsidRPr="00CF03C3">
        <w:rPr>
          <w:szCs w:val="28"/>
        </w:rPr>
        <w:t>Уровневый подход служит важнейшей основой для организации индивидуальной работы с обучающимися с ЗПР. Система оценки результатов освоения образовательной программы</w:t>
      </w:r>
      <w:r w:rsidR="00493952" w:rsidRPr="00CF03C3">
        <w:rPr>
          <w:szCs w:val="28"/>
        </w:rPr>
        <w:t xml:space="preserve"> должна </w:t>
      </w:r>
      <w:r w:rsidR="000543A1" w:rsidRPr="00CF03C3">
        <w:rPr>
          <w:szCs w:val="28"/>
        </w:rPr>
        <w:t xml:space="preserve">быть ориентированной на мониторинг индивидуальных достижений ребенка в освоении академических знаний и формировании жизненной компетенции. </w:t>
      </w:r>
      <w:r w:rsidR="00493952" w:rsidRPr="00CF03C3">
        <w:rPr>
          <w:szCs w:val="28"/>
        </w:rPr>
        <w:t>Уровневый подход реализуется как по отношению к содержанию оценки, так и к представлению и интерпретации результатов измерений.</w:t>
      </w:r>
    </w:p>
    <w:p w14:paraId="2F7DEA85" w14:textId="16E0B63B" w:rsidR="004E451A" w:rsidRPr="00CF03C3" w:rsidRDefault="004039F1" w:rsidP="00A86EA8">
      <w:pPr>
        <w:spacing w:after="0" w:line="240" w:lineRule="auto"/>
        <w:ind w:firstLine="709"/>
        <w:jc w:val="both"/>
        <w:rPr>
          <w:szCs w:val="28"/>
        </w:rPr>
      </w:pPr>
      <w:r w:rsidRPr="00CF03C3">
        <w:rPr>
          <w:szCs w:val="28"/>
        </w:rPr>
        <w:t>Уровневый подход к представлению и интерпретации результатов реализуется за счет фиксации различных уровней достижения обучающимися, в том числе обучающимися с ЗПР, планируемых результатов: базового уровня и уровней выше и ниже базового. Достижение базового уровня свидетельствует о способности обучающихся с ЗПР решать большинство типовых учебных задач, целенаправленно отрабатываемых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r w:rsidR="007F576E">
        <w:rPr>
          <w:szCs w:val="28"/>
        </w:rPr>
        <w:t xml:space="preserve"> В случаях, когда реализация</w:t>
      </w:r>
      <w:r w:rsidR="004E451A" w:rsidRPr="00CF03C3">
        <w:rPr>
          <w:szCs w:val="28"/>
        </w:rPr>
        <w:t xml:space="preserve"> программы осуществляется через индивидуальный учебный план, составленный с учетом дефицита образовательных достижений конкретного обучающегося с ЗПР, следует четко определить планируемый результат и предусмотреть индивидуализацию оценки достижений при текущем контроле успеваемости и промежуточной аттестации.</w:t>
      </w:r>
    </w:p>
    <w:p w14:paraId="0F53461C" w14:textId="28F3ABDA" w:rsidR="004039F1" w:rsidRPr="00CF03C3" w:rsidRDefault="004039F1" w:rsidP="00A86EA8">
      <w:pPr>
        <w:spacing w:after="0" w:line="240" w:lineRule="auto"/>
        <w:ind w:firstLine="709"/>
        <w:jc w:val="both"/>
        <w:rPr>
          <w:szCs w:val="28"/>
        </w:rPr>
      </w:pPr>
      <w:r w:rsidRPr="00CF03C3">
        <w:rPr>
          <w:szCs w:val="28"/>
        </w:rPr>
        <w:t>Комплексный подход к оценке образовательных достижений реализуется путем:</w:t>
      </w:r>
    </w:p>
    <w:p w14:paraId="08B568B5" w14:textId="2D7C03B9" w:rsidR="004039F1" w:rsidRPr="00CF03C3" w:rsidRDefault="004039F1" w:rsidP="004E6412">
      <w:pPr>
        <w:pStyle w:val="a4"/>
        <w:numPr>
          <w:ilvl w:val="0"/>
          <w:numId w:val="11"/>
        </w:numPr>
        <w:tabs>
          <w:tab w:val="left" w:pos="993"/>
        </w:tabs>
        <w:spacing w:after="0" w:line="240" w:lineRule="auto"/>
        <w:ind w:left="709" w:hanging="283"/>
        <w:jc w:val="both"/>
        <w:rPr>
          <w:szCs w:val="28"/>
        </w:rPr>
      </w:pPr>
      <w:r w:rsidRPr="00CF03C3">
        <w:rPr>
          <w:szCs w:val="28"/>
        </w:rPr>
        <w:t>оценки трех групп результатов: предметных, личностных, метапредметных (познавательных, коммуникативных и регулятивных универсальных учебных действий);</w:t>
      </w:r>
    </w:p>
    <w:p w14:paraId="327E94A3" w14:textId="703EB730" w:rsidR="004039F1" w:rsidRPr="00CF03C3" w:rsidRDefault="004039F1"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w:t>
      </w:r>
      <w:r w:rsidR="004E451A" w:rsidRPr="00CF03C3">
        <w:rPr>
          <w:szCs w:val="28"/>
        </w:rPr>
        <w:t xml:space="preserve"> обучающихся с ЗПР</w:t>
      </w:r>
      <w:r w:rsidRPr="00CF03C3">
        <w:rPr>
          <w:szCs w:val="28"/>
        </w:rPr>
        <w:t xml:space="preserve"> и для итоговой оценки;</w:t>
      </w:r>
    </w:p>
    <w:p w14:paraId="3D19037D" w14:textId="59728F57" w:rsidR="004039F1" w:rsidRPr="00CF03C3" w:rsidRDefault="004039F1"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использования контекстной информации (об особенностях обучающихся с </w:t>
      </w:r>
      <w:r w:rsidR="004E451A" w:rsidRPr="00CF03C3">
        <w:rPr>
          <w:szCs w:val="28"/>
        </w:rPr>
        <w:t>ЗПР</w:t>
      </w:r>
      <w:r w:rsidRPr="00CF03C3">
        <w:rPr>
          <w:szCs w:val="28"/>
        </w:rPr>
        <w:t>, условиях и процессе обучения и др.) для интерпретации полученных результатов в целях управления качеством образования;</w:t>
      </w:r>
    </w:p>
    <w:p w14:paraId="5D829ED3" w14:textId="2C36E4A6" w:rsidR="004039F1" w:rsidRPr="00CF03C3" w:rsidRDefault="004039F1"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w:t>
      </w:r>
      <w:r w:rsidRPr="00CF03C3">
        <w:rPr>
          <w:szCs w:val="28"/>
        </w:rPr>
        <w:lastRenderedPageBreak/>
        <w:t>практических работ, самооценки, наблюдения</w:t>
      </w:r>
      <w:r w:rsidR="0099495A" w:rsidRPr="00CF03C3">
        <w:rPr>
          <w:szCs w:val="28"/>
        </w:rPr>
        <w:t>, динамических</w:t>
      </w:r>
      <w:r w:rsidR="004F2672" w:rsidRPr="00CF03C3">
        <w:rPr>
          <w:szCs w:val="28"/>
        </w:rPr>
        <w:t xml:space="preserve"> показателей усвоения знаний и развития умений</w:t>
      </w:r>
      <w:r w:rsidRPr="00CF03C3">
        <w:rPr>
          <w:szCs w:val="28"/>
        </w:rPr>
        <w:t xml:space="preserve"> и др.).</w:t>
      </w:r>
    </w:p>
    <w:p w14:paraId="25B899DD" w14:textId="77777777" w:rsidR="00AB21B8" w:rsidRPr="00CF03C3" w:rsidRDefault="00AB21B8" w:rsidP="00A86EA8">
      <w:pPr>
        <w:widowControl w:val="0"/>
        <w:pBdr>
          <w:top w:val="nil"/>
          <w:left w:val="nil"/>
          <w:bottom w:val="nil"/>
          <w:right w:val="nil"/>
          <w:between w:val="nil"/>
        </w:pBdr>
        <w:spacing w:after="0" w:line="240" w:lineRule="auto"/>
        <w:ind w:firstLine="709"/>
        <w:jc w:val="both"/>
        <w:rPr>
          <w:rFonts w:eastAsia="Times New Roman"/>
          <w:b/>
          <w:szCs w:val="28"/>
        </w:rPr>
      </w:pPr>
    </w:p>
    <w:p w14:paraId="1E0D403E" w14:textId="52A7C1A9" w:rsidR="00070181" w:rsidRPr="00CF03C3" w:rsidRDefault="00070181" w:rsidP="00616CA3">
      <w:pPr>
        <w:pStyle w:val="4"/>
        <w:rPr>
          <w:rFonts w:eastAsia="Times New Roman"/>
        </w:rPr>
      </w:pPr>
      <w:bookmarkStart w:id="17" w:name="_Toc199416035"/>
      <w:r w:rsidRPr="00CF03C3">
        <w:rPr>
          <w:rFonts w:eastAsia="Times New Roman"/>
        </w:rPr>
        <w:t xml:space="preserve">2.1.3.2. Особенности оценки </w:t>
      </w:r>
      <w:r w:rsidR="00932059" w:rsidRPr="00CF03C3">
        <w:rPr>
          <w:rFonts w:eastAsia="Times New Roman"/>
        </w:rPr>
        <w:t>личностных результатов</w:t>
      </w:r>
      <w:bookmarkEnd w:id="17"/>
    </w:p>
    <w:p w14:paraId="387D7F5E" w14:textId="77777777" w:rsidR="00727578" w:rsidRPr="00CF03C3" w:rsidRDefault="00727578" w:rsidP="00A86EA8">
      <w:pPr>
        <w:widowControl w:val="0"/>
        <w:pBdr>
          <w:top w:val="nil"/>
          <w:left w:val="nil"/>
          <w:bottom w:val="nil"/>
          <w:right w:val="nil"/>
          <w:between w:val="nil"/>
        </w:pBdr>
        <w:spacing w:after="0" w:line="240" w:lineRule="auto"/>
        <w:ind w:firstLine="709"/>
        <w:jc w:val="both"/>
        <w:rPr>
          <w:rFonts w:eastAsia="Times New Roman"/>
          <w:b/>
          <w:szCs w:val="28"/>
        </w:rPr>
      </w:pPr>
    </w:p>
    <w:p w14:paraId="34518012" w14:textId="27BAD15E" w:rsidR="00E437B8" w:rsidRPr="00CF03C3" w:rsidRDefault="00E437B8" w:rsidP="00A86EA8">
      <w:pPr>
        <w:spacing w:after="0" w:line="240" w:lineRule="auto"/>
        <w:ind w:firstLine="709"/>
        <w:jc w:val="both"/>
        <w:rPr>
          <w:szCs w:val="28"/>
        </w:rPr>
      </w:pPr>
      <w:r w:rsidRPr="00CF03C3">
        <w:rPr>
          <w:szCs w:val="28"/>
        </w:rPr>
        <w:t>Достижение личностных результатов обучающимися с ЗПР обеспечивается содержанием всех компонентов образовательного процесса, включая урочную, внеурочную деятельность и программы коррекционной работы, при условии согласованного педагогического воздействия в условиях образовательной организации и семьи.</w:t>
      </w:r>
    </w:p>
    <w:p w14:paraId="3A193226" w14:textId="3659AD80" w:rsidR="00932059" w:rsidRPr="00CF03C3" w:rsidRDefault="005774CE" w:rsidP="00A86EA8">
      <w:pPr>
        <w:spacing w:after="0" w:line="240" w:lineRule="auto"/>
        <w:ind w:firstLine="709"/>
        <w:jc w:val="both"/>
        <w:rPr>
          <w:szCs w:val="28"/>
        </w:rPr>
      </w:pPr>
      <w:r w:rsidRPr="00CF03C3">
        <w:rPr>
          <w:szCs w:val="28"/>
        </w:rPr>
        <w:t>В соответствии с требованиями ФГОС ООО достижение личностных результатов не выносится на итоговую оценку обучающихся, в том числе, обучающихся с ЗПР,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14:paraId="44158ADD" w14:textId="0A81E9D2" w:rsidR="00F11CAF" w:rsidRPr="00CF03C3" w:rsidRDefault="00F11CAF" w:rsidP="00A86EA8">
      <w:pPr>
        <w:spacing w:after="0" w:line="240" w:lineRule="auto"/>
        <w:ind w:firstLine="709"/>
        <w:jc w:val="both"/>
        <w:rPr>
          <w:rFonts w:eastAsiaTheme="minorHAnsi"/>
          <w:szCs w:val="28"/>
          <w:lang w:eastAsia="en-US"/>
        </w:rPr>
      </w:pPr>
      <w:r w:rsidRPr="00CF03C3">
        <w:rPr>
          <w:szCs w:val="28"/>
        </w:rPr>
        <w:t>Так же</w:t>
      </w:r>
      <w:r w:rsidR="001B7490" w:rsidRPr="00CF03C3">
        <w:rPr>
          <w:szCs w:val="28"/>
        </w:rPr>
        <w:t>,</w:t>
      </w:r>
      <w:r w:rsidRPr="00CF03C3">
        <w:rPr>
          <w:szCs w:val="28"/>
        </w:rPr>
        <w:t xml:space="preserve"> как и для типично развивающихся обучающихся, оценивание достижения </w:t>
      </w:r>
      <w:r w:rsidR="001F73BF" w:rsidRPr="00CF03C3">
        <w:rPr>
          <w:szCs w:val="28"/>
        </w:rPr>
        <w:t>обучающимися с ЗПР</w:t>
      </w:r>
      <w:r w:rsidRPr="00CF03C3">
        <w:rPr>
          <w:szCs w:val="28"/>
        </w:rPr>
        <w:t xml:space="preserve"> личностных результатов осуществляется на основе анализа достижений личностных результатов по </w:t>
      </w:r>
      <w:r w:rsidR="001B153C" w:rsidRPr="00CF03C3">
        <w:rPr>
          <w:szCs w:val="28"/>
        </w:rPr>
        <w:t>следующим направлениям</w:t>
      </w:r>
      <w:r w:rsidRPr="00CF03C3">
        <w:rPr>
          <w:szCs w:val="28"/>
        </w:rPr>
        <w:t>:</w:t>
      </w:r>
      <w:r w:rsidR="001B153C" w:rsidRPr="00CF03C3">
        <w:rPr>
          <w:szCs w:val="28"/>
        </w:rPr>
        <w:t xml:space="preserve"> </w:t>
      </w:r>
      <w:r w:rsidRPr="00CF03C3">
        <w:rPr>
          <w:rFonts w:eastAsia="Times New Roman"/>
          <w:szCs w:val="28"/>
          <w:lang w:eastAsia="en-US"/>
        </w:rPr>
        <w:t>патриотическо</w:t>
      </w:r>
      <w:r w:rsidR="001B153C" w:rsidRPr="00CF03C3">
        <w:rPr>
          <w:rFonts w:eastAsia="Times New Roman"/>
          <w:szCs w:val="28"/>
          <w:lang w:eastAsia="en-US"/>
        </w:rPr>
        <w:t>е</w:t>
      </w:r>
      <w:r w:rsidRPr="00CF03C3">
        <w:rPr>
          <w:rFonts w:eastAsia="Times New Roman"/>
          <w:szCs w:val="28"/>
          <w:lang w:eastAsia="en-US"/>
        </w:rPr>
        <w:t xml:space="preserve"> воспитани</w:t>
      </w:r>
      <w:r w:rsidR="001B153C" w:rsidRPr="00CF03C3">
        <w:rPr>
          <w:rFonts w:eastAsia="Times New Roman"/>
          <w:szCs w:val="28"/>
          <w:lang w:eastAsia="en-US"/>
        </w:rPr>
        <w:t xml:space="preserve">е, </w:t>
      </w:r>
      <w:r w:rsidRPr="00CF03C3">
        <w:rPr>
          <w:rFonts w:eastAsia="Times New Roman" w:cs="Times New Roman"/>
          <w:szCs w:val="28"/>
        </w:rPr>
        <w:t>гражданско</w:t>
      </w:r>
      <w:r w:rsidR="001B153C" w:rsidRPr="00CF03C3">
        <w:rPr>
          <w:rFonts w:eastAsia="Times New Roman" w:cs="Times New Roman"/>
          <w:szCs w:val="28"/>
        </w:rPr>
        <w:t xml:space="preserve">е воспитание, </w:t>
      </w:r>
      <w:r w:rsidRPr="00CF03C3">
        <w:rPr>
          <w:rFonts w:eastAsia="Times New Roman" w:cs="Calibri"/>
          <w:szCs w:val="28"/>
        </w:rPr>
        <w:t>духовно-нравственно</w:t>
      </w:r>
      <w:r w:rsidR="001B153C" w:rsidRPr="00CF03C3">
        <w:rPr>
          <w:rFonts w:eastAsia="Times New Roman" w:cs="Calibri"/>
          <w:szCs w:val="28"/>
        </w:rPr>
        <w:t>е</w:t>
      </w:r>
      <w:r w:rsidRPr="00CF03C3">
        <w:rPr>
          <w:rFonts w:eastAsia="Times New Roman" w:cs="Calibri"/>
          <w:szCs w:val="28"/>
        </w:rPr>
        <w:t xml:space="preserve"> воспитани</w:t>
      </w:r>
      <w:r w:rsidR="001B153C" w:rsidRPr="00CF03C3">
        <w:rPr>
          <w:rFonts w:eastAsia="Times New Roman" w:cs="Calibri"/>
          <w:szCs w:val="28"/>
        </w:rPr>
        <w:t>е</w:t>
      </w:r>
      <w:r w:rsidR="00831E7D" w:rsidRPr="00CF03C3">
        <w:rPr>
          <w:rFonts w:eastAsia="Times New Roman" w:cs="Calibri"/>
          <w:szCs w:val="28"/>
        </w:rPr>
        <w:t xml:space="preserve">, </w:t>
      </w:r>
      <w:r w:rsidRPr="00CF03C3">
        <w:rPr>
          <w:rFonts w:eastAsiaTheme="minorHAnsi"/>
          <w:szCs w:val="28"/>
          <w:lang w:eastAsia="en-US"/>
        </w:rPr>
        <w:t>эстетическо</w:t>
      </w:r>
      <w:r w:rsidR="00831E7D" w:rsidRPr="00CF03C3">
        <w:rPr>
          <w:rFonts w:eastAsiaTheme="minorHAnsi"/>
          <w:szCs w:val="28"/>
          <w:lang w:eastAsia="en-US"/>
        </w:rPr>
        <w:t>е</w:t>
      </w:r>
      <w:r w:rsidRPr="00CF03C3">
        <w:rPr>
          <w:rFonts w:eastAsiaTheme="minorHAnsi"/>
          <w:szCs w:val="28"/>
          <w:lang w:eastAsia="en-US"/>
        </w:rPr>
        <w:t xml:space="preserve"> воспитани</w:t>
      </w:r>
      <w:r w:rsidR="00831E7D" w:rsidRPr="00CF03C3">
        <w:rPr>
          <w:rFonts w:eastAsiaTheme="minorHAnsi"/>
          <w:szCs w:val="28"/>
          <w:lang w:eastAsia="en-US"/>
        </w:rPr>
        <w:t xml:space="preserve">е, </w:t>
      </w:r>
      <w:r w:rsidRPr="00CF03C3">
        <w:rPr>
          <w:rFonts w:eastAsiaTheme="minorHAnsi"/>
          <w:szCs w:val="28"/>
          <w:lang w:eastAsia="en-US"/>
        </w:rPr>
        <w:t>осознани</w:t>
      </w:r>
      <w:r w:rsidR="00831E7D" w:rsidRPr="00CF03C3">
        <w:rPr>
          <w:rFonts w:eastAsiaTheme="minorHAnsi"/>
          <w:szCs w:val="28"/>
          <w:lang w:eastAsia="en-US"/>
        </w:rPr>
        <w:t xml:space="preserve">е ценности научного познания, </w:t>
      </w:r>
      <w:r w:rsidRPr="00CF03C3">
        <w:rPr>
          <w:rFonts w:eastAsiaTheme="minorHAnsi"/>
          <w:szCs w:val="28"/>
          <w:lang w:eastAsia="en-US"/>
        </w:rPr>
        <w:t>физическо</w:t>
      </w:r>
      <w:r w:rsidR="001B7490" w:rsidRPr="00CF03C3">
        <w:rPr>
          <w:rFonts w:eastAsiaTheme="minorHAnsi"/>
          <w:szCs w:val="28"/>
          <w:lang w:eastAsia="en-US"/>
        </w:rPr>
        <w:t>е</w:t>
      </w:r>
      <w:r w:rsidRPr="00CF03C3">
        <w:rPr>
          <w:rFonts w:eastAsiaTheme="minorHAnsi"/>
          <w:szCs w:val="28"/>
          <w:lang w:eastAsia="en-US"/>
        </w:rPr>
        <w:t xml:space="preserve"> воспитани</w:t>
      </w:r>
      <w:r w:rsidR="001B7490" w:rsidRPr="00CF03C3">
        <w:rPr>
          <w:rFonts w:eastAsiaTheme="minorHAnsi"/>
          <w:szCs w:val="28"/>
          <w:lang w:eastAsia="en-US"/>
        </w:rPr>
        <w:t>е и</w:t>
      </w:r>
      <w:r w:rsidRPr="00CF03C3">
        <w:rPr>
          <w:rFonts w:eastAsiaTheme="minorHAnsi"/>
          <w:szCs w:val="28"/>
          <w:lang w:eastAsia="en-US"/>
        </w:rPr>
        <w:t xml:space="preserve"> формировани</w:t>
      </w:r>
      <w:r w:rsidR="001B7490" w:rsidRPr="00CF03C3">
        <w:rPr>
          <w:rFonts w:eastAsiaTheme="minorHAnsi"/>
          <w:szCs w:val="28"/>
          <w:lang w:eastAsia="en-US"/>
        </w:rPr>
        <w:t>е</w:t>
      </w:r>
      <w:r w:rsidRPr="00CF03C3">
        <w:rPr>
          <w:rFonts w:eastAsiaTheme="minorHAnsi"/>
          <w:szCs w:val="28"/>
          <w:lang w:eastAsia="en-US"/>
        </w:rPr>
        <w:t xml:space="preserve"> культуры здоровья и эмоционального благополу</w:t>
      </w:r>
      <w:r w:rsidR="001B7490" w:rsidRPr="00CF03C3">
        <w:rPr>
          <w:rFonts w:eastAsiaTheme="minorHAnsi"/>
          <w:szCs w:val="28"/>
          <w:lang w:eastAsia="en-US"/>
        </w:rPr>
        <w:t xml:space="preserve">чия, </w:t>
      </w:r>
      <w:r w:rsidRPr="00CF03C3">
        <w:rPr>
          <w:rFonts w:eastAsiaTheme="minorHAnsi"/>
          <w:szCs w:val="28"/>
          <w:lang w:eastAsia="en-US"/>
        </w:rPr>
        <w:t>трудово</w:t>
      </w:r>
      <w:r w:rsidR="001B7490" w:rsidRPr="00CF03C3">
        <w:rPr>
          <w:rFonts w:eastAsiaTheme="minorHAnsi"/>
          <w:szCs w:val="28"/>
          <w:lang w:eastAsia="en-US"/>
        </w:rPr>
        <w:t>е</w:t>
      </w:r>
      <w:r w:rsidRPr="00CF03C3">
        <w:rPr>
          <w:rFonts w:eastAsiaTheme="minorHAnsi"/>
          <w:szCs w:val="28"/>
          <w:lang w:eastAsia="en-US"/>
        </w:rPr>
        <w:t xml:space="preserve"> воспитани</w:t>
      </w:r>
      <w:r w:rsidR="001B7490" w:rsidRPr="00CF03C3">
        <w:rPr>
          <w:rFonts w:eastAsiaTheme="minorHAnsi"/>
          <w:szCs w:val="28"/>
          <w:lang w:eastAsia="en-US"/>
        </w:rPr>
        <w:t xml:space="preserve">е, </w:t>
      </w:r>
      <w:r w:rsidRPr="00CF03C3">
        <w:rPr>
          <w:rFonts w:eastAsiaTheme="minorHAnsi"/>
          <w:szCs w:val="28"/>
          <w:lang w:eastAsia="en-US"/>
        </w:rPr>
        <w:t>экологическо</w:t>
      </w:r>
      <w:r w:rsidR="001B7490" w:rsidRPr="00CF03C3">
        <w:rPr>
          <w:rFonts w:eastAsiaTheme="minorHAnsi"/>
          <w:szCs w:val="28"/>
          <w:lang w:eastAsia="en-US"/>
        </w:rPr>
        <w:t>е</w:t>
      </w:r>
      <w:r w:rsidRPr="00CF03C3">
        <w:rPr>
          <w:rFonts w:eastAsiaTheme="minorHAnsi"/>
          <w:szCs w:val="28"/>
          <w:lang w:eastAsia="en-US"/>
        </w:rPr>
        <w:t xml:space="preserve"> воспитани</w:t>
      </w:r>
      <w:r w:rsidR="001B7490" w:rsidRPr="00CF03C3">
        <w:rPr>
          <w:rFonts w:eastAsiaTheme="minorHAnsi"/>
          <w:szCs w:val="28"/>
          <w:lang w:eastAsia="en-US"/>
        </w:rPr>
        <w:t xml:space="preserve">е. </w:t>
      </w:r>
      <w:r w:rsidR="00DC204F" w:rsidRPr="00CF03C3">
        <w:rPr>
          <w:rFonts w:eastAsiaTheme="minorHAnsi"/>
          <w:szCs w:val="28"/>
          <w:lang w:eastAsia="en-US"/>
        </w:rPr>
        <w:t xml:space="preserve">Дополнительно фиксируются </w:t>
      </w:r>
      <w:r w:rsidR="00DC204F" w:rsidRPr="00CF03C3">
        <w:rPr>
          <w:rFonts w:eastAsiaTheme="minorHAnsi" w:cs="Times New Roman"/>
          <w:szCs w:val="28"/>
          <w:lang w:eastAsia="en-US"/>
        </w:rPr>
        <w:t>личностные результаты, обеспечивающие адаптацию обучающегося  ЗПР к изменяющимся условиям социальной и природной среды.</w:t>
      </w:r>
    </w:p>
    <w:p w14:paraId="3D170449" w14:textId="755EF370" w:rsidR="00831E7D" w:rsidRPr="00CF03C3" w:rsidRDefault="00831E7D" w:rsidP="00A86EA8">
      <w:pPr>
        <w:spacing w:after="0" w:line="240" w:lineRule="auto"/>
        <w:ind w:firstLine="709"/>
        <w:jc w:val="both"/>
        <w:rPr>
          <w:rFonts w:eastAsiaTheme="minorHAnsi" w:cs="Times New Roman"/>
          <w:szCs w:val="28"/>
          <w:lang w:eastAsia="en-US"/>
        </w:rPr>
      </w:pPr>
      <w:r w:rsidRPr="00CF03C3">
        <w:rPr>
          <w:szCs w:val="28"/>
        </w:rPr>
        <w:t>Значимым личностным результатом освоения АООП ООО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w:t>
      </w:r>
      <w:r w:rsidR="001B7490" w:rsidRPr="00CF03C3">
        <w:rPr>
          <w:rFonts w:eastAsiaTheme="minorHAnsi"/>
          <w:szCs w:val="28"/>
          <w:lang w:eastAsia="en-US"/>
        </w:rPr>
        <w:t xml:space="preserve"> </w:t>
      </w:r>
    </w:p>
    <w:p w14:paraId="04E228A3" w14:textId="2EFE9562" w:rsidR="00DC204F" w:rsidRPr="00CF03C3" w:rsidRDefault="00DC204F" w:rsidP="00A86EA8">
      <w:pPr>
        <w:spacing w:after="0" w:line="240" w:lineRule="auto"/>
        <w:ind w:firstLine="709"/>
        <w:jc w:val="both"/>
        <w:rPr>
          <w:rFonts w:eastAsiaTheme="minorHAnsi" w:cs="Times New Roman"/>
          <w:szCs w:val="28"/>
          <w:lang w:eastAsia="en-US"/>
        </w:rPr>
      </w:pPr>
      <w:r w:rsidRPr="00CF03C3">
        <w:rPr>
          <w:rFonts w:eastAsiaTheme="minorHAnsi" w:cs="Times New Roman"/>
          <w:szCs w:val="28"/>
          <w:lang w:eastAsia="en-US"/>
        </w:rPr>
        <w:t>При проведении внешних неперсонифицированных мониторинговых исследований по оценке достижения личностных результатов обучающихся с ЗПР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уровнях, с учетом особенностей</w:t>
      </w:r>
      <w:r w:rsidR="00F97F7B" w:rsidRPr="00CF03C3">
        <w:rPr>
          <w:rFonts w:eastAsiaTheme="minorHAnsi" w:cs="Times New Roman"/>
          <w:szCs w:val="28"/>
          <w:lang w:eastAsia="en-US"/>
        </w:rPr>
        <w:t xml:space="preserve"> развития</w:t>
      </w:r>
      <w:r w:rsidRPr="00CF03C3">
        <w:rPr>
          <w:rFonts w:eastAsiaTheme="minorHAnsi" w:cs="Times New Roman"/>
          <w:szCs w:val="28"/>
          <w:lang w:eastAsia="en-US"/>
        </w:rPr>
        <w:t xml:space="preserve"> личностно</w:t>
      </w:r>
      <w:r w:rsidR="00F97F7B" w:rsidRPr="00CF03C3">
        <w:rPr>
          <w:rFonts w:eastAsiaTheme="minorHAnsi" w:cs="Times New Roman"/>
          <w:szCs w:val="28"/>
          <w:lang w:eastAsia="en-US"/>
        </w:rPr>
        <w:t>й</w:t>
      </w:r>
      <w:r w:rsidRPr="00CF03C3">
        <w:rPr>
          <w:rFonts w:eastAsiaTheme="minorHAnsi" w:cs="Times New Roman"/>
          <w:szCs w:val="28"/>
          <w:lang w:eastAsia="en-US"/>
        </w:rPr>
        <w:t xml:space="preserve">, </w:t>
      </w:r>
      <w:r w:rsidR="008A094A" w:rsidRPr="00CF03C3">
        <w:rPr>
          <w:rFonts w:eastAsiaTheme="minorHAnsi" w:cs="Times New Roman"/>
          <w:szCs w:val="28"/>
          <w:lang w:eastAsia="en-US"/>
        </w:rPr>
        <w:t>регулятивной</w:t>
      </w:r>
      <w:r w:rsidRPr="00CF03C3">
        <w:rPr>
          <w:rFonts w:eastAsiaTheme="minorHAnsi" w:cs="Times New Roman"/>
          <w:szCs w:val="28"/>
          <w:lang w:eastAsia="en-US"/>
        </w:rPr>
        <w:t xml:space="preserve"> и познавательн</w:t>
      </w:r>
      <w:r w:rsidR="008A094A" w:rsidRPr="00CF03C3">
        <w:rPr>
          <w:rFonts w:eastAsiaTheme="minorHAnsi" w:cs="Times New Roman"/>
          <w:szCs w:val="28"/>
          <w:lang w:eastAsia="en-US"/>
        </w:rPr>
        <w:t>ой</w:t>
      </w:r>
      <w:r w:rsidRPr="00CF03C3">
        <w:rPr>
          <w:rFonts w:eastAsiaTheme="minorHAnsi" w:cs="Times New Roman"/>
          <w:szCs w:val="28"/>
          <w:lang w:eastAsia="en-US"/>
        </w:rPr>
        <w:t xml:space="preserve"> </w:t>
      </w:r>
      <w:r w:rsidR="008A094A" w:rsidRPr="00CF03C3">
        <w:rPr>
          <w:rFonts w:eastAsiaTheme="minorHAnsi" w:cs="Times New Roman"/>
          <w:szCs w:val="28"/>
          <w:lang w:eastAsia="en-US"/>
        </w:rPr>
        <w:t>сфер</w:t>
      </w:r>
      <w:r w:rsidRPr="00CF03C3">
        <w:rPr>
          <w:rFonts w:eastAsiaTheme="minorHAnsi" w:cs="Times New Roman"/>
          <w:szCs w:val="28"/>
          <w:lang w:eastAsia="en-US"/>
        </w:rPr>
        <w:t xml:space="preserve"> обучающихся с ЗПР.</w:t>
      </w:r>
    </w:p>
    <w:p w14:paraId="3C4A6081" w14:textId="222C2F2D" w:rsidR="00DC204F" w:rsidRPr="00CF03C3" w:rsidRDefault="00B8126E" w:rsidP="00A86EA8">
      <w:pPr>
        <w:spacing w:after="0" w:line="240" w:lineRule="auto"/>
        <w:ind w:firstLine="709"/>
        <w:jc w:val="both"/>
        <w:rPr>
          <w:szCs w:val="28"/>
        </w:rPr>
      </w:pPr>
      <w:r w:rsidRPr="00CF03C3">
        <w:rPr>
          <w:szCs w:val="28"/>
        </w:rPr>
        <w:t xml:space="preserve">Внутришкольный мониторинг результатов образовательной деятельности по достижению личностных результатов обучающихся с ЗПР должен проводиться регулярно и иметь комплексный характер. Целями проведения внутренней оценки </w:t>
      </w:r>
      <w:r w:rsidRPr="00CF03C3">
        <w:rPr>
          <w:szCs w:val="28"/>
        </w:rPr>
        <w:lastRenderedPageBreak/>
        <w:t>достижения личностных результатов должно стать оценивание индивидуальной динамики развития личностных результатов конкретного обучающегося с ЗПР.</w:t>
      </w:r>
    </w:p>
    <w:p w14:paraId="370C3DFC" w14:textId="0485C9D4" w:rsidR="00831E7D" w:rsidRPr="00CF03C3" w:rsidRDefault="00B8126E" w:rsidP="00A86EA8">
      <w:pPr>
        <w:spacing w:after="0" w:line="240" w:lineRule="auto"/>
        <w:ind w:firstLine="709"/>
        <w:jc w:val="both"/>
        <w:rPr>
          <w:szCs w:val="28"/>
        </w:rPr>
      </w:pPr>
      <w:r w:rsidRPr="00CF03C3">
        <w:rPr>
          <w:szCs w:val="28"/>
        </w:rPr>
        <w:t>Для оценки достижения личностных результатов обучающегося с ЗПР используются следующие методы: наблюдения (учителями, специалистами и другими работниками образовательной организации, членами семьи), экспертная оценка (заключение консилиума образовательной организации), анализ продуктов деятельности (творческих работ, проектов и т.д.).</w:t>
      </w:r>
    </w:p>
    <w:p w14:paraId="707A3769" w14:textId="1A88F6CB" w:rsidR="006B145C" w:rsidRPr="00CF03C3" w:rsidRDefault="006B145C" w:rsidP="00A86EA8">
      <w:pPr>
        <w:spacing w:after="0" w:line="240" w:lineRule="auto"/>
        <w:ind w:firstLine="709"/>
        <w:jc w:val="both"/>
        <w:rPr>
          <w:szCs w:val="28"/>
        </w:rPr>
      </w:pPr>
      <w:r w:rsidRPr="00CF03C3">
        <w:rPr>
          <w:szCs w:val="28"/>
        </w:rPr>
        <w:t xml:space="preserve">Одним из основных методов оценки достижения личностных результатов обучающимся с ЗПР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ЗПР. Для получения объективных результатов в ходе работы экспертной группы обязательно учитывается мнение родителей (законных представителей) обучающегося с </w:t>
      </w:r>
      <w:r w:rsidR="00D11573" w:rsidRPr="00CF03C3">
        <w:rPr>
          <w:szCs w:val="28"/>
        </w:rPr>
        <w:t>ЗПР</w:t>
      </w:r>
      <w:r w:rsidRPr="00CF03C3">
        <w:rPr>
          <w:szCs w:val="28"/>
        </w:rPr>
        <w:t>.</w:t>
      </w:r>
    </w:p>
    <w:p w14:paraId="43DF01A9" w14:textId="77777777" w:rsidR="00F20F9A" w:rsidRPr="00CF03C3" w:rsidRDefault="00F20F9A" w:rsidP="00A86EA8">
      <w:pPr>
        <w:spacing w:after="0" w:line="240" w:lineRule="auto"/>
        <w:ind w:firstLine="709"/>
        <w:jc w:val="both"/>
        <w:rPr>
          <w:b/>
          <w:szCs w:val="28"/>
        </w:rPr>
      </w:pPr>
    </w:p>
    <w:p w14:paraId="275F521B" w14:textId="627F1E54" w:rsidR="002E5B9C" w:rsidRPr="00CF03C3" w:rsidRDefault="00932059" w:rsidP="00616CA3">
      <w:pPr>
        <w:pStyle w:val="4"/>
      </w:pPr>
      <w:bookmarkStart w:id="18" w:name="_Toc199416036"/>
      <w:r w:rsidRPr="00CF03C3">
        <w:t xml:space="preserve">2.1.3.3. </w:t>
      </w:r>
      <w:r w:rsidR="002E5B9C" w:rsidRPr="00CF03C3">
        <w:t>Особенности оценки метапредметных результатов</w:t>
      </w:r>
      <w:bookmarkEnd w:id="18"/>
      <w:r w:rsidR="00411FDA" w:rsidRPr="00CF03C3">
        <w:t xml:space="preserve"> </w:t>
      </w:r>
    </w:p>
    <w:p w14:paraId="12815DC6" w14:textId="77777777" w:rsidR="00727578" w:rsidRPr="00CF03C3" w:rsidRDefault="00727578" w:rsidP="00A86EA8">
      <w:pPr>
        <w:spacing w:after="0" w:line="240" w:lineRule="auto"/>
        <w:ind w:firstLine="709"/>
        <w:jc w:val="both"/>
        <w:rPr>
          <w:b/>
          <w:szCs w:val="28"/>
        </w:rPr>
      </w:pPr>
    </w:p>
    <w:p w14:paraId="7A625211" w14:textId="05D7B00A" w:rsidR="00411FDA" w:rsidRPr="00CF03C3" w:rsidRDefault="00411FDA" w:rsidP="00A86EA8">
      <w:pPr>
        <w:spacing w:after="0" w:line="240" w:lineRule="auto"/>
        <w:ind w:firstLine="709"/>
        <w:jc w:val="both"/>
        <w:rPr>
          <w:szCs w:val="28"/>
        </w:rPr>
      </w:pPr>
      <w:r w:rsidRPr="00CF03C3">
        <w:rPr>
          <w:szCs w:val="28"/>
        </w:rPr>
        <w:t>Для достижения метапредметных результатов обучающимся с ЗПР необходимо согласованное педагогическое воздействие в условиях образовательной организации и семьи.</w:t>
      </w:r>
    </w:p>
    <w:p w14:paraId="2B77202F" w14:textId="04BE8552" w:rsidR="00CA0E3E" w:rsidRPr="00CF03C3" w:rsidRDefault="00CA0E3E" w:rsidP="00A86EA8">
      <w:pPr>
        <w:spacing w:after="0" w:line="240" w:lineRule="auto"/>
        <w:ind w:firstLine="709"/>
        <w:jc w:val="both"/>
        <w:rPr>
          <w:szCs w:val="28"/>
        </w:rPr>
      </w:pPr>
      <w:r w:rsidRPr="00CF03C3">
        <w:rPr>
          <w:szCs w:val="28"/>
        </w:rPr>
        <w:t xml:space="preserve">Оценка достижения метапредметных результатов обучающегося с ЗПР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 </w:t>
      </w:r>
    </w:p>
    <w:p w14:paraId="57F3FBFB" w14:textId="3E31BE8C" w:rsidR="00CA0E3E" w:rsidRPr="00CF03C3" w:rsidRDefault="00CA0E3E" w:rsidP="00A86EA8">
      <w:pPr>
        <w:spacing w:after="0" w:line="240" w:lineRule="auto"/>
        <w:ind w:firstLine="709"/>
        <w:jc w:val="both"/>
        <w:rPr>
          <w:szCs w:val="28"/>
        </w:rPr>
      </w:pPr>
      <w:r w:rsidRPr="00CF03C3">
        <w:rPr>
          <w:szCs w:val="28"/>
        </w:rPr>
        <w:t xml:space="preserve">Для оценки достижения метапредметных результатов </w:t>
      </w:r>
      <w:r w:rsidR="007F576E">
        <w:rPr>
          <w:szCs w:val="28"/>
        </w:rPr>
        <w:t>в</w:t>
      </w:r>
      <w:r w:rsidRPr="00CF03C3">
        <w:rPr>
          <w:szCs w:val="28"/>
        </w:rPr>
        <w:t xml:space="preserve"> зависимости от индивидуальн</w:t>
      </w:r>
      <w:r w:rsidR="00FF2566" w:rsidRPr="00CF03C3">
        <w:rPr>
          <w:szCs w:val="28"/>
        </w:rPr>
        <w:t>о-типологических</w:t>
      </w:r>
      <w:r w:rsidRPr="00CF03C3">
        <w:rPr>
          <w:szCs w:val="28"/>
        </w:rPr>
        <w:t xml:space="preserve"> особенностей обучающегося с </w:t>
      </w:r>
      <w:r w:rsidR="00032753" w:rsidRPr="00CF03C3">
        <w:rPr>
          <w:szCs w:val="28"/>
        </w:rPr>
        <w:t>ЗПР</w:t>
      </w:r>
      <w:r w:rsidRPr="00CF03C3">
        <w:rPr>
          <w:szCs w:val="28"/>
        </w:rPr>
        <w:t xml:space="preserve"> выбирается наиболее подходящая процедура. Для обучающихся с </w:t>
      </w:r>
      <w:r w:rsidR="00032753" w:rsidRPr="00CF03C3">
        <w:rPr>
          <w:szCs w:val="28"/>
        </w:rPr>
        <w:t>ЗПР</w:t>
      </w:r>
      <w:r w:rsidRPr="00CF03C3">
        <w:rPr>
          <w:szCs w:val="28"/>
        </w:rPr>
        <w:t xml:space="preserve">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w:t>
      </w:r>
    </w:p>
    <w:p w14:paraId="2FFDD760" w14:textId="29E284F4" w:rsidR="00CA0E3E" w:rsidRPr="00CF03C3" w:rsidRDefault="00CA0E3E" w:rsidP="00A86EA8">
      <w:pPr>
        <w:spacing w:after="0" w:line="240" w:lineRule="auto"/>
        <w:ind w:firstLine="709"/>
        <w:jc w:val="both"/>
        <w:rPr>
          <w:szCs w:val="28"/>
        </w:rPr>
      </w:pPr>
      <w:r w:rsidRPr="00CF03C3">
        <w:rPr>
          <w:szCs w:val="28"/>
        </w:rPr>
        <w:t xml:space="preserve">Метапредметные диагностические работы, разработанные для типично развивающихся обучающихся, должны быть адаптированы и модифицированы. Так, например, для оценивания способности к смысловому чтению необходим правильный подбор текста для чтения с учетом таких особенностей обучающегося с </w:t>
      </w:r>
      <w:r w:rsidR="00032753" w:rsidRPr="00CF03C3">
        <w:rPr>
          <w:szCs w:val="28"/>
        </w:rPr>
        <w:t>ЗПР</w:t>
      </w:r>
      <w:r w:rsidR="00514F53" w:rsidRPr="00CF03C3">
        <w:rPr>
          <w:szCs w:val="28"/>
        </w:rPr>
        <w:t>,</w:t>
      </w:r>
      <w:r w:rsidRPr="00CF03C3">
        <w:rPr>
          <w:szCs w:val="28"/>
        </w:rPr>
        <w:t xml:space="preserve"> как </w:t>
      </w:r>
      <w:r w:rsidR="00514F53" w:rsidRPr="00CF03C3">
        <w:rPr>
          <w:szCs w:val="28"/>
        </w:rPr>
        <w:t>трудности</w:t>
      </w:r>
      <w:r w:rsidRPr="00CF03C3">
        <w:rPr>
          <w:szCs w:val="28"/>
        </w:rPr>
        <w:t xml:space="preserve"> понимани</w:t>
      </w:r>
      <w:r w:rsidR="004B1D21" w:rsidRPr="00CF03C3">
        <w:rPr>
          <w:szCs w:val="28"/>
        </w:rPr>
        <w:t>я</w:t>
      </w:r>
      <w:r w:rsidRPr="00CF03C3">
        <w:rPr>
          <w:szCs w:val="28"/>
        </w:rPr>
        <w:t xml:space="preserve"> переносного и скрытого смысла, пословиц и поговорок, </w:t>
      </w:r>
      <w:r w:rsidR="00032753" w:rsidRPr="00CF03C3">
        <w:rPr>
          <w:szCs w:val="28"/>
        </w:rPr>
        <w:t xml:space="preserve">трудности восприятия </w:t>
      </w:r>
      <w:r w:rsidR="0006490A" w:rsidRPr="00CF03C3">
        <w:rPr>
          <w:szCs w:val="28"/>
        </w:rPr>
        <w:t xml:space="preserve">сложных грамматических конструкций и </w:t>
      </w:r>
      <w:r w:rsidR="00032753" w:rsidRPr="00CF03C3">
        <w:rPr>
          <w:szCs w:val="28"/>
        </w:rPr>
        <w:t xml:space="preserve">текста с незнакомыми терминами </w:t>
      </w:r>
      <w:r w:rsidRPr="00CF03C3">
        <w:rPr>
          <w:szCs w:val="28"/>
        </w:rPr>
        <w:t>и т.д.</w:t>
      </w:r>
    </w:p>
    <w:p w14:paraId="4254DF4A" w14:textId="572BA4DA" w:rsidR="005E555C" w:rsidRPr="00CF03C3" w:rsidRDefault="0090130D" w:rsidP="00A86EA8">
      <w:pPr>
        <w:pStyle w:val="ad"/>
        <w:spacing w:after="0" w:line="240" w:lineRule="auto"/>
        <w:ind w:left="0" w:firstLine="709"/>
        <w:jc w:val="both"/>
        <w:rPr>
          <w:szCs w:val="28"/>
        </w:rPr>
      </w:pPr>
      <w:r w:rsidRPr="00CF03C3">
        <w:rPr>
          <w:szCs w:val="28"/>
        </w:rPr>
        <w:t xml:space="preserve">Обучающийся с ЗПР имеет право на </w:t>
      </w:r>
      <w:r w:rsidR="00E7311F" w:rsidRPr="00CF03C3">
        <w:rPr>
          <w:szCs w:val="28"/>
        </w:rPr>
        <w:t xml:space="preserve">предоставление специальных условий </w:t>
      </w:r>
      <w:r w:rsidR="008F2328" w:rsidRPr="00CF03C3">
        <w:rPr>
          <w:szCs w:val="28"/>
        </w:rPr>
        <w:t xml:space="preserve">при </w:t>
      </w:r>
      <w:r w:rsidRPr="00CF03C3">
        <w:rPr>
          <w:szCs w:val="28"/>
        </w:rPr>
        <w:t>проведени</w:t>
      </w:r>
      <w:r w:rsidR="008F2328" w:rsidRPr="00CF03C3">
        <w:rPr>
          <w:szCs w:val="28"/>
        </w:rPr>
        <w:t>и</w:t>
      </w:r>
      <w:r w:rsidRPr="00CF03C3">
        <w:rPr>
          <w:szCs w:val="28"/>
        </w:rPr>
        <w:t xml:space="preserve"> государственно</w:t>
      </w:r>
      <w:r w:rsidR="00E7311F" w:rsidRPr="00CF03C3">
        <w:rPr>
          <w:szCs w:val="28"/>
        </w:rPr>
        <w:t>й</w:t>
      </w:r>
      <w:r w:rsidRPr="00CF03C3">
        <w:rPr>
          <w:szCs w:val="28"/>
        </w:rPr>
        <w:t xml:space="preserve"> итоговой аттестации</w:t>
      </w:r>
      <w:r w:rsidR="00E7311F" w:rsidRPr="00CF03C3">
        <w:rPr>
          <w:szCs w:val="28"/>
        </w:rPr>
        <w:t xml:space="preserve"> в соответствии с заключением ПМПК.  </w:t>
      </w:r>
    </w:p>
    <w:p w14:paraId="2B5C2B16" w14:textId="2E3DDC95" w:rsidR="005E555C" w:rsidRPr="00CF03C3" w:rsidRDefault="005E555C" w:rsidP="00A86EA8">
      <w:pPr>
        <w:spacing w:after="0" w:line="240" w:lineRule="auto"/>
        <w:ind w:firstLine="709"/>
        <w:jc w:val="both"/>
        <w:rPr>
          <w:szCs w:val="28"/>
        </w:rPr>
      </w:pPr>
      <w:r w:rsidRPr="00CF03C3">
        <w:rPr>
          <w:szCs w:val="28"/>
        </w:rPr>
        <w:lastRenderedPageBreak/>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504210BA" w14:textId="77777777" w:rsidR="0037126D" w:rsidRPr="00CF03C3" w:rsidRDefault="0037126D" w:rsidP="00A86EA8">
      <w:pPr>
        <w:spacing w:after="0" w:line="240" w:lineRule="auto"/>
        <w:ind w:firstLine="709"/>
        <w:jc w:val="both"/>
        <w:rPr>
          <w:szCs w:val="28"/>
        </w:rPr>
      </w:pPr>
    </w:p>
    <w:p w14:paraId="7AE6D6D8" w14:textId="3FA18539" w:rsidR="000543A1" w:rsidRPr="00CF03C3" w:rsidRDefault="00905251" w:rsidP="00616CA3">
      <w:pPr>
        <w:pStyle w:val="4"/>
      </w:pPr>
      <w:bookmarkStart w:id="19" w:name="_Toc199416037"/>
      <w:r w:rsidRPr="00CF03C3">
        <w:t>2.1.3.</w:t>
      </w:r>
      <w:r w:rsidR="008A6193" w:rsidRPr="00CF03C3">
        <w:t>6</w:t>
      </w:r>
      <w:r w:rsidRPr="00CF03C3">
        <w:t xml:space="preserve">. </w:t>
      </w:r>
      <w:r w:rsidR="000543A1" w:rsidRPr="00CF03C3">
        <w:t>Оценка достижения планируемых результатов коррекционной работы</w:t>
      </w:r>
      <w:bookmarkEnd w:id="19"/>
    </w:p>
    <w:p w14:paraId="1188A06A" w14:textId="77777777" w:rsidR="0037126D" w:rsidRPr="00CF03C3" w:rsidRDefault="0037126D" w:rsidP="00A86EA8">
      <w:pPr>
        <w:pStyle w:val="ad"/>
        <w:spacing w:after="0" w:line="240" w:lineRule="auto"/>
        <w:ind w:left="0" w:firstLine="709"/>
        <w:jc w:val="both"/>
        <w:rPr>
          <w:rFonts w:cs="Times New Roman"/>
          <w:b/>
          <w:bCs/>
          <w:szCs w:val="28"/>
        </w:rPr>
      </w:pPr>
    </w:p>
    <w:p w14:paraId="04CD2418" w14:textId="77777777" w:rsidR="000543A1" w:rsidRPr="00CF03C3" w:rsidRDefault="000543A1" w:rsidP="00A86EA8">
      <w:pPr>
        <w:pStyle w:val="ab"/>
        <w:spacing w:after="0" w:line="240" w:lineRule="auto"/>
        <w:ind w:firstLine="709"/>
        <w:rPr>
          <w:b/>
          <w:sz w:val="28"/>
          <w:szCs w:val="28"/>
        </w:rPr>
      </w:pPr>
      <w:r w:rsidRPr="00CF03C3">
        <w:rPr>
          <w:sz w:val="28"/>
          <w:szCs w:val="28"/>
        </w:rPr>
        <w:t xml:space="preserve">Оценка достижения планируемых результатов коррекционной работы на уровне основного общего образования, также, как и на уровне начального общего образования, проводится с помощью мониторинга эффективности созданных условий и оказываемой комплексной помощи в образовательной организации на основе регулярной оценки динамики развития и образовательных достижений, а также с учетом промежуточной аттестации </w:t>
      </w:r>
      <w:r w:rsidRPr="00CF03C3">
        <w:rPr>
          <w:rStyle w:val="12"/>
          <w:sz w:val="28"/>
          <w:szCs w:val="28"/>
        </w:rPr>
        <w:t>обучающихся</w:t>
      </w:r>
      <w:r w:rsidRPr="00CF03C3">
        <w:rPr>
          <w:sz w:val="28"/>
          <w:szCs w:val="28"/>
        </w:rPr>
        <w:t xml:space="preserve"> с ЗПР.</w:t>
      </w:r>
    </w:p>
    <w:p w14:paraId="4CEE6E6E" w14:textId="77777777" w:rsidR="000543A1" w:rsidRPr="00CF03C3" w:rsidRDefault="000543A1" w:rsidP="00A86EA8">
      <w:pPr>
        <w:spacing w:after="0" w:line="240" w:lineRule="auto"/>
        <w:ind w:firstLine="709"/>
        <w:contextualSpacing/>
        <w:jc w:val="both"/>
        <w:rPr>
          <w:szCs w:val="28"/>
        </w:rPr>
      </w:pPr>
      <w:r w:rsidRPr="00CF03C3">
        <w:rPr>
          <w:szCs w:val="28"/>
        </w:rPr>
        <w:t>Оценка результатов освоения обучающимися с ЗПР программы коррекционной работы на уровне основного общего образования проводится с помощью мониторинговых процедур. Мониторинг позволяет осуществить не только оценку достижений планируемых результатов освоения обучающимися программы коррекционной работы, но и при необходимости вносить коррективы в ее содержание и организацию. Следует использовать три формы мониторинга: стартовую, текущую и итоговую диагностику.</w:t>
      </w:r>
    </w:p>
    <w:p w14:paraId="720F5743" w14:textId="77777777" w:rsidR="000543A1" w:rsidRPr="00CF03C3" w:rsidRDefault="000543A1" w:rsidP="00A86EA8">
      <w:pPr>
        <w:spacing w:after="0" w:line="240" w:lineRule="auto"/>
        <w:ind w:firstLine="709"/>
        <w:contextualSpacing/>
        <w:jc w:val="both"/>
        <w:rPr>
          <w:szCs w:val="28"/>
        </w:rPr>
      </w:pPr>
      <w:r w:rsidRPr="00CF03C3">
        <w:rPr>
          <w:i/>
          <w:szCs w:val="28"/>
        </w:rPr>
        <w:t>Стартовая диагностика</w:t>
      </w:r>
      <w:r w:rsidRPr="00CF03C3">
        <w:rPr>
          <w:szCs w:val="28"/>
        </w:rPr>
        <w:t xml:space="preserve"> позволяет наряду с выявлением индивидуальных особых образовательных потребностей и особенностей обучающихся с ЗПР, выявить исходный уровень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w:t>
      </w:r>
    </w:p>
    <w:p w14:paraId="5193955B" w14:textId="77777777" w:rsidR="000543A1" w:rsidRPr="00CF03C3" w:rsidRDefault="000543A1" w:rsidP="00A86EA8">
      <w:pPr>
        <w:spacing w:after="0" w:line="240" w:lineRule="auto"/>
        <w:ind w:firstLine="709"/>
        <w:contextualSpacing/>
        <w:jc w:val="both"/>
        <w:rPr>
          <w:szCs w:val="28"/>
        </w:rPr>
      </w:pPr>
      <w:r w:rsidRPr="00CF03C3">
        <w:rPr>
          <w:i/>
          <w:szCs w:val="28"/>
        </w:rPr>
        <w:t>Текущая диагностика</w:t>
      </w:r>
      <w:r w:rsidRPr="00CF03C3">
        <w:rPr>
          <w:szCs w:val="28"/>
        </w:rPr>
        <w:t xml:space="preserve"> используется для осуществления мониторинга в течение всего времени обучения обучающегося на основном уровне образования. При использовании данной формы мониторинга можно использовать экспресс-диагностику показателей психологического развития, состояние которых позволяет судить об успешности (наличие положительной динамики) или неуспешности (отсутствие динамики) обучающихся с ЗПР в освоении планируемых результатов овладения программой коррекционной работы в части освоения коррекционных курсов. Данные экспресс 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14:paraId="25D5B32E" w14:textId="77777777" w:rsidR="000543A1" w:rsidRPr="00CF03C3" w:rsidRDefault="000543A1" w:rsidP="00A86EA8">
      <w:pPr>
        <w:spacing w:after="0" w:line="240" w:lineRule="auto"/>
        <w:ind w:firstLine="709"/>
        <w:contextualSpacing/>
        <w:jc w:val="both"/>
        <w:rPr>
          <w:szCs w:val="28"/>
        </w:rPr>
      </w:pPr>
      <w:r w:rsidRPr="00CF03C3">
        <w:rPr>
          <w:szCs w:val="28"/>
        </w:rPr>
        <w:t xml:space="preserve">Целью </w:t>
      </w:r>
      <w:r w:rsidRPr="00CF03C3">
        <w:rPr>
          <w:i/>
          <w:szCs w:val="28"/>
        </w:rPr>
        <w:t>итоговой диагностики</w:t>
      </w:r>
      <w:r w:rsidRPr="00CF03C3">
        <w:rPr>
          <w:szCs w:val="28"/>
        </w:rPr>
        <w:t>, приводящейся на заключительном этапе (окончание учебного года, окончание обучения на уровне основного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1247AD80" w14:textId="77777777" w:rsidR="000543A1" w:rsidRPr="00CF03C3" w:rsidRDefault="000543A1" w:rsidP="00A86EA8">
      <w:pPr>
        <w:spacing w:after="0" w:line="240" w:lineRule="auto"/>
        <w:ind w:firstLine="709"/>
        <w:contextualSpacing/>
        <w:jc w:val="both"/>
        <w:rPr>
          <w:szCs w:val="28"/>
        </w:rPr>
      </w:pPr>
      <w:r w:rsidRPr="00CF03C3">
        <w:rPr>
          <w:szCs w:val="28"/>
        </w:rPr>
        <w:t xml:space="preserve">Организационно-содержательные характеристики стартовой, текущей и итоговой диагностики разрабатывает образовательная организация с учетом </w:t>
      </w:r>
      <w:r w:rsidRPr="00CF03C3">
        <w:rPr>
          <w:szCs w:val="28"/>
        </w:rPr>
        <w:lastRenderedPageBreak/>
        <w:t>типологических и индивидуальных особенностей обучающихся, их индивидуальных особых образовательных потребностей.</w:t>
      </w:r>
    </w:p>
    <w:p w14:paraId="62D7CD68" w14:textId="77777777" w:rsidR="000543A1" w:rsidRPr="00CF03C3" w:rsidRDefault="000543A1" w:rsidP="00A86EA8">
      <w:pPr>
        <w:spacing w:after="0" w:line="240" w:lineRule="auto"/>
        <w:ind w:firstLine="709"/>
        <w:contextualSpacing/>
        <w:jc w:val="both"/>
        <w:rPr>
          <w:szCs w:val="28"/>
        </w:rPr>
      </w:pPr>
      <w:r w:rsidRPr="00CF03C3">
        <w:rPr>
          <w:szCs w:val="28"/>
        </w:rPr>
        <w:t xml:space="preserve">Для оценки результатов освоения обучающимися с ЗПР программы коррекционной работы,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w:t>
      </w:r>
      <w:r w:rsidR="00495E3F" w:rsidRPr="00CF03C3">
        <w:rPr>
          <w:szCs w:val="28"/>
        </w:rPr>
        <w:t>обучающегося</w:t>
      </w:r>
      <w:r w:rsidRPr="00CF03C3">
        <w:rPr>
          <w:szCs w:val="28"/>
        </w:rPr>
        <w:t>.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программы коррекционной работы не выносятся на итоговую оценку.</w:t>
      </w:r>
    </w:p>
    <w:p w14:paraId="0BEFFAAE" w14:textId="77777777" w:rsidR="000543A1" w:rsidRPr="00CF03C3" w:rsidRDefault="000543A1" w:rsidP="00A86EA8">
      <w:pPr>
        <w:spacing w:after="0" w:line="240" w:lineRule="auto"/>
        <w:ind w:firstLine="709"/>
        <w:contextualSpacing/>
        <w:jc w:val="both"/>
        <w:rPr>
          <w:szCs w:val="28"/>
        </w:rPr>
      </w:pPr>
      <w:r w:rsidRPr="00CF03C3">
        <w:rPr>
          <w:szCs w:val="28"/>
        </w:rPr>
        <w:t>В случаях отсутствия положительной динамики в результатах освоения программы коррекционной работы, трудностях освоения АООП ООО и с согласия родителей (законных представителей) необходимо направить обучающегося на расширенное психолого-медико-педагогическое обследование с целью уточнения или изменения образовательного маршрута.</w:t>
      </w:r>
    </w:p>
    <w:p w14:paraId="1070AE45" w14:textId="77777777" w:rsidR="000543A1" w:rsidRPr="00CF03C3" w:rsidRDefault="000543A1" w:rsidP="00A86EA8">
      <w:pPr>
        <w:pStyle w:val="ad"/>
        <w:spacing w:after="0" w:line="240" w:lineRule="auto"/>
        <w:ind w:left="0" w:firstLine="709"/>
        <w:jc w:val="both"/>
        <w:rPr>
          <w:rFonts w:cs="Times New Roman"/>
          <w:szCs w:val="28"/>
        </w:rPr>
      </w:pPr>
    </w:p>
    <w:p w14:paraId="1D784C3C" w14:textId="0D79DC47" w:rsidR="00D40B83" w:rsidRPr="00CF03C3" w:rsidRDefault="00D40B83" w:rsidP="00616CA3">
      <w:pPr>
        <w:pStyle w:val="4"/>
        <w:rPr>
          <w:rFonts w:eastAsia="Times New Roman"/>
        </w:rPr>
      </w:pPr>
      <w:bookmarkStart w:id="20" w:name="_Toc199416038"/>
      <w:r w:rsidRPr="00CF03C3">
        <w:rPr>
          <w:rFonts w:eastAsia="Times New Roman"/>
        </w:rPr>
        <w:t>2.1.3.</w:t>
      </w:r>
      <w:r w:rsidR="008A6193" w:rsidRPr="00CF03C3">
        <w:rPr>
          <w:rFonts w:eastAsia="Times New Roman"/>
        </w:rPr>
        <w:t>7</w:t>
      </w:r>
      <w:r w:rsidRPr="00CF03C3">
        <w:rPr>
          <w:rFonts w:eastAsia="Times New Roman"/>
        </w:rPr>
        <w:t xml:space="preserve">. </w:t>
      </w:r>
      <w:r w:rsidR="008F2328" w:rsidRPr="00CF03C3">
        <w:rPr>
          <w:rFonts w:eastAsia="Times New Roman"/>
        </w:rPr>
        <w:t>Специальные условия проведения текущего контроля освоения АООП ООО, промежуточной и итоговой аттестации обучающихся с ЗПР</w:t>
      </w:r>
      <w:bookmarkEnd w:id="20"/>
    </w:p>
    <w:p w14:paraId="7B42F2A8" w14:textId="77777777" w:rsidR="0037126D" w:rsidRPr="00CF03C3" w:rsidRDefault="0037126D" w:rsidP="0037126D">
      <w:pPr>
        <w:widowControl w:val="0"/>
        <w:pBdr>
          <w:top w:val="nil"/>
          <w:left w:val="nil"/>
          <w:bottom w:val="nil"/>
          <w:right w:val="nil"/>
          <w:between w:val="nil"/>
        </w:pBdr>
        <w:spacing w:after="0" w:line="240" w:lineRule="auto"/>
        <w:rPr>
          <w:rFonts w:eastAsia="Times New Roman"/>
          <w:b/>
          <w:szCs w:val="28"/>
        </w:rPr>
      </w:pPr>
    </w:p>
    <w:p w14:paraId="63B40EE9" w14:textId="5884641C" w:rsidR="00BE69E5" w:rsidRPr="00CF03C3" w:rsidRDefault="00BE69E5" w:rsidP="0037126D">
      <w:pPr>
        <w:spacing w:after="0" w:line="240" w:lineRule="auto"/>
        <w:ind w:firstLine="709"/>
        <w:contextualSpacing/>
        <w:jc w:val="both"/>
        <w:rPr>
          <w:szCs w:val="28"/>
        </w:rPr>
      </w:pPr>
      <w:r w:rsidRPr="00CF03C3">
        <w:rPr>
          <w:szCs w:val="28"/>
        </w:rPr>
        <w:t>Специальные условия проведения текущего контроля, промежуточной и итоговой аттестации освоения АООП определяются для обучающихся с ЗПР в соответствии с их особыми образовательными потребностями и спецификой нарушения.</w:t>
      </w:r>
    </w:p>
    <w:p w14:paraId="4ACAAA1E" w14:textId="2766AC6F" w:rsidR="00BE69E5" w:rsidRPr="00CF03C3" w:rsidRDefault="00BE69E5" w:rsidP="00A86EA8">
      <w:pPr>
        <w:pStyle w:val="ad"/>
        <w:spacing w:after="0" w:line="240" w:lineRule="auto"/>
        <w:ind w:left="0" w:firstLine="709"/>
        <w:jc w:val="both"/>
        <w:rPr>
          <w:rFonts w:cs="Times New Roman"/>
          <w:iCs/>
          <w:szCs w:val="28"/>
        </w:rPr>
      </w:pPr>
      <w:r w:rsidRPr="00CF03C3">
        <w:rPr>
          <w:rFonts w:cs="Times New Roman"/>
          <w:iCs/>
          <w:szCs w:val="28"/>
        </w:rPr>
        <w:t xml:space="preserve">Специальные образовательные условия проведения текущего контроля, промежуточной аттестации определяются на основании рекомендаций ППк образовательной организации, АООП ООО обучающихся с ЗПР, мониторинга уровня психофизического развития обучающегося, и в общем виде фиксируются в образовательной программе, индивидуально по обучающемуся </w:t>
      </w:r>
      <w:r w:rsidR="00BE68D8" w:rsidRPr="00CF03C3">
        <w:rPr>
          <w:rFonts w:cs="Times New Roman"/>
          <w:iCs/>
          <w:szCs w:val="28"/>
        </w:rPr>
        <w:t>–</w:t>
      </w:r>
      <w:r w:rsidRPr="00CF03C3">
        <w:rPr>
          <w:rFonts w:cs="Times New Roman"/>
          <w:iCs/>
          <w:szCs w:val="28"/>
        </w:rPr>
        <w:t xml:space="preserve"> в заключении ППк,</w:t>
      </w:r>
    </w:p>
    <w:p w14:paraId="2B116686" w14:textId="77777777" w:rsidR="00D40B83" w:rsidRPr="00CF03C3" w:rsidRDefault="00D40B83" w:rsidP="00A86EA8">
      <w:pPr>
        <w:pStyle w:val="ad"/>
        <w:spacing w:after="0" w:line="240" w:lineRule="auto"/>
        <w:ind w:left="0" w:firstLine="709"/>
        <w:jc w:val="both"/>
        <w:rPr>
          <w:rFonts w:cs="Times New Roman"/>
          <w:szCs w:val="28"/>
        </w:rPr>
      </w:pPr>
      <w:r w:rsidRPr="00CF03C3">
        <w:rPr>
          <w:rFonts w:cs="Times New Roman"/>
          <w:iCs/>
          <w:szCs w:val="28"/>
        </w:rPr>
        <w:t>Специальные условия</w:t>
      </w:r>
      <w:r w:rsidRPr="00CF03C3">
        <w:rPr>
          <w:rFonts w:cs="Times New Roman"/>
          <w:b/>
          <w:szCs w:val="28"/>
        </w:rPr>
        <w:t xml:space="preserve"> </w:t>
      </w:r>
      <w:r w:rsidRPr="00CF03C3">
        <w:rPr>
          <w:rFonts w:cs="Times New Roman"/>
          <w:szCs w:val="28"/>
        </w:rPr>
        <w:t xml:space="preserve">проведения текущего контроля успеваемости и промежуточной аттестации обучающихся с ЗПР могут включать: </w:t>
      </w:r>
    </w:p>
    <w:p w14:paraId="5596FC85"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14:paraId="1C624BFE"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присутствие мотивационного этапа, способствующего психологическому настрою на работу;</w:t>
      </w:r>
    </w:p>
    <w:p w14:paraId="020A024E"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организующую помощь педагога в рационализации распределения времени, отводимого на выполнение работы;</w:t>
      </w:r>
    </w:p>
    <w:p w14:paraId="55071232"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 </w:t>
      </w:r>
    </w:p>
    <w:p w14:paraId="0B51FA49"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14:paraId="62FB7F22" w14:textId="39B55DCC"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 xml:space="preserve"> 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w:t>
      </w:r>
      <w:r w:rsidR="00752360" w:rsidRPr="00CF03C3">
        <w:rPr>
          <w:szCs w:val="28"/>
        </w:rPr>
        <w:t xml:space="preserve"> с ЗПР</w:t>
      </w:r>
      <w:r w:rsidRPr="00CF03C3">
        <w:rPr>
          <w:szCs w:val="28"/>
        </w:rPr>
        <w:t>;</w:t>
      </w:r>
    </w:p>
    <w:p w14:paraId="65493987"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 </w:t>
      </w:r>
    </w:p>
    <w:p w14:paraId="4530EBC0" w14:textId="7DDC2655"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отслеживание действий обучающегося</w:t>
      </w:r>
      <w:r w:rsidR="00752360" w:rsidRPr="00CF03C3">
        <w:rPr>
          <w:szCs w:val="28"/>
        </w:rPr>
        <w:t xml:space="preserve"> с ЗПР</w:t>
      </w:r>
      <w:r w:rsidRPr="00CF03C3">
        <w:rPr>
          <w:szCs w:val="28"/>
        </w:rPr>
        <w:t xml:space="preserve"> для оценки понимания им инструкции и, при необходимости, ее уточнение;</w:t>
      </w:r>
    </w:p>
    <w:p w14:paraId="00D0FA53"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увеличение времени на выполнение заданий; </w:t>
      </w:r>
    </w:p>
    <w:p w14:paraId="6C1FDFE6"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возможность организации короткого перерыва при нарастании в поведении подростка проявлений утомления, истощения; </w:t>
      </w:r>
    </w:p>
    <w:p w14:paraId="1DDD58AB" w14:textId="77777777" w:rsidR="00D40B83" w:rsidRPr="00CF03C3" w:rsidRDefault="00D40B83" w:rsidP="004E6412">
      <w:pPr>
        <w:pStyle w:val="a4"/>
        <w:numPr>
          <w:ilvl w:val="0"/>
          <w:numId w:val="11"/>
        </w:numPr>
        <w:tabs>
          <w:tab w:val="left" w:pos="993"/>
        </w:tabs>
        <w:spacing w:after="0" w:line="240" w:lineRule="auto"/>
        <w:ind w:left="709" w:hanging="283"/>
        <w:jc w:val="both"/>
        <w:rPr>
          <w:szCs w:val="28"/>
        </w:rPr>
      </w:pPr>
      <w:r w:rsidRPr="00CF03C3">
        <w:rPr>
          <w:szCs w:val="28"/>
        </w:rPr>
        <w:t>исключение ситуаций, приводящих к эмоциональному травмированию обучающегося (в частности, негативных реакций со стороны педагога).</w:t>
      </w:r>
    </w:p>
    <w:p w14:paraId="4F9F5C88" w14:textId="77777777" w:rsidR="00D40B83" w:rsidRPr="00CF03C3" w:rsidRDefault="00D40B83" w:rsidP="00A86EA8">
      <w:pPr>
        <w:pStyle w:val="ad"/>
        <w:spacing w:after="0" w:line="240" w:lineRule="auto"/>
        <w:ind w:left="0" w:firstLine="709"/>
        <w:jc w:val="both"/>
        <w:rPr>
          <w:rFonts w:cs="Times New Roman"/>
          <w:szCs w:val="28"/>
        </w:rPr>
      </w:pPr>
      <w:r w:rsidRPr="00CF03C3">
        <w:rPr>
          <w:rFonts w:cs="Times New Roman"/>
          <w:szCs w:val="28"/>
        </w:rPr>
        <w:t>Соблюдение вышеперечисленных условий проведения текущего контроля успеваемости и промежуточной аттестации позволяет исключить негативное влияние сторонних факторов на продуктивность выполнения обучающимся с ЗПР тестовых заданий и выявить объективный уровень усвоения учебного материала.</w:t>
      </w:r>
    </w:p>
    <w:p w14:paraId="58E66A3F" w14:textId="6F655DA7" w:rsidR="00BE68D8" w:rsidRPr="00CF03C3" w:rsidRDefault="00BE68D8" w:rsidP="00A86EA8">
      <w:pPr>
        <w:pStyle w:val="ad"/>
        <w:spacing w:after="0" w:line="240" w:lineRule="auto"/>
        <w:ind w:left="0" w:firstLine="709"/>
        <w:jc w:val="both"/>
        <w:rPr>
          <w:rFonts w:cs="Times New Roman"/>
          <w:szCs w:val="28"/>
        </w:rPr>
      </w:pPr>
      <w:r w:rsidRPr="00CF03C3">
        <w:rPr>
          <w:rFonts w:cs="Times New Roman"/>
          <w:szCs w:val="28"/>
        </w:rPr>
        <w:t>На заседаниях ППк определяется объем и содержание рекомендуемых специальных условий проведения диагностических мероприятий. Решение ППк вносится в специальный раздел индивидуального образовательного маршрута и доводится до сведения педагогов, родителей, администрации в соответствие с установленными правилами образовательной организации.</w:t>
      </w:r>
    </w:p>
    <w:p w14:paraId="2FADA107" w14:textId="77777777" w:rsidR="00D40B83" w:rsidRPr="00CF03C3" w:rsidRDefault="00D40B83" w:rsidP="00A86EA8">
      <w:pPr>
        <w:pStyle w:val="ad"/>
        <w:spacing w:after="0" w:line="240" w:lineRule="auto"/>
        <w:ind w:left="0" w:firstLine="709"/>
        <w:jc w:val="both"/>
        <w:rPr>
          <w:rFonts w:cs="Times New Roman"/>
          <w:szCs w:val="28"/>
        </w:rPr>
      </w:pPr>
      <w:r w:rsidRPr="00CF03C3">
        <w:rPr>
          <w:rFonts w:cs="Times New Roman"/>
          <w:szCs w:val="28"/>
        </w:rPr>
        <w:t>Итоговая аттестация обучающихся с ЗПР проводится в соответствии с заключением ПМПК о создании специальных условий при проведении государственной итоговой аттестации по образовательным программам основного общего образования.</w:t>
      </w:r>
    </w:p>
    <w:p w14:paraId="4DDA445D" w14:textId="77777777" w:rsidR="00B4280B" w:rsidRPr="00CF03C3" w:rsidRDefault="00B4280B" w:rsidP="00B4280B">
      <w:pPr>
        <w:pStyle w:val="a6"/>
        <w:widowControl w:val="0"/>
        <w:spacing w:before="0" w:beforeAutospacing="0" w:after="0" w:afterAutospacing="0" w:line="360" w:lineRule="auto"/>
        <w:ind w:firstLine="709"/>
        <w:jc w:val="both"/>
        <w:rPr>
          <w:sz w:val="28"/>
          <w:szCs w:val="28"/>
        </w:rPr>
      </w:pPr>
    </w:p>
    <w:p w14:paraId="2E1E2B2E" w14:textId="77777777" w:rsidR="00214BEA" w:rsidRPr="00CF03C3" w:rsidRDefault="00214BEA">
      <w:pPr>
        <w:rPr>
          <w:rFonts w:eastAsia="Times New Roman" w:cs="Times New Roman"/>
          <w:b/>
          <w:szCs w:val="28"/>
        </w:rPr>
      </w:pPr>
      <w:bookmarkStart w:id="21" w:name="_Toc406059004"/>
      <w:bookmarkStart w:id="22" w:name="_Toc409691657"/>
      <w:bookmarkStart w:id="23" w:name="_Toc410653981"/>
      <w:bookmarkStart w:id="24" w:name="_Toc414553167"/>
      <w:r w:rsidRPr="00CF03C3">
        <w:rPr>
          <w:b/>
          <w:szCs w:val="28"/>
        </w:rPr>
        <w:br w:type="page"/>
      </w:r>
    </w:p>
    <w:p w14:paraId="497D7F92" w14:textId="32E8F57A" w:rsidR="00B4280B" w:rsidRPr="00CF03C3" w:rsidRDefault="00B4280B" w:rsidP="006000E6">
      <w:pPr>
        <w:pStyle w:val="a6"/>
        <w:widowControl w:val="0"/>
        <w:spacing w:before="0" w:beforeAutospacing="0" w:after="0" w:afterAutospacing="0"/>
        <w:jc w:val="center"/>
        <w:outlineLvl w:val="1"/>
        <w:rPr>
          <w:b/>
          <w:caps/>
          <w:sz w:val="28"/>
          <w:szCs w:val="28"/>
        </w:rPr>
      </w:pPr>
      <w:bookmarkStart w:id="25" w:name="_Toc199416039"/>
      <w:r w:rsidRPr="00CF03C3">
        <w:rPr>
          <w:b/>
          <w:caps/>
          <w:sz w:val="28"/>
          <w:szCs w:val="28"/>
        </w:rPr>
        <w:lastRenderedPageBreak/>
        <w:t>2.2. Содержательный раздел</w:t>
      </w:r>
      <w:r w:rsidR="00954D16" w:rsidRPr="00CF03C3">
        <w:rPr>
          <w:b/>
          <w:caps/>
          <w:sz w:val="28"/>
          <w:szCs w:val="28"/>
        </w:rPr>
        <w:t xml:space="preserve"> адаптированной основной образовательной программы основного общего образования</w:t>
      </w:r>
      <w:r w:rsidR="00B74B2B" w:rsidRPr="00CF03C3">
        <w:rPr>
          <w:b/>
          <w:caps/>
          <w:sz w:val="28"/>
          <w:szCs w:val="28"/>
        </w:rPr>
        <w:t xml:space="preserve"> обучающихся с задержкой психического развития</w:t>
      </w:r>
      <w:bookmarkEnd w:id="25"/>
    </w:p>
    <w:p w14:paraId="6E93F16F" w14:textId="77777777" w:rsidR="00B4280B" w:rsidRPr="00CF03C3" w:rsidRDefault="00B4280B" w:rsidP="00090A3D">
      <w:pPr>
        <w:pStyle w:val="a6"/>
        <w:widowControl w:val="0"/>
        <w:spacing w:before="0" w:beforeAutospacing="0" w:after="0" w:afterAutospacing="0"/>
        <w:ind w:firstLine="709"/>
        <w:jc w:val="both"/>
        <w:rPr>
          <w:sz w:val="28"/>
          <w:szCs w:val="28"/>
        </w:rPr>
      </w:pPr>
    </w:p>
    <w:p w14:paraId="68787F36" w14:textId="762BCEBC" w:rsidR="00B4280B" w:rsidRPr="00CF03C3" w:rsidRDefault="008B7E5C" w:rsidP="00C74C05">
      <w:pPr>
        <w:pStyle w:val="3"/>
        <w:rPr>
          <w:rFonts w:cs="Times New Roman"/>
          <w:caps/>
          <w:szCs w:val="28"/>
        </w:rPr>
      </w:pPr>
      <w:bookmarkStart w:id="26" w:name="_Toc199416040"/>
      <w:bookmarkEnd w:id="21"/>
      <w:bookmarkEnd w:id="22"/>
      <w:bookmarkEnd w:id="23"/>
      <w:bookmarkEnd w:id="24"/>
      <w:r>
        <w:rPr>
          <w:rFonts w:cs="Times New Roman"/>
          <w:caps/>
          <w:szCs w:val="28"/>
        </w:rPr>
        <w:t>2.2.1</w:t>
      </w:r>
      <w:r w:rsidR="00B4280B" w:rsidRPr="00CF03C3">
        <w:rPr>
          <w:rFonts w:cs="Times New Roman"/>
          <w:caps/>
          <w:szCs w:val="28"/>
        </w:rPr>
        <w:t xml:space="preserve">. </w:t>
      </w:r>
      <w:r w:rsidR="0050308D" w:rsidRPr="00CF03C3">
        <w:rPr>
          <w:rFonts w:cs="Times New Roman"/>
          <w:caps/>
          <w:szCs w:val="28"/>
        </w:rPr>
        <w:t xml:space="preserve">рабочие </w:t>
      </w:r>
      <w:r w:rsidR="00B4280B" w:rsidRPr="00CF03C3">
        <w:rPr>
          <w:rFonts w:cs="Times New Roman"/>
          <w:caps/>
          <w:szCs w:val="28"/>
        </w:rPr>
        <w:t>программы учебных предметов</w:t>
      </w:r>
      <w:bookmarkEnd w:id="26"/>
    </w:p>
    <w:p w14:paraId="71B51A73" w14:textId="77777777" w:rsidR="00B4280B" w:rsidRPr="00CF03C3" w:rsidRDefault="00B4280B" w:rsidP="00090A3D">
      <w:pPr>
        <w:spacing w:after="0" w:line="240" w:lineRule="auto"/>
        <w:ind w:firstLine="567"/>
        <w:jc w:val="both"/>
        <w:rPr>
          <w:rFonts w:cs="Times New Roman"/>
          <w:szCs w:val="28"/>
        </w:rPr>
      </w:pPr>
    </w:p>
    <w:p w14:paraId="4BC493D4" w14:textId="3B5470FC" w:rsidR="00B4280B" w:rsidRPr="00CF03C3" w:rsidRDefault="00B4280B" w:rsidP="000E66D7">
      <w:pPr>
        <w:pStyle w:val="4"/>
        <w:ind w:left="567"/>
        <w:rPr>
          <w:caps/>
        </w:rPr>
      </w:pPr>
      <w:bookmarkStart w:id="27" w:name="_Toc199416041"/>
      <w:r w:rsidRPr="00CF03C3">
        <w:rPr>
          <w:caps/>
        </w:rPr>
        <w:t>2.2.</w:t>
      </w:r>
      <w:r w:rsidR="008B7E5C">
        <w:rPr>
          <w:caps/>
        </w:rPr>
        <w:t>1</w:t>
      </w:r>
      <w:r w:rsidRPr="00CF03C3">
        <w:rPr>
          <w:caps/>
        </w:rPr>
        <w:t>.1. Русский язык</w:t>
      </w:r>
      <w:bookmarkEnd w:id="27"/>
    </w:p>
    <w:p w14:paraId="55137824" w14:textId="77777777" w:rsidR="00090A3D" w:rsidRPr="00CF03C3" w:rsidRDefault="00090A3D" w:rsidP="000E66D7">
      <w:pPr>
        <w:pStyle w:val="af"/>
        <w:spacing w:line="240" w:lineRule="auto"/>
        <w:ind w:left="567" w:firstLine="0"/>
        <w:rPr>
          <w:caps w:val="0"/>
          <w:color w:val="auto"/>
        </w:rPr>
      </w:pPr>
    </w:p>
    <w:p w14:paraId="7134B2D2" w14:textId="77777777" w:rsidR="00C649A2" w:rsidRPr="00CF03C3" w:rsidRDefault="00C649A2" w:rsidP="000E66D7">
      <w:pPr>
        <w:pStyle w:val="af"/>
        <w:spacing w:line="240" w:lineRule="auto"/>
        <w:ind w:left="567" w:firstLine="0"/>
        <w:rPr>
          <w:caps w:val="0"/>
          <w:color w:val="auto"/>
        </w:rPr>
      </w:pPr>
      <w:r w:rsidRPr="00CF03C3">
        <w:rPr>
          <w:caps w:val="0"/>
          <w:color w:val="auto"/>
        </w:rPr>
        <w:t>ПОЯСНИТЕЛЬНАЯ ЗАПИСКА</w:t>
      </w:r>
    </w:p>
    <w:p w14:paraId="19978BA9" w14:textId="77777777" w:rsidR="00C649A2" w:rsidRPr="00CF03C3" w:rsidRDefault="00C649A2" w:rsidP="000E66D7">
      <w:pPr>
        <w:pStyle w:val="af"/>
        <w:spacing w:line="240" w:lineRule="auto"/>
        <w:ind w:left="567" w:firstLine="709"/>
        <w:rPr>
          <w:caps w:val="0"/>
          <w:color w:val="auto"/>
        </w:rPr>
      </w:pPr>
    </w:p>
    <w:p w14:paraId="2A48DFE3" w14:textId="17073AF0" w:rsidR="00C649A2" w:rsidRPr="00CF03C3" w:rsidRDefault="00D22E5A" w:rsidP="000E66D7">
      <w:pPr>
        <w:pStyle w:val="af"/>
        <w:spacing w:line="240" w:lineRule="auto"/>
        <w:ind w:left="567" w:firstLine="709"/>
        <w:rPr>
          <w:caps w:val="0"/>
          <w:color w:val="auto"/>
        </w:rPr>
      </w:pPr>
      <w:r>
        <w:rPr>
          <w:caps w:val="0"/>
          <w:color w:val="auto"/>
        </w:rPr>
        <w:t>Р</w:t>
      </w:r>
      <w:r w:rsidR="00C649A2" w:rsidRPr="00CF03C3">
        <w:rPr>
          <w:caps w:val="0"/>
          <w:color w:val="auto"/>
        </w:rPr>
        <w:t xml:space="preserve">абочая программа по русскому языку для обучающихся с задержкой психического развития (далее </w:t>
      </w:r>
      <w:r w:rsidR="00D44CA5" w:rsidRPr="00CF03C3">
        <w:rPr>
          <w:caps w:val="0"/>
          <w:color w:val="auto"/>
        </w:rPr>
        <w:t>–</w:t>
      </w:r>
      <w:r w:rsidR="00C649A2" w:rsidRPr="00CF03C3">
        <w:rPr>
          <w:caps w:val="0"/>
          <w:color w:val="auto"/>
        </w:rPr>
        <w:t xml:space="preserve">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w:t>
      </w:r>
      <w:r w:rsidR="00D44CA5" w:rsidRPr="00CF03C3">
        <w:rPr>
          <w:caps w:val="0"/>
          <w:color w:val="auto"/>
        </w:rPr>
        <w:t>–</w:t>
      </w:r>
      <w:r w:rsidR="00C649A2" w:rsidRPr="00CF03C3">
        <w:rPr>
          <w:caps w:val="0"/>
          <w:color w:val="auto"/>
        </w:rPr>
        <w:t xml:space="preserve"> 64101) (далее  </w:t>
      </w:r>
      <w:r w:rsidR="00D44CA5" w:rsidRPr="00CF03C3">
        <w:rPr>
          <w:caps w:val="0"/>
          <w:color w:val="auto"/>
        </w:rPr>
        <w:t>–</w:t>
      </w:r>
      <w:r w:rsidR="00C649A2" w:rsidRPr="00CF03C3">
        <w:rPr>
          <w:caps w:val="0"/>
          <w:color w:val="auto"/>
        </w:rPr>
        <w:t xml:space="preserve">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w:t>
      </w:r>
      <w:r w:rsidR="00D44CA5" w:rsidRPr="00CF03C3">
        <w:rPr>
          <w:caps w:val="0"/>
          <w:color w:val="auto"/>
        </w:rPr>
        <w:t>–</w:t>
      </w:r>
      <w:r w:rsidR="00C649A2" w:rsidRPr="00CF03C3">
        <w:rPr>
          <w:caps w:val="0"/>
          <w:color w:val="auto"/>
        </w:rPr>
        <w:t xml:space="preserve"> ПАООП ООО ЗПР), Концепции преподавания русского языка и лит</w:t>
      </w:r>
      <w:r w:rsidR="006000E6">
        <w:rPr>
          <w:caps w:val="0"/>
          <w:color w:val="auto"/>
        </w:rPr>
        <w:t>ературы в Российской Федерации</w:t>
      </w:r>
      <w:r w:rsidR="00C649A2" w:rsidRPr="00CF03C3">
        <w:rPr>
          <w:caps w:val="0"/>
          <w:color w:val="auto"/>
        </w:rPr>
        <w:t>,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48C1CB33" w14:textId="77777777" w:rsidR="00C649A2" w:rsidRPr="00CF03C3" w:rsidRDefault="00C649A2" w:rsidP="000E66D7">
      <w:pPr>
        <w:spacing w:after="0" w:line="240" w:lineRule="auto"/>
        <w:ind w:left="567" w:firstLine="709"/>
        <w:jc w:val="both"/>
        <w:rPr>
          <w:rFonts w:cs="Times New Roman"/>
          <w:b/>
          <w:szCs w:val="28"/>
        </w:rPr>
      </w:pPr>
    </w:p>
    <w:p w14:paraId="4D9D4529" w14:textId="77777777"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Общая характеристика учебного предмета «Русский язык»</w:t>
      </w:r>
    </w:p>
    <w:p w14:paraId="2573035F"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 xml:space="preserve">В системе образования учебный предмет «Русский язык» занимает особое место: является не только объектом изучения, но и средством обучения. </w:t>
      </w:r>
    </w:p>
    <w:p w14:paraId="4855264F"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 xml:space="preserve">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05AB7387"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 русский язык неразрывно связан со всеми школьными предметами и влияет на качество усвоения других школьных дисциплин, а в перспективе способствует овладению будущей профессией. </w:t>
      </w:r>
    </w:p>
    <w:p w14:paraId="1D7BB8D1"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 xml:space="preserve">Содержание обучения русскому языку на уровне основного общего образования отобрано и структурировано на основе компетентностного подхода. </w:t>
      </w:r>
    </w:p>
    <w:p w14:paraId="4C4E767D" w14:textId="77777777" w:rsidR="00C649A2" w:rsidRPr="00CF03C3" w:rsidRDefault="00C649A2" w:rsidP="000E66D7">
      <w:pPr>
        <w:pStyle w:val="a6"/>
        <w:shd w:val="clear" w:color="auto" w:fill="FFFFFF"/>
        <w:spacing w:before="0" w:beforeAutospacing="0" w:after="0" w:afterAutospacing="0"/>
        <w:ind w:left="567" w:firstLine="709"/>
        <w:jc w:val="both"/>
        <w:rPr>
          <w:b/>
          <w:sz w:val="28"/>
          <w:szCs w:val="28"/>
        </w:rPr>
      </w:pPr>
      <w:r w:rsidRPr="00CF03C3">
        <w:rPr>
          <w:b/>
          <w:sz w:val="28"/>
          <w:szCs w:val="28"/>
        </w:rPr>
        <w:lastRenderedPageBreak/>
        <w:t xml:space="preserve">Цели и задачи изучения учебного предмета «Русский язык»  </w:t>
      </w:r>
    </w:p>
    <w:p w14:paraId="7924781E" w14:textId="639CCE32"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i/>
          <w:sz w:val="28"/>
          <w:szCs w:val="28"/>
        </w:rPr>
        <w:t>Общие цели</w:t>
      </w:r>
      <w:r w:rsidRPr="00CF03C3">
        <w:rPr>
          <w:sz w:val="28"/>
          <w:szCs w:val="28"/>
        </w:rPr>
        <w:t xml:space="preserve"> изучения учебного предмета «Русский язык» представлены в рабочей программе основного общего образования.</w:t>
      </w:r>
    </w:p>
    <w:p w14:paraId="07210785"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i/>
          <w:sz w:val="28"/>
          <w:szCs w:val="28"/>
        </w:rPr>
        <w:t>Специальной целью</w:t>
      </w:r>
      <w:r w:rsidRPr="00CF03C3">
        <w:rPr>
          <w:sz w:val="28"/>
          <w:szCs w:val="28"/>
        </w:rPr>
        <w:t xml:space="preserve"> преподавания русского языка является формирование коммуникативной, языковой, лингвистической (языковедческой) и культуроведческой компетенций у обучающихся с ЗПР. </w:t>
      </w:r>
    </w:p>
    <w:p w14:paraId="192A2D18"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14:paraId="0210B8E8"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14:paraId="56923ED2" w14:textId="77777777" w:rsidR="00C649A2" w:rsidRPr="00CF03C3" w:rsidRDefault="00C649A2" w:rsidP="000E66D7">
      <w:pPr>
        <w:pStyle w:val="a6"/>
        <w:shd w:val="clear" w:color="auto" w:fill="FFFFFF"/>
        <w:spacing w:before="0" w:beforeAutospacing="0" w:after="0" w:afterAutospacing="0"/>
        <w:ind w:left="567" w:firstLine="709"/>
        <w:jc w:val="both"/>
        <w:rPr>
          <w:sz w:val="28"/>
          <w:szCs w:val="28"/>
        </w:rPr>
      </w:pPr>
      <w:r w:rsidRPr="00CF03C3">
        <w:rPr>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4380F461"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bCs/>
          <w:szCs w:val="28"/>
        </w:rPr>
        <w:t>Цель и задачи</w:t>
      </w:r>
      <w:r w:rsidRPr="00CF03C3">
        <w:rPr>
          <w:rFonts w:eastAsia="Times New Roman" w:cs="Times New Roman"/>
          <w:szCs w:val="28"/>
        </w:rPr>
        <w:t xml:space="preserve"> преподавания русского языка обучающимся с ЗПР максимально приближены к задачам, поставленным ФГОС ООО, и учитывают специфические особенности учеников. </w:t>
      </w:r>
    </w:p>
    <w:p w14:paraId="452C01E8"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 xml:space="preserve">Курс русского языка направлен на решение следующих </w:t>
      </w:r>
      <w:r w:rsidRPr="00CF03C3">
        <w:rPr>
          <w:rFonts w:eastAsia="Times New Roman" w:cs="Times New Roman"/>
          <w:i/>
          <w:szCs w:val="28"/>
        </w:rPr>
        <w:t>задач</w:t>
      </w:r>
      <w:r w:rsidRPr="00CF03C3">
        <w:rPr>
          <w:rFonts w:eastAsia="Times New Roman" w:cs="Times New Roman"/>
          <w:szCs w:val="28"/>
        </w:rPr>
        <w:t>, обеспечивающих реализацию личностно-ориентированного, когнитивно-коммуникативного, деятельностного подходов к обучению русскому языку обучающихся с ЗПР на уровне основного общего образования:</w:t>
      </w:r>
    </w:p>
    <w:p w14:paraId="445204DC" w14:textId="77777777" w:rsidR="00C649A2" w:rsidRPr="00CF03C3" w:rsidRDefault="00C649A2" w:rsidP="000E66D7">
      <w:pPr>
        <w:pStyle w:val="a4"/>
        <w:numPr>
          <w:ilvl w:val="0"/>
          <w:numId w:val="11"/>
        </w:numPr>
        <w:tabs>
          <w:tab w:val="left" w:pos="993"/>
        </w:tabs>
        <w:spacing w:after="0" w:line="240" w:lineRule="auto"/>
        <w:ind w:left="567" w:firstLine="709"/>
        <w:jc w:val="both"/>
        <w:rPr>
          <w:szCs w:val="28"/>
        </w:rPr>
      </w:pPr>
      <w:r w:rsidRPr="00CF03C3">
        <w:rPr>
          <w:szCs w:val="28"/>
        </w:rPr>
        <w:t>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14:paraId="19915520" w14:textId="77777777" w:rsidR="00C649A2" w:rsidRPr="00CF03C3" w:rsidRDefault="00C649A2" w:rsidP="000E66D7">
      <w:pPr>
        <w:pStyle w:val="a4"/>
        <w:numPr>
          <w:ilvl w:val="0"/>
          <w:numId w:val="11"/>
        </w:numPr>
        <w:tabs>
          <w:tab w:val="left" w:pos="993"/>
        </w:tabs>
        <w:spacing w:after="0" w:line="240" w:lineRule="auto"/>
        <w:ind w:left="567" w:firstLine="709"/>
        <w:jc w:val="both"/>
        <w:rPr>
          <w:szCs w:val="28"/>
        </w:rPr>
      </w:pPr>
      <w:r w:rsidRPr="00CF03C3">
        <w:rPr>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777B60FF" w14:textId="77777777" w:rsidR="00C649A2" w:rsidRPr="00CF03C3" w:rsidRDefault="00C649A2" w:rsidP="000E66D7">
      <w:pPr>
        <w:pStyle w:val="a4"/>
        <w:numPr>
          <w:ilvl w:val="0"/>
          <w:numId w:val="11"/>
        </w:numPr>
        <w:tabs>
          <w:tab w:val="left" w:pos="993"/>
        </w:tabs>
        <w:spacing w:after="0" w:line="240" w:lineRule="auto"/>
        <w:ind w:left="567" w:firstLine="709"/>
        <w:jc w:val="both"/>
        <w:rPr>
          <w:szCs w:val="28"/>
        </w:rPr>
      </w:pPr>
      <w:r w:rsidRPr="00CF03C3">
        <w:rPr>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53451590" w14:textId="77777777" w:rsidR="00C649A2" w:rsidRPr="00CF03C3" w:rsidRDefault="00C649A2" w:rsidP="000E66D7">
      <w:pPr>
        <w:pStyle w:val="a4"/>
        <w:numPr>
          <w:ilvl w:val="0"/>
          <w:numId w:val="11"/>
        </w:numPr>
        <w:tabs>
          <w:tab w:val="left" w:pos="993"/>
        </w:tabs>
        <w:spacing w:after="0" w:line="240" w:lineRule="auto"/>
        <w:ind w:left="567" w:firstLine="709"/>
        <w:jc w:val="both"/>
        <w:rPr>
          <w:szCs w:val="28"/>
        </w:rPr>
      </w:pPr>
      <w:r w:rsidRPr="00CF03C3">
        <w:rPr>
          <w:szCs w:val="28"/>
        </w:rPr>
        <w:t xml:space="preserve">формирование умений опознавать, анализировать, классифицировать языковые факты, оценивать их с точки зрения нормативности, соответствия </w:t>
      </w:r>
      <w:r w:rsidRPr="00CF03C3">
        <w:rPr>
          <w:szCs w:val="28"/>
        </w:rPr>
        <w:lastRenderedPageBreak/>
        <w:t>ситуации и сфере общения; умений работать с текстом, осуществлять информационный поиск, извлекать и преобразовывать необходимую информацию.</w:t>
      </w:r>
    </w:p>
    <w:p w14:paraId="1C592A21" w14:textId="77777777" w:rsidR="00C649A2" w:rsidRPr="00CF03C3" w:rsidRDefault="00C649A2" w:rsidP="000E66D7">
      <w:pPr>
        <w:spacing w:after="0" w:line="240" w:lineRule="auto"/>
        <w:ind w:left="567" w:firstLine="709"/>
        <w:jc w:val="both"/>
        <w:rPr>
          <w:rFonts w:cs="Times New Roman"/>
          <w:szCs w:val="28"/>
          <w:shd w:val="clear" w:color="auto" w:fill="FFFFFF"/>
        </w:rPr>
      </w:pPr>
      <w:r w:rsidRPr="00CF03C3">
        <w:rPr>
          <w:rFonts w:cs="Times New Roman"/>
          <w:szCs w:val="28"/>
          <w:shd w:val="clear" w:color="auto" w:fill="FFFFFF"/>
        </w:rPr>
        <w:t xml:space="preserve">Особенности психического развития обучающихся с ЗПР обусловливают дополнительные </w:t>
      </w:r>
      <w:r w:rsidRPr="00CF03C3">
        <w:rPr>
          <w:rFonts w:cs="Times New Roman"/>
          <w:i/>
          <w:szCs w:val="28"/>
          <w:shd w:val="clear" w:color="auto" w:fill="FFFFFF"/>
        </w:rPr>
        <w:t>коррекционные задачи</w:t>
      </w:r>
      <w:r w:rsidRPr="00CF03C3">
        <w:rPr>
          <w:rFonts w:cs="Times New Roman"/>
          <w:szCs w:val="28"/>
          <w:shd w:val="clear" w:color="auto" w:fill="FFFFFF"/>
        </w:rPr>
        <w:t xml:space="preserve"> 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14:paraId="23B1EE49" w14:textId="77777777" w:rsidR="00C649A2" w:rsidRPr="00CF03C3" w:rsidRDefault="00C649A2" w:rsidP="000E66D7">
      <w:pPr>
        <w:spacing w:after="0" w:line="240" w:lineRule="auto"/>
        <w:ind w:left="567" w:firstLine="709"/>
        <w:jc w:val="both"/>
        <w:rPr>
          <w:rFonts w:cs="Times New Roman"/>
          <w:b/>
          <w:szCs w:val="28"/>
          <w:shd w:val="clear" w:color="auto" w:fill="FFFFFF"/>
        </w:rPr>
      </w:pPr>
    </w:p>
    <w:p w14:paraId="7C0F2621" w14:textId="77777777" w:rsidR="00C649A2" w:rsidRPr="00CF03C3" w:rsidRDefault="00C649A2" w:rsidP="000E66D7">
      <w:pPr>
        <w:spacing w:after="0" w:line="240" w:lineRule="auto"/>
        <w:ind w:left="567" w:firstLine="709"/>
        <w:jc w:val="both"/>
        <w:rPr>
          <w:rFonts w:cs="Times New Roman"/>
          <w:b/>
          <w:szCs w:val="28"/>
          <w:shd w:val="clear" w:color="auto" w:fill="FFFFFF"/>
        </w:rPr>
      </w:pPr>
      <w:r w:rsidRPr="00CF03C3">
        <w:rPr>
          <w:rFonts w:cs="Times New Roman"/>
          <w:b/>
          <w:szCs w:val="28"/>
          <w:shd w:val="clear" w:color="auto" w:fill="FFFFFF"/>
        </w:rPr>
        <w:t>Особенности отбора и адаптации учебного материала по русскому языку</w:t>
      </w:r>
    </w:p>
    <w:p w14:paraId="6C36C85B" w14:textId="29E922CD" w:rsidR="00C649A2" w:rsidRPr="00CF03C3" w:rsidRDefault="00E86BF3" w:rsidP="000E66D7">
      <w:pPr>
        <w:spacing w:after="0" w:line="240" w:lineRule="auto"/>
        <w:ind w:left="567" w:firstLine="709"/>
        <w:jc w:val="both"/>
        <w:rPr>
          <w:rFonts w:eastAsia="Times New Roman" w:cs="Times New Roman"/>
          <w:szCs w:val="28"/>
        </w:rPr>
      </w:pPr>
      <w:r w:rsidRPr="00CF03C3">
        <w:rPr>
          <w:rFonts w:cs="Times New Roman"/>
          <w:szCs w:val="28"/>
          <w:shd w:val="clear" w:color="auto" w:fill="FFFFFF"/>
        </w:rPr>
        <w:t>Обучающиеся</w:t>
      </w:r>
      <w:r w:rsidR="00C649A2" w:rsidRPr="00CF03C3">
        <w:rPr>
          <w:rFonts w:cs="Times New Roman"/>
          <w:szCs w:val="28"/>
          <w:shd w:val="clear" w:color="auto" w:fill="FFFFFF"/>
        </w:rPr>
        <w:t xml:space="preserve">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нормотипичным </w:t>
      </w:r>
      <w:r w:rsidRPr="00CF03C3">
        <w:rPr>
          <w:rFonts w:cs="Times New Roman"/>
          <w:szCs w:val="28"/>
          <w:shd w:val="clear" w:color="auto" w:fill="FFFFFF"/>
        </w:rPr>
        <w:t>обучающимся</w:t>
      </w:r>
      <w:r w:rsidR="00C649A2" w:rsidRPr="00CF03C3">
        <w:rPr>
          <w:rFonts w:cs="Times New Roman"/>
          <w:szCs w:val="28"/>
          <w:shd w:val="clear" w:color="auto" w:fill="FFFFFF"/>
        </w:rPr>
        <w:t xml:space="preserve">,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 овладение интеллектуальными умениями. </w:t>
      </w:r>
      <w:r w:rsidR="00C649A2" w:rsidRPr="00CF03C3">
        <w:rPr>
          <w:rFonts w:eastAsia="Times New Roman" w:cs="Times New Roman"/>
          <w:szCs w:val="28"/>
        </w:rPr>
        <w:t xml:space="preserve">Процесс обучения обучающихся с ЗПР </w:t>
      </w:r>
      <w:r w:rsidRPr="00CF03C3">
        <w:rPr>
          <w:rFonts w:eastAsia="Times New Roman" w:cs="Times New Roman"/>
          <w:szCs w:val="28"/>
        </w:rPr>
        <w:t>имеет</w:t>
      </w:r>
      <w:r w:rsidR="00C649A2" w:rsidRPr="00CF03C3">
        <w:rPr>
          <w:rFonts w:eastAsia="Times New Roman" w:cs="Times New Roman"/>
          <w:szCs w:val="28"/>
        </w:rPr>
        <w:t xml:space="preserve"> коррекционно-развивающий характер,</w:t>
      </w:r>
      <w:r w:rsidR="00C649A2" w:rsidRPr="00CF03C3">
        <w:rPr>
          <w:rFonts w:eastAsia="Times New Roman" w:cs="Times New Roman"/>
          <w:i/>
          <w:iCs/>
          <w:szCs w:val="28"/>
        </w:rPr>
        <w:t xml:space="preserve"> </w:t>
      </w:r>
      <w:r w:rsidR="00C649A2" w:rsidRPr="00CF03C3">
        <w:rPr>
          <w:rFonts w:eastAsia="Times New Roman" w:cs="Times New Roman"/>
          <w:szCs w:val="28"/>
        </w:rPr>
        <w:t xml:space="preserve">что выражается в использовании заданий, направленных на коррекцию имеющихся у них недостатков и опирается на субъективный опыт </w:t>
      </w:r>
      <w:r w:rsidR="001C4F2E" w:rsidRPr="00CF03C3">
        <w:rPr>
          <w:rFonts w:eastAsia="Times New Roman" w:cs="Times New Roman"/>
          <w:szCs w:val="28"/>
        </w:rPr>
        <w:t>обучающихся</w:t>
      </w:r>
      <w:r w:rsidR="00C649A2" w:rsidRPr="00CF03C3">
        <w:rPr>
          <w:rFonts w:eastAsia="Times New Roman" w:cs="Times New Roman"/>
          <w:szCs w:val="28"/>
        </w:rPr>
        <w:t>, связь изучаемого материала с реальной жизнью.</w:t>
      </w:r>
    </w:p>
    <w:p w14:paraId="0CB13B61" w14:textId="3FE3B5C3"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Отбор материала выполнен на основе принципа минимально</w:t>
      </w:r>
      <w:r w:rsidR="001C4F2E" w:rsidRPr="00CF03C3">
        <w:rPr>
          <w:rFonts w:eastAsia="Times New Roman" w:cs="Times New Roman"/>
          <w:szCs w:val="28"/>
        </w:rPr>
        <w:t xml:space="preserve"> необходимого</w:t>
      </w:r>
      <w:r w:rsidRPr="00CF03C3">
        <w:rPr>
          <w:rFonts w:eastAsia="Times New Roman" w:cs="Times New Roman"/>
          <w:szCs w:val="28"/>
        </w:rPr>
        <w:t xml:space="preserve"> числа вводимых</w:t>
      </w:r>
      <w:r w:rsidRPr="00CF03C3">
        <w:rPr>
          <w:rFonts w:eastAsia="Times New Roman" w:cs="Times New Roman"/>
          <w:i/>
          <w:iCs/>
          <w:szCs w:val="28"/>
        </w:rPr>
        <w:t xml:space="preserve"> </w:t>
      </w:r>
      <w:r w:rsidRPr="00CF03C3">
        <w:rPr>
          <w:rFonts w:eastAsia="Times New Roman" w:cs="Times New Roman"/>
          <w:szCs w:val="28"/>
        </w:rPr>
        <w:t>специфических понятий, которые будут использоваться.</w:t>
      </w:r>
    </w:p>
    <w:p w14:paraId="063FB682" w14:textId="1DC0DC4C"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Учебный материал отобран таким образом, чтобы</w:t>
      </w:r>
      <w:r w:rsidR="001C4F2E" w:rsidRPr="00CF03C3">
        <w:rPr>
          <w:rFonts w:eastAsia="Times New Roman" w:cs="Times New Roman"/>
          <w:szCs w:val="28"/>
        </w:rPr>
        <w:t xml:space="preserve"> его</w:t>
      </w:r>
      <w:r w:rsidRPr="00CF03C3">
        <w:rPr>
          <w:rFonts w:eastAsia="Times New Roman" w:cs="Times New Roman"/>
          <w:szCs w:val="28"/>
        </w:rPr>
        <w:t xml:space="preserve"> можно было объяснить на доступном для обучающихся с ЗПР уровне.</w:t>
      </w:r>
    </w:p>
    <w:p w14:paraId="55494A87"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14:paraId="77BD0ACF" w14:textId="3C6B3B0A"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В соответствии с особенностями восприятия, сохранения и переработки учебной информации обучающимися с ЗПР,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w:t>
      </w:r>
      <w:r w:rsidR="001C4F2E" w:rsidRPr="00CF03C3">
        <w:rPr>
          <w:rFonts w:eastAsia="Times New Roman" w:cs="Times New Roman"/>
          <w:szCs w:val="28"/>
        </w:rPr>
        <w:t>»,</w:t>
      </w:r>
      <w:r w:rsidRPr="00CF03C3">
        <w:rPr>
          <w:rFonts w:eastAsia="Times New Roman" w:cs="Times New Roman"/>
          <w:szCs w:val="28"/>
        </w:rPr>
        <w:t xml:space="preserve"> «Имя прилагательное. Изменение по падежам имён прилагательных. П</w:t>
      </w:r>
      <w:r w:rsidR="001C4F2E" w:rsidRPr="00CF03C3">
        <w:rPr>
          <w:rFonts w:eastAsia="Times New Roman" w:cs="Times New Roman"/>
          <w:szCs w:val="28"/>
        </w:rPr>
        <w:t>равописание падежных окончаний»,</w:t>
      </w:r>
      <w:r w:rsidRPr="00CF03C3">
        <w:rPr>
          <w:rFonts w:eastAsia="Times New Roman" w:cs="Times New Roman"/>
          <w:szCs w:val="28"/>
        </w:rPr>
        <w:t xml:space="preserve"> «Личные местоимения», «Глагол. Спряжение глагола». </w:t>
      </w:r>
    </w:p>
    <w:p w14:paraId="2A54AB60" w14:textId="212B1B58" w:rsidR="00C649A2" w:rsidRPr="00CF03C3" w:rsidRDefault="00C649A2" w:rsidP="000E66D7">
      <w:pPr>
        <w:spacing w:after="0" w:line="240" w:lineRule="auto"/>
        <w:ind w:left="567" w:firstLine="709"/>
        <w:jc w:val="both"/>
        <w:rPr>
          <w:rFonts w:cs="Times New Roman"/>
          <w:szCs w:val="28"/>
        </w:rPr>
      </w:pPr>
      <w:r w:rsidRPr="00CF03C3">
        <w:rPr>
          <w:rFonts w:eastAsia="Times New Roman" w:cs="Times New Roman"/>
          <w:szCs w:val="28"/>
        </w:rPr>
        <w:lastRenderedPageBreak/>
        <w:t xml:space="preserve">Учитывая компенсаторные возможности и личностные особенности </w:t>
      </w:r>
      <w:r w:rsidR="003F5DEC" w:rsidRPr="00CF03C3">
        <w:rPr>
          <w:rFonts w:eastAsia="Times New Roman" w:cs="Times New Roman"/>
          <w:szCs w:val="28"/>
        </w:rPr>
        <w:t>обучающихся</w:t>
      </w:r>
      <w:r w:rsidRPr="00CF03C3">
        <w:rPr>
          <w:rFonts w:eastAsia="Times New Roman" w:cs="Times New Roman"/>
          <w:szCs w:val="28"/>
        </w:rPr>
        <w:t xml:space="preserve"> с ЗПР,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w:t>
      </w:r>
      <w:r w:rsidR="003F5DEC" w:rsidRPr="00CF03C3">
        <w:rPr>
          <w:rFonts w:eastAsia="Times New Roman" w:cs="Times New Roman"/>
          <w:szCs w:val="28"/>
        </w:rPr>
        <w:t>«Р</w:t>
      </w:r>
      <w:r w:rsidRPr="00CF03C3">
        <w:rPr>
          <w:rFonts w:eastAsia="Times New Roman" w:cs="Times New Roman"/>
          <w:szCs w:val="28"/>
        </w:rPr>
        <w:t>азряды имен прилагательных, числительных и местоимений</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«С</w:t>
      </w:r>
      <w:r w:rsidRPr="00CF03C3">
        <w:rPr>
          <w:rFonts w:eastAsia="Times New Roman" w:cs="Times New Roman"/>
          <w:szCs w:val="28"/>
        </w:rPr>
        <w:t>клонение количественных числительных</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«С</w:t>
      </w:r>
      <w:r w:rsidRPr="00CF03C3">
        <w:rPr>
          <w:rFonts w:eastAsia="Times New Roman" w:cs="Times New Roman"/>
          <w:szCs w:val="28"/>
        </w:rPr>
        <w:t>тепени сравнения имен прилагательных</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«Р</w:t>
      </w:r>
      <w:r w:rsidRPr="00CF03C3">
        <w:rPr>
          <w:rFonts w:eastAsia="Times New Roman" w:cs="Times New Roman"/>
          <w:szCs w:val="28"/>
        </w:rPr>
        <w:t>азноспрягаемые глаголы</w:t>
      </w:r>
      <w:r w:rsidR="003F5DEC" w:rsidRPr="00CF03C3">
        <w:rPr>
          <w:rFonts w:eastAsia="Times New Roman" w:cs="Times New Roman"/>
          <w:szCs w:val="28"/>
        </w:rPr>
        <w:t>»</w:t>
      </w:r>
      <w:r w:rsidRPr="00CF03C3">
        <w:rPr>
          <w:rFonts w:eastAsia="Times New Roman" w:cs="Times New Roman"/>
          <w:szCs w:val="28"/>
        </w:rPr>
        <w:t xml:space="preserve">.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sidRPr="00CF03C3">
        <w:rPr>
          <w:rFonts w:eastAsia="Times New Roman" w:cs="Times New Roman"/>
          <w:i/>
          <w:iCs/>
          <w:szCs w:val="28"/>
        </w:rPr>
        <w:t>ь</w:t>
      </w:r>
      <w:r w:rsidRPr="00CF03C3">
        <w:rPr>
          <w:rFonts w:eastAsia="Times New Roman" w:cs="Times New Roman"/>
          <w:szCs w:val="28"/>
        </w:rPr>
        <w:t xml:space="preserve"> на конце и в середине числительных; правописание гласных в падежных окончаниях числительных, обозначающих даты; дефис в местоимениях перед суффиксами </w:t>
      </w:r>
      <w:r w:rsidRPr="00CF03C3">
        <w:rPr>
          <w:rFonts w:eastAsia="Times New Roman" w:cs="Times New Roman"/>
          <w:i/>
          <w:iCs/>
          <w:szCs w:val="28"/>
        </w:rPr>
        <w:t>-то,</w:t>
      </w:r>
      <w:r w:rsidRPr="00CF03C3">
        <w:rPr>
          <w:rFonts w:eastAsia="Times New Roman" w:cs="Times New Roman"/>
          <w:szCs w:val="28"/>
        </w:rPr>
        <w:t xml:space="preserve"> </w:t>
      </w:r>
      <w:r w:rsidRPr="00CF03C3">
        <w:rPr>
          <w:rFonts w:eastAsia="Times New Roman" w:cs="Times New Roman"/>
          <w:i/>
          <w:iCs/>
          <w:szCs w:val="28"/>
        </w:rPr>
        <w:t>-либо,</w:t>
      </w:r>
      <w:r w:rsidRPr="00CF03C3">
        <w:rPr>
          <w:rFonts w:eastAsia="Times New Roman" w:cs="Times New Roman"/>
          <w:szCs w:val="28"/>
        </w:rPr>
        <w:t xml:space="preserve"> </w:t>
      </w:r>
      <w:r w:rsidRPr="00CF03C3">
        <w:rPr>
          <w:rFonts w:eastAsia="Times New Roman" w:cs="Times New Roman"/>
          <w:i/>
          <w:iCs/>
          <w:szCs w:val="28"/>
        </w:rPr>
        <w:t>-нибудь</w:t>
      </w:r>
      <w:r w:rsidRPr="00CF03C3">
        <w:rPr>
          <w:rFonts w:eastAsia="Times New Roman" w:cs="Times New Roman"/>
          <w:szCs w:val="28"/>
        </w:rPr>
        <w:t xml:space="preserve"> и после приставки </w:t>
      </w:r>
      <w:r w:rsidRPr="00CF03C3">
        <w:rPr>
          <w:rFonts w:eastAsia="Times New Roman" w:cs="Times New Roman"/>
          <w:i/>
          <w:iCs/>
          <w:szCs w:val="28"/>
        </w:rPr>
        <w:t>кое-;</w:t>
      </w:r>
      <w:r w:rsidRPr="00CF03C3">
        <w:rPr>
          <w:rFonts w:eastAsia="Times New Roman" w:cs="Times New Roman"/>
          <w:szCs w:val="28"/>
        </w:rPr>
        <w:t xml:space="preserve"> частицы </w:t>
      </w:r>
      <w:r w:rsidRPr="00CF03C3">
        <w:rPr>
          <w:rFonts w:eastAsia="Times New Roman" w:cs="Times New Roman"/>
          <w:i/>
          <w:iCs/>
          <w:szCs w:val="28"/>
        </w:rPr>
        <w:t>не</w:t>
      </w:r>
      <w:r w:rsidRPr="00CF03C3">
        <w:rPr>
          <w:rFonts w:eastAsia="Times New Roman" w:cs="Times New Roman"/>
          <w:szCs w:val="28"/>
        </w:rPr>
        <w:t xml:space="preserve"> и </w:t>
      </w:r>
      <w:r w:rsidRPr="00CF03C3">
        <w:rPr>
          <w:rFonts w:eastAsia="Times New Roman" w:cs="Times New Roman"/>
          <w:i/>
          <w:iCs/>
          <w:szCs w:val="28"/>
        </w:rPr>
        <w:t>ни в</w:t>
      </w:r>
      <w:r w:rsidRPr="00CF03C3">
        <w:rPr>
          <w:rFonts w:eastAsia="Times New Roman" w:cs="Times New Roman"/>
          <w:szCs w:val="28"/>
        </w:rPr>
        <w:t xml:space="preserve"> местоимениях.</w:t>
      </w:r>
    </w:p>
    <w:p w14:paraId="0D3F453D" w14:textId="224634D0" w:rsidR="00C649A2" w:rsidRPr="00CF03C3" w:rsidRDefault="00C649A2" w:rsidP="000E66D7">
      <w:pPr>
        <w:spacing w:after="0" w:line="240" w:lineRule="auto"/>
        <w:ind w:left="567" w:firstLine="709"/>
        <w:jc w:val="both"/>
        <w:rPr>
          <w:rFonts w:cs="Times New Roman"/>
          <w:szCs w:val="28"/>
        </w:rPr>
      </w:pPr>
      <w:r w:rsidRPr="00CF03C3">
        <w:rPr>
          <w:rFonts w:eastAsia="Times New Roman" w:cs="Times New Roman"/>
          <w:szCs w:val="28"/>
        </w:rPr>
        <w:t>Одна из особенностей устной и письменной речи обучающихся с ЗПР в 7 классе состоит в крайне ограниченном употреблении причастий и деепричастий. Изучение этих форм глагола вызывает у них трудности. Поэтому наибольшие изменения программы 7 класса связаны с темами «Причастие» и «Деепричастие». С усилением практической направленности и уменьшение</w:t>
      </w:r>
      <w:r w:rsidR="003F5DEC" w:rsidRPr="00CF03C3">
        <w:rPr>
          <w:rFonts w:eastAsia="Times New Roman" w:cs="Times New Roman"/>
          <w:szCs w:val="28"/>
        </w:rPr>
        <w:t>м доли теоретического материала</w:t>
      </w:r>
      <w:r w:rsidRPr="00CF03C3">
        <w:rPr>
          <w:rFonts w:eastAsia="Times New Roman" w:cs="Times New Roman"/>
          <w:szCs w:val="28"/>
        </w:rPr>
        <w:t xml:space="preserve"> изучаются такие темы, как </w:t>
      </w:r>
      <w:r w:rsidR="003F5DEC" w:rsidRPr="00CF03C3">
        <w:rPr>
          <w:rFonts w:eastAsia="Times New Roman" w:cs="Times New Roman"/>
          <w:szCs w:val="28"/>
        </w:rPr>
        <w:t>«П</w:t>
      </w:r>
      <w:r w:rsidRPr="00CF03C3">
        <w:rPr>
          <w:rFonts w:eastAsia="Times New Roman" w:cs="Times New Roman"/>
          <w:szCs w:val="28"/>
        </w:rPr>
        <w:t>ричастие – особая форма глагола (общее значение, морфологические признаки, синтаксическая роль)</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«С</w:t>
      </w:r>
      <w:r w:rsidRPr="00CF03C3">
        <w:rPr>
          <w:rFonts w:eastAsia="Times New Roman" w:cs="Times New Roman"/>
          <w:szCs w:val="28"/>
        </w:rPr>
        <w:t>клонение полных причастий и правописание гласных в падежных окончаниях</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«Н</w:t>
      </w:r>
      <w:r w:rsidRPr="00CF03C3">
        <w:rPr>
          <w:rFonts w:eastAsia="Times New Roman" w:cs="Times New Roman"/>
          <w:szCs w:val="28"/>
        </w:rPr>
        <w:t>е с причастием</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«О</w:t>
      </w:r>
      <w:r w:rsidRPr="00CF03C3">
        <w:rPr>
          <w:rFonts w:eastAsia="Times New Roman" w:cs="Times New Roman"/>
          <w:szCs w:val="28"/>
        </w:rPr>
        <w:t xml:space="preserve">дна и две буквы </w:t>
      </w:r>
      <w:r w:rsidRPr="00CF03C3">
        <w:rPr>
          <w:rFonts w:eastAsia="Times New Roman" w:cs="Times New Roman"/>
          <w:i/>
          <w:iCs/>
          <w:szCs w:val="28"/>
        </w:rPr>
        <w:t>н</w:t>
      </w:r>
      <w:r w:rsidRPr="00CF03C3">
        <w:rPr>
          <w:rFonts w:eastAsia="Times New Roman" w:cs="Times New Roman"/>
          <w:szCs w:val="28"/>
        </w:rPr>
        <w:t xml:space="preserve"> в суффиксах полных причастий и в прилагательных, образованных от глагола</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«О</w:t>
      </w:r>
      <w:r w:rsidRPr="00CF03C3">
        <w:rPr>
          <w:rFonts w:eastAsia="Times New Roman" w:cs="Times New Roman"/>
          <w:szCs w:val="28"/>
        </w:rPr>
        <w:t xml:space="preserve">дна буква </w:t>
      </w:r>
      <w:r w:rsidRPr="00CF03C3">
        <w:rPr>
          <w:rFonts w:eastAsia="Times New Roman" w:cs="Times New Roman"/>
          <w:i/>
          <w:iCs/>
          <w:szCs w:val="28"/>
        </w:rPr>
        <w:t>н</w:t>
      </w:r>
      <w:r w:rsidRPr="00CF03C3">
        <w:rPr>
          <w:rFonts w:eastAsia="Times New Roman" w:cs="Times New Roman"/>
          <w:szCs w:val="28"/>
        </w:rPr>
        <w:t xml:space="preserve"> в кратких причастиях</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«Д</w:t>
      </w:r>
      <w:r w:rsidRPr="00CF03C3">
        <w:rPr>
          <w:rFonts w:eastAsia="Times New Roman" w:cs="Times New Roman"/>
          <w:szCs w:val="28"/>
        </w:rPr>
        <w:t>еепричастие – особая форма глагола (общее значение, морфологические признаки, синтаксическая роль)</w:t>
      </w:r>
      <w:r w:rsidR="003F5DEC" w:rsidRPr="00CF03C3">
        <w:rPr>
          <w:rFonts w:eastAsia="Times New Roman" w:cs="Times New Roman"/>
          <w:szCs w:val="28"/>
        </w:rPr>
        <w:t>»</w:t>
      </w:r>
      <w:r w:rsidRPr="00CF03C3">
        <w:rPr>
          <w:rFonts w:eastAsia="Times New Roman" w:cs="Times New Roman"/>
          <w:szCs w:val="28"/>
        </w:rPr>
        <w:t xml:space="preserve">; </w:t>
      </w:r>
      <w:r w:rsidR="003F5DEC" w:rsidRPr="00CF03C3">
        <w:rPr>
          <w:rFonts w:eastAsia="Times New Roman" w:cs="Times New Roman"/>
          <w:szCs w:val="28"/>
        </w:rPr>
        <w:t>«Н</w:t>
      </w:r>
      <w:r w:rsidRPr="00CF03C3">
        <w:rPr>
          <w:rFonts w:eastAsia="Times New Roman" w:cs="Times New Roman"/>
          <w:szCs w:val="28"/>
        </w:rPr>
        <w:t>епроизводные и производные предлоги</w:t>
      </w:r>
      <w:r w:rsidR="003F5DEC" w:rsidRPr="00CF03C3">
        <w:rPr>
          <w:rFonts w:eastAsia="Times New Roman" w:cs="Times New Roman"/>
          <w:szCs w:val="28"/>
        </w:rPr>
        <w:t>»</w:t>
      </w:r>
      <w:r w:rsidRPr="00CF03C3">
        <w:rPr>
          <w:rFonts w:eastAsia="Times New Roman" w:cs="Times New Roman"/>
          <w:szCs w:val="28"/>
        </w:rPr>
        <w:t>. Для изучения данного материала подбира</w:t>
      </w:r>
      <w:r w:rsidR="003F5DEC" w:rsidRPr="00CF03C3">
        <w:rPr>
          <w:rFonts w:eastAsia="Times New Roman" w:cs="Times New Roman"/>
          <w:szCs w:val="28"/>
        </w:rPr>
        <w:t>ю</w:t>
      </w:r>
      <w:r w:rsidRPr="00CF03C3">
        <w:rPr>
          <w:rFonts w:eastAsia="Times New Roman" w:cs="Times New Roman"/>
          <w:szCs w:val="28"/>
        </w:rPr>
        <w:t xml:space="preserve">тся доступные для выполнения варианты заданий с использованием смысловой опоры. Наибольшее время стоит уделить таким темам, как «Причастный оборот. </w:t>
      </w:r>
      <w:r w:rsidR="00726F86" w:rsidRPr="00CF03C3">
        <w:rPr>
          <w:rFonts w:eastAsia="Times New Roman" w:cs="Times New Roman"/>
          <w:szCs w:val="28"/>
        </w:rPr>
        <w:t>Обособление причастного оборота</w:t>
      </w:r>
      <w:r w:rsidRPr="00CF03C3">
        <w:rPr>
          <w:rFonts w:eastAsia="Times New Roman" w:cs="Times New Roman"/>
          <w:szCs w:val="28"/>
        </w:rPr>
        <w:t>», «Деепричастный оборот. Обособление деепричастного оборота», которые требуют многократного закрепления.</w:t>
      </w:r>
    </w:p>
    <w:p w14:paraId="4F4FF3F3"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 xml:space="preserve">В практическом плане (с использованием терминологии по визуальной основе) изучаются: образование действительных и страдательных причастий, правописание гласных в суффиксах причастий; степени сравнения наречий; формообразующие, отрицательные и модальные частицы; различение на письме частиц </w:t>
      </w:r>
      <w:r w:rsidRPr="00CF03C3">
        <w:rPr>
          <w:rFonts w:eastAsia="Times New Roman" w:cs="Times New Roman"/>
          <w:i/>
          <w:iCs/>
          <w:szCs w:val="28"/>
        </w:rPr>
        <w:t>не</w:t>
      </w:r>
      <w:r w:rsidRPr="00CF03C3">
        <w:rPr>
          <w:rFonts w:eastAsia="Times New Roman" w:cs="Times New Roman"/>
          <w:szCs w:val="28"/>
        </w:rPr>
        <w:t xml:space="preserve"> и </w:t>
      </w:r>
      <w:r w:rsidRPr="00CF03C3">
        <w:rPr>
          <w:rFonts w:eastAsia="Times New Roman" w:cs="Times New Roman"/>
          <w:i/>
          <w:iCs/>
          <w:szCs w:val="28"/>
        </w:rPr>
        <w:t>ни.</w:t>
      </w:r>
    </w:p>
    <w:p w14:paraId="494E935C"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 xml:space="preserve">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 простым, составным и составным именным сказуемыми); предложения с однородными членами (наиважнейшая тема в </w:t>
      </w:r>
      <w:r w:rsidRPr="00CF03C3">
        <w:rPr>
          <w:rFonts w:eastAsia="Times New Roman" w:cs="Times New Roman"/>
          <w:szCs w:val="28"/>
        </w:rPr>
        <w:lastRenderedPageBreak/>
        <w:t>курсе 8 класса); предложения с обращениями, вводными словами и приложениями; прямая и косвенная речь.</w:t>
      </w:r>
    </w:p>
    <w:p w14:paraId="66780158"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составными-именными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14:paraId="24D86D67"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14:paraId="1DE9D97E"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В практическом плане (без терминологии) изучается тема «Несогласованные определения».</w:t>
      </w:r>
    </w:p>
    <w:p w14:paraId="2F497EC8"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14:paraId="3191877D" w14:textId="41379172"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Наиболее сложны</w:t>
      </w:r>
      <w:r w:rsidR="00726F86" w:rsidRPr="00CF03C3">
        <w:rPr>
          <w:rFonts w:eastAsia="Times New Roman" w:cs="Times New Roman"/>
          <w:szCs w:val="28"/>
        </w:rPr>
        <w:t>ми</w:t>
      </w:r>
      <w:r w:rsidRPr="00CF03C3">
        <w:rPr>
          <w:rFonts w:eastAsia="Times New Roman" w:cs="Times New Roman"/>
          <w:szCs w:val="28"/>
        </w:rPr>
        <w:t xml:space="preserve"> тем</w:t>
      </w:r>
      <w:r w:rsidR="00726F86" w:rsidRPr="00CF03C3">
        <w:rPr>
          <w:rFonts w:eastAsia="Times New Roman" w:cs="Times New Roman"/>
          <w:szCs w:val="28"/>
        </w:rPr>
        <w:t>ами</w:t>
      </w:r>
      <w:r w:rsidRPr="00CF03C3">
        <w:rPr>
          <w:rFonts w:eastAsia="Times New Roman" w:cs="Times New Roman"/>
          <w:szCs w:val="28"/>
        </w:rPr>
        <w:t xml:space="preserve"> для изучения обучающимися с ЗПР являются такие, как «Сложноподчинённые предложения с различными видами придаточных»</w:t>
      </w:r>
      <w:r w:rsidR="00726F86" w:rsidRPr="00CF03C3">
        <w:rPr>
          <w:rFonts w:eastAsia="Times New Roman" w:cs="Times New Roman"/>
          <w:szCs w:val="28"/>
        </w:rPr>
        <w:t xml:space="preserve"> и т.п</w:t>
      </w:r>
      <w:r w:rsidRPr="00CF03C3">
        <w:rPr>
          <w:rFonts w:eastAsia="Times New Roman" w:cs="Times New Roman"/>
          <w:szCs w:val="28"/>
        </w:rPr>
        <w:t>.</w:t>
      </w:r>
    </w:p>
    <w:p w14:paraId="37078F2B" w14:textId="77777777" w:rsidR="00C649A2" w:rsidRPr="00CF03C3" w:rsidRDefault="00C649A2" w:rsidP="000E66D7">
      <w:pPr>
        <w:spacing w:after="0" w:line="240" w:lineRule="auto"/>
        <w:ind w:left="567" w:firstLine="709"/>
        <w:jc w:val="both"/>
        <w:rPr>
          <w:rFonts w:eastAsia="Times New Roman" w:cs="Times New Roman"/>
          <w:szCs w:val="28"/>
        </w:rPr>
      </w:pPr>
      <w:r w:rsidRPr="00CF03C3">
        <w:rPr>
          <w:rFonts w:eastAsia="Times New Roman" w:cs="Times New Roman"/>
          <w:szCs w:val="28"/>
        </w:rPr>
        <w:t>Особое внимание в 9 классе направлено на подготовку обучающихся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овладения нормами современного русского языка, основами культуры устной и письменной речи.</w:t>
      </w:r>
    </w:p>
    <w:p w14:paraId="380C2669" w14:textId="77777777" w:rsidR="00C649A2" w:rsidRPr="00CF03C3" w:rsidRDefault="00C649A2" w:rsidP="000E66D7">
      <w:pPr>
        <w:spacing w:after="0" w:line="240" w:lineRule="auto"/>
        <w:ind w:left="567" w:firstLine="709"/>
        <w:jc w:val="both"/>
        <w:rPr>
          <w:rFonts w:cs="Times New Roman"/>
          <w:b/>
          <w:szCs w:val="28"/>
        </w:rPr>
      </w:pPr>
    </w:p>
    <w:p w14:paraId="452A500D" w14:textId="77777777"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содержания образования по предмету </w:t>
      </w:r>
      <w:r w:rsidRPr="00CF03C3">
        <w:rPr>
          <w:rFonts w:eastAsia="Times New Roman" w:cs="Times New Roman"/>
          <w:b/>
          <w:bCs/>
          <w:szCs w:val="28"/>
        </w:rPr>
        <w:t>«Русский язык»</w:t>
      </w:r>
    </w:p>
    <w:p w14:paraId="034DEEA0" w14:textId="673E7263" w:rsidR="00C649A2" w:rsidRPr="00CF03C3" w:rsidRDefault="00C649A2" w:rsidP="000E66D7">
      <w:pPr>
        <w:spacing w:after="0" w:line="240" w:lineRule="auto"/>
        <w:ind w:left="567" w:firstLine="709"/>
        <w:jc w:val="both"/>
        <w:rPr>
          <w:rFonts w:cs="Times New Roman"/>
          <w:szCs w:val="28"/>
        </w:rPr>
      </w:pPr>
      <w:r w:rsidRPr="00CF03C3">
        <w:rPr>
          <w:rFonts w:cs="Times New Roman"/>
          <w:szCs w:val="28"/>
        </w:rPr>
        <w:t>Содержание видов деятельности обучающихся с ЗПР на уроках русского языка определяется их особыми образовательными потребностями в целом, а также особенностями их речевого развития. Учитывая недостаточную сформированность у обучающихся с ЗПР всех компонентов речи следует предусматривать дополнительную работу на уроке по расширению словарного запаса, развити</w:t>
      </w:r>
      <w:r w:rsidR="001C4F12" w:rsidRPr="00CF03C3">
        <w:rPr>
          <w:rFonts w:cs="Times New Roman"/>
          <w:szCs w:val="28"/>
        </w:rPr>
        <w:t>ю</w:t>
      </w:r>
      <w:r w:rsidRPr="00CF03C3">
        <w:rPr>
          <w:rFonts w:cs="Times New Roman"/>
          <w:szCs w:val="28"/>
        </w:rPr>
        <w:t xml:space="preserve"> связной речи, совершенствовани</w:t>
      </w:r>
      <w:r w:rsidR="001C4F12" w:rsidRPr="00CF03C3">
        <w:rPr>
          <w:rFonts w:cs="Times New Roman"/>
          <w:szCs w:val="28"/>
        </w:rPr>
        <w:t>ю</w:t>
      </w:r>
      <w:r w:rsidRPr="00CF03C3">
        <w:rPr>
          <w:rFonts w:cs="Times New Roman"/>
          <w:szCs w:val="28"/>
        </w:rPr>
        <w:t xml:space="preserve"> фонематических процессов. Также важным является адаптация формулировок по грамматическому и семантическому оформлению; упрощение многозвеньевых инструкций посредством деления на короткие смысловые единицы, задающие поэтапность (пошаговость) выполнения задания; специальное адаптирование текста задания с учетом индивидуальных трудностей обучающихся с ЗПР.</w:t>
      </w:r>
    </w:p>
    <w:p w14:paraId="5FC812D1" w14:textId="4BCCBE52" w:rsidR="00C649A2" w:rsidRPr="00CF03C3" w:rsidRDefault="00C649A2" w:rsidP="000E66D7">
      <w:pPr>
        <w:spacing w:after="0" w:line="240" w:lineRule="auto"/>
        <w:ind w:left="567" w:firstLine="709"/>
        <w:jc w:val="both"/>
        <w:rPr>
          <w:rFonts w:cs="Times New Roman"/>
          <w:szCs w:val="28"/>
        </w:rPr>
      </w:pPr>
      <w:r w:rsidRPr="00CF03C3">
        <w:rPr>
          <w:rFonts w:cs="Times New Roman"/>
          <w:szCs w:val="28"/>
        </w:rPr>
        <w:lastRenderedPageBreak/>
        <w:t xml:space="preserve">Необходимо мотивировать </w:t>
      </w:r>
      <w:r w:rsidR="001C4F12" w:rsidRPr="00CF03C3">
        <w:rPr>
          <w:rFonts w:cs="Times New Roman"/>
          <w:szCs w:val="28"/>
        </w:rPr>
        <w:t>обучающихся</w:t>
      </w:r>
      <w:r w:rsidRPr="00CF03C3">
        <w:rPr>
          <w:rFonts w:cs="Times New Roman"/>
          <w:szCs w:val="28"/>
        </w:rPr>
        <w:t xml:space="preserve"> обращаться к 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14:paraId="1986B997" w14:textId="77777777" w:rsidR="00C649A2" w:rsidRPr="00CF03C3" w:rsidRDefault="00C649A2" w:rsidP="000E66D7">
      <w:pPr>
        <w:spacing w:after="0" w:line="240" w:lineRule="auto"/>
        <w:ind w:left="567" w:firstLine="709"/>
        <w:jc w:val="both"/>
        <w:rPr>
          <w:rFonts w:cs="Times New Roman"/>
          <w:szCs w:val="28"/>
          <w:shd w:val="clear" w:color="auto" w:fill="92D050"/>
        </w:rPr>
      </w:pPr>
      <w:r w:rsidRPr="00CF03C3">
        <w:rPr>
          <w:rFonts w:cs="Times New Roman"/>
          <w:szCs w:val="28"/>
        </w:rPr>
        <w:t>Необходимым является усиление практических упражнений, позволяющих автоматизировать навык, повысить осознанность применения орфографических и пунктуационных правил. Следует усилить виды деятельности, специфичные для обучающихся с ЗПР: выполнение заданий с опорой на алгоритм; «пошаговость» в изучении материала; использование дополнительной визуальной опоры (планы, образцы, опорные таблицы), привычных для обучающихся мнестических опор (наглядных схем по применению правила, шаблонов общего хода выполнения заданий).</w:t>
      </w:r>
      <w:r w:rsidRPr="00CF03C3">
        <w:rPr>
          <w:rFonts w:cs="Times New Roman"/>
          <w:szCs w:val="28"/>
          <w:shd w:val="clear" w:color="auto" w:fill="92D050"/>
        </w:rPr>
        <w:t xml:space="preserve"> </w:t>
      </w:r>
    </w:p>
    <w:p w14:paraId="608AA248" w14:textId="2089CBB9" w:rsidR="00C649A2" w:rsidRPr="00CF03C3" w:rsidRDefault="00C649A2" w:rsidP="000E66D7">
      <w:pPr>
        <w:spacing w:after="0" w:line="240" w:lineRule="auto"/>
        <w:ind w:left="567" w:firstLine="709"/>
        <w:jc w:val="both"/>
        <w:rPr>
          <w:rFonts w:cs="Times New Roman"/>
          <w:szCs w:val="28"/>
        </w:rPr>
      </w:pPr>
      <w:r w:rsidRPr="00CF03C3">
        <w:rPr>
          <w:rFonts w:cs="Times New Roman"/>
          <w:szCs w:val="28"/>
        </w:rPr>
        <w:t>Для развития умения делать выводы обучающимися с ЗПР следует исп</w:t>
      </w:r>
      <w:r w:rsidR="001C4F12" w:rsidRPr="00CF03C3">
        <w:rPr>
          <w:rFonts w:cs="Times New Roman"/>
          <w:szCs w:val="28"/>
        </w:rPr>
        <w:t>ользовать опорные слова и клише;</w:t>
      </w:r>
      <w:r w:rsidRPr="00CF03C3">
        <w:rPr>
          <w:rFonts w:cs="Times New Roman"/>
          <w:szCs w:val="28"/>
        </w:rPr>
        <w:t xml:space="preserve"> </w:t>
      </w:r>
      <w:r w:rsidR="001C4F12" w:rsidRPr="00CF03C3">
        <w:rPr>
          <w:rFonts w:cs="Times New Roman"/>
          <w:szCs w:val="28"/>
        </w:rPr>
        <w:t>н</w:t>
      </w:r>
      <w:r w:rsidRPr="00CF03C3">
        <w:rPr>
          <w:rFonts w:cs="Times New Roman"/>
          <w:szCs w:val="28"/>
        </w:rPr>
        <w:t>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w:t>
      </w:r>
      <w:r w:rsidR="001C4F12" w:rsidRPr="00CF03C3">
        <w:rPr>
          <w:rFonts w:cs="Times New Roman"/>
          <w:szCs w:val="28"/>
        </w:rPr>
        <w:t>у</w:t>
      </w:r>
      <w:r w:rsidRPr="00CF03C3">
        <w:rPr>
          <w:rFonts w:cs="Times New Roman"/>
          <w:szCs w:val="28"/>
        </w:rPr>
        <w:t xml:space="preserve"> сообщения на заданную тему с поиском необходимой информации, коллективные проектные работы.</w:t>
      </w:r>
    </w:p>
    <w:p w14:paraId="4180887C" w14:textId="624CE70F" w:rsidR="00C649A2" w:rsidRPr="00CF03C3" w:rsidRDefault="00C649A2" w:rsidP="000E66D7">
      <w:pPr>
        <w:spacing w:after="0" w:line="240" w:lineRule="auto"/>
        <w:ind w:left="567" w:firstLine="709"/>
        <w:jc w:val="both"/>
        <w:rPr>
          <w:szCs w:val="28"/>
        </w:rPr>
      </w:pPr>
      <w:r w:rsidRPr="00CF03C3">
        <w:rPr>
          <w:rFonts w:cs="Times New Roman"/>
          <w:szCs w:val="28"/>
        </w:rPr>
        <w:t>Примерная тематическая и терминоло</w:t>
      </w:r>
      <w:r w:rsidR="00F05733">
        <w:rPr>
          <w:rFonts w:cs="Times New Roman"/>
          <w:szCs w:val="28"/>
        </w:rPr>
        <w:t xml:space="preserve">гическая лексика соответствует </w:t>
      </w:r>
      <w:r w:rsidRPr="00CF03C3">
        <w:rPr>
          <w:rFonts w:cs="Times New Roman"/>
          <w:szCs w:val="28"/>
        </w:rPr>
        <w:t xml:space="preserve">ООП ООО. </w:t>
      </w:r>
      <w:r w:rsidRPr="00CF03C3">
        <w:rPr>
          <w:rStyle w:val="c2"/>
          <w:rFonts w:cs="Times New Roman"/>
          <w:szCs w:val="28"/>
        </w:rPr>
        <w:t xml:space="preserve">При </w:t>
      </w:r>
      <w:r w:rsidRPr="00CF03C3">
        <w:rPr>
          <w:rStyle w:val="c5"/>
          <w:rFonts w:cs="Times New Roman"/>
          <w:bCs/>
          <w:iCs/>
          <w:szCs w:val="28"/>
        </w:rPr>
        <w:t xml:space="preserve">работе над лексикой, в том числе научной терминологией курса </w:t>
      </w:r>
      <w:r w:rsidRPr="00CF03C3">
        <w:rPr>
          <w:rStyle w:val="c2"/>
          <w:rFonts w:cs="Times New Roman"/>
          <w:szCs w:val="28"/>
        </w:rPr>
        <w:t xml:space="preserve">(раскрытие значений новых слов, уточнение или расширение значений уже известных лексических единиц) </w:t>
      </w:r>
      <w:r w:rsidRPr="00CF03C3">
        <w:rPr>
          <w:rStyle w:val="c5"/>
          <w:rFonts w:cs="Times New Roman"/>
          <w:bCs/>
          <w:iCs/>
          <w:szCs w:val="28"/>
        </w:rPr>
        <w:t xml:space="preserve">необходимо включение слова в контекст. </w:t>
      </w:r>
      <w:r w:rsidRPr="00CF03C3">
        <w:rPr>
          <w:rFonts w:cs="Times New Roman"/>
          <w:szCs w:val="28"/>
          <w:shd w:val="clear" w:color="auto" w:fill="FFFFFF"/>
        </w:rPr>
        <w:t>Каждое новое слово закрепляется в речевой практике обучающихся</w:t>
      </w:r>
      <w:r w:rsidR="00794F5B" w:rsidRPr="00CF03C3">
        <w:rPr>
          <w:rFonts w:cs="Times New Roman"/>
          <w:szCs w:val="28"/>
          <w:shd w:val="clear" w:color="auto" w:fill="FFFFFF"/>
        </w:rPr>
        <w:t xml:space="preserve"> с ЗПР</w:t>
      </w:r>
      <w:r w:rsidRPr="00CF03C3">
        <w:rPr>
          <w:rFonts w:cs="Times New Roman"/>
          <w:szCs w:val="28"/>
          <w:shd w:val="clear" w:color="auto" w:fill="FFFFFF"/>
        </w:rPr>
        <w:t xml:space="preserve">. </w:t>
      </w:r>
      <w:r w:rsidRPr="00CF03C3">
        <w:rPr>
          <w:szCs w:val="28"/>
        </w:rPr>
        <w:t>Обязательными являются визуальная поддержка, алгоритмы работы с определением, опорные схемы для актуализации терминологии.</w:t>
      </w:r>
    </w:p>
    <w:p w14:paraId="1B07C60C" w14:textId="77777777" w:rsidR="00C649A2" w:rsidRPr="00CF03C3" w:rsidRDefault="00C649A2" w:rsidP="000E66D7">
      <w:pPr>
        <w:pStyle w:val="af"/>
        <w:spacing w:line="240" w:lineRule="auto"/>
        <w:ind w:left="567" w:firstLine="709"/>
        <w:rPr>
          <w:b/>
          <w:caps w:val="0"/>
          <w:color w:val="auto"/>
          <w:kern w:val="28"/>
        </w:rPr>
      </w:pPr>
    </w:p>
    <w:p w14:paraId="622555DD" w14:textId="77777777" w:rsidR="00C649A2" w:rsidRPr="00CF03C3" w:rsidRDefault="00C649A2" w:rsidP="00066B92">
      <w:pPr>
        <w:pStyle w:val="af"/>
        <w:spacing w:line="240" w:lineRule="auto"/>
        <w:ind w:left="567" w:firstLine="0"/>
        <w:rPr>
          <w:caps w:val="0"/>
          <w:color w:val="auto"/>
        </w:rPr>
      </w:pPr>
      <w:r w:rsidRPr="00CF03C3">
        <w:rPr>
          <w:caps w:val="0"/>
          <w:color w:val="auto"/>
        </w:rPr>
        <w:t>СОДЕРЖАНИЕ УЧЕБНОГО ПРЕДМЕТА «РУССКИЙ ЯЗЫК»</w:t>
      </w:r>
    </w:p>
    <w:p w14:paraId="6B81A658" w14:textId="77777777" w:rsidR="001E1C7C" w:rsidRPr="00CF03C3" w:rsidRDefault="001E1C7C" w:rsidP="000E66D7">
      <w:pPr>
        <w:spacing w:after="0" w:line="240" w:lineRule="auto"/>
        <w:ind w:left="567" w:firstLine="709"/>
        <w:jc w:val="both"/>
        <w:rPr>
          <w:b/>
          <w:szCs w:val="28"/>
        </w:rPr>
      </w:pPr>
    </w:p>
    <w:p w14:paraId="4D5BED21" w14:textId="77777777" w:rsidR="00C649A2" w:rsidRPr="00CF03C3" w:rsidRDefault="00C649A2" w:rsidP="00346927">
      <w:pPr>
        <w:spacing w:after="0" w:line="240" w:lineRule="auto"/>
        <w:ind w:left="567"/>
        <w:jc w:val="both"/>
        <w:rPr>
          <w:b/>
          <w:szCs w:val="28"/>
        </w:rPr>
      </w:pPr>
      <w:r w:rsidRPr="00CF03C3">
        <w:rPr>
          <w:b/>
          <w:szCs w:val="28"/>
        </w:rPr>
        <w:t>5 КЛАСС</w:t>
      </w:r>
    </w:p>
    <w:p w14:paraId="70D156A3" w14:textId="77777777" w:rsidR="00313C80" w:rsidRPr="00CF03C3" w:rsidRDefault="00313C80" w:rsidP="000E66D7">
      <w:pPr>
        <w:spacing w:after="0" w:line="240" w:lineRule="auto"/>
        <w:ind w:left="567" w:firstLine="709"/>
        <w:jc w:val="both"/>
        <w:rPr>
          <w:rFonts w:cs="Times New Roman"/>
          <w:b/>
          <w:szCs w:val="28"/>
        </w:rPr>
      </w:pPr>
    </w:p>
    <w:p w14:paraId="5AA4EFC4" w14:textId="77777777"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Общие сведения о языке</w:t>
      </w:r>
    </w:p>
    <w:p w14:paraId="048F17CF"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color w:val="auto"/>
          <w:sz w:val="28"/>
          <w:szCs w:val="28"/>
        </w:rPr>
        <w:t>Богатство и выразительность русского языка.</w:t>
      </w:r>
    </w:p>
    <w:p w14:paraId="00911F5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Лингвистика как наука о языке</w:t>
      </w:r>
      <w:r w:rsidRPr="00CF03C3">
        <w:rPr>
          <w:rStyle w:val="a7"/>
          <w:rFonts w:ascii="Times New Roman" w:hAnsi="Times New Roman" w:cs="Times New Roman"/>
          <w:i/>
          <w:color w:val="auto"/>
          <w:sz w:val="28"/>
          <w:szCs w:val="28"/>
        </w:rPr>
        <w:footnoteReference w:id="1"/>
      </w:r>
      <w:r w:rsidRPr="00CF03C3">
        <w:rPr>
          <w:rFonts w:ascii="Times New Roman" w:hAnsi="Times New Roman" w:cs="Times New Roman"/>
          <w:i/>
          <w:color w:val="auto"/>
          <w:sz w:val="28"/>
          <w:szCs w:val="28"/>
        </w:rPr>
        <w:t>.</w:t>
      </w:r>
    </w:p>
    <w:p w14:paraId="5A6D115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Основные разделы лингвистики.</w:t>
      </w:r>
    </w:p>
    <w:p w14:paraId="253F3FA7" w14:textId="77777777" w:rsidR="00C649A2" w:rsidRPr="00CF03C3" w:rsidRDefault="00C649A2" w:rsidP="000E66D7">
      <w:pPr>
        <w:pStyle w:val="body"/>
        <w:spacing w:line="240" w:lineRule="auto"/>
        <w:ind w:left="567" w:firstLine="709"/>
        <w:rPr>
          <w:rFonts w:ascii="Times New Roman" w:hAnsi="Times New Roman" w:cs="Times New Roman"/>
          <w:b/>
          <w:color w:val="auto"/>
          <w:sz w:val="28"/>
          <w:szCs w:val="28"/>
        </w:rPr>
      </w:pPr>
      <w:r w:rsidRPr="00CF03C3">
        <w:rPr>
          <w:rFonts w:ascii="Times New Roman" w:hAnsi="Times New Roman" w:cs="Times New Roman"/>
          <w:b/>
          <w:color w:val="auto"/>
          <w:sz w:val="28"/>
          <w:szCs w:val="28"/>
        </w:rPr>
        <w:t>Повторение и систематизация изученного в начальных классах.</w:t>
      </w:r>
    </w:p>
    <w:p w14:paraId="41338710" w14:textId="77777777" w:rsidR="00313C80" w:rsidRPr="00CF03C3" w:rsidRDefault="00313C80" w:rsidP="000E66D7">
      <w:pPr>
        <w:spacing w:after="0" w:line="240" w:lineRule="auto"/>
        <w:ind w:left="567" w:firstLine="709"/>
        <w:jc w:val="both"/>
        <w:rPr>
          <w:rFonts w:cs="Times New Roman"/>
          <w:b/>
          <w:szCs w:val="28"/>
        </w:rPr>
      </w:pPr>
    </w:p>
    <w:p w14:paraId="0679B114" w14:textId="77777777"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Язык и речь</w:t>
      </w:r>
    </w:p>
    <w:p w14:paraId="058B03B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Язык и речь.</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Речь устная и письменная, монологическая и диалогическая, полилог.</w:t>
      </w:r>
    </w:p>
    <w:p w14:paraId="411A46D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Виды речевой деятельности (говорение, слушание, чтение, письмо), их особенности.</w:t>
      </w:r>
    </w:p>
    <w:p w14:paraId="281C8B43"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lastRenderedPageBreak/>
        <w:t xml:space="preserve">Создание устных монологических высказываний на основе жизненных наблюдений, чтения научно-учебной, художественной и научно-популярной литературы. </w:t>
      </w:r>
    </w:p>
    <w:p w14:paraId="6A17450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Устный пересказ прочитанного или прослушанного текста</w:t>
      </w:r>
      <w:r w:rsidRPr="00CF03C3">
        <w:rPr>
          <w:rFonts w:ascii="Times New Roman" w:hAnsi="Times New Roman" w:cs="Times New Roman"/>
          <w:i/>
          <w:color w:val="auto"/>
          <w:sz w:val="28"/>
          <w:szCs w:val="28"/>
        </w:rPr>
        <w:t>, в том числе с изменением лица рассказчика.</w:t>
      </w:r>
    </w:p>
    <w:p w14:paraId="19C1216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Участие в диалоге на лингвистические темы (в рамках</w:t>
      </w:r>
      <w:r w:rsidRPr="00CF03C3">
        <w:rPr>
          <w:rFonts w:ascii="Times New Roman" w:hAnsi="Times New Roman" w:cs="Times New Roman"/>
          <w:i/>
          <w:color w:val="auto"/>
          <w:sz w:val="28"/>
          <w:szCs w:val="28"/>
        </w:rPr>
        <w:br/>
        <w:t>изученного) и темы на основе жизненных наблюдений.</w:t>
      </w:r>
    </w:p>
    <w:p w14:paraId="212A19F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Речевые формулы приветствия, прощания, просьбы, благодарности.</w:t>
      </w:r>
    </w:p>
    <w:p w14:paraId="673229F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Сочинение с опорой на сюжетную картину.</w:t>
      </w:r>
    </w:p>
    <w:p w14:paraId="0A8196E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Сочинения различных видов с опорой на жизненный и читательский опыт, сюжетную картину (в том числе сочинения-миниатюры).</w:t>
      </w:r>
    </w:p>
    <w:p w14:paraId="28877E34" w14:textId="77777777" w:rsidR="00C649A2" w:rsidRPr="00CF03C3" w:rsidRDefault="00C649A2" w:rsidP="000E66D7">
      <w:pPr>
        <w:pStyle w:val="body"/>
        <w:spacing w:line="240" w:lineRule="auto"/>
        <w:ind w:left="567" w:firstLine="709"/>
        <w:rPr>
          <w:rFonts w:ascii="Times New Roman" w:hAnsi="Times New Roman" w:cs="Times New Roman"/>
          <w:i/>
          <w:color w:val="auto"/>
          <w:spacing w:val="-2"/>
          <w:sz w:val="28"/>
          <w:szCs w:val="28"/>
        </w:rPr>
      </w:pPr>
      <w:r w:rsidRPr="00CF03C3">
        <w:rPr>
          <w:rFonts w:ascii="Times New Roman" w:hAnsi="Times New Roman" w:cs="Times New Roman"/>
          <w:color w:val="auto"/>
          <w:spacing w:val="-2"/>
          <w:sz w:val="28"/>
          <w:szCs w:val="28"/>
        </w:rPr>
        <w:t xml:space="preserve">Виды аудирования: </w:t>
      </w:r>
      <w:r w:rsidRPr="00CF03C3">
        <w:rPr>
          <w:rFonts w:ascii="Times New Roman" w:hAnsi="Times New Roman" w:cs="Times New Roman"/>
          <w:i/>
          <w:color w:val="auto"/>
          <w:spacing w:val="-2"/>
          <w:sz w:val="28"/>
          <w:szCs w:val="28"/>
        </w:rPr>
        <w:t>выборочное</w:t>
      </w:r>
      <w:r w:rsidRPr="00CF03C3">
        <w:rPr>
          <w:rFonts w:ascii="Times New Roman" w:hAnsi="Times New Roman" w:cs="Times New Roman"/>
          <w:color w:val="auto"/>
          <w:spacing w:val="-2"/>
          <w:sz w:val="28"/>
          <w:szCs w:val="28"/>
        </w:rPr>
        <w:t xml:space="preserve">, ознакомительное, </w:t>
      </w:r>
      <w:r w:rsidRPr="00CF03C3">
        <w:rPr>
          <w:rFonts w:ascii="Times New Roman" w:hAnsi="Times New Roman" w:cs="Times New Roman"/>
          <w:i/>
          <w:color w:val="auto"/>
          <w:spacing w:val="-2"/>
          <w:sz w:val="28"/>
          <w:szCs w:val="28"/>
        </w:rPr>
        <w:t>детальное.</w:t>
      </w:r>
    </w:p>
    <w:p w14:paraId="710159A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Виды чтения: ознакомительное, поисковое.</w:t>
      </w:r>
    </w:p>
    <w:p w14:paraId="23352497" w14:textId="77777777" w:rsidR="00EE2481" w:rsidRPr="00CF03C3" w:rsidRDefault="00EE2481" w:rsidP="000E66D7">
      <w:pPr>
        <w:spacing w:after="0" w:line="240" w:lineRule="auto"/>
        <w:ind w:left="567" w:firstLine="709"/>
        <w:jc w:val="both"/>
        <w:rPr>
          <w:rFonts w:cs="Times New Roman"/>
          <w:b/>
          <w:szCs w:val="28"/>
        </w:rPr>
      </w:pPr>
    </w:p>
    <w:p w14:paraId="5BD8F717" w14:textId="77777777"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Текст</w:t>
      </w:r>
    </w:p>
    <w:p w14:paraId="2D8C19C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Текст и его основные признаки. Тема и главная мысль текста. Микротема текста. Ключевые слова.</w:t>
      </w:r>
    </w:p>
    <w:p w14:paraId="72C5BAC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Функционально-смысловые типы речи: описание, повествование, рассуждение; их особенности.</w:t>
      </w:r>
    </w:p>
    <w:p w14:paraId="269AB20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Композиционная структура текста. Абзац как средство членения текста на композиционно-смысловые части. </w:t>
      </w:r>
    </w:p>
    <w:p w14:paraId="17AC21F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Средства связи предложений и частей текста: формы слова, однокоренные слова, синонимы, антонимы, личные местоимения, повтор слова. </w:t>
      </w:r>
    </w:p>
    <w:p w14:paraId="419ECFE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Повествование как тип речи. Рассказ.</w:t>
      </w:r>
    </w:p>
    <w:p w14:paraId="049A90F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Смысловой анализ текста: его композиционных особенностей, микротем и абзацев, способов и средств связи предложений в тексте; </w:t>
      </w:r>
      <w:r w:rsidRPr="00CF03C3">
        <w:rPr>
          <w:rFonts w:ascii="Times New Roman" w:hAnsi="Times New Roman" w:cs="Times New Roman"/>
          <w:i/>
          <w:color w:val="auto"/>
          <w:sz w:val="28"/>
          <w:szCs w:val="28"/>
        </w:rPr>
        <w:t>использование языковых средств выразительности (в рамках изученного).</w:t>
      </w:r>
    </w:p>
    <w:p w14:paraId="38B8D2A3"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Подробное, выборочное и сжатое изложение содержания </w:t>
      </w:r>
      <w:r w:rsidRPr="00CF03C3">
        <w:rPr>
          <w:rFonts w:ascii="Times New Roman" w:hAnsi="Times New Roman" w:cs="Times New Roman"/>
          <w:i/>
          <w:color w:val="auto"/>
          <w:sz w:val="28"/>
          <w:szCs w:val="28"/>
        </w:rPr>
        <w:t>прослушанного текста</w:t>
      </w:r>
      <w:r w:rsidRPr="00CF03C3">
        <w:rPr>
          <w:rFonts w:ascii="Times New Roman" w:hAnsi="Times New Roman" w:cs="Times New Roman"/>
          <w:color w:val="auto"/>
          <w:sz w:val="28"/>
          <w:szCs w:val="28"/>
        </w:rPr>
        <w:t xml:space="preserve"> и прочитанного</w:t>
      </w:r>
      <w:r w:rsidRPr="00CF03C3">
        <w:rPr>
          <w:rFonts w:ascii="Times New Roman" w:hAnsi="Times New Roman" w:cs="Times New Roman"/>
          <w:i/>
          <w:color w:val="auto"/>
          <w:sz w:val="28"/>
          <w:szCs w:val="28"/>
        </w:rPr>
        <w:t xml:space="preserve"> самостоятельно.</w:t>
      </w:r>
    </w:p>
    <w:p w14:paraId="25758EC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Изложение содержания текста с изменением лица рассказчика.</w:t>
      </w:r>
    </w:p>
    <w:p w14:paraId="29F45BA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Информационная переработка текста: простой план текста и по совместно составленному сложному плану текста.</w:t>
      </w:r>
    </w:p>
    <w:p w14:paraId="41F35112" w14:textId="77777777" w:rsidR="00EE2481" w:rsidRPr="00CF03C3" w:rsidRDefault="00EE2481" w:rsidP="000E66D7">
      <w:pPr>
        <w:spacing w:after="0" w:line="240" w:lineRule="auto"/>
        <w:ind w:left="567" w:firstLine="709"/>
        <w:jc w:val="both"/>
        <w:rPr>
          <w:rFonts w:cs="Times New Roman"/>
          <w:b/>
          <w:szCs w:val="28"/>
        </w:rPr>
      </w:pPr>
    </w:p>
    <w:p w14:paraId="1E6C5E26" w14:textId="77777777"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 xml:space="preserve">Функциональные разновидности языка </w:t>
      </w:r>
    </w:p>
    <w:p w14:paraId="3E649AC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p w14:paraId="7D9B17F7" w14:textId="77777777" w:rsidR="00EE2481" w:rsidRPr="00CF03C3" w:rsidRDefault="00EE2481" w:rsidP="000E66D7">
      <w:pPr>
        <w:spacing w:after="0" w:line="240" w:lineRule="auto"/>
        <w:ind w:left="567" w:firstLine="709"/>
        <w:jc w:val="both"/>
        <w:rPr>
          <w:rFonts w:cs="Times New Roman"/>
          <w:b/>
          <w:szCs w:val="28"/>
        </w:rPr>
      </w:pPr>
    </w:p>
    <w:p w14:paraId="3493200F" w14:textId="50057D0C" w:rsidR="00C649A2" w:rsidRPr="00CF03C3" w:rsidRDefault="00C649A2" w:rsidP="000E66D7">
      <w:pPr>
        <w:spacing w:after="0" w:line="240" w:lineRule="auto"/>
        <w:ind w:left="567" w:firstLine="709"/>
        <w:jc w:val="both"/>
        <w:rPr>
          <w:rFonts w:cs="Times New Roman"/>
          <w:b/>
          <w:szCs w:val="28"/>
        </w:rPr>
      </w:pPr>
      <w:r w:rsidRPr="00CF03C3">
        <w:rPr>
          <w:rFonts w:cs="Times New Roman"/>
          <w:b/>
          <w:szCs w:val="28"/>
        </w:rPr>
        <w:t>С</w:t>
      </w:r>
      <w:r w:rsidR="00EE2481" w:rsidRPr="00CF03C3">
        <w:rPr>
          <w:rFonts w:cs="Times New Roman"/>
          <w:b/>
          <w:szCs w:val="28"/>
        </w:rPr>
        <w:t>ИСТЕМА ЯЗЫКА</w:t>
      </w:r>
    </w:p>
    <w:p w14:paraId="0B41AFC7"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 xml:space="preserve">Фонетика. Графика. Орфоэпия </w:t>
      </w:r>
    </w:p>
    <w:p w14:paraId="72010DF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Фонетика и графика как разделы лингвистики.</w:t>
      </w:r>
    </w:p>
    <w:p w14:paraId="2D8221D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Звук как единица языка. </w:t>
      </w:r>
      <w:r w:rsidRPr="00CF03C3">
        <w:rPr>
          <w:rFonts w:ascii="Times New Roman" w:hAnsi="Times New Roman" w:cs="Times New Roman"/>
          <w:i/>
          <w:color w:val="auto"/>
          <w:sz w:val="28"/>
          <w:szCs w:val="28"/>
        </w:rPr>
        <w:t>Смыслоразличительная роль звука.</w:t>
      </w:r>
    </w:p>
    <w:p w14:paraId="7459E07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Система гласных звуков.</w:t>
      </w:r>
    </w:p>
    <w:p w14:paraId="370441F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Система согласных звуков. </w:t>
      </w:r>
    </w:p>
    <w:p w14:paraId="3964795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Изменение звуков в речевом потоке. Элементы фонетической </w:t>
      </w:r>
      <w:r w:rsidRPr="00CF03C3">
        <w:rPr>
          <w:rFonts w:ascii="Times New Roman" w:hAnsi="Times New Roman" w:cs="Times New Roman"/>
          <w:color w:val="auto"/>
          <w:sz w:val="28"/>
          <w:szCs w:val="28"/>
        </w:rPr>
        <w:lastRenderedPageBreak/>
        <w:t>транскрипции.</w:t>
      </w:r>
    </w:p>
    <w:p w14:paraId="5E8F4D0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Слог. Ударение. Свойства русского ударения.</w:t>
      </w:r>
    </w:p>
    <w:p w14:paraId="3A89EFC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Соотношение звуков и букв.</w:t>
      </w:r>
    </w:p>
    <w:p w14:paraId="58BFE1D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Фонетический разбор слова.</w:t>
      </w:r>
    </w:p>
    <w:p w14:paraId="54487C7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Мягкий знак для обозначения мягкости согласных.</w:t>
      </w:r>
    </w:p>
    <w:p w14:paraId="7BDC401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Звуковое значение букв е, ё, ю, я.</w:t>
      </w:r>
    </w:p>
    <w:p w14:paraId="4B92ADA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Основные выразительные средства фонетики. </w:t>
      </w:r>
    </w:p>
    <w:p w14:paraId="551CEC0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Прописные и строчные буквы. </w:t>
      </w:r>
    </w:p>
    <w:p w14:paraId="5196EAB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Интонация, её функции. Основные элементы интонации.</w:t>
      </w:r>
    </w:p>
    <w:p w14:paraId="25B7F841"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Орфография</w:t>
      </w:r>
    </w:p>
    <w:p w14:paraId="1DBB93C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Орфография как раздел лингвистики.</w:t>
      </w:r>
    </w:p>
    <w:p w14:paraId="40221689"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Понятие «орфограмма». Буквенные и небуквенные орфограммы.</w:t>
      </w:r>
    </w:p>
    <w:p w14:paraId="76C7514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разделительных </w:t>
      </w:r>
      <w:r w:rsidRPr="00CF03C3">
        <w:rPr>
          <w:rFonts w:ascii="Times New Roman" w:hAnsi="Times New Roman" w:cs="Times New Roman"/>
          <w:b/>
          <w:bCs/>
          <w:i/>
          <w:iCs/>
          <w:color w:val="auto"/>
          <w:sz w:val="28"/>
          <w:szCs w:val="28"/>
        </w:rPr>
        <w:t>ъ</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w:t>
      </w:r>
    </w:p>
    <w:p w14:paraId="5786AE0B"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Лексикология</w:t>
      </w:r>
    </w:p>
    <w:p w14:paraId="64CFC95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Лексикология как раздел лингвистики. </w:t>
      </w:r>
    </w:p>
    <w:p w14:paraId="126B02C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2E56DB7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Слова однозначные и многозначные. Прямое и переносное значения слова. </w:t>
      </w:r>
      <w:r w:rsidRPr="00CF03C3">
        <w:rPr>
          <w:rFonts w:ascii="Times New Roman" w:hAnsi="Times New Roman" w:cs="Times New Roman"/>
          <w:i/>
          <w:color w:val="auto"/>
          <w:sz w:val="28"/>
          <w:szCs w:val="28"/>
        </w:rPr>
        <w:t>Тематические группы слов. Обозначение родовых и видовых понятий.</w:t>
      </w:r>
    </w:p>
    <w:p w14:paraId="552E6D8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Синонимы. Антонимы. Омонимы. Паронимы.</w:t>
      </w:r>
    </w:p>
    <w:p w14:paraId="712B985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308067C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Лексический анализ слов (в рамках изученного).</w:t>
      </w:r>
    </w:p>
    <w:p w14:paraId="491AD274"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Морфемика. Орфография</w:t>
      </w:r>
    </w:p>
    <w:p w14:paraId="250881B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Морфемика как раздел лингвистики. </w:t>
      </w:r>
    </w:p>
    <w:p w14:paraId="5264E73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Морфема как минимальная значимая единица языка. Основа слова. Виды морфем (корень, приставка, суффикс, окончание). </w:t>
      </w:r>
    </w:p>
    <w:p w14:paraId="04077A2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Чередование гласных и согласных в слове.</w:t>
      </w:r>
    </w:p>
    <w:p w14:paraId="2DE715F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Роль окончаний в словах.</w:t>
      </w:r>
    </w:p>
    <w:p w14:paraId="1541B99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Морфемный разбор слов.</w:t>
      </w:r>
    </w:p>
    <w:p w14:paraId="15796CB6"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Уместное использование слов с суффиксами оценки в собственной речи.</w:t>
      </w:r>
    </w:p>
    <w:p w14:paraId="6E4C44F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корней с безударными проверяемыми, непроверяемыми гласными (в рамках изученного).</w:t>
      </w:r>
    </w:p>
    <w:p w14:paraId="7EFE1F6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корней с проверяемыми, непроверяемыми, ­непроизносимыми согласными (в рамках изученного).</w:t>
      </w:r>
    </w:p>
    <w:p w14:paraId="7606A4E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ё</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после шипящих в корне слова.</w:t>
      </w:r>
    </w:p>
    <w:p w14:paraId="77F0211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неизменяемых на письме приставок и приставок на </w:t>
      </w:r>
      <w:r w:rsidRPr="00CF03C3">
        <w:rPr>
          <w:rFonts w:ascii="Times New Roman" w:hAnsi="Times New Roman" w:cs="Times New Roman"/>
          <w:b/>
          <w:bCs/>
          <w:i/>
          <w:iCs/>
          <w:color w:val="auto"/>
          <w:sz w:val="28"/>
          <w:szCs w:val="28"/>
        </w:rPr>
        <w:t>-з</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с</w:t>
      </w:r>
      <w:r w:rsidRPr="00CF03C3">
        <w:rPr>
          <w:rFonts w:ascii="Times New Roman" w:hAnsi="Times New Roman" w:cs="Times New Roman"/>
          <w:color w:val="auto"/>
          <w:sz w:val="28"/>
          <w:szCs w:val="28"/>
        </w:rPr>
        <w:t>).</w:t>
      </w:r>
    </w:p>
    <w:p w14:paraId="5231F84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ы</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после приставок.</w:t>
      </w:r>
    </w:p>
    <w:p w14:paraId="620E609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ы</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после </w:t>
      </w:r>
      <w:r w:rsidRPr="00CF03C3">
        <w:rPr>
          <w:rFonts w:ascii="Times New Roman" w:hAnsi="Times New Roman" w:cs="Times New Roman"/>
          <w:b/>
          <w:bCs/>
          <w:i/>
          <w:iCs/>
          <w:color w:val="auto"/>
          <w:sz w:val="28"/>
          <w:szCs w:val="28"/>
        </w:rPr>
        <w:t>ц</w:t>
      </w:r>
      <w:r w:rsidRPr="00CF03C3">
        <w:rPr>
          <w:rFonts w:ascii="Times New Roman" w:hAnsi="Times New Roman" w:cs="Times New Roman"/>
          <w:color w:val="auto"/>
          <w:sz w:val="28"/>
          <w:szCs w:val="28"/>
        </w:rPr>
        <w:t>.</w:t>
      </w:r>
    </w:p>
    <w:p w14:paraId="5C9C1516"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Морфология. Культура речи. Орфография</w:t>
      </w:r>
    </w:p>
    <w:p w14:paraId="6AE1C87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Морфология как раздел грамматики. </w:t>
      </w:r>
      <w:r w:rsidRPr="00CF03C3">
        <w:rPr>
          <w:rFonts w:ascii="Times New Roman" w:hAnsi="Times New Roman" w:cs="Times New Roman"/>
          <w:i/>
          <w:color w:val="auto"/>
          <w:sz w:val="28"/>
          <w:szCs w:val="28"/>
        </w:rPr>
        <w:t>Грамматическое значение слова.</w:t>
      </w:r>
    </w:p>
    <w:p w14:paraId="72D4E83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Части речи как лексико-грамматические разряды слов.</w:t>
      </w:r>
      <w:r w:rsidRPr="00CF03C3">
        <w:rPr>
          <w:rFonts w:ascii="Times New Roman" w:hAnsi="Times New Roman" w:cs="Times New Roman"/>
          <w:i/>
          <w:color w:val="auto"/>
          <w:sz w:val="28"/>
          <w:szCs w:val="28"/>
        </w:rPr>
        <w:br/>
        <w:t xml:space="preserve">Система частей речи в русском языке. </w:t>
      </w:r>
      <w:r w:rsidRPr="00CF03C3">
        <w:rPr>
          <w:rFonts w:ascii="Times New Roman" w:hAnsi="Times New Roman" w:cs="Times New Roman"/>
          <w:color w:val="auto"/>
          <w:sz w:val="28"/>
          <w:szCs w:val="28"/>
        </w:rPr>
        <w:t xml:space="preserve">Самостоятельные и служебные части </w:t>
      </w:r>
      <w:r w:rsidRPr="00CF03C3">
        <w:rPr>
          <w:rFonts w:ascii="Times New Roman" w:hAnsi="Times New Roman" w:cs="Times New Roman"/>
          <w:color w:val="auto"/>
          <w:sz w:val="28"/>
          <w:szCs w:val="28"/>
        </w:rPr>
        <w:lastRenderedPageBreak/>
        <w:t>речи.</w:t>
      </w:r>
    </w:p>
    <w:p w14:paraId="6CDD04B4"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Имя существительное</w:t>
      </w:r>
    </w:p>
    <w:p w14:paraId="760A6A4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w:t>
      </w:r>
      <w:r w:rsidRPr="00CF03C3">
        <w:rPr>
          <w:rFonts w:ascii="Times New Roman" w:hAnsi="Times New Roman" w:cs="Times New Roman"/>
          <w:i/>
          <w:color w:val="auto"/>
          <w:sz w:val="28"/>
          <w:szCs w:val="28"/>
        </w:rPr>
        <w:t>Роль имени существительного в речи.</w:t>
      </w:r>
    </w:p>
    <w:p w14:paraId="089CB7A9"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i/>
          <w:color w:val="auto"/>
          <w:spacing w:val="-2"/>
          <w:sz w:val="28"/>
          <w:szCs w:val="28"/>
        </w:rPr>
        <w:t>Лексико-грамматические разряды имён существительных по значению,</w:t>
      </w:r>
      <w:r w:rsidRPr="00CF03C3">
        <w:rPr>
          <w:rFonts w:ascii="Times New Roman" w:hAnsi="Times New Roman" w:cs="Times New Roman"/>
          <w:color w:val="auto"/>
          <w:spacing w:val="-2"/>
          <w:sz w:val="28"/>
          <w:szCs w:val="28"/>
        </w:rPr>
        <w:t xml:space="preserve"> имена существительные собственные и нарицательные; имена существительные одушевлённые и неодушевлённые. </w:t>
      </w:r>
    </w:p>
    <w:p w14:paraId="7F3E7DF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Род, число, падеж имени существительного.</w:t>
      </w:r>
    </w:p>
    <w:p w14:paraId="1B73A06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Имена существительные общего рода.</w:t>
      </w:r>
    </w:p>
    <w:p w14:paraId="3DDDA5C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Имена существительные, имеющие форму только единственного или только множественного числа.</w:t>
      </w:r>
    </w:p>
    <w:p w14:paraId="7B2E7226"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z w:val="28"/>
          <w:szCs w:val="28"/>
        </w:rPr>
        <w:t xml:space="preserve">Типы склонения имён существительных. Разносклоняемые </w:t>
      </w:r>
      <w:r w:rsidRPr="00CF03C3">
        <w:rPr>
          <w:rFonts w:ascii="Times New Roman" w:hAnsi="Times New Roman" w:cs="Times New Roman"/>
          <w:color w:val="auto"/>
          <w:spacing w:val="-4"/>
          <w:sz w:val="28"/>
          <w:szCs w:val="28"/>
        </w:rPr>
        <w:t>имена существительные. Несклоняемые имена существительные.</w:t>
      </w:r>
    </w:p>
    <w:p w14:paraId="3FDE235A"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Морфологический разбор имён существительных.</w:t>
      </w:r>
    </w:p>
    <w:p w14:paraId="47FEFDC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Нормы произношения, нормы постановки ударения, нормы словоизменения имён существительных.</w:t>
      </w:r>
    </w:p>
    <w:p w14:paraId="1C5B6D9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собственных имён существительных.</w:t>
      </w:r>
    </w:p>
    <w:p w14:paraId="7A88756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 xml:space="preserve"> на конце имён существительных после шипящих.</w:t>
      </w:r>
    </w:p>
    <w:p w14:paraId="600CBCB1"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Правописание безударных окончаний имён существительных.</w:t>
      </w:r>
    </w:p>
    <w:p w14:paraId="63AFCF3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ё</w:t>
      </w:r>
      <w:r w:rsidRPr="00CF03C3">
        <w:rPr>
          <w:rFonts w:ascii="Times New Roman" w:hAnsi="Times New Roman" w:cs="Times New Roman"/>
          <w:color w:val="auto"/>
          <w:sz w:val="28"/>
          <w:szCs w:val="28"/>
        </w:rPr>
        <w:t xml:space="preserve">) после шипящих и </w:t>
      </w:r>
      <w:r w:rsidRPr="00CF03C3">
        <w:rPr>
          <w:rFonts w:ascii="Times New Roman" w:hAnsi="Times New Roman" w:cs="Times New Roman"/>
          <w:b/>
          <w:bCs/>
          <w:i/>
          <w:iCs/>
          <w:color w:val="auto"/>
          <w:sz w:val="28"/>
          <w:szCs w:val="28"/>
        </w:rPr>
        <w:t>ц</w:t>
      </w:r>
      <w:r w:rsidRPr="00CF03C3">
        <w:rPr>
          <w:rFonts w:ascii="Times New Roman" w:hAnsi="Times New Roman" w:cs="Times New Roman"/>
          <w:color w:val="auto"/>
          <w:sz w:val="28"/>
          <w:szCs w:val="28"/>
        </w:rPr>
        <w:t xml:space="preserve"> в суффиксах и окончаниях имён существительных.</w:t>
      </w:r>
    </w:p>
    <w:p w14:paraId="6AACF63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суффиксов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чик</w:t>
      </w:r>
      <w:r w:rsidRPr="00CF03C3">
        <w:rPr>
          <w:rFonts w:ascii="Times New Roman" w:hAnsi="Times New Roman" w:cs="Times New Roman"/>
          <w:b/>
          <w:bCs/>
          <w:color w:val="auto"/>
          <w:sz w:val="28"/>
          <w:szCs w:val="28"/>
        </w:rPr>
        <w:t>- </w:t>
      </w:r>
      <w:r w:rsidRPr="00CF03C3">
        <w:rPr>
          <w:rFonts w:ascii="Times New Roman" w:hAnsi="Times New Roman" w:cs="Times New Roman"/>
          <w:color w:val="auto"/>
          <w:sz w:val="28"/>
          <w:szCs w:val="28"/>
        </w:rPr>
        <w:t xml:space="preserve">—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щик</w:t>
      </w:r>
      <w:r w:rsidRPr="00CF03C3">
        <w:rPr>
          <w:rFonts w:ascii="Times New Roman" w:hAnsi="Times New Roman" w:cs="Times New Roman"/>
          <w:b/>
          <w:bCs/>
          <w:color w:val="auto"/>
          <w:sz w:val="28"/>
          <w:szCs w:val="28"/>
        </w:rPr>
        <w:t>-</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ек</w:t>
      </w:r>
      <w:r w:rsidRPr="00CF03C3">
        <w:rPr>
          <w:rFonts w:ascii="Times New Roman" w:hAnsi="Times New Roman" w:cs="Times New Roman"/>
          <w:b/>
          <w:bCs/>
          <w:color w:val="auto"/>
          <w:sz w:val="28"/>
          <w:szCs w:val="28"/>
        </w:rPr>
        <w:t>-</w:t>
      </w:r>
      <w:r w:rsidRPr="00CF03C3">
        <w:rPr>
          <w:rFonts w:ascii="Times New Roman" w:hAnsi="Times New Roman" w:cs="Times New Roman"/>
          <w:color w:val="auto"/>
          <w:sz w:val="28"/>
          <w:szCs w:val="28"/>
        </w:rPr>
        <w:t xml:space="preserve"> —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ик</w:t>
      </w:r>
      <w:r w:rsidRPr="00CF03C3">
        <w:rPr>
          <w:rFonts w:ascii="Times New Roman" w:hAnsi="Times New Roman" w:cs="Times New Roman"/>
          <w:b/>
          <w:bCs/>
          <w:color w:val="auto"/>
          <w:sz w:val="28"/>
          <w:szCs w:val="28"/>
        </w:rPr>
        <w:t>- </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чик</w:t>
      </w:r>
      <w:r w:rsidRPr="00CF03C3">
        <w:rPr>
          <w:rStyle w:val="Bold"/>
          <w:rFonts w:ascii="Times New Roman" w:hAnsi="Times New Roman" w:cs="Times New Roman"/>
          <w:bCs/>
          <w:color w:val="auto"/>
          <w:sz w:val="28"/>
          <w:szCs w:val="28"/>
        </w:rPr>
        <w:t>-</w:t>
      </w:r>
      <w:r w:rsidRPr="00CF03C3">
        <w:rPr>
          <w:rFonts w:ascii="Times New Roman" w:hAnsi="Times New Roman" w:cs="Times New Roman"/>
          <w:color w:val="auto"/>
          <w:sz w:val="28"/>
          <w:szCs w:val="28"/>
        </w:rPr>
        <w:t>) имён существительных.</w:t>
      </w:r>
    </w:p>
    <w:p w14:paraId="086EDDF9" w14:textId="77777777" w:rsidR="00C649A2" w:rsidRPr="00CF03C3" w:rsidRDefault="00C649A2" w:rsidP="000E66D7">
      <w:pPr>
        <w:pStyle w:val="body"/>
        <w:spacing w:line="240" w:lineRule="auto"/>
        <w:ind w:left="567" w:firstLine="709"/>
        <w:rPr>
          <w:rFonts w:ascii="Times New Roman" w:hAnsi="Times New Roman" w:cs="Times New Roman"/>
          <w:b/>
          <w:bCs/>
          <w:i/>
          <w:iCs/>
          <w:color w:val="auto"/>
          <w:spacing w:val="-2"/>
          <w:sz w:val="28"/>
          <w:szCs w:val="28"/>
        </w:rPr>
      </w:pPr>
      <w:r w:rsidRPr="00CF03C3">
        <w:rPr>
          <w:rFonts w:ascii="Times New Roman" w:hAnsi="Times New Roman" w:cs="Times New Roman"/>
          <w:color w:val="auto"/>
          <w:spacing w:val="-2"/>
          <w:sz w:val="28"/>
          <w:szCs w:val="28"/>
        </w:rPr>
        <w:t xml:space="preserve">Правописание корней с чередованием </w:t>
      </w:r>
      <w:r w:rsidRPr="00CF03C3">
        <w:rPr>
          <w:rFonts w:ascii="Times New Roman" w:hAnsi="Times New Roman" w:cs="Times New Roman"/>
          <w:b/>
          <w:bCs/>
          <w:i/>
          <w:iCs/>
          <w:color w:val="auto"/>
          <w:spacing w:val="-2"/>
          <w:sz w:val="28"/>
          <w:szCs w:val="28"/>
        </w:rPr>
        <w:t>а</w:t>
      </w:r>
      <w:r w:rsidRPr="00CF03C3">
        <w:rPr>
          <w:rFonts w:ascii="Times New Roman" w:hAnsi="Times New Roman" w:cs="Times New Roman"/>
          <w:color w:val="auto"/>
          <w:spacing w:val="-2"/>
          <w:sz w:val="28"/>
          <w:szCs w:val="28"/>
        </w:rPr>
        <w:t xml:space="preserve"> // </w:t>
      </w:r>
      <w:r w:rsidRPr="00CF03C3">
        <w:rPr>
          <w:rFonts w:ascii="Times New Roman" w:hAnsi="Times New Roman" w:cs="Times New Roman"/>
          <w:b/>
          <w:bCs/>
          <w:i/>
          <w:iCs/>
          <w:color w:val="auto"/>
          <w:spacing w:val="-2"/>
          <w:sz w:val="28"/>
          <w:szCs w:val="28"/>
        </w:rPr>
        <w:t>о</w:t>
      </w:r>
      <w:r w:rsidRPr="00CF03C3">
        <w:rPr>
          <w:rFonts w:ascii="Times New Roman" w:hAnsi="Times New Roman" w:cs="Times New Roman"/>
          <w:color w:val="auto"/>
          <w:spacing w:val="-2"/>
          <w:sz w:val="28"/>
          <w:szCs w:val="28"/>
        </w:rPr>
        <w:t>: -</w:t>
      </w:r>
      <w:r w:rsidRPr="00CF03C3">
        <w:rPr>
          <w:rFonts w:ascii="Times New Roman" w:hAnsi="Times New Roman" w:cs="Times New Roman"/>
          <w:b/>
          <w:bCs/>
          <w:i/>
          <w:iCs/>
          <w:color w:val="auto"/>
          <w:spacing w:val="-2"/>
          <w:sz w:val="28"/>
          <w:szCs w:val="28"/>
        </w:rPr>
        <w:t>лаг</w:t>
      </w:r>
      <w:r w:rsidRPr="00CF03C3">
        <w:rPr>
          <w:rFonts w:ascii="Times New Roman" w:hAnsi="Times New Roman" w:cs="Times New Roman"/>
          <w:color w:val="auto"/>
          <w:spacing w:val="-2"/>
          <w:sz w:val="28"/>
          <w:szCs w:val="28"/>
        </w:rPr>
        <w:t>- — -</w:t>
      </w:r>
      <w:r w:rsidRPr="00CF03C3">
        <w:rPr>
          <w:rFonts w:ascii="Times New Roman" w:hAnsi="Times New Roman" w:cs="Times New Roman"/>
          <w:b/>
          <w:bCs/>
          <w:i/>
          <w:iCs/>
          <w:color w:val="auto"/>
          <w:spacing w:val="-2"/>
          <w:sz w:val="28"/>
          <w:szCs w:val="28"/>
        </w:rPr>
        <w:t>лож</w:t>
      </w:r>
      <w:r w:rsidRPr="00CF03C3">
        <w:rPr>
          <w:rFonts w:ascii="Times New Roman" w:hAnsi="Times New Roman" w:cs="Times New Roman"/>
          <w:color w:val="auto"/>
          <w:spacing w:val="-2"/>
          <w:sz w:val="28"/>
          <w:szCs w:val="28"/>
        </w:rPr>
        <w:t>-;</w:t>
      </w:r>
      <w:r w:rsidRPr="00CF03C3">
        <w:rPr>
          <w:rFonts w:ascii="Times New Roman" w:hAnsi="Times New Roman" w:cs="Times New Roman"/>
          <w:color w:val="auto"/>
          <w:sz w:val="28"/>
          <w:szCs w:val="28"/>
        </w:rPr>
        <w:br/>
      </w:r>
      <w:r w:rsidRPr="00CF03C3">
        <w:rPr>
          <w:rFonts w:ascii="Times New Roman" w:hAnsi="Times New Roman" w:cs="Times New Roman"/>
          <w:color w:val="auto"/>
          <w:spacing w:val="-2"/>
          <w:sz w:val="28"/>
          <w:szCs w:val="28"/>
        </w:rPr>
        <w:t>-</w:t>
      </w:r>
      <w:r w:rsidRPr="00CF03C3">
        <w:rPr>
          <w:rFonts w:ascii="Times New Roman" w:hAnsi="Times New Roman" w:cs="Times New Roman"/>
          <w:b/>
          <w:bCs/>
          <w:i/>
          <w:iCs/>
          <w:color w:val="auto"/>
          <w:spacing w:val="-2"/>
          <w:sz w:val="28"/>
          <w:szCs w:val="28"/>
        </w:rPr>
        <w:t>раст</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color w:val="auto"/>
          <w:sz w:val="28"/>
          <w:szCs w:val="28"/>
        </w:rPr>
        <w:t>—</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ращ</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color w:val="auto"/>
          <w:sz w:val="28"/>
          <w:szCs w:val="28"/>
        </w:rPr>
        <w:t>—</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рос</w:t>
      </w:r>
      <w:r w:rsidRPr="00CF03C3">
        <w:rPr>
          <w:rFonts w:ascii="Times New Roman" w:hAnsi="Times New Roman" w:cs="Times New Roman"/>
          <w:color w:val="auto"/>
          <w:spacing w:val="-2"/>
          <w:sz w:val="28"/>
          <w:szCs w:val="28"/>
        </w:rPr>
        <w:t>-; -</w:t>
      </w:r>
      <w:r w:rsidRPr="00CF03C3">
        <w:rPr>
          <w:rFonts w:ascii="Times New Roman" w:hAnsi="Times New Roman" w:cs="Times New Roman"/>
          <w:b/>
          <w:bCs/>
          <w:i/>
          <w:iCs/>
          <w:color w:val="auto"/>
          <w:spacing w:val="-2"/>
          <w:sz w:val="28"/>
          <w:szCs w:val="28"/>
        </w:rPr>
        <w:t>гар</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color w:val="auto"/>
          <w:sz w:val="28"/>
          <w:szCs w:val="28"/>
        </w:rPr>
        <w:t>—</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гор</w:t>
      </w:r>
      <w:r w:rsidRPr="00CF03C3">
        <w:rPr>
          <w:rFonts w:ascii="Times New Roman" w:hAnsi="Times New Roman" w:cs="Times New Roman"/>
          <w:color w:val="auto"/>
          <w:spacing w:val="-2"/>
          <w:sz w:val="28"/>
          <w:szCs w:val="28"/>
        </w:rPr>
        <w:t>-, -</w:t>
      </w:r>
      <w:r w:rsidRPr="00CF03C3">
        <w:rPr>
          <w:rFonts w:ascii="Times New Roman" w:hAnsi="Times New Roman" w:cs="Times New Roman"/>
          <w:b/>
          <w:bCs/>
          <w:i/>
          <w:iCs/>
          <w:color w:val="auto"/>
          <w:spacing w:val="-2"/>
          <w:sz w:val="28"/>
          <w:szCs w:val="28"/>
        </w:rPr>
        <w:t>зар</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color w:val="auto"/>
          <w:sz w:val="28"/>
          <w:szCs w:val="28"/>
        </w:rPr>
        <w:t>—</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зор</w:t>
      </w:r>
      <w:r w:rsidRPr="00CF03C3">
        <w:rPr>
          <w:rFonts w:ascii="Times New Roman" w:hAnsi="Times New Roman" w:cs="Times New Roman"/>
          <w:color w:val="auto"/>
          <w:spacing w:val="-2"/>
          <w:sz w:val="28"/>
          <w:szCs w:val="28"/>
        </w:rPr>
        <w:t>-;</w:t>
      </w:r>
      <w:r w:rsidRPr="00CF03C3">
        <w:rPr>
          <w:rFonts w:ascii="Times New Roman" w:hAnsi="Times New Roman" w:cs="Times New Roman"/>
          <w:b/>
          <w:bCs/>
          <w:i/>
          <w:iCs/>
          <w:color w:val="auto"/>
          <w:spacing w:val="-2"/>
          <w:sz w:val="28"/>
          <w:szCs w:val="28"/>
        </w:rPr>
        <w:br/>
        <w:t xml:space="preserve">-клан- </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pacing w:val="-2"/>
          <w:sz w:val="28"/>
          <w:szCs w:val="28"/>
        </w:rPr>
        <w:t xml:space="preserve"> -клон-</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 xml:space="preserve">-скак- </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pacing w:val="-2"/>
          <w:sz w:val="28"/>
          <w:szCs w:val="28"/>
        </w:rPr>
        <w:t xml:space="preserve"> -скоч-.</w:t>
      </w:r>
    </w:p>
    <w:p w14:paraId="2046573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Слитное и раздельное написание </w:t>
      </w:r>
      <w:r w:rsidRPr="00CF03C3">
        <w:rPr>
          <w:rFonts w:ascii="Times New Roman" w:hAnsi="Times New Roman" w:cs="Times New Roman"/>
          <w:b/>
          <w:bCs/>
          <w:iCs/>
          <w:color w:val="auto"/>
          <w:sz w:val="28"/>
          <w:szCs w:val="28"/>
        </w:rPr>
        <w:t>не</w:t>
      </w:r>
      <w:r w:rsidRPr="00CF03C3">
        <w:rPr>
          <w:rFonts w:ascii="Times New Roman" w:hAnsi="Times New Roman" w:cs="Times New Roman"/>
          <w:color w:val="auto"/>
          <w:sz w:val="28"/>
          <w:szCs w:val="28"/>
        </w:rPr>
        <w:t xml:space="preserve"> с именами существительными.</w:t>
      </w:r>
    </w:p>
    <w:p w14:paraId="458C0CC7"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Имя прилагательное</w:t>
      </w:r>
    </w:p>
    <w:p w14:paraId="28D3128C" w14:textId="77777777" w:rsidR="00C649A2" w:rsidRPr="00CF03C3" w:rsidRDefault="00C649A2" w:rsidP="000E66D7">
      <w:pPr>
        <w:pStyle w:val="body"/>
        <w:spacing w:line="240" w:lineRule="auto"/>
        <w:ind w:left="567" w:firstLine="709"/>
        <w:rPr>
          <w:rFonts w:ascii="Times New Roman" w:hAnsi="Times New Roman" w:cs="Times New Roman"/>
          <w:strike/>
          <w:color w:val="auto"/>
          <w:spacing w:val="-3"/>
          <w:sz w:val="28"/>
          <w:szCs w:val="28"/>
        </w:rPr>
      </w:pPr>
      <w:r w:rsidRPr="00CF03C3">
        <w:rPr>
          <w:rFonts w:ascii="Times New Roman" w:hAnsi="Times New Roman" w:cs="Times New Roman"/>
          <w:color w:val="auto"/>
          <w:spacing w:val="-3"/>
          <w:sz w:val="28"/>
          <w:szCs w:val="28"/>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14:paraId="447B600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Имена прилагательные полные и краткие</w:t>
      </w:r>
      <w:r w:rsidRPr="00CF03C3">
        <w:rPr>
          <w:rFonts w:ascii="Times New Roman" w:hAnsi="Times New Roman" w:cs="Times New Roman"/>
          <w:i/>
          <w:color w:val="auto"/>
          <w:sz w:val="28"/>
          <w:szCs w:val="28"/>
        </w:rPr>
        <w:t>, их синтаксические функции.</w:t>
      </w:r>
    </w:p>
    <w:p w14:paraId="4C20885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Склонение имён прилагательных.  </w:t>
      </w:r>
    </w:p>
    <w:p w14:paraId="171C807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Морфологический разбор имени прилагательного.</w:t>
      </w:r>
    </w:p>
    <w:p w14:paraId="3B7890B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Нормы словоизменения, произношения имён прилагательных, постановки ударения (в рамках изученного). </w:t>
      </w:r>
    </w:p>
    <w:p w14:paraId="1B55C87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безударных окончаний имён прилагательных.</w:t>
      </w:r>
    </w:p>
    <w:p w14:paraId="44F8C90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после шипящих и </w:t>
      </w:r>
      <w:r w:rsidRPr="00CF03C3">
        <w:rPr>
          <w:rFonts w:ascii="Times New Roman" w:hAnsi="Times New Roman" w:cs="Times New Roman"/>
          <w:b/>
          <w:bCs/>
          <w:i/>
          <w:iCs/>
          <w:color w:val="auto"/>
          <w:sz w:val="28"/>
          <w:szCs w:val="28"/>
        </w:rPr>
        <w:t>ц</w:t>
      </w:r>
      <w:r w:rsidRPr="00CF03C3">
        <w:rPr>
          <w:rFonts w:ascii="Times New Roman" w:hAnsi="Times New Roman" w:cs="Times New Roman"/>
          <w:color w:val="auto"/>
          <w:sz w:val="28"/>
          <w:szCs w:val="28"/>
        </w:rPr>
        <w:t xml:space="preserve"> в суффиксах и окончаниях имён прилагательных.</w:t>
      </w:r>
    </w:p>
    <w:p w14:paraId="17453A8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кратких форм имён прилагательных с основой на шипящий.</w:t>
      </w:r>
    </w:p>
    <w:p w14:paraId="55E257B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Слитное и раздельное написание </w:t>
      </w:r>
      <w:r w:rsidRPr="00CF03C3">
        <w:rPr>
          <w:rFonts w:ascii="Times New Roman" w:hAnsi="Times New Roman" w:cs="Times New Roman"/>
          <w:b/>
          <w:bCs/>
          <w:i/>
          <w:iCs/>
          <w:color w:val="auto"/>
          <w:sz w:val="28"/>
          <w:szCs w:val="28"/>
        </w:rPr>
        <w:t xml:space="preserve">не </w:t>
      </w:r>
      <w:r w:rsidRPr="00CF03C3">
        <w:rPr>
          <w:rFonts w:ascii="Times New Roman" w:hAnsi="Times New Roman" w:cs="Times New Roman"/>
          <w:color w:val="auto"/>
          <w:sz w:val="28"/>
          <w:szCs w:val="28"/>
        </w:rPr>
        <w:t>с именами прилагательными.</w:t>
      </w:r>
    </w:p>
    <w:p w14:paraId="674B835B"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Глагол</w:t>
      </w:r>
    </w:p>
    <w:p w14:paraId="56FB3AA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Глагол как часть речи. Общее грамматическое значение, </w:t>
      </w:r>
      <w:r w:rsidRPr="00CF03C3">
        <w:rPr>
          <w:rFonts w:ascii="Times New Roman" w:hAnsi="Times New Roman" w:cs="Times New Roman"/>
          <w:color w:val="auto"/>
          <w:sz w:val="28"/>
          <w:szCs w:val="28"/>
        </w:rPr>
        <w:lastRenderedPageBreak/>
        <w:t>морфологические признаки и синтаксические функции глагола. Роль глагола в словосочетании и предложении, в речи.</w:t>
      </w:r>
    </w:p>
    <w:p w14:paraId="7F054D5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Глаголы совершенного и несовершенного вида, </w:t>
      </w:r>
      <w:r w:rsidRPr="00CF03C3">
        <w:rPr>
          <w:rFonts w:ascii="Times New Roman" w:hAnsi="Times New Roman" w:cs="Times New Roman"/>
          <w:i/>
          <w:color w:val="auto"/>
          <w:sz w:val="28"/>
          <w:szCs w:val="28"/>
        </w:rPr>
        <w:t>возвратные и невозвратные.</w:t>
      </w:r>
      <w:r w:rsidRPr="00CF03C3">
        <w:rPr>
          <w:rFonts w:ascii="Times New Roman" w:hAnsi="Times New Roman" w:cs="Times New Roman"/>
          <w:color w:val="auto"/>
          <w:sz w:val="28"/>
          <w:szCs w:val="28"/>
        </w:rPr>
        <w:t xml:space="preserve"> </w:t>
      </w:r>
    </w:p>
    <w:p w14:paraId="0975D3F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Инфинитив (неопределённая форма глагола) и его грамматические свойства. Основа инфинитива, основа настоящего (будущего простого) времени глагола.</w:t>
      </w:r>
    </w:p>
    <w:p w14:paraId="0850481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Спряжение глагола.</w:t>
      </w:r>
    </w:p>
    <w:p w14:paraId="0AE9C8F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Нормы словоизменения глаголов, постановки ударения в глагольных формах (в рамках изученного). </w:t>
      </w:r>
    </w:p>
    <w:p w14:paraId="45D03B5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корней с чередованием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и</w:t>
      </w:r>
      <w:r w:rsidRPr="00CF03C3">
        <w:rPr>
          <w:rStyle w:val="Bold"/>
          <w:rFonts w:ascii="Times New Roman" w:hAnsi="Times New Roman" w:cs="Times New Roman"/>
          <w:bCs/>
          <w:color w:val="auto"/>
          <w:sz w:val="28"/>
          <w:szCs w:val="28"/>
        </w:rPr>
        <w:t>:</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бер</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бир</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блест</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блист</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дер</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дир</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жег</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жиг</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мер</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мир</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пер</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пир</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стел</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стил</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тер</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тир</w:t>
      </w:r>
      <w:r w:rsidRPr="00CF03C3">
        <w:rPr>
          <w:rFonts w:ascii="Times New Roman" w:hAnsi="Times New Roman" w:cs="Times New Roman"/>
          <w:color w:val="auto"/>
          <w:sz w:val="28"/>
          <w:szCs w:val="28"/>
        </w:rPr>
        <w:t xml:space="preserve">-. </w:t>
      </w:r>
    </w:p>
    <w:p w14:paraId="608189F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Время глагола.</w:t>
      </w:r>
    </w:p>
    <w:p w14:paraId="6496B14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мягкого знака в глаголах во 2-м лице единственного числа.</w:t>
      </w:r>
    </w:p>
    <w:p w14:paraId="041AF35E" w14:textId="77777777" w:rsidR="00C649A2" w:rsidRPr="00CF03C3" w:rsidRDefault="00C649A2" w:rsidP="000E66D7">
      <w:pPr>
        <w:pStyle w:val="body"/>
        <w:spacing w:line="240" w:lineRule="auto"/>
        <w:ind w:left="567" w:firstLine="709"/>
        <w:rPr>
          <w:rFonts w:ascii="Times New Roman" w:hAnsi="Times New Roman" w:cs="Times New Roman"/>
          <w:i/>
          <w:iCs/>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-тся</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-ться</w:t>
      </w:r>
      <w:r w:rsidRPr="00CF03C3">
        <w:rPr>
          <w:rFonts w:ascii="Times New Roman" w:hAnsi="Times New Roman" w:cs="Times New Roman"/>
          <w:color w:val="auto"/>
          <w:sz w:val="28"/>
          <w:szCs w:val="28"/>
        </w:rPr>
        <w:t xml:space="preserve"> в глаголах, суффиксов </w:t>
      </w:r>
      <w:r w:rsidRPr="00CF03C3">
        <w:rPr>
          <w:rFonts w:ascii="Times New Roman" w:hAnsi="Times New Roman" w:cs="Times New Roman"/>
          <w:b/>
          <w:bCs/>
          <w:i/>
          <w:iCs/>
          <w:color w:val="auto"/>
          <w:sz w:val="28"/>
          <w:szCs w:val="28"/>
        </w:rPr>
        <w:t>-ова</w:t>
      </w:r>
      <w:r w:rsidRPr="00CF03C3">
        <w:rPr>
          <w:rFonts w:ascii="Times New Roman" w:hAnsi="Times New Roman" w:cs="Times New Roman"/>
          <w:color w:val="auto"/>
          <w:sz w:val="28"/>
          <w:szCs w:val="28"/>
        </w:rPr>
        <w:t>- —</w:t>
      </w:r>
      <w:r w:rsidRPr="00CF03C3">
        <w:rPr>
          <w:rFonts w:ascii="Times New Roman" w:hAnsi="Times New Roman" w:cs="Times New Roman"/>
          <w:b/>
          <w:bCs/>
          <w:color w:val="auto"/>
          <w:sz w:val="28"/>
          <w:szCs w:val="28"/>
        </w:rPr>
        <w:br/>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ева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-ыва-</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-ива-</w:t>
      </w:r>
      <w:r w:rsidRPr="00CF03C3">
        <w:rPr>
          <w:rFonts w:ascii="Times New Roman" w:hAnsi="Times New Roman" w:cs="Times New Roman"/>
          <w:i/>
          <w:iCs/>
          <w:color w:val="auto"/>
          <w:sz w:val="28"/>
          <w:szCs w:val="28"/>
        </w:rPr>
        <w:t>.</w:t>
      </w:r>
    </w:p>
    <w:p w14:paraId="18F70E1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безударных личных окончаний глагола.</w:t>
      </w:r>
    </w:p>
    <w:p w14:paraId="58E3E03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гласной перед суффиксом </w:t>
      </w:r>
      <w:r w:rsidRPr="00CF03C3">
        <w:rPr>
          <w:rFonts w:ascii="Times New Roman" w:hAnsi="Times New Roman" w:cs="Times New Roman"/>
          <w:b/>
          <w:bCs/>
          <w:i/>
          <w:iCs/>
          <w:color w:val="auto"/>
          <w:sz w:val="28"/>
          <w:szCs w:val="28"/>
        </w:rPr>
        <w:t>-л-</w:t>
      </w:r>
      <w:r w:rsidRPr="00CF03C3">
        <w:rPr>
          <w:rFonts w:ascii="Times New Roman" w:hAnsi="Times New Roman" w:cs="Times New Roman"/>
          <w:color w:val="auto"/>
          <w:sz w:val="28"/>
          <w:szCs w:val="28"/>
        </w:rPr>
        <w:t xml:space="preserve"> в формах прошедшего времени глагола. </w:t>
      </w:r>
    </w:p>
    <w:p w14:paraId="391CAA3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Слитное и раздельное написание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глаголами.</w:t>
      </w:r>
    </w:p>
    <w:p w14:paraId="1BBAE7D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Морфологический разбор глагола.</w:t>
      </w:r>
    </w:p>
    <w:p w14:paraId="6C5CA6C6"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Синтаксис. Культура речи. Пунктуация</w:t>
      </w:r>
    </w:p>
    <w:p w14:paraId="3976F65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Синтаксис как раздел грамматики. Словосочетание и предложение как единицы синтаксиса.</w:t>
      </w:r>
    </w:p>
    <w:p w14:paraId="23D4229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Словосочетание и его признаки. </w:t>
      </w:r>
      <w:r w:rsidRPr="00CF03C3">
        <w:rPr>
          <w:rFonts w:ascii="Times New Roman" w:eastAsia="Times New Roman" w:hAnsi="Times New Roman" w:cs="Times New Roman"/>
          <w:color w:val="auto"/>
          <w:sz w:val="28"/>
          <w:szCs w:val="28"/>
        </w:rPr>
        <w:t>Словосочетание: главное и зависимое слова в словосочетании.</w:t>
      </w:r>
    </w:p>
    <w:p w14:paraId="1C40F32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Средства связи слов в словосочетании.</w:t>
      </w:r>
      <w:r w:rsidRPr="00CF03C3">
        <w:rPr>
          <w:color w:val="auto"/>
        </w:rPr>
        <w:t xml:space="preserve"> </w:t>
      </w:r>
      <w:r w:rsidRPr="00CF03C3">
        <w:rPr>
          <w:rFonts w:ascii="Times New Roman" w:hAnsi="Times New Roman" w:cs="Times New Roman"/>
          <w:color w:val="auto"/>
          <w:sz w:val="28"/>
          <w:szCs w:val="28"/>
        </w:rPr>
        <w:t>Синтаксический разбор словосочетания.</w:t>
      </w:r>
    </w:p>
    <w:p w14:paraId="02BCB3E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Предложение и его признаки. Виды предложений по цели высказывания и эмоциональной окраске. </w:t>
      </w:r>
      <w:r w:rsidRPr="00CF03C3">
        <w:rPr>
          <w:rFonts w:ascii="Times New Roman" w:hAnsi="Times New Roman" w:cs="Times New Roman"/>
          <w:i/>
          <w:color w:val="auto"/>
          <w:sz w:val="28"/>
          <w:szCs w:val="28"/>
        </w:rPr>
        <w:t xml:space="preserve">Смысловые и интонационные особенности повествовательных, вопросительных, побудительных; восклицательных и невосклицательных предложений. </w:t>
      </w:r>
    </w:p>
    <w:p w14:paraId="1C4F4AA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Знаки препинания: знаки завершения (в конце предложения), выделения, разделения (повторение).</w:t>
      </w:r>
    </w:p>
    <w:p w14:paraId="28EF2A4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shd w:val="clear" w:color="auto" w:fill="FF0000"/>
        </w:rPr>
      </w:pPr>
      <w:r w:rsidRPr="00CF03C3">
        <w:rPr>
          <w:rFonts w:ascii="Times New Roman" w:hAnsi="Times New Roman" w:cs="Times New Roman"/>
          <w:color w:val="auto"/>
          <w:sz w:val="28"/>
          <w:szCs w:val="28"/>
        </w:rPr>
        <w:t xml:space="preserve">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w:t>
      </w:r>
      <w:r w:rsidRPr="00CF03C3">
        <w:rPr>
          <w:rFonts w:ascii="Times New Roman" w:hAnsi="Times New Roman" w:cs="Times New Roman"/>
          <w:i/>
          <w:color w:val="auto"/>
          <w:sz w:val="28"/>
          <w:szCs w:val="28"/>
          <w:shd w:val="clear" w:color="auto" w:fill="FFFFFF" w:themeFill="background1"/>
        </w:rPr>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r w:rsidRPr="00CF03C3">
        <w:rPr>
          <w:rFonts w:ascii="Times New Roman" w:hAnsi="Times New Roman" w:cs="Times New Roman"/>
          <w:i/>
          <w:color w:val="auto"/>
          <w:sz w:val="28"/>
          <w:szCs w:val="28"/>
          <w:shd w:val="clear" w:color="auto" w:fill="FF0000"/>
        </w:rPr>
        <w:t xml:space="preserve"> </w:t>
      </w:r>
    </w:p>
    <w:p w14:paraId="7A34E4B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Сказуемое и морфологические средства его выражения: глаголом, именем существительным, именем прилагательным.</w:t>
      </w:r>
    </w:p>
    <w:p w14:paraId="5A36356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Тире между подлежащим и сказуемым.</w:t>
      </w:r>
    </w:p>
    <w:p w14:paraId="6CABF88D" w14:textId="77777777" w:rsidR="00C649A2" w:rsidRPr="00CF03C3" w:rsidRDefault="00C649A2" w:rsidP="000E66D7">
      <w:pPr>
        <w:pStyle w:val="body"/>
        <w:spacing w:line="240" w:lineRule="auto"/>
        <w:ind w:left="567" w:firstLine="709"/>
        <w:rPr>
          <w:rFonts w:ascii="Times New Roman" w:hAnsi="Times New Roman" w:cs="Times New Roman"/>
          <w:color w:val="auto"/>
          <w:spacing w:val="-1"/>
          <w:sz w:val="28"/>
          <w:szCs w:val="28"/>
        </w:rPr>
      </w:pPr>
      <w:r w:rsidRPr="00CF03C3">
        <w:rPr>
          <w:rFonts w:ascii="Times New Roman" w:hAnsi="Times New Roman" w:cs="Times New Roman"/>
          <w:color w:val="auto"/>
          <w:spacing w:val="-1"/>
          <w:sz w:val="28"/>
          <w:szCs w:val="28"/>
        </w:rPr>
        <w:lastRenderedPageBreak/>
        <w:t>Предложения распространённые и нераспространённые.</w:t>
      </w:r>
      <w:r w:rsidRPr="00CF03C3">
        <w:rPr>
          <w:rFonts w:ascii="Times New Roman" w:hAnsi="Times New Roman" w:cs="Times New Roman"/>
          <w:color w:val="auto"/>
          <w:spacing w:val="-1"/>
          <w:sz w:val="28"/>
          <w:szCs w:val="28"/>
        </w:rPr>
        <w:br/>
        <w:t>Второстепенные члены предложения: определение, дополнение, обстоятельство.</w:t>
      </w:r>
    </w:p>
    <w:p w14:paraId="1C6B1949" w14:textId="77777777" w:rsidR="00C649A2" w:rsidRPr="00CF03C3" w:rsidRDefault="00C649A2" w:rsidP="000E66D7">
      <w:pPr>
        <w:pStyle w:val="body"/>
        <w:spacing w:line="240" w:lineRule="auto"/>
        <w:ind w:left="567" w:firstLine="709"/>
        <w:rPr>
          <w:rFonts w:ascii="Times New Roman" w:hAnsi="Times New Roman" w:cs="Times New Roman"/>
          <w:i/>
          <w:color w:val="auto"/>
          <w:spacing w:val="-1"/>
          <w:sz w:val="28"/>
          <w:szCs w:val="28"/>
        </w:rPr>
      </w:pPr>
      <w:r w:rsidRPr="00CF03C3">
        <w:rPr>
          <w:rFonts w:ascii="Times New Roman" w:hAnsi="Times New Roman" w:cs="Times New Roman"/>
          <w:i/>
          <w:color w:val="auto"/>
          <w:spacing w:val="-1"/>
          <w:sz w:val="28"/>
          <w:szCs w:val="28"/>
        </w:rPr>
        <w:t xml:space="preserve">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53B5B3E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союзами </w:t>
      </w:r>
      <w:r w:rsidRPr="00CF03C3">
        <w:rPr>
          <w:rFonts w:ascii="Times New Roman" w:hAnsi="Times New Roman" w:cs="Times New Roman"/>
          <w:b/>
          <w:bCs/>
          <w:i/>
          <w:iCs/>
          <w:color w:val="auto"/>
          <w:sz w:val="28"/>
          <w:szCs w:val="28"/>
        </w:rPr>
        <w:t>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но</w:t>
      </w:r>
      <w:r w:rsidRPr="00CF03C3">
        <w:rPr>
          <w:rFonts w:ascii="Times New Roman" w:hAnsi="Times New Roman" w:cs="Times New Roman"/>
          <w:color w:val="auto"/>
          <w:sz w:val="28"/>
          <w:szCs w:val="28"/>
        </w:rPr>
        <w:t>.</w:t>
      </w:r>
    </w:p>
    <w:p w14:paraId="7CC3691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 Предложения с обобщающим словом при однородных членах. </w:t>
      </w:r>
    </w:p>
    <w:p w14:paraId="6FA3EF8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eastAsia="Times New Roman" w:hAnsi="Times New Roman" w:cs="Times New Roman"/>
          <w:color w:val="auto"/>
          <w:sz w:val="28"/>
          <w:szCs w:val="28"/>
        </w:rPr>
        <w:t>Двоеточие после обобщающего слова.</w:t>
      </w:r>
    </w:p>
    <w:p w14:paraId="7F28C2D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Предложения с обращением, особенности интонации. Обращение и средства его выражения.</w:t>
      </w:r>
    </w:p>
    <w:p w14:paraId="59C89AB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Синтаксический разбор простого и простого осложнённого предложений.</w:t>
      </w:r>
    </w:p>
    <w:p w14:paraId="7FE5014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Синтаксический анализ простого и простого осложнённого предложений.</w:t>
      </w:r>
    </w:p>
    <w:p w14:paraId="0F6ED89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Пунктуационное оформление предложений, осложнённых однородными членами, связанными бессоюзной связью, одиночным союзом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союзами </w:t>
      </w:r>
      <w:r w:rsidRPr="00CF03C3">
        <w:rPr>
          <w:rFonts w:ascii="Times New Roman" w:hAnsi="Times New Roman" w:cs="Times New Roman"/>
          <w:b/>
          <w:bCs/>
          <w:i/>
          <w:iCs/>
          <w:color w:val="auto"/>
          <w:sz w:val="28"/>
          <w:szCs w:val="28"/>
        </w:rPr>
        <w:t>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но</w:t>
      </w:r>
      <w:r w:rsidRPr="00CF03C3">
        <w:rPr>
          <w:rFonts w:ascii="Times New Roman" w:hAnsi="Times New Roman" w:cs="Times New Roman"/>
          <w:color w:val="auto"/>
          <w:sz w:val="28"/>
          <w:szCs w:val="28"/>
        </w:rPr>
        <w:t>.</w:t>
      </w:r>
    </w:p>
    <w:p w14:paraId="2A78AE0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Предложения простые и сложные. Сложные предложения с бессоюзной и союзной связью. </w:t>
      </w:r>
      <w:r w:rsidRPr="00CF03C3">
        <w:rPr>
          <w:rFonts w:ascii="Times New Roman" w:hAnsi="Times New Roman" w:cs="Times New Roman"/>
          <w:i/>
          <w:color w:val="auto"/>
          <w:sz w:val="28"/>
          <w:szCs w:val="28"/>
        </w:rPr>
        <w:t xml:space="preserve">Предложения сложносочинённые и сложноподчинённые (общее представление, практическое усвоение). </w:t>
      </w:r>
    </w:p>
    <w:p w14:paraId="72B8A50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Пунктуационное оформление сложных предложений, состоящих из частей, связанных бессоюзной связью и союзами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но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однако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зато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да</w:t>
      </w:r>
      <w:r w:rsidRPr="00CF03C3">
        <w:rPr>
          <w:rFonts w:ascii="Times New Roman" w:hAnsi="Times New Roman" w:cs="Times New Roman"/>
          <w:color w:val="auto"/>
          <w:sz w:val="28"/>
          <w:szCs w:val="28"/>
        </w:rPr>
        <w:t>.</w:t>
      </w:r>
    </w:p>
    <w:p w14:paraId="309F9B4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Предложения с прямой речью.</w:t>
      </w:r>
    </w:p>
    <w:p w14:paraId="7615441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Пунктуационное оформление предложений с прямой речью.</w:t>
      </w:r>
    </w:p>
    <w:p w14:paraId="28E1266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Диалог.</w:t>
      </w:r>
    </w:p>
    <w:p w14:paraId="608A27C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Пунктуационное оформление диалога на письме.</w:t>
      </w:r>
    </w:p>
    <w:p w14:paraId="2F252DF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Пунктуация как раздел лингвистики. </w:t>
      </w:r>
    </w:p>
    <w:p w14:paraId="40FD6312" w14:textId="77777777" w:rsidR="001316C2" w:rsidRPr="00CF03C3" w:rsidRDefault="001316C2" w:rsidP="000E66D7">
      <w:pPr>
        <w:spacing w:after="0" w:line="240" w:lineRule="auto"/>
        <w:ind w:left="567" w:firstLine="709"/>
        <w:jc w:val="both"/>
        <w:rPr>
          <w:b/>
          <w:szCs w:val="28"/>
        </w:rPr>
      </w:pPr>
    </w:p>
    <w:p w14:paraId="40618F23" w14:textId="77777777" w:rsidR="00C649A2" w:rsidRPr="00CF03C3" w:rsidRDefault="00C649A2" w:rsidP="00346927">
      <w:pPr>
        <w:spacing w:after="0" w:line="240" w:lineRule="auto"/>
        <w:ind w:left="567"/>
        <w:jc w:val="both"/>
        <w:rPr>
          <w:b/>
          <w:szCs w:val="28"/>
        </w:rPr>
      </w:pPr>
      <w:r w:rsidRPr="00CF03C3">
        <w:rPr>
          <w:b/>
          <w:szCs w:val="28"/>
        </w:rPr>
        <w:t>6 КЛАСС</w:t>
      </w:r>
    </w:p>
    <w:p w14:paraId="3AB696ED" w14:textId="77777777" w:rsidR="00B41FCA" w:rsidRPr="00CF03C3" w:rsidRDefault="00B41FCA" w:rsidP="000E66D7">
      <w:pPr>
        <w:spacing w:after="0" w:line="240" w:lineRule="auto"/>
        <w:ind w:left="567" w:firstLine="709"/>
        <w:jc w:val="both"/>
        <w:rPr>
          <w:b/>
          <w:szCs w:val="28"/>
        </w:rPr>
      </w:pPr>
    </w:p>
    <w:p w14:paraId="79BCF7D8" w14:textId="77777777" w:rsidR="00C649A2" w:rsidRPr="00CF03C3" w:rsidRDefault="00C649A2" w:rsidP="000E66D7">
      <w:pPr>
        <w:spacing w:after="0" w:line="240" w:lineRule="auto"/>
        <w:ind w:left="567" w:firstLine="709"/>
        <w:jc w:val="both"/>
        <w:rPr>
          <w:rFonts w:cs="Times New Roman"/>
          <w:szCs w:val="28"/>
        </w:rPr>
      </w:pPr>
      <w:r w:rsidRPr="00CF03C3">
        <w:rPr>
          <w:b/>
          <w:szCs w:val="28"/>
        </w:rPr>
        <w:t>Общие сведения о языке</w:t>
      </w:r>
    </w:p>
    <w:p w14:paraId="617D1A45" w14:textId="2566FAC5"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Русский язык </w:t>
      </w:r>
      <w:r w:rsidR="0033262A" w:rsidRPr="00CF03C3">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государственный язык Российской Федерации и язык межнационального общения.</w:t>
      </w:r>
    </w:p>
    <w:p w14:paraId="1765AC33"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Понятие о литературном языке.</w:t>
      </w:r>
    </w:p>
    <w:p w14:paraId="328BDFE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Повторение и систематизация изученного в 5 классе.</w:t>
      </w:r>
    </w:p>
    <w:p w14:paraId="09C8C3AA" w14:textId="77777777" w:rsidR="00B41FCA" w:rsidRPr="00CF03C3" w:rsidRDefault="00B41FCA" w:rsidP="000E66D7">
      <w:pPr>
        <w:spacing w:after="0" w:line="240" w:lineRule="auto"/>
        <w:ind w:left="567" w:firstLine="709"/>
        <w:jc w:val="both"/>
        <w:rPr>
          <w:szCs w:val="28"/>
        </w:rPr>
      </w:pPr>
    </w:p>
    <w:p w14:paraId="3B1A0779" w14:textId="77777777" w:rsidR="00C649A2" w:rsidRPr="00CF03C3" w:rsidRDefault="00C649A2" w:rsidP="000E66D7">
      <w:pPr>
        <w:spacing w:after="0" w:line="240" w:lineRule="auto"/>
        <w:ind w:left="567" w:firstLine="709"/>
        <w:jc w:val="both"/>
        <w:rPr>
          <w:b/>
          <w:szCs w:val="28"/>
        </w:rPr>
      </w:pPr>
      <w:r w:rsidRPr="00CF03C3">
        <w:rPr>
          <w:b/>
          <w:szCs w:val="28"/>
        </w:rPr>
        <w:t>Язык и речь</w:t>
      </w:r>
    </w:p>
    <w:p w14:paraId="709D834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Монолог-описание, монолог-повествование, монолог-рассуждение; сообщение на лингвистическую тему.</w:t>
      </w:r>
    </w:p>
    <w:p w14:paraId="65C1F7D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Виды диалога: побуждение к действию, обмен мнениями.</w:t>
      </w:r>
    </w:p>
    <w:p w14:paraId="760701C2" w14:textId="77777777" w:rsidR="00B41FCA" w:rsidRPr="00CF03C3" w:rsidRDefault="00B41FCA" w:rsidP="000E66D7">
      <w:pPr>
        <w:spacing w:after="0" w:line="240" w:lineRule="auto"/>
        <w:ind w:left="567" w:firstLine="709"/>
        <w:jc w:val="both"/>
        <w:rPr>
          <w:b/>
          <w:szCs w:val="28"/>
        </w:rPr>
      </w:pPr>
    </w:p>
    <w:p w14:paraId="5D4E8E42" w14:textId="77777777" w:rsidR="00C649A2" w:rsidRPr="00CF03C3" w:rsidRDefault="00C649A2" w:rsidP="000E66D7">
      <w:pPr>
        <w:spacing w:after="0" w:line="240" w:lineRule="auto"/>
        <w:ind w:left="567" w:firstLine="709"/>
        <w:jc w:val="both"/>
        <w:rPr>
          <w:b/>
          <w:szCs w:val="28"/>
        </w:rPr>
      </w:pPr>
      <w:r w:rsidRPr="00CF03C3">
        <w:rPr>
          <w:b/>
          <w:szCs w:val="28"/>
        </w:rPr>
        <w:t>Текст</w:t>
      </w:r>
    </w:p>
    <w:p w14:paraId="29B463E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Смысловой анализ текста: его композиционных особенностей, микротем </w:t>
      </w:r>
      <w:r w:rsidRPr="00CF03C3">
        <w:rPr>
          <w:rFonts w:ascii="Times New Roman" w:hAnsi="Times New Roman" w:cs="Times New Roman"/>
          <w:color w:val="auto"/>
          <w:sz w:val="28"/>
          <w:szCs w:val="28"/>
        </w:rPr>
        <w:lastRenderedPageBreak/>
        <w:t xml:space="preserve">и абзацев, способов и средств связи предложений в тексте; </w:t>
      </w:r>
      <w:r w:rsidRPr="00CF03C3">
        <w:rPr>
          <w:rFonts w:ascii="Times New Roman" w:hAnsi="Times New Roman" w:cs="Times New Roman"/>
          <w:i/>
          <w:color w:val="auto"/>
          <w:sz w:val="28"/>
          <w:szCs w:val="28"/>
        </w:rPr>
        <w:t>использование языковых средств выразительности (в рамках изученного).</w:t>
      </w:r>
    </w:p>
    <w:p w14:paraId="086A4EC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 xml:space="preserve">Информационная переработка текста. </w:t>
      </w:r>
      <w:r w:rsidRPr="00CF03C3">
        <w:rPr>
          <w:rFonts w:ascii="Times New Roman" w:hAnsi="Times New Roman" w:cs="Times New Roman"/>
          <w:color w:val="auto"/>
          <w:sz w:val="28"/>
          <w:szCs w:val="28"/>
        </w:rPr>
        <w:t xml:space="preserve">План текста (простой, сложный; </w:t>
      </w:r>
      <w:r w:rsidRPr="00CF03C3">
        <w:rPr>
          <w:rFonts w:ascii="Times New Roman" w:hAnsi="Times New Roman" w:cs="Times New Roman"/>
          <w:i/>
          <w:color w:val="auto"/>
          <w:sz w:val="28"/>
          <w:szCs w:val="28"/>
        </w:rPr>
        <w:t>назывной, вопросный)</w:t>
      </w:r>
      <w:r w:rsidRPr="00CF03C3">
        <w:rPr>
          <w:rFonts w:ascii="Times New Roman" w:hAnsi="Times New Roman" w:cs="Times New Roman"/>
          <w:color w:val="auto"/>
          <w:sz w:val="28"/>
          <w:szCs w:val="28"/>
        </w:rPr>
        <w:t>; главная и второстепенная ­информация текста; пересказ текста.</w:t>
      </w:r>
    </w:p>
    <w:p w14:paraId="715D977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Описание как тип речи.</w:t>
      </w:r>
    </w:p>
    <w:p w14:paraId="2E88824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Описание внешности человека.</w:t>
      </w:r>
    </w:p>
    <w:p w14:paraId="45FAB3B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Описание помещения.</w:t>
      </w:r>
    </w:p>
    <w:p w14:paraId="3DCE1A4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Описание природы.</w:t>
      </w:r>
    </w:p>
    <w:p w14:paraId="26D1D2C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Описание местности.</w:t>
      </w:r>
    </w:p>
    <w:p w14:paraId="5A8F173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Описание действий.</w:t>
      </w:r>
    </w:p>
    <w:p w14:paraId="05DB67BE" w14:textId="77777777" w:rsidR="00B41FCA" w:rsidRPr="00CF03C3" w:rsidRDefault="00B41FCA" w:rsidP="000E66D7">
      <w:pPr>
        <w:spacing w:after="0" w:line="240" w:lineRule="auto"/>
        <w:ind w:left="567" w:firstLine="709"/>
        <w:jc w:val="both"/>
        <w:rPr>
          <w:b/>
          <w:szCs w:val="28"/>
        </w:rPr>
      </w:pPr>
    </w:p>
    <w:p w14:paraId="3E7AA8C5" w14:textId="77777777" w:rsidR="00C649A2" w:rsidRPr="00CF03C3" w:rsidRDefault="00C649A2" w:rsidP="000E66D7">
      <w:pPr>
        <w:spacing w:after="0" w:line="240" w:lineRule="auto"/>
        <w:ind w:left="567" w:firstLine="709"/>
        <w:jc w:val="both"/>
        <w:rPr>
          <w:b/>
          <w:szCs w:val="28"/>
        </w:rPr>
      </w:pPr>
      <w:r w:rsidRPr="00CF03C3">
        <w:rPr>
          <w:b/>
          <w:szCs w:val="28"/>
        </w:rPr>
        <w:t>Функциональные разновидности языка</w:t>
      </w:r>
    </w:p>
    <w:p w14:paraId="02A956D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Официально-деловой стиль. Заявление</w:t>
      </w:r>
      <w:r w:rsidRPr="00CF03C3">
        <w:rPr>
          <w:rFonts w:ascii="Times New Roman" w:hAnsi="Times New Roman" w:cs="Times New Roman"/>
          <w:i/>
          <w:color w:val="auto"/>
          <w:sz w:val="28"/>
          <w:szCs w:val="28"/>
        </w:rPr>
        <w:t>. Расписка.</w:t>
      </w:r>
      <w:r w:rsidRPr="00CF03C3">
        <w:rPr>
          <w:rFonts w:ascii="Times New Roman" w:hAnsi="Times New Roman" w:cs="Times New Roman"/>
          <w:color w:val="auto"/>
          <w:sz w:val="28"/>
          <w:szCs w:val="28"/>
        </w:rPr>
        <w:t xml:space="preserve"> Научный стиль. </w:t>
      </w:r>
      <w:r w:rsidRPr="00CF03C3">
        <w:rPr>
          <w:rFonts w:ascii="Times New Roman" w:hAnsi="Times New Roman" w:cs="Times New Roman"/>
          <w:i/>
          <w:color w:val="auto"/>
          <w:sz w:val="28"/>
          <w:szCs w:val="28"/>
        </w:rPr>
        <w:t>Словарная статья. Научное сообщение.</w:t>
      </w:r>
    </w:p>
    <w:p w14:paraId="4D2785AA" w14:textId="77777777" w:rsidR="00B41FCA" w:rsidRPr="00CF03C3" w:rsidRDefault="00B41FCA" w:rsidP="000E66D7">
      <w:pPr>
        <w:spacing w:after="0" w:line="240" w:lineRule="auto"/>
        <w:ind w:left="567" w:firstLine="709"/>
        <w:jc w:val="both"/>
        <w:rPr>
          <w:b/>
          <w:szCs w:val="28"/>
        </w:rPr>
      </w:pPr>
    </w:p>
    <w:p w14:paraId="35758F09" w14:textId="2C61A9F6" w:rsidR="00C649A2" w:rsidRPr="00CF03C3" w:rsidRDefault="00C649A2" w:rsidP="000E66D7">
      <w:pPr>
        <w:spacing w:after="0" w:line="240" w:lineRule="auto"/>
        <w:ind w:left="567" w:firstLine="709"/>
        <w:jc w:val="both"/>
        <w:rPr>
          <w:b/>
          <w:szCs w:val="28"/>
        </w:rPr>
      </w:pPr>
      <w:r w:rsidRPr="00CF03C3">
        <w:rPr>
          <w:b/>
          <w:szCs w:val="28"/>
        </w:rPr>
        <w:t>С</w:t>
      </w:r>
      <w:r w:rsidR="00B41FCA" w:rsidRPr="00CF03C3">
        <w:rPr>
          <w:b/>
          <w:szCs w:val="28"/>
        </w:rPr>
        <w:t>ИСТЕМА ЯЗЫКА</w:t>
      </w:r>
    </w:p>
    <w:p w14:paraId="79FD1BB1" w14:textId="77777777" w:rsidR="00C649A2" w:rsidRPr="00CF03C3" w:rsidRDefault="00C649A2" w:rsidP="000E66D7">
      <w:pPr>
        <w:spacing w:after="0" w:line="240" w:lineRule="auto"/>
        <w:ind w:left="567" w:firstLine="709"/>
        <w:jc w:val="both"/>
        <w:rPr>
          <w:b/>
          <w:szCs w:val="28"/>
        </w:rPr>
      </w:pPr>
      <w:r w:rsidRPr="00CF03C3">
        <w:rPr>
          <w:b/>
          <w:szCs w:val="28"/>
        </w:rPr>
        <w:t>Лексикология. Культура речи</w:t>
      </w:r>
    </w:p>
    <w:p w14:paraId="7E1C5AD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Лексика русского языка с точки зрения её происхождения: исконно русские и заимствованные слова.</w:t>
      </w:r>
    </w:p>
    <w:p w14:paraId="20D51E8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p w14:paraId="2B000A3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3B94A12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Стилистические пласты лексики: стилистически нейтральная, высокая и сниженная лексика.</w:t>
      </w:r>
    </w:p>
    <w:p w14:paraId="4FF7C98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Лексический анализ слов.</w:t>
      </w:r>
    </w:p>
    <w:p w14:paraId="6FFA66B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Фразеологизмы. Их признаки и значение.</w:t>
      </w:r>
    </w:p>
    <w:p w14:paraId="7443D9F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Употребление лексических средств в соответствии с ситуацией общения.</w:t>
      </w:r>
    </w:p>
    <w:p w14:paraId="6A0EB8D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Эпитеты, метафоры, олицетворения.</w:t>
      </w:r>
    </w:p>
    <w:p w14:paraId="51D5182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Лексические словари.</w:t>
      </w:r>
    </w:p>
    <w:p w14:paraId="21E8BB1B" w14:textId="77777777" w:rsidR="006D0DD4" w:rsidRPr="00CF03C3" w:rsidRDefault="006D0DD4" w:rsidP="000E66D7">
      <w:pPr>
        <w:spacing w:after="0" w:line="240" w:lineRule="auto"/>
        <w:ind w:left="567" w:firstLine="709"/>
        <w:jc w:val="both"/>
        <w:rPr>
          <w:b/>
          <w:szCs w:val="28"/>
        </w:rPr>
      </w:pPr>
    </w:p>
    <w:p w14:paraId="770C24B2" w14:textId="77777777" w:rsidR="00C649A2" w:rsidRPr="00CF03C3" w:rsidRDefault="00C649A2" w:rsidP="000E66D7">
      <w:pPr>
        <w:spacing w:after="0" w:line="240" w:lineRule="auto"/>
        <w:ind w:left="567" w:firstLine="709"/>
        <w:jc w:val="both"/>
        <w:rPr>
          <w:b/>
          <w:szCs w:val="28"/>
        </w:rPr>
      </w:pPr>
      <w:r w:rsidRPr="00CF03C3">
        <w:rPr>
          <w:b/>
          <w:szCs w:val="28"/>
        </w:rPr>
        <w:t>Словообразование. Культура речи. Орфография.</w:t>
      </w:r>
    </w:p>
    <w:p w14:paraId="27E8B807" w14:textId="77777777" w:rsidR="00C649A2" w:rsidRPr="00CF03C3" w:rsidRDefault="00C649A2" w:rsidP="000E66D7">
      <w:pPr>
        <w:pStyle w:val="body"/>
        <w:spacing w:line="240" w:lineRule="auto"/>
        <w:ind w:left="567" w:firstLine="709"/>
        <w:rPr>
          <w:rFonts w:ascii="Times New Roman" w:hAnsi="Times New Roman" w:cstheme="minorBidi"/>
          <w:color w:val="auto"/>
          <w:sz w:val="28"/>
          <w:szCs w:val="28"/>
        </w:rPr>
      </w:pPr>
      <w:r w:rsidRPr="00CF03C3">
        <w:rPr>
          <w:rFonts w:ascii="Times New Roman" w:hAnsi="Times New Roman" w:cstheme="minorBidi"/>
          <w:color w:val="auto"/>
          <w:sz w:val="28"/>
          <w:szCs w:val="28"/>
        </w:rPr>
        <w:t>Повторение изученного по морфемике в 5 классе.</w:t>
      </w:r>
    </w:p>
    <w:p w14:paraId="25E8A5A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Формообразующие и словообразующие морфемы.</w:t>
      </w:r>
    </w:p>
    <w:p w14:paraId="6927F1F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Производящая основа.</w:t>
      </w:r>
    </w:p>
    <w:p w14:paraId="3C79E1E7" w14:textId="77777777" w:rsidR="00C649A2" w:rsidRPr="00CF03C3" w:rsidRDefault="00C649A2" w:rsidP="000E66D7">
      <w:pPr>
        <w:pStyle w:val="body"/>
        <w:spacing w:line="240" w:lineRule="auto"/>
        <w:ind w:left="567" w:firstLine="709"/>
        <w:rPr>
          <w:rFonts w:ascii="Times New Roman" w:hAnsi="Times New Roman" w:cs="Times New Roman"/>
          <w:color w:val="auto"/>
          <w:spacing w:val="-1"/>
          <w:sz w:val="28"/>
          <w:szCs w:val="28"/>
        </w:rPr>
      </w:pPr>
      <w:r w:rsidRPr="00CF03C3">
        <w:rPr>
          <w:rFonts w:ascii="Times New Roman" w:hAnsi="Times New Roman" w:cs="Times New Roman"/>
          <w:color w:val="auto"/>
          <w:spacing w:val="-1"/>
          <w:sz w:val="28"/>
          <w:szCs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2ADC209A" w14:textId="77777777" w:rsidR="00C649A2" w:rsidRPr="00CF03C3" w:rsidRDefault="00C649A2" w:rsidP="000E66D7">
      <w:pPr>
        <w:pStyle w:val="body"/>
        <w:spacing w:line="240" w:lineRule="auto"/>
        <w:ind w:left="567" w:firstLine="709"/>
        <w:rPr>
          <w:rFonts w:ascii="Times New Roman" w:hAnsi="Times New Roman" w:cs="Times New Roman"/>
          <w:color w:val="auto"/>
          <w:spacing w:val="-1"/>
          <w:sz w:val="28"/>
          <w:szCs w:val="28"/>
        </w:rPr>
      </w:pPr>
      <w:r w:rsidRPr="00CF03C3">
        <w:rPr>
          <w:rFonts w:ascii="Times New Roman" w:hAnsi="Times New Roman" w:cs="Times New Roman"/>
          <w:color w:val="auto"/>
          <w:spacing w:val="-1"/>
          <w:sz w:val="28"/>
          <w:szCs w:val="28"/>
        </w:rPr>
        <w:t>Морфемный и словообразовательный разбор слов.</w:t>
      </w:r>
    </w:p>
    <w:p w14:paraId="59DB8AF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сложных и сложносокращённых слов.</w:t>
      </w:r>
    </w:p>
    <w:p w14:paraId="566DEE9B" w14:textId="2AAE9AFE"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правописания корня -</w:t>
      </w:r>
      <w:r w:rsidRPr="00CF03C3">
        <w:rPr>
          <w:rFonts w:ascii="Times New Roman" w:hAnsi="Times New Roman" w:cs="Times New Roman"/>
          <w:b/>
          <w:bCs/>
          <w:i/>
          <w:iCs/>
          <w:color w:val="auto"/>
          <w:sz w:val="28"/>
          <w:szCs w:val="28"/>
        </w:rPr>
        <w:t>кас</w:t>
      </w:r>
      <w:r w:rsidRPr="00CF03C3">
        <w:rPr>
          <w:rFonts w:ascii="Times New Roman" w:hAnsi="Times New Roman" w:cs="Times New Roman"/>
          <w:color w:val="auto"/>
          <w:sz w:val="28"/>
          <w:szCs w:val="28"/>
        </w:rPr>
        <w:t>- — -</w:t>
      </w:r>
      <w:r w:rsidRPr="00CF03C3">
        <w:rPr>
          <w:rFonts w:ascii="Times New Roman" w:hAnsi="Times New Roman" w:cs="Times New Roman"/>
          <w:b/>
          <w:bCs/>
          <w:i/>
          <w:iCs/>
          <w:color w:val="auto"/>
          <w:sz w:val="28"/>
          <w:szCs w:val="28"/>
        </w:rPr>
        <w:t>кос</w:t>
      </w:r>
      <w:r w:rsidRPr="00CF03C3">
        <w:rPr>
          <w:rFonts w:ascii="Times New Roman" w:hAnsi="Times New Roman" w:cs="Times New Roman"/>
          <w:color w:val="auto"/>
          <w:sz w:val="28"/>
          <w:szCs w:val="28"/>
        </w:rPr>
        <w:t>- с чередованием</w:t>
      </w:r>
      <w:r w:rsidR="0033262A"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а</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гласных в приставках </w:t>
      </w:r>
      <w:r w:rsidRPr="00CF03C3">
        <w:rPr>
          <w:rFonts w:ascii="Times New Roman" w:hAnsi="Times New Roman" w:cs="Times New Roman"/>
          <w:b/>
          <w:bCs/>
          <w:i/>
          <w:iCs/>
          <w:color w:val="auto"/>
          <w:sz w:val="28"/>
          <w:szCs w:val="28"/>
        </w:rPr>
        <w:t>пре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при</w:t>
      </w:r>
      <w:r w:rsidRPr="00CF03C3">
        <w:rPr>
          <w:rFonts w:ascii="Times New Roman" w:hAnsi="Times New Roman" w:cs="Times New Roman"/>
          <w:color w:val="auto"/>
          <w:sz w:val="28"/>
          <w:szCs w:val="28"/>
        </w:rPr>
        <w:t>-.</w:t>
      </w:r>
    </w:p>
    <w:p w14:paraId="785ECC8D" w14:textId="77777777" w:rsidR="006D0DD4" w:rsidRPr="00CF03C3" w:rsidRDefault="006D0DD4" w:rsidP="000E66D7">
      <w:pPr>
        <w:spacing w:after="0" w:line="240" w:lineRule="auto"/>
        <w:ind w:left="567" w:firstLine="709"/>
        <w:jc w:val="both"/>
        <w:rPr>
          <w:b/>
          <w:szCs w:val="28"/>
        </w:rPr>
      </w:pPr>
    </w:p>
    <w:p w14:paraId="52678CD8" w14:textId="77777777" w:rsidR="00C649A2" w:rsidRPr="00CF03C3" w:rsidRDefault="00C649A2" w:rsidP="000E66D7">
      <w:pPr>
        <w:spacing w:after="0" w:line="240" w:lineRule="auto"/>
        <w:ind w:left="567" w:firstLine="709"/>
        <w:jc w:val="both"/>
        <w:rPr>
          <w:b/>
          <w:szCs w:val="28"/>
        </w:rPr>
      </w:pPr>
      <w:r w:rsidRPr="00CF03C3">
        <w:rPr>
          <w:b/>
          <w:szCs w:val="28"/>
        </w:rPr>
        <w:lastRenderedPageBreak/>
        <w:t>Морфология. Культура речи. Орфография.</w:t>
      </w:r>
    </w:p>
    <w:p w14:paraId="699320D2"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Имя существительное</w:t>
      </w:r>
    </w:p>
    <w:p w14:paraId="4C5EF6C6" w14:textId="77777777" w:rsidR="00C649A2" w:rsidRPr="00CF03C3" w:rsidRDefault="00C649A2" w:rsidP="000E66D7">
      <w:pPr>
        <w:pStyle w:val="body"/>
        <w:spacing w:line="240" w:lineRule="auto"/>
        <w:ind w:left="567" w:firstLine="709"/>
        <w:rPr>
          <w:rStyle w:val="Bold"/>
          <w:rFonts w:ascii="Times New Roman" w:hAnsi="Times New Roman" w:cs="Times New Roman"/>
          <w:b w:val="0"/>
          <w:bCs/>
          <w:color w:val="auto"/>
          <w:sz w:val="28"/>
          <w:szCs w:val="28"/>
        </w:rPr>
      </w:pPr>
      <w:r w:rsidRPr="00CF03C3">
        <w:rPr>
          <w:rStyle w:val="Bold"/>
          <w:rFonts w:ascii="Times New Roman" w:hAnsi="Times New Roman" w:cs="Times New Roman"/>
          <w:b w:val="0"/>
          <w:bCs/>
          <w:color w:val="auto"/>
          <w:sz w:val="28"/>
          <w:szCs w:val="28"/>
        </w:rPr>
        <w:t>Повторение сведений об имени существительном, полученных в 5 классе:</w:t>
      </w:r>
    </w:p>
    <w:p w14:paraId="722DE5A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суффиксов -чик- — -щик-; -ек- — -ик- (-чик-) имён существительных;</w:t>
      </w:r>
    </w:p>
    <w:p w14:paraId="65CFAB0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корней с чередованием а // о: -лаг- — -лож-;</w:t>
      </w:r>
    </w:p>
    <w:p w14:paraId="6AE02AE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-раст- — -ращ- — -рос-; -гар- — -гор-, -зар- — -зор-;</w:t>
      </w:r>
    </w:p>
    <w:p w14:paraId="34DA4B6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слитное и раздельное написание не с именами существительными;</w:t>
      </w:r>
    </w:p>
    <w:p w14:paraId="358AF7C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Имена существительные общего рода.</w:t>
      </w:r>
    </w:p>
    <w:p w14:paraId="2F5116F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Имена существительные, имеющие форму только единственного или только множественного числа.</w:t>
      </w:r>
    </w:p>
    <w:p w14:paraId="54EBC57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Типы склонения имён существительных. Разносклоняемые имена существительные. Несклоняемые имена существительные.</w:t>
      </w:r>
    </w:p>
    <w:p w14:paraId="74046DF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гласных в суффиксах -ек, -ик; буквы о и е после шипящих и ц в суффиксах -ок (-ек), -онк, -онок).</w:t>
      </w:r>
    </w:p>
    <w:p w14:paraId="68FB1B2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Особенности словообразования. </w:t>
      </w:r>
    </w:p>
    <w:p w14:paraId="044DAE9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Нормы произношения имён существительных, нормы постановки ударения (в рамках изученного). </w:t>
      </w:r>
    </w:p>
    <w:p w14:paraId="332EACC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словоизменения имён существительных.</w:t>
      </w:r>
    </w:p>
    <w:p w14:paraId="20A6CEF8" w14:textId="77777777" w:rsidR="00C649A2" w:rsidRPr="00CF03C3" w:rsidRDefault="00C649A2" w:rsidP="000E66D7">
      <w:pPr>
        <w:pStyle w:val="body"/>
        <w:spacing w:line="240" w:lineRule="auto"/>
        <w:ind w:left="567" w:firstLine="709"/>
        <w:rPr>
          <w:rStyle w:val="Bold"/>
          <w:rFonts w:ascii="Times New Roman" w:hAnsi="Times New Roman" w:cs="Times New Roman"/>
          <w:b w:val="0"/>
          <w:color w:val="auto"/>
          <w:sz w:val="28"/>
          <w:szCs w:val="28"/>
        </w:rPr>
      </w:pPr>
      <w:r w:rsidRPr="00CF03C3">
        <w:rPr>
          <w:rFonts w:ascii="Times New Roman" w:hAnsi="Times New Roman" w:cs="Times New Roman"/>
          <w:color w:val="auto"/>
          <w:sz w:val="28"/>
          <w:szCs w:val="28"/>
        </w:rPr>
        <w:t xml:space="preserve">Нормы слитного и дефисного написания </w:t>
      </w:r>
      <w:r w:rsidRPr="00CF03C3">
        <w:rPr>
          <w:rFonts w:ascii="Times New Roman" w:hAnsi="Times New Roman" w:cs="Times New Roman"/>
          <w:b/>
          <w:bCs/>
          <w:i/>
          <w:iCs/>
          <w:color w:val="auto"/>
          <w:sz w:val="28"/>
          <w:szCs w:val="28"/>
        </w:rPr>
        <w:t>пол</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полу</w:t>
      </w:r>
      <w:r w:rsidRPr="00CF03C3">
        <w:rPr>
          <w:rFonts w:ascii="Times New Roman" w:hAnsi="Times New Roman" w:cs="Times New Roman"/>
          <w:color w:val="auto"/>
          <w:sz w:val="28"/>
          <w:szCs w:val="28"/>
        </w:rPr>
        <w:t>- со словами.</w:t>
      </w:r>
    </w:p>
    <w:p w14:paraId="3A5ECBEC" w14:textId="77777777" w:rsidR="00C649A2" w:rsidRPr="00CF03C3" w:rsidRDefault="00C649A2" w:rsidP="000E66D7">
      <w:pPr>
        <w:pStyle w:val="body"/>
        <w:spacing w:line="240" w:lineRule="auto"/>
        <w:ind w:left="567" w:firstLine="709"/>
        <w:rPr>
          <w:rStyle w:val="Bold"/>
          <w:rFonts w:ascii="Times New Roman" w:hAnsi="Times New Roman" w:cs="Times New Roman"/>
          <w:b w:val="0"/>
          <w:bCs/>
          <w:color w:val="auto"/>
          <w:sz w:val="28"/>
          <w:szCs w:val="28"/>
        </w:rPr>
      </w:pPr>
      <w:r w:rsidRPr="00CF03C3">
        <w:rPr>
          <w:rStyle w:val="Bold"/>
          <w:rFonts w:ascii="Times New Roman" w:hAnsi="Times New Roman" w:cs="Times New Roman"/>
          <w:b w:val="0"/>
          <w:bCs/>
          <w:color w:val="auto"/>
          <w:sz w:val="28"/>
          <w:szCs w:val="28"/>
        </w:rPr>
        <w:t>Морфологический разбор имени существительного.</w:t>
      </w:r>
    </w:p>
    <w:p w14:paraId="6814C2F8"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Имя прилагательное</w:t>
      </w:r>
    </w:p>
    <w:p w14:paraId="7F889F59" w14:textId="77777777" w:rsidR="00C649A2" w:rsidRPr="00CF03C3" w:rsidRDefault="00C649A2" w:rsidP="000E66D7">
      <w:pPr>
        <w:pStyle w:val="body"/>
        <w:spacing w:line="240" w:lineRule="auto"/>
        <w:ind w:left="567" w:firstLine="709"/>
        <w:rPr>
          <w:rStyle w:val="Bold"/>
          <w:rFonts w:ascii="Times New Roman" w:hAnsi="Times New Roman" w:cs="Times New Roman"/>
          <w:b w:val="0"/>
          <w:bCs/>
          <w:color w:val="auto"/>
          <w:sz w:val="28"/>
          <w:szCs w:val="28"/>
        </w:rPr>
      </w:pPr>
      <w:r w:rsidRPr="00CF03C3">
        <w:rPr>
          <w:rStyle w:val="Bold"/>
          <w:rFonts w:ascii="Times New Roman" w:hAnsi="Times New Roman" w:cs="Times New Roman"/>
          <w:b w:val="0"/>
          <w:bCs/>
          <w:color w:val="auto"/>
          <w:sz w:val="28"/>
          <w:szCs w:val="28"/>
        </w:rPr>
        <w:t>Повторение сведений об имени прилагательном, полученных в 5 классе.</w:t>
      </w:r>
    </w:p>
    <w:p w14:paraId="375611D1"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Качественные, относительные и притяжательные имена прилагательные.</w:t>
      </w:r>
    </w:p>
    <w:p w14:paraId="7BF65BC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Степени сравнения качественных имён прилагательных.</w:t>
      </w:r>
    </w:p>
    <w:p w14:paraId="352B23B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Словообразование имён прилагательных.</w:t>
      </w:r>
    </w:p>
    <w:p w14:paraId="53057E8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Морфологический разбор имени прилагательного.</w:t>
      </w:r>
    </w:p>
    <w:p w14:paraId="14D45F4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w:t>
      </w:r>
      <w:r w:rsidRPr="00CF03C3">
        <w:rPr>
          <w:rFonts w:ascii="Times New Roman" w:hAnsi="Times New Roman" w:cs="Times New Roman"/>
          <w:b/>
          <w:bCs/>
          <w:i/>
          <w:iCs/>
          <w:color w:val="auto"/>
          <w:sz w:val="28"/>
          <w:szCs w:val="28"/>
        </w:rPr>
        <w:t>н</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нн</w:t>
      </w:r>
      <w:r w:rsidRPr="00CF03C3">
        <w:rPr>
          <w:rFonts w:ascii="Times New Roman" w:hAnsi="Times New Roman" w:cs="Times New Roman"/>
          <w:color w:val="auto"/>
          <w:sz w:val="28"/>
          <w:szCs w:val="28"/>
        </w:rPr>
        <w:t xml:space="preserve"> в именах прилагательных. </w:t>
      </w:r>
    </w:p>
    <w:p w14:paraId="32581D4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суффиксов -</w:t>
      </w:r>
      <w:r w:rsidRPr="00CF03C3">
        <w:rPr>
          <w:rFonts w:ascii="Times New Roman" w:hAnsi="Times New Roman" w:cs="Times New Roman"/>
          <w:b/>
          <w:bCs/>
          <w:i/>
          <w:iCs/>
          <w:color w:val="auto"/>
          <w:sz w:val="28"/>
          <w:szCs w:val="28"/>
        </w:rPr>
        <w:t>к</w:t>
      </w:r>
      <w:r w:rsidRPr="00CF03C3">
        <w:rPr>
          <w:rFonts w:ascii="Times New Roman" w:hAnsi="Times New Roman" w:cs="Times New Roman"/>
          <w:color w:val="auto"/>
          <w:sz w:val="28"/>
          <w:szCs w:val="28"/>
        </w:rPr>
        <w:t>- и -</w:t>
      </w:r>
      <w:r w:rsidRPr="00CF03C3">
        <w:rPr>
          <w:rFonts w:ascii="Times New Roman" w:hAnsi="Times New Roman" w:cs="Times New Roman"/>
          <w:b/>
          <w:bCs/>
          <w:i/>
          <w:iCs/>
          <w:color w:val="auto"/>
          <w:sz w:val="28"/>
          <w:szCs w:val="28"/>
        </w:rPr>
        <w:t>ск</w:t>
      </w:r>
      <w:r w:rsidRPr="00CF03C3">
        <w:rPr>
          <w:rFonts w:ascii="Times New Roman" w:hAnsi="Times New Roman" w:cs="Times New Roman"/>
          <w:color w:val="auto"/>
          <w:sz w:val="28"/>
          <w:szCs w:val="28"/>
        </w:rPr>
        <w:t xml:space="preserve">- имён прилагательных. </w:t>
      </w:r>
    </w:p>
    <w:p w14:paraId="7967271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сложных имён прилагательных.</w:t>
      </w:r>
    </w:p>
    <w:p w14:paraId="0554A84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произношения имён прилагательных, нормы ударения (в рамках изученного).</w:t>
      </w:r>
    </w:p>
    <w:p w14:paraId="1BC97C4C"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Имя числительное</w:t>
      </w:r>
    </w:p>
    <w:p w14:paraId="1BB23FC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Общее грамматическое значение имени числительного. Синтаксические функции имён числительных. </w:t>
      </w:r>
    </w:p>
    <w:p w14:paraId="2045C32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Разряды имён числительных по значению: количественные (целые, дробные, собирательные), порядковые числительные.</w:t>
      </w:r>
    </w:p>
    <w:p w14:paraId="2F5BC34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Разряды имён числительных по строению: простые, сложные, составные числительные.</w:t>
      </w:r>
    </w:p>
    <w:p w14:paraId="6E5F18B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Словообразование имён числительных.</w:t>
      </w:r>
    </w:p>
    <w:p w14:paraId="514303F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Склонение количественных и порядковых имён числительных.</w:t>
      </w:r>
    </w:p>
    <w:p w14:paraId="12FCB1B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Правильное образование форм имён числительных.</w:t>
      </w:r>
    </w:p>
    <w:p w14:paraId="0339904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Правильное употребление собирательных имён числительных.</w:t>
      </w:r>
    </w:p>
    <w:p w14:paraId="5261618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Употребление имён числительных в научных текстах, деловой речи.</w:t>
      </w:r>
    </w:p>
    <w:p w14:paraId="7CE7D23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Морфологический разбор имени числительного.</w:t>
      </w:r>
    </w:p>
    <w:p w14:paraId="6479363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Нормы правописания имён числительных: написание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1922B87A"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Местоимение</w:t>
      </w:r>
    </w:p>
    <w:p w14:paraId="640BCC8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Общее грамматическое значение местоимения. Синтаксические функции местоимений.</w:t>
      </w:r>
    </w:p>
    <w:p w14:paraId="33B23754" w14:textId="77777777" w:rsidR="00C649A2" w:rsidRPr="00CF03C3" w:rsidRDefault="00C649A2" w:rsidP="000E66D7">
      <w:pPr>
        <w:pStyle w:val="body"/>
        <w:spacing w:line="240" w:lineRule="auto"/>
        <w:ind w:left="567" w:firstLine="709"/>
        <w:rPr>
          <w:rFonts w:ascii="Times New Roman" w:hAnsi="Times New Roman" w:cs="Times New Roman"/>
          <w:i/>
          <w:color w:val="auto"/>
          <w:spacing w:val="-1"/>
          <w:sz w:val="28"/>
          <w:szCs w:val="28"/>
        </w:rPr>
      </w:pPr>
      <w:r w:rsidRPr="00CF03C3">
        <w:rPr>
          <w:rFonts w:ascii="Times New Roman" w:hAnsi="Times New Roman" w:cs="Times New Roman"/>
          <w:i/>
          <w:color w:val="auto"/>
          <w:spacing w:val="-1"/>
          <w:sz w:val="28"/>
          <w:szCs w:val="28"/>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14:paraId="570154A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Склонение местоимений.</w:t>
      </w:r>
    </w:p>
    <w:p w14:paraId="69195AE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Словообразование местоимений.</w:t>
      </w:r>
    </w:p>
    <w:p w14:paraId="0CC1B175" w14:textId="77777777" w:rsidR="00C649A2" w:rsidRPr="00CF03C3" w:rsidRDefault="00C649A2" w:rsidP="000E66D7">
      <w:pPr>
        <w:pStyle w:val="body"/>
        <w:spacing w:line="240" w:lineRule="auto"/>
        <w:ind w:left="567" w:firstLine="709"/>
        <w:rPr>
          <w:rFonts w:ascii="Times New Roman" w:hAnsi="Times New Roman" w:cs="Times New Roman"/>
          <w:color w:val="auto"/>
          <w:spacing w:val="-3"/>
          <w:sz w:val="28"/>
          <w:szCs w:val="28"/>
        </w:rPr>
      </w:pPr>
      <w:r w:rsidRPr="00CF03C3">
        <w:rPr>
          <w:rFonts w:ascii="Times New Roman" w:hAnsi="Times New Roman" w:cs="Times New Roman"/>
          <w:i/>
          <w:color w:val="auto"/>
          <w:sz w:val="28"/>
          <w:szCs w:val="28"/>
        </w:rPr>
        <w:t xml:space="preserve">Роль местоимений в речи. </w:t>
      </w:r>
      <w:r w:rsidRPr="00CF03C3">
        <w:rPr>
          <w:rFonts w:ascii="Times New Roman" w:hAnsi="Times New Roman" w:cs="Times New Roman"/>
          <w:color w:val="auto"/>
          <w:sz w:val="28"/>
          <w:szCs w:val="28"/>
        </w:rPr>
        <w:t xml:space="preserve">Употребление местоимений </w:t>
      </w:r>
      <w:r w:rsidRPr="00CF03C3">
        <w:rPr>
          <w:rFonts w:ascii="Times New Roman" w:hAnsi="Times New Roman" w:cs="Times New Roman"/>
          <w:color w:val="auto"/>
          <w:spacing w:val="-3"/>
          <w:sz w:val="28"/>
          <w:szCs w:val="28"/>
        </w:rPr>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7DC17EF0" w14:textId="77777777" w:rsidR="00C649A2" w:rsidRPr="00CF03C3" w:rsidRDefault="00C649A2" w:rsidP="000E66D7">
      <w:pPr>
        <w:pStyle w:val="body"/>
        <w:spacing w:line="240" w:lineRule="auto"/>
        <w:ind w:left="567" w:firstLine="709"/>
        <w:rPr>
          <w:rFonts w:ascii="Times New Roman" w:hAnsi="Times New Roman" w:cs="Times New Roman"/>
          <w:i/>
          <w:color w:val="auto"/>
          <w:spacing w:val="-3"/>
          <w:sz w:val="28"/>
          <w:szCs w:val="28"/>
        </w:rPr>
      </w:pPr>
      <w:r w:rsidRPr="00CF03C3">
        <w:rPr>
          <w:rFonts w:ascii="Times New Roman" w:hAnsi="Times New Roman" w:cs="Times New Roman"/>
          <w:i/>
          <w:color w:val="auto"/>
          <w:spacing w:val="-3"/>
          <w:sz w:val="28"/>
          <w:szCs w:val="28"/>
        </w:rPr>
        <w:t>Морфологический разбор местоимения.</w:t>
      </w:r>
    </w:p>
    <w:p w14:paraId="032FA83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Нормы правописания местоимений: правописание место­имений с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ни</w:t>
      </w:r>
      <w:r w:rsidRPr="00CF03C3">
        <w:rPr>
          <w:rFonts w:ascii="Times New Roman" w:hAnsi="Times New Roman" w:cs="Times New Roman"/>
          <w:color w:val="auto"/>
          <w:sz w:val="28"/>
          <w:szCs w:val="28"/>
        </w:rPr>
        <w:t>; слитное, раздельное и дефисное написание местоимений.</w:t>
      </w:r>
    </w:p>
    <w:p w14:paraId="5653FB99"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Глагол</w:t>
      </w:r>
    </w:p>
    <w:p w14:paraId="6EE8055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Повторение сведений о глаголе, полученных в 5 классе:</w:t>
      </w:r>
    </w:p>
    <w:p w14:paraId="56217C2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гласных в суффиксах -ова(ть), -ева(ть) и -ыва(ть), -ива(ть).</w:t>
      </w:r>
    </w:p>
    <w:p w14:paraId="5DA58C35"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Переходные и непереходные глаголы.</w:t>
      </w:r>
    </w:p>
    <w:p w14:paraId="3300C07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Разноспрягаемые глаголы.</w:t>
      </w:r>
    </w:p>
    <w:p w14:paraId="3EE5898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Безличные глаголы. Употребление безличных глаголов. Изъявительное, условное и повелительное наклонения глагола.</w:t>
      </w:r>
    </w:p>
    <w:p w14:paraId="06DAAFA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Нормы ударения в глагольных формах (в рамках изученного).</w:t>
      </w:r>
    </w:p>
    <w:p w14:paraId="0E9173C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словоизменения глаголов.</w:t>
      </w:r>
    </w:p>
    <w:p w14:paraId="7D149361"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Видо-временная соотнесённость глагольных форм в тексте.</w:t>
      </w:r>
    </w:p>
    <w:p w14:paraId="1966DF8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Морфологический разбор глагола.</w:t>
      </w:r>
    </w:p>
    <w:p w14:paraId="1A994E0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Использование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 xml:space="preserve"> как показателя грамматической формы в повелительном наклонении глагола. </w:t>
      </w:r>
    </w:p>
    <w:p w14:paraId="4B1CB5FC" w14:textId="77777777" w:rsidR="00834ED0" w:rsidRPr="00CF03C3" w:rsidRDefault="00834ED0" w:rsidP="000E66D7">
      <w:pPr>
        <w:spacing w:after="0" w:line="240" w:lineRule="auto"/>
        <w:ind w:left="567" w:firstLine="709"/>
        <w:jc w:val="both"/>
        <w:rPr>
          <w:b/>
          <w:szCs w:val="28"/>
        </w:rPr>
      </w:pPr>
    </w:p>
    <w:p w14:paraId="0653272E" w14:textId="77777777" w:rsidR="00C649A2" w:rsidRPr="00CF03C3" w:rsidRDefault="00C649A2" w:rsidP="00346927">
      <w:pPr>
        <w:spacing w:after="0" w:line="240" w:lineRule="auto"/>
        <w:ind w:left="567"/>
        <w:jc w:val="both"/>
        <w:rPr>
          <w:b/>
          <w:szCs w:val="28"/>
        </w:rPr>
      </w:pPr>
      <w:r w:rsidRPr="00CF03C3">
        <w:rPr>
          <w:b/>
          <w:szCs w:val="28"/>
        </w:rPr>
        <w:t>7 КЛАСС</w:t>
      </w:r>
    </w:p>
    <w:p w14:paraId="277E5D1D" w14:textId="77777777" w:rsidR="00834ED0" w:rsidRPr="00CF03C3" w:rsidRDefault="00834ED0" w:rsidP="000E66D7">
      <w:pPr>
        <w:spacing w:after="0" w:line="240" w:lineRule="auto"/>
        <w:ind w:left="567" w:firstLine="709"/>
        <w:jc w:val="both"/>
        <w:rPr>
          <w:b/>
          <w:szCs w:val="28"/>
        </w:rPr>
      </w:pPr>
    </w:p>
    <w:p w14:paraId="3F12D1DF" w14:textId="77777777" w:rsidR="00C649A2" w:rsidRPr="00CF03C3" w:rsidRDefault="00C649A2" w:rsidP="000E66D7">
      <w:pPr>
        <w:spacing w:after="0" w:line="240" w:lineRule="auto"/>
        <w:ind w:left="567" w:firstLine="709"/>
        <w:jc w:val="both"/>
        <w:rPr>
          <w:b/>
          <w:szCs w:val="28"/>
        </w:rPr>
      </w:pPr>
      <w:r w:rsidRPr="00CF03C3">
        <w:rPr>
          <w:b/>
          <w:szCs w:val="28"/>
        </w:rPr>
        <w:t>Общие сведения о языке</w:t>
      </w:r>
    </w:p>
    <w:p w14:paraId="500A40C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Русский язык как развивающееся явление. Взаимосвязь ­языка, культуры и истории народа.</w:t>
      </w:r>
    </w:p>
    <w:p w14:paraId="35C6EFD6" w14:textId="77777777" w:rsidR="00834ED0" w:rsidRPr="00CF03C3" w:rsidRDefault="00834ED0" w:rsidP="000E66D7">
      <w:pPr>
        <w:spacing w:after="0" w:line="240" w:lineRule="auto"/>
        <w:ind w:left="567" w:firstLine="709"/>
        <w:jc w:val="both"/>
        <w:rPr>
          <w:b/>
          <w:szCs w:val="28"/>
        </w:rPr>
      </w:pPr>
    </w:p>
    <w:p w14:paraId="34635022" w14:textId="77777777" w:rsidR="00C649A2" w:rsidRPr="00CF03C3" w:rsidRDefault="00C649A2" w:rsidP="000E66D7">
      <w:pPr>
        <w:spacing w:after="0" w:line="240" w:lineRule="auto"/>
        <w:ind w:left="567" w:firstLine="709"/>
        <w:jc w:val="both"/>
        <w:rPr>
          <w:b/>
          <w:szCs w:val="28"/>
        </w:rPr>
      </w:pPr>
      <w:r w:rsidRPr="00CF03C3">
        <w:rPr>
          <w:b/>
          <w:szCs w:val="28"/>
        </w:rPr>
        <w:t xml:space="preserve">Язык и речь </w:t>
      </w:r>
    </w:p>
    <w:p w14:paraId="6105F34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Монолог-описание, монолог-рассуждение, монолог-повествование.</w:t>
      </w:r>
    </w:p>
    <w:p w14:paraId="3C52DD3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диалога: побуждение к действию, обмен мнениями, запрос информации, сообщение информации. </w:t>
      </w:r>
    </w:p>
    <w:p w14:paraId="2BEBB777" w14:textId="77777777" w:rsidR="00834ED0" w:rsidRPr="00CF03C3" w:rsidRDefault="00834ED0" w:rsidP="000E66D7">
      <w:pPr>
        <w:spacing w:after="0" w:line="240" w:lineRule="auto"/>
        <w:ind w:left="567" w:firstLine="709"/>
        <w:jc w:val="both"/>
        <w:rPr>
          <w:b/>
          <w:szCs w:val="28"/>
        </w:rPr>
      </w:pPr>
    </w:p>
    <w:p w14:paraId="51FD221B" w14:textId="77777777" w:rsidR="00C649A2" w:rsidRPr="00CF03C3" w:rsidRDefault="00C649A2" w:rsidP="000E66D7">
      <w:pPr>
        <w:spacing w:after="0" w:line="240" w:lineRule="auto"/>
        <w:ind w:left="567" w:firstLine="709"/>
        <w:jc w:val="both"/>
        <w:rPr>
          <w:b/>
          <w:szCs w:val="28"/>
        </w:rPr>
      </w:pPr>
      <w:r w:rsidRPr="00CF03C3">
        <w:rPr>
          <w:b/>
          <w:szCs w:val="28"/>
        </w:rPr>
        <w:lastRenderedPageBreak/>
        <w:t>Текст</w:t>
      </w:r>
    </w:p>
    <w:p w14:paraId="7712363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Текст как речевое произведение. Основные признаки текста (обобщение). </w:t>
      </w:r>
    </w:p>
    <w:p w14:paraId="10B6654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Структура текста. Абзац.</w:t>
      </w:r>
    </w:p>
    <w:p w14:paraId="4057F5F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Информационная переработка текста: план текста (простой, сложный; </w:t>
      </w:r>
      <w:r w:rsidRPr="00CF03C3">
        <w:rPr>
          <w:rFonts w:ascii="Times New Roman" w:hAnsi="Times New Roman" w:cs="Times New Roman"/>
          <w:i/>
          <w:color w:val="auto"/>
          <w:sz w:val="28"/>
          <w:szCs w:val="28"/>
        </w:rPr>
        <w:t>назывной,</w:t>
      </w:r>
      <w:r w:rsidRPr="00CF03C3">
        <w:rPr>
          <w:rFonts w:ascii="Times New Roman" w:hAnsi="Times New Roman" w:cs="Times New Roman"/>
          <w:color w:val="auto"/>
          <w:sz w:val="28"/>
          <w:szCs w:val="28"/>
        </w:rPr>
        <w:t>вопросный</w:t>
      </w:r>
      <w:r w:rsidRPr="00CF03C3">
        <w:rPr>
          <w:rFonts w:ascii="Times New Roman" w:hAnsi="Times New Roman" w:cs="Times New Roman"/>
          <w:i/>
          <w:color w:val="auto"/>
          <w:sz w:val="28"/>
          <w:szCs w:val="28"/>
        </w:rPr>
        <w:t>, тезисный)</w:t>
      </w:r>
      <w:r w:rsidRPr="00CF03C3">
        <w:rPr>
          <w:rFonts w:ascii="Times New Roman" w:hAnsi="Times New Roman" w:cs="Times New Roman"/>
          <w:color w:val="auto"/>
          <w:sz w:val="28"/>
          <w:szCs w:val="28"/>
        </w:rPr>
        <w:t>; главная и второстепенная информация текста.</w:t>
      </w:r>
    </w:p>
    <w:p w14:paraId="0984B04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Способы и средства связи предложений в тексте (обобщение).</w:t>
      </w:r>
    </w:p>
    <w:p w14:paraId="426C0EB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Языковые средства выразительности в тексте: фонетические (звукопись), словообразовательные, лексические (обобщение).</w:t>
      </w:r>
      <w:r w:rsidRPr="00CF03C3">
        <w:rPr>
          <w:rFonts w:ascii="Times New Roman" w:hAnsi="Times New Roman" w:cs="Times New Roman"/>
          <w:i/>
          <w:color w:val="auto"/>
          <w:sz w:val="28"/>
          <w:szCs w:val="28"/>
        </w:rPr>
        <w:tab/>
      </w:r>
    </w:p>
    <w:p w14:paraId="467DDB79"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Устное рассуждение на дискуссионную тему; его языковые особенности</w:t>
      </w:r>
      <w:r w:rsidRPr="00CF03C3">
        <w:rPr>
          <w:rFonts w:ascii="Times New Roman" w:hAnsi="Times New Roman" w:cs="Times New Roman"/>
          <w:i/>
          <w:color w:val="auto"/>
          <w:sz w:val="28"/>
          <w:szCs w:val="28"/>
        </w:rPr>
        <w:t>.</w:t>
      </w:r>
    </w:p>
    <w:p w14:paraId="65598BF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Рассуждение как функционально-смысловой тип речи.</w:t>
      </w:r>
    </w:p>
    <w:p w14:paraId="375C83B6"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Структурные особенности текста-рассуждения.</w:t>
      </w:r>
    </w:p>
    <w:p w14:paraId="7335C14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0CEA1817" w14:textId="77777777" w:rsidR="00834ED0" w:rsidRPr="00CF03C3" w:rsidRDefault="00834ED0" w:rsidP="000E66D7">
      <w:pPr>
        <w:spacing w:after="0" w:line="240" w:lineRule="auto"/>
        <w:ind w:left="567" w:firstLine="709"/>
        <w:jc w:val="both"/>
        <w:rPr>
          <w:b/>
          <w:szCs w:val="28"/>
        </w:rPr>
      </w:pPr>
    </w:p>
    <w:p w14:paraId="704554D3" w14:textId="77777777" w:rsidR="00C649A2" w:rsidRPr="00CF03C3" w:rsidRDefault="00C649A2" w:rsidP="000E66D7">
      <w:pPr>
        <w:spacing w:after="0" w:line="240" w:lineRule="auto"/>
        <w:ind w:left="567" w:firstLine="709"/>
        <w:jc w:val="both"/>
        <w:rPr>
          <w:b/>
          <w:szCs w:val="28"/>
        </w:rPr>
      </w:pPr>
      <w:r w:rsidRPr="00CF03C3">
        <w:rPr>
          <w:b/>
          <w:szCs w:val="28"/>
        </w:rPr>
        <w:t>Функциональные разновидности языка</w:t>
      </w:r>
    </w:p>
    <w:p w14:paraId="2ED42926" w14:textId="77777777" w:rsidR="00C649A2" w:rsidRPr="00CF03C3" w:rsidRDefault="00C649A2" w:rsidP="000E66D7">
      <w:pPr>
        <w:pStyle w:val="body"/>
        <w:spacing w:line="240" w:lineRule="auto"/>
        <w:ind w:left="567" w:firstLine="709"/>
        <w:rPr>
          <w:rFonts w:ascii="Times New Roman" w:hAnsi="Times New Roman" w:cs="Times New Roman"/>
          <w:color w:val="auto"/>
          <w:spacing w:val="1"/>
          <w:sz w:val="28"/>
          <w:szCs w:val="28"/>
        </w:rPr>
      </w:pPr>
      <w:r w:rsidRPr="00CF03C3">
        <w:rPr>
          <w:rFonts w:ascii="Times New Roman" w:hAnsi="Times New Roman" w:cs="Times New Roman"/>
          <w:color w:val="auto"/>
          <w:spacing w:val="1"/>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1C3B727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Публицистический стиль. Сфера употребления, функции, языковые особенности.</w:t>
      </w:r>
    </w:p>
    <w:p w14:paraId="2FA2388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Жанры публицистического стиля (репортаж, заметка, интервью).</w:t>
      </w:r>
    </w:p>
    <w:p w14:paraId="7D5EBCC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Употребление языковых средств выразительности в текстах публицистического стиля.</w:t>
      </w:r>
    </w:p>
    <w:p w14:paraId="367DDBB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Официально-деловой стиль. Сфера употребления, функции, языковые особенности. Инструкция.</w:t>
      </w:r>
    </w:p>
    <w:p w14:paraId="0BAAE541" w14:textId="77777777" w:rsidR="00834ED0" w:rsidRPr="00CF03C3" w:rsidRDefault="00834ED0" w:rsidP="000E66D7">
      <w:pPr>
        <w:spacing w:after="0" w:line="240" w:lineRule="auto"/>
        <w:ind w:left="567" w:firstLine="709"/>
        <w:jc w:val="both"/>
        <w:rPr>
          <w:b/>
          <w:szCs w:val="28"/>
        </w:rPr>
      </w:pPr>
    </w:p>
    <w:p w14:paraId="1561D943" w14:textId="3F44D82C" w:rsidR="00C649A2" w:rsidRPr="00CF03C3" w:rsidRDefault="00C649A2" w:rsidP="000E66D7">
      <w:pPr>
        <w:spacing w:after="0" w:line="240" w:lineRule="auto"/>
        <w:ind w:left="567" w:firstLine="709"/>
        <w:jc w:val="both"/>
        <w:rPr>
          <w:b/>
          <w:szCs w:val="28"/>
        </w:rPr>
      </w:pPr>
      <w:r w:rsidRPr="00CF03C3">
        <w:rPr>
          <w:b/>
          <w:szCs w:val="28"/>
        </w:rPr>
        <w:t>С</w:t>
      </w:r>
      <w:r w:rsidR="00834ED0" w:rsidRPr="00CF03C3">
        <w:rPr>
          <w:b/>
          <w:szCs w:val="28"/>
        </w:rPr>
        <w:t>ИСТЕМА ЯЗЫКА</w:t>
      </w:r>
    </w:p>
    <w:p w14:paraId="65D8AF83" w14:textId="77777777" w:rsidR="00C649A2" w:rsidRPr="00CF03C3" w:rsidRDefault="00C649A2" w:rsidP="000E66D7">
      <w:pPr>
        <w:spacing w:after="0" w:line="240" w:lineRule="auto"/>
        <w:ind w:left="567" w:firstLine="709"/>
        <w:jc w:val="both"/>
        <w:rPr>
          <w:b/>
          <w:szCs w:val="28"/>
        </w:rPr>
      </w:pPr>
      <w:r w:rsidRPr="00CF03C3">
        <w:rPr>
          <w:b/>
          <w:szCs w:val="28"/>
        </w:rPr>
        <w:t>Морфология. Культура речи</w:t>
      </w:r>
    </w:p>
    <w:p w14:paraId="44D21C1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Морфология как раздел науки о языке (обобщение).</w:t>
      </w:r>
    </w:p>
    <w:p w14:paraId="4B8B8C18"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Причастие</w:t>
      </w:r>
    </w:p>
    <w:p w14:paraId="438A5F58"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Повторение изученного о глаголе в 5-6 классах.</w:t>
      </w:r>
    </w:p>
    <w:p w14:paraId="2E7878A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Причастия как особая группа слов. Признаки глагола и имени прилагательного в причастии.</w:t>
      </w:r>
    </w:p>
    <w:p w14:paraId="5EB975A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0BE3A9D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Причастие в составе словосочетаний. Причастный оборот. </w:t>
      </w:r>
    </w:p>
    <w:p w14:paraId="37F66D1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Морфологический разбор причастия.</w:t>
      </w:r>
    </w:p>
    <w:p w14:paraId="03C43E7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Употребление причастия в речи. Созвучные причастия и имена прилагательные (</w:t>
      </w:r>
      <w:r w:rsidRPr="00CF03C3">
        <w:rPr>
          <w:rFonts w:ascii="Times New Roman" w:hAnsi="Times New Roman" w:cs="Times New Roman"/>
          <w:b/>
          <w:bCs/>
          <w:i/>
          <w:iCs/>
          <w:color w:val="auto"/>
          <w:sz w:val="28"/>
          <w:szCs w:val="28"/>
        </w:rPr>
        <w:t>висящий</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висячий</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горящий</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горячий</w:t>
      </w:r>
      <w:r w:rsidRPr="00CF03C3">
        <w:rPr>
          <w:rFonts w:ascii="Times New Roman" w:hAnsi="Times New Roman" w:cs="Times New Roman"/>
          <w:color w:val="auto"/>
          <w:sz w:val="28"/>
          <w:szCs w:val="28"/>
        </w:rPr>
        <w:t xml:space="preserve">). </w:t>
      </w:r>
      <w:r w:rsidRPr="00CF03C3">
        <w:rPr>
          <w:rFonts w:ascii="Times New Roman" w:hAnsi="Times New Roman" w:cs="Times New Roman"/>
          <w:i/>
          <w:color w:val="auto"/>
          <w:sz w:val="28"/>
          <w:szCs w:val="28"/>
        </w:rPr>
        <w:t xml:space="preserve">Употребление причастий с суффиксом </w:t>
      </w:r>
      <w:r w:rsidRPr="00CF03C3">
        <w:rPr>
          <w:rStyle w:val="Bold"/>
          <w:rFonts w:ascii="Times New Roman" w:hAnsi="Times New Roman" w:cs="Times New Roman"/>
          <w:bCs/>
          <w:i/>
          <w:color w:val="auto"/>
          <w:sz w:val="28"/>
          <w:szCs w:val="28"/>
        </w:rPr>
        <w:t>-</w:t>
      </w:r>
      <w:r w:rsidRPr="00CF03C3">
        <w:rPr>
          <w:rFonts w:ascii="Times New Roman" w:hAnsi="Times New Roman" w:cs="Times New Roman"/>
          <w:b/>
          <w:bCs/>
          <w:i/>
          <w:iCs/>
          <w:color w:val="auto"/>
          <w:sz w:val="28"/>
          <w:szCs w:val="28"/>
        </w:rPr>
        <w:t>ся</w:t>
      </w:r>
      <w:r w:rsidRPr="00CF03C3">
        <w:rPr>
          <w:rFonts w:ascii="Times New Roman" w:hAnsi="Times New Roman" w:cs="Times New Roman"/>
          <w:i/>
          <w:color w:val="auto"/>
          <w:sz w:val="28"/>
          <w:szCs w:val="28"/>
        </w:rPr>
        <w:t>.</w:t>
      </w:r>
      <w:r w:rsidRPr="00CF03C3">
        <w:rPr>
          <w:rFonts w:ascii="Times New Roman" w:hAnsi="Times New Roman" w:cs="Times New Roman"/>
          <w:color w:val="auto"/>
          <w:sz w:val="28"/>
          <w:szCs w:val="28"/>
        </w:rPr>
        <w:t xml:space="preserve"> Согласование причастий в словосочетаниях типа </w:t>
      </w:r>
      <w:r w:rsidRPr="00CF03C3">
        <w:rPr>
          <w:rFonts w:ascii="Times New Roman" w:hAnsi="Times New Roman" w:cs="Times New Roman"/>
          <w:i/>
          <w:iCs/>
          <w:color w:val="auto"/>
          <w:sz w:val="28"/>
          <w:szCs w:val="28"/>
        </w:rPr>
        <w:t>прич</w:t>
      </w:r>
      <w:r w:rsidRPr="00CF03C3">
        <w:rPr>
          <w:rFonts w:ascii="Times New Roman" w:hAnsi="Times New Roman" w:cs="Times New Roman"/>
          <w:color w:val="auto"/>
          <w:sz w:val="28"/>
          <w:szCs w:val="28"/>
        </w:rPr>
        <w:t xml:space="preserve">. + </w:t>
      </w:r>
      <w:r w:rsidRPr="00CF03C3">
        <w:rPr>
          <w:rFonts w:ascii="Times New Roman" w:hAnsi="Times New Roman" w:cs="Times New Roman"/>
          <w:i/>
          <w:iCs/>
          <w:color w:val="auto"/>
          <w:sz w:val="28"/>
          <w:szCs w:val="28"/>
        </w:rPr>
        <w:t>сущ</w:t>
      </w:r>
      <w:r w:rsidRPr="00CF03C3">
        <w:rPr>
          <w:rFonts w:ascii="Times New Roman" w:hAnsi="Times New Roman" w:cs="Times New Roman"/>
          <w:color w:val="auto"/>
          <w:sz w:val="28"/>
          <w:szCs w:val="28"/>
        </w:rPr>
        <w:t>.</w:t>
      </w:r>
    </w:p>
    <w:p w14:paraId="1A9C06D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Ударение в некоторых формах причастий</w:t>
      </w:r>
      <w:r w:rsidRPr="00CF03C3">
        <w:rPr>
          <w:rFonts w:ascii="Times New Roman" w:hAnsi="Times New Roman" w:cs="Times New Roman"/>
          <w:i/>
          <w:color w:val="auto"/>
          <w:sz w:val="28"/>
          <w:szCs w:val="28"/>
        </w:rPr>
        <w:t>.</w:t>
      </w:r>
    </w:p>
    <w:p w14:paraId="6EBE0EE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падежных окончаний причастий. Правописание гласных в </w:t>
      </w:r>
      <w:r w:rsidRPr="00CF03C3">
        <w:rPr>
          <w:rFonts w:ascii="Times New Roman" w:hAnsi="Times New Roman" w:cs="Times New Roman"/>
          <w:color w:val="auto"/>
          <w:sz w:val="28"/>
          <w:szCs w:val="28"/>
        </w:rPr>
        <w:lastRenderedPageBreak/>
        <w:t xml:space="preserve">суффиксах причастий. Правописание </w:t>
      </w:r>
      <w:r w:rsidRPr="00CF03C3">
        <w:rPr>
          <w:rFonts w:ascii="Times New Roman" w:hAnsi="Times New Roman" w:cs="Times New Roman"/>
          <w:b/>
          <w:bCs/>
          <w:i/>
          <w:iCs/>
          <w:color w:val="auto"/>
          <w:sz w:val="28"/>
          <w:szCs w:val="28"/>
        </w:rPr>
        <w:t>н</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нн</w:t>
      </w:r>
      <w:r w:rsidRPr="00CF03C3">
        <w:rPr>
          <w:rFonts w:ascii="Times New Roman" w:hAnsi="Times New Roman" w:cs="Times New Roman"/>
          <w:color w:val="auto"/>
          <w:sz w:val="28"/>
          <w:szCs w:val="28"/>
        </w:rPr>
        <w:t xml:space="preserve"> в суффиксах причастий и отглагольных имён прилагательных. Правописание окончаний причастий. Слитное и раздельное написание </w:t>
      </w:r>
      <w:r w:rsidRPr="00CF03C3">
        <w:rPr>
          <w:rFonts w:ascii="Times New Roman" w:hAnsi="Times New Roman" w:cs="Times New Roman"/>
          <w:b/>
          <w:bCs/>
          <w:i/>
          <w:iCs/>
          <w:color w:val="auto"/>
          <w:sz w:val="28"/>
          <w:szCs w:val="28"/>
        </w:rPr>
        <w:t xml:space="preserve">не </w:t>
      </w:r>
      <w:r w:rsidRPr="00CF03C3">
        <w:rPr>
          <w:rFonts w:ascii="Times New Roman" w:hAnsi="Times New Roman" w:cs="Times New Roman"/>
          <w:color w:val="auto"/>
          <w:sz w:val="28"/>
          <w:szCs w:val="28"/>
        </w:rPr>
        <w:t>с причастиями.</w:t>
      </w:r>
    </w:p>
    <w:p w14:paraId="0C4EE71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Знаки препинания в предложениях с причастным оборотом.</w:t>
      </w:r>
    </w:p>
    <w:p w14:paraId="4A038311"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Деепричастие</w:t>
      </w:r>
    </w:p>
    <w:p w14:paraId="03C801BD"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Повторение изученного о глаголе в 5-6 классах.</w:t>
      </w:r>
    </w:p>
    <w:p w14:paraId="2AF76BF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Деепричастия как особая группа слов. Признаки глагола и наречия в деепричастии. Синтаксическая функция деепричастия, роль в речи.</w:t>
      </w:r>
    </w:p>
    <w:p w14:paraId="70F6382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Деепричастия совершенного и несовершенного вида. </w:t>
      </w:r>
    </w:p>
    <w:p w14:paraId="30D4097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Деепричастие в составе словосочетаний. Деепричастный оборот. </w:t>
      </w:r>
    </w:p>
    <w:p w14:paraId="517B7B49"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Морфологический разбор деепричастия.</w:t>
      </w:r>
    </w:p>
    <w:p w14:paraId="093578B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Постановка ударения в деепричастиях.</w:t>
      </w:r>
    </w:p>
    <w:p w14:paraId="6363B14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гласных в суффиксах деепричастий. Слитное и раздельное написание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деепричастиями.</w:t>
      </w:r>
    </w:p>
    <w:p w14:paraId="0294091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Правильное построение предложений с одиночными деепричастиями и деепричастными оборотами.</w:t>
      </w:r>
    </w:p>
    <w:p w14:paraId="042DA89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Знаки препинания в предложениях с одиночным деепричастием и деепричастным оборотом.</w:t>
      </w:r>
    </w:p>
    <w:p w14:paraId="66A8D47D"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Наречие</w:t>
      </w:r>
    </w:p>
    <w:p w14:paraId="75EC9C0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Общее грамматическое значение наречий.</w:t>
      </w:r>
    </w:p>
    <w:p w14:paraId="1129FD21" w14:textId="4F7B302A"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Разряды наречий по значению. Простая и составная</w:t>
      </w:r>
      <w:r w:rsidR="0033262A" w:rsidRPr="00CF03C3">
        <w:rPr>
          <w:rFonts w:ascii="Times New Roman" w:hAnsi="Times New Roman" w:cs="Times New Roman"/>
          <w:i/>
          <w:color w:val="auto"/>
          <w:sz w:val="28"/>
          <w:szCs w:val="28"/>
        </w:rPr>
        <w:t xml:space="preserve"> </w:t>
      </w:r>
      <w:r w:rsidRPr="00CF03C3">
        <w:rPr>
          <w:rFonts w:ascii="Times New Roman" w:hAnsi="Times New Roman" w:cs="Times New Roman"/>
          <w:i/>
          <w:color w:val="auto"/>
          <w:sz w:val="28"/>
          <w:szCs w:val="28"/>
        </w:rPr>
        <w:t>формы сравнительной и превосходной степеней сравнения</w:t>
      </w:r>
      <w:r w:rsidR="0033262A" w:rsidRPr="00CF03C3">
        <w:rPr>
          <w:rFonts w:ascii="Times New Roman" w:hAnsi="Times New Roman" w:cs="Times New Roman"/>
          <w:i/>
          <w:color w:val="auto"/>
          <w:sz w:val="28"/>
          <w:szCs w:val="28"/>
        </w:rPr>
        <w:t xml:space="preserve"> </w:t>
      </w:r>
      <w:r w:rsidRPr="00CF03C3">
        <w:rPr>
          <w:rFonts w:ascii="Times New Roman" w:hAnsi="Times New Roman" w:cs="Times New Roman"/>
          <w:i/>
          <w:color w:val="auto"/>
          <w:sz w:val="28"/>
          <w:szCs w:val="28"/>
        </w:rPr>
        <w:t>наречий.</w:t>
      </w:r>
    </w:p>
    <w:p w14:paraId="12E08CF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Словообразование наречий. </w:t>
      </w:r>
    </w:p>
    <w:p w14:paraId="4B8CBF7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Синтаксические свойства наречий. </w:t>
      </w:r>
    </w:p>
    <w:p w14:paraId="719AFD7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Морфологический разбор наречия.</w:t>
      </w:r>
    </w:p>
    <w:p w14:paraId="61FBB7DE" w14:textId="77777777" w:rsidR="00C649A2" w:rsidRPr="00CF03C3" w:rsidRDefault="00C649A2" w:rsidP="000E66D7">
      <w:pPr>
        <w:pStyle w:val="body"/>
        <w:spacing w:line="240" w:lineRule="auto"/>
        <w:ind w:left="567" w:firstLine="709"/>
        <w:rPr>
          <w:rFonts w:ascii="Times New Roman" w:hAnsi="Times New Roman" w:cs="Times New Roman"/>
          <w:i/>
          <w:color w:val="auto"/>
          <w:spacing w:val="1"/>
          <w:sz w:val="28"/>
          <w:szCs w:val="28"/>
        </w:rPr>
      </w:pPr>
      <w:r w:rsidRPr="00CF03C3">
        <w:rPr>
          <w:rFonts w:ascii="Times New Roman" w:hAnsi="Times New Roman" w:cs="Times New Roman"/>
          <w:color w:val="auto"/>
          <w:spacing w:val="1"/>
          <w:sz w:val="28"/>
          <w:szCs w:val="28"/>
        </w:rPr>
        <w:t xml:space="preserve">Нормы постановки ударения в наречиях, нормы произношения наречий. </w:t>
      </w:r>
      <w:r w:rsidRPr="00CF03C3">
        <w:rPr>
          <w:rFonts w:ascii="Times New Roman" w:hAnsi="Times New Roman" w:cs="Times New Roman"/>
          <w:i/>
          <w:color w:val="auto"/>
          <w:spacing w:val="1"/>
          <w:sz w:val="28"/>
          <w:szCs w:val="28"/>
        </w:rPr>
        <w:t>Нормы образования степеней сравнения наречий.</w:t>
      </w:r>
    </w:p>
    <w:p w14:paraId="10C9AB7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Роль наречий в тексте.</w:t>
      </w:r>
    </w:p>
    <w:p w14:paraId="23C4030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Правописание наречий: слитное, раздельное, дефисное написание; слитное и раздельное написание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наречиями; </w:t>
      </w:r>
      <w:r w:rsidRPr="00CF03C3">
        <w:rPr>
          <w:rFonts w:ascii="Times New Roman" w:hAnsi="Times New Roman" w:cs="Times New Roman"/>
          <w:b/>
          <w:bCs/>
          <w:i/>
          <w:iCs/>
          <w:color w:val="auto"/>
          <w:sz w:val="28"/>
          <w:szCs w:val="28"/>
        </w:rPr>
        <w:t>н</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нн</w:t>
      </w:r>
      <w:r w:rsidRPr="00CF03C3">
        <w:rPr>
          <w:rFonts w:ascii="Times New Roman" w:hAnsi="Times New Roman" w:cs="Times New Roman"/>
          <w:color w:val="auto"/>
          <w:sz w:val="28"/>
          <w:szCs w:val="28"/>
        </w:rPr>
        <w:t xml:space="preserve"> в наречиях на -</w:t>
      </w:r>
      <w:r w:rsidRPr="00CF03C3">
        <w:rPr>
          <w:rFonts w:ascii="Times New Roman" w:hAnsi="Times New Roman" w:cs="Times New Roman"/>
          <w:b/>
          <w:bCs/>
          <w:i/>
          <w:iCs/>
          <w:color w:val="auto"/>
          <w:sz w:val="28"/>
          <w:szCs w:val="28"/>
        </w:rPr>
        <w:t xml:space="preserve">о </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правописание суффиксов -</w:t>
      </w:r>
      <w:r w:rsidRPr="00CF03C3">
        <w:rPr>
          <w:rFonts w:ascii="Times New Roman" w:hAnsi="Times New Roman" w:cs="Times New Roman"/>
          <w:b/>
          <w:bCs/>
          <w:i/>
          <w:iCs/>
          <w:color w:val="auto"/>
          <w:sz w:val="28"/>
          <w:szCs w:val="28"/>
        </w:rPr>
        <w:t>а</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наречий с приставками </w:t>
      </w:r>
      <w:r w:rsidRPr="00CF03C3">
        <w:rPr>
          <w:rFonts w:ascii="Times New Roman" w:hAnsi="Times New Roman" w:cs="Times New Roman"/>
          <w:b/>
          <w:bCs/>
          <w:i/>
          <w:iCs/>
          <w:color w:val="auto"/>
          <w:sz w:val="28"/>
          <w:szCs w:val="28"/>
        </w:rPr>
        <w:t>из-</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 xml:space="preserve"> до-</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 xml:space="preserve"> с-</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 xml:space="preserve"> в-</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 xml:space="preserve"> на-</w:t>
      </w:r>
      <w:r w:rsidRPr="00CF03C3">
        <w:rPr>
          <w:rFonts w:ascii="Times New Roman" w:hAnsi="Times New Roman" w:cs="Times New Roman"/>
          <w:color w:val="auto"/>
          <w:sz w:val="28"/>
          <w:szCs w:val="28"/>
        </w:rPr>
        <w:t>,</w:t>
      </w:r>
      <w:r w:rsidRPr="00CF03C3">
        <w:rPr>
          <w:rFonts w:ascii="Times New Roman" w:hAnsi="Times New Roman" w:cs="Times New Roman"/>
          <w:b/>
          <w:bCs/>
          <w:i/>
          <w:iCs/>
          <w:color w:val="auto"/>
          <w:sz w:val="28"/>
          <w:szCs w:val="28"/>
        </w:rPr>
        <w:t xml:space="preserve"> за-</w:t>
      </w:r>
      <w:r w:rsidRPr="00CF03C3">
        <w:rPr>
          <w:rFonts w:ascii="Times New Roman" w:hAnsi="Times New Roman" w:cs="Times New Roman"/>
          <w:color w:val="auto"/>
          <w:sz w:val="28"/>
          <w:szCs w:val="28"/>
        </w:rPr>
        <w:t xml:space="preserve">; употребление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 xml:space="preserve"> после шипящих на конце наречий; правописание суффиксов наречий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и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после шипящих.</w:t>
      </w:r>
    </w:p>
    <w:p w14:paraId="31B59EC7"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Слова категории состояния</w:t>
      </w:r>
    </w:p>
    <w:p w14:paraId="1F9913B5" w14:textId="4F25E88D" w:rsidR="00C649A2" w:rsidRPr="00CF03C3" w:rsidRDefault="00C649A2" w:rsidP="000E66D7">
      <w:pPr>
        <w:pStyle w:val="body"/>
        <w:spacing w:line="240" w:lineRule="auto"/>
        <w:ind w:left="567" w:firstLine="709"/>
        <w:rPr>
          <w:rStyle w:val="Bold"/>
          <w:rFonts w:ascii="Times New Roman" w:hAnsi="Times New Roman" w:cs="Times New Roman"/>
          <w:b w:val="0"/>
          <w:bCs/>
          <w:color w:val="auto"/>
          <w:sz w:val="28"/>
          <w:szCs w:val="28"/>
        </w:rPr>
      </w:pPr>
      <w:r w:rsidRPr="00CF03C3">
        <w:rPr>
          <w:rStyle w:val="Bold"/>
          <w:rFonts w:ascii="Times New Roman" w:hAnsi="Times New Roman" w:cs="Times New Roman"/>
          <w:b w:val="0"/>
          <w:bCs/>
          <w:color w:val="auto"/>
          <w:sz w:val="28"/>
          <w:szCs w:val="28"/>
        </w:rPr>
        <w:t xml:space="preserve">Общее представление о словах категории состояния в системе частей речи. </w:t>
      </w:r>
    </w:p>
    <w:p w14:paraId="4E95D14F"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Служебные части речи</w:t>
      </w:r>
    </w:p>
    <w:p w14:paraId="648B934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Общая характеристика служебных частей речи. Отличие самостоятельных частей речи от служебных.</w:t>
      </w:r>
    </w:p>
    <w:p w14:paraId="599DBA85"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Предлог</w:t>
      </w:r>
    </w:p>
    <w:p w14:paraId="1309753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Предлог как служебная часть речи. Грамматические функции предлогов. </w:t>
      </w:r>
    </w:p>
    <w:p w14:paraId="6CE2338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Разряды предлогов по происхождению: предлоги производные и непроизводные. Разряды предлогов по строению: предлоги простые и составные.</w:t>
      </w:r>
    </w:p>
    <w:p w14:paraId="3CDF30C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Морфологический разбор предлогов.</w:t>
      </w:r>
    </w:p>
    <w:p w14:paraId="596057B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 xml:space="preserve">Употребление предлогов в речи в соответствии с их значением и стилистическими особенностями. </w:t>
      </w:r>
    </w:p>
    <w:p w14:paraId="6012754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Нормы употребления имён существительных и местоимений с предлогами. Правильное использование предлогов </w:t>
      </w:r>
      <w:r w:rsidRPr="00CF03C3">
        <w:rPr>
          <w:rFonts w:ascii="Times New Roman" w:hAnsi="Times New Roman" w:cs="Times New Roman"/>
          <w:b/>
          <w:bCs/>
          <w:i/>
          <w:iCs/>
          <w:color w:val="auto"/>
          <w:sz w:val="28"/>
          <w:szCs w:val="28"/>
        </w:rPr>
        <w:t>из</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с</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в</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на</w:t>
      </w:r>
      <w:r w:rsidRPr="00CF03C3">
        <w:rPr>
          <w:rFonts w:ascii="Times New Roman" w:hAnsi="Times New Roman" w:cs="Times New Roman"/>
          <w:color w:val="auto"/>
          <w:sz w:val="28"/>
          <w:szCs w:val="28"/>
        </w:rPr>
        <w:t xml:space="preserve">. Правильное образование предложно-падежных форм с предлогами </w:t>
      </w:r>
      <w:r w:rsidRPr="00CF03C3">
        <w:rPr>
          <w:rFonts w:ascii="Times New Roman" w:hAnsi="Times New Roman" w:cs="Times New Roman"/>
          <w:b/>
          <w:bCs/>
          <w:i/>
          <w:iCs/>
          <w:color w:val="auto"/>
          <w:sz w:val="28"/>
          <w:szCs w:val="28"/>
        </w:rPr>
        <w:t>по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благодаря</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согласно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вопреки</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наперерез</w:t>
      </w:r>
      <w:r w:rsidRPr="00CF03C3">
        <w:rPr>
          <w:rFonts w:ascii="Times New Roman" w:hAnsi="Times New Roman" w:cs="Times New Roman"/>
          <w:color w:val="auto"/>
          <w:sz w:val="28"/>
          <w:szCs w:val="28"/>
        </w:rPr>
        <w:t xml:space="preserve">. </w:t>
      </w:r>
    </w:p>
    <w:p w14:paraId="3F2AF90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производных предлогов.</w:t>
      </w:r>
    </w:p>
    <w:p w14:paraId="6EA0EE50"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Союз</w:t>
      </w:r>
    </w:p>
    <w:p w14:paraId="2EE372AB"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z w:val="28"/>
          <w:szCs w:val="28"/>
        </w:rPr>
        <w:t xml:space="preserve">Союз как служебная часть речи. Союз как средство связи </w:t>
      </w:r>
      <w:r w:rsidRPr="00CF03C3">
        <w:rPr>
          <w:rFonts w:ascii="Times New Roman" w:hAnsi="Times New Roman" w:cs="Times New Roman"/>
          <w:color w:val="auto"/>
          <w:spacing w:val="-2"/>
          <w:sz w:val="28"/>
          <w:szCs w:val="28"/>
        </w:rPr>
        <w:t>однородных членов предложения и частей сложного предложения.</w:t>
      </w:r>
    </w:p>
    <w:p w14:paraId="66B2CA7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740ED20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Морфологический разбор союзов.</w:t>
      </w:r>
    </w:p>
    <w:p w14:paraId="779B843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242B5A8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Правописание союзов.</w:t>
      </w:r>
    </w:p>
    <w:p w14:paraId="2E3D3B06" w14:textId="77777777" w:rsidR="00C649A2" w:rsidRPr="00CF03C3" w:rsidRDefault="00C649A2" w:rsidP="000E66D7">
      <w:pPr>
        <w:pStyle w:val="body"/>
        <w:spacing w:line="240" w:lineRule="auto"/>
        <w:ind w:left="567" w:firstLine="709"/>
        <w:rPr>
          <w:rFonts w:ascii="Times New Roman" w:hAnsi="Times New Roman" w:cs="Times New Roman"/>
          <w:strike/>
          <w:color w:val="auto"/>
          <w:sz w:val="28"/>
          <w:szCs w:val="28"/>
        </w:rPr>
      </w:pPr>
      <w:r w:rsidRPr="00CF03C3">
        <w:rPr>
          <w:rFonts w:ascii="Times New Roman" w:hAnsi="Times New Roman" w:cs="Times New Roman"/>
          <w:color w:val="auto"/>
          <w:sz w:val="28"/>
          <w:szCs w:val="28"/>
        </w:rPr>
        <w:t xml:space="preserve">Знаки препинания в сложных союзных предложениях. Знаки препинания в предложениях с союзом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связывающим однородные члены и части сложного предложения. </w:t>
      </w:r>
    </w:p>
    <w:p w14:paraId="7E0E1551"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Частица</w:t>
      </w:r>
    </w:p>
    <w:p w14:paraId="7D54B0D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Частица как служебная часть речи.</w:t>
      </w:r>
    </w:p>
    <w:p w14:paraId="3511486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Формообразующие и смысловые частицы.</w:t>
      </w:r>
    </w:p>
    <w:p w14:paraId="73127917"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Разряды частиц по значению и употреблению: отрицательные, модальные.</w:t>
      </w:r>
    </w:p>
    <w:p w14:paraId="26BC6EF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w:t>
      </w:r>
      <w:r w:rsidRPr="00CF03C3">
        <w:rPr>
          <w:rFonts w:ascii="Times New Roman" w:hAnsi="Times New Roman" w:cs="Times New Roman"/>
          <w:color w:val="auto"/>
          <w:sz w:val="28"/>
          <w:szCs w:val="28"/>
        </w:rPr>
        <w:t xml:space="preserve"> Интонационные особенности предложений с частицами. </w:t>
      </w:r>
    </w:p>
    <w:p w14:paraId="25FA3DF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Морфологический разбор частиц.</w:t>
      </w:r>
    </w:p>
    <w:p w14:paraId="0C28221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Смысловые различия частиц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ни</w:t>
      </w:r>
      <w:r w:rsidRPr="00CF03C3">
        <w:rPr>
          <w:rFonts w:ascii="Times New Roman" w:hAnsi="Times New Roman" w:cs="Times New Roman"/>
          <w:color w:val="auto"/>
          <w:sz w:val="28"/>
          <w:szCs w:val="28"/>
        </w:rPr>
        <w:t xml:space="preserve">. Использование частиц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ни</w:t>
      </w:r>
      <w:r w:rsidRPr="00CF03C3">
        <w:rPr>
          <w:rFonts w:ascii="Times New Roman" w:hAnsi="Times New Roman" w:cs="Times New Roman"/>
          <w:color w:val="auto"/>
          <w:sz w:val="28"/>
          <w:szCs w:val="28"/>
        </w:rPr>
        <w:t xml:space="preserve"> в письменной речи. Различение приставки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и частицы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Слитное и раздельное написание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разными частями речи (обобщение). Правописание частиц </w:t>
      </w:r>
      <w:r w:rsidRPr="00CF03C3">
        <w:rPr>
          <w:rFonts w:ascii="Times New Roman" w:hAnsi="Times New Roman" w:cs="Times New Roman"/>
          <w:b/>
          <w:bCs/>
          <w:i/>
          <w:iCs/>
          <w:color w:val="auto"/>
          <w:sz w:val="28"/>
          <w:szCs w:val="28"/>
        </w:rPr>
        <w:t>бы</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ли</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же</w:t>
      </w:r>
      <w:r w:rsidRPr="00CF03C3">
        <w:rPr>
          <w:rFonts w:ascii="Times New Roman" w:hAnsi="Times New Roman" w:cs="Times New Roman"/>
          <w:color w:val="auto"/>
          <w:sz w:val="28"/>
          <w:szCs w:val="28"/>
        </w:rPr>
        <w:t xml:space="preserve"> с другими словами. Дефисное написание частиц -</w:t>
      </w:r>
      <w:r w:rsidRPr="00CF03C3">
        <w:rPr>
          <w:rFonts w:ascii="Times New Roman" w:hAnsi="Times New Roman" w:cs="Times New Roman"/>
          <w:b/>
          <w:bCs/>
          <w:i/>
          <w:iCs/>
          <w:color w:val="auto"/>
          <w:sz w:val="28"/>
          <w:szCs w:val="28"/>
        </w:rPr>
        <w:t>то</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таки</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ка</w:t>
      </w:r>
      <w:r w:rsidRPr="00CF03C3">
        <w:rPr>
          <w:rFonts w:ascii="Times New Roman" w:hAnsi="Times New Roman" w:cs="Times New Roman"/>
          <w:color w:val="auto"/>
          <w:sz w:val="28"/>
          <w:szCs w:val="28"/>
        </w:rPr>
        <w:t>.</w:t>
      </w:r>
    </w:p>
    <w:p w14:paraId="7AAFD13F"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Междометия и звукоподражательные слова</w:t>
      </w:r>
    </w:p>
    <w:p w14:paraId="45FB4D6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Междометия как особая группа слов. </w:t>
      </w:r>
    </w:p>
    <w:p w14:paraId="54D466D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p w14:paraId="737B2A5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Морфологический анализ междометий.</w:t>
      </w:r>
    </w:p>
    <w:p w14:paraId="57132CD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Использование междометий и звукоподражательных слов в разговорной и художественной речи как средства создания экспрессии.</w:t>
      </w:r>
      <w:r w:rsidRPr="00CF03C3">
        <w:rPr>
          <w:rFonts w:ascii="Times New Roman" w:hAnsi="Times New Roman" w:cs="Times New Roman"/>
          <w:color w:val="auto"/>
          <w:sz w:val="28"/>
          <w:szCs w:val="28"/>
        </w:rPr>
        <w:t xml:space="preserve"> Интонационное и </w:t>
      </w:r>
      <w:r w:rsidRPr="00CF03C3">
        <w:rPr>
          <w:rFonts w:ascii="Times New Roman" w:hAnsi="Times New Roman" w:cs="Times New Roman"/>
          <w:color w:val="auto"/>
          <w:sz w:val="28"/>
          <w:szCs w:val="28"/>
        </w:rPr>
        <w:lastRenderedPageBreak/>
        <w:t>пунктуационное выделение междометий и звукоподражательных слов в предложении.</w:t>
      </w:r>
    </w:p>
    <w:p w14:paraId="7C573785" w14:textId="77777777" w:rsidR="00834ED0" w:rsidRPr="00CF03C3" w:rsidRDefault="00834ED0" w:rsidP="000E66D7">
      <w:pPr>
        <w:spacing w:after="0" w:line="240" w:lineRule="auto"/>
        <w:ind w:left="567" w:firstLine="709"/>
        <w:jc w:val="both"/>
        <w:rPr>
          <w:b/>
          <w:szCs w:val="28"/>
        </w:rPr>
      </w:pPr>
    </w:p>
    <w:p w14:paraId="15ABC544" w14:textId="77777777" w:rsidR="00C649A2" w:rsidRPr="00CF03C3" w:rsidRDefault="00C649A2" w:rsidP="00346927">
      <w:pPr>
        <w:spacing w:after="0" w:line="240" w:lineRule="auto"/>
        <w:ind w:left="567"/>
        <w:jc w:val="both"/>
        <w:rPr>
          <w:b/>
          <w:szCs w:val="28"/>
        </w:rPr>
      </w:pPr>
      <w:r w:rsidRPr="00CF03C3">
        <w:rPr>
          <w:b/>
          <w:szCs w:val="28"/>
        </w:rPr>
        <w:t>8 КЛАСС</w:t>
      </w:r>
    </w:p>
    <w:p w14:paraId="38F9E267" w14:textId="77777777" w:rsidR="00834ED0" w:rsidRPr="00CF03C3" w:rsidRDefault="00834ED0" w:rsidP="000E66D7">
      <w:pPr>
        <w:spacing w:after="0" w:line="240" w:lineRule="auto"/>
        <w:ind w:left="567" w:firstLine="709"/>
        <w:jc w:val="both"/>
        <w:rPr>
          <w:b/>
          <w:szCs w:val="28"/>
        </w:rPr>
      </w:pPr>
    </w:p>
    <w:p w14:paraId="79BB8C07" w14:textId="77777777" w:rsidR="00C649A2" w:rsidRPr="00CF03C3" w:rsidRDefault="00C649A2" w:rsidP="000E66D7">
      <w:pPr>
        <w:spacing w:after="0" w:line="240" w:lineRule="auto"/>
        <w:ind w:left="567" w:firstLine="709"/>
        <w:jc w:val="both"/>
        <w:rPr>
          <w:b/>
          <w:szCs w:val="28"/>
        </w:rPr>
      </w:pPr>
      <w:r w:rsidRPr="00CF03C3">
        <w:rPr>
          <w:b/>
          <w:szCs w:val="28"/>
        </w:rPr>
        <w:t>Общие сведения о языке</w:t>
      </w:r>
    </w:p>
    <w:p w14:paraId="2AF7EFF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Русский язык в кругу других славянских языков.</w:t>
      </w:r>
    </w:p>
    <w:p w14:paraId="04BCACB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Повторение и систематизация изученного в 5-7 классах.</w:t>
      </w:r>
    </w:p>
    <w:p w14:paraId="17A483F4" w14:textId="77777777" w:rsidR="007E3A5F" w:rsidRPr="00CF03C3" w:rsidRDefault="007E3A5F" w:rsidP="000E66D7">
      <w:pPr>
        <w:spacing w:after="0" w:line="240" w:lineRule="auto"/>
        <w:ind w:left="567" w:firstLine="709"/>
        <w:jc w:val="both"/>
        <w:rPr>
          <w:b/>
          <w:szCs w:val="28"/>
        </w:rPr>
      </w:pPr>
    </w:p>
    <w:p w14:paraId="553AE336" w14:textId="77777777" w:rsidR="00C649A2" w:rsidRPr="00CF03C3" w:rsidRDefault="00C649A2" w:rsidP="000E66D7">
      <w:pPr>
        <w:spacing w:after="0" w:line="240" w:lineRule="auto"/>
        <w:ind w:left="567" w:firstLine="709"/>
        <w:jc w:val="both"/>
        <w:rPr>
          <w:b/>
          <w:szCs w:val="28"/>
        </w:rPr>
      </w:pPr>
      <w:r w:rsidRPr="00CF03C3">
        <w:rPr>
          <w:b/>
          <w:szCs w:val="28"/>
        </w:rPr>
        <w:t>Язык и речь</w:t>
      </w:r>
    </w:p>
    <w:p w14:paraId="4F2B7CB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Монолог-описание, монолог-рассуждение, монолог-повествование; выступление с научным сообщением.</w:t>
      </w:r>
    </w:p>
    <w:p w14:paraId="525B3F4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Диалог.</w:t>
      </w:r>
    </w:p>
    <w:p w14:paraId="1D66E1F0" w14:textId="77777777" w:rsidR="007E3A5F" w:rsidRPr="00CF03C3" w:rsidRDefault="007E3A5F" w:rsidP="000E66D7">
      <w:pPr>
        <w:spacing w:after="0" w:line="240" w:lineRule="auto"/>
        <w:ind w:left="567" w:firstLine="709"/>
        <w:jc w:val="both"/>
        <w:rPr>
          <w:b/>
          <w:szCs w:val="28"/>
        </w:rPr>
      </w:pPr>
    </w:p>
    <w:p w14:paraId="1196A038" w14:textId="77777777" w:rsidR="00C649A2" w:rsidRPr="00CF03C3" w:rsidRDefault="00C649A2" w:rsidP="000E66D7">
      <w:pPr>
        <w:spacing w:after="0" w:line="240" w:lineRule="auto"/>
        <w:ind w:left="567" w:firstLine="709"/>
        <w:jc w:val="both"/>
        <w:rPr>
          <w:b/>
          <w:szCs w:val="28"/>
        </w:rPr>
      </w:pPr>
      <w:r w:rsidRPr="00CF03C3">
        <w:rPr>
          <w:b/>
          <w:szCs w:val="28"/>
        </w:rPr>
        <w:t>Текст</w:t>
      </w:r>
    </w:p>
    <w:p w14:paraId="5A8D44A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Текст и его основные признаки.</w:t>
      </w:r>
    </w:p>
    <w:p w14:paraId="788ECED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Особенности функционально-смысловых типов речи (повествование, описание, рассуждение).</w:t>
      </w:r>
    </w:p>
    <w:p w14:paraId="19A2261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0EF673CE" w14:textId="77777777" w:rsidR="007E3A5F" w:rsidRPr="00CF03C3" w:rsidRDefault="007E3A5F" w:rsidP="000E66D7">
      <w:pPr>
        <w:spacing w:after="0" w:line="240" w:lineRule="auto"/>
        <w:ind w:left="567" w:firstLine="709"/>
        <w:jc w:val="both"/>
        <w:rPr>
          <w:b/>
          <w:szCs w:val="28"/>
        </w:rPr>
      </w:pPr>
    </w:p>
    <w:p w14:paraId="7C9AF55F" w14:textId="77777777" w:rsidR="00C649A2" w:rsidRPr="00CF03C3" w:rsidRDefault="00C649A2" w:rsidP="000E66D7">
      <w:pPr>
        <w:spacing w:after="0" w:line="240" w:lineRule="auto"/>
        <w:ind w:left="567" w:firstLine="709"/>
        <w:jc w:val="both"/>
        <w:rPr>
          <w:b/>
          <w:szCs w:val="28"/>
        </w:rPr>
      </w:pPr>
      <w:r w:rsidRPr="00CF03C3">
        <w:rPr>
          <w:b/>
          <w:szCs w:val="28"/>
        </w:rPr>
        <w:t>Функциональные разновидности языка</w:t>
      </w:r>
    </w:p>
    <w:p w14:paraId="5FC43B3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Официально-деловой стиль. Сфера употребления, функции, языковые особенности.</w:t>
      </w:r>
    </w:p>
    <w:p w14:paraId="06218B9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Жанры официально-делового стиля (заявление, объяснительная записка, автобиография, характеристика).</w:t>
      </w:r>
    </w:p>
    <w:p w14:paraId="4FF435E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Научный стиль. Сфера употребления, функции, языковые особенности.</w:t>
      </w:r>
    </w:p>
    <w:p w14:paraId="66C4E543"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Жанры научного стиля (реферат, доклад на научную тему). </w:t>
      </w:r>
      <w:r w:rsidRPr="00CF03C3">
        <w:rPr>
          <w:rFonts w:ascii="Times New Roman" w:hAnsi="Times New Roman" w:cs="Times New Roman"/>
          <w:i/>
          <w:color w:val="auto"/>
          <w:sz w:val="28"/>
          <w:szCs w:val="28"/>
        </w:rPr>
        <w:t>Сочетание различных функциональных разновидностей языка в тексте, средства связи предложений в тексте.</w:t>
      </w:r>
    </w:p>
    <w:p w14:paraId="1FC5617B" w14:textId="77777777" w:rsidR="007E3A5F" w:rsidRPr="00CF03C3" w:rsidRDefault="007E3A5F" w:rsidP="000E66D7">
      <w:pPr>
        <w:spacing w:after="0" w:line="240" w:lineRule="auto"/>
        <w:ind w:left="567" w:firstLine="709"/>
        <w:jc w:val="both"/>
        <w:rPr>
          <w:b/>
          <w:szCs w:val="28"/>
        </w:rPr>
      </w:pPr>
    </w:p>
    <w:p w14:paraId="2A9C2F55" w14:textId="5700C5C1" w:rsidR="00C649A2" w:rsidRPr="00CF03C3" w:rsidRDefault="00C649A2" w:rsidP="000E66D7">
      <w:pPr>
        <w:spacing w:after="0" w:line="240" w:lineRule="auto"/>
        <w:ind w:left="567" w:firstLine="709"/>
        <w:jc w:val="both"/>
        <w:rPr>
          <w:b/>
          <w:szCs w:val="28"/>
        </w:rPr>
      </w:pPr>
      <w:r w:rsidRPr="00CF03C3">
        <w:rPr>
          <w:b/>
          <w:szCs w:val="28"/>
        </w:rPr>
        <w:t>С</w:t>
      </w:r>
      <w:r w:rsidR="007E3A5F" w:rsidRPr="00CF03C3">
        <w:rPr>
          <w:b/>
          <w:szCs w:val="28"/>
        </w:rPr>
        <w:t>ИСТЕМА ЯЗЫКА</w:t>
      </w:r>
    </w:p>
    <w:p w14:paraId="44D08A40" w14:textId="77777777" w:rsidR="00C649A2" w:rsidRPr="00CF03C3" w:rsidRDefault="00C649A2" w:rsidP="000E66D7">
      <w:pPr>
        <w:spacing w:after="0" w:line="240" w:lineRule="auto"/>
        <w:ind w:left="567" w:firstLine="709"/>
        <w:jc w:val="both"/>
        <w:rPr>
          <w:b/>
          <w:szCs w:val="28"/>
        </w:rPr>
      </w:pPr>
      <w:r w:rsidRPr="00CF03C3">
        <w:rPr>
          <w:b/>
          <w:szCs w:val="28"/>
        </w:rPr>
        <w:t>Синтаксис. Культура речи. Пунктуация</w:t>
      </w:r>
    </w:p>
    <w:p w14:paraId="0F547FD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Синтаксис как раздел лингвистики. </w:t>
      </w:r>
    </w:p>
    <w:p w14:paraId="37B8EC4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Словосочетание и предложение как единицы синтаксиса.</w:t>
      </w:r>
    </w:p>
    <w:p w14:paraId="4C4CB70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Пунктуация. Функции знаков препинания.</w:t>
      </w:r>
    </w:p>
    <w:p w14:paraId="36168EF0" w14:textId="77777777" w:rsidR="00C649A2" w:rsidRPr="00CF03C3" w:rsidRDefault="00C649A2" w:rsidP="000E66D7">
      <w:pPr>
        <w:spacing w:after="0" w:line="240" w:lineRule="auto"/>
        <w:ind w:left="567" w:firstLine="709"/>
        <w:jc w:val="both"/>
        <w:rPr>
          <w:b/>
          <w:szCs w:val="28"/>
        </w:rPr>
      </w:pPr>
      <w:r w:rsidRPr="00CF03C3">
        <w:rPr>
          <w:b/>
          <w:szCs w:val="28"/>
        </w:rPr>
        <w:t>Словосочетание</w:t>
      </w:r>
    </w:p>
    <w:p w14:paraId="1A766FA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Основные признаки словосочетания.</w:t>
      </w:r>
    </w:p>
    <w:p w14:paraId="4CA5DA5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словосочетаний по морфологическим свойствам главного слова: глагольные, именные, наречные. </w:t>
      </w:r>
    </w:p>
    <w:p w14:paraId="11B62DC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Типы подчинительной связи слов в словосочетании: согласование, управление, примыкание. </w:t>
      </w:r>
    </w:p>
    <w:p w14:paraId="1507BE0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Синтаксический разбор словосочетаний.</w:t>
      </w:r>
    </w:p>
    <w:p w14:paraId="6512FBD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Грамматическая синонимия словосочетаний.</w:t>
      </w:r>
    </w:p>
    <w:p w14:paraId="245488B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lastRenderedPageBreak/>
        <w:t>Нормы построения словосочетаний.</w:t>
      </w:r>
    </w:p>
    <w:p w14:paraId="5A0E19B1" w14:textId="77777777" w:rsidR="00C649A2" w:rsidRPr="00CF03C3" w:rsidRDefault="00C649A2" w:rsidP="000E66D7">
      <w:pPr>
        <w:spacing w:after="0" w:line="240" w:lineRule="auto"/>
        <w:ind w:left="567" w:firstLine="709"/>
        <w:jc w:val="both"/>
        <w:rPr>
          <w:b/>
          <w:szCs w:val="28"/>
        </w:rPr>
      </w:pPr>
      <w:r w:rsidRPr="00CF03C3">
        <w:rPr>
          <w:b/>
          <w:szCs w:val="28"/>
        </w:rPr>
        <w:t>Предложение</w:t>
      </w:r>
    </w:p>
    <w:p w14:paraId="69FC782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Предложение. Основные признаки предложения: смысловая и интонационная законченность, грамматическая оформленность.</w:t>
      </w:r>
    </w:p>
    <w:p w14:paraId="1599B29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14:paraId="4464A5C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Употребление языковых форм выражения побуждения в побудительных предложениях. </w:t>
      </w:r>
    </w:p>
    <w:p w14:paraId="64382D6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Средства оформления предложения в устной и письменной речи (интонация, логическое ударение, знаки препинания).</w:t>
      </w:r>
    </w:p>
    <w:p w14:paraId="5A3313D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предложений по количеству грамматических основ (простые, сложные). </w:t>
      </w:r>
    </w:p>
    <w:p w14:paraId="748D4B9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простых предложений по наличию главных членов (двусоставные, односоставные). </w:t>
      </w:r>
    </w:p>
    <w:p w14:paraId="6B99BEF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предложений по наличию второстепенных членов (распространённые, нераспространённые). </w:t>
      </w:r>
    </w:p>
    <w:p w14:paraId="043EEA5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Предложения полные и неполные. </w:t>
      </w:r>
    </w:p>
    <w:p w14:paraId="7CB197E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Употребление неполных предложений в диалогической речи, соблюдение в устной речи интонации неполного предложения.</w:t>
      </w:r>
    </w:p>
    <w:p w14:paraId="441E240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Грамматические, интонационные и пунктуационные особенности предложений со словами </w:t>
      </w:r>
      <w:r w:rsidRPr="00CF03C3">
        <w:rPr>
          <w:rFonts w:ascii="Times New Roman" w:hAnsi="Times New Roman" w:cs="Times New Roman"/>
          <w:b/>
          <w:bCs/>
          <w:i/>
          <w:iCs/>
          <w:color w:val="auto"/>
          <w:sz w:val="28"/>
          <w:szCs w:val="28"/>
        </w:rPr>
        <w:t>да</w:t>
      </w:r>
      <w:r w:rsidRPr="00CF03C3">
        <w:rPr>
          <w:rFonts w:ascii="Times New Roman" w:hAnsi="Times New Roman" w:cs="Times New Roman"/>
          <w:i/>
          <w:color w:val="auto"/>
          <w:sz w:val="28"/>
          <w:szCs w:val="28"/>
        </w:rPr>
        <w:t xml:space="preserve">, </w:t>
      </w:r>
      <w:r w:rsidRPr="00CF03C3">
        <w:rPr>
          <w:rFonts w:ascii="Times New Roman" w:hAnsi="Times New Roman" w:cs="Times New Roman"/>
          <w:b/>
          <w:bCs/>
          <w:i/>
          <w:iCs/>
          <w:color w:val="auto"/>
          <w:sz w:val="28"/>
          <w:szCs w:val="28"/>
        </w:rPr>
        <w:t>нет</w:t>
      </w:r>
      <w:r w:rsidRPr="00CF03C3">
        <w:rPr>
          <w:rFonts w:ascii="Times New Roman" w:hAnsi="Times New Roman" w:cs="Times New Roman"/>
          <w:i/>
          <w:color w:val="auto"/>
          <w:sz w:val="28"/>
          <w:szCs w:val="28"/>
        </w:rPr>
        <w:t>.</w:t>
      </w:r>
    </w:p>
    <w:p w14:paraId="535924F1"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Нормы построения простого предложения, использования инверсии.</w:t>
      </w:r>
    </w:p>
    <w:p w14:paraId="1DEB09D2"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Двусоставное предложение</w:t>
      </w:r>
    </w:p>
    <w:p w14:paraId="5CE46FB7" w14:textId="77777777" w:rsidR="00C649A2" w:rsidRPr="00CF03C3" w:rsidRDefault="00C649A2" w:rsidP="000E66D7">
      <w:pPr>
        <w:pStyle w:val="body"/>
        <w:spacing w:line="240" w:lineRule="auto"/>
        <w:ind w:left="567" w:firstLine="709"/>
        <w:rPr>
          <w:rStyle w:val="Bold"/>
          <w:rFonts w:ascii="Times New Roman" w:hAnsi="Times New Roman" w:cs="Times New Roman"/>
          <w:bCs/>
          <w:i/>
          <w:iCs/>
          <w:color w:val="auto"/>
          <w:sz w:val="28"/>
          <w:szCs w:val="28"/>
        </w:rPr>
      </w:pPr>
      <w:r w:rsidRPr="00CF03C3">
        <w:rPr>
          <w:rStyle w:val="Bold"/>
          <w:rFonts w:ascii="Times New Roman" w:hAnsi="Times New Roman" w:cs="Times New Roman"/>
          <w:bCs/>
          <w:i/>
          <w:iCs/>
          <w:color w:val="auto"/>
          <w:sz w:val="28"/>
          <w:szCs w:val="28"/>
        </w:rPr>
        <w:t>Главные члены предложения</w:t>
      </w:r>
    </w:p>
    <w:p w14:paraId="429EA2B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Подлежащее и сказуемое как главные члены предложения. </w:t>
      </w:r>
    </w:p>
    <w:p w14:paraId="5AD4004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Способы выражения подлежащего. </w:t>
      </w:r>
    </w:p>
    <w:p w14:paraId="121C2C9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Виды сказуемого (простое глагольное, составное глагольное, составное именное) и способы его выражения. </w:t>
      </w:r>
    </w:p>
    <w:p w14:paraId="5DE7738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Тире между подлежащим и сказуемым.</w:t>
      </w:r>
    </w:p>
    <w:p w14:paraId="1348A1C5" w14:textId="764F07D9" w:rsidR="00C649A2" w:rsidRPr="00CF03C3" w:rsidRDefault="00C649A2" w:rsidP="000E66D7">
      <w:pPr>
        <w:pStyle w:val="body"/>
        <w:spacing w:line="240" w:lineRule="auto"/>
        <w:ind w:left="567" w:firstLine="709"/>
        <w:rPr>
          <w:rFonts w:ascii="Times New Roman" w:hAnsi="Times New Roman" w:cs="Times New Roman"/>
          <w:i/>
          <w:color w:val="auto"/>
          <w:spacing w:val="-3"/>
          <w:sz w:val="28"/>
          <w:szCs w:val="28"/>
        </w:rPr>
      </w:pPr>
      <w:r w:rsidRPr="00CF03C3">
        <w:rPr>
          <w:rFonts w:ascii="Times New Roman" w:hAnsi="Times New Roman" w:cs="Times New Roman"/>
          <w:i/>
          <w:color w:val="auto"/>
          <w:spacing w:val="-3"/>
          <w:sz w:val="28"/>
          <w:szCs w:val="28"/>
        </w:rPr>
        <w:t xml:space="preserve">Нормы согласования сказуемого с подлежащим, выраженным словосочетанием, сложносокращёнными словами, словами </w:t>
      </w:r>
      <w:r w:rsidRPr="00CF03C3">
        <w:rPr>
          <w:rFonts w:ascii="Times New Roman" w:hAnsi="Times New Roman" w:cs="Times New Roman"/>
          <w:b/>
          <w:bCs/>
          <w:i/>
          <w:iCs/>
          <w:color w:val="auto"/>
          <w:spacing w:val="-3"/>
          <w:sz w:val="28"/>
          <w:szCs w:val="28"/>
        </w:rPr>
        <w:t>большинство</w:t>
      </w:r>
      <w:r w:rsidRPr="00CF03C3">
        <w:rPr>
          <w:rFonts w:ascii="Times New Roman" w:hAnsi="Times New Roman" w:cs="Times New Roman"/>
          <w:i/>
          <w:color w:val="auto"/>
          <w:spacing w:val="-3"/>
          <w:sz w:val="28"/>
          <w:szCs w:val="28"/>
        </w:rPr>
        <w:t xml:space="preserve"> </w:t>
      </w:r>
      <w:r w:rsidR="0033262A" w:rsidRPr="00CF03C3">
        <w:rPr>
          <w:rFonts w:ascii="Times New Roman" w:hAnsi="Times New Roman" w:cs="Times New Roman"/>
          <w:i/>
          <w:color w:val="auto"/>
          <w:spacing w:val="-3"/>
          <w:sz w:val="28"/>
          <w:szCs w:val="28"/>
        </w:rPr>
        <w:t>–</w:t>
      </w:r>
      <w:r w:rsidRPr="00CF03C3">
        <w:rPr>
          <w:rFonts w:ascii="Times New Roman" w:hAnsi="Times New Roman" w:cs="Times New Roman"/>
          <w:i/>
          <w:color w:val="auto"/>
          <w:spacing w:val="-3"/>
          <w:sz w:val="28"/>
          <w:szCs w:val="28"/>
        </w:rPr>
        <w:t xml:space="preserve"> </w:t>
      </w:r>
      <w:r w:rsidRPr="00CF03C3">
        <w:rPr>
          <w:rFonts w:ascii="Times New Roman" w:hAnsi="Times New Roman" w:cs="Times New Roman"/>
          <w:b/>
          <w:bCs/>
          <w:i/>
          <w:iCs/>
          <w:color w:val="auto"/>
          <w:spacing w:val="-3"/>
          <w:sz w:val="28"/>
          <w:szCs w:val="28"/>
        </w:rPr>
        <w:t>меньшинство</w:t>
      </w:r>
      <w:r w:rsidRPr="00CF03C3">
        <w:rPr>
          <w:rFonts w:ascii="Times New Roman" w:hAnsi="Times New Roman" w:cs="Times New Roman"/>
          <w:i/>
          <w:color w:val="auto"/>
          <w:spacing w:val="-3"/>
          <w:sz w:val="28"/>
          <w:szCs w:val="28"/>
        </w:rPr>
        <w:t>, количественными сочетаниями.</w:t>
      </w:r>
    </w:p>
    <w:p w14:paraId="6472C939" w14:textId="77777777" w:rsidR="00C649A2" w:rsidRPr="00CF03C3" w:rsidRDefault="00C649A2" w:rsidP="000E66D7">
      <w:pPr>
        <w:pStyle w:val="body"/>
        <w:spacing w:line="240" w:lineRule="auto"/>
        <w:ind w:left="567" w:firstLine="709"/>
        <w:rPr>
          <w:rStyle w:val="Bold"/>
          <w:rFonts w:ascii="Times New Roman" w:hAnsi="Times New Roman" w:cs="Times New Roman"/>
          <w:bCs/>
          <w:i/>
          <w:iCs/>
          <w:color w:val="auto"/>
          <w:sz w:val="28"/>
          <w:szCs w:val="28"/>
        </w:rPr>
      </w:pPr>
      <w:r w:rsidRPr="00CF03C3">
        <w:rPr>
          <w:rStyle w:val="Bold"/>
          <w:rFonts w:ascii="Times New Roman" w:hAnsi="Times New Roman" w:cs="Times New Roman"/>
          <w:bCs/>
          <w:i/>
          <w:iCs/>
          <w:color w:val="auto"/>
          <w:sz w:val="28"/>
          <w:szCs w:val="28"/>
        </w:rPr>
        <w:t>Второстепенные члены предложения</w:t>
      </w:r>
    </w:p>
    <w:p w14:paraId="229E749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Второстепенные члены предложения, их виды. </w:t>
      </w:r>
    </w:p>
    <w:p w14:paraId="33EA7E85"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Определение как второстепенный член предложения</w:t>
      </w:r>
      <w:r w:rsidRPr="00CF03C3">
        <w:rPr>
          <w:rFonts w:ascii="Times New Roman" w:hAnsi="Times New Roman" w:cs="Times New Roman"/>
          <w:i/>
          <w:color w:val="auto"/>
          <w:sz w:val="28"/>
          <w:szCs w:val="28"/>
        </w:rPr>
        <w:t>. Определения согласованные и несогласованные.</w:t>
      </w:r>
    </w:p>
    <w:p w14:paraId="460495B9"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Приложение как особый вид определения. </w:t>
      </w:r>
    </w:p>
    <w:p w14:paraId="38F0B92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Дополнение как второстепенный член предложения. </w:t>
      </w:r>
    </w:p>
    <w:p w14:paraId="05FB793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Дополнения прямые и косвенные. </w:t>
      </w:r>
    </w:p>
    <w:p w14:paraId="1B66E6D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Обстоятельство как второстепенный член предложения. </w:t>
      </w:r>
      <w:r w:rsidRPr="00CF03C3">
        <w:rPr>
          <w:rFonts w:ascii="Times New Roman" w:hAnsi="Times New Roman" w:cs="Times New Roman"/>
          <w:i/>
          <w:color w:val="auto"/>
          <w:sz w:val="28"/>
          <w:szCs w:val="28"/>
        </w:rPr>
        <w:t xml:space="preserve">Виды обстоятельств (места, времени, причины, цели, образа действия, меры и степени, условия, уступки). </w:t>
      </w:r>
    </w:p>
    <w:p w14:paraId="55B36D9F"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Односоставные предложения</w:t>
      </w:r>
    </w:p>
    <w:p w14:paraId="5F81559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 xml:space="preserve">Односоставные предложения, их грамматические признаки. </w:t>
      </w:r>
    </w:p>
    <w:p w14:paraId="7FBD39C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Грамматические различия односоставных предложений и двусоставных неполных предложений. </w:t>
      </w:r>
    </w:p>
    <w:p w14:paraId="195D67E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Виды односоставных предложений: назывные, определённо-личные, неопределённо-личные, обобщённо-личные, безличные предложения. </w:t>
      </w:r>
    </w:p>
    <w:p w14:paraId="2F68953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Синтаксическая синонимия односоставных и двусоставных предложений. </w:t>
      </w:r>
    </w:p>
    <w:p w14:paraId="5A320A1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Употребление односоставных предложений в речи.</w:t>
      </w:r>
    </w:p>
    <w:p w14:paraId="4CBA18C1"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Простое осложнённое предложение</w:t>
      </w:r>
    </w:p>
    <w:p w14:paraId="1A547C62" w14:textId="77777777" w:rsidR="00C649A2" w:rsidRPr="00CF03C3" w:rsidRDefault="00C649A2" w:rsidP="000E66D7">
      <w:pPr>
        <w:pStyle w:val="body"/>
        <w:spacing w:line="240" w:lineRule="auto"/>
        <w:ind w:left="567" w:firstLine="709"/>
        <w:rPr>
          <w:rStyle w:val="Bold"/>
          <w:rFonts w:ascii="Times New Roman" w:hAnsi="Times New Roman" w:cs="Times New Roman"/>
          <w:bCs/>
          <w:i/>
          <w:iCs/>
          <w:color w:val="auto"/>
          <w:sz w:val="28"/>
          <w:szCs w:val="28"/>
        </w:rPr>
      </w:pPr>
      <w:r w:rsidRPr="00CF03C3">
        <w:rPr>
          <w:rStyle w:val="Bold"/>
          <w:rFonts w:ascii="Times New Roman" w:hAnsi="Times New Roman" w:cs="Times New Roman"/>
          <w:bCs/>
          <w:i/>
          <w:iCs/>
          <w:color w:val="auto"/>
          <w:sz w:val="28"/>
          <w:szCs w:val="28"/>
        </w:rPr>
        <w:t>Предложения с однородными членами</w:t>
      </w:r>
    </w:p>
    <w:p w14:paraId="36346E07"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 xml:space="preserve">Однородные члены предложения, их признаки, средства связи. Союзная и бессоюзная связь однородных членов предложения. </w:t>
      </w:r>
    </w:p>
    <w:p w14:paraId="146DE5C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Однородные и неоднородные определения. </w:t>
      </w:r>
    </w:p>
    <w:p w14:paraId="5713BD1B" w14:textId="329B2EDC"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Предложения с обобщающими словами при однородных</w:t>
      </w:r>
      <w:r w:rsidR="0033262A"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членах.</w:t>
      </w:r>
    </w:p>
    <w:p w14:paraId="2B4AA427" w14:textId="0B67E0A2"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Нормы построения предложений с однородными членами, связанными двойными союзами </w:t>
      </w:r>
      <w:r w:rsidRPr="00CF03C3">
        <w:rPr>
          <w:rFonts w:ascii="Times New Roman" w:hAnsi="Times New Roman" w:cs="Times New Roman"/>
          <w:b/>
          <w:bCs/>
          <w:i/>
          <w:iCs/>
          <w:color w:val="auto"/>
          <w:sz w:val="28"/>
          <w:szCs w:val="28"/>
        </w:rPr>
        <w:t>не только…</w:t>
      </w:r>
      <w:r w:rsidRPr="00CF03C3">
        <w:rPr>
          <w:rFonts w:ascii="Times New Roman" w:hAnsi="Times New Roman" w:cs="Times New Roman"/>
          <w:b/>
          <w:bCs/>
          <w:i/>
          <w:color w:val="auto"/>
          <w:sz w:val="28"/>
          <w:szCs w:val="28"/>
        </w:rPr>
        <w:t xml:space="preserve"> </w:t>
      </w:r>
      <w:r w:rsidRPr="00CF03C3">
        <w:rPr>
          <w:rFonts w:ascii="Times New Roman" w:hAnsi="Times New Roman" w:cs="Times New Roman"/>
          <w:b/>
          <w:bCs/>
          <w:i/>
          <w:iCs/>
          <w:color w:val="auto"/>
          <w:sz w:val="28"/>
          <w:szCs w:val="28"/>
        </w:rPr>
        <w:t>но и</w:t>
      </w:r>
      <w:r w:rsidRPr="00CF03C3">
        <w:rPr>
          <w:rFonts w:ascii="Times New Roman" w:hAnsi="Times New Roman" w:cs="Times New Roman"/>
          <w:i/>
          <w:color w:val="auto"/>
          <w:sz w:val="28"/>
          <w:szCs w:val="28"/>
        </w:rPr>
        <w:t xml:space="preserve">, </w:t>
      </w:r>
      <w:r w:rsidRPr="00CF03C3">
        <w:rPr>
          <w:rFonts w:ascii="Times New Roman" w:hAnsi="Times New Roman" w:cs="Times New Roman"/>
          <w:b/>
          <w:bCs/>
          <w:i/>
          <w:iCs/>
          <w:color w:val="auto"/>
          <w:sz w:val="28"/>
          <w:szCs w:val="28"/>
        </w:rPr>
        <w:t>как…</w:t>
      </w:r>
      <w:r w:rsidR="007E3A5F" w:rsidRPr="00CF03C3">
        <w:rPr>
          <w:rFonts w:ascii="Times New Roman" w:hAnsi="Times New Roman" w:cs="Times New Roman"/>
          <w:b/>
          <w:bCs/>
          <w:i/>
          <w:iCs/>
          <w:color w:val="auto"/>
          <w:sz w:val="28"/>
          <w:szCs w:val="28"/>
        </w:rPr>
        <w:t xml:space="preserve"> </w:t>
      </w:r>
      <w:r w:rsidRPr="00CF03C3">
        <w:rPr>
          <w:rFonts w:ascii="Times New Roman" w:hAnsi="Times New Roman" w:cs="Times New Roman"/>
          <w:b/>
          <w:bCs/>
          <w:i/>
          <w:iCs/>
          <w:color w:val="auto"/>
          <w:sz w:val="28"/>
          <w:szCs w:val="28"/>
        </w:rPr>
        <w:t>так и.</w:t>
      </w:r>
    </w:p>
    <w:p w14:paraId="698842D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Нормы постановки знаков препинания в предложениях с однородными членами, связанными попарно, с помощью повторяющихся союзов (</w:t>
      </w:r>
      <w:r w:rsidRPr="00CF03C3">
        <w:rPr>
          <w:rFonts w:ascii="Times New Roman" w:hAnsi="Times New Roman" w:cs="Times New Roman"/>
          <w:b/>
          <w:bCs/>
          <w:i/>
          <w:iCs/>
          <w:color w:val="auto"/>
          <w:sz w:val="28"/>
          <w:szCs w:val="28"/>
        </w:rPr>
        <w:t>и... и</w:t>
      </w:r>
      <w:r w:rsidRPr="00CF03C3">
        <w:rPr>
          <w:rFonts w:ascii="Times New Roman" w:hAnsi="Times New Roman" w:cs="Times New Roman"/>
          <w:i/>
          <w:color w:val="auto"/>
          <w:sz w:val="28"/>
          <w:szCs w:val="28"/>
        </w:rPr>
        <w:t xml:space="preserve">, </w:t>
      </w:r>
      <w:r w:rsidRPr="00CF03C3">
        <w:rPr>
          <w:rFonts w:ascii="Times New Roman" w:hAnsi="Times New Roman" w:cs="Times New Roman"/>
          <w:b/>
          <w:bCs/>
          <w:i/>
          <w:iCs/>
          <w:color w:val="auto"/>
          <w:sz w:val="28"/>
          <w:szCs w:val="28"/>
        </w:rPr>
        <w:t>или... или</w:t>
      </w:r>
      <w:r w:rsidRPr="00CF03C3">
        <w:rPr>
          <w:rFonts w:ascii="Times New Roman" w:hAnsi="Times New Roman" w:cs="Times New Roman"/>
          <w:i/>
          <w:color w:val="auto"/>
          <w:sz w:val="28"/>
          <w:szCs w:val="28"/>
        </w:rPr>
        <w:t xml:space="preserve">, </w:t>
      </w:r>
      <w:r w:rsidRPr="00CF03C3">
        <w:rPr>
          <w:rFonts w:ascii="Times New Roman" w:hAnsi="Times New Roman" w:cs="Times New Roman"/>
          <w:b/>
          <w:bCs/>
          <w:i/>
          <w:iCs/>
          <w:color w:val="auto"/>
          <w:sz w:val="28"/>
          <w:szCs w:val="28"/>
        </w:rPr>
        <w:t>либo... либo</w:t>
      </w:r>
      <w:r w:rsidRPr="00CF03C3">
        <w:rPr>
          <w:rFonts w:ascii="Times New Roman" w:hAnsi="Times New Roman" w:cs="Times New Roman"/>
          <w:i/>
          <w:color w:val="auto"/>
          <w:sz w:val="28"/>
          <w:szCs w:val="28"/>
        </w:rPr>
        <w:t xml:space="preserve">, </w:t>
      </w:r>
      <w:r w:rsidRPr="00CF03C3">
        <w:rPr>
          <w:rFonts w:ascii="Times New Roman" w:hAnsi="Times New Roman" w:cs="Times New Roman"/>
          <w:b/>
          <w:bCs/>
          <w:i/>
          <w:iCs/>
          <w:color w:val="auto"/>
          <w:sz w:val="28"/>
          <w:szCs w:val="28"/>
        </w:rPr>
        <w:t>ни... ни</w:t>
      </w:r>
      <w:r w:rsidRPr="00CF03C3">
        <w:rPr>
          <w:rFonts w:ascii="Times New Roman" w:hAnsi="Times New Roman" w:cs="Times New Roman"/>
          <w:i/>
          <w:color w:val="auto"/>
          <w:sz w:val="28"/>
          <w:szCs w:val="28"/>
        </w:rPr>
        <w:t xml:space="preserve">, </w:t>
      </w:r>
      <w:r w:rsidRPr="00CF03C3">
        <w:rPr>
          <w:rFonts w:ascii="Times New Roman" w:hAnsi="Times New Roman" w:cs="Times New Roman"/>
          <w:b/>
          <w:bCs/>
          <w:i/>
          <w:iCs/>
          <w:color w:val="auto"/>
          <w:sz w:val="28"/>
          <w:szCs w:val="28"/>
        </w:rPr>
        <w:t>тo... тo</w:t>
      </w:r>
      <w:r w:rsidRPr="00CF03C3">
        <w:rPr>
          <w:rFonts w:ascii="Times New Roman" w:hAnsi="Times New Roman" w:cs="Times New Roman"/>
          <w:i/>
          <w:color w:val="auto"/>
          <w:sz w:val="28"/>
          <w:szCs w:val="28"/>
        </w:rPr>
        <w:t>).</w:t>
      </w:r>
    </w:p>
    <w:p w14:paraId="2B79D1D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постановки знаков препинания в предложениях с обобщающими словами при однородных членах.</w:t>
      </w:r>
    </w:p>
    <w:p w14:paraId="7B739F0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Нормы постановки знаков препинания в простом и сложном предложениях с союзом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w:t>
      </w:r>
    </w:p>
    <w:p w14:paraId="1DA90120" w14:textId="77777777" w:rsidR="00C649A2" w:rsidRPr="00CF03C3" w:rsidRDefault="00C649A2" w:rsidP="000E66D7">
      <w:pPr>
        <w:pStyle w:val="body"/>
        <w:spacing w:line="240" w:lineRule="auto"/>
        <w:ind w:left="567" w:firstLine="709"/>
        <w:rPr>
          <w:rStyle w:val="Bold"/>
          <w:rFonts w:ascii="Times New Roman" w:hAnsi="Times New Roman" w:cs="Times New Roman"/>
          <w:bCs/>
          <w:i/>
          <w:iCs/>
          <w:color w:val="auto"/>
          <w:sz w:val="28"/>
          <w:szCs w:val="28"/>
        </w:rPr>
      </w:pPr>
      <w:r w:rsidRPr="00CF03C3">
        <w:rPr>
          <w:rStyle w:val="Bold"/>
          <w:rFonts w:ascii="Times New Roman" w:hAnsi="Times New Roman" w:cs="Times New Roman"/>
          <w:bCs/>
          <w:i/>
          <w:iCs/>
          <w:color w:val="auto"/>
          <w:sz w:val="28"/>
          <w:szCs w:val="28"/>
        </w:rPr>
        <w:t>Предложения с обособленными членами</w:t>
      </w:r>
    </w:p>
    <w:p w14:paraId="779CEEF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Обособление. </w:t>
      </w:r>
      <w:r w:rsidRPr="00CF03C3">
        <w:rPr>
          <w:rFonts w:ascii="Times New Roman" w:hAnsi="Times New Roman" w:cs="Times New Roman"/>
          <w:i/>
          <w:color w:val="auto"/>
          <w:sz w:val="28"/>
          <w:szCs w:val="28"/>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5A89028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Уточняющие члены предложения, пояснительные и присоединительные конструкции.  </w:t>
      </w:r>
    </w:p>
    <w:p w14:paraId="5532CBE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18C48AF3" w14:textId="77777777" w:rsidR="00C649A2" w:rsidRPr="00CF03C3" w:rsidRDefault="00C649A2" w:rsidP="000E66D7">
      <w:pPr>
        <w:pStyle w:val="body"/>
        <w:spacing w:line="240" w:lineRule="auto"/>
        <w:ind w:left="567" w:firstLine="709"/>
        <w:rPr>
          <w:rStyle w:val="Bold"/>
          <w:rFonts w:ascii="Times New Roman" w:hAnsi="Times New Roman" w:cs="Times New Roman"/>
          <w:bCs/>
          <w:i/>
          <w:iCs/>
          <w:color w:val="auto"/>
          <w:sz w:val="28"/>
          <w:szCs w:val="28"/>
        </w:rPr>
      </w:pPr>
      <w:r w:rsidRPr="00CF03C3">
        <w:rPr>
          <w:rStyle w:val="Bold"/>
          <w:rFonts w:ascii="Times New Roman" w:hAnsi="Times New Roman" w:cs="Times New Roman"/>
          <w:bCs/>
          <w:i/>
          <w:iCs/>
          <w:color w:val="auto"/>
          <w:sz w:val="28"/>
          <w:szCs w:val="28"/>
        </w:rPr>
        <w:t>Предложения с обращениями, вводными и вставными конструкциями</w:t>
      </w:r>
    </w:p>
    <w:p w14:paraId="47134AB1"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Обращение. Основные функции обращения. </w:t>
      </w:r>
      <w:r w:rsidRPr="00CF03C3">
        <w:rPr>
          <w:rFonts w:ascii="Times New Roman" w:hAnsi="Times New Roman" w:cs="Times New Roman"/>
          <w:i/>
          <w:color w:val="auto"/>
          <w:sz w:val="28"/>
          <w:szCs w:val="28"/>
        </w:rPr>
        <w:t xml:space="preserve">Распространённое и нераспространённое обращение. </w:t>
      </w:r>
    </w:p>
    <w:p w14:paraId="4A254DE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Вводные конструкции. </w:t>
      </w:r>
    </w:p>
    <w:p w14:paraId="142A7C73"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p w14:paraId="3CF4FFF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Вставные конструкции. </w:t>
      </w:r>
    </w:p>
    <w:p w14:paraId="1E0CD62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Синонимия вводных конструкций.</w:t>
      </w:r>
    </w:p>
    <w:p w14:paraId="6D7FDF05"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Нормы построения предложений с вводными словами и предложениями, вставными конструкциями, обращениями (распространёнными и </w:t>
      </w:r>
      <w:r w:rsidRPr="00CF03C3">
        <w:rPr>
          <w:rFonts w:ascii="Times New Roman" w:hAnsi="Times New Roman" w:cs="Times New Roman"/>
          <w:i/>
          <w:color w:val="auto"/>
          <w:sz w:val="28"/>
          <w:szCs w:val="28"/>
        </w:rPr>
        <w:lastRenderedPageBreak/>
        <w:t>нераспространёнными), междометиями.</w:t>
      </w:r>
    </w:p>
    <w:p w14:paraId="5D9BA8A4" w14:textId="37AD500B"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постановки знаков препинания в предложениях с</w:t>
      </w:r>
      <w:r w:rsidR="007E3A5F"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вводными и вставными конструкциями, обращениями и междометиями.</w:t>
      </w:r>
    </w:p>
    <w:p w14:paraId="0EE4954F" w14:textId="77777777" w:rsidR="007E3A5F" w:rsidRPr="00CF03C3" w:rsidRDefault="007E3A5F" w:rsidP="000E66D7">
      <w:pPr>
        <w:spacing w:after="0" w:line="240" w:lineRule="auto"/>
        <w:ind w:left="567" w:firstLine="709"/>
        <w:jc w:val="both"/>
        <w:rPr>
          <w:b/>
          <w:szCs w:val="28"/>
        </w:rPr>
      </w:pPr>
    </w:p>
    <w:p w14:paraId="37A19616" w14:textId="77777777" w:rsidR="00C649A2" w:rsidRPr="00CF03C3" w:rsidRDefault="00C649A2" w:rsidP="00346927">
      <w:pPr>
        <w:spacing w:after="0" w:line="240" w:lineRule="auto"/>
        <w:ind w:left="567"/>
        <w:jc w:val="both"/>
        <w:rPr>
          <w:b/>
          <w:szCs w:val="28"/>
        </w:rPr>
      </w:pPr>
      <w:r w:rsidRPr="00CF03C3">
        <w:rPr>
          <w:b/>
          <w:szCs w:val="28"/>
        </w:rPr>
        <w:t>9 КЛАСС</w:t>
      </w:r>
    </w:p>
    <w:p w14:paraId="7240ACF8" w14:textId="77777777" w:rsidR="007E3A5F" w:rsidRPr="00CF03C3" w:rsidRDefault="007E3A5F" w:rsidP="000E66D7">
      <w:pPr>
        <w:spacing w:after="0" w:line="240" w:lineRule="auto"/>
        <w:ind w:left="567" w:firstLine="709"/>
        <w:jc w:val="both"/>
        <w:rPr>
          <w:b/>
          <w:szCs w:val="28"/>
        </w:rPr>
      </w:pPr>
    </w:p>
    <w:p w14:paraId="4D07A328" w14:textId="77777777" w:rsidR="00C649A2" w:rsidRPr="00CF03C3" w:rsidRDefault="00C649A2" w:rsidP="000E66D7">
      <w:pPr>
        <w:spacing w:after="0" w:line="240" w:lineRule="auto"/>
        <w:ind w:left="567" w:firstLine="709"/>
        <w:jc w:val="both"/>
        <w:rPr>
          <w:b/>
          <w:szCs w:val="28"/>
        </w:rPr>
      </w:pPr>
      <w:r w:rsidRPr="00CF03C3">
        <w:rPr>
          <w:b/>
          <w:szCs w:val="28"/>
        </w:rPr>
        <w:t>Общие сведения о языке</w:t>
      </w:r>
    </w:p>
    <w:p w14:paraId="390B153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Роль русского языка в Российской Федерации.</w:t>
      </w:r>
    </w:p>
    <w:p w14:paraId="7939B71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Русский язык в современном мире.</w:t>
      </w:r>
    </w:p>
    <w:p w14:paraId="363204F0" w14:textId="77777777" w:rsidR="00C649A2" w:rsidRPr="00CF03C3" w:rsidRDefault="00C649A2" w:rsidP="000E66D7">
      <w:pPr>
        <w:pStyle w:val="body"/>
        <w:spacing w:line="240" w:lineRule="auto"/>
        <w:ind w:left="567" w:firstLine="709"/>
        <w:rPr>
          <w:rFonts w:ascii="Times New Roman" w:hAnsi="Times New Roman" w:cs="Times New Roman"/>
          <w:bCs/>
          <w:color w:val="auto"/>
          <w:sz w:val="28"/>
          <w:szCs w:val="28"/>
        </w:rPr>
      </w:pPr>
      <w:r w:rsidRPr="00CF03C3">
        <w:rPr>
          <w:rFonts w:ascii="Times New Roman" w:hAnsi="Times New Roman" w:cs="Times New Roman"/>
          <w:color w:val="auto"/>
          <w:sz w:val="28"/>
          <w:szCs w:val="28"/>
        </w:rPr>
        <w:t>Повторение и систематизация изученного в 5-8 классах.</w:t>
      </w:r>
    </w:p>
    <w:p w14:paraId="3638ABEB" w14:textId="77777777" w:rsidR="007E3A5F" w:rsidRPr="00CF03C3" w:rsidRDefault="007E3A5F" w:rsidP="000E66D7">
      <w:pPr>
        <w:spacing w:after="0" w:line="240" w:lineRule="auto"/>
        <w:ind w:left="567" w:firstLine="709"/>
        <w:jc w:val="both"/>
        <w:rPr>
          <w:b/>
          <w:szCs w:val="28"/>
        </w:rPr>
      </w:pPr>
    </w:p>
    <w:p w14:paraId="37F43059" w14:textId="77777777" w:rsidR="00C649A2" w:rsidRPr="00CF03C3" w:rsidRDefault="00C649A2" w:rsidP="000E66D7">
      <w:pPr>
        <w:spacing w:after="0" w:line="240" w:lineRule="auto"/>
        <w:ind w:left="567" w:firstLine="709"/>
        <w:jc w:val="both"/>
        <w:rPr>
          <w:b/>
          <w:szCs w:val="28"/>
        </w:rPr>
      </w:pPr>
      <w:r w:rsidRPr="00CF03C3">
        <w:rPr>
          <w:b/>
          <w:szCs w:val="28"/>
        </w:rPr>
        <w:t>Язык и речь</w:t>
      </w:r>
    </w:p>
    <w:p w14:paraId="2DEF92E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Речь устная и письменная, монологическая и диалогическая, полилог (повторение).</w:t>
      </w:r>
    </w:p>
    <w:p w14:paraId="5AE3C08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Виды речевой деятельности: говорение, письмо, аудирование, чтение (повторение).</w:t>
      </w:r>
    </w:p>
    <w:p w14:paraId="6E5E94C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аудирования: выборочное, ознакомительное, детальное. </w:t>
      </w:r>
    </w:p>
    <w:p w14:paraId="3D7E489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чтения: изучающее, ознакомительное, просмотровое, поисковое. </w:t>
      </w:r>
    </w:p>
    <w:p w14:paraId="30B2DE6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14:paraId="590A2B2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Подробное, сжатое, выборочное изложение прочитанного или прослушанного текста.</w:t>
      </w:r>
    </w:p>
    <w:p w14:paraId="7626FB1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507BA5D4"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Приёмы работы с учебной книгой, лингвистическими словарями, справочной литературой.</w:t>
      </w:r>
    </w:p>
    <w:p w14:paraId="372819BC" w14:textId="77777777" w:rsidR="007E3A5F" w:rsidRPr="00CF03C3" w:rsidRDefault="007E3A5F" w:rsidP="000E66D7">
      <w:pPr>
        <w:spacing w:after="0" w:line="240" w:lineRule="auto"/>
        <w:ind w:left="567" w:firstLine="709"/>
        <w:jc w:val="both"/>
        <w:rPr>
          <w:b/>
          <w:szCs w:val="28"/>
        </w:rPr>
      </w:pPr>
    </w:p>
    <w:p w14:paraId="32959540" w14:textId="77777777" w:rsidR="00C649A2" w:rsidRPr="00CF03C3" w:rsidRDefault="00C649A2" w:rsidP="000E66D7">
      <w:pPr>
        <w:spacing w:after="0" w:line="240" w:lineRule="auto"/>
        <w:ind w:left="567" w:firstLine="709"/>
        <w:jc w:val="both"/>
        <w:rPr>
          <w:b/>
          <w:szCs w:val="28"/>
        </w:rPr>
      </w:pPr>
      <w:r w:rsidRPr="00CF03C3">
        <w:rPr>
          <w:b/>
          <w:szCs w:val="28"/>
        </w:rPr>
        <w:t xml:space="preserve">Текст </w:t>
      </w:r>
    </w:p>
    <w:p w14:paraId="2F8B8CE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w:t>
      </w:r>
    </w:p>
    <w:p w14:paraId="17A9F6F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14:paraId="6E73B17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Информационная переработка текста.</w:t>
      </w:r>
    </w:p>
    <w:p w14:paraId="18700017" w14:textId="77777777" w:rsidR="007E3A5F" w:rsidRPr="00CF03C3" w:rsidRDefault="007E3A5F" w:rsidP="000E66D7">
      <w:pPr>
        <w:spacing w:after="0" w:line="240" w:lineRule="auto"/>
        <w:ind w:left="567" w:firstLine="709"/>
        <w:jc w:val="both"/>
        <w:rPr>
          <w:b/>
          <w:szCs w:val="28"/>
        </w:rPr>
      </w:pPr>
    </w:p>
    <w:p w14:paraId="676C700E" w14:textId="77777777" w:rsidR="00C649A2" w:rsidRPr="00CF03C3" w:rsidRDefault="00C649A2" w:rsidP="000E66D7">
      <w:pPr>
        <w:spacing w:after="0" w:line="240" w:lineRule="auto"/>
        <w:ind w:left="567" w:firstLine="709"/>
        <w:jc w:val="both"/>
        <w:rPr>
          <w:b/>
          <w:szCs w:val="28"/>
        </w:rPr>
      </w:pPr>
      <w:r w:rsidRPr="00CF03C3">
        <w:rPr>
          <w:b/>
          <w:szCs w:val="28"/>
        </w:rPr>
        <w:t>Функциональные разновидности языка</w:t>
      </w:r>
    </w:p>
    <w:p w14:paraId="4613C817" w14:textId="06618A89"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Функциональные разновидности современного русского языка: разговор</w:t>
      </w:r>
      <w:r w:rsidR="0033262A" w:rsidRPr="00CF03C3">
        <w:rPr>
          <w:rFonts w:ascii="Times New Roman" w:hAnsi="Times New Roman" w:cs="Times New Roman"/>
          <w:color w:val="auto"/>
          <w:sz w:val="28"/>
          <w:szCs w:val="28"/>
        </w:rPr>
        <w:t>н</w:t>
      </w:r>
      <w:r w:rsidRPr="00CF03C3">
        <w:rPr>
          <w:rFonts w:ascii="Times New Roman" w:hAnsi="Times New Roman" w:cs="Times New Roman"/>
          <w:color w:val="auto"/>
          <w:sz w:val="28"/>
          <w:szCs w:val="28"/>
        </w:rPr>
        <w:t>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7FEFEF9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Научный стиль. Сфера употребления, функции, типичные ситуации </w:t>
      </w:r>
      <w:r w:rsidRPr="00CF03C3">
        <w:rPr>
          <w:rFonts w:ascii="Times New Roman" w:hAnsi="Times New Roman" w:cs="Times New Roman"/>
          <w:color w:val="auto"/>
          <w:sz w:val="28"/>
          <w:szCs w:val="28"/>
        </w:rPr>
        <w:lastRenderedPageBreak/>
        <w:t>речевого общения, задачи речи, языковые средства, характерные для научного стиля. Тезисы, конспект, реферат</w:t>
      </w:r>
      <w:r w:rsidRPr="00CF03C3">
        <w:rPr>
          <w:rFonts w:ascii="Times New Roman" w:hAnsi="Times New Roman" w:cs="Times New Roman"/>
          <w:i/>
          <w:color w:val="auto"/>
          <w:sz w:val="28"/>
          <w:szCs w:val="28"/>
        </w:rPr>
        <w:t>, рецензия</w:t>
      </w:r>
      <w:r w:rsidRPr="00CF03C3">
        <w:rPr>
          <w:rFonts w:ascii="Times New Roman" w:hAnsi="Times New Roman" w:cs="Times New Roman"/>
          <w:color w:val="auto"/>
          <w:sz w:val="28"/>
          <w:szCs w:val="28"/>
        </w:rPr>
        <w:t>.</w:t>
      </w:r>
    </w:p>
    <w:p w14:paraId="32C89BB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Язык художественной литературы и его отличие от других разновидностей современного русского языка</w:t>
      </w:r>
      <w:r w:rsidRPr="00CF03C3">
        <w:rPr>
          <w:rFonts w:ascii="Times New Roman" w:hAnsi="Times New Roman" w:cs="Times New Roman"/>
          <w:i/>
          <w:color w:val="auto"/>
          <w:sz w:val="28"/>
          <w:szCs w:val="28"/>
        </w:rPr>
        <w:t xml:space="preserve">.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p>
    <w:p w14:paraId="550AF6E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14:paraId="1BC02E13" w14:textId="77777777" w:rsidR="007E3A5F" w:rsidRPr="00CF03C3" w:rsidRDefault="007E3A5F" w:rsidP="000E66D7">
      <w:pPr>
        <w:spacing w:after="0" w:line="240" w:lineRule="auto"/>
        <w:ind w:left="567" w:firstLine="709"/>
        <w:jc w:val="both"/>
        <w:rPr>
          <w:b/>
          <w:szCs w:val="28"/>
        </w:rPr>
      </w:pPr>
    </w:p>
    <w:p w14:paraId="20ADD415" w14:textId="77777777" w:rsidR="00C649A2" w:rsidRPr="00CF03C3" w:rsidRDefault="00C649A2" w:rsidP="000E66D7">
      <w:pPr>
        <w:spacing w:after="0" w:line="240" w:lineRule="auto"/>
        <w:ind w:left="567" w:firstLine="709"/>
        <w:jc w:val="both"/>
        <w:rPr>
          <w:b/>
          <w:szCs w:val="28"/>
        </w:rPr>
      </w:pPr>
      <w:r w:rsidRPr="00CF03C3">
        <w:rPr>
          <w:b/>
          <w:szCs w:val="28"/>
        </w:rPr>
        <w:t xml:space="preserve">Синтаксис. Культура речи. Пунктуация </w:t>
      </w:r>
    </w:p>
    <w:p w14:paraId="47ADE1E6"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Сложное предложение</w:t>
      </w:r>
    </w:p>
    <w:p w14:paraId="74C01E3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Понятие о сложном предложении (повторение). </w:t>
      </w:r>
    </w:p>
    <w:p w14:paraId="09538F1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Классификация сложных предложений.  </w:t>
      </w:r>
    </w:p>
    <w:p w14:paraId="65A4B22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Смысловое, структурное и интонационное единство частей сложного предложения.</w:t>
      </w:r>
    </w:p>
    <w:p w14:paraId="7A546639"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Сложносочинённое предложение</w:t>
      </w:r>
    </w:p>
    <w:p w14:paraId="12E29EE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Понятие о сложносочинённом предложении, его строении. </w:t>
      </w:r>
    </w:p>
    <w:p w14:paraId="1AF6EA0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Виды сложносочинённых предложений. Средства связи частей сложносочинённого предложения.  </w:t>
      </w:r>
    </w:p>
    <w:p w14:paraId="0D7D97F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Интонационные особенности сложносочинённых предложений с разными смысловыми отношениями между частями. </w:t>
      </w:r>
    </w:p>
    <w:p w14:paraId="263ABA44"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членами. </w:t>
      </w:r>
    </w:p>
    <w:p w14:paraId="360881A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построения сложносочинённого предложения; нормы постановки знаков препинания в сложных предложениях (обобщение).</w:t>
      </w:r>
    </w:p>
    <w:p w14:paraId="7F62609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Синтаксический и пунктуационный</w:t>
      </w:r>
      <w:r w:rsidRPr="00CF03C3">
        <w:rPr>
          <w:rFonts w:ascii="Times New Roman" w:hAnsi="Times New Roman" w:cs="Times New Roman"/>
          <w:i/>
          <w:color w:val="auto"/>
          <w:sz w:val="28"/>
          <w:szCs w:val="28"/>
        </w:rPr>
        <w:t xml:space="preserve"> </w:t>
      </w:r>
      <w:r w:rsidRPr="00CF03C3">
        <w:rPr>
          <w:rFonts w:ascii="Times New Roman" w:hAnsi="Times New Roman" w:cs="Times New Roman"/>
          <w:color w:val="auto"/>
          <w:sz w:val="28"/>
          <w:szCs w:val="28"/>
        </w:rPr>
        <w:t>разбор сложносочинённых предложений.</w:t>
      </w:r>
    </w:p>
    <w:p w14:paraId="7C209642"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Сложноподчинённое предложение</w:t>
      </w:r>
    </w:p>
    <w:p w14:paraId="093169A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Понятие о сложноподчинённом предложении. Главная и придаточная части предложения.</w:t>
      </w:r>
    </w:p>
    <w:p w14:paraId="47AFC38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Союзы и союзные слова. Различия подчинительных союзов и союзных слов. </w:t>
      </w:r>
    </w:p>
    <w:p w14:paraId="3CECD5E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14:paraId="64D7D4A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Грамматическая синонимия сложноподчинённых предложений и простых предложений с обособленными членами. </w:t>
      </w:r>
    </w:p>
    <w:p w14:paraId="4706695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w:t>
      </w:r>
      <w:r w:rsidRPr="00CF03C3">
        <w:rPr>
          <w:rFonts w:ascii="Times New Roman" w:hAnsi="Times New Roman" w:cs="Times New Roman"/>
          <w:color w:val="auto"/>
          <w:sz w:val="28"/>
          <w:szCs w:val="28"/>
        </w:rPr>
        <w:lastRenderedPageBreak/>
        <w:t xml:space="preserve">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w:t>
      </w:r>
    </w:p>
    <w:p w14:paraId="5C049B9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CF03C3">
        <w:rPr>
          <w:rFonts w:ascii="Times New Roman" w:hAnsi="Times New Roman" w:cs="Times New Roman"/>
          <w:b/>
          <w:bCs/>
          <w:i/>
          <w:iCs/>
          <w:color w:val="auto"/>
          <w:sz w:val="28"/>
          <w:szCs w:val="28"/>
        </w:rPr>
        <w:t>чтобы</w:t>
      </w:r>
      <w:r w:rsidRPr="00CF03C3">
        <w:rPr>
          <w:rFonts w:ascii="Times New Roman" w:hAnsi="Times New Roman" w:cs="Times New Roman"/>
          <w:color w:val="auto"/>
          <w:sz w:val="28"/>
          <w:szCs w:val="28"/>
        </w:rPr>
        <w:t xml:space="preserve">, союзными словами </w:t>
      </w:r>
      <w:r w:rsidRPr="00CF03C3">
        <w:rPr>
          <w:rFonts w:ascii="Times New Roman" w:hAnsi="Times New Roman" w:cs="Times New Roman"/>
          <w:b/>
          <w:bCs/>
          <w:i/>
          <w:iCs/>
          <w:color w:val="auto"/>
          <w:sz w:val="28"/>
          <w:szCs w:val="28"/>
        </w:rPr>
        <w:t>какой</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который</w:t>
      </w:r>
      <w:r w:rsidRPr="00CF03C3">
        <w:rPr>
          <w:rFonts w:ascii="Times New Roman" w:hAnsi="Times New Roman" w:cs="Times New Roman"/>
          <w:color w:val="auto"/>
          <w:sz w:val="28"/>
          <w:szCs w:val="28"/>
        </w:rPr>
        <w:t xml:space="preserve">. </w:t>
      </w:r>
      <w:r w:rsidRPr="00CF03C3">
        <w:rPr>
          <w:rFonts w:ascii="Times New Roman" w:hAnsi="Times New Roman" w:cs="Times New Roman"/>
          <w:i/>
          <w:color w:val="auto"/>
          <w:sz w:val="28"/>
          <w:szCs w:val="28"/>
        </w:rPr>
        <w:t>Типичные грамматические ошибки при построении сложноподчинённых предложений.</w:t>
      </w:r>
      <w:r w:rsidRPr="00CF03C3">
        <w:rPr>
          <w:rFonts w:ascii="Times New Roman" w:hAnsi="Times New Roman" w:cs="Times New Roman"/>
          <w:color w:val="auto"/>
          <w:sz w:val="28"/>
          <w:szCs w:val="28"/>
        </w:rPr>
        <w:t xml:space="preserve"> </w:t>
      </w:r>
    </w:p>
    <w:p w14:paraId="37D25117"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Сложноподчинённые предложения с несколькими придаточными. </w:t>
      </w:r>
      <w:r w:rsidRPr="00CF03C3">
        <w:rPr>
          <w:rFonts w:ascii="Times New Roman" w:hAnsi="Times New Roman" w:cs="Times New Roman"/>
          <w:i/>
          <w:color w:val="auto"/>
          <w:sz w:val="28"/>
          <w:szCs w:val="28"/>
        </w:rPr>
        <w:t>Однородное, неоднородное и последовательное подчинение придаточных частей.</w:t>
      </w:r>
    </w:p>
    <w:p w14:paraId="1A7DB9A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постановки знаков препинания в сложноподчинённых предложениях.</w:t>
      </w:r>
    </w:p>
    <w:p w14:paraId="6447C40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Синтаксический и пунктуационный разбор сложноподчинённого предложения.</w:t>
      </w:r>
    </w:p>
    <w:p w14:paraId="30395A7A" w14:textId="77777777" w:rsidR="00C649A2" w:rsidRPr="00CF03C3" w:rsidRDefault="00C649A2" w:rsidP="000E66D7">
      <w:pPr>
        <w:pStyle w:val="body"/>
        <w:spacing w:line="240" w:lineRule="auto"/>
        <w:ind w:left="567" w:firstLine="709"/>
        <w:rPr>
          <w:rStyle w:val="Bold"/>
          <w:rFonts w:ascii="Times New Roman" w:hAnsi="Times New Roman" w:cs="Times New Roman"/>
          <w:bCs/>
          <w:color w:val="auto"/>
          <w:sz w:val="28"/>
          <w:szCs w:val="28"/>
        </w:rPr>
      </w:pPr>
      <w:r w:rsidRPr="00CF03C3">
        <w:rPr>
          <w:rStyle w:val="Bold"/>
          <w:rFonts w:ascii="Times New Roman" w:hAnsi="Times New Roman" w:cs="Times New Roman"/>
          <w:bCs/>
          <w:color w:val="auto"/>
          <w:sz w:val="28"/>
          <w:szCs w:val="28"/>
        </w:rPr>
        <w:t>Бессоюзное сложное предложение</w:t>
      </w:r>
    </w:p>
    <w:p w14:paraId="2350CAC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Понятие о бессоюзном сложном предложении. </w:t>
      </w:r>
    </w:p>
    <w:p w14:paraId="6D80AAB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w:t>
      </w:r>
      <w:r w:rsidRPr="00CF03C3">
        <w:rPr>
          <w:rFonts w:ascii="Times New Roman" w:hAnsi="Times New Roman" w:cs="Times New Roman"/>
          <w:i/>
          <w:color w:val="auto"/>
          <w:sz w:val="28"/>
          <w:szCs w:val="28"/>
        </w:rPr>
        <w:t xml:space="preserve">. Грамматическая синонимия бессоюзных сложных предложений и союзных сложных предложений. </w:t>
      </w:r>
    </w:p>
    <w:p w14:paraId="7C22B1B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 xml:space="preserve">Бессоюзные сложные предложения со значением перечисления. </w:t>
      </w:r>
      <w:r w:rsidRPr="00CF03C3">
        <w:rPr>
          <w:rFonts w:ascii="Times New Roman" w:hAnsi="Times New Roman" w:cs="Times New Roman"/>
          <w:color w:val="auto"/>
          <w:sz w:val="28"/>
          <w:szCs w:val="28"/>
        </w:rPr>
        <w:t>Запятая и точка с запятой в бессоюзном сложном предложении.</w:t>
      </w:r>
    </w:p>
    <w:p w14:paraId="5A093F0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Бессоюзные сложные предложения со значением причины, пояснения, дополнения.</w:t>
      </w:r>
      <w:r w:rsidRPr="00CF03C3">
        <w:rPr>
          <w:rFonts w:ascii="Times New Roman" w:hAnsi="Times New Roman" w:cs="Times New Roman"/>
          <w:color w:val="auto"/>
          <w:sz w:val="28"/>
          <w:szCs w:val="28"/>
        </w:rPr>
        <w:t xml:space="preserve"> Двоеточие в бессоюзном сложном предложении.</w:t>
      </w:r>
    </w:p>
    <w:p w14:paraId="2FC4DA1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Бессоюзные сложные предложения со значением противопоставления, времени, условия и следствия, сравнения.</w:t>
      </w:r>
      <w:r w:rsidRPr="00CF03C3">
        <w:rPr>
          <w:rFonts w:ascii="Times New Roman" w:hAnsi="Times New Roman" w:cs="Times New Roman"/>
          <w:color w:val="auto"/>
          <w:sz w:val="28"/>
          <w:szCs w:val="28"/>
        </w:rPr>
        <w:t xml:space="preserve"> Тире в бессоюзном сложном предложении.</w:t>
      </w:r>
    </w:p>
    <w:p w14:paraId="2DF0AF8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Синтаксический и пунктуационный разбор бессоюзного сложного предложения.</w:t>
      </w:r>
    </w:p>
    <w:p w14:paraId="058AA6D6"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Сложные предложения с разными видами союзной и бессоюзной связи</w:t>
      </w:r>
    </w:p>
    <w:p w14:paraId="332F1C9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Типы сложных предложений с разными видами связи. </w:t>
      </w:r>
    </w:p>
    <w:p w14:paraId="31686CD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Синтаксический и пунктуационный разбор сложных предложений с разными видами союзной и бессоюзной связи.</w:t>
      </w:r>
    </w:p>
    <w:p w14:paraId="0E24B02E"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Прямая и косвенная речь</w:t>
      </w:r>
    </w:p>
    <w:p w14:paraId="3087850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Прямая и косвенная речь. Синонимия предложений с прямой и косвенной речью. </w:t>
      </w:r>
    </w:p>
    <w:p w14:paraId="5A07B08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Цитирование. Способы включения цитат в высказывание.</w:t>
      </w:r>
    </w:p>
    <w:p w14:paraId="740C8B2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20433C06" w14:textId="77777777" w:rsidR="00C649A2" w:rsidRPr="00CF03C3" w:rsidRDefault="00C649A2" w:rsidP="000E66D7">
      <w:pPr>
        <w:pStyle w:val="body"/>
        <w:spacing w:line="240" w:lineRule="auto"/>
        <w:ind w:left="567" w:firstLine="709"/>
        <w:rPr>
          <w:rFonts w:ascii="Times New Roman" w:hAnsi="Times New Roman" w:cs="Times New Roman"/>
          <w:bCs/>
          <w:color w:val="auto"/>
          <w:sz w:val="28"/>
          <w:szCs w:val="28"/>
        </w:rPr>
      </w:pPr>
      <w:r w:rsidRPr="00CF03C3">
        <w:rPr>
          <w:rFonts w:ascii="Times New Roman" w:hAnsi="Times New Roman" w:cs="Times New Roman"/>
          <w:color w:val="auto"/>
          <w:sz w:val="28"/>
          <w:szCs w:val="28"/>
        </w:rPr>
        <w:t>Применение знаний по синтаксису и пунктуации в практике правописания.</w:t>
      </w:r>
      <w:r w:rsidRPr="00CF03C3">
        <w:rPr>
          <w:rFonts w:ascii="Times New Roman" w:hAnsi="Times New Roman" w:cs="Times New Roman"/>
          <w:bCs/>
          <w:color w:val="auto"/>
          <w:sz w:val="28"/>
          <w:szCs w:val="28"/>
        </w:rPr>
        <w:t xml:space="preserve"> </w:t>
      </w:r>
    </w:p>
    <w:p w14:paraId="33CBA23A" w14:textId="410570C1" w:rsidR="00C649A2" w:rsidRPr="00CF03C3" w:rsidRDefault="00C649A2" w:rsidP="000E66D7">
      <w:pPr>
        <w:pStyle w:val="af"/>
        <w:spacing w:line="240" w:lineRule="auto"/>
        <w:ind w:left="567" w:firstLine="709"/>
        <w:jc w:val="left"/>
        <w:rPr>
          <w:caps w:val="0"/>
          <w:color w:val="auto"/>
        </w:rPr>
      </w:pPr>
      <w:r w:rsidRPr="00CF03C3">
        <w:rPr>
          <w:caps w:val="0"/>
          <w:color w:val="auto"/>
        </w:rPr>
        <w:lastRenderedPageBreak/>
        <w:t>ПЛАНИРУЕМЫЕ РЕЗУЛЬТАТЫ ОСВОЕНИЯ УЧЕБНОГО ПРЕДМЕТА «РУССКИЙ ЯЗЫК</w:t>
      </w:r>
      <w:r w:rsidR="00E1722B" w:rsidRPr="00CF03C3">
        <w:rPr>
          <w:caps w:val="0"/>
          <w:color w:val="auto"/>
        </w:rPr>
        <w:t>»</w:t>
      </w:r>
      <w:r w:rsidRPr="00CF03C3">
        <w:rPr>
          <w:caps w:val="0"/>
          <w:color w:val="auto"/>
        </w:rPr>
        <w:t xml:space="preserve"> НА УРОВНЕ ОСНОВНОГО ОБЩЕГО ОБРАЗОВАНИЯ»</w:t>
      </w:r>
    </w:p>
    <w:p w14:paraId="261B6AFB" w14:textId="77777777" w:rsidR="00C649A2" w:rsidRPr="00CF03C3" w:rsidRDefault="00C649A2" w:rsidP="000E66D7">
      <w:pPr>
        <w:spacing w:after="0" w:line="240" w:lineRule="auto"/>
        <w:ind w:left="567" w:firstLine="709"/>
        <w:rPr>
          <w:rFonts w:eastAsia="Times New Roman" w:cs="Times New Roman"/>
          <w:b/>
          <w:caps/>
          <w:szCs w:val="28"/>
        </w:rPr>
      </w:pPr>
    </w:p>
    <w:p w14:paraId="04E3E5D8" w14:textId="77777777" w:rsidR="00C649A2" w:rsidRPr="00CF03C3" w:rsidRDefault="00C649A2" w:rsidP="000E66D7">
      <w:pPr>
        <w:spacing w:after="0" w:line="240" w:lineRule="auto"/>
        <w:ind w:left="567"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35F54DF6" w14:textId="77777777" w:rsidR="00C649A2" w:rsidRPr="00CF03C3" w:rsidRDefault="00C649A2" w:rsidP="000E66D7">
      <w:pPr>
        <w:pStyle w:val="af"/>
        <w:spacing w:line="240" w:lineRule="auto"/>
        <w:ind w:left="567" w:firstLine="709"/>
        <w:rPr>
          <w:caps w:val="0"/>
          <w:color w:val="auto"/>
        </w:rPr>
      </w:pPr>
      <w:r w:rsidRPr="00CF03C3">
        <w:rPr>
          <w:caps w:val="0"/>
          <w:color w:val="auto"/>
        </w:rPr>
        <w:t>овладение языковой культурой как средством познания мира;</w:t>
      </w:r>
    </w:p>
    <w:p w14:paraId="1EBC9C94" w14:textId="77777777" w:rsidR="00C649A2" w:rsidRPr="00CF03C3" w:rsidRDefault="00C649A2" w:rsidP="000E66D7">
      <w:pPr>
        <w:pStyle w:val="af"/>
        <w:spacing w:line="240" w:lineRule="auto"/>
        <w:ind w:left="567" w:firstLine="709"/>
        <w:rPr>
          <w:caps w:val="0"/>
          <w:color w:val="auto"/>
        </w:rPr>
      </w:pPr>
      <w:r w:rsidRPr="00CF03C3">
        <w:rPr>
          <w:caps w:val="0"/>
          <w:color w:val="auto"/>
        </w:rPr>
        <w:t>понимание русского языка как одной из основных национально-культурных ценностей русского народа;</w:t>
      </w:r>
    </w:p>
    <w:p w14:paraId="44CF94CF" w14:textId="77777777" w:rsidR="00C649A2" w:rsidRPr="00CF03C3" w:rsidRDefault="00C649A2" w:rsidP="000E66D7">
      <w:pPr>
        <w:pStyle w:val="af"/>
        <w:spacing w:line="240" w:lineRule="auto"/>
        <w:ind w:left="567" w:firstLine="709"/>
        <w:rPr>
          <w:caps w:val="0"/>
          <w:color w:val="auto"/>
        </w:rPr>
      </w:pPr>
      <w:r w:rsidRPr="00CF03C3">
        <w:rPr>
          <w:caps w:val="0"/>
          <w:color w:val="auto"/>
        </w:rPr>
        <w:t>понимание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6A8CA822" w14:textId="77777777" w:rsidR="00C649A2" w:rsidRPr="00CF03C3" w:rsidRDefault="00C649A2" w:rsidP="000E66D7">
      <w:pPr>
        <w:pStyle w:val="af"/>
        <w:spacing w:line="240" w:lineRule="auto"/>
        <w:ind w:left="567" w:firstLine="709"/>
        <w:rPr>
          <w:caps w:val="0"/>
          <w:color w:val="auto"/>
        </w:rPr>
      </w:pPr>
      <w:r w:rsidRPr="00CF03C3">
        <w:rPr>
          <w:caps w:val="0"/>
          <w:color w:val="auto"/>
        </w:rPr>
        <w:t>осознание эстетической ценности русского языка;</w:t>
      </w:r>
    </w:p>
    <w:p w14:paraId="311AFF83" w14:textId="77777777" w:rsidR="00C649A2" w:rsidRPr="00CF03C3" w:rsidRDefault="00C649A2" w:rsidP="000E66D7">
      <w:pPr>
        <w:pStyle w:val="af"/>
        <w:spacing w:line="240" w:lineRule="auto"/>
        <w:ind w:left="567" w:firstLine="709"/>
        <w:rPr>
          <w:caps w:val="0"/>
          <w:color w:val="auto"/>
        </w:rPr>
      </w:pPr>
      <w:r w:rsidRPr="00CF03C3">
        <w:rPr>
          <w:caps w:val="0"/>
          <w:color w:val="auto"/>
        </w:rPr>
        <w:t>уважительное отношение к родному языку, гордость за него потребность сохранить чистоту русского языка как явление национальной культуры;</w:t>
      </w:r>
    </w:p>
    <w:p w14:paraId="73C9124A" w14:textId="77777777" w:rsidR="00C649A2" w:rsidRPr="00CF03C3" w:rsidRDefault="00C649A2" w:rsidP="000E66D7">
      <w:pPr>
        <w:pStyle w:val="af"/>
        <w:spacing w:line="240" w:lineRule="auto"/>
        <w:ind w:left="567" w:firstLine="709"/>
        <w:rPr>
          <w:caps w:val="0"/>
          <w:color w:val="auto"/>
        </w:rPr>
      </w:pPr>
      <w:r w:rsidRPr="00CF03C3">
        <w:rPr>
          <w:caps w:val="0"/>
          <w:color w:val="auto"/>
        </w:rPr>
        <w:t>формирование мотивации к обучению и целенаправленной познавательной деятельности;</w:t>
      </w:r>
    </w:p>
    <w:p w14:paraId="03CF8896" w14:textId="77777777" w:rsidR="00C649A2" w:rsidRPr="00CF03C3" w:rsidRDefault="00C649A2" w:rsidP="000E66D7">
      <w:pPr>
        <w:pStyle w:val="af"/>
        <w:spacing w:line="240" w:lineRule="auto"/>
        <w:ind w:left="567" w:firstLine="709"/>
        <w:rPr>
          <w:caps w:val="0"/>
          <w:color w:val="auto"/>
        </w:rPr>
      </w:pPr>
      <w:r w:rsidRPr="00CF03C3">
        <w:rPr>
          <w:caps w:val="0"/>
          <w:color w:val="auto"/>
        </w:rPr>
        <w:t>стремление к речевому самосовершенствованию;</w:t>
      </w:r>
    </w:p>
    <w:p w14:paraId="4BB7A4F4" w14:textId="77777777" w:rsidR="00C649A2" w:rsidRPr="00CF03C3" w:rsidRDefault="00C649A2" w:rsidP="000E66D7">
      <w:pPr>
        <w:pStyle w:val="af"/>
        <w:spacing w:line="240" w:lineRule="auto"/>
        <w:ind w:left="567" w:firstLine="709"/>
        <w:rPr>
          <w:caps w:val="0"/>
          <w:color w:val="auto"/>
        </w:rPr>
      </w:pPr>
      <w:r w:rsidRPr="00CF03C3">
        <w:rPr>
          <w:caps w:val="0"/>
          <w:color w:val="auto"/>
        </w:rPr>
        <w:t>формирование умений продуктивной коммуникации со сверстниками и взрослыми в ходе образовательной деятельности;</w:t>
      </w:r>
    </w:p>
    <w:p w14:paraId="5F4002E6" w14:textId="77777777" w:rsidR="00C649A2" w:rsidRPr="00CF03C3" w:rsidRDefault="00C649A2" w:rsidP="000E66D7">
      <w:pPr>
        <w:pStyle w:val="af"/>
        <w:spacing w:line="240" w:lineRule="auto"/>
        <w:ind w:left="567" w:firstLine="709"/>
        <w:rPr>
          <w:caps w:val="0"/>
          <w:color w:val="auto"/>
        </w:rPr>
      </w:pPr>
      <w:r w:rsidRPr="00CF03C3">
        <w:rPr>
          <w:caps w:val="0"/>
          <w:color w:val="auto"/>
        </w:rPr>
        <w:t>умение различать учебные ситуации, в которых обучающийся может действовать самостоятельно, и ситуации, где следует воспользоваться справочной информацией или другими вспомогательными средствами;</w:t>
      </w:r>
    </w:p>
    <w:p w14:paraId="35BC1EBA" w14:textId="77777777" w:rsidR="00C649A2" w:rsidRPr="00CF03C3" w:rsidRDefault="00C649A2" w:rsidP="000E66D7">
      <w:pPr>
        <w:pStyle w:val="af"/>
        <w:spacing w:line="240" w:lineRule="auto"/>
        <w:ind w:left="567" w:firstLine="709"/>
        <w:rPr>
          <w:caps w:val="0"/>
          <w:color w:val="auto"/>
        </w:rPr>
      </w:pPr>
      <w:r w:rsidRPr="00CF03C3">
        <w:rPr>
          <w:caps w:val="0"/>
          <w:color w:val="auto"/>
        </w:rPr>
        <w:t xml:space="preserve">умение ориентироваться в требованиях и правилах проведения промежуточной и итоговой аттестации; </w:t>
      </w:r>
    </w:p>
    <w:p w14:paraId="0CF39200" w14:textId="77777777" w:rsidR="00C649A2" w:rsidRPr="00CF03C3" w:rsidRDefault="00C649A2" w:rsidP="000E66D7">
      <w:pPr>
        <w:pStyle w:val="af"/>
        <w:spacing w:line="240" w:lineRule="auto"/>
        <w:ind w:left="567" w:firstLine="709"/>
        <w:rPr>
          <w:caps w:val="0"/>
          <w:color w:val="auto"/>
        </w:rPr>
      </w:pPr>
      <w:r w:rsidRPr="00CF03C3">
        <w:rPr>
          <w:caps w:val="0"/>
          <w:color w:val="auto"/>
        </w:rPr>
        <w:t>способность к самооценке на основе наблюдения за собственной речью.</w:t>
      </w:r>
    </w:p>
    <w:p w14:paraId="7734C7F6" w14:textId="77777777" w:rsidR="00C649A2" w:rsidRPr="00CF03C3" w:rsidRDefault="00C649A2" w:rsidP="000E66D7">
      <w:pPr>
        <w:spacing w:after="0" w:line="240" w:lineRule="auto"/>
        <w:ind w:left="567" w:firstLine="709"/>
        <w:jc w:val="both"/>
        <w:rPr>
          <w:rFonts w:eastAsia="Times New Roman" w:cs="Times New Roman"/>
          <w:b/>
          <w:szCs w:val="28"/>
        </w:rPr>
      </w:pPr>
    </w:p>
    <w:p w14:paraId="3EE830E3" w14:textId="73A0F94C" w:rsidR="00C649A2" w:rsidRPr="00CF03C3" w:rsidRDefault="00471BAE" w:rsidP="000E66D7">
      <w:pPr>
        <w:spacing w:after="0" w:line="240" w:lineRule="auto"/>
        <w:ind w:left="567" w:firstLine="709"/>
        <w:jc w:val="both"/>
        <w:rPr>
          <w:rFonts w:eastAsia="Times New Roman" w:cs="Times New Roman"/>
          <w:b/>
          <w:szCs w:val="28"/>
        </w:rPr>
      </w:pPr>
      <w:r w:rsidRPr="00CF03C3">
        <w:rPr>
          <w:rFonts w:eastAsia="Times New Roman" w:cs="Times New Roman"/>
          <w:b/>
          <w:szCs w:val="28"/>
        </w:rPr>
        <w:t>МЕТАПРЕДМЕТНЫЕ РЕЗУЛЬТАТЫ</w:t>
      </w:r>
    </w:p>
    <w:p w14:paraId="6CA84C81" w14:textId="375E7E82" w:rsidR="00C649A2" w:rsidRPr="00CF03C3" w:rsidRDefault="00C649A2" w:rsidP="000E66D7">
      <w:pPr>
        <w:spacing w:after="0" w:line="240" w:lineRule="auto"/>
        <w:ind w:left="567"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0F8BDB1D" w14:textId="77777777" w:rsidR="00C649A2" w:rsidRPr="00CF03C3" w:rsidRDefault="00C649A2" w:rsidP="000E66D7">
      <w:pPr>
        <w:pStyle w:val="af"/>
        <w:spacing w:line="240" w:lineRule="auto"/>
        <w:ind w:left="567" w:firstLine="709"/>
        <w:rPr>
          <w:caps w:val="0"/>
          <w:color w:val="auto"/>
        </w:rPr>
      </w:pPr>
      <w:r w:rsidRPr="00CF03C3">
        <w:rPr>
          <w:caps w:val="0"/>
          <w:color w:val="auto"/>
        </w:rPr>
        <w:t>выявлять и характеризовать существенные признаки различных языковых явлений (грамматических категорий, морфологического состава и т.п.);</w:t>
      </w:r>
    </w:p>
    <w:p w14:paraId="0361B0E5" w14:textId="77777777" w:rsidR="00C649A2" w:rsidRPr="00CF03C3" w:rsidRDefault="00C649A2" w:rsidP="000E66D7">
      <w:pPr>
        <w:pStyle w:val="af"/>
        <w:spacing w:line="240" w:lineRule="auto"/>
        <w:ind w:left="567" w:firstLine="709"/>
        <w:rPr>
          <w:caps w:val="0"/>
          <w:color w:val="auto"/>
        </w:rPr>
      </w:pPr>
      <w:r w:rsidRPr="00CF03C3">
        <w:rPr>
          <w:caps w:val="0"/>
          <w:color w:val="auto"/>
        </w:rPr>
        <w:t>устанавливать причинно-следственные связи при применении правил русского языка;</w:t>
      </w:r>
    </w:p>
    <w:p w14:paraId="55CBEDFF" w14:textId="77777777" w:rsidR="00C649A2" w:rsidRPr="00CF03C3" w:rsidRDefault="00C649A2" w:rsidP="000E66D7">
      <w:pPr>
        <w:pStyle w:val="af"/>
        <w:spacing w:line="240" w:lineRule="auto"/>
        <w:ind w:left="567" w:firstLine="709"/>
        <w:rPr>
          <w:caps w:val="0"/>
          <w:color w:val="auto"/>
        </w:rPr>
      </w:pPr>
      <w:r w:rsidRPr="00CF03C3">
        <w:rPr>
          <w:caps w:val="0"/>
          <w:color w:val="auto"/>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14:paraId="0B76414E" w14:textId="77777777" w:rsidR="00C649A2" w:rsidRPr="00CF03C3" w:rsidRDefault="00C649A2" w:rsidP="000E66D7">
      <w:pPr>
        <w:pStyle w:val="af"/>
        <w:spacing w:line="240" w:lineRule="auto"/>
        <w:ind w:left="567" w:firstLine="709"/>
        <w:rPr>
          <w:caps w:val="0"/>
          <w:color w:val="auto"/>
        </w:rPr>
      </w:pPr>
      <w:r w:rsidRPr="00CF03C3">
        <w:rPr>
          <w:caps w:val="0"/>
          <w:color w:val="auto"/>
        </w:rPr>
        <w:t>применять и создавать схемы для решения учебных задач при овладении предметом;</w:t>
      </w:r>
    </w:p>
    <w:p w14:paraId="52B415DE" w14:textId="77777777" w:rsidR="00C649A2" w:rsidRPr="00CF03C3" w:rsidRDefault="00C649A2" w:rsidP="000E66D7">
      <w:pPr>
        <w:pStyle w:val="af"/>
        <w:spacing w:line="240" w:lineRule="auto"/>
        <w:ind w:left="567" w:firstLine="709"/>
        <w:rPr>
          <w:caps w:val="0"/>
          <w:color w:val="auto"/>
        </w:rPr>
      </w:pPr>
      <w:r w:rsidRPr="00CF03C3">
        <w:rPr>
          <w:caps w:val="0"/>
          <w:color w:val="auto"/>
        </w:rPr>
        <w:t>пользоваться словарями и другими поисковыми системами.</w:t>
      </w:r>
    </w:p>
    <w:p w14:paraId="61B7B8E4" w14:textId="12AB053F" w:rsidR="00C649A2" w:rsidRPr="00CF03C3" w:rsidRDefault="00C649A2" w:rsidP="000E66D7">
      <w:pPr>
        <w:pStyle w:val="af"/>
        <w:spacing w:line="240" w:lineRule="auto"/>
        <w:ind w:left="567" w:firstLine="709"/>
        <w:rPr>
          <w:rFonts w:eastAsia="Times New Roman"/>
          <w:b/>
          <w:i/>
          <w:caps w:val="0"/>
          <w:color w:val="auto"/>
          <w:kern w:val="28"/>
        </w:rPr>
      </w:pPr>
      <w:r w:rsidRPr="00CF03C3">
        <w:rPr>
          <w:rFonts w:eastAsia="Times New Roman"/>
          <w:b/>
          <w:i/>
          <w:caps w:val="0"/>
          <w:color w:val="auto"/>
          <w:kern w:val="28"/>
        </w:rPr>
        <w:t>Овладение универсальными учебными коммуникативными действиями</w:t>
      </w:r>
    </w:p>
    <w:p w14:paraId="603CFB76" w14:textId="77777777" w:rsidR="00C649A2" w:rsidRPr="00CF03C3" w:rsidRDefault="00C649A2" w:rsidP="000E66D7">
      <w:pPr>
        <w:pStyle w:val="af"/>
        <w:spacing w:line="240" w:lineRule="auto"/>
        <w:ind w:left="567" w:firstLine="709"/>
        <w:rPr>
          <w:caps w:val="0"/>
          <w:color w:val="auto"/>
        </w:rPr>
      </w:pPr>
      <w:r w:rsidRPr="00CF03C3">
        <w:rPr>
          <w:caps w:val="0"/>
          <w:color w:val="auto"/>
        </w:rPr>
        <w:t>осознанно использовать речевые средства в соответствии с задачей коммуникации для выражения своих чувств, мыслей и потребностей;</w:t>
      </w:r>
    </w:p>
    <w:p w14:paraId="1E87C8A4" w14:textId="77777777" w:rsidR="00C649A2" w:rsidRPr="00CF03C3" w:rsidRDefault="00C649A2" w:rsidP="000E66D7">
      <w:pPr>
        <w:pStyle w:val="af"/>
        <w:spacing w:line="240" w:lineRule="auto"/>
        <w:ind w:left="567" w:firstLine="709"/>
        <w:rPr>
          <w:caps w:val="0"/>
          <w:color w:val="auto"/>
        </w:rPr>
      </w:pPr>
      <w:r w:rsidRPr="00CF03C3">
        <w:rPr>
          <w:caps w:val="0"/>
          <w:color w:val="auto"/>
        </w:rPr>
        <w:t>организовывать учебное сотрудничество и совместную деятельность с учителем и сверстниками;</w:t>
      </w:r>
    </w:p>
    <w:p w14:paraId="5A290F32" w14:textId="77777777" w:rsidR="00C649A2" w:rsidRPr="00CF03C3" w:rsidRDefault="00C649A2" w:rsidP="000E66D7">
      <w:pPr>
        <w:pStyle w:val="af"/>
        <w:spacing w:line="240" w:lineRule="auto"/>
        <w:ind w:left="567" w:firstLine="709"/>
        <w:rPr>
          <w:caps w:val="0"/>
          <w:color w:val="auto"/>
        </w:rPr>
      </w:pPr>
      <w:r w:rsidRPr="00CF03C3">
        <w:rPr>
          <w:caps w:val="0"/>
          <w:color w:val="auto"/>
        </w:rPr>
        <w:t>оценивать качество своего вклада в общий продукт (например, при написании коллективного сочинения, изложения);</w:t>
      </w:r>
    </w:p>
    <w:p w14:paraId="7438E646" w14:textId="77777777" w:rsidR="00C649A2" w:rsidRPr="00CF03C3" w:rsidRDefault="00C649A2" w:rsidP="000E66D7">
      <w:pPr>
        <w:pStyle w:val="af"/>
        <w:spacing w:line="240" w:lineRule="auto"/>
        <w:ind w:left="567" w:firstLine="709"/>
        <w:rPr>
          <w:caps w:val="0"/>
          <w:color w:val="auto"/>
        </w:rPr>
      </w:pPr>
      <w:r w:rsidRPr="00CF03C3">
        <w:rPr>
          <w:caps w:val="0"/>
          <w:color w:val="auto"/>
        </w:rPr>
        <w:lastRenderedPageBreak/>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соблюдать основные правила орфографии и пунктуации в процессе письменного общения;</w:t>
      </w:r>
    </w:p>
    <w:p w14:paraId="45E707F6" w14:textId="77777777" w:rsidR="00C649A2" w:rsidRPr="00CF03C3" w:rsidRDefault="00C649A2" w:rsidP="000E66D7">
      <w:pPr>
        <w:pStyle w:val="af"/>
        <w:spacing w:line="240" w:lineRule="auto"/>
        <w:ind w:left="567" w:firstLine="709"/>
        <w:rPr>
          <w:caps w:val="0"/>
          <w:color w:val="auto"/>
        </w:rPr>
      </w:pPr>
      <w:r w:rsidRPr="00CF03C3">
        <w:rPr>
          <w:caps w:val="0"/>
          <w:color w:val="auto"/>
        </w:rPr>
        <w:t>оценивать свою речь с точки зрения ее содержания, языкового оформления; находить грамматические и речевые ошибки, недочеты, исправлять их; совершенствовать и редактировать собственные тексты;</w:t>
      </w:r>
    </w:p>
    <w:p w14:paraId="4B293E03" w14:textId="77777777" w:rsidR="00C649A2" w:rsidRPr="00CF03C3" w:rsidRDefault="00C649A2" w:rsidP="000E66D7">
      <w:pPr>
        <w:pStyle w:val="af"/>
        <w:spacing w:line="240" w:lineRule="auto"/>
        <w:ind w:left="567" w:firstLine="709"/>
        <w:rPr>
          <w:caps w:val="0"/>
          <w:color w:val="auto"/>
        </w:rPr>
      </w:pPr>
      <w:r w:rsidRPr="00CF03C3">
        <w:rPr>
          <w:caps w:val="0"/>
          <w:color w:val="auto"/>
        </w:rPr>
        <w:t>выступать перед аудиторией сверстников с небольшими сообщениями, докладами.</w:t>
      </w:r>
    </w:p>
    <w:p w14:paraId="083CC42C" w14:textId="4217C639" w:rsidR="00C649A2" w:rsidRPr="00CF03C3" w:rsidRDefault="00C649A2" w:rsidP="000E66D7">
      <w:pPr>
        <w:spacing w:after="0" w:line="240" w:lineRule="auto"/>
        <w:ind w:left="567"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1E3E7F9D" w14:textId="77777777" w:rsidR="00C649A2" w:rsidRPr="00CF03C3" w:rsidRDefault="00C649A2" w:rsidP="000E66D7">
      <w:pPr>
        <w:pStyle w:val="af"/>
        <w:spacing w:line="240" w:lineRule="auto"/>
        <w:ind w:left="567" w:firstLine="709"/>
        <w:rPr>
          <w:caps w:val="0"/>
          <w:color w:val="auto"/>
        </w:rPr>
      </w:pPr>
      <w:r w:rsidRPr="00CF03C3">
        <w:rPr>
          <w:caps w:val="0"/>
          <w:color w:val="auto"/>
        </w:rPr>
        <w:t>самостоятельно определять цели своего обучения русскому языку, ставить и формулировать для себя новые задачи в процессе его усвоения;</w:t>
      </w:r>
    </w:p>
    <w:p w14:paraId="5EB26347" w14:textId="77777777" w:rsidR="00C649A2" w:rsidRPr="00CF03C3" w:rsidRDefault="00C649A2" w:rsidP="000E66D7">
      <w:pPr>
        <w:pStyle w:val="af"/>
        <w:spacing w:line="240" w:lineRule="auto"/>
        <w:ind w:left="567" w:firstLine="709"/>
        <w:rPr>
          <w:caps w:val="0"/>
          <w:color w:val="auto"/>
        </w:rPr>
      </w:pPr>
      <w:r w:rsidRPr="00CF03C3">
        <w:rPr>
          <w:caps w:val="0"/>
          <w:color w:val="auto"/>
        </w:rPr>
        <w:t>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7C97924D" w14:textId="77777777" w:rsidR="00C649A2" w:rsidRPr="00CF03C3" w:rsidRDefault="00C649A2" w:rsidP="000E66D7">
      <w:pPr>
        <w:pStyle w:val="af"/>
        <w:spacing w:line="240" w:lineRule="auto"/>
        <w:ind w:left="567" w:firstLine="709"/>
        <w:rPr>
          <w:caps w:val="0"/>
          <w:color w:val="auto"/>
        </w:rPr>
      </w:pPr>
      <w:r w:rsidRPr="00CF03C3">
        <w:rPr>
          <w:caps w:val="0"/>
          <w:color w:val="auto"/>
        </w:rPr>
        <w:t>владеть основами самооценки при выполнении учебных заданий по русскому языку;</w:t>
      </w:r>
    </w:p>
    <w:p w14:paraId="5DD4894F" w14:textId="77777777" w:rsidR="00C649A2" w:rsidRPr="00CF03C3" w:rsidRDefault="00C649A2" w:rsidP="000E66D7">
      <w:pPr>
        <w:pStyle w:val="af"/>
        <w:spacing w:line="240" w:lineRule="auto"/>
        <w:ind w:left="567" w:firstLine="709"/>
        <w:rPr>
          <w:caps w:val="0"/>
          <w:color w:val="auto"/>
        </w:rPr>
      </w:pPr>
      <w:r w:rsidRPr="00CF03C3">
        <w:rPr>
          <w:caps w:val="0"/>
          <w:color w:val="auto"/>
        </w:rPr>
        <w:t>осуществлять контроль своей деятельности в процессе достижения результата;</w:t>
      </w:r>
    </w:p>
    <w:p w14:paraId="3DA486EC" w14:textId="77777777" w:rsidR="00C649A2" w:rsidRPr="00CF03C3" w:rsidRDefault="00C649A2" w:rsidP="000E66D7">
      <w:pPr>
        <w:pStyle w:val="af"/>
        <w:spacing w:line="240" w:lineRule="auto"/>
        <w:ind w:left="567" w:firstLine="709"/>
        <w:rPr>
          <w:caps w:val="0"/>
          <w:color w:val="auto"/>
        </w:rPr>
      </w:pPr>
      <w:r w:rsidRPr="00CF03C3">
        <w:rPr>
          <w:caps w:val="0"/>
          <w:color w:val="auto"/>
        </w:rPr>
        <w:t>понимать причины, по которым не был достигнут ожидаемый результат деятельности, находить позитивное в произошедшей ситуации (за диктант тройка, зато не было ошибок в написании безударных гласных);</w:t>
      </w:r>
    </w:p>
    <w:p w14:paraId="6BD8E2CC" w14:textId="77777777" w:rsidR="00C649A2" w:rsidRPr="00CF03C3" w:rsidRDefault="00C649A2" w:rsidP="000E66D7">
      <w:pPr>
        <w:pStyle w:val="af"/>
        <w:spacing w:line="240" w:lineRule="auto"/>
        <w:ind w:left="567" w:firstLine="709"/>
        <w:rPr>
          <w:caps w:val="0"/>
          <w:color w:val="auto"/>
        </w:rPr>
      </w:pPr>
      <w:r w:rsidRPr="00CF03C3">
        <w:rPr>
          <w:caps w:val="0"/>
          <w:color w:val="auto"/>
        </w:rPr>
        <w:t>регулировать способ выражения эмоций;</w:t>
      </w:r>
    </w:p>
    <w:p w14:paraId="7A81AEDB" w14:textId="77777777" w:rsidR="00C649A2" w:rsidRPr="00CF03C3" w:rsidRDefault="00C649A2" w:rsidP="000E66D7">
      <w:pPr>
        <w:pStyle w:val="af"/>
        <w:spacing w:line="240" w:lineRule="auto"/>
        <w:ind w:left="567" w:firstLine="709"/>
        <w:rPr>
          <w:caps w:val="0"/>
          <w:color w:val="auto"/>
        </w:rPr>
      </w:pPr>
      <w:r w:rsidRPr="00CF03C3">
        <w:rPr>
          <w:caps w:val="0"/>
          <w:color w:val="auto"/>
        </w:rPr>
        <w:t>осознанно относиться к другому человеку и его мнению;</w:t>
      </w:r>
    </w:p>
    <w:p w14:paraId="5C1E0669" w14:textId="77777777" w:rsidR="00C649A2" w:rsidRPr="00CF03C3" w:rsidRDefault="00C649A2" w:rsidP="000E66D7">
      <w:pPr>
        <w:pStyle w:val="af"/>
        <w:spacing w:line="240" w:lineRule="auto"/>
        <w:ind w:left="567" w:firstLine="709"/>
        <w:rPr>
          <w:caps w:val="0"/>
          <w:color w:val="auto"/>
        </w:rPr>
      </w:pPr>
      <w:r w:rsidRPr="00CF03C3">
        <w:rPr>
          <w:caps w:val="0"/>
          <w:color w:val="auto"/>
        </w:rPr>
        <w:t>признавать свое и чужое право на ошибку.</w:t>
      </w:r>
    </w:p>
    <w:p w14:paraId="4D14AADE" w14:textId="77777777" w:rsidR="006A38F0" w:rsidRPr="00CF03C3" w:rsidRDefault="006A38F0" w:rsidP="000E66D7">
      <w:pPr>
        <w:pStyle w:val="af"/>
        <w:spacing w:line="240" w:lineRule="auto"/>
        <w:ind w:left="567" w:firstLine="709"/>
        <w:rPr>
          <w:rFonts w:eastAsia="Times New Roman"/>
          <w:caps w:val="0"/>
          <w:color w:val="auto"/>
          <w:kern w:val="28"/>
        </w:rPr>
      </w:pPr>
    </w:p>
    <w:p w14:paraId="06E8D7EB" w14:textId="346824FF" w:rsidR="00C649A2" w:rsidRPr="00CF03C3" w:rsidRDefault="00471BAE" w:rsidP="000E66D7">
      <w:pPr>
        <w:pStyle w:val="af"/>
        <w:spacing w:line="240" w:lineRule="auto"/>
        <w:ind w:left="567" w:firstLine="709"/>
        <w:rPr>
          <w:rFonts w:eastAsia="Times New Roman"/>
          <w:b/>
          <w:caps w:val="0"/>
          <w:color w:val="auto"/>
          <w:kern w:val="28"/>
        </w:rPr>
      </w:pPr>
      <w:r w:rsidRPr="00CF03C3">
        <w:rPr>
          <w:rFonts w:eastAsia="Times New Roman"/>
          <w:b/>
          <w:caps w:val="0"/>
          <w:color w:val="auto"/>
          <w:kern w:val="28"/>
        </w:rPr>
        <w:t>ПРЕДМЕТНЫЕ РЕЗУЛЬТАТЫ</w:t>
      </w:r>
    </w:p>
    <w:p w14:paraId="2DB009D2" w14:textId="77777777" w:rsidR="00C649A2" w:rsidRPr="00CF03C3" w:rsidRDefault="00C649A2" w:rsidP="000E66D7">
      <w:pPr>
        <w:pStyle w:val="af"/>
        <w:spacing w:line="240" w:lineRule="auto"/>
        <w:ind w:left="567" w:firstLine="709"/>
        <w:rPr>
          <w:b/>
          <w:caps w:val="0"/>
          <w:color w:val="auto"/>
          <w:kern w:val="28"/>
        </w:rPr>
      </w:pPr>
      <w:r w:rsidRPr="00CF03C3">
        <w:rPr>
          <w:rFonts w:eastAsia="Times New Roman"/>
          <w:caps w:val="0"/>
          <w:color w:val="auto"/>
          <w:kern w:val="28"/>
        </w:rPr>
        <w:t>Результаты по годам обучения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14:paraId="557580A6" w14:textId="77777777" w:rsidR="00C649A2" w:rsidRPr="00CF03C3" w:rsidRDefault="00C649A2" w:rsidP="000E66D7">
      <w:pPr>
        <w:pStyle w:val="af"/>
        <w:spacing w:line="240" w:lineRule="auto"/>
        <w:ind w:left="567" w:firstLine="709"/>
        <w:rPr>
          <w:rFonts w:eastAsia="Times New Roman"/>
          <w:caps w:val="0"/>
          <w:color w:val="auto"/>
          <w:kern w:val="28"/>
        </w:rPr>
      </w:pPr>
    </w:p>
    <w:p w14:paraId="17D54576" w14:textId="77777777" w:rsidR="00C649A2" w:rsidRPr="00CF03C3" w:rsidRDefault="00C649A2" w:rsidP="00346927">
      <w:pPr>
        <w:spacing w:after="0" w:line="240" w:lineRule="auto"/>
        <w:ind w:left="567"/>
        <w:jc w:val="both"/>
        <w:rPr>
          <w:b/>
        </w:rPr>
      </w:pPr>
      <w:r w:rsidRPr="00CF03C3">
        <w:rPr>
          <w:b/>
        </w:rPr>
        <w:t>5 КЛАСС</w:t>
      </w:r>
    </w:p>
    <w:p w14:paraId="33AC26FF" w14:textId="77777777" w:rsidR="00AF0870" w:rsidRPr="00CF03C3" w:rsidRDefault="00AF0870" w:rsidP="000E66D7">
      <w:pPr>
        <w:pStyle w:val="af"/>
        <w:spacing w:line="240" w:lineRule="auto"/>
        <w:ind w:left="567" w:firstLine="709"/>
        <w:rPr>
          <w:color w:val="auto"/>
        </w:rPr>
      </w:pPr>
    </w:p>
    <w:p w14:paraId="6BD67B95" w14:textId="77777777" w:rsidR="00C649A2" w:rsidRPr="00CF03C3" w:rsidRDefault="00C649A2" w:rsidP="000E66D7">
      <w:pPr>
        <w:spacing w:after="0" w:line="240" w:lineRule="auto"/>
        <w:ind w:left="567" w:firstLine="709"/>
        <w:rPr>
          <w:b/>
        </w:rPr>
      </w:pPr>
      <w:r w:rsidRPr="00CF03C3">
        <w:rPr>
          <w:b/>
        </w:rPr>
        <w:t>Общие сведения о языке</w:t>
      </w:r>
    </w:p>
    <w:p w14:paraId="1E4FFA6B" w14:textId="65408110"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Осознавать богатство и выразительность русского языка, приводить примеры с направляющей помощью педагога</w:t>
      </w:r>
      <w:r w:rsidR="00BF5F06">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w:t>
      </w:r>
    </w:p>
    <w:p w14:paraId="7D4694F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14:paraId="6E60E644" w14:textId="77777777" w:rsidR="00AF0870" w:rsidRPr="00CF03C3" w:rsidRDefault="00AF0870" w:rsidP="000E66D7">
      <w:pPr>
        <w:pStyle w:val="body"/>
        <w:spacing w:line="240" w:lineRule="auto"/>
        <w:ind w:left="567" w:firstLine="709"/>
        <w:rPr>
          <w:rFonts w:ascii="Times New Roman" w:hAnsi="Times New Roman" w:cs="Times New Roman"/>
          <w:color w:val="auto"/>
          <w:sz w:val="28"/>
          <w:szCs w:val="28"/>
        </w:rPr>
      </w:pPr>
    </w:p>
    <w:p w14:paraId="17CCB2A0" w14:textId="77777777" w:rsidR="00C649A2" w:rsidRPr="00CF03C3" w:rsidRDefault="00C649A2" w:rsidP="000E66D7">
      <w:pPr>
        <w:spacing w:after="0" w:line="240" w:lineRule="auto"/>
        <w:ind w:left="567" w:firstLine="709"/>
        <w:rPr>
          <w:b/>
        </w:rPr>
      </w:pPr>
      <w:r w:rsidRPr="00CF03C3">
        <w:rPr>
          <w:b/>
        </w:rPr>
        <w:t>Язык и речь</w:t>
      </w:r>
    </w:p>
    <w:p w14:paraId="22ED6C4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различия между устной и письменной</w:t>
      </w:r>
      <w:r w:rsidRPr="00CF03C3">
        <w:rPr>
          <w:rFonts w:ascii="Times New Roman" w:hAnsi="Times New Roman" w:cs="Times New Roman"/>
          <w:color w:val="auto"/>
          <w:sz w:val="28"/>
          <w:szCs w:val="28"/>
        </w:rPr>
        <w:br/>
        <w:t xml:space="preserve">речью, диалогом и монологом, учитывать особенности видов речевой деятельности при решении практико-ориентированных учебных задач и в </w:t>
      </w:r>
      <w:r w:rsidRPr="00CF03C3">
        <w:rPr>
          <w:rFonts w:ascii="Times New Roman" w:hAnsi="Times New Roman" w:cs="Times New Roman"/>
          <w:color w:val="auto"/>
          <w:sz w:val="28"/>
          <w:szCs w:val="28"/>
        </w:rPr>
        <w:lastRenderedPageBreak/>
        <w:t>повседневной жизни.</w:t>
      </w:r>
    </w:p>
    <w:p w14:paraId="095FDCED" w14:textId="57F18630"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Создавать устные монологические высказывания по вопросному плану объёмом не менее 5</w:t>
      </w:r>
      <w:r w:rsidR="00BF5F06">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предложений на основе жизненных наблюдений, </w:t>
      </w:r>
      <w:r w:rsidRPr="00CF03C3">
        <w:rPr>
          <w:rFonts w:ascii="Times New Roman" w:hAnsi="Times New Roman" w:cs="Times New Roman"/>
          <w:i/>
          <w:color w:val="auto"/>
          <w:sz w:val="28"/>
          <w:szCs w:val="28"/>
        </w:rPr>
        <w:t>чтения научно-учебной, художественной и научно-популярной литературы</w:t>
      </w:r>
      <w:r w:rsidRPr="00CF03C3">
        <w:rPr>
          <w:rStyle w:val="a7"/>
          <w:rFonts w:ascii="Times New Roman" w:hAnsi="Times New Roman" w:cs="Times New Roman"/>
          <w:i/>
          <w:color w:val="auto"/>
          <w:sz w:val="28"/>
          <w:szCs w:val="28"/>
        </w:rPr>
        <w:footnoteReference w:id="2"/>
      </w:r>
      <w:r w:rsidRPr="00CF03C3">
        <w:rPr>
          <w:rFonts w:ascii="Times New Roman" w:hAnsi="Times New Roman" w:cs="Times New Roman"/>
          <w:i/>
          <w:color w:val="auto"/>
          <w:sz w:val="28"/>
          <w:szCs w:val="28"/>
        </w:rPr>
        <w:t>.</w:t>
      </w:r>
    </w:p>
    <w:p w14:paraId="3DAB309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2 реплик.</w:t>
      </w:r>
    </w:p>
    <w:p w14:paraId="6B74B992" w14:textId="2397BF8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Владеть различными видами аудирования: </w:t>
      </w:r>
      <w:r w:rsidRPr="00CF03C3">
        <w:rPr>
          <w:rFonts w:ascii="Times New Roman" w:hAnsi="Times New Roman" w:cs="Times New Roman"/>
          <w:i/>
          <w:color w:val="auto"/>
          <w:sz w:val="28"/>
          <w:szCs w:val="28"/>
        </w:rPr>
        <w:t>выборочным,</w:t>
      </w:r>
      <w:r w:rsidRPr="00CF03C3">
        <w:rPr>
          <w:rFonts w:ascii="Times New Roman" w:hAnsi="Times New Roman" w:cs="Times New Roman"/>
          <w:color w:val="auto"/>
          <w:sz w:val="28"/>
          <w:szCs w:val="28"/>
        </w:rPr>
        <w:t xml:space="preserve"> ознакомительным, </w:t>
      </w:r>
      <w:r w:rsidRPr="00CF03C3">
        <w:rPr>
          <w:rFonts w:ascii="Times New Roman" w:hAnsi="Times New Roman" w:cs="Times New Roman"/>
          <w:i/>
          <w:color w:val="auto"/>
          <w:sz w:val="28"/>
          <w:szCs w:val="28"/>
        </w:rPr>
        <w:t>детальным</w:t>
      </w:r>
      <w:r w:rsidRPr="00CF03C3">
        <w:rPr>
          <w:rFonts w:ascii="Times New Roman" w:hAnsi="Times New Roman" w:cs="Times New Roman"/>
          <w:color w:val="auto"/>
          <w:sz w:val="28"/>
          <w:szCs w:val="28"/>
        </w:rPr>
        <w:t xml:space="preserve"> </w:t>
      </w:r>
      <w:r w:rsidR="00E709EB">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научно-учебных и художественных текстов различных функционально-смысловых типов речи.</w:t>
      </w:r>
    </w:p>
    <w:p w14:paraId="77FFFB4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Владеть различными видами чтения: ознакомительным, поисковым.</w:t>
      </w:r>
    </w:p>
    <w:p w14:paraId="325748D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Устно пересказывать прочитанный или прослушанный текст объёмом не менее  90 слов.</w:t>
      </w:r>
    </w:p>
    <w:p w14:paraId="5991C0DC" w14:textId="448694F0"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w:t>
      </w:r>
      <w:r w:rsidR="00E709EB">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не менее 100 слов).</w:t>
      </w:r>
    </w:p>
    <w:p w14:paraId="47A09B9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14:paraId="777D469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 12), пунктограммы (не более 2-3)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14:paraId="166EB28C" w14:textId="77777777" w:rsidR="00AF0870" w:rsidRPr="00CF03C3" w:rsidRDefault="00AF0870" w:rsidP="000E66D7">
      <w:pPr>
        <w:pStyle w:val="body"/>
        <w:spacing w:line="240" w:lineRule="auto"/>
        <w:ind w:left="567" w:firstLine="709"/>
        <w:rPr>
          <w:rFonts w:ascii="Times New Roman" w:hAnsi="Times New Roman" w:cs="Times New Roman"/>
          <w:color w:val="auto"/>
          <w:sz w:val="28"/>
          <w:szCs w:val="28"/>
        </w:rPr>
      </w:pPr>
    </w:p>
    <w:p w14:paraId="1C0925A9" w14:textId="77777777" w:rsidR="00C649A2" w:rsidRPr="00CF03C3" w:rsidRDefault="00C649A2" w:rsidP="000E66D7">
      <w:pPr>
        <w:spacing w:after="0" w:line="240" w:lineRule="auto"/>
        <w:ind w:left="567" w:firstLine="709"/>
        <w:rPr>
          <w:b/>
        </w:rPr>
      </w:pPr>
      <w:r w:rsidRPr="00CF03C3">
        <w:rPr>
          <w:b/>
        </w:rPr>
        <w:t xml:space="preserve">Текст </w:t>
      </w:r>
    </w:p>
    <w:p w14:paraId="25F676F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14:paraId="7B3EF93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смысловой анализ текста с направляющей помощью педагога, его композиционных особенностей, определять количество микротем и абзацев.</w:t>
      </w:r>
    </w:p>
    <w:p w14:paraId="39EC574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w:t>
      </w:r>
      <w:r w:rsidRPr="00CF03C3">
        <w:rPr>
          <w:rFonts w:ascii="Times New Roman" w:hAnsi="Times New Roman" w:cs="Times New Roman"/>
          <w:color w:val="auto"/>
          <w:sz w:val="28"/>
          <w:szCs w:val="28"/>
        </w:rPr>
        <w:softHyphen/>
        <w:t>ционально-смысловому типу речи.</w:t>
      </w:r>
    </w:p>
    <w:p w14:paraId="3ADD089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14:paraId="4C9FAC3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знание основных признаков текста (повествование) в практике его создания по вопросному плану.</w:t>
      </w:r>
    </w:p>
    <w:p w14:paraId="249DF97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объёмом 3 и более предложений; сочинения объёмом не менее 60 слов по развёрнутому плану).</w:t>
      </w:r>
    </w:p>
    <w:p w14:paraId="5B783B5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Восстанавливать деформированный текст; осуществлять корректировку восстановленного текста с опорой на образец.  </w:t>
      </w:r>
    </w:p>
    <w:p w14:paraId="2E8A8FFE"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4C2CD01" w14:textId="77777777" w:rsidR="00C649A2" w:rsidRPr="00CF03C3" w:rsidRDefault="00C649A2" w:rsidP="000E66D7">
      <w:pPr>
        <w:pStyle w:val="body"/>
        <w:spacing w:line="240" w:lineRule="auto"/>
        <w:ind w:left="567" w:firstLine="709"/>
        <w:rPr>
          <w:rFonts w:ascii="Times New Roman" w:hAnsi="Times New Roman" w:cs="Times New Roman"/>
          <w:color w:val="auto"/>
          <w:spacing w:val="-3"/>
          <w:sz w:val="28"/>
          <w:szCs w:val="28"/>
        </w:rPr>
      </w:pPr>
      <w:r w:rsidRPr="00CF03C3">
        <w:rPr>
          <w:rFonts w:ascii="Times New Roman" w:hAnsi="Times New Roman" w:cs="Times New Roman"/>
          <w:color w:val="auto"/>
          <w:spacing w:val="-3"/>
          <w:sz w:val="28"/>
          <w:szCs w:val="28"/>
        </w:rPr>
        <w:t>Представлять сообщение на заданную тему в виде презентации.</w:t>
      </w:r>
    </w:p>
    <w:p w14:paraId="103F6F04" w14:textId="16C205CD"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w:t>
      </w:r>
      <w:r w:rsidR="00E709EB">
        <w:rPr>
          <w:rFonts w:ascii="Times New Roman" w:hAnsi="Times New Roman" w:cs="Times New Roman"/>
          <w:i/>
          <w:color w:val="auto"/>
          <w:sz w:val="28"/>
          <w:szCs w:val="28"/>
        </w:rPr>
        <w:t>–</w:t>
      </w:r>
      <w:r w:rsidRPr="00CF03C3">
        <w:rPr>
          <w:rFonts w:ascii="Times New Roman" w:hAnsi="Times New Roman" w:cs="Times New Roman"/>
          <w:i/>
          <w:color w:val="auto"/>
          <w:sz w:val="28"/>
          <w:szCs w:val="28"/>
        </w:rPr>
        <w:t xml:space="preserve"> целостность, связность, информативность).</w:t>
      </w:r>
    </w:p>
    <w:p w14:paraId="2FC45171" w14:textId="77777777" w:rsidR="00AF0870" w:rsidRPr="00CF03C3" w:rsidRDefault="00AF0870" w:rsidP="000E66D7">
      <w:pPr>
        <w:pStyle w:val="body"/>
        <w:spacing w:line="240" w:lineRule="auto"/>
        <w:ind w:left="567" w:firstLine="709"/>
        <w:rPr>
          <w:rFonts w:ascii="Times New Roman" w:hAnsi="Times New Roman" w:cs="Times New Roman"/>
          <w:i/>
          <w:color w:val="auto"/>
          <w:sz w:val="28"/>
          <w:szCs w:val="28"/>
        </w:rPr>
      </w:pPr>
    </w:p>
    <w:p w14:paraId="6C92A326" w14:textId="77777777" w:rsidR="00C649A2" w:rsidRPr="00CF03C3" w:rsidRDefault="00C649A2" w:rsidP="000E66D7">
      <w:pPr>
        <w:spacing w:after="0" w:line="240" w:lineRule="auto"/>
        <w:ind w:left="567" w:firstLine="709"/>
        <w:rPr>
          <w:b/>
        </w:rPr>
      </w:pPr>
      <w:r w:rsidRPr="00CF03C3">
        <w:rPr>
          <w:b/>
        </w:rPr>
        <w:t>Функциональные разновидности языка</w:t>
      </w:r>
    </w:p>
    <w:p w14:paraId="5089D992"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Иметь общее представление об особенностях разговорной речи, функциональных стилей, языка художественной литературы.</w:t>
      </w:r>
    </w:p>
    <w:p w14:paraId="197538D1" w14:textId="77777777" w:rsidR="00AF0870" w:rsidRPr="00CF03C3" w:rsidRDefault="00AF0870" w:rsidP="000E66D7">
      <w:pPr>
        <w:pStyle w:val="body"/>
        <w:spacing w:line="240" w:lineRule="auto"/>
        <w:ind w:left="567" w:firstLine="709"/>
        <w:rPr>
          <w:rFonts w:ascii="Times New Roman" w:hAnsi="Times New Roman" w:cs="Times New Roman"/>
          <w:color w:val="auto"/>
          <w:spacing w:val="-2"/>
          <w:sz w:val="28"/>
          <w:szCs w:val="28"/>
        </w:rPr>
      </w:pPr>
    </w:p>
    <w:p w14:paraId="536C9E1D" w14:textId="77777777" w:rsidR="00C649A2" w:rsidRPr="00CF03C3" w:rsidRDefault="00C649A2" w:rsidP="000E66D7">
      <w:pPr>
        <w:spacing w:after="0" w:line="240" w:lineRule="auto"/>
        <w:ind w:left="567" w:firstLine="709"/>
        <w:rPr>
          <w:b/>
          <w:caps/>
        </w:rPr>
      </w:pPr>
      <w:r w:rsidRPr="00CF03C3">
        <w:rPr>
          <w:b/>
          <w:caps/>
        </w:rPr>
        <w:t>Система языка</w:t>
      </w:r>
    </w:p>
    <w:p w14:paraId="08FAA3D8"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Фонетика. Графика. Орфоэпия</w:t>
      </w:r>
    </w:p>
    <w:p w14:paraId="126C38C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звуки с использованием визуальной опоры; понимать различие между звуком и буквой, характеризовать систему звуков.</w:t>
      </w:r>
    </w:p>
    <w:p w14:paraId="5CCA598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фонетический разбор слова по алгоритму.</w:t>
      </w:r>
    </w:p>
    <w:p w14:paraId="59D9247F" w14:textId="79F6A81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Использовать знания по фонетике, графике и о</w:t>
      </w:r>
      <w:r w:rsidR="00E709EB">
        <w:rPr>
          <w:rFonts w:ascii="Times New Roman" w:hAnsi="Times New Roman" w:cs="Times New Roman"/>
          <w:color w:val="auto"/>
          <w:sz w:val="28"/>
          <w:szCs w:val="28"/>
        </w:rPr>
        <w:t xml:space="preserve">рфоэпии в </w:t>
      </w:r>
      <w:r w:rsidRPr="00CF03C3">
        <w:rPr>
          <w:rFonts w:ascii="Times New Roman" w:hAnsi="Times New Roman" w:cs="Times New Roman"/>
          <w:color w:val="auto"/>
          <w:sz w:val="28"/>
          <w:szCs w:val="28"/>
        </w:rPr>
        <w:t>практике произношения и правописания слов.</w:t>
      </w:r>
    </w:p>
    <w:p w14:paraId="7A5A0C8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b/>
          <w:bCs/>
          <w:color w:val="auto"/>
          <w:sz w:val="28"/>
          <w:szCs w:val="28"/>
        </w:rPr>
        <w:t>Орфография</w:t>
      </w:r>
    </w:p>
    <w:p w14:paraId="6B9F829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14:paraId="6160C15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изученные орфограммы.</w:t>
      </w:r>
    </w:p>
    <w:p w14:paraId="57E5867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Применять знания по орфографии в практике правописания (в том числе </w:t>
      </w:r>
      <w:r w:rsidRPr="00CF03C3">
        <w:rPr>
          <w:rFonts w:ascii="Times New Roman" w:hAnsi="Times New Roman" w:cs="Times New Roman"/>
          <w:color w:val="auto"/>
          <w:sz w:val="28"/>
          <w:szCs w:val="28"/>
        </w:rPr>
        <w:lastRenderedPageBreak/>
        <w:t xml:space="preserve">применять знание о правописании разделительных </w:t>
      </w:r>
      <w:r w:rsidRPr="00CF03C3">
        <w:rPr>
          <w:rFonts w:ascii="Times New Roman" w:hAnsi="Times New Roman" w:cs="Times New Roman"/>
          <w:b/>
          <w:bCs/>
          <w:i/>
          <w:iCs/>
          <w:color w:val="auto"/>
          <w:sz w:val="28"/>
          <w:szCs w:val="28"/>
        </w:rPr>
        <w:t>ъ</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w:t>
      </w:r>
    </w:p>
    <w:p w14:paraId="1B6439A2"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Лексикология</w:t>
      </w:r>
    </w:p>
    <w:p w14:paraId="6F03AA6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7AAC43B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однозначные и многозначные слова, различать прямое и переносное значения слова.</w:t>
      </w:r>
    </w:p>
    <w:p w14:paraId="3DAEED0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синонимы, антонимы, омонимы; различать многозначные слова и омонимы; уметь правильно употреблять слова-паронимы.</w:t>
      </w:r>
    </w:p>
    <w:p w14:paraId="7AC89AE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Характеризовать тематические группы слов, родовые и видовые понятия.</w:t>
      </w:r>
    </w:p>
    <w:p w14:paraId="7CEC97C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Проводить лексический анализ слов (в рамках изученного).</w:t>
      </w:r>
    </w:p>
    <w:p w14:paraId="1B881FFD"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color w:val="auto"/>
          <w:sz w:val="28"/>
          <w:szCs w:val="28"/>
        </w:rPr>
        <w:t>Уметь пользоваться лексическими словарями (толковым словарём, словарями синонимов, антонимов, омонимов, паро</w:t>
      </w:r>
      <w:r w:rsidRPr="00CF03C3">
        <w:rPr>
          <w:rFonts w:ascii="Times New Roman" w:hAnsi="Times New Roman" w:cs="Times New Roman"/>
          <w:color w:val="auto"/>
          <w:sz w:val="28"/>
          <w:szCs w:val="28"/>
        </w:rPr>
        <w:softHyphen/>
        <w:t>нимов).</w:t>
      </w:r>
    </w:p>
    <w:p w14:paraId="503FED46"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Морфемика. Орфография</w:t>
      </w:r>
    </w:p>
    <w:p w14:paraId="3F7E716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морфему как минимальную значимую единицу языка.</w:t>
      </w:r>
    </w:p>
    <w:p w14:paraId="70D0F6C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морфемы в слове (корень, приставку, суффикс, окончание), выделять основу слова.</w:t>
      </w:r>
    </w:p>
    <w:p w14:paraId="1B98D86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морфемный разбор слов по алгоритму.</w:t>
      </w:r>
    </w:p>
    <w:p w14:paraId="51B307F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w:t>
      </w:r>
      <w:r w:rsidRPr="00CF03C3">
        <w:rPr>
          <w:rStyle w:val="affa"/>
          <w:rFonts w:ascii="Times New Roman" w:hAnsi="Times New Roman" w:cs="Times New Roman"/>
          <w:bCs/>
          <w:iCs/>
          <w:color w:val="auto"/>
          <w:sz w:val="28"/>
          <w:szCs w:val="28"/>
        </w:rPr>
        <w:t>з</w:t>
      </w:r>
      <w:r w:rsidRPr="00CF03C3">
        <w:rPr>
          <w:rFonts w:ascii="Times New Roman" w:hAnsi="Times New Roman" w:cs="Times New Roman"/>
          <w:color w:val="auto"/>
          <w:sz w:val="28"/>
          <w:szCs w:val="28"/>
        </w:rPr>
        <w:t xml:space="preserve"> (-</w:t>
      </w:r>
      <w:r w:rsidRPr="00CF03C3">
        <w:rPr>
          <w:rStyle w:val="affa"/>
          <w:rFonts w:ascii="Times New Roman" w:hAnsi="Times New Roman" w:cs="Times New Roman"/>
          <w:bCs/>
          <w:iCs/>
          <w:color w:val="auto"/>
          <w:sz w:val="28"/>
          <w:szCs w:val="28"/>
        </w:rPr>
        <w:t>с</w:t>
      </w:r>
      <w:r w:rsidRPr="00CF03C3">
        <w:rPr>
          <w:rFonts w:ascii="Times New Roman" w:hAnsi="Times New Roman" w:cs="Times New Roman"/>
          <w:color w:val="auto"/>
          <w:sz w:val="28"/>
          <w:szCs w:val="28"/>
        </w:rPr>
        <w:t xml:space="preserve">); </w:t>
      </w:r>
      <w:r w:rsidRPr="00CF03C3">
        <w:rPr>
          <w:rStyle w:val="affa"/>
          <w:rFonts w:ascii="Times New Roman" w:hAnsi="Times New Roman" w:cs="Times New Roman"/>
          <w:bCs/>
          <w:iCs/>
          <w:color w:val="auto"/>
          <w:sz w:val="28"/>
          <w:szCs w:val="28"/>
        </w:rPr>
        <w:t>ы</w:t>
      </w:r>
      <w:r w:rsidRPr="00CF03C3">
        <w:rPr>
          <w:rFonts w:ascii="Times New Roman" w:hAnsi="Times New Roman" w:cs="Times New Roman"/>
          <w:color w:val="auto"/>
          <w:sz w:val="28"/>
          <w:szCs w:val="28"/>
        </w:rPr>
        <w:t xml:space="preserve"> — </w:t>
      </w:r>
      <w:r w:rsidRPr="00CF03C3">
        <w:rPr>
          <w:rStyle w:val="affa"/>
          <w:rFonts w:ascii="Times New Roman" w:hAnsi="Times New Roman" w:cs="Times New Roman"/>
          <w:bCs/>
          <w:iCs/>
          <w:color w:val="auto"/>
          <w:sz w:val="28"/>
          <w:szCs w:val="28"/>
        </w:rPr>
        <w:t>и</w:t>
      </w:r>
      <w:r w:rsidRPr="00CF03C3">
        <w:rPr>
          <w:rFonts w:ascii="Times New Roman" w:hAnsi="Times New Roman" w:cs="Times New Roman"/>
          <w:color w:val="auto"/>
          <w:sz w:val="28"/>
          <w:szCs w:val="28"/>
        </w:rPr>
        <w:t xml:space="preserve">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CF03C3">
        <w:rPr>
          <w:rStyle w:val="affa"/>
          <w:rFonts w:ascii="Times New Roman" w:hAnsi="Times New Roman" w:cs="Times New Roman"/>
          <w:bCs/>
          <w:iCs/>
          <w:color w:val="auto"/>
          <w:sz w:val="28"/>
          <w:szCs w:val="28"/>
        </w:rPr>
        <w:t>ё</w:t>
      </w:r>
      <w:r w:rsidRPr="00CF03C3">
        <w:rPr>
          <w:rFonts w:ascii="Times New Roman" w:hAnsi="Times New Roman" w:cs="Times New Roman"/>
          <w:color w:val="auto"/>
          <w:sz w:val="28"/>
          <w:szCs w:val="28"/>
        </w:rPr>
        <w:t xml:space="preserve"> — </w:t>
      </w:r>
      <w:r w:rsidRPr="00CF03C3">
        <w:rPr>
          <w:rStyle w:val="affa"/>
          <w:rFonts w:ascii="Times New Roman" w:hAnsi="Times New Roman" w:cs="Times New Roman"/>
          <w:bCs/>
          <w:iCs/>
          <w:color w:val="auto"/>
          <w:sz w:val="28"/>
          <w:szCs w:val="28"/>
        </w:rPr>
        <w:t>о</w:t>
      </w:r>
      <w:r w:rsidRPr="00CF03C3">
        <w:rPr>
          <w:rFonts w:ascii="Times New Roman" w:hAnsi="Times New Roman" w:cs="Times New Roman"/>
          <w:color w:val="auto"/>
          <w:sz w:val="28"/>
          <w:szCs w:val="28"/>
        </w:rPr>
        <w:t xml:space="preserve"> после шипящих в корне слова; </w:t>
      </w:r>
      <w:r w:rsidRPr="00CF03C3">
        <w:rPr>
          <w:rFonts w:ascii="Times New Roman" w:hAnsi="Times New Roman" w:cs="Times New Roman"/>
          <w:b/>
          <w:bCs/>
          <w:i/>
          <w:iCs/>
          <w:color w:val="auto"/>
          <w:sz w:val="28"/>
          <w:szCs w:val="28"/>
        </w:rPr>
        <w:t>ы</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после </w:t>
      </w:r>
      <w:r w:rsidRPr="00CF03C3">
        <w:rPr>
          <w:rFonts w:ascii="Times New Roman" w:hAnsi="Times New Roman" w:cs="Times New Roman"/>
          <w:b/>
          <w:bCs/>
          <w:i/>
          <w:iCs/>
          <w:color w:val="auto"/>
          <w:sz w:val="28"/>
          <w:szCs w:val="28"/>
        </w:rPr>
        <w:t>ц</w:t>
      </w:r>
      <w:r w:rsidRPr="00CF03C3">
        <w:rPr>
          <w:rFonts w:ascii="Times New Roman" w:hAnsi="Times New Roman" w:cs="Times New Roman"/>
          <w:color w:val="auto"/>
          <w:sz w:val="28"/>
          <w:szCs w:val="28"/>
        </w:rPr>
        <w:t xml:space="preserve">. </w:t>
      </w:r>
    </w:p>
    <w:p w14:paraId="5C46589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Уместно использовать слова с суффиксами оценки в собственной речи.</w:t>
      </w:r>
    </w:p>
    <w:p w14:paraId="3D504677" w14:textId="77777777" w:rsidR="00BF6BC9" w:rsidRPr="00CF03C3" w:rsidRDefault="00BF6BC9" w:rsidP="000E66D7">
      <w:pPr>
        <w:pStyle w:val="body"/>
        <w:spacing w:line="240" w:lineRule="auto"/>
        <w:ind w:left="567" w:firstLine="709"/>
        <w:rPr>
          <w:rFonts w:ascii="Times New Roman" w:hAnsi="Times New Roman" w:cs="Times New Roman"/>
          <w:i/>
          <w:color w:val="auto"/>
          <w:sz w:val="28"/>
          <w:szCs w:val="28"/>
        </w:rPr>
      </w:pPr>
    </w:p>
    <w:p w14:paraId="11C07C7C" w14:textId="77777777" w:rsidR="00C649A2" w:rsidRPr="00CF03C3" w:rsidRDefault="00C649A2" w:rsidP="000E66D7">
      <w:pPr>
        <w:spacing w:after="0" w:line="240" w:lineRule="auto"/>
        <w:ind w:left="567" w:firstLine="709"/>
        <w:rPr>
          <w:b/>
        </w:rPr>
      </w:pPr>
      <w:r w:rsidRPr="00CF03C3">
        <w:rPr>
          <w:b/>
        </w:rPr>
        <w:t>Морфология. Культура речи. Орфография</w:t>
      </w:r>
    </w:p>
    <w:p w14:paraId="2074514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295FCFE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имена существительные, имена прилагательные, глаголы. </w:t>
      </w:r>
    </w:p>
    <w:p w14:paraId="5BB80EC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Проводить морфологический разбор по алгоритму имён существительных, частичный морфологический разбор по алгоритму имён прилагательных, глаголов. </w:t>
      </w:r>
    </w:p>
    <w:p w14:paraId="3F1C198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14:paraId="340B0D3B"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Имя существительное</w:t>
      </w:r>
    </w:p>
    <w:p w14:paraId="2707601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 </w:t>
      </w:r>
    </w:p>
    <w:p w14:paraId="60FDE2B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Определять лексико-грамматические разряды имён существительных по смысловой опоре. </w:t>
      </w:r>
    </w:p>
    <w:p w14:paraId="06EE6AB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Различать типы склонения имён существительных, выявлять разносклоняемые и несклоняемые имена существительные после совместного анализа.</w:t>
      </w:r>
    </w:p>
    <w:p w14:paraId="0380636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морфологический разбор по алгоритму имён существительных.</w:t>
      </w:r>
    </w:p>
    <w:p w14:paraId="6F71D1A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14:paraId="7C853488" w14:textId="7A3C8B3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правописания имён существительных: безударных окончаний;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ё</w:t>
      </w:r>
      <w:r w:rsidRPr="00CF03C3">
        <w:rPr>
          <w:rFonts w:ascii="Times New Roman" w:hAnsi="Times New Roman" w:cs="Times New Roman"/>
          <w:color w:val="auto"/>
          <w:sz w:val="28"/>
          <w:szCs w:val="28"/>
        </w:rPr>
        <w:t xml:space="preserve">) после шипящих и </w:t>
      </w:r>
      <w:r w:rsidRPr="00CF03C3">
        <w:rPr>
          <w:rFonts w:ascii="Times New Roman" w:hAnsi="Times New Roman" w:cs="Times New Roman"/>
          <w:b/>
          <w:bCs/>
          <w:i/>
          <w:iCs/>
          <w:color w:val="auto"/>
          <w:sz w:val="28"/>
          <w:szCs w:val="28"/>
        </w:rPr>
        <w:t>ц</w:t>
      </w:r>
      <w:r w:rsidRPr="00CF03C3">
        <w:rPr>
          <w:rFonts w:ascii="Times New Roman" w:hAnsi="Times New Roman" w:cs="Times New Roman"/>
          <w:color w:val="auto"/>
          <w:sz w:val="28"/>
          <w:szCs w:val="28"/>
        </w:rPr>
        <w:t xml:space="preserve"> в суффиксах и окончаниях; суффиксов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чик</w:t>
      </w:r>
      <w:r w:rsidRPr="00CF03C3">
        <w:rPr>
          <w:rFonts w:ascii="Times New Roman" w:hAnsi="Times New Roman" w:cs="Times New Roman"/>
          <w:b/>
          <w:bCs/>
          <w:color w:val="auto"/>
          <w:sz w:val="28"/>
          <w:szCs w:val="28"/>
        </w:rPr>
        <w:t>-</w:t>
      </w:r>
      <w:r w:rsidRPr="00CF03C3">
        <w:rPr>
          <w:rFonts w:ascii="Times New Roman" w:hAnsi="Times New Roman" w:cs="Times New Roman"/>
          <w:color w:val="auto"/>
          <w:sz w:val="28"/>
          <w:szCs w:val="28"/>
        </w:rPr>
        <w:t xml:space="preserve"> —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щик</w:t>
      </w:r>
      <w:r w:rsidRPr="00CF03C3">
        <w:rPr>
          <w:rFonts w:ascii="Times New Roman" w:hAnsi="Times New Roman" w:cs="Times New Roman"/>
          <w:b/>
          <w:bCs/>
          <w:color w:val="auto"/>
          <w:sz w:val="28"/>
          <w:szCs w:val="28"/>
        </w:rPr>
        <w:t>-</w:t>
      </w:r>
      <w:r w:rsidRPr="00CF03C3">
        <w:rPr>
          <w:rFonts w:ascii="Times New Roman" w:hAnsi="Times New Roman" w:cs="Times New Roman"/>
          <w:color w:val="auto"/>
          <w:sz w:val="28"/>
          <w:szCs w:val="28"/>
        </w:rPr>
        <w:t xml:space="preserve">,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ек</w:t>
      </w:r>
      <w:r w:rsidRPr="00CF03C3">
        <w:rPr>
          <w:rFonts w:ascii="Times New Roman" w:hAnsi="Times New Roman" w:cs="Times New Roman"/>
          <w:b/>
          <w:bCs/>
          <w:color w:val="auto"/>
          <w:sz w:val="28"/>
          <w:szCs w:val="28"/>
        </w:rPr>
        <w:t>-</w:t>
      </w:r>
      <w:r w:rsidRPr="00CF03C3">
        <w:rPr>
          <w:rFonts w:ascii="Times New Roman" w:hAnsi="Times New Roman" w:cs="Times New Roman"/>
          <w:color w:val="auto"/>
          <w:sz w:val="28"/>
          <w:szCs w:val="28"/>
        </w:rPr>
        <w:t xml:space="preserve"> —</w:t>
      </w:r>
      <w:r w:rsidR="00E709EB">
        <w:rPr>
          <w:rFonts w:ascii="Times New Roman" w:hAnsi="Times New Roman" w:cs="Times New Roman"/>
          <w:color w:val="auto"/>
          <w:sz w:val="28"/>
          <w:szCs w:val="28"/>
        </w:rPr>
        <w:t xml:space="preserve">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ик</w:t>
      </w:r>
      <w:r w:rsidRPr="00CF03C3">
        <w:rPr>
          <w:rFonts w:ascii="Times New Roman" w:hAnsi="Times New Roman" w:cs="Times New Roman"/>
          <w:b/>
          <w:bCs/>
          <w:color w:val="auto"/>
          <w:sz w:val="28"/>
          <w:szCs w:val="28"/>
        </w:rPr>
        <w:t>- (-</w:t>
      </w:r>
      <w:r w:rsidRPr="00CF03C3">
        <w:rPr>
          <w:rFonts w:ascii="Times New Roman" w:hAnsi="Times New Roman" w:cs="Times New Roman"/>
          <w:b/>
          <w:bCs/>
          <w:i/>
          <w:iCs/>
          <w:color w:val="auto"/>
          <w:sz w:val="28"/>
          <w:szCs w:val="28"/>
        </w:rPr>
        <w:t>чик</w:t>
      </w:r>
      <w:r w:rsidRPr="00CF03C3">
        <w:rPr>
          <w:rFonts w:ascii="Times New Roman" w:hAnsi="Times New Roman" w:cs="Times New Roman"/>
          <w:b/>
          <w:bCs/>
          <w:color w:val="auto"/>
          <w:sz w:val="28"/>
          <w:szCs w:val="28"/>
        </w:rPr>
        <w:t>-);</w:t>
      </w:r>
      <w:r w:rsidRPr="00CF03C3">
        <w:rPr>
          <w:rFonts w:ascii="Times New Roman" w:hAnsi="Times New Roman" w:cs="Times New Roman"/>
          <w:color w:val="auto"/>
          <w:sz w:val="28"/>
          <w:szCs w:val="28"/>
        </w:rPr>
        <w:t xml:space="preserve"> корней </w:t>
      </w:r>
      <w:r w:rsidR="00E709EB">
        <w:rPr>
          <w:rFonts w:ascii="Times New Roman" w:hAnsi="Times New Roman" w:cs="Times New Roman"/>
          <w:color w:val="auto"/>
          <w:spacing w:val="-5"/>
          <w:sz w:val="28"/>
          <w:szCs w:val="28"/>
        </w:rPr>
        <w:t xml:space="preserve">с </w:t>
      </w:r>
      <w:r w:rsidRPr="00CF03C3">
        <w:rPr>
          <w:rFonts w:ascii="Times New Roman" w:hAnsi="Times New Roman" w:cs="Times New Roman"/>
          <w:color w:val="auto"/>
          <w:spacing w:val="-5"/>
          <w:sz w:val="28"/>
          <w:szCs w:val="28"/>
        </w:rPr>
        <w:t xml:space="preserve">чередованием </w:t>
      </w:r>
      <w:r w:rsidRPr="00CF03C3">
        <w:rPr>
          <w:rFonts w:ascii="Times New Roman" w:hAnsi="Times New Roman" w:cs="Times New Roman"/>
          <w:b/>
          <w:bCs/>
          <w:i/>
          <w:iCs/>
          <w:color w:val="auto"/>
          <w:spacing w:val="-5"/>
          <w:sz w:val="28"/>
          <w:szCs w:val="28"/>
        </w:rPr>
        <w:t>а 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 о</w:t>
      </w:r>
      <w:r w:rsidRPr="00CF03C3">
        <w:rPr>
          <w:rFonts w:ascii="Times New Roman" w:hAnsi="Times New Roman" w:cs="Times New Roman"/>
          <w:color w:val="auto"/>
          <w:spacing w:val="-5"/>
          <w:sz w:val="28"/>
          <w:szCs w:val="28"/>
        </w:rPr>
        <w:t xml:space="preserve">: </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лаг</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лож</w:t>
      </w:r>
      <w:r w:rsidRPr="00CF03C3">
        <w:rPr>
          <w:rFonts w:ascii="Times New Roman" w:hAnsi="Times New Roman" w:cs="Times New Roman"/>
          <w:color w:val="auto"/>
          <w:spacing w:val="-5"/>
          <w:sz w:val="28"/>
          <w:szCs w:val="28"/>
        </w:rPr>
        <w:t>;</w:t>
      </w:r>
      <w:r w:rsidR="00E709EB">
        <w:rPr>
          <w:rFonts w:ascii="Times New Roman" w:hAnsi="Times New Roman" w:cs="Times New Roman"/>
          <w:color w:val="auto"/>
          <w:spacing w:val="-5"/>
          <w:sz w:val="28"/>
          <w:szCs w:val="28"/>
        </w:rPr>
        <w:t xml:space="preserve"> </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раст</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ращ</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b/>
          <w:bCs/>
          <w:color w:val="auto"/>
          <w:spacing w:val="-5"/>
          <w:sz w:val="28"/>
          <w:szCs w:val="28"/>
        </w:rPr>
        <w:t>-</w:t>
      </w:r>
      <w:r w:rsidRPr="00CF03C3">
        <w:rPr>
          <w:rFonts w:ascii="Times New Roman" w:hAnsi="Times New Roman" w:cs="Times New Roman"/>
          <w:b/>
          <w:bCs/>
          <w:i/>
          <w:iCs/>
          <w:color w:val="auto"/>
          <w:spacing w:val="-5"/>
          <w:sz w:val="28"/>
          <w:szCs w:val="28"/>
        </w:rPr>
        <w:t>рос</w:t>
      </w:r>
      <w:r w:rsidRPr="00CF03C3">
        <w:rPr>
          <w:rFonts w:ascii="Times New Roman" w:hAnsi="Times New Roman" w:cs="Times New Roman"/>
          <w:b/>
          <w:bCs/>
          <w:color w:val="auto"/>
          <w:spacing w:val="-5"/>
          <w:sz w:val="28"/>
          <w:szCs w:val="28"/>
        </w:rPr>
        <w:t>-</w:t>
      </w:r>
      <w:r w:rsidRPr="00CF03C3">
        <w:rPr>
          <w:rFonts w:ascii="Times New Roman" w:hAnsi="Times New Roman" w:cs="Times New Roman"/>
          <w:color w:val="auto"/>
          <w:spacing w:val="-5"/>
          <w:sz w:val="28"/>
          <w:szCs w:val="28"/>
        </w:rPr>
        <w:t xml:space="preserve">; </w:t>
      </w:r>
      <w:r w:rsidRPr="00CF03C3">
        <w:rPr>
          <w:rFonts w:ascii="Times New Roman" w:hAnsi="Times New Roman" w:cs="Times New Roman"/>
          <w:b/>
          <w:bCs/>
          <w:color w:val="auto"/>
          <w:spacing w:val="-2"/>
          <w:sz w:val="28"/>
          <w:szCs w:val="28"/>
        </w:rPr>
        <w:t>-</w:t>
      </w:r>
      <w:r w:rsidRPr="00CF03C3">
        <w:rPr>
          <w:rFonts w:ascii="Times New Roman" w:hAnsi="Times New Roman" w:cs="Times New Roman"/>
          <w:b/>
          <w:bCs/>
          <w:i/>
          <w:iCs/>
          <w:color w:val="auto"/>
          <w:spacing w:val="-2"/>
          <w:sz w:val="28"/>
          <w:szCs w:val="28"/>
        </w:rPr>
        <w:t>гар</w:t>
      </w:r>
      <w:r w:rsidRPr="00CF03C3">
        <w:rPr>
          <w:rFonts w:ascii="Times New Roman" w:hAnsi="Times New Roman" w:cs="Times New Roman"/>
          <w:b/>
          <w:bCs/>
          <w:color w:val="auto"/>
          <w:spacing w:val="-2"/>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b/>
          <w:bCs/>
          <w:color w:val="auto"/>
          <w:spacing w:val="-2"/>
          <w:sz w:val="28"/>
          <w:szCs w:val="28"/>
        </w:rPr>
        <w:t>-</w:t>
      </w:r>
      <w:r w:rsidRPr="00CF03C3">
        <w:rPr>
          <w:rFonts w:ascii="Times New Roman" w:hAnsi="Times New Roman" w:cs="Times New Roman"/>
          <w:b/>
          <w:bCs/>
          <w:i/>
          <w:iCs/>
          <w:color w:val="auto"/>
          <w:spacing w:val="-2"/>
          <w:sz w:val="28"/>
          <w:szCs w:val="28"/>
        </w:rPr>
        <w:t>гор</w:t>
      </w:r>
      <w:r w:rsidRPr="00CF03C3">
        <w:rPr>
          <w:rFonts w:ascii="Times New Roman" w:hAnsi="Times New Roman" w:cs="Times New Roman"/>
          <w:b/>
          <w:bCs/>
          <w:color w:val="auto"/>
          <w:spacing w:val="-2"/>
          <w:sz w:val="28"/>
          <w:szCs w:val="28"/>
        </w:rPr>
        <w:t>-</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color w:val="auto"/>
          <w:spacing w:val="-2"/>
          <w:sz w:val="28"/>
          <w:szCs w:val="28"/>
        </w:rPr>
        <w:t>-</w:t>
      </w:r>
      <w:r w:rsidRPr="00CF03C3">
        <w:rPr>
          <w:rFonts w:ascii="Times New Roman" w:hAnsi="Times New Roman" w:cs="Times New Roman"/>
          <w:b/>
          <w:bCs/>
          <w:i/>
          <w:iCs/>
          <w:color w:val="auto"/>
          <w:spacing w:val="-2"/>
          <w:sz w:val="28"/>
          <w:szCs w:val="28"/>
        </w:rPr>
        <w:t>зар</w:t>
      </w:r>
      <w:r w:rsidRPr="00CF03C3">
        <w:rPr>
          <w:rFonts w:ascii="Times New Roman" w:hAnsi="Times New Roman" w:cs="Times New Roman"/>
          <w:b/>
          <w:bCs/>
          <w:color w:val="auto"/>
          <w:spacing w:val="-2"/>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b/>
          <w:bCs/>
          <w:color w:val="auto"/>
          <w:spacing w:val="-2"/>
          <w:sz w:val="28"/>
          <w:szCs w:val="28"/>
        </w:rPr>
        <w:t>-</w:t>
      </w:r>
      <w:r w:rsidRPr="00CF03C3">
        <w:rPr>
          <w:rFonts w:ascii="Times New Roman" w:hAnsi="Times New Roman" w:cs="Times New Roman"/>
          <w:b/>
          <w:bCs/>
          <w:i/>
          <w:iCs/>
          <w:color w:val="auto"/>
          <w:spacing w:val="-2"/>
          <w:sz w:val="28"/>
          <w:szCs w:val="28"/>
        </w:rPr>
        <w:t>зор</w:t>
      </w:r>
      <w:r w:rsidRPr="00CF03C3">
        <w:rPr>
          <w:rFonts w:ascii="Times New Roman" w:hAnsi="Times New Roman" w:cs="Times New Roman"/>
          <w:b/>
          <w:bCs/>
          <w:color w:val="auto"/>
          <w:spacing w:val="-2"/>
          <w:sz w:val="28"/>
          <w:szCs w:val="28"/>
        </w:rPr>
        <w:t>-</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-клан-</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00E709EB">
        <w:rPr>
          <w:rFonts w:ascii="Times New Roman" w:hAnsi="Times New Roman" w:cs="Times New Roman"/>
          <w:color w:val="auto"/>
          <w:spacing w:val="-5"/>
          <w:sz w:val="28"/>
          <w:szCs w:val="28"/>
        </w:rPr>
        <w:t xml:space="preserve"> </w:t>
      </w:r>
      <w:r w:rsidRPr="00CF03C3">
        <w:rPr>
          <w:rFonts w:ascii="Times New Roman" w:hAnsi="Times New Roman" w:cs="Times New Roman"/>
          <w:b/>
          <w:bCs/>
          <w:i/>
          <w:iCs/>
          <w:color w:val="auto"/>
          <w:spacing w:val="-2"/>
          <w:sz w:val="28"/>
          <w:szCs w:val="28"/>
        </w:rPr>
        <w:t>-клон-</w:t>
      </w:r>
      <w:r w:rsidRPr="00CF03C3">
        <w:rPr>
          <w:rFonts w:ascii="Times New Roman" w:hAnsi="Times New Roman" w:cs="Times New Roman"/>
          <w:color w:val="auto"/>
          <w:spacing w:val="-2"/>
          <w:sz w:val="28"/>
          <w:szCs w:val="28"/>
        </w:rPr>
        <w:t xml:space="preserve">, </w:t>
      </w:r>
      <w:r w:rsidRPr="00CF03C3">
        <w:rPr>
          <w:rFonts w:ascii="Times New Roman" w:hAnsi="Times New Roman" w:cs="Times New Roman"/>
          <w:b/>
          <w:bCs/>
          <w:i/>
          <w:iCs/>
          <w:color w:val="auto"/>
          <w:spacing w:val="-2"/>
          <w:sz w:val="28"/>
          <w:szCs w:val="28"/>
        </w:rPr>
        <w:t>-скак-</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color w:val="auto"/>
          <w:spacing w:val="-5"/>
          <w:sz w:val="28"/>
          <w:szCs w:val="28"/>
        </w:rPr>
        <w:t>—</w:t>
      </w:r>
      <w:r w:rsidRPr="00CF03C3">
        <w:rPr>
          <w:rFonts w:ascii="Times New Roman" w:hAnsi="Times New Roman" w:cs="Times New Roman"/>
          <w:b/>
          <w:bCs/>
          <w:i/>
          <w:iCs/>
          <w:color w:val="auto"/>
          <w:spacing w:val="-5"/>
          <w:sz w:val="28"/>
          <w:szCs w:val="28"/>
        </w:rPr>
        <w:t xml:space="preserve"> </w:t>
      </w:r>
      <w:r w:rsidRPr="00CF03C3">
        <w:rPr>
          <w:rFonts w:ascii="Times New Roman" w:hAnsi="Times New Roman" w:cs="Times New Roman"/>
          <w:b/>
          <w:bCs/>
          <w:i/>
          <w:iCs/>
          <w:color w:val="auto"/>
          <w:spacing w:val="-2"/>
          <w:sz w:val="28"/>
          <w:szCs w:val="28"/>
        </w:rPr>
        <w:t>-скоч-</w:t>
      </w:r>
      <w:r w:rsidRPr="00CF03C3">
        <w:rPr>
          <w:rFonts w:ascii="Times New Roman" w:hAnsi="Times New Roman" w:cs="Times New Roman"/>
          <w:color w:val="auto"/>
          <w:spacing w:val="-2"/>
          <w:sz w:val="28"/>
          <w:szCs w:val="28"/>
        </w:rPr>
        <w:t xml:space="preserve">; употребления/неупотребления </w:t>
      </w:r>
      <w:r w:rsidRPr="00CF03C3">
        <w:rPr>
          <w:rFonts w:ascii="Times New Roman" w:hAnsi="Times New Roman" w:cs="Times New Roman"/>
          <w:b/>
          <w:bCs/>
          <w:i/>
          <w:iCs/>
          <w:color w:val="auto"/>
          <w:spacing w:val="-2"/>
          <w:sz w:val="28"/>
          <w:szCs w:val="28"/>
        </w:rPr>
        <w:t xml:space="preserve">ь </w:t>
      </w:r>
      <w:r w:rsidRPr="00CF03C3">
        <w:rPr>
          <w:rFonts w:ascii="Times New Roman" w:hAnsi="Times New Roman" w:cs="Times New Roman"/>
          <w:color w:val="auto"/>
          <w:sz w:val="28"/>
          <w:szCs w:val="28"/>
        </w:rPr>
        <w:t xml:space="preserve">на конце имён существительных после шипящих; слитное и раздельное написание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именами существительными; правописание собственных имён существительных.</w:t>
      </w:r>
    </w:p>
    <w:p w14:paraId="1D3D343A"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Имя прилагательное</w:t>
      </w:r>
    </w:p>
    <w:p w14:paraId="5009616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 </w:t>
      </w:r>
    </w:p>
    <w:p w14:paraId="12EB499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частичный морфологический разбор по алгоритму имён прилагательных (в рамках изученного).</w:t>
      </w:r>
    </w:p>
    <w:p w14:paraId="6773327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нормы словоизменения, произношения имён прилагательных, постановки в них ударения (в рамках изученного).</w:t>
      </w:r>
    </w:p>
    <w:p w14:paraId="496509A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правописания имён прилагательных: безударных окончаний;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после шипящих и </w:t>
      </w:r>
      <w:r w:rsidRPr="00CF03C3">
        <w:rPr>
          <w:rFonts w:ascii="Times New Roman" w:hAnsi="Times New Roman" w:cs="Times New Roman"/>
          <w:b/>
          <w:bCs/>
          <w:i/>
          <w:iCs/>
          <w:color w:val="auto"/>
          <w:sz w:val="28"/>
          <w:szCs w:val="28"/>
        </w:rPr>
        <w:t>ц</w:t>
      </w:r>
      <w:r w:rsidRPr="00CF03C3">
        <w:rPr>
          <w:rFonts w:ascii="Times New Roman" w:hAnsi="Times New Roman" w:cs="Times New Roman"/>
          <w:color w:val="auto"/>
          <w:sz w:val="28"/>
          <w:szCs w:val="28"/>
        </w:rPr>
        <w:t xml:space="preserve"> в суффиксах и окончаниях; кратких форм имён прилагательных с основой на шипящие; нормы слитного и раздельного написания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именами прилагательными.</w:t>
      </w:r>
    </w:p>
    <w:p w14:paraId="44302B80"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Глагол</w:t>
      </w:r>
    </w:p>
    <w:p w14:paraId="0701B38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 </w:t>
      </w:r>
    </w:p>
    <w:p w14:paraId="6752113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Различать глаголы совершенного и несовершенного вида, </w:t>
      </w:r>
      <w:r w:rsidRPr="00CF03C3">
        <w:rPr>
          <w:rFonts w:ascii="Times New Roman" w:hAnsi="Times New Roman" w:cs="Times New Roman"/>
          <w:i/>
          <w:color w:val="auto"/>
          <w:sz w:val="28"/>
          <w:szCs w:val="28"/>
        </w:rPr>
        <w:t>возвратные и невозвратные.</w:t>
      </w:r>
    </w:p>
    <w:p w14:paraId="526A975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5E3D895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Определять спряжение глагола, уметь спрягать глаголы.</w:t>
      </w:r>
    </w:p>
    <w:p w14:paraId="79CB0ED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Проводить частичный морфологический разбор по алгоритму глаголов (в рамках изученного). </w:t>
      </w:r>
    </w:p>
    <w:p w14:paraId="7E065E4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нормы словоизменения глаголов, постановки ударения в глагольных формах (в рамках изученного).</w:t>
      </w:r>
    </w:p>
    <w:p w14:paraId="555C68FE" w14:textId="521937A2"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нормы правописания глаголов: корней с</w:t>
      </w:r>
      <w:r w:rsidR="00264D91">
        <w:rPr>
          <w:rFonts w:ascii="Times New Roman" w:hAnsi="Times New Roman" w:cs="Times New Roman"/>
          <w:color w:val="auto"/>
          <w:sz w:val="28"/>
          <w:szCs w:val="28"/>
        </w:rPr>
        <w:t> </w:t>
      </w:r>
      <w:r w:rsidRPr="00CF03C3">
        <w:rPr>
          <w:rFonts w:ascii="Times New Roman" w:hAnsi="Times New Roman" w:cs="Times New Roman"/>
          <w:color w:val="auto"/>
          <w:sz w:val="28"/>
          <w:szCs w:val="28"/>
        </w:rPr>
        <w:t xml:space="preserve">чередованием </w:t>
      </w:r>
      <w:r w:rsidRPr="00CF03C3">
        <w:rPr>
          <w:rFonts w:ascii="Times New Roman" w:hAnsi="Times New Roman" w:cs="Times New Roman"/>
          <w:b/>
          <w:bCs/>
          <w:i/>
          <w:iCs/>
          <w:color w:val="auto"/>
          <w:sz w:val="28"/>
          <w:szCs w:val="28"/>
        </w:rPr>
        <w:t>е</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 xml:space="preserve">ь </w:t>
      </w:r>
      <w:r w:rsidRPr="00CF03C3">
        <w:rPr>
          <w:rFonts w:ascii="Times New Roman" w:hAnsi="Times New Roman" w:cs="Times New Roman"/>
          <w:color w:val="auto"/>
          <w:sz w:val="28"/>
          <w:szCs w:val="28"/>
        </w:rPr>
        <w:t xml:space="preserve">в глаголах во 2-м лице единственного числа; </w:t>
      </w:r>
      <w:r w:rsidRPr="00CF03C3">
        <w:rPr>
          <w:rFonts w:ascii="Times New Roman" w:hAnsi="Times New Roman" w:cs="Times New Roman"/>
          <w:b/>
          <w:bCs/>
          <w:i/>
          <w:iCs/>
          <w:color w:val="auto"/>
          <w:sz w:val="28"/>
          <w:szCs w:val="28"/>
        </w:rPr>
        <w:t>-тся</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-ться</w:t>
      </w:r>
      <w:r w:rsidRPr="00CF03C3">
        <w:rPr>
          <w:rFonts w:ascii="Times New Roman" w:hAnsi="Times New Roman" w:cs="Times New Roman"/>
          <w:color w:val="auto"/>
          <w:sz w:val="28"/>
          <w:szCs w:val="28"/>
        </w:rPr>
        <w:t xml:space="preserve"> в глаголах; суффиксов </w:t>
      </w:r>
      <w:r w:rsidRPr="00CF03C3">
        <w:rPr>
          <w:rFonts w:ascii="Times New Roman" w:hAnsi="Times New Roman" w:cs="Times New Roman"/>
          <w:b/>
          <w:bCs/>
          <w:i/>
          <w:iCs/>
          <w:color w:val="auto"/>
          <w:sz w:val="28"/>
          <w:szCs w:val="28"/>
        </w:rPr>
        <w:t>-ова</w:t>
      </w:r>
      <w:r w:rsidRPr="00CF03C3">
        <w:rPr>
          <w:rFonts w:ascii="Times New Roman" w:hAnsi="Times New Roman" w:cs="Times New Roman"/>
          <w:color w:val="auto"/>
          <w:sz w:val="28"/>
          <w:szCs w:val="28"/>
        </w:rPr>
        <w:t>-</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 -</w:t>
      </w:r>
      <w:r w:rsidRPr="00CF03C3">
        <w:rPr>
          <w:rFonts w:ascii="Times New Roman" w:hAnsi="Times New Roman" w:cs="Times New Roman"/>
          <w:b/>
          <w:bCs/>
          <w:i/>
          <w:iCs/>
          <w:color w:val="auto"/>
          <w:sz w:val="28"/>
          <w:szCs w:val="28"/>
        </w:rPr>
        <w:t>ева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-ыва-</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-ива-</w:t>
      </w:r>
      <w:r w:rsidRPr="00CF03C3">
        <w:rPr>
          <w:rFonts w:ascii="Times New Roman" w:hAnsi="Times New Roman" w:cs="Times New Roman"/>
          <w:color w:val="auto"/>
          <w:sz w:val="28"/>
          <w:szCs w:val="28"/>
        </w:rPr>
        <w:t xml:space="preserve">; личных окончаний глагола, гласной </w:t>
      </w:r>
      <w:r w:rsidRPr="00CF03C3">
        <w:rPr>
          <w:rFonts w:ascii="Times New Roman" w:hAnsi="Times New Roman" w:cs="Times New Roman"/>
          <w:color w:val="auto"/>
          <w:sz w:val="28"/>
          <w:szCs w:val="28"/>
        </w:rPr>
        <w:lastRenderedPageBreak/>
        <w:t xml:space="preserve">перед суффиксом </w:t>
      </w:r>
      <w:r w:rsidRPr="00CF03C3">
        <w:rPr>
          <w:rFonts w:ascii="Times New Roman" w:hAnsi="Times New Roman" w:cs="Times New Roman"/>
          <w:b/>
          <w:bCs/>
          <w:i/>
          <w:iCs/>
          <w:color w:val="auto"/>
          <w:sz w:val="28"/>
          <w:szCs w:val="28"/>
        </w:rPr>
        <w:t>-л-</w:t>
      </w:r>
      <w:r w:rsidRPr="00CF03C3">
        <w:rPr>
          <w:rFonts w:ascii="Times New Roman" w:hAnsi="Times New Roman" w:cs="Times New Roman"/>
          <w:color w:val="auto"/>
          <w:sz w:val="28"/>
          <w:szCs w:val="28"/>
        </w:rPr>
        <w:t xml:space="preserve"> в формах прошедшего времени глагола; слитного и раздельного написания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глаголами.</w:t>
      </w:r>
    </w:p>
    <w:p w14:paraId="4BAC22EA" w14:textId="77777777" w:rsidR="00BF6BC9" w:rsidRPr="00CF03C3" w:rsidRDefault="00BF6BC9" w:rsidP="000E66D7">
      <w:pPr>
        <w:pStyle w:val="body"/>
        <w:spacing w:line="240" w:lineRule="auto"/>
        <w:ind w:left="567" w:firstLine="709"/>
        <w:rPr>
          <w:rFonts w:ascii="Times New Roman" w:hAnsi="Times New Roman" w:cs="Times New Roman"/>
          <w:color w:val="auto"/>
          <w:sz w:val="28"/>
          <w:szCs w:val="28"/>
        </w:rPr>
      </w:pPr>
    </w:p>
    <w:p w14:paraId="5534BAF4" w14:textId="77777777" w:rsidR="00C649A2" w:rsidRPr="00CF03C3" w:rsidRDefault="00C649A2" w:rsidP="000E66D7">
      <w:pPr>
        <w:spacing w:after="0" w:line="240" w:lineRule="auto"/>
        <w:ind w:left="567" w:firstLine="709"/>
        <w:rPr>
          <w:b/>
        </w:rPr>
      </w:pPr>
      <w:r w:rsidRPr="00CF03C3">
        <w:rPr>
          <w:b/>
        </w:rPr>
        <w:t>Синтаксис. Культура речи. Пунктуация</w:t>
      </w:r>
    </w:p>
    <w:p w14:paraId="62F504F2"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 xml:space="preserve">Распознавать единицы синтаксиса (словосочетание и предложение); проводить синтаксический </w:t>
      </w:r>
      <w:r w:rsidRPr="00CF03C3">
        <w:rPr>
          <w:rFonts w:ascii="Times New Roman" w:hAnsi="Times New Roman" w:cs="Times New Roman"/>
          <w:color w:val="auto"/>
          <w:sz w:val="28"/>
          <w:szCs w:val="28"/>
        </w:rPr>
        <w:t xml:space="preserve">разбор </w:t>
      </w:r>
      <w:r w:rsidRPr="00CF03C3">
        <w:rPr>
          <w:rFonts w:ascii="Times New Roman" w:hAnsi="Times New Roman" w:cs="Times New Roman"/>
          <w:color w:val="auto"/>
          <w:spacing w:val="-2"/>
          <w:sz w:val="28"/>
          <w:szCs w:val="28"/>
        </w:rPr>
        <w:t xml:space="preserve">словосочетаний и простых предложений; </w:t>
      </w:r>
      <w:r w:rsidRPr="00CF03C3">
        <w:rPr>
          <w:rFonts w:ascii="Times New Roman" w:hAnsi="Times New Roman" w:cs="Times New Roman"/>
          <w:i/>
          <w:color w:val="auto"/>
          <w:spacing w:val="-2"/>
          <w:sz w:val="28"/>
          <w:szCs w:val="28"/>
        </w:rPr>
        <w:t>проводить пунктуационный анализ простых осложнённых и сложных предложений (в рамках изученного)</w:t>
      </w:r>
      <w:r w:rsidRPr="00CF03C3">
        <w:rPr>
          <w:rFonts w:ascii="Times New Roman" w:hAnsi="Times New Roman" w:cs="Times New Roman"/>
          <w:color w:val="auto"/>
          <w:spacing w:val="-2"/>
          <w:sz w:val="28"/>
          <w:szCs w:val="28"/>
        </w:rPr>
        <w:t>; применять знания по синтаксису и пунктуации при выполнении языкового анализа различных видов и в речевой практике.</w:t>
      </w:r>
    </w:p>
    <w:p w14:paraId="6CCB9DBD" w14:textId="47D04D2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w:t>
      </w:r>
      <w:r w:rsidRPr="00CF03C3">
        <w:rPr>
          <w:rFonts w:ascii="Times New Roman" w:hAnsi="Times New Roman" w:cs="Times New Roman"/>
          <w:i/>
          <w:color w:val="auto"/>
          <w:sz w:val="28"/>
          <w:szCs w:val="28"/>
        </w:rPr>
        <w:t xml:space="preserve"> при необходимости с визуальной поддержкой словосочетания по морфологическим свойствам главного слова (именные, глагольные, наречные);</w:t>
      </w:r>
      <w:r w:rsidRPr="00CF03C3">
        <w:rPr>
          <w:rFonts w:ascii="Times New Roman" w:hAnsi="Times New Roman" w:cs="Times New Roman"/>
          <w:color w:val="auto"/>
          <w:sz w:val="28"/>
          <w:szCs w:val="28"/>
        </w:rPr>
        <w:t xml:space="preserve">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w:t>
      </w:r>
      <w:r w:rsidRPr="00CF03C3">
        <w:rPr>
          <w:rFonts w:ascii="Times New Roman" w:hAnsi="Times New Roman" w:cs="Times New Roman"/>
          <w:i/>
          <w:color w:val="auto"/>
          <w:sz w:val="28"/>
          <w:szCs w:val="28"/>
        </w:rPr>
        <w:t>простые</w:t>
      </w:r>
      <w:r w:rsidRPr="00CF03C3">
        <w:rPr>
          <w:rFonts w:ascii="Times New Roman" w:hAnsi="Times New Roman" w:cs="Times New Roman"/>
          <w:color w:val="auto"/>
          <w:sz w:val="28"/>
          <w:szCs w:val="28"/>
        </w:rPr>
        <w:t xml:space="preserve">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w:t>
      </w:r>
      <w:r w:rsidR="00264D91">
        <w:rPr>
          <w:rFonts w:ascii="Times New Roman" w:hAnsi="Times New Roman" w:cs="Times New Roman"/>
          <w:color w:val="auto"/>
          <w:sz w:val="28"/>
          <w:szCs w:val="28"/>
        </w:rPr>
        <w:t xml:space="preserve">степенных членов предложения (в </w:t>
      </w:r>
      <w:r w:rsidRPr="00CF03C3">
        <w:rPr>
          <w:rFonts w:ascii="Times New Roman" w:hAnsi="Times New Roman" w:cs="Times New Roman"/>
          <w:color w:val="auto"/>
          <w:sz w:val="28"/>
          <w:szCs w:val="28"/>
        </w:rPr>
        <w:t>рамках изученного).</w:t>
      </w:r>
    </w:p>
    <w:p w14:paraId="5A6F561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CF03C3">
        <w:rPr>
          <w:rFonts w:ascii="Times New Roman" w:hAnsi="Times New Roman" w:cs="Times New Roman"/>
          <w:b/>
          <w:bCs/>
          <w:iCs/>
          <w:color w:val="auto"/>
          <w:sz w:val="28"/>
          <w:szCs w:val="28"/>
        </w:rPr>
        <w:t>и</w:t>
      </w:r>
      <w:r w:rsidRPr="00CF03C3">
        <w:rPr>
          <w:rFonts w:ascii="Times New Roman" w:hAnsi="Times New Roman" w:cs="Times New Roman"/>
          <w:color w:val="auto"/>
          <w:sz w:val="28"/>
          <w:szCs w:val="28"/>
        </w:rPr>
        <w:t xml:space="preserve">, союзами </w:t>
      </w:r>
      <w:r w:rsidRPr="00CF03C3">
        <w:rPr>
          <w:rFonts w:ascii="Times New Roman" w:hAnsi="Times New Roman" w:cs="Times New Roman"/>
          <w:b/>
          <w:bCs/>
          <w:iCs/>
          <w:color w:val="auto"/>
          <w:sz w:val="28"/>
          <w:szCs w:val="28"/>
        </w:rPr>
        <w:t>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Cs/>
          <w:color w:val="auto"/>
          <w:sz w:val="28"/>
          <w:szCs w:val="28"/>
        </w:rPr>
        <w:t>но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однако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зато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да</w:t>
      </w:r>
      <w:r w:rsidRPr="00CF03C3">
        <w:rPr>
          <w:rFonts w:ascii="Times New Roman" w:hAnsi="Times New Roman" w:cs="Times New Roman"/>
          <w:color w:val="auto"/>
          <w:sz w:val="28"/>
          <w:szCs w:val="28"/>
        </w:rPr>
        <w:t xml:space="preserve"> (в значении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да</w:t>
      </w:r>
      <w:r w:rsidRPr="00CF03C3">
        <w:rPr>
          <w:rFonts w:ascii="Times New Roman" w:hAnsi="Times New Roman" w:cs="Times New Roman"/>
          <w:color w:val="auto"/>
          <w:sz w:val="28"/>
          <w:szCs w:val="28"/>
        </w:rPr>
        <w:t xml:space="preserve"> (в значении </w:t>
      </w:r>
      <w:r w:rsidRPr="00CF03C3">
        <w:rPr>
          <w:rFonts w:ascii="Times New Roman" w:hAnsi="Times New Roman" w:cs="Times New Roman"/>
          <w:b/>
          <w:bCs/>
          <w:i/>
          <w:iCs/>
          <w:color w:val="auto"/>
          <w:sz w:val="28"/>
          <w:szCs w:val="28"/>
        </w:rPr>
        <w:t>но</w:t>
      </w:r>
      <w:r w:rsidRPr="00CF03C3">
        <w:rPr>
          <w:rFonts w:ascii="Times New Roman" w:hAnsi="Times New Roman" w:cs="Times New Roman"/>
          <w:color w:val="auto"/>
          <w:sz w:val="28"/>
          <w:szCs w:val="28"/>
        </w:rPr>
        <w:t>); с обобщающим словом при однородных членах</w:t>
      </w:r>
      <w:r w:rsidRPr="00CF03C3">
        <w:rPr>
          <w:rFonts w:ascii="Times New Roman" w:hAnsi="Times New Roman" w:cs="Times New Roman"/>
          <w:i/>
          <w:color w:val="auto"/>
          <w:sz w:val="28"/>
          <w:szCs w:val="28"/>
        </w:rPr>
        <w:t xml:space="preserve"> при необходимости с визуальной поддержкой</w:t>
      </w:r>
      <w:r w:rsidRPr="00CF03C3">
        <w:rPr>
          <w:rFonts w:ascii="Times New Roman" w:hAnsi="Times New Roman" w:cs="Times New Roman"/>
          <w:color w:val="auto"/>
          <w:sz w:val="28"/>
          <w:szCs w:val="28"/>
        </w:rPr>
        <w:t>; с обращением</w:t>
      </w:r>
      <w:r w:rsidRPr="00CF03C3">
        <w:rPr>
          <w:rFonts w:ascii="Times New Roman" w:hAnsi="Times New Roman" w:cs="Times New Roman"/>
          <w:i/>
          <w:color w:val="auto"/>
          <w:sz w:val="28"/>
          <w:szCs w:val="28"/>
        </w:rPr>
        <w:t xml:space="preserve"> при необходимости с визуальной поддержкой</w:t>
      </w:r>
      <w:r w:rsidRPr="00CF03C3">
        <w:rPr>
          <w:rFonts w:ascii="Times New Roman" w:hAnsi="Times New Roman" w:cs="Times New Roman"/>
          <w:color w:val="auto"/>
          <w:sz w:val="28"/>
          <w:szCs w:val="28"/>
        </w:rPr>
        <w:t>; в предложениях с прямой речью</w:t>
      </w:r>
      <w:r w:rsidRPr="00CF03C3">
        <w:rPr>
          <w:rFonts w:ascii="Times New Roman" w:hAnsi="Times New Roman" w:cs="Times New Roman"/>
          <w:i/>
          <w:color w:val="auto"/>
          <w:sz w:val="28"/>
          <w:szCs w:val="28"/>
        </w:rPr>
        <w:t xml:space="preserve"> при необходимости с визуальной поддержкой</w:t>
      </w:r>
      <w:r w:rsidRPr="00CF03C3">
        <w:rPr>
          <w:rFonts w:ascii="Times New Roman" w:hAnsi="Times New Roman" w:cs="Times New Roman"/>
          <w:color w:val="auto"/>
          <w:sz w:val="28"/>
          <w:szCs w:val="28"/>
        </w:rPr>
        <w:t xml:space="preserve">; в сложных предложениях, состоящих из частей, связанных бессоюзной связью и союзами </w:t>
      </w:r>
      <w:r w:rsidRPr="00CF03C3">
        <w:rPr>
          <w:rFonts w:ascii="Times New Roman" w:hAnsi="Times New Roman" w:cs="Times New Roman"/>
          <w:b/>
          <w:bCs/>
          <w:iCs/>
          <w:color w:val="auto"/>
          <w:sz w:val="28"/>
          <w:szCs w:val="28"/>
        </w:rPr>
        <w:t>и</w:t>
      </w:r>
      <w:r w:rsidRPr="00CF03C3">
        <w:rPr>
          <w:rFonts w:ascii="Times New Roman" w:hAnsi="Times New Roman" w:cs="Times New Roman"/>
          <w:color w:val="auto"/>
          <w:sz w:val="28"/>
          <w:szCs w:val="28"/>
        </w:rPr>
        <w:t xml:space="preserve">, </w:t>
      </w:r>
      <w:r w:rsidRPr="00CF03C3">
        <w:rPr>
          <w:rFonts w:ascii="Times New Roman" w:hAnsi="Times New Roman" w:cs="Times New Roman"/>
          <w:b/>
          <w:bCs/>
          <w:iCs/>
          <w:color w:val="auto"/>
          <w:sz w:val="28"/>
          <w:szCs w:val="28"/>
        </w:rPr>
        <w:t>но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Cs/>
          <w:color w:val="auto"/>
          <w:sz w:val="28"/>
          <w:szCs w:val="28"/>
        </w:rPr>
        <w:t>а</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однако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зато</w:t>
      </w:r>
      <w:r w:rsidRPr="00CF03C3">
        <w:rPr>
          <w:rFonts w:ascii="Times New Roman" w:hAnsi="Times New Roman" w:cs="Times New Roman"/>
          <w:color w:val="auto"/>
          <w:sz w:val="28"/>
          <w:szCs w:val="28"/>
        </w:rPr>
        <w:t xml:space="preserve">, </w:t>
      </w:r>
      <w:r w:rsidRPr="00CF03C3">
        <w:rPr>
          <w:rFonts w:ascii="Times New Roman" w:hAnsi="Times New Roman" w:cs="Times New Roman"/>
          <w:b/>
          <w:bCs/>
          <w:i/>
          <w:iCs/>
          <w:color w:val="auto"/>
          <w:sz w:val="28"/>
          <w:szCs w:val="28"/>
        </w:rPr>
        <w:t>да</w:t>
      </w:r>
      <w:r w:rsidRPr="00CF03C3">
        <w:rPr>
          <w:rFonts w:ascii="Times New Roman" w:hAnsi="Times New Roman" w:cs="Times New Roman"/>
          <w:color w:val="auto"/>
          <w:sz w:val="28"/>
          <w:szCs w:val="28"/>
        </w:rPr>
        <w:t xml:space="preserve">; оформлять на письме диалог </w:t>
      </w:r>
      <w:r w:rsidRPr="00CF03C3">
        <w:rPr>
          <w:rFonts w:ascii="Times New Roman" w:hAnsi="Times New Roman" w:cs="Times New Roman"/>
          <w:i/>
          <w:color w:val="auto"/>
          <w:sz w:val="28"/>
          <w:szCs w:val="28"/>
        </w:rPr>
        <w:t>по образцу</w:t>
      </w:r>
      <w:r w:rsidRPr="00CF03C3">
        <w:rPr>
          <w:rFonts w:ascii="Times New Roman" w:hAnsi="Times New Roman" w:cs="Times New Roman"/>
          <w:color w:val="auto"/>
          <w:sz w:val="28"/>
          <w:szCs w:val="28"/>
        </w:rPr>
        <w:t>.</w:t>
      </w:r>
    </w:p>
    <w:p w14:paraId="41115875" w14:textId="77777777" w:rsidR="00AF0870" w:rsidRPr="00CF03C3" w:rsidRDefault="00AF0870" w:rsidP="000E66D7">
      <w:pPr>
        <w:pStyle w:val="body"/>
        <w:spacing w:line="240" w:lineRule="auto"/>
        <w:ind w:left="567" w:firstLine="709"/>
        <w:rPr>
          <w:rFonts w:ascii="Times New Roman" w:hAnsi="Times New Roman" w:cs="Times New Roman"/>
          <w:color w:val="auto"/>
          <w:sz w:val="28"/>
          <w:szCs w:val="28"/>
        </w:rPr>
      </w:pPr>
    </w:p>
    <w:p w14:paraId="7C46A910" w14:textId="77777777" w:rsidR="00C649A2" w:rsidRPr="00346927" w:rsidRDefault="00C649A2" w:rsidP="00346927">
      <w:pPr>
        <w:spacing w:after="0" w:line="240" w:lineRule="auto"/>
        <w:ind w:left="567"/>
        <w:jc w:val="both"/>
        <w:rPr>
          <w:b/>
          <w:szCs w:val="28"/>
        </w:rPr>
      </w:pPr>
      <w:r w:rsidRPr="00346927">
        <w:rPr>
          <w:b/>
          <w:szCs w:val="28"/>
        </w:rPr>
        <w:t>6 КЛАСС</w:t>
      </w:r>
    </w:p>
    <w:p w14:paraId="0EFE7A71" w14:textId="77777777" w:rsidR="00AF0870" w:rsidRPr="00CF03C3" w:rsidRDefault="00AF0870" w:rsidP="000E66D7">
      <w:pPr>
        <w:spacing w:after="0" w:line="240" w:lineRule="auto"/>
        <w:ind w:left="567" w:firstLine="709"/>
        <w:rPr>
          <w:b/>
        </w:rPr>
      </w:pPr>
    </w:p>
    <w:p w14:paraId="3DD0BC8E" w14:textId="77777777" w:rsidR="00C649A2" w:rsidRPr="00CF03C3" w:rsidRDefault="00C649A2" w:rsidP="000E66D7">
      <w:pPr>
        <w:spacing w:after="0" w:line="240" w:lineRule="auto"/>
        <w:ind w:left="567" w:firstLine="709"/>
        <w:rPr>
          <w:b/>
        </w:rPr>
      </w:pPr>
      <w:r w:rsidRPr="00CF03C3">
        <w:rPr>
          <w:b/>
        </w:rPr>
        <w:t>Общие сведения о языке</w:t>
      </w:r>
    </w:p>
    <w:p w14:paraId="0BDE633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с направляющей помощью педагога использования русского языка как государственного языка Российской Федерации и как языка </w:t>
      </w:r>
      <w:r w:rsidRPr="00CF03C3">
        <w:rPr>
          <w:rFonts w:ascii="Times New Roman" w:hAnsi="Times New Roman" w:cs="Times New Roman"/>
          <w:color w:val="auto"/>
          <w:sz w:val="28"/>
          <w:szCs w:val="28"/>
        </w:rPr>
        <w:lastRenderedPageBreak/>
        <w:t>межнационального общения (в рамках изученного).</w:t>
      </w:r>
    </w:p>
    <w:p w14:paraId="6D91D1D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Иметь представление о русском литературном языке.</w:t>
      </w:r>
    </w:p>
    <w:p w14:paraId="22BA11AB"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0E2CAF54" w14:textId="77777777" w:rsidR="00C649A2" w:rsidRPr="00CF03C3" w:rsidRDefault="00C649A2" w:rsidP="000E66D7">
      <w:pPr>
        <w:spacing w:after="0" w:line="240" w:lineRule="auto"/>
        <w:ind w:left="567" w:firstLine="709"/>
        <w:rPr>
          <w:b/>
        </w:rPr>
      </w:pPr>
      <w:r w:rsidRPr="00CF03C3">
        <w:rPr>
          <w:b/>
        </w:rPr>
        <w:t>Язык и речь</w:t>
      </w:r>
    </w:p>
    <w:p w14:paraId="634EEB3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14:paraId="65A2F55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Участвовать в диалоге (побуждение к действию, обмен мнениями) объёмом не менее 4 реплик.</w:t>
      </w:r>
    </w:p>
    <w:p w14:paraId="37AC2D88" w14:textId="26E748C6"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 xml:space="preserve">Владеть различными видами аудирования: выборочным, ознакомительным, детальным </w:t>
      </w:r>
      <w:r w:rsidR="00264D91">
        <w:rPr>
          <w:rFonts w:ascii="Times New Roman" w:hAnsi="Times New Roman" w:cs="Times New Roman"/>
          <w:color w:val="auto"/>
          <w:spacing w:val="-2"/>
          <w:sz w:val="28"/>
          <w:szCs w:val="28"/>
        </w:rPr>
        <w:t>–</w:t>
      </w:r>
      <w:r w:rsidRPr="00CF03C3">
        <w:rPr>
          <w:rFonts w:ascii="Times New Roman" w:hAnsi="Times New Roman" w:cs="Times New Roman"/>
          <w:color w:val="auto"/>
          <w:spacing w:val="-2"/>
          <w:sz w:val="28"/>
          <w:szCs w:val="28"/>
        </w:rPr>
        <w:t xml:space="preserve"> научно-учебных и художественных текстов различных функционально-смысловых типов речи.</w:t>
      </w:r>
    </w:p>
    <w:p w14:paraId="635B831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Владеть различными видами чтения: ознакомительным, изучающим, поисковым.</w:t>
      </w:r>
    </w:p>
    <w:p w14:paraId="48C0C42D" w14:textId="7F6A012D"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Устно пересказывать прочитанный или прос</w:t>
      </w:r>
      <w:r w:rsidR="00927C95" w:rsidRPr="00CF03C3">
        <w:rPr>
          <w:rFonts w:ascii="Times New Roman" w:hAnsi="Times New Roman" w:cs="Times New Roman"/>
          <w:color w:val="auto"/>
          <w:sz w:val="28"/>
          <w:szCs w:val="28"/>
        </w:rPr>
        <w:t xml:space="preserve">лушанный текст объёмом не менее </w:t>
      </w:r>
      <w:r w:rsidRPr="00CF03C3">
        <w:rPr>
          <w:rFonts w:ascii="Times New Roman" w:hAnsi="Times New Roman" w:cs="Times New Roman"/>
          <w:color w:val="auto"/>
          <w:sz w:val="28"/>
          <w:szCs w:val="28"/>
        </w:rPr>
        <w:t>100 слов с опорой на план, опорные слова.</w:t>
      </w:r>
    </w:p>
    <w:p w14:paraId="2632BC61" w14:textId="08FFE1F5"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план(для подробного изложения объём исходного текста должен составлять не менее</w:t>
      </w:r>
      <w:r w:rsidR="00264D91">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150 слов; для сжатого изложения </w:t>
      </w:r>
      <w:r w:rsidR="00264D91">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не менее</w:t>
      </w:r>
      <w:r w:rsidR="00264D91">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140-150 слов).</w:t>
      </w:r>
    </w:p>
    <w:p w14:paraId="03719A6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Осуществлять выбор лексических средств в соответствии с речевой ситуацией; пользоваться словарями иностранных слов, устаревших слов; </w:t>
      </w:r>
      <w:r w:rsidRPr="00CF03C3">
        <w:rPr>
          <w:rFonts w:ascii="Times New Roman" w:hAnsi="Times New Roman" w:cs="Times New Roman"/>
          <w:i/>
          <w:color w:val="auto"/>
          <w:sz w:val="28"/>
          <w:szCs w:val="28"/>
        </w:rPr>
        <w:t>оценивать свою и чужую речь с точки зрения точного, уместного и выразительного словоупотребления</w:t>
      </w:r>
      <w:r w:rsidRPr="00CF03C3">
        <w:rPr>
          <w:rFonts w:ascii="Times New Roman" w:hAnsi="Times New Roman" w:cs="Times New Roman"/>
          <w:color w:val="auto"/>
          <w:sz w:val="28"/>
          <w:szCs w:val="28"/>
        </w:rPr>
        <w:t>; использовать толковые словари.</w:t>
      </w:r>
    </w:p>
    <w:p w14:paraId="383D07A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пунктограммы (не более 3-4) и слова (не более 7) с непроверяемыми написаниями); соблюдать в устной речи и на письме правила речевого этикета.</w:t>
      </w:r>
    </w:p>
    <w:p w14:paraId="20BC0586"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185A9DC2" w14:textId="77777777" w:rsidR="00C649A2" w:rsidRPr="00CF03C3" w:rsidRDefault="00C649A2" w:rsidP="000E66D7">
      <w:pPr>
        <w:spacing w:after="0" w:line="240" w:lineRule="auto"/>
        <w:ind w:left="567" w:firstLine="709"/>
        <w:rPr>
          <w:b/>
        </w:rPr>
      </w:pPr>
      <w:r w:rsidRPr="00CF03C3">
        <w:rPr>
          <w:b/>
        </w:rPr>
        <w:t>Текст</w:t>
      </w:r>
    </w:p>
    <w:p w14:paraId="6762CF0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14:paraId="54AD182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0F85985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Выявлять средства связи предложений в тексте, в том числе притяжательные и указательные местоимения, видо-временную соотнесённость глагольных форм текста с направляющей помощью педагога.</w:t>
      </w:r>
    </w:p>
    <w:p w14:paraId="1332369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0864474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14:paraId="0A0EFFCE"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Создавать тексты различных функционально-смысловых</w:t>
      </w:r>
      <w:r w:rsidRPr="00CF03C3">
        <w:rPr>
          <w:rFonts w:ascii="Times New Roman" w:hAnsi="Times New Roman" w:cs="Times New Roman"/>
          <w:color w:val="auto"/>
          <w:spacing w:val="-2"/>
          <w:sz w:val="28"/>
          <w:szCs w:val="28"/>
        </w:rPr>
        <w:br/>
        <w:t xml:space="preserve">типов речи </w:t>
      </w:r>
      <w:r w:rsidRPr="00CF03C3">
        <w:rPr>
          <w:rFonts w:ascii="Times New Roman" w:hAnsi="Times New Roman" w:cs="Times New Roman"/>
          <w:color w:val="auto"/>
          <w:sz w:val="28"/>
          <w:szCs w:val="28"/>
        </w:rPr>
        <w:t>с опорой на план</w:t>
      </w:r>
      <w:r w:rsidRPr="00CF03C3">
        <w:rPr>
          <w:rFonts w:ascii="Times New Roman" w:hAnsi="Times New Roman" w:cs="Times New Roman"/>
          <w:color w:val="auto"/>
          <w:spacing w:val="-2"/>
          <w:sz w:val="28"/>
          <w:szCs w:val="28"/>
        </w:rPr>
        <w:t xml:space="preserve">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4 и более предложений; классные сочинения объёмом не менее 90 слов с учётом функциональной разновидности и жанра сочинения, характера темы).</w:t>
      </w:r>
    </w:p>
    <w:p w14:paraId="7C783E3A"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w:t>
      </w:r>
      <w:r w:rsidRPr="00CF03C3">
        <w:rPr>
          <w:rFonts w:ascii="Times New Roman" w:hAnsi="Times New Roman" w:cs="Times New Roman"/>
          <w:i/>
          <w:color w:val="auto"/>
          <w:sz w:val="28"/>
          <w:szCs w:val="28"/>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2BF82059"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 xml:space="preserve">Представлять сообщение на заданную тему в виде презентации. </w:t>
      </w:r>
    </w:p>
    <w:p w14:paraId="68FDB1B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Представлять содержание прослушанного или прочитанного научно-учебного текста в виде таблицы, схемы; </w:t>
      </w:r>
      <w:r w:rsidRPr="00CF03C3">
        <w:rPr>
          <w:rFonts w:ascii="Times New Roman" w:hAnsi="Times New Roman" w:cs="Times New Roman"/>
          <w:i/>
          <w:color w:val="auto"/>
          <w:sz w:val="28"/>
          <w:szCs w:val="28"/>
        </w:rPr>
        <w:t>представлять содержание таблицы, схемы в виде текста.</w:t>
      </w:r>
    </w:p>
    <w:p w14:paraId="6798EE29"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Редактировать собственные тексты с опорой на знание норм современного русского литературного языка.</w:t>
      </w:r>
    </w:p>
    <w:p w14:paraId="682CA7FD"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70F58BCF" w14:textId="77777777" w:rsidR="00C649A2" w:rsidRPr="00CF03C3" w:rsidRDefault="00C649A2" w:rsidP="000E66D7">
      <w:pPr>
        <w:spacing w:after="0" w:line="240" w:lineRule="auto"/>
        <w:ind w:left="567" w:firstLine="709"/>
        <w:rPr>
          <w:b/>
        </w:rPr>
      </w:pPr>
      <w:r w:rsidRPr="00CF03C3">
        <w:rPr>
          <w:b/>
        </w:rPr>
        <w:t>Функциональные разновидности языка</w:t>
      </w:r>
    </w:p>
    <w:p w14:paraId="17017A24"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 xml:space="preserve">Характеризовать особенности </w:t>
      </w:r>
      <w:r w:rsidRPr="00CF03C3">
        <w:rPr>
          <w:rFonts w:ascii="Times New Roman" w:hAnsi="Times New Roman" w:cs="Times New Roman"/>
          <w:color w:val="auto"/>
          <w:sz w:val="28"/>
          <w:szCs w:val="28"/>
        </w:rPr>
        <w:t>с использованием алгоритма последовательности действий</w:t>
      </w:r>
      <w:r w:rsidRPr="00CF03C3">
        <w:rPr>
          <w:rFonts w:ascii="Times New Roman" w:hAnsi="Times New Roman" w:cs="Times New Roman"/>
          <w:color w:val="auto"/>
          <w:spacing w:val="-4"/>
          <w:sz w:val="28"/>
          <w:szCs w:val="28"/>
        </w:rPr>
        <w:t xml:space="preserve">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2EB766F5" w14:textId="77777777" w:rsidR="00C649A2" w:rsidRPr="00CF03C3" w:rsidRDefault="00C649A2" w:rsidP="000E66D7">
      <w:pPr>
        <w:pStyle w:val="body"/>
        <w:spacing w:line="240" w:lineRule="auto"/>
        <w:ind w:left="567" w:firstLine="709"/>
        <w:rPr>
          <w:rFonts w:ascii="Times New Roman" w:hAnsi="Times New Roman" w:cs="Times New Roman"/>
          <w:i/>
          <w:color w:val="auto"/>
          <w:spacing w:val="-2"/>
          <w:sz w:val="28"/>
          <w:szCs w:val="28"/>
        </w:rPr>
      </w:pPr>
      <w:r w:rsidRPr="00CF03C3">
        <w:rPr>
          <w:rFonts w:ascii="Times New Roman" w:hAnsi="Times New Roman" w:cs="Times New Roman"/>
          <w:i/>
          <w:color w:val="auto"/>
          <w:sz w:val="28"/>
          <w:szCs w:val="28"/>
        </w:rPr>
        <w:t xml:space="preserve">Применять знания об официально-деловом и научном стиле </w:t>
      </w:r>
      <w:r w:rsidRPr="00CF03C3">
        <w:rPr>
          <w:rFonts w:ascii="Times New Roman" w:hAnsi="Times New Roman" w:cs="Times New Roman"/>
          <w:i/>
          <w:color w:val="auto"/>
          <w:spacing w:val="-2"/>
          <w:sz w:val="28"/>
          <w:szCs w:val="28"/>
        </w:rPr>
        <w:t>при выполнении языкового анализа различных видов и в речевой практике.</w:t>
      </w:r>
    </w:p>
    <w:p w14:paraId="0212928E" w14:textId="77777777" w:rsidR="00927C95" w:rsidRPr="00CF03C3" w:rsidRDefault="00927C95" w:rsidP="000E66D7">
      <w:pPr>
        <w:pStyle w:val="body"/>
        <w:spacing w:line="240" w:lineRule="auto"/>
        <w:ind w:left="567" w:firstLine="709"/>
        <w:rPr>
          <w:rFonts w:ascii="Times New Roman" w:hAnsi="Times New Roman" w:cs="Times New Roman"/>
          <w:i/>
          <w:color w:val="auto"/>
          <w:spacing w:val="-2"/>
          <w:sz w:val="28"/>
          <w:szCs w:val="28"/>
        </w:rPr>
      </w:pPr>
    </w:p>
    <w:p w14:paraId="4CF5A177" w14:textId="77777777" w:rsidR="00C649A2" w:rsidRPr="00264D91" w:rsidRDefault="00C649A2" w:rsidP="00264D91">
      <w:pPr>
        <w:spacing w:after="0" w:line="240" w:lineRule="auto"/>
        <w:ind w:left="567" w:firstLine="709"/>
        <w:rPr>
          <w:rFonts w:cs="Times New Roman"/>
          <w:b/>
          <w:caps/>
          <w:szCs w:val="28"/>
        </w:rPr>
      </w:pPr>
      <w:r w:rsidRPr="00264D91">
        <w:rPr>
          <w:rFonts w:cs="Times New Roman"/>
          <w:b/>
          <w:caps/>
          <w:szCs w:val="28"/>
        </w:rPr>
        <w:t>Система языка</w:t>
      </w:r>
    </w:p>
    <w:p w14:paraId="0640319E" w14:textId="77777777" w:rsidR="00C649A2" w:rsidRPr="00CF03C3" w:rsidRDefault="00C649A2" w:rsidP="000E66D7">
      <w:pPr>
        <w:spacing w:after="0" w:line="240" w:lineRule="auto"/>
        <w:ind w:left="567" w:firstLine="709"/>
        <w:rPr>
          <w:b/>
        </w:rPr>
      </w:pPr>
      <w:r w:rsidRPr="00CF03C3">
        <w:rPr>
          <w:b/>
        </w:rPr>
        <w:t>Лексикология. Культура речи</w:t>
      </w:r>
    </w:p>
    <w:p w14:paraId="67BC36A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3A890CE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с опорой на образец эпитеты, метафоры, олицетворения; </w:t>
      </w:r>
      <w:r w:rsidRPr="00CF03C3">
        <w:rPr>
          <w:rFonts w:ascii="Times New Roman" w:hAnsi="Times New Roman" w:cs="Times New Roman"/>
          <w:i/>
          <w:color w:val="auto"/>
          <w:sz w:val="28"/>
          <w:szCs w:val="28"/>
        </w:rPr>
        <w:t>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36C156F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в тексте фразеологизмы, уметь определять после предварительного анализа их значения; характеризовать ситуацию употреб</w:t>
      </w:r>
      <w:r w:rsidRPr="00CF03C3">
        <w:rPr>
          <w:rFonts w:ascii="Times New Roman" w:hAnsi="Times New Roman" w:cs="Times New Roman"/>
          <w:color w:val="auto"/>
          <w:sz w:val="28"/>
          <w:szCs w:val="28"/>
        </w:rPr>
        <w:softHyphen/>
        <w:t>ления фра</w:t>
      </w:r>
      <w:r w:rsidRPr="00CF03C3">
        <w:rPr>
          <w:rFonts w:ascii="Times New Roman" w:hAnsi="Times New Roman" w:cs="Times New Roman"/>
          <w:color w:val="auto"/>
          <w:sz w:val="28"/>
          <w:szCs w:val="28"/>
        </w:rPr>
        <w:softHyphen/>
        <w:t>зеологизма.</w:t>
      </w:r>
    </w:p>
    <w:p w14:paraId="3231C8B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Осуществлять выбор лексических средств в соответствии с речевой ситуацией; пользоваться словарями иностранных слов, устаревших слов; </w:t>
      </w:r>
      <w:r w:rsidRPr="00CF03C3">
        <w:rPr>
          <w:rFonts w:ascii="Times New Roman" w:hAnsi="Times New Roman" w:cs="Times New Roman"/>
          <w:i/>
          <w:color w:val="auto"/>
          <w:sz w:val="28"/>
          <w:szCs w:val="28"/>
        </w:rPr>
        <w:t>оценивать свою и чужую речь с точки зрения точного, уместного и выразительного словоупотребления;</w:t>
      </w:r>
      <w:r w:rsidRPr="00CF03C3">
        <w:rPr>
          <w:rFonts w:ascii="Times New Roman" w:hAnsi="Times New Roman" w:cs="Times New Roman"/>
          <w:color w:val="auto"/>
          <w:sz w:val="28"/>
          <w:szCs w:val="28"/>
        </w:rPr>
        <w:t xml:space="preserve"> использовать толковые словари.</w:t>
      </w:r>
    </w:p>
    <w:p w14:paraId="5FB18187"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3AED50BF" w14:textId="77777777" w:rsidR="00C649A2" w:rsidRPr="00CF03C3" w:rsidRDefault="00C649A2" w:rsidP="000E66D7">
      <w:pPr>
        <w:spacing w:after="0" w:line="240" w:lineRule="auto"/>
        <w:ind w:left="567" w:firstLine="709"/>
        <w:rPr>
          <w:b/>
        </w:rPr>
      </w:pPr>
      <w:r w:rsidRPr="00CF03C3">
        <w:rPr>
          <w:b/>
        </w:rPr>
        <w:t>Словообразование. Культура речи. Орфография</w:t>
      </w:r>
    </w:p>
    <w:p w14:paraId="3D3F816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формообразующие и словообразующие морфемы в слове; выделять производящую основу.</w:t>
      </w:r>
    </w:p>
    <w:p w14:paraId="4855553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w:t>
      </w:r>
      <w:r w:rsidRPr="00CF03C3">
        <w:rPr>
          <w:rFonts w:ascii="Times New Roman" w:hAnsi="Times New Roman" w:cs="Times New Roman"/>
          <w:i/>
          <w:color w:val="auto"/>
          <w:sz w:val="28"/>
          <w:szCs w:val="28"/>
        </w:rPr>
        <w:t>применять знания по морфемике и словообразованию при выполнении языкового анализа различных видов.</w:t>
      </w:r>
    </w:p>
    <w:p w14:paraId="0CB218C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нормы словообразования имён прилагательных.</w:t>
      </w:r>
    </w:p>
    <w:p w14:paraId="276DA4A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14:paraId="34522EA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правописания сложных и сложносокращённых слов; нормы правописания корня </w:t>
      </w:r>
      <w:r w:rsidRPr="00CF03C3">
        <w:rPr>
          <w:rFonts w:ascii="Times New Roman" w:hAnsi="Times New Roman" w:cs="Times New Roman"/>
          <w:b/>
          <w:bCs/>
          <w:i/>
          <w:iCs/>
          <w:color w:val="auto"/>
          <w:sz w:val="28"/>
          <w:szCs w:val="28"/>
        </w:rPr>
        <w:t>-кас-</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 xml:space="preserve">-кос- </w:t>
      </w:r>
      <w:r w:rsidRPr="00CF03C3">
        <w:rPr>
          <w:rFonts w:ascii="Times New Roman" w:hAnsi="Times New Roman" w:cs="Times New Roman"/>
          <w:color w:val="auto"/>
          <w:sz w:val="28"/>
          <w:szCs w:val="28"/>
        </w:rPr>
        <w:t xml:space="preserve">с чередованием </w:t>
      </w:r>
      <w:r w:rsidRPr="00CF03C3">
        <w:rPr>
          <w:rFonts w:ascii="Times New Roman" w:hAnsi="Times New Roman" w:cs="Times New Roman"/>
          <w:b/>
          <w:bCs/>
          <w:i/>
          <w:iCs/>
          <w:color w:val="auto"/>
          <w:sz w:val="28"/>
          <w:szCs w:val="28"/>
        </w:rPr>
        <w:t>а</w:t>
      </w:r>
      <w:r w:rsidRPr="00CF03C3">
        <w:rPr>
          <w:rFonts w:ascii="Times New Roman" w:hAnsi="Times New Roman" w:cs="Times New Roman"/>
          <w:color w:val="auto"/>
          <w:sz w:val="28"/>
          <w:szCs w:val="28"/>
        </w:rPr>
        <w:t xml:space="preserve"> //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гласных в приставках </w:t>
      </w:r>
      <w:r w:rsidRPr="00CF03C3">
        <w:rPr>
          <w:rFonts w:ascii="Times New Roman" w:hAnsi="Times New Roman" w:cs="Times New Roman"/>
          <w:b/>
          <w:bCs/>
          <w:i/>
          <w:iCs/>
          <w:color w:val="auto"/>
          <w:sz w:val="28"/>
          <w:szCs w:val="28"/>
        </w:rPr>
        <w:t>пре-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 xml:space="preserve">при- </w:t>
      </w:r>
      <w:r w:rsidRPr="00CF03C3">
        <w:rPr>
          <w:rFonts w:ascii="Times New Roman" w:hAnsi="Times New Roman" w:cs="Times New Roman"/>
          <w:bCs/>
          <w:iCs/>
          <w:color w:val="auto"/>
          <w:sz w:val="28"/>
          <w:szCs w:val="28"/>
        </w:rPr>
        <w:t>по визуальной опоре</w:t>
      </w:r>
      <w:r w:rsidRPr="00CF03C3">
        <w:rPr>
          <w:rFonts w:ascii="Times New Roman" w:hAnsi="Times New Roman" w:cs="Times New Roman"/>
          <w:color w:val="auto"/>
          <w:sz w:val="28"/>
          <w:szCs w:val="28"/>
        </w:rPr>
        <w:t xml:space="preserve">. </w:t>
      </w:r>
    </w:p>
    <w:p w14:paraId="25C44320" w14:textId="77777777" w:rsidR="00BF6BC9" w:rsidRPr="00CF03C3" w:rsidRDefault="00BF6BC9" w:rsidP="000E66D7">
      <w:pPr>
        <w:pStyle w:val="body"/>
        <w:spacing w:line="240" w:lineRule="auto"/>
        <w:ind w:left="567" w:firstLine="709"/>
        <w:rPr>
          <w:rFonts w:ascii="Times New Roman" w:hAnsi="Times New Roman" w:cs="Times New Roman"/>
          <w:color w:val="auto"/>
          <w:sz w:val="28"/>
          <w:szCs w:val="28"/>
        </w:rPr>
      </w:pPr>
    </w:p>
    <w:p w14:paraId="4FD5696E" w14:textId="77777777" w:rsidR="00C649A2" w:rsidRPr="00CF03C3" w:rsidRDefault="00C649A2" w:rsidP="000E66D7">
      <w:pPr>
        <w:spacing w:after="0" w:line="240" w:lineRule="auto"/>
        <w:ind w:left="567" w:firstLine="709"/>
        <w:rPr>
          <w:b/>
        </w:rPr>
      </w:pPr>
      <w:r w:rsidRPr="00CF03C3">
        <w:rPr>
          <w:b/>
        </w:rPr>
        <w:t>Морфология. Культура речи. Орфография</w:t>
      </w:r>
    </w:p>
    <w:p w14:paraId="493A7ED9" w14:textId="77777777" w:rsidR="00C649A2" w:rsidRPr="00CF03C3" w:rsidRDefault="00C649A2" w:rsidP="000E66D7">
      <w:pPr>
        <w:spacing w:after="0" w:line="240" w:lineRule="auto"/>
        <w:ind w:left="567" w:firstLine="709"/>
        <w:rPr>
          <w:b/>
        </w:rPr>
      </w:pPr>
      <w:r w:rsidRPr="00CF03C3">
        <w:rPr>
          <w:b/>
        </w:rPr>
        <w:t>Имя существительное</w:t>
      </w:r>
    </w:p>
    <w:p w14:paraId="6421152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особенности словообразования имён существительных.</w:t>
      </w:r>
    </w:p>
    <w:p w14:paraId="6435A6E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слитного и дефисного написания </w:t>
      </w:r>
      <w:r w:rsidRPr="00CF03C3">
        <w:rPr>
          <w:rFonts w:ascii="Times New Roman" w:hAnsi="Times New Roman" w:cs="Times New Roman"/>
          <w:b/>
          <w:bCs/>
          <w:i/>
          <w:iCs/>
          <w:color w:val="auto"/>
          <w:sz w:val="28"/>
          <w:szCs w:val="28"/>
        </w:rPr>
        <w:t>пол-</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полу-</w:t>
      </w:r>
      <w:r w:rsidRPr="00CF03C3">
        <w:rPr>
          <w:rFonts w:ascii="Times New Roman" w:hAnsi="Times New Roman" w:cs="Times New Roman"/>
          <w:color w:val="auto"/>
          <w:sz w:val="28"/>
          <w:szCs w:val="28"/>
        </w:rPr>
        <w:t xml:space="preserve"> со словами </w:t>
      </w:r>
      <w:r w:rsidRPr="00CF03C3">
        <w:rPr>
          <w:rFonts w:ascii="Times New Roman" w:hAnsi="Times New Roman" w:cs="Times New Roman"/>
          <w:bCs/>
          <w:iCs/>
          <w:color w:val="auto"/>
          <w:sz w:val="28"/>
          <w:szCs w:val="28"/>
        </w:rPr>
        <w:t>по визуальной опоре</w:t>
      </w:r>
      <w:r w:rsidRPr="00CF03C3">
        <w:rPr>
          <w:rFonts w:ascii="Times New Roman" w:hAnsi="Times New Roman" w:cs="Times New Roman"/>
          <w:color w:val="auto"/>
          <w:sz w:val="28"/>
          <w:szCs w:val="28"/>
        </w:rPr>
        <w:t>.</w:t>
      </w:r>
    </w:p>
    <w:p w14:paraId="7951B48D"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Соблюдать нормы произношения, постановки ударения (в рамках изученного), словоизменения имён существительных.</w:t>
      </w:r>
    </w:p>
    <w:p w14:paraId="4E8878FC" w14:textId="77777777" w:rsidR="00C649A2" w:rsidRPr="00CF03C3" w:rsidRDefault="00C649A2" w:rsidP="000E66D7">
      <w:pPr>
        <w:pStyle w:val="body"/>
        <w:spacing w:line="240" w:lineRule="auto"/>
        <w:ind w:left="567" w:firstLine="709"/>
        <w:rPr>
          <w:rFonts w:ascii="Times New Roman" w:hAnsi="Times New Roman" w:cs="Times New Roman"/>
          <w:b/>
          <w:color w:val="auto"/>
          <w:spacing w:val="-2"/>
          <w:sz w:val="28"/>
          <w:szCs w:val="28"/>
        </w:rPr>
      </w:pPr>
      <w:r w:rsidRPr="00CF03C3">
        <w:rPr>
          <w:rFonts w:ascii="Times New Roman" w:hAnsi="Times New Roman" w:cs="Times New Roman"/>
          <w:b/>
          <w:color w:val="auto"/>
          <w:spacing w:val="-2"/>
          <w:sz w:val="28"/>
          <w:szCs w:val="28"/>
        </w:rPr>
        <w:t>Имя прилагательное</w:t>
      </w:r>
    </w:p>
    <w:p w14:paraId="64964DD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Различать качественные, относительные и притяжательные имена </w:t>
      </w:r>
      <w:r w:rsidRPr="00CF03C3">
        <w:rPr>
          <w:rFonts w:ascii="Times New Roman" w:hAnsi="Times New Roman" w:cs="Times New Roman"/>
          <w:i/>
          <w:color w:val="auto"/>
          <w:sz w:val="28"/>
          <w:szCs w:val="28"/>
        </w:rPr>
        <w:lastRenderedPageBreak/>
        <w:t>прилагательные, степени сравнения качественных имён прилагательных.</w:t>
      </w:r>
    </w:p>
    <w:p w14:paraId="7533FE79" w14:textId="34BA947E"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r w:rsidRPr="00CF03C3">
        <w:rPr>
          <w:rFonts w:ascii="Times New Roman" w:hAnsi="Times New Roman" w:cs="Times New Roman"/>
          <w:b/>
          <w:bCs/>
          <w:i/>
          <w:iCs/>
          <w:color w:val="auto"/>
          <w:sz w:val="28"/>
          <w:szCs w:val="28"/>
        </w:rPr>
        <w:t>н</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нн</w:t>
      </w:r>
      <w:r w:rsidR="00264D91">
        <w:rPr>
          <w:rFonts w:ascii="Times New Roman" w:hAnsi="Times New Roman" w:cs="Times New Roman"/>
          <w:b/>
          <w:bCs/>
          <w:i/>
          <w:iCs/>
          <w:color w:val="auto"/>
          <w:sz w:val="28"/>
          <w:szCs w:val="28"/>
        </w:rPr>
        <w:t xml:space="preserve"> </w:t>
      </w:r>
      <w:r w:rsidRPr="00CF03C3">
        <w:rPr>
          <w:rFonts w:ascii="Times New Roman" w:hAnsi="Times New Roman" w:cs="Times New Roman"/>
          <w:color w:val="auto"/>
          <w:sz w:val="28"/>
          <w:szCs w:val="28"/>
        </w:rPr>
        <w:t xml:space="preserve"> в именах прилагательных, </w:t>
      </w:r>
      <w:r w:rsidR="00264D91">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суффиксов </w:t>
      </w:r>
      <w:r w:rsidRPr="00CF03C3">
        <w:rPr>
          <w:rFonts w:ascii="Times New Roman" w:hAnsi="Times New Roman" w:cs="Times New Roman"/>
          <w:b/>
          <w:bCs/>
          <w:i/>
          <w:iCs/>
          <w:color w:val="auto"/>
          <w:sz w:val="28"/>
          <w:szCs w:val="28"/>
        </w:rPr>
        <w:t>-к-</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-ск-</w:t>
      </w:r>
      <w:r w:rsidRPr="00CF03C3">
        <w:rPr>
          <w:rFonts w:ascii="Times New Roman" w:hAnsi="Times New Roman" w:cs="Times New Roman"/>
          <w:color w:val="auto"/>
          <w:sz w:val="28"/>
          <w:szCs w:val="28"/>
        </w:rPr>
        <w:t xml:space="preserve"> имён прилагательных, сложных имён прилагательных по алгоритму учебных действий.</w:t>
      </w:r>
    </w:p>
    <w:p w14:paraId="66B666F5" w14:textId="77777777" w:rsidR="00C649A2" w:rsidRPr="00CF03C3" w:rsidRDefault="00C649A2" w:rsidP="000E66D7">
      <w:pPr>
        <w:pStyle w:val="body"/>
        <w:spacing w:line="240" w:lineRule="auto"/>
        <w:ind w:left="567" w:firstLine="709"/>
        <w:rPr>
          <w:rFonts w:ascii="Times New Roman" w:hAnsi="Times New Roman" w:cs="Times New Roman"/>
          <w:b/>
          <w:color w:val="auto"/>
          <w:sz w:val="28"/>
          <w:szCs w:val="28"/>
        </w:rPr>
      </w:pPr>
      <w:r w:rsidRPr="00CF03C3">
        <w:rPr>
          <w:rFonts w:ascii="Times New Roman" w:hAnsi="Times New Roman" w:cs="Times New Roman"/>
          <w:b/>
          <w:color w:val="auto"/>
          <w:sz w:val="28"/>
          <w:szCs w:val="28"/>
        </w:rPr>
        <w:t>Имя числительное</w:t>
      </w:r>
    </w:p>
    <w:p w14:paraId="7E98C0B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имён числительных по значению, по строению.</w:t>
      </w:r>
    </w:p>
    <w:p w14:paraId="4525DBAF"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Уметь склонять числительные и характеризовать особенности склонения, </w:t>
      </w:r>
      <w:r w:rsidRPr="00CF03C3">
        <w:rPr>
          <w:rFonts w:ascii="Times New Roman" w:hAnsi="Times New Roman" w:cs="Times New Roman"/>
          <w:i/>
          <w:color w:val="auto"/>
          <w:sz w:val="28"/>
          <w:szCs w:val="28"/>
        </w:rPr>
        <w:t>словообразования</w:t>
      </w:r>
      <w:r w:rsidRPr="00CF03C3">
        <w:rPr>
          <w:rFonts w:ascii="Times New Roman" w:hAnsi="Times New Roman" w:cs="Times New Roman"/>
          <w:color w:val="auto"/>
          <w:sz w:val="28"/>
          <w:szCs w:val="28"/>
        </w:rPr>
        <w:t xml:space="preserve"> и синтаксических функций числительных; характеризовать роль имён числительных в речи, </w:t>
      </w:r>
      <w:r w:rsidRPr="00CF03C3">
        <w:rPr>
          <w:rFonts w:ascii="Times New Roman" w:hAnsi="Times New Roman" w:cs="Times New Roman"/>
          <w:i/>
          <w:color w:val="auto"/>
          <w:sz w:val="28"/>
          <w:szCs w:val="28"/>
        </w:rPr>
        <w:t>особенности употребления в научных текстах, деловой речи.</w:t>
      </w:r>
    </w:p>
    <w:p w14:paraId="5869B332" w14:textId="22ADCE60"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 употреблять собирательные имена числительные; соблюдать нормы пр</w:t>
      </w:r>
      <w:r w:rsidR="00264D91">
        <w:rPr>
          <w:rFonts w:ascii="Times New Roman" w:hAnsi="Times New Roman" w:cs="Times New Roman"/>
          <w:color w:val="auto"/>
          <w:sz w:val="28"/>
          <w:szCs w:val="28"/>
        </w:rPr>
        <w:t xml:space="preserve">авописания имён числительных, в </w:t>
      </w:r>
      <w:r w:rsidRPr="00CF03C3">
        <w:rPr>
          <w:rFonts w:ascii="Times New Roman" w:hAnsi="Times New Roman" w:cs="Times New Roman"/>
          <w:color w:val="auto"/>
          <w:sz w:val="28"/>
          <w:szCs w:val="28"/>
        </w:rPr>
        <w:t xml:space="preserve">том числе написание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14:paraId="6A0C7135" w14:textId="77777777" w:rsidR="00C649A2" w:rsidRPr="00CF03C3" w:rsidRDefault="00C649A2" w:rsidP="000E66D7">
      <w:pPr>
        <w:pStyle w:val="body"/>
        <w:spacing w:line="240" w:lineRule="auto"/>
        <w:ind w:left="567" w:firstLine="709"/>
        <w:rPr>
          <w:rFonts w:ascii="Times New Roman" w:hAnsi="Times New Roman" w:cs="Times New Roman"/>
          <w:b/>
          <w:color w:val="auto"/>
          <w:sz w:val="28"/>
          <w:szCs w:val="28"/>
        </w:rPr>
      </w:pPr>
      <w:r w:rsidRPr="00CF03C3">
        <w:rPr>
          <w:rFonts w:ascii="Times New Roman" w:hAnsi="Times New Roman" w:cs="Times New Roman"/>
          <w:b/>
          <w:color w:val="auto"/>
          <w:sz w:val="28"/>
          <w:szCs w:val="28"/>
        </w:rPr>
        <w:t>Местоимение</w:t>
      </w:r>
    </w:p>
    <w:p w14:paraId="7A5FFB9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местоимения; определять с опорой на алгоритм общее грамматическое значение; </w:t>
      </w:r>
      <w:r w:rsidRPr="00CF03C3">
        <w:rPr>
          <w:rFonts w:ascii="Times New Roman" w:hAnsi="Times New Roman" w:cs="Times New Roman"/>
          <w:i/>
          <w:color w:val="auto"/>
          <w:sz w:val="28"/>
          <w:szCs w:val="28"/>
        </w:rPr>
        <w:t>различать разряды местоимений</w:t>
      </w:r>
      <w:r w:rsidRPr="00CF03C3">
        <w:rPr>
          <w:rFonts w:ascii="Times New Roman" w:hAnsi="Times New Roman" w:cs="Times New Roman"/>
          <w:color w:val="auto"/>
          <w:sz w:val="28"/>
          <w:szCs w:val="28"/>
        </w:rPr>
        <w:t xml:space="preserve">; уметь склонять местоимения по смысловой опоре; характеризовать особенности их склонения, </w:t>
      </w:r>
      <w:r w:rsidRPr="00CF03C3">
        <w:rPr>
          <w:rFonts w:ascii="Times New Roman" w:hAnsi="Times New Roman" w:cs="Times New Roman"/>
          <w:i/>
          <w:color w:val="auto"/>
          <w:sz w:val="28"/>
          <w:szCs w:val="28"/>
        </w:rPr>
        <w:t>словообразования, синтаксических функций, роли в речи.</w:t>
      </w:r>
    </w:p>
    <w:p w14:paraId="4F44651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r w:rsidRPr="00CF03C3">
        <w:rPr>
          <w:rFonts w:ascii="Times New Roman" w:hAnsi="Times New Roman" w:cs="Times New Roman"/>
          <w:color w:val="auto"/>
          <w:sz w:val="28"/>
          <w:szCs w:val="28"/>
        </w:rPr>
        <w:t xml:space="preserve"> соблюдать нормы правописания местоимений с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ни</w:t>
      </w:r>
      <w:r w:rsidRPr="00CF03C3">
        <w:rPr>
          <w:rFonts w:ascii="Times New Roman" w:hAnsi="Times New Roman" w:cs="Times New Roman"/>
          <w:color w:val="auto"/>
          <w:sz w:val="28"/>
          <w:szCs w:val="28"/>
        </w:rPr>
        <w:t>, слитного, раздельного и дефисного написания местоимений по визуальной опоре.</w:t>
      </w:r>
    </w:p>
    <w:p w14:paraId="0DE6FFE5" w14:textId="77777777" w:rsidR="00C649A2" w:rsidRPr="00CF03C3" w:rsidRDefault="00C649A2" w:rsidP="000E66D7">
      <w:pPr>
        <w:pStyle w:val="body"/>
        <w:spacing w:line="240" w:lineRule="auto"/>
        <w:ind w:left="567" w:firstLine="709"/>
        <w:rPr>
          <w:rFonts w:ascii="Times New Roman" w:hAnsi="Times New Roman" w:cs="Times New Roman"/>
          <w:b/>
          <w:color w:val="auto"/>
          <w:sz w:val="28"/>
          <w:szCs w:val="28"/>
        </w:rPr>
      </w:pPr>
      <w:r w:rsidRPr="00CF03C3">
        <w:rPr>
          <w:rFonts w:ascii="Times New Roman" w:hAnsi="Times New Roman" w:cs="Times New Roman"/>
          <w:b/>
          <w:color w:val="auto"/>
          <w:sz w:val="28"/>
          <w:szCs w:val="28"/>
        </w:rPr>
        <w:t>Глагол</w:t>
      </w:r>
    </w:p>
    <w:p w14:paraId="71F3B42D" w14:textId="295932A4" w:rsidR="00C649A2" w:rsidRPr="00CF03C3" w:rsidRDefault="00C649A2" w:rsidP="000E66D7">
      <w:pPr>
        <w:widowControl w:val="0"/>
        <w:autoSpaceDE w:val="0"/>
        <w:autoSpaceDN w:val="0"/>
        <w:adjustRightInd w:val="0"/>
        <w:spacing w:after="0" w:line="240" w:lineRule="auto"/>
        <w:ind w:left="567" w:firstLine="709"/>
        <w:jc w:val="both"/>
        <w:textAlignment w:val="center"/>
        <w:rPr>
          <w:rFonts w:cs="Times New Roman"/>
          <w:szCs w:val="28"/>
        </w:rPr>
      </w:pPr>
      <w:r w:rsidRPr="00CF03C3">
        <w:rPr>
          <w:rFonts w:cs="Times New Roman"/>
          <w:szCs w:val="28"/>
        </w:rPr>
        <w:t>Соблюдать нормы правописания гласных в суффиксах -ова(ть), -ева(ть) и -ыва(ть), -ива(ть) по смысловой опоре.</w:t>
      </w:r>
    </w:p>
    <w:p w14:paraId="2D54273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Распознавать переходные и непереходные глаголы; разноспрягаемые</w:t>
      </w:r>
      <w:r w:rsidRPr="00CF03C3">
        <w:rPr>
          <w:rFonts w:ascii="Times New Roman" w:hAnsi="Times New Roman" w:cs="Times New Roman"/>
          <w:color w:val="auto"/>
          <w:sz w:val="28"/>
          <w:szCs w:val="28"/>
        </w:rPr>
        <w:t xml:space="preserve"> </w:t>
      </w:r>
      <w:r w:rsidRPr="00CF03C3">
        <w:rPr>
          <w:rFonts w:ascii="Times New Roman" w:hAnsi="Times New Roman" w:cs="Times New Roman"/>
          <w:i/>
          <w:color w:val="auto"/>
          <w:sz w:val="28"/>
          <w:szCs w:val="28"/>
        </w:rPr>
        <w:t>глаголы</w:t>
      </w:r>
      <w:r w:rsidRPr="00CF03C3">
        <w:rPr>
          <w:rFonts w:ascii="Times New Roman" w:hAnsi="Times New Roman" w:cs="Times New Roman"/>
          <w:color w:val="auto"/>
          <w:sz w:val="28"/>
          <w:szCs w:val="28"/>
        </w:rPr>
        <w:t>;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14:paraId="107084F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Соблюдать нормы правописания </w:t>
      </w:r>
      <w:r w:rsidRPr="00CF03C3">
        <w:rPr>
          <w:rFonts w:ascii="Times New Roman" w:hAnsi="Times New Roman" w:cs="Times New Roman"/>
          <w:b/>
          <w:bCs/>
          <w:i/>
          <w:iCs/>
          <w:color w:val="auto"/>
          <w:sz w:val="28"/>
          <w:szCs w:val="28"/>
        </w:rPr>
        <w:t>ь</w:t>
      </w:r>
      <w:r w:rsidRPr="00CF03C3">
        <w:rPr>
          <w:rFonts w:ascii="Times New Roman" w:hAnsi="Times New Roman" w:cs="Times New Roman"/>
          <w:color w:val="auto"/>
          <w:sz w:val="28"/>
          <w:szCs w:val="28"/>
        </w:rPr>
        <w:t xml:space="preserve"> в формах глагола повелительного наклонения.</w:t>
      </w:r>
    </w:p>
    <w:p w14:paraId="47A94BA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Проводить морфологический разбор по алгоритму имён прилагательных, имён числительных, местоимений, глаголов; </w:t>
      </w:r>
      <w:r w:rsidRPr="00CF03C3">
        <w:rPr>
          <w:rFonts w:ascii="Times New Roman" w:hAnsi="Times New Roman" w:cs="Times New Roman"/>
          <w:i/>
          <w:color w:val="auto"/>
          <w:sz w:val="28"/>
          <w:szCs w:val="28"/>
        </w:rPr>
        <w:t>применять знания по морфологии при выполнении языкового анализа различных видов и в речевой практике</w:t>
      </w:r>
      <w:r w:rsidRPr="00CF03C3">
        <w:rPr>
          <w:rFonts w:ascii="Times New Roman" w:hAnsi="Times New Roman" w:cs="Times New Roman"/>
          <w:color w:val="auto"/>
          <w:sz w:val="28"/>
          <w:szCs w:val="28"/>
        </w:rPr>
        <w:t>.</w:t>
      </w:r>
    </w:p>
    <w:p w14:paraId="44C8E6D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фонетический разбор слов; использовать знания по фонетике и графике в практике произношения и правописания слов.</w:t>
      </w:r>
    </w:p>
    <w:p w14:paraId="6A4BB7E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изученные орфограммы; проводить орфографический </w:t>
      </w:r>
      <w:r w:rsidRPr="00CF03C3">
        <w:rPr>
          <w:rFonts w:ascii="Times New Roman" w:hAnsi="Times New Roman" w:cs="Times New Roman"/>
          <w:color w:val="auto"/>
          <w:sz w:val="28"/>
          <w:szCs w:val="28"/>
        </w:rPr>
        <w:lastRenderedPageBreak/>
        <w:t>анализ слов; применять знания по орфографии в практике правописания.</w:t>
      </w:r>
    </w:p>
    <w:p w14:paraId="75DA891B" w14:textId="6DF9F5D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Проводить синтаксический разбор </w:t>
      </w:r>
      <w:r w:rsidRPr="00CF03C3">
        <w:rPr>
          <w:rFonts w:ascii="Times New Roman" w:hAnsi="Times New Roman" w:cs="Times New Roman"/>
          <w:i/>
          <w:color w:val="auto"/>
          <w:sz w:val="28"/>
          <w:szCs w:val="28"/>
        </w:rPr>
        <w:t>при необходимости с визуальной поддержкой</w:t>
      </w:r>
      <w:r w:rsidRPr="00CF03C3">
        <w:rPr>
          <w:rFonts w:ascii="Times New Roman" w:hAnsi="Times New Roman" w:cs="Times New Roman"/>
          <w:color w:val="auto"/>
          <w:sz w:val="28"/>
          <w:szCs w:val="28"/>
        </w:rPr>
        <w:t xml:space="preserve"> словосочетаний, синтаксический разбор </w:t>
      </w:r>
      <w:r w:rsidRPr="00CF03C3">
        <w:rPr>
          <w:rFonts w:ascii="Times New Roman" w:hAnsi="Times New Roman" w:cs="Times New Roman"/>
          <w:i/>
          <w:color w:val="auto"/>
          <w:sz w:val="28"/>
          <w:szCs w:val="28"/>
        </w:rPr>
        <w:t>при необходимости с визуальной поддержкой</w:t>
      </w:r>
      <w:r w:rsidRPr="00CF03C3">
        <w:rPr>
          <w:rFonts w:ascii="Times New Roman" w:hAnsi="Times New Roman" w:cs="Times New Roman"/>
          <w:color w:val="auto"/>
          <w:sz w:val="28"/>
          <w:szCs w:val="28"/>
        </w:rPr>
        <w:t xml:space="preserve"> предложений (в рамках</w:t>
      </w:r>
      <w:r w:rsidR="00264D91">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изученного); </w:t>
      </w:r>
      <w:r w:rsidRPr="00CF03C3">
        <w:rPr>
          <w:rFonts w:ascii="Times New Roman" w:hAnsi="Times New Roman" w:cs="Times New Roman"/>
          <w:i/>
          <w:color w:val="auto"/>
          <w:sz w:val="28"/>
          <w:szCs w:val="28"/>
        </w:rPr>
        <w:t>применять знания по синтаксису и пунктуации при выполнении языкового анализа различных видов и в речевой практике.</w:t>
      </w:r>
    </w:p>
    <w:p w14:paraId="1D8D0357"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5BCAC47F" w14:textId="77777777" w:rsidR="00C649A2" w:rsidRPr="00346927" w:rsidRDefault="00C649A2" w:rsidP="00346927">
      <w:pPr>
        <w:spacing w:after="0" w:line="240" w:lineRule="auto"/>
        <w:ind w:left="567"/>
        <w:jc w:val="both"/>
        <w:rPr>
          <w:b/>
          <w:szCs w:val="28"/>
        </w:rPr>
      </w:pPr>
      <w:r w:rsidRPr="00346927">
        <w:rPr>
          <w:b/>
          <w:szCs w:val="28"/>
        </w:rPr>
        <w:t>7 КЛАСС</w:t>
      </w:r>
    </w:p>
    <w:p w14:paraId="45C5EB76" w14:textId="77777777" w:rsidR="00927C95" w:rsidRPr="00CF03C3" w:rsidRDefault="00927C95" w:rsidP="000E66D7">
      <w:pPr>
        <w:spacing w:after="0" w:line="240" w:lineRule="auto"/>
        <w:ind w:left="567" w:firstLine="709"/>
        <w:rPr>
          <w:b/>
        </w:rPr>
      </w:pPr>
    </w:p>
    <w:p w14:paraId="0CE1275D" w14:textId="77777777" w:rsidR="00C649A2" w:rsidRPr="00CF03C3" w:rsidRDefault="00C649A2" w:rsidP="000E66D7">
      <w:pPr>
        <w:spacing w:after="0" w:line="240" w:lineRule="auto"/>
        <w:ind w:left="567" w:firstLine="709"/>
        <w:rPr>
          <w:b/>
        </w:rPr>
      </w:pPr>
      <w:r w:rsidRPr="00CF03C3">
        <w:rPr>
          <w:b/>
        </w:rPr>
        <w:t>Общие сведения о языке</w:t>
      </w:r>
    </w:p>
    <w:p w14:paraId="34AFCB7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Иметь представление о языке как развивающемся явлении. </w:t>
      </w:r>
    </w:p>
    <w:p w14:paraId="571E56CC"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Осознавать взаимосвязь языка, культуры и истории народа </w:t>
      </w:r>
      <w:r w:rsidRPr="00CF03C3">
        <w:rPr>
          <w:rFonts w:ascii="Times New Roman" w:hAnsi="Times New Roman" w:cs="Times New Roman"/>
          <w:i/>
          <w:color w:val="auto"/>
          <w:sz w:val="28"/>
          <w:szCs w:val="28"/>
        </w:rPr>
        <w:t>(приводить примеры).</w:t>
      </w:r>
    </w:p>
    <w:p w14:paraId="54E6E9F4"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41F4A886" w14:textId="77777777" w:rsidR="00C649A2" w:rsidRPr="00CF03C3" w:rsidRDefault="00C649A2" w:rsidP="000E66D7">
      <w:pPr>
        <w:spacing w:after="0" w:line="240" w:lineRule="auto"/>
        <w:ind w:left="567" w:firstLine="709"/>
        <w:rPr>
          <w:b/>
        </w:rPr>
      </w:pPr>
      <w:r w:rsidRPr="00CF03C3">
        <w:rPr>
          <w:b/>
        </w:rPr>
        <w:t xml:space="preserve">Язык и речь </w:t>
      </w:r>
    </w:p>
    <w:p w14:paraId="61F2036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w:t>
      </w:r>
      <w:r w:rsidRPr="00CF03C3">
        <w:rPr>
          <w:rFonts w:ascii="Times New Roman" w:hAnsi="Times New Roman" w:cs="Times New Roman"/>
          <w:color w:val="auto"/>
          <w:sz w:val="28"/>
          <w:szCs w:val="28"/>
        </w:rPr>
        <w:softHyphen/>
        <w:t>по</w:t>
      </w:r>
      <w:r w:rsidRPr="00CF03C3">
        <w:rPr>
          <w:rFonts w:ascii="Times New Roman" w:hAnsi="Times New Roman" w:cs="Times New Roman"/>
          <w:color w:val="auto"/>
          <w:sz w:val="28"/>
          <w:szCs w:val="28"/>
        </w:rPr>
        <w:softHyphen/>
        <w:t>пулярной литературы (монолог-описание, монолог-рассуждение, монолог-повествование); выступать с научным сообщением с опорой на презентацию, развёрнутый план.</w:t>
      </w:r>
    </w:p>
    <w:p w14:paraId="1C7987BF" w14:textId="214DB5B4"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Участвовать в диалоге на лингвистические темы (в рамках изученного) и темы на основе жизненных наблюдений объёмом не менее 4 реплик.</w:t>
      </w:r>
    </w:p>
    <w:p w14:paraId="7D59717E" w14:textId="3679DED5"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Владеть различными видами диалога: диалог </w:t>
      </w:r>
      <w:r w:rsidR="00BF6BC9" w:rsidRPr="00CF03C3">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запрос информации, диалог </w:t>
      </w:r>
      <w:r w:rsidR="00BF6BC9" w:rsidRPr="00CF03C3">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сообщение информации.</w:t>
      </w:r>
    </w:p>
    <w:p w14:paraId="6B63D71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Владеть различными видами аудирования (выборочное, детальное) публицистических текстов различных функционально-смысловых типов речи.</w:t>
      </w:r>
    </w:p>
    <w:p w14:paraId="703EC7B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Владеть различными видами чтения: просмотровым, ознакомительным, изучающим. </w:t>
      </w:r>
    </w:p>
    <w:p w14:paraId="3381CE1E" w14:textId="125D5334"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Устно пересказывать прослушанный или про</w:t>
      </w:r>
      <w:r w:rsidR="00264D91">
        <w:rPr>
          <w:rFonts w:ascii="Times New Roman" w:hAnsi="Times New Roman" w:cs="Times New Roman"/>
          <w:color w:val="auto"/>
          <w:sz w:val="28"/>
          <w:szCs w:val="28"/>
        </w:rPr>
        <w:t xml:space="preserve">читанный текст объёмом не менее </w:t>
      </w:r>
      <w:r w:rsidRPr="00CF03C3">
        <w:rPr>
          <w:rFonts w:ascii="Times New Roman" w:hAnsi="Times New Roman" w:cs="Times New Roman"/>
          <w:color w:val="auto"/>
          <w:sz w:val="28"/>
          <w:szCs w:val="28"/>
        </w:rPr>
        <w:t>110 слов.</w:t>
      </w:r>
    </w:p>
    <w:p w14:paraId="15CD25C0" w14:textId="06AFCAB2"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w:t>
      </w:r>
      <w:r w:rsidR="0043779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объём исходного те</w:t>
      </w:r>
      <w:r w:rsidR="00437793">
        <w:rPr>
          <w:rFonts w:ascii="Times New Roman" w:hAnsi="Times New Roman" w:cs="Times New Roman"/>
          <w:color w:val="auto"/>
          <w:sz w:val="28"/>
          <w:szCs w:val="28"/>
        </w:rPr>
        <w:t xml:space="preserve">кста должен составлять не менее </w:t>
      </w:r>
      <w:r w:rsidRPr="00CF03C3">
        <w:rPr>
          <w:rFonts w:ascii="Times New Roman" w:hAnsi="Times New Roman" w:cs="Times New Roman"/>
          <w:color w:val="auto"/>
          <w:sz w:val="28"/>
          <w:szCs w:val="28"/>
        </w:rPr>
        <w:t>170 слов; для с</w:t>
      </w:r>
      <w:r w:rsidR="00437793">
        <w:rPr>
          <w:rFonts w:ascii="Times New Roman" w:hAnsi="Times New Roman" w:cs="Times New Roman"/>
          <w:color w:val="auto"/>
          <w:sz w:val="28"/>
          <w:szCs w:val="28"/>
        </w:rPr>
        <w:t xml:space="preserve">жатого и выборочного изложения – не менее </w:t>
      </w:r>
      <w:r w:rsidRPr="00CF03C3">
        <w:rPr>
          <w:rFonts w:ascii="Times New Roman" w:hAnsi="Times New Roman" w:cs="Times New Roman"/>
          <w:color w:val="auto"/>
          <w:sz w:val="28"/>
          <w:szCs w:val="28"/>
        </w:rPr>
        <w:t>190 слов).</w:t>
      </w:r>
    </w:p>
    <w:p w14:paraId="7A2DE9D9" w14:textId="172F970F" w:rsidR="00C649A2" w:rsidRPr="00CF03C3" w:rsidRDefault="00C649A2" w:rsidP="000E66D7">
      <w:pPr>
        <w:pStyle w:val="body"/>
        <w:spacing w:line="240" w:lineRule="auto"/>
        <w:ind w:left="567" w:firstLine="709"/>
        <w:rPr>
          <w:rFonts w:ascii="Times New Roman" w:hAnsi="Times New Roman" w:cs="Times New Roman"/>
          <w:b/>
          <w:bCs/>
          <w:i/>
          <w:color w:val="auto"/>
          <w:sz w:val="28"/>
          <w:szCs w:val="28"/>
        </w:rPr>
      </w:pPr>
      <w:r w:rsidRPr="00CF03C3">
        <w:rPr>
          <w:rFonts w:ascii="Times New Roman" w:hAnsi="Times New Roman" w:cs="Times New Roman"/>
          <w:i/>
          <w:color w:val="auto"/>
          <w:sz w:val="28"/>
          <w:szCs w:val="28"/>
        </w:rPr>
        <w:t>Осуществлять адекватный выбор языковых средств для создания высказывания в соответствии с целью, темой и коммуникативным замыслом.</w:t>
      </w:r>
    </w:p>
    <w:p w14:paraId="4E712563" w14:textId="0456F632"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в устной речи и на письме нормы современного русского литературного языка, в том числе во время списывания текста объёмом</w:t>
      </w:r>
      <w:r w:rsidR="0043779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100-110 слов; словарного диктанта объёмом 20-25 слов; диктанта на основе связного </w:t>
      </w:r>
      <w:r w:rsidRPr="00CF03C3">
        <w:rPr>
          <w:rFonts w:ascii="Times New Roman" w:hAnsi="Times New Roman" w:cs="Times New Roman"/>
          <w:color w:val="auto"/>
          <w:sz w:val="28"/>
          <w:szCs w:val="28"/>
        </w:rPr>
        <w:lastRenderedPageBreak/>
        <w:t>текста объёмом 100-110 слов, составленного с учётом ранее изученных правил правописания (в том числе содержащего содержащего не более 20 орфограмм, 4-5 пунктограмм и не более 7 слов с непроверяемыми написаниями); соблюдать на письме пра</w:t>
      </w:r>
      <w:r w:rsidRPr="00CF03C3">
        <w:rPr>
          <w:rFonts w:ascii="Times New Roman" w:hAnsi="Times New Roman" w:cs="Times New Roman"/>
          <w:color w:val="auto"/>
          <w:sz w:val="28"/>
          <w:szCs w:val="28"/>
        </w:rPr>
        <w:softHyphen/>
        <w:t>вила речевого этикета.</w:t>
      </w:r>
    </w:p>
    <w:p w14:paraId="39AA188C"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65B43508" w14:textId="77777777" w:rsidR="00C649A2" w:rsidRPr="00CF03C3" w:rsidRDefault="00C649A2" w:rsidP="000E66D7">
      <w:pPr>
        <w:spacing w:after="0" w:line="240" w:lineRule="auto"/>
        <w:ind w:left="567" w:firstLine="709"/>
        <w:rPr>
          <w:b/>
        </w:rPr>
      </w:pPr>
      <w:r w:rsidRPr="00CF03C3">
        <w:rPr>
          <w:b/>
        </w:rPr>
        <w:t>Текст</w:t>
      </w:r>
    </w:p>
    <w:p w14:paraId="4D636D97" w14:textId="14DCE67B"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Анализировать с направляющей помощью педагога текст с точки зрения его соответствия ос</w:t>
      </w:r>
      <w:r w:rsidRPr="00CF03C3">
        <w:rPr>
          <w:rFonts w:ascii="Times New Roman" w:hAnsi="Times New Roman" w:cs="Times New Roman"/>
          <w:color w:val="auto"/>
          <w:sz w:val="28"/>
          <w:szCs w:val="28"/>
        </w:rPr>
        <w:softHyphen/>
        <w:t>новным признакам; выявлять его структуру, особенности</w:t>
      </w:r>
      <w:r w:rsidR="00007AAF"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абзацного членения, </w:t>
      </w:r>
      <w:r w:rsidRPr="00CF03C3">
        <w:rPr>
          <w:rFonts w:ascii="Times New Roman" w:hAnsi="Times New Roman" w:cs="Times New Roman"/>
          <w:i/>
          <w:color w:val="auto"/>
          <w:sz w:val="28"/>
          <w:szCs w:val="28"/>
        </w:rPr>
        <w:t>языковые средства выразительности</w:t>
      </w:r>
      <w:r w:rsidR="00007AAF" w:rsidRPr="00CF03C3">
        <w:rPr>
          <w:rFonts w:ascii="Times New Roman" w:hAnsi="Times New Roman" w:cs="Times New Roman"/>
          <w:i/>
          <w:color w:val="auto"/>
          <w:sz w:val="28"/>
          <w:szCs w:val="28"/>
        </w:rPr>
        <w:t xml:space="preserve"> </w:t>
      </w:r>
      <w:r w:rsidRPr="00CF03C3">
        <w:rPr>
          <w:rFonts w:ascii="Times New Roman" w:hAnsi="Times New Roman" w:cs="Times New Roman"/>
          <w:i/>
          <w:color w:val="auto"/>
          <w:sz w:val="28"/>
          <w:szCs w:val="28"/>
        </w:rPr>
        <w:t>в тексте: фонетические (звукопись), словообразовательные, лексические</w:t>
      </w:r>
      <w:r w:rsidRPr="00CF03C3">
        <w:rPr>
          <w:rFonts w:ascii="Times New Roman" w:hAnsi="Times New Roman" w:cs="Times New Roman"/>
          <w:color w:val="auto"/>
          <w:sz w:val="28"/>
          <w:szCs w:val="28"/>
        </w:rPr>
        <w:t>.</w:t>
      </w:r>
    </w:p>
    <w:p w14:paraId="7A70131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14:paraId="3899665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Выявлять лексические и грамматические средства связи предложений и частей текста.</w:t>
      </w:r>
    </w:p>
    <w:p w14:paraId="6FF91EA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Создавать с опорой на план, опорные слова тексты различных функционально-смысловых </w:t>
      </w:r>
      <w:r w:rsidRPr="00CF03C3">
        <w:rPr>
          <w:rFonts w:ascii="Times New Roman" w:hAnsi="Times New Roman" w:cs="Times New Roman"/>
          <w:color w:val="auto"/>
          <w:sz w:val="28"/>
          <w:szCs w:val="28"/>
        </w:rPr>
        <w:softHyphen/>
        <w:t>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 темы).</w:t>
      </w:r>
    </w:p>
    <w:p w14:paraId="4319EC3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Владеть умениями информационной переработки текста после предварительного анализа: составлять план прочитанного текста (простой, сложный; </w:t>
      </w:r>
      <w:r w:rsidRPr="00CF03C3">
        <w:rPr>
          <w:rFonts w:ascii="Times New Roman" w:hAnsi="Times New Roman" w:cs="Times New Roman"/>
          <w:i/>
          <w:color w:val="auto"/>
          <w:sz w:val="28"/>
          <w:szCs w:val="28"/>
        </w:rPr>
        <w:t>назывной</w:t>
      </w:r>
      <w:r w:rsidRPr="00CF03C3">
        <w:rPr>
          <w:rFonts w:ascii="Times New Roman" w:hAnsi="Times New Roman" w:cs="Times New Roman"/>
          <w:color w:val="auto"/>
          <w:sz w:val="28"/>
          <w:szCs w:val="28"/>
        </w:rPr>
        <w:t xml:space="preserve">, вопросный, </w:t>
      </w:r>
      <w:r w:rsidRPr="00CF03C3">
        <w:rPr>
          <w:rFonts w:ascii="Times New Roman" w:hAnsi="Times New Roman" w:cs="Times New Roman"/>
          <w:i/>
          <w:color w:val="auto"/>
          <w:sz w:val="28"/>
          <w:szCs w:val="28"/>
        </w:rPr>
        <w:t>тезисный</w:t>
      </w:r>
      <w:r w:rsidRPr="00CF03C3">
        <w:rPr>
          <w:rFonts w:ascii="Times New Roman" w:hAnsi="Times New Roman" w:cs="Times New Roman"/>
          <w:color w:val="auto"/>
          <w:sz w:val="28"/>
          <w:szCs w:val="28"/>
        </w:rPr>
        <w:t xml:space="preserve">)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w:t>
      </w:r>
      <w:r w:rsidRPr="00CF03C3">
        <w:rPr>
          <w:rFonts w:ascii="Times New Roman" w:hAnsi="Times New Roman" w:cs="Times New Roman"/>
          <w:i/>
          <w:color w:val="auto"/>
          <w:sz w:val="28"/>
          <w:szCs w:val="28"/>
        </w:rPr>
        <w:t>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548719F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Представлять сообщение на заданную тему в виде презентации. </w:t>
      </w:r>
    </w:p>
    <w:p w14:paraId="5DFD31B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Представлять содержание научно-учебного текста в виде таблицы, схемы; </w:t>
      </w:r>
      <w:r w:rsidRPr="00CF03C3">
        <w:rPr>
          <w:rFonts w:ascii="Times New Roman" w:hAnsi="Times New Roman" w:cs="Times New Roman"/>
          <w:i/>
          <w:color w:val="auto"/>
          <w:sz w:val="28"/>
          <w:szCs w:val="28"/>
        </w:rPr>
        <w:t>представлять содержание таблицы, схемы в виде текста.</w:t>
      </w:r>
    </w:p>
    <w:p w14:paraId="556815E9"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4D7C83B5"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151D77D8" w14:textId="77777777" w:rsidR="00C649A2" w:rsidRPr="00CF03C3" w:rsidRDefault="00C649A2" w:rsidP="000E66D7">
      <w:pPr>
        <w:spacing w:after="0" w:line="240" w:lineRule="auto"/>
        <w:ind w:left="567" w:firstLine="709"/>
        <w:rPr>
          <w:b/>
        </w:rPr>
      </w:pPr>
      <w:r w:rsidRPr="00CF03C3">
        <w:rPr>
          <w:b/>
        </w:rPr>
        <w:t>Функциональные разновидности языка</w:t>
      </w:r>
    </w:p>
    <w:p w14:paraId="268B580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14:paraId="4ABD1E7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w:t>
      </w:r>
      <w:r w:rsidRPr="00CF03C3">
        <w:rPr>
          <w:rFonts w:ascii="Times New Roman" w:hAnsi="Times New Roman" w:cs="Times New Roman"/>
          <w:color w:val="auto"/>
          <w:sz w:val="28"/>
          <w:szCs w:val="28"/>
        </w:rPr>
        <w:lastRenderedPageBreak/>
        <w:t>жанров (интервью, репортаж, заметка).</w:t>
      </w:r>
    </w:p>
    <w:p w14:paraId="5445D8B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14:paraId="16972A57" w14:textId="6D90DDA9"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Владеть нормами построения текстов публицистического стиля.</w:t>
      </w:r>
    </w:p>
    <w:p w14:paraId="404000E1"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726E9732" w14:textId="77777777" w:rsidR="00C649A2" w:rsidRPr="00CF03C3" w:rsidRDefault="00C649A2" w:rsidP="000E66D7">
      <w:pPr>
        <w:pStyle w:val="body"/>
        <w:spacing w:line="240" w:lineRule="auto"/>
        <w:ind w:left="567" w:firstLine="709"/>
        <w:rPr>
          <w:rFonts w:ascii="Times New Roman" w:hAnsi="Times New Roman" w:cs="Times New Roman"/>
          <w:i/>
          <w:color w:val="auto"/>
          <w:spacing w:val="-2"/>
          <w:sz w:val="28"/>
          <w:szCs w:val="28"/>
        </w:rPr>
      </w:pPr>
      <w:r w:rsidRPr="00CF03C3">
        <w:rPr>
          <w:rFonts w:ascii="Times New Roman" w:hAnsi="Times New Roman" w:cs="Times New Roman"/>
          <w:i/>
          <w:color w:val="auto"/>
          <w:sz w:val="28"/>
          <w:szCs w:val="28"/>
        </w:rPr>
        <w:t xml:space="preserve">Применять знания о функциональных разновидностях языка </w:t>
      </w:r>
      <w:r w:rsidRPr="00CF03C3">
        <w:rPr>
          <w:rFonts w:ascii="Times New Roman" w:hAnsi="Times New Roman" w:cs="Times New Roman"/>
          <w:i/>
          <w:color w:val="auto"/>
          <w:spacing w:val="-2"/>
          <w:sz w:val="28"/>
          <w:szCs w:val="28"/>
        </w:rPr>
        <w:t>при выполнении языкового анализа различных видов и в речевой практике.</w:t>
      </w:r>
    </w:p>
    <w:p w14:paraId="3CD59038" w14:textId="77777777" w:rsidR="00927C95" w:rsidRPr="00CF03C3" w:rsidRDefault="00927C95" w:rsidP="000E66D7">
      <w:pPr>
        <w:pStyle w:val="body"/>
        <w:spacing w:line="240" w:lineRule="auto"/>
        <w:ind w:left="567" w:firstLine="709"/>
        <w:rPr>
          <w:rFonts w:ascii="Times New Roman" w:hAnsi="Times New Roman" w:cs="Times New Roman"/>
          <w:i/>
          <w:color w:val="auto"/>
          <w:spacing w:val="-2"/>
          <w:sz w:val="28"/>
          <w:szCs w:val="28"/>
        </w:rPr>
      </w:pPr>
    </w:p>
    <w:p w14:paraId="17AB42BE" w14:textId="77777777" w:rsidR="00C649A2" w:rsidRPr="00CF03C3" w:rsidRDefault="00C649A2" w:rsidP="000E66D7">
      <w:pPr>
        <w:spacing w:after="0" w:line="240" w:lineRule="auto"/>
        <w:ind w:left="567" w:firstLine="709"/>
        <w:rPr>
          <w:b/>
          <w:caps/>
        </w:rPr>
      </w:pPr>
      <w:r w:rsidRPr="00CF03C3">
        <w:rPr>
          <w:b/>
          <w:caps/>
        </w:rPr>
        <w:t>Система языка</w:t>
      </w:r>
    </w:p>
    <w:p w14:paraId="202C23F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14:paraId="586C129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Использовать знания по морфемике и словообразованию при выполнении языкового анализа различных видов и в практике правописания.</w:t>
      </w:r>
    </w:p>
    <w:p w14:paraId="45113717" w14:textId="24FAAE96"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w:t>
      </w:r>
      <w:r w:rsidR="00007AAF"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числе с использованием фразеологических словарей русского языка.</w:t>
      </w:r>
    </w:p>
    <w:p w14:paraId="407B553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по визуальной опоре метафору, олицетворение, эпитет, гиперболу, литоту; </w:t>
      </w:r>
      <w:r w:rsidRPr="00CF03C3">
        <w:rPr>
          <w:rFonts w:ascii="Times New Roman" w:hAnsi="Times New Roman" w:cs="Times New Roman"/>
          <w:i/>
          <w:color w:val="auto"/>
          <w:sz w:val="28"/>
          <w:szCs w:val="28"/>
        </w:rPr>
        <w:t>понимать их коммуникативное назначение в художественном тексте и использовать в речи как средство выразительности.</w:t>
      </w:r>
    </w:p>
    <w:p w14:paraId="5680A2A7" w14:textId="20AA47D5"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с опорой на алгоритм слово с</w:t>
      </w:r>
      <w:r w:rsidR="00007AAF" w:rsidRPr="00CF03C3">
        <w:rPr>
          <w:rFonts w:ascii="Times New Roman" w:hAnsi="Times New Roman" w:cs="Times New Roman"/>
          <w:color w:val="auto"/>
          <w:sz w:val="28"/>
          <w:szCs w:val="28"/>
        </w:rPr>
        <w:t xml:space="preserve"> точки зрения сферы его употреб</w:t>
      </w:r>
      <w:r w:rsidRPr="00CF03C3">
        <w:rPr>
          <w:rFonts w:ascii="Times New Roman" w:hAnsi="Times New Roman" w:cs="Times New Roman"/>
          <w:color w:val="auto"/>
          <w:sz w:val="28"/>
          <w:szCs w:val="28"/>
        </w:rPr>
        <w:t xml:space="preserve">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w:t>
      </w:r>
      <w:r w:rsidRPr="00CF03C3">
        <w:rPr>
          <w:rFonts w:ascii="Times New Roman" w:hAnsi="Times New Roman" w:cs="Times New Roman"/>
          <w:i/>
          <w:color w:val="auto"/>
          <w:sz w:val="28"/>
          <w:szCs w:val="28"/>
        </w:rPr>
        <w:t>различных видов</w:t>
      </w:r>
      <w:r w:rsidRPr="00CF03C3">
        <w:rPr>
          <w:rFonts w:ascii="Times New Roman" w:hAnsi="Times New Roman" w:cs="Times New Roman"/>
          <w:color w:val="auto"/>
          <w:sz w:val="28"/>
          <w:szCs w:val="28"/>
        </w:rPr>
        <w:t xml:space="preserve"> и в речевой практике.</w:t>
      </w:r>
    </w:p>
    <w:p w14:paraId="1FECB6B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Использовать грамматические словари и справочники в речевой практике.</w:t>
      </w:r>
    </w:p>
    <w:p w14:paraId="5729457E" w14:textId="77777777" w:rsidR="00C649A2" w:rsidRPr="00CF03C3" w:rsidRDefault="00C649A2" w:rsidP="000E66D7">
      <w:pPr>
        <w:spacing w:after="0" w:line="240" w:lineRule="auto"/>
        <w:ind w:left="567" w:firstLine="709"/>
        <w:rPr>
          <w:b/>
        </w:rPr>
      </w:pPr>
      <w:r w:rsidRPr="00CF03C3">
        <w:rPr>
          <w:b/>
        </w:rPr>
        <w:t>Морфология. Культура речи</w:t>
      </w:r>
    </w:p>
    <w:p w14:paraId="655BDE8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по алгоритму учебных действий причастия и деепричастия, наречия, служебные слова (предлоги, союзы, частицы), </w:t>
      </w:r>
      <w:r w:rsidRPr="00CF03C3">
        <w:rPr>
          <w:rFonts w:ascii="Times New Roman" w:hAnsi="Times New Roman" w:cs="Times New Roman"/>
          <w:i/>
          <w:color w:val="auto"/>
          <w:sz w:val="28"/>
          <w:szCs w:val="28"/>
        </w:rPr>
        <w:t>междометия, звукоподражательные слова</w:t>
      </w:r>
      <w:r w:rsidRPr="00CF03C3">
        <w:rPr>
          <w:rFonts w:ascii="Times New Roman" w:hAnsi="Times New Roman" w:cs="Times New Roman"/>
          <w:color w:val="auto"/>
          <w:sz w:val="28"/>
          <w:szCs w:val="28"/>
        </w:rPr>
        <w:t xml:space="preserve"> и проводить их морфологический разбор: определять общее грамматическое значение, морфологические признаки, синтаксические функции.</w:t>
      </w:r>
    </w:p>
    <w:p w14:paraId="107475CD"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Причастие</w:t>
      </w:r>
    </w:p>
    <w:p w14:paraId="5ED7F903" w14:textId="57043A36"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14:paraId="1E78C32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w:t>
      </w:r>
      <w:r w:rsidRPr="00CF03C3">
        <w:rPr>
          <w:rFonts w:ascii="Times New Roman" w:hAnsi="Times New Roman" w:cs="Times New Roman"/>
          <w:color w:val="auto"/>
          <w:sz w:val="28"/>
          <w:szCs w:val="28"/>
        </w:rPr>
        <w:lastRenderedPageBreak/>
        <w:t>причастий. Склонять причастия.</w:t>
      </w:r>
    </w:p>
    <w:p w14:paraId="19E2971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по алгоритму учебных действий морфологический разбор причастий, применять это умение в речевой практике.</w:t>
      </w:r>
    </w:p>
    <w:p w14:paraId="24CA24F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14:paraId="79F9F87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Уместно использовать причастия в речи. Различать созвучные причастия и имена прилагательные (</w:t>
      </w:r>
      <w:r w:rsidRPr="00CF03C3">
        <w:rPr>
          <w:rFonts w:ascii="Times New Roman" w:hAnsi="Times New Roman" w:cs="Times New Roman"/>
          <w:b/>
          <w:bCs/>
          <w:i/>
          <w:iCs/>
          <w:color w:val="auto"/>
          <w:sz w:val="28"/>
          <w:szCs w:val="28"/>
        </w:rPr>
        <w:t>висящий</w:t>
      </w:r>
      <w:r w:rsidRPr="00CF03C3">
        <w:rPr>
          <w:rFonts w:ascii="Times New Roman" w:hAnsi="Times New Roman" w:cs="Times New Roman"/>
          <w:i/>
          <w:iCs/>
          <w:color w:val="auto"/>
          <w:sz w:val="28"/>
          <w:szCs w:val="28"/>
        </w:rPr>
        <w:t xml:space="preserve"> — </w:t>
      </w:r>
      <w:r w:rsidRPr="00CF03C3">
        <w:rPr>
          <w:rFonts w:ascii="Times New Roman" w:hAnsi="Times New Roman" w:cs="Times New Roman"/>
          <w:b/>
          <w:bCs/>
          <w:i/>
          <w:iCs/>
          <w:color w:val="auto"/>
          <w:sz w:val="28"/>
          <w:szCs w:val="28"/>
        </w:rPr>
        <w:t>висячий</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горящий</w:t>
      </w:r>
      <w:r w:rsidRPr="00CF03C3">
        <w:rPr>
          <w:rFonts w:ascii="Times New Roman" w:hAnsi="Times New Roman" w:cs="Times New Roman"/>
          <w:i/>
          <w:iCs/>
          <w:color w:val="auto"/>
          <w:sz w:val="28"/>
          <w:szCs w:val="28"/>
        </w:rPr>
        <w:t xml:space="preserve"> — </w:t>
      </w:r>
      <w:r w:rsidRPr="00CF03C3">
        <w:rPr>
          <w:rFonts w:ascii="Times New Roman" w:hAnsi="Times New Roman" w:cs="Times New Roman"/>
          <w:b/>
          <w:bCs/>
          <w:i/>
          <w:iCs/>
          <w:color w:val="auto"/>
          <w:sz w:val="28"/>
          <w:szCs w:val="28"/>
        </w:rPr>
        <w:t>горячий</w:t>
      </w:r>
      <w:r w:rsidRPr="00CF03C3">
        <w:rPr>
          <w:rFonts w:ascii="Times New Roman" w:hAnsi="Times New Roman" w:cs="Times New Roman"/>
          <w:color w:val="auto"/>
          <w:sz w:val="28"/>
          <w:szCs w:val="28"/>
        </w:rPr>
        <w:t xml:space="preserve">). </w:t>
      </w:r>
      <w:r w:rsidRPr="00CF03C3">
        <w:rPr>
          <w:rFonts w:ascii="Times New Roman" w:hAnsi="Times New Roman" w:cs="Times New Roman"/>
          <w:i/>
          <w:color w:val="auto"/>
          <w:sz w:val="28"/>
          <w:szCs w:val="28"/>
        </w:rPr>
        <w:t xml:space="preserve">Правильно употреблять причастия с суффиксом </w:t>
      </w:r>
      <w:r w:rsidRPr="00CF03C3">
        <w:rPr>
          <w:rFonts w:ascii="Times New Roman" w:hAnsi="Times New Roman" w:cs="Times New Roman"/>
          <w:b/>
          <w:bCs/>
          <w:i/>
          <w:iCs/>
          <w:color w:val="auto"/>
          <w:sz w:val="28"/>
          <w:szCs w:val="28"/>
        </w:rPr>
        <w:t>-ся</w:t>
      </w:r>
      <w:r w:rsidRPr="00CF03C3">
        <w:rPr>
          <w:rFonts w:ascii="Times New Roman" w:hAnsi="Times New Roman" w:cs="Times New Roman"/>
          <w:i/>
          <w:color w:val="auto"/>
          <w:sz w:val="28"/>
          <w:szCs w:val="28"/>
        </w:rPr>
        <w:t xml:space="preserve">. </w:t>
      </w:r>
      <w:r w:rsidRPr="00CF03C3">
        <w:rPr>
          <w:rFonts w:ascii="Times New Roman" w:hAnsi="Times New Roman" w:cs="Times New Roman"/>
          <w:color w:val="auto"/>
          <w:sz w:val="28"/>
          <w:szCs w:val="28"/>
        </w:rPr>
        <w:t xml:space="preserve">Правильно устанавливать согласование в словосочетаниях типа </w:t>
      </w:r>
      <w:r w:rsidRPr="00CF03C3">
        <w:rPr>
          <w:rFonts w:ascii="Times New Roman" w:hAnsi="Times New Roman" w:cs="Times New Roman"/>
          <w:i/>
          <w:iCs/>
          <w:color w:val="auto"/>
          <w:sz w:val="28"/>
          <w:szCs w:val="28"/>
        </w:rPr>
        <w:t>прич. + сущ</w:t>
      </w:r>
      <w:r w:rsidRPr="00CF03C3">
        <w:rPr>
          <w:rFonts w:ascii="Times New Roman" w:hAnsi="Times New Roman" w:cs="Times New Roman"/>
          <w:color w:val="auto"/>
          <w:sz w:val="28"/>
          <w:szCs w:val="28"/>
        </w:rPr>
        <w:t>.</w:t>
      </w:r>
    </w:p>
    <w:p w14:paraId="05BED9E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 ставить ударение в некоторых формах причастий.</w:t>
      </w:r>
    </w:p>
    <w:p w14:paraId="05BA74E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по визуальной опоре правила правописания падежных окончаний и суффиксов причастий;</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н</w:t>
      </w:r>
      <w:r w:rsidRPr="00CF03C3">
        <w:rPr>
          <w:rFonts w:ascii="Times New Roman" w:hAnsi="Times New Roman" w:cs="Times New Roman"/>
          <w:color w:val="auto"/>
          <w:sz w:val="28"/>
          <w:szCs w:val="28"/>
        </w:rPr>
        <w:t xml:space="preserve"> и</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нн</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 xml:space="preserve">в причастиях и отглагольных именах прилагательных; написания гласной перед суффиксом </w:t>
      </w:r>
      <w:r w:rsidRPr="00CF03C3">
        <w:rPr>
          <w:rFonts w:ascii="Times New Roman" w:hAnsi="Times New Roman" w:cs="Times New Roman"/>
          <w:b/>
          <w:bCs/>
          <w:i/>
          <w:iCs/>
          <w:color w:val="auto"/>
          <w:sz w:val="28"/>
          <w:szCs w:val="28"/>
        </w:rPr>
        <w:t>-вш-</w:t>
      </w:r>
      <w:r w:rsidRPr="00CF03C3">
        <w:rPr>
          <w:rFonts w:ascii="Times New Roman" w:hAnsi="Times New Roman" w:cs="Times New Roman"/>
          <w:color w:val="auto"/>
          <w:sz w:val="28"/>
          <w:szCs w:val="28"/>
        </w:rPr>
        <w:t xml:space="preserve"> действительных причастий прошедшего времени, перед суффиксом </w:t>
      </w:r>
      <w:r w:rsidRPr="00CF03C3">
        <w:rPr>
          <w:rFonts w:ascii="Times New Roman" w:hAnsi="Times New Roman" w:cs="Times New Roman"/>
          <w:b/>
          <w:bCs/>
          <w:i/>
          <w:iCs/>
          <w:color w:val="auto"/>
          <w:sz w:val="28"/>
          <w:szCs w:val="28"/>
        </w:rPr>
        <w:t>-нн-</w:t>
      </w:r>
      <w:r w:rsidRPr="00CF03C3">
        <w:rPr>
          <w:rFonts w:ascii="Times New Roman" w:hAnsi="Times New Roman" w:cs="Times New Roman"/>
          <w:color w:val="auto"/>
          <w:sz w:val="28"/>
          <w:szCs w:val="28"/>
        </w:rPr>
        <w:t xml:space="preserve"> страдательных причастий прошедшего времени; написания </w:t>
      </w:r>
      <w:r w:rsidRPr="00CF03C3">
        <w:rPr>
          <w:rFonts w:ascii="Times New Roman" w:hAnsi="Times New Roman" w:cs="Times New Roman"/>
          <w:b/>
          <w:bCs/>
          <w:i/>
          <w:iCs/>
          <w:color w:val="auto"/>
          <w:sz w:val="28"/>
          <w:szCs w:val="28"/>
        </w:rPr>
        <w:t>не</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с причастиями.</w:t>
      </w:r>
    </w:p>
    <w:p w14:paraId="5D243AD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 расставлять по алгоритму учебных действий знаки препинания в предложениях с причастным оборотом.</w:t>
      </w:r>
    </w:p>
    <w:p w14:paraId="51F1C097"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Деепричастие</w:t>
      </w:r>
    </w:p>
    <w:p w14:paraId="4276381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деепричастия как особую группу слов. Определять с направляющей помощью педагога признаки глагола и наречия в деепричастии.</w:t>
      </w:r>
    </w:p>
    <w:p w14:paraId="4C51F4D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с опорой на образец деепричастия совершенного и несовершенного вида. </w:t>
      </w:r>
    </w:p>
    <w:p w14:paraId="7F2B927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по алгоритму учебных действий морфологический разбор деепричастий, применять это умение в речевой практике.</w:t>
      </w:r>
    </w:p>
    <w:p w14:paraId="459E79FB" w14:textId="38D7CF2A"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Конструировать по смысловой опоре деепричастный оборот. Определять </w:t>
      </w:r>
      <w:r w:rsidR="007352C8" w:rsidRPr="00CF03C3">
        <w:rPr>
          <w:rFonts w:ascii="Times New Roman" w:hAnsi="Times New Roman" w:cs="Times New Roman"/>
          <w:color w:val="auto"/>
          <w:sz w:val="28"/>
          <w:szCs w:val="28"/>
        </w:rPr>
        <w:t>роль дее</w:t>
      </w:r>
      <w:r w:rsidRPr="00CF03C3">
        <w:rPr>
          <w:rFonts w:ascii="Times New Roman" w:hAnsi="Times New Roman" w:cs="Times New Roman"/>
          <w:color w:val="auto"/>
          <w:sz w:val="28"/>
          <w:szCs w:val="28"/>
        </w:rPr>
        <w:t>причастия в предложении.</w:t>
      </w:r>
    </w:p>
    <w:p w14:paraId="6BBA662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Уместно использовать деепричастия в речи. </w:t>
      </w:r>
    </w:p>
    <w:p w14:paraId="68EEBDF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 ставить ударение в деепричастиях.</w:t>
      </w:r>
    </w:p>
    <w:p w14:paraId="29F9881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Применять по визуальной опоре правила написания гласных в суффиксах деепричастий; правила слитного и раздельного написания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с деепричастиями.</w:t>
      </w:r>
    </w:p>
    <w:p w14:paraId="64E797E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 по смысловой опоре строить предложения с одиночными деепричастиями и деепричастными оборотами.</w:t>
      </w:r>
    </w:p>
    <w:p w14:paraId="23BB4AD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Правильно по алгоритму учебных действий расставлять знаки препинания в предложениях с одиночным деепричастием и деепричастным оборотом.</w:t>
      </w:r>
    </w:p>
    <w:p w14:paraId="6331FBDB"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Наречие</w:t>
      </w:r>
    </w:p>
    <w:p w14:paraId="0F97E8C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с опорой на образец наречия в речи. Определять общее грамматическое значение наречий; </w:t>
      </w:r>
      <w:r w:rsidRPr="00CF03C3">
        <w:rPr>
          <w:rFonts w:ascii="Times New Roman" w:hAnsi="Times New Roman" w:cs="Times New Roman"/>
          <w:i/>
          <w:color w:val="auto"/>
          <w:sz w:val="28"/>
          <w:szCs w:val="28"/>
        </w:rPr>
        <w:t>различать разряды наречий по значению;</w:t>
      </w:r>
      <w:r w:rsidRPr="00CF03C3">
        <w:rPr>
          <w:rFonts w:ascii="Times New Roman" w:hAnsi="Times New Roman" w:cs="Times New Roman"/>
          <w:color w:val="auto"/>
          <w:sz w:val="28"/>
          <w:szCs w:val="28"/>
        </w:rPr>
        <w:t xml:space="preserve"> характеризовать особенности словообразования наречий, их синтаксических свойств, роли в речи.</w:t>
      </w:r>
    </w:p>
    <w:p w14:paraId="51CA33E5"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Проводить по алгоритму учебных действий морфологический разбор наречий, применять это умение в речевой практике.</w:t>
      </w:r>
    </w:p>
    <w:p w14:paraId="5535BFF7"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Соблюдать нормы образования степеней сравнения наречий, произношения наречий, постановки в них ударения.</w:t>
      </w:r>
    </w:p>
    <w:p w14:paraId="0A125687" w14:textId="24305746"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 xml:space="preserve">Применять по визуальной опоре правила слитного, раздельного и дефисного написания наречий; написания </w:t>
      </w:r>
      <w:r w:rsidRPr="00CF03C3">
        <w:rPr>
          <w:rFonts w:ascii="Times New Roman" w:hAnsi="Times New Roman" w:cs="Times New Roman"/>
          <w:b/>
          <w:bCs/>
          <w:i/>
          <w:iCs/>
          <w:color w:val="auto"/>
          <w:sz w:val="28"/>
          <w:szCs w:val="28"/>
        </w:rPr>
        <w:t>н</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 xml:space="preserve">и </w:t>
      </w:r>
      <w:r w:rsidRPr="00CF03C3">
        <w:rPr>
          <w:rFonts w:ascii="Times New Roman" w:hAnsi="Times New Roman" w:cs="Times New Roman"/>
          <w:b/>
          <w:bCs/>
          <w:i/>
          <w:iCs/>
          <w:color w:val="auto"/>
          <w:sz w:val="28"/>
          <w:szCs w:val="28"/>
        </w:rPr>
        <w:t>нн</w:t>
      </w:r>
      <w:r w:rsidRPr="00CF03C3">
        <w:rPr>
          <w:rFonts w:ascii="Times New Roman" w:hAnsi="Times New Roman" w:cs="Times New Roman"/>
          <w:color w:val="auto"/>
          <w:sz w:val="28"/>
          <w:szCs w:val="28"/>
        </w:rPr>
        <w:t xml:space="preserve"> в наречиях на </w:t>
      </w:r>
      <w:r w:rsidRPr="00CF03C3">
        <w:rPr>
          <w:rFonts w:ascii="Times New Roman" w:hAnsi="Times New Roman" w:cs="Times New Roman"/>
          <w:b/>
          <w:bCs/>
          <w:i/>
          <w:iCs/>
          <w:color w:val="auto"/>
          <w:sz w:val="28"/>
          <w:szCs w:val="28"/>
        </w:rPr>
        <w:t>-о</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написания суффиксов </w:t>
      </w:r>
      <w:r w:rsidRPr="00CF03C3">
        <w:rPr>
          <w:rFonts w:ascii="Times New Roman" w:hAnsi="Times New Roman" w:cs="Times New Roman"/>
          <w:b/>
          <w:bCs/>
          <w:color w:val="auto"/>
          <w:sz w:val="28"/>
          <w:szCs w:val="28"/>
        </w:rPr>
        <w:t>-</w:t>
      </w:r>
      <w:r w:rsidRPr="00CF03C3">
        <w:rPr>
          <w:rFonts w:ascii="Times New Roman" w:hAnsi="Times New Roman" w:cs="Times New Roman"/>
          <w:b/>
          <w:bCs/>
          <w:i/>
          <w:iCs/>
          <w:color w:val="auto"/>
          <w:sz w:val="28"/>
          <w:szCs w:val="28"/>
        </w:rPr>
        <w:t xml:space="preserve">а </w:t>
      </w:r>
      <w:r w:rsidRPr="00CF03C3">
        <w:rPr>
          <w:rFonts w:ascii="Times New Roman" w:hAnsi="Times New Roman" w:cs="Times New Roman"/>
          <w:color w:val="auto"/>
          <w:sz w:val="28"/>
          <w:szCs w:val="28"/>
        </w:rPr>
        <w:t>и</w:t>
      </w:r>
      <w:r w:rsidRPr="00CF03C3">
        <w:rPr>
          <w:rFonts w:ascii="Times New Roman" w:hAnsi="Times New Roman" w:cs="Times New Roman"/>
          <w:b/>
          <w:bCs/>
          <w:i/>
          <w:iCs/>
          <w:color w:val="auto"/>
          <w:sz w:val="28"/>
          <w:szCs w:val="28"/>
        </w:rPr>
        <w:t xml:space="preserve"> -о</w:t>
      </w:r>
      <w:r w:rsidRPr="00CF03C3">
        <w:rPr>
          <w:rFonts w:ascii="Times New Roman" w:hAnsi="Times New Roman" w:cs="Times New Roman"/>
          <w:color w:val="auto"/>
          <w:sz w:val="28"/>
          <w:szCs w:val="28"/>
        </w:rPr>
        <w:t xml:space="preserve"> наречий с приставками </w:t>
      </w:r>
      <w:r w:rsidRPr="00CF03C3">
        <w:rPr>
          <w:rFonts w:ascii="Times New Roman" w:hAnsi="Times New Roman" w:cs="Times New Roman"/>
          <w:b/>
          <w:bCs/>
          <w:i/>
          <w:iCs/>
          <w:color w:val="auto"/>
          <w:sz w:val="28"/>
          <w:szCs w:val="28"/>
        </w:rPr>
        <w:t>из-</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до-</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с-</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в-</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на-</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за-</w:t>
      </w:r>
      <w:r w:rsidRPr="00CF03C3">
        <w:rPr>
          <w:rFonts w:ascii="Times New Roman" w:hAnsi="Times New Roman" w:cs="Times New Roman"/>
          <w:color w:val="auto"/>
          <w:sz w:val="28"/>
          <w:szCs w:val="28"/>
        </w:rPr>
        <w:t xml:space="preserve">; употребления </w:t>
      </w:r>
      <w:r w:rsidRPr="00CF03C3">
        <w:rPr>
          <w:rFonts w:ascii="Times New Roman" w:hAnsi="Times New Roman" w:cs="Times New Roman"/>
          <w:b/>
          <w:bCs/>
          <w:i/>
          <w:iCs/>
          <w:color w:val="auto"/>
          <w:sz w:val="28"/>
          <w:szCs w:val="28"/>
        </w:rPr>
        <w:t>ь</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на конце наречий после шипящих;</w:t>
      </w:r>
      <w:r w:rsidR="0043779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написания суффиксов наречий -</w:t>
      </w:r>
      <w:r w:rsidRPr="00CF03C3">
        <w:rPr>
          <w:rFonts w:ascii="Times New Roman" w:hAnsi="Times New Roman" w:cs="Times New Roman"/>
          <w:b/>
          <w:bCs/>
          <w:i/>
          <w:iCs/>
          <w:color w:val="auto"/>
          <w:sz w:val="28"/>
          <w:szCs w:val="28"/>
        </w:rPr>
        <w:t>о</w:t>
      </w:r>
      <w:r w:rsidRPr="00CF03C3">
        <w:rPr>
          <w:rFonts w:ascii="Times New Roman" w:hAnsi="Times New Roman" w:cs="Times New Roman"/>
          <w:i/>
          <w:iCs/>
          <w:color w:val="auto"/>
          <w:sz w:val="28"/>
          <w:szCs w:val="28"/>
        </w:rPr>
        <w:t xml:space="preserve"> </w:t>
      </w:r>
      <w:r w:rsidRPr="00CF03C3">
        <w:rPr>
          <w:rFonts w:ascii="Times New Roman" w:hAnsi="Times New Roman" w:cs="Times New Roman"/>
          <w:color w:val="auto"/>
          <w:sz w:val="28"/>
          <w:szCs w:val="28"/>
        </w:rPr>
        <w:t>и</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после шипящих; написания </w:t>
      </w:r>
      <w:r w:rsidRPr="00CF03C3">
        <w:rPr>
          <w:rFonts w:ascii="Times New Roman" w:hAnsi="Times New Roman" w:cs="Times New Roman"/>
          <w:b/>
          <w:bCs/>
          <w:i/>
          <w:iCs/>
          <w:color w:val="auto"/>
          <w:sz w:val="28"/>
          <w:szCs w:val="28"/>
        </w:rPr>
        <w:t>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и</w:t>
      </w:r>
      <w:r w:rsidRPr="00CF03C3">
        <w:rPr>
          <w:rFonts w:ascii="Times New Roman" w:hAnsi="Times New Roman" w:cs="Times New Roman"/>
          <w:color w:val="auto"/>
          <w:sz w:val="28"/>
          <w:szCs w:val="28"/>
        </w:rPr>
        <w:t xml:space="preserve"> в приставках </w:t>
      </w:r>
      <w:r w:rsidRPr="00CF03C3">
        <w:rPr>
          <w:rFonts w:ascii="Times New Roman" w:hAnsi="Times New Roman" w:cs="Times New Roman"/>
          <w:b/>
          <w:bCs/>
          <w:i/>
          <w:iCs/>
          <w:color w:val="auto"/>
          <w:sz w:val="28"/>
          <w:szCs w:val="28"/>
        </w:rPr>
        <w:t>не-</w:t>
      </w:r>
      <w:r w:rsidRPr="00CF03C3">
        <w:rPr>
          <w:rFonts w:ascii="Times New Roman" w:hAnsi="Times New Roman" w:cs="Times New Roman"/>
          <w:color w:val="auto"/>
          <w:sz w:val="28"/>
          <w:szCs w:val="28"/>
        </w:rPr>
        <w:t xml:space="preserve"> и </w:t>
      </w:r>
      <w:r w:rsidRPr="00CF03C3">
        <w:rPr>
          <w:rFonts w:ascii="Times New Roman" w:hAnsi="Times New Roman" w:cs="Times New Roman"/>
          <w:b/>
          <w:bCs/>
          <w:i/>
          <w:iCs/>
          <w:color w:val="auto"/>
          <w:sz w:val="28"/>
          <w:szCs w:val="28"/>
        </w:rPr>
        <w:t xml:space="preserve">ни- </w:t>
      </w:r>
      <w:r w:rsidRPr="00CF03C3">
        <w:rPr>
          <w:rFonts w:ascii="Times New Roman" w:hAnsi="Times New Roman" w:cs="Times New Roman"/>
          <w:color w:val="auto"/>
          <w:sz w:val="28"/>
          <w:szCs w:val="28"/>
        </w:rPr>
        <w:t xml:space="preserve">наречий; слитного и раздельного написания </w:t>
      </w:r>
      <w:r w:rsidRPr="00CF03C3">
        <w:rPr>
          <w:rFonts w:ascii="Times New Roman" w:hAnsi="Times New Roman" w:cs="Times New Roman"/>
          <w:b/>
          <w:bCs/>
          <w:i/>
          <w:iCs/>
          <w:color w:val="auto"/>
          <w:sz w:val="28"/>
          <w:szCs w:val="28"/>
        </w:rPr>
        <w:t>не</w:t>
      </w:r>
      <w:r w:rsidRPr="00CF03C3">
        <w:rPr>
          <w:rFonts w:ascii="Times New Roman" w:hAnsi="Times New Roman" w:cs="Times New Roman"/>
          <w:b/>
          <w:bCs/>
          <w:color w:val="auto"/>
          <w:sz w:val="28"/>
          <w:szCs w:val="28"/>
        </w:rPr>
        <w:t xml:space="preserve"> </w:t>
      </w:r>
      <w:r w:rsidRPr="00CF03C3">
        <w:rPr>
          <w:rFonts w:ascii="Times New Roman" w:hAnsi="Times New Roman" w:cs="Times New Roman"/>
          <w:color w:val="auto"/>
          <w:sz w:val="28"/>
          <w:szCs w:val="28"/>
        </w:rPr>
        <w:t>с наречиями.</w:t>
      </w:r>
    </w:p>
    <w:p w14:paraId="7C8E2CD1"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Слова категории состояния</w:t>
      </w:r>
    </w:p>
    <w:p w14:paraId="755A3B7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Иметь общее представление о словах категории состояния в системе частей речи. </w:t>
      </w:r>
    </w:p>
    <w:p w14:paraId="21A85A04"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Служебные части речи</w:t>
      </w:r>
    </w:p>
    <w:p w14:paraId="529202D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Давать общую характеристику служебных частей речи; объяснять их отличия от самостоятельных частей речи.</w:t>
      </w:r>
    </w:p>
    <w:p w14:paraId="46833B68"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Предлог</w:t>
      </w:r>
    </w:p>
    <w:p w14:paraId="338AEE0E"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color w:val="auto"/>
          <w:sz w:val="28"/>
          <w:szCs w:val="28"/>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14:paraId="73DB70CA"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color w:val="auto"/>
          <w:sz w:val="28"/>
          <w:szCs w:val="28"/>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14:paraId="4482F031"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 xml:space="preserve">Соблюдать нормы употребления имён существительных и местоимений с предлогами, предлогов </w:t>
      </w:r>
      <w:r w:rsidRPr="00CF03C3">
        <w:rPr>
          <w:rFonts w:ascii="Times New Roman" w:hAnsi="Times New Roman" w:cs="Times New Roman"/>
          <w:b/>
          <w:bCs/>
          <w:i/>
          <w:iCs/>
          <w:color w:val="auto"/>
          <w:spacing w:val="-2"/>
          <w:sz w:val="28"/>
          <w:szCs w:val="28"/>
        </w:rPr>
        <w:t>из</w:t>
      </w:r>
      <w:r w:rsidRPr="00CF03C3">
        <w:rPr>
          <w:rFonts w:ascii="Times New Roman" w:hAnsi="Times New Roman" w:cs="Times New Roman"/>
          <w:i/>
          <w:iCs/>
          <w:color w:val="auto"/>
          <w:spacing w:val="-2"/>
          <w:sz w:val="28"/>
          <w:szCs w:val="28"/>
        </w:rPr>
        <w:t xml:space="preserve"> — </w:t>
      </w:r>
      <w:r w:rsidRPr="00CF03C3">
        <w:rPr>
          <w:rFonts w:ascii="Times New Roman" w:hAnsi="Times New Roman" w:cs="Times New Roman"/>
          <w:b/>
          <w:bCs/>
          <w:i/>
          <w:iCs/>
          <w:color w:val="auto"/>
          <w:spacing w:val="-2"/>
          <w:sz w:val="28"/>
          <w:szCs w:val="28"/>
        </w:rPr>
        <w:t>с</w:t>
      </w:r>
      <w:r w:rsidRPr="00CF03C3">
        <w:rPr>
          <w:rFonts w:ascii="Times New Roman" w:hAnsi="Times New Roman" w:cs="Times New Roman"/>
          <w:color w:val="auto"/>
          <w:spacing w:val="-2"/>
          <w:sz w:val="28"/>
          <w:szCs w:val="28"/>
        </w:rPr>
        <w:t>,</w:t>
      </w:r>
      <w:r w:rsidRPr="00CF03C3">
        <w:rPr>
          <w:rFonts w:ascii="Times New Roman" w:hAnsi="Times New Roman" w:cs="Times New Roman"/>
          <w:i/>
          <w:iCs/>
          <w:color w:val="auto"/>
          <w:spacing w:val="-2"/>
          <w:sz w:val="28"/>
          <w:szCs w:val="28"/>
        </w:rPr>
        <w:t xml:space="preserve"> </w:t>
      </w:r>
      <w:r w:rsidRPr="00CF03C3">
        <w:rPr>
          <w:rFonts w:ascii="Times New Roman" w:hAnsi="Times New Roman" w:cs="Times New Roman"/>
          <w:b/>
          <w:bCs/>
          <w:i/>
          <w:iCs/>
          <w:color w:val="auto"/>
          <w:spacing w:val="-2"/>
          <w:sz w:val="28"/>
          <w:szCs w:val="28"/>
        </w:rPr>
        <w:t>в</w:t>
      </w:r>
      <w:r w:rsidRPr="00CF03C3">
        <w:rPr>
          <w:rFonts w:ascii="Times New Roman" w:hAnsi="Times New Roman" w:cs="Times New Roman"/>
          <w:i/>
          <w:iCs/>
          <w:color w:val="auto"/>
          <w:spacing w:val="-2"/>
          <w:sz w:val="28"/>
          <w:szCs w:val="28"/>
        </w:rPr>
        <w:t xml:space="preserve"> — </w:t>
      </w:r>
      <w:r w:rsidRPr="00CF03C3">
        <w:rPr>
          <w:rFonts w:ascii="Times New Roman" w:hAnsi="Times New Roman" w:cs="Times New Roman"/>
          <w:b/>
          <w:bCs/>
          <w:i/>
          <w:iCs/>
          <w:color w:val="auto"/>
          <w:spacing w:val="-2"/>
          <w:sz w:val="28"/>
          <w:szCs w:val="28"/>
        </w:rPr>
        <w:t>на</w:t>
      </w:r>
      <w:r w:rsidRPr="00CF03C3">
        <w:rPr>
          <w:rFonts w:ascii="Times New Roman" w:hAnsi="Times New Roman" w:cs="Times New Roman"/>
          <w:color w:val="auto"/>
          <w:spacing w:val="-2"/>
          <w:sz w:val="28"/>
          <w:szCs w:val="28"/>
        </w:rPr>
        <w:t xml:space="preserve"> в составе словосочетаний; правила правописания по смысловой опоре производных предлогов.</w:t>
      </w:r>
    </w:p>
    <w:p w14:paraId="6E45568C" w14:textId="473B734D" w:rsidR="00C649A2" w:rsidRPr="00CF03C3" w:rsidRDefault="00C649A2" w:rsidP="000E66D7">
      <w:pPr>
        <w:pStyle w:val="body"/>
        <w:spacing w:line="240" w:lineRule="auto"/>
        <w:ind w:left="567" w:firstLine="709"/>
        <w:rPr>
          <w:rFonts w:ascii="Times New Roman" w:hAnsi="Times New Roman" w:cs="Times New Roman"/>
          <w:b/>
          <w:bCs/>
          <w:i/>
          <w:color w:val="auto"/>
          <w:sz w:val="28"/>
          <w:szCs w:val="28"/>
        </w:rPr>
      </w:pPr>
      <w:r w:rsidRPr="00CF03C3">
        <w:rPr>
          <w:rFonts w:ascii="Times New Roman" w:hAnsi="Times New Roman" w:cs="Times New Roman"/>
          <w:i/>
          <w:color w:val="auto"/>
          <w:sz w:val="28"/>
          <w:szCs w:val="28"/>
        </w:rPr>
        <w:t>Проводить морфологический разбор предлогов, применять это умение при выполнении языкового анализа различных видов и в речевой практике.</w:t>
      </w:r>
    </w:p>
    <w:p w14:paraId="75163563"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Союз</w:t>
      </w:r>
    </w:p>
    <w:p w14:paraId="700B12F8"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color w:val="auto"/>
          <w:sz w:val="28"/>
          <w:szCs w:val="28"/>
        </w:rPr>
        <w:t>Характеризовать союз как служебную часть речи; различать с опорой на образец разряды союзов по значению, по строению; объяснять роль сою</w:t>
      </w:r>
      <w:r w:rsidRPr="00CF03C3">
        <w:rPr>
          <w:rFonts w:ascii="Times New Roman" w:hAnsi="Times New Roman" w:cs="Times New Roman"/>
          <w:color w:val="auto"/>
          <w:sz w:val="28"/>
          <w:szCs w:val="28"/>
        </w:rPr>
        <w:softHyphen/>
        <w:t>зов в тексте, в том числе как средств связи однородных членов предложения и частей сложного предложения.</w:t>
      </w:r>
    </w:p>
    <w:p w14:paraId="73E3A59B"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strike/>
          <w:color w:val="auto"/>
          <w:sz w:val="28"/>
          <w:szCs w:val="28"/>
        </w:rPr>
      </w:pPr>
      <w:r w:rsidRPr="00CF03C3">
        <w:rPr>
          <w:rFonts w:ascii="Times New Roman" w:hAnsi="Times New Roman" w:cs="Times New Roman"/>
          <w:color w:val="auto"/>
          <w:sz w:val="28"/>
          <w:szCs w:val="28"/>
        </w:rPr>
        <w:t xml:space="preserve">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w:t>
      </w:r>
      <w:r w:rsidRPr="00CF03C3">
        <w:rPr>
          <w:rFonts w:ascii="Times New Roman" w:hAnsi="Times New Roman" w:cs="Times New Roman"/>
          <w:b/>
          <w:bCs/>
          <w:i/>
          <w:iCs/>
          <w:color w:val="auto"/>
          <w:sz w:val="28"/>
          <w:szCs w:val="28"/>
        </w:rPr>
        <w:t>и</w:t>
      </w:r>
      <w:r w:rsidRPr="00CF03C3">
        <w:rPr>
          <w:rFonts w:ascii="Times New Roman" w:hAnsi="Times New Roman" w:cs="Times New Roman"/>
          <w:i/>
          <w:iCs/>
          <w:color w:val="auto"/>
          <w:sz w:val="28"/>
          <w:szCs w:val="28"/>
        </w:rPr>
        <w:t xml:space="preserve">, </w:t>
      </w:r>
      <w:r w:rsidRPr="00CF03C3">
        <w:rPr>
          <w:rFonts w:ascii="Times New Roman" w:hAnsi="Times New Roman" w:cs="Times New Roman"/>
          <w:color w:val="auto"/>
          <w:sz w:val="28"/>
          <w:szCs w:val="28"/>
        </w:rPr>
        <w:t xml:space="preserve">связывающим однородные члены и части сложного предложения. </w:t>
      </w:r>
    </w:p>
    <w:p w14:paraId="7F5532B3" w14:textId="77777777" w:rsidR="00C649A2" w:rsidRPr="00CF03C3" w:rsidRDefault="00C649A2" w:rsidP="000E66D7">
      <w:pPr>
        <w:pStyle w:val="body"/>
        <w:shd w:val="clear" w:color="auto" w:fill="FFFFFF" w:themeFill="background1"/>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Проводить морфологический разбор союзов, применять это умение в речевой практике.</w:t>
      </w:r>
    </w:p>
    <w:p w14:paraId="028705ED"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Частица</w:t>
      </w:r>
    </w:p>
    <w:p w14:paraId="10FB032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Характеризовать частицу как служебную часть речи; </w:t>
      </w:r>
      <w:r w:rsidRPr="00CF03C3">
        <w:rPr>
          <w:rFonts w:ascii="Times New Roman" w:hAnsi="Times New Roman" w:cs="Times New Roman"/>
          <w:i/>
          <w:color w:val="auto"/>
          <w:sz w:val="28"/>
          <w:szCs w:val="28"/>
        </w:rPr>
        <w:t>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w:t>
      </w:r>
      <w:r w:rsidRPr="00CF03C3">
        <w:rPr>
          <w:rFonts w:ascii="Times New Roman" w:hAnsi="Times New Roman" w:cs="Times New Roman"/>
          <w:color w:val="auto"/>
          <w:sz w:val="28"/>
          <w:szCs w:val="28"/>
        </w:rPr>
        <w:t xml:space="preserve"> понимать интонационные особенности предложений с частицами.</w:t>
      </w:r>
    </w:p>
    <w:p w14:paraId="08B5CA6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Употреблять частицы в речи в соответствии с их значением и стилистической окраской;</w:t>
      </w:r>
      <w:r w:rsidRPr="00CF03C3">
        <w:rPr>
          <w:rFonts w:ascii="Times New Roman" w:hAnsi="Times New Roman" w:cs="Times New Roman"/>
          <w:color w:val="auto"/>
          <w:sz w:val="28"/>
          <w:szCs w:val="28"/>
        </w:rPr>
        <w:t xml:space="preserve"> соблюдать по визуальной опоре нормы правописания частиц.</w:t>
      </w:r>
    </w:p>
    <w:p w14:paraId="41221E2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lastRenderedPageBreak/>
        <w:t>Проводить морфологический разбор частиц, применять это умение в речевой практике.</w:t>
      </w:r>
    </w:p>
    <w:p w14:paraId="54EC282B"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Междометия и звукоподражательные слова</w:t>
      </w:r>
    </w:p>
    <w:p w14:paraId="02CDDD94"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Характеризовать междометия как особую группу слов, </w:t>
      </w:r>
      <w:r w:rsidRPr="00CF03C3">
        <w:rPr>
          <w:rFonts w:ascii="Times New Roman" w:hAnsi="Times New Roman" w:cs="Times New Roman"/>
          <w:i/>
          <w:color w:val="auto"/>
          <w:sz w:val="28"/>
          <w:szCs w:val="28"/>
        </w:rPr>
        <w:t>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2EBA3615"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Проводить морфологический разбор междометий; применять это умение в речевой практике.</w:t>
      </w:r>
    </w:p>
    <w:p w14:paraId="38B989C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с опорой на схему пунктуационные нормы оформления предложений с междометиями.</w:t>
      </w:r>
    </w:p>
    <w:p w14:paraId="680A8989"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40E6EF48" w14:textId="77777777" w:rsidR="00C649A2" w:rsidRPr="00CF03C3" w:rsidRDefault="00C649A2" w:rsidP="00437793">
      <w:pPr>
        <w:spacing w:after="0" w:line="240" w:lineRule="auto"/>
        <w:ind w:left="567"/>
        <w:rPr>
          <w:b/>
        </w:rPr>
      </w:pPr>
      <w:r w:rsidRPr="00CF03C3">
        <w:rPr>
          <w:b/>
        </w:rPr>
        <w:t>8 КЛАСС</w:t>
      </w:r>
    </w:p>
    <w:p w14:paraId="774B3AC3" w14:textId="77777777" w:rsidR="00927C95" w:rsidRPr="00CF03C3" w:rsidRDefault="00927C95" w:rsidP="000E66D7">
      <w:pPr>
        <w:spacing w:after="0" w:line="240" w:lineRule="auto"/>
        <w:ind w:left="567" w:firstLine="709"/>
        <w:rPr>
          <w:b/>
        </w:rPr>
      </w:pPr>
    </w:p>
    <w:p w14:paraId="76767724" w14:textId="77777777" w:rsidR="00C649A2" w:rsidRPr="00CF03C3" w:rsidRDefault="00C649A2" w:rsidP="000E66D7">
      <w:pPr>
        <w:spacing w:after="0" w:line="240" w:lineRule="auto"/>
        <w:ind w:left="567" w:firstLine="709"/>
        <w:rPr>
          <w:b/>
        </w:rPr>
      </w:pPr>
      <w:r w:rsidRPr="00CF03C3">
        <w:rPr>
          <w:b/>
        </w:rPr>
        <w:t>Общие сведения о языке</w:t>
      </w:r>
    </w:p>
    <w:p w14:paraId="39C5A60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Иметь представление о русском языке как одном из славянских языков.</w:t>
      </w:r>
    </w:p>
    <w:p w14:paraId="1C1A3D8F"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6E8011DE" w14:textId="77777777" w:rsidR="00C649A2" w:rsidRPr="00CF03C3" w:rsidRDefault="00C649A2" w:rsidP="000E66D7">
      <w:pPr>
        <w:spacing w:after="0" w:line="240" w:lineRule="auto"/>
        <w:ind w:left="567" w:firstLine="709"/>
        <w:rPr>
          <w:b/>
        </w:rPr>
      </w:pPr>
      <w:r w:rsidRPr="00CF03C3">
        <w:rPr>
          <w:b/>
        </w:rPr>
        <w:t>Язык и речь</w:t>
      </w:r>
    </w:p>
    <w:p w14:paraId="423A66F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14:paraId="558DBCC5"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Участвовать в диалоге на лингвистические темы (в рамках изученного) и темы на основе жизненных наблюдений (объём не менее 5 реплик).</w:t>
      </w:r>
    </w:p>
    <w:p w14:paraId="398FA8A2" w14:textId="1DB9669D"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Владеть различными видами аудирования: выборочным, ознакомительным, детальным </w:t>
      </w:r>
      <w:r w:rsidR="00007AAF" w:rsidRPr="00CF03C3">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научно-учебных, художественных, публицистических текстов различных функционально-смысловых типов речи.</w:t>
      </w:r>
    </w:p>
    <w:p w14:paraId="57452B3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Владеть различными видами чтения: просмотровым, ознакомительным, изучающим, поисковым.</w:t>
      </w:r>
    </w:p>
    <w:p w14:paraId="13989B9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Устно пересказывать с опорой на план, опорные слова прочитанный или прослушанный текст объёмом не менее 130 слов.</w:t>
      </w:r>
    </w:p>
    <w:p w14:paraId="60953D21" w14:textId="153D22EC"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w:t>
      </w:r>
      <w:r w:rsidR="0043779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 для сжатого и выборочного изложения</w:t>
      </w:r>
      <w:r w:rsidR="00007AAF" w:rsidRPr="00CF03C3">
        <w:rPr>
          <w:rFonts w:ascii="Times New Roman" w:hAnsi="Times New Roman" w:cs="Times New Roman"/>
          <w:color w:val="auto"/>
          <w:sz w:val="28"/>
          <w:szCs w:val="28"/>
        </w:rPr>
        <w:t xml:space="preserve"> –</w:t>
      </w:r>
      <w:r w:rsidR="00437793">
        <w:rPr>
          <w:rFonts w:ascii="Times New Roman" w:hAnsi="Times New Roman" w:cs="Times New Roman"/>
          <w:color w:val="auto"/>
          <w:sz w:val="28"/>
          <w:szCs w:val="28"/>
        </w:rPr>
        <w:t xml:space="preserve"> не менее </w:t>
      </w:r>
      <w:r w:rsidRPr="00CF03C3">
        <w:rPr>
          <w:rFonts w:ascii="Times New Roman" w:hAnsi="Times New Roman" w:cs="Times New Roman"/>
          <w:color w:val="auto"/>
          <w:sz w:val="28"/>
          <w:szCs w:val="28"/>
        </w:rPr>
        <w:t>250 слов).</w:t>
      </w:r>
    </w:p>
    <w:p w14:paraId="5856F5F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14:paraId="1B2658C0" w14:textId="4BE30944"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lastRenderedPageBreak/>
        <w:t xml:space="preserve">Соблюдать в устной речи и на письме нормы современного русского литературного языка, в том числе во </w:t>
      </w:r>
      <w:r w:rsidR="00437793">
        <w:rPr>
          <w:rFonts w:ascii="Times New Roman" w:hAnsi="Times New Roman" w:cs="Times New Roman"/>
          <w:color w:val="auto"/>
          <w:sz w:val="28"/>
          <w:szCs w:val="28"/>
        </w:rPr>
        <w:t xml:space="preserve">время списывания текста объёмом </w:t>
      </w:r>
      <w:r w:rsidRPr="00CF03C3">
        <w:rPr>
          <w:rFonts w:ascii="Times New Roman" w:hAnsi="Times New Roman" w:cs="Times New Roman"/>
          <w:color w:val="auto"/>
          <w:sz w:val="28"/>
          <w:szCs w:val="28"/>
        </w:rPr>
        <w:t>100-120 слов; словарного диктанта</w:t>
      </w:r>
      <w:r w:rsidR="00927C95"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объёмом 25-30 слов; диктанта на</w:t>
      </w:r>
      <w:r w:rsidR="00437793">
        <w:rPr>
          <w:rFonts w:ascii="Times New Roman" w:hAnsi="Times New Roman" w:cs="Times New Roman"/>
          <w:color w:val="auto"/>
          <w:sz w:val="28"/>
          <w:szCs w:val="28"/>
        </w:rPr>
        <w:t xml:space="preserve"> основе связного текста объёмом </w:t>
      </w:r>
      <w:r w:rsidRPr="00CF03C3">
        <w:rPr>
          <w:rFonts w:ascii="Times New Roman" w:hAnsi="Times New Roman" w:cs="Times New Roman"/>
          <w:color w:val="auto"/>
          <w:sz w:val="28"/>
          <w:szCs w:val="28"/>
        </w:rPr>
        <w:t>100-120 слов, составленного с учётом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68005035"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29277FB0" w14:textId="77777777" w:rsidR="00C649A2" w:rsidRPr="00CF03C3" w:rsidRDefault="00C649A2" w:rsidP="000E66D7">
      <w:pPr>
        <w:spacing w:after="0" w:line="240" w:lineRule="auto"/>
        <w:ind w:left="567" w:firstLine="709"/>
        <w:rPr>
          <w:b/>
        </w:rPr>
      </w:pPr>
      <w:r w:rsidRPr="00CF03C3">
        <w:rPr>
          <w:b/>
        </w:rPr>
        <w:t xml:space="preserve">Текст </w:t>
      </w:r>
    </w:p>
    <w:p w14:paraId="6B5A56C8"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w:t>
      </w:r>
      <w:r w:rsidRPr="00CF03C3">
        <w:rPr>
          <w:rFonts w:ascii="Times New Roman" w:hAnsi="Times New Roman" w:cs="Times New Roman"/>
          <w:i/>
          <w:color w:val="auto"/>
          <w:sz w:val="28"/>
          <w:szCs w:val="28"/>
        </w:rPr>
        <w:t>речи</w:t>
      </w:r>
      <w:r w:rsidRPr="00CF03C3">
        <w:rPr>
          <w:rFonts w:ascii="Times New Roman" w:hAnsi="Times New Roman" w:cs="Times New Roman"/>
          <w:color w:val="auto"/>
          <w:sz w:val="28"/>
          <w:szCs w:val="28"/>
        </w:rPr>
        <w:t xml:space="preserve">; </w:t>
      </w:r>
      <w:r w:rsidRPr="00CF03C3">
        <w:rPr>
          <w:rFonts w:ascii="Times New Roman" w:hAnsi="Times New Roman" w:cs="Times New Roman"/>
          <w:i/>
          <w:color w:val="auto"/>
          <w:sz w:val="28"/>
          <w:szCs w:val="28"/>
        </w:rPr>
        <w:t>анализировать языковые средства выразительности в тексте (фонетические, словообразовательные, лексические, морфологические).</w:t>
      </w:r>
    </w:p>
    <w:p w14:paraId="03C01A5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w:t>
      </w:r>
      <w:r w:rsidRPr="00CF03C3">
        <w:rPr>
          <w:rFonts w:ascii="Times New Roman" w:hAnsi="Times New Roman" w:cs="Times New Roman"/>
          <w:i/>
          <w:color w:val="auto"/>
          <w:sz w:val="28"/>
          <w:szCs w:val="28"/>
        </w:rPr>
        <w:t>применять эти знания при выполнении языкового анализа различных видов и в речевой практике.</w:t>
      </w:r>
    </w:p>
    <w:p w14:paraId="7BBE390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 характера темы).</w:t>
      </w:r>
    </w:p>
    <w:p w14:paraId="4B9E3302" w14:textId="477CCE64"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0F17A494"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 xml:space="preserve">Представлять сообщение на заданную тему в виде презентации. </w:t>
      </w:r>
    </w:p>
    <w:p w14:paraId="191174D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Представлять содержание прослушанного или прочитанного научно-учебного текста в виде таблицы, схемы; </w:t>
      </w:r>
      <w:r w:rsidRPr="00CF03C3">
        <w:rPr>
          <w:rFonts w:ascii="Times New Roman" w:hAnsi="Times New Roman" w:cs="Times New Roman"/>
          <w:i/>
          <w:color w:val="auto"/>
          <w:sz w:val="28"/>
          <w:szCs w:val="28"/>
        </w:rPr>
        <w:t>представлять содержание таблицы, схемы в виде текста.</w:t>
      </w:r>
    </w:p>
    <w:p w14:paraId="4DBD3DD7"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14:paraId="6F11E189"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6FFA4F19" w14:textId="77777777" w:rsidR="00C649A2" w:rsidRPr="00CF03C3" w:rsidRDefault="00C649A2" w:rsidP="000E66D7">
      <w:pPr>
        <w:spacing w:after="0" w:line="240" w:lineRule="auto"/>
        <w:ind w:left="567" w:firstLine="709"/>
        <w:rPr>
          <w:b/>
        </w:rPr>
      </w:pPr>
      <w:r w:rsidRPr="00CF03C3">
        <w:rPr>
          <w:b/>
        </w:rPr>
        <w:t>Функциональные разновидности языка</w:t>
      </w:r>
    </w:p>
    <w:p w14:paraId="70B964C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w:t>
      </w:r>
      <w:r w:rsidRPr="00CF03C3">
        <w:rPr>
          <w:rFonts w:ascii="Times New Roman" w:hAnsi="Times New Roman" w:cs="Times New Roman"/>
          <w:i/>
          <w:color w:val="auto"/>
          <w:sz w:val="28"/>
          <w:szCs w:val="28"/>
        </w:rPr>
        <w:t xml:space="preserve">выявлять </w:t>
      </w:r>
      <w:r w:rsidRPr="00CF03C3">
        <w:rPr>
          <w:rFonts w:ascii="Times New Roman" w:hAnsi="Times New Roman" w:cs="Times New Roman"/>
          <w:i/>
          <w:color w:val="auto"/>
          <w:sz w:val="28"/>
          <w:szCs w:val="28"/>
        </w:rPr>
        <w:lastRenderedPageBreak/>
        <w:t>сочетание различных функциональных разновидностей языка в тексте, средства связи предложений в тексте.</w:t>
      </w:r>
    </w:p>
    <w:p w14:paraId="135CC38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 </w:t>
      </w:r>
    </w:p>
    <w:p w14:paraId="68C698D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Осуществлять выбор языковых средств для создания высказывания в соответствии с целью, темой и коммуникативным замыслом.</w:t>
      </w:r>
    </w:p>
    <w:p w14:paraId="1C062E45"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25E1644B" w14:textId="77777777" w:rsidR="00C649A2" w:rsidRPr="00CF03C3" w:rsidRDefault="00C649A2" w:rsidP="000E66D7">
      <w:pPr>
        <w:spacing w:after="0" w:line="240" w:lineRule="auto"/>
        <w:ind w:left="567" w:firstLine="709"/>
        <w:rPr>
          <w:b/>
          <w:caps/>
        </w:rPr>
      </w:pPr>
      <w:r w:rsidRPr="00CF03C3">
        <w:rPr>
          <w:b/>
          <w:caps/>
        </w:rPr>
        <w:t>Система языка</w:t>
      </w:r>
    </w:p>
    <w:p w14:paraId="52D146F8" w14:textId="77777777" w:rsidR="00C649A2" w:rsidRPr="00CF03C3" w:rsidRDefault="00C649A2" w:rsidP="000E66D7">
      <w:pPr>
        <w:spacing w:after="0" w:line="240" w:lineRule="auto"/>
        <w:ind w:left="567" w:firstLine="709"/>
        <w:rPr>
          <w:b/>
        </w:rPr>
      </w:pPr>
      <w:r w:rsidRPr="00CF03C3">
        <w:rPr>
          <w:b/>
        </w:rPr>
        <w:t>Cинтаксис. Культура речи. Пунктуация</w:t>
      </w:r>
    </w:p>
    <w:p w14:paraId="419C7B00"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Иметь представление о синтаксисе как разделе лингвистики. </w:t>
      </w:r>
    </w:p>
    <w:p w14:paraId="2B277FD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словосочетание и предложение как единицы синтаксиса.</w:t>
      </w:r>
    </w:p>
    <w:p w14:paraId="2560814C" w14:textId="0E32B1D9"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Различать функции знаков препинания.</w:t>
      </w:r>
      <w:r w:rsidR="00007AAF" w:rsidRPr="00CF03C3">
        <w:rPr>
          <w:rFonts w:ascii="Times New Roman" w:hAnsi="Times New Roman" w:cs="Times New Roman"/>
          <w:color w:val="auto"/>
          <w:sz w:val="28"/>
          <w:szCs w:val="28"/>
        </w:rPr>
        <w:t xml:space="preserve"> </w:t>
      </w:r>
    </w:p>
    <w:p w14:paraId="1A06B3F6" w14:textId="77777777" w:rsidR="00007AAF" w:rsidRPr="00CF03C3" w:rsidRDefault="00007AAF" w:rsidP="000E66D7">
      <w:pPr>
        <w:pStyle w:val="body"/>
        <w:spacing w:line="240" w:lineRule="auto"/>
        <w:ind w:left="567" w:firstLine="709"/>
        <w:rPr>
          <w:rFonts w:ascii="Times New Roman" w:hAnsi="Times New Roman" w:cs="Times New Roman"/>
          <w:color w:val="auto"/>
          <w:sz w:val="28"/>
          <w:szCs w:val="28"/>
        </w:rPr>
      </w:pPr>
    </w:p>
    <w:p w14:paraId="024D15CF" w14:textId="77777777" w:rsidR="00C649A2" w:rsidRPr="00CF03C3" w:rsidRDefault="00C649A2" w:rsidP="000E66D7">
      <w:pPr>
        <w:spacing w:after="0" w:line="240" w:lineRule="auto"/>
        <w:ind w:left="567" w:firstLine="709"/>
        <w:rPr>
          <w:b/>
        </w:rPr>
      </w:pPr>
      <w:r w:rsidRPr="00CF03C3">
        <w:rPr>
          <w:b/>
        </w:rPr>
        <w:t>Словосочетание</w:t>
      </w:r>
    </w:p>
    <w:p w14:paraId="624A4777"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словосочетания по морфологическим свойствам главного слова: именные, глагольные, наречные; </w:t>
      </w:r>
      <w:r w:rsidRPr="00CF03C3">
        <w:rPr>
          <w:rFonts w:ascii="Times New Roman" w:hAnsi="Times New Roman" w:cs="Times New Roman"/>
          <w:i/>
          <w:color w:val="auto"/>
          <w:sz w:val="28"/>
          <w:szCs w:val="28"/>
        </w:rP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56A492F2"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Применять нормы построения словосочетаний. </w:t>
      </w:r>
    </w:p>
    <w:p w14:paraId="49DD7E44" w14:textId="77777777" w:rsidR="00007AAF" w:rsidRPr="00CF03C3" w:rsidRDefault="00007AAF" w:rsidP="000E66D7">
      <w:pPr>
        <w:pStyle w:val="body"/>
        <w:spacing w:line="240" w:lineRule="auto"/>
        <w:ind w:left="567" w:firstLine="709"/>
        <w:rPr>
          <w:rFonts w:ascii="Times New Roman" w:hAnsi="Times New Roman" w:cs="Times New Roman"/>
          <w:i/>
          <w:color w:val="auto"/>
          <w:sz w:val="28"/>
          <w:szCs w:val="28"/>
        </w:rPr>
      </w:pPr>
    </w:p>
    <w:p w14:paraId="02A64248" w14:textId="77777777" w:rsidR="00C649A2" w:rsidRPr="00CF03C3" w:rsidRDefault="00C649A2" w:rsidP="000E66D7">
      <w:pPr>
        <w:spacing w:after="0" w:line="240" w:lineRule="auto"/>
        <w:ind w:left="567" w:firstLine="709"/>
        <w:rPr>
          <w:b/>
        </w:rPr>
      </w:pPr>
      <w:r w:rsidRPr="00CF03C3">
        <w:rPr>
          <w:b/>
        </w:rPr>
        <w:t>Предложение</w:t>
      </w:r>
    </w:p>
    <w:p w14:paraId="3F497B0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0100ADB6"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w:t>
      </w:r>
      <w:r w:rsidRPr="00CF03C3">
        <w:rPr>
          <w:rFonts w:ascii="Times New Roman" w:hAnsi="Times New Roman" w:cs="Times New Roman"/>
          <w:i/>
          <w:color w:val="auto"/>
          <w:sz w:val="28"/>
          <w:szCs w:val="28"/>
        </w:rPr>
        <w:t>использовать в текстах публицистического стиля риторическое восклицание, вопросно-ответную форму изложения.</w:t>
      </w:r>
    </w:p>
    <w:p w14:paraId="1214C928" w14:textId="114653D6"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w:t>
      </w:r>
      <w:r w:rsidRPr="00CF03C3">
        <w:rPr>
          <w:rFonts w:ascii="Times New Roman" w:hAnsi="Times New Roman" w:cs="Times New Roman"/>
          <w:i/>
          <w:color w:val="auto"/>
          <w:sz w:val="28"/>
          <w:szCs w:val="28"/>
        </w:rPr>
        <w:t>использования инверсии</w:t>
      </w:r>
      <w:r w:rsidRPr="00CF03C3">
        <w:rPr>
          <w:rFonts w:ascii="Times New Roman" w:hAnsi="Times New Roman" w:cs="Times New Roman"/>
          <w:color w:val="auto"/>
          <w:sz w:val="28"/>
          <w:szCs w:val="28"/>
        </w:rPr>
        <w:t xml:space="preserve">; применять нормы согласования сказуемого с подлежащим, в том числе выраженным словосочетанием, сложносокращёнными словами, словами </w:t>
      </w:r>
      <w:r w:rsidRPr="00CF03C3">
        <w:rPr>
          <w:rFonts w:ascii="Times New Roman" w:hAnsi="Times New Roman" w:cs="Times New Roman"/>
          <w:b/>
          <w:bCs/>
          <w:i/>
          <w:iCs/>
          <w:color w:val="auto"/>
          <w:sz w:val="28"/>
          <w:szCs w:val="28"/>
        </w:rPr>
        <w:t>большинство</w:t>
      </w:r>
      <w:r w:rsidRPr="00CF03C3">
        <w:rPr>
          <w:rFonts w:ascii="Times New Roman" w:hAnsi="Times New Roman" w:cs="Times New Roman"/>
          <w:i/>
          <w:iCs/>
          <w:color w:val="auto"/>
          <w:sz w:val="28"/>
          <w:szCs w:val="28"/>
        </w:rPr>
        <w:t xml:space="preserve"> </w:t>
      </w:r>
      <w:r w:rsidR="00437793">
        <w:rPr>
          <w:rFonts w:ascii="Times New Roman" w:hAnsi="Times New Roman" w:cs="Times New Roman"/>
          <w:i/>
          <w:iCs/>
          <w:color w:val="auto"/>
          <w:sz w:val="28"/>
          <w:szCs w:val="28"/>
        </w:rPr>
        <w:t>–</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меньшинство</w:t>
      </w:r>
      <w:r w:rsidRPr="00CF03C3">
        <w:rPr>
          <w:rFonts w:ascii="Times New Roman" w:hAnsi="Times New Roman" w:cs="Times New Roman"/>
          <w:color w:val="auto"/>
          <w:sz w:val="28"/>
          <w:szCs w:val="28"/>
        </w:rPr>
        <w:t>, количественными сочетаниями. Применять с опорой на алгоритм нормы постановки тире между подлежащим и сказуемым.</w:t>
      </w:r>
    </w:p>
    <w:p w14:paraId="4275B33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предложения по наличию главных и второстепенных членов, </w:t>
      </w:r>
      <w:r w:rsidRPr="00CF03C3">
        <w:rPr>
          <w:rFonts w:ascii="Times New Roman" w:hAnsi="Times New Roman" w:cs="Times New Roman"/>
          <w:i/>
          <w:color w:val="auto"/>
          <w:sz w:val="28"/>
          <w:szCs w:val="28"/>
        </w:rPr>
        <w:t xml:space="preserve">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w:t>
      </w:r>
    </w:p>
    <w:p w14:paraId="38680B7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Различать с опорой на визуализацию виды второстепенных членов предложения (</w:t>
      </w:r>
      <w:r w:rsidRPr="00CF03C3">
        <w:rPr>
          <w:rFonts w:ascii="Times New Roman" w:hAnsi="Times New Roman" w:cs="Times New Roman"/>
          <w:i/>
          <w:color w:val="auto"/>
          <w:sz w:val="28"/>
          <w:szCs w:val="28"/>
        </w:rPr>
        <w:t xml:space="preserve">согласованные и несогласованные определения, приложение как особый вид определения; прямые и косвенные дополнения, виды </w:t>
      </w:r>
      <w:r w:rsidRPr="00CF03C3">
        <w:rPr>
          <w:rFonts w:ascii="Times New Roman" w:hAnsi="Times New Roman" w:cs="Times New Roman"/>
          <w:i/>
          <w:color w:val="auto"/>
          <w:sz w:val="28"/>
          <w:szCs w:val="28"/>
        </w:rPr>
        <w:lastRenderedPageBreak/>
        <w:t>обстоятельств</w:t>
      </w:r>
      <w:r w:rsidRPr="00CF03C3">
        <w:rPr>
          <w:rFonts w:ascii="Times New Roman" w:hAnsi="Times New Roman" w:cs="Times New Roman"/>
          <w:color w:val="auto"/>
          <w:sz w:val="28"/>
          <w:szCs w:val="28"/>
        </w:rPr>
        <w:t>).</w:t>
      </w:r>
    </w:p>
    <w:p w14:paraId="0A8DDB36"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w:t>
      </w:r>
      <w:r w:rsidRPr="00CF03C3">
        <w:rPr>
          <w:rFonts w:ascii="Times New Roman" w:hAnsi="Times New Roman" w:cs="Times New Roman"/>
          <w:i/>
          <w:color w:val="auto"/>
          <w:sz w:val="28"/>
          <w:szCs w:val="28"/>
        </w:rPr>
        <w:t>различать виды односоставных предложений (назывное предложение, определённо-личное предложение, неопределённо-личное предложение, обощённо-личное предложение, безличное предложение</w:t>
      </w:r>
      <w:r w:rsidRPr="00CF03C3">
        <w:rPr>
          <w:rFonts w:ascii="Times New Roman" w:hAnsi="Times New Roman" w:cs="Times New Roman"/>
          <w:color w:val="auto"/>
          <w:sz w:val="28"/>
          <w:szCs w:val="28"/>
        </w:rPr>
        <w:t xml:space="preserve">);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w:t>
      </w:r>
      <w:r w:rsidRPr="00CF03C3">
        <w:rPr>
          <w:rFonts w:ascii="Times New Roman" w:hAnsi="Times New Roman" w:cs="Times New Roman"/>
          <w:i/>
          <w:color w:val="auto"/>
          <w:sz w:val="28"/>
          <w:szCs w:val="28"/>
        </w:rPr>
        <w:t xml:space="preserve">характеризовать грамматические, интонационные и пунктуационные особенности предложений со словами </w:t>
      </w:r>
      <w:r w:rsidRPr="00CF03C3">
        <w:rPr>
          <w:rFonts w:ascii="Times New Roman" w:hAnsi="Times New Roman" w:cs="Times New Roman"/>
          <w:b/>
          <w:bCs/>
          <w:i/>
          <w:iCs/>
          <w:color w:val="auto"/>
          <w:sz w:val="28"/>
          <w:szCs w:val="28"/>
        </w:rPr>
        <w:t>да</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нет</w:t>
      </w:r>
      <w:r w:rsidRPr="00CF03C3">
        <w:rPr>
          <w:rFonts w:ascii="Times New Roman" w:hAnsi="Times New Roman" w:cs="Times New Roman"/>
          <w:i/>
          <w:color w:val="auto"/>
          <w:sz w:val="28"/>
          <w:szCs w:val="28"/>
        </w:rPr>
        <w:t>.</w:t>
      </w:r>
    </w:p>
    <w:p w14:paraId="7F1F5272" w14:textId="77777777" w:rsidR="00C649A2" w:rsidRPr="00CF03C3" w:rsidRDefault="00C649A2" w:rsidP="000E66D7">
      <w:pPr>
        <w:pStyle w:val="body"/>
        <w:spacing w:line="240" w:lineRule="auto"/>
        <w:ind w:left="567" w:firstLine="709"/>
        <w:rPr>
          <w:rFonts w:ascii="Times New Roman" w:hAnsi="Times New Roman" w:cs="Times New Roman"/>
          <w:i/>
          <w:color w:val="auto"/>
          <w:spacing w:val="2"/>
          <w:sz w:val="28"/>
          <w:szCs w:val="28"/>
        </w:rPr>
      </w:pPr>
      <w:r w:rsidRPr="00CF03C3">
        <w:rPr>
          <w:rFonts w:ascii="Times New Roman" w:hAnsi="Times New Roman" w:cs="Times New Roman"/>
          <w:color w:val="auto"/>
          <w:spacing w:val="2"/>
          <w:sz w:val="28"/>
          <w:szCs w:val="28"/>
        </w:rPr>
        <w:t xml:space="preserve">Характеризовать с использованием визуальной опоры признаки однородных членов предложения, средства их связи (союзная и бессоюзная связь); </w:t>
      </w:r>
      <w:r w:rsidRPr="00CF03C3">
        <w:rPr>
          <w:rFonts w:ascii="Times New Roman" w:hAnsi="Times New Roman" w:cs="Times New Roman"/>
          <w:i/>
          <w:color w:val="auto"/>
          <w:spacing w:val="2"/>
          <w:sz w:val="28"/>
          <w:szCs w:val="28"/>
        </w:rPr>
        <w:t>различать однородные и неоднородные определения;</w:t>
      </w:r>
      <w:r w:rsidRPr="00CF03C3">
        <w:rPr>
          <w:rFonts w:ascii="Times New Roman" w:hAnsi="Times New Roman" w:cs="Times New Roman"/>
          <w:color w:val="auto"/>
          <w:spacing w:val="2"/>
          <w:sz w:val="28"/>
          <w:szCs w:val="28"/>
        </w:rPr>
        <w:t xml:space="preserve"> находить обобщающие слова при однородных членах; </w:t>
      </w:r>
      <w:r w:rsidRPr="00CF03C3">
        <w:rPr>
          <w:rFonts w:ascii="Times New Roman" w:hAnsi="Times New Roman" w:cs="Times New Roman"/>
          <w:i/>
          <w:color w:val="auto"/>
          <w:spacing w:val="2"/>
          <w:sz w:val="28"/>
          <w:szCs w:val="28"/>
        </w:rPr>
        <w:t>понимать особенности употреб</w:t>
      </w:r>
      <w:r w:rsidRPr="00CF03C3">
        <w:rPr>
          <w:rFonts w:ascii="Times New Roman" w:hAnsi="Times New Roman" w:cs="Times New Roman"/>
          <w:i/>
          <w:color w:val="auto"/>
          <w:spacing w:val="2"/>
          <w:sz w:val="28"/>
          <w:szCs w:val="28"/>
        </w:rPr>
        <w:softHyphen/>
        <w:t xml:space="preserve">ления в речи сочетаний однородных членов разных типов. </w:t>
      </w:r>
    </w:p>
    <w:p w14:paraId="6FAAE994"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Применять нормы построения предложений с однородными членами, связанными двойными союзами </w:t>
      </w:r>
      <w:r w:rsidRPr="00CF03C3">
        <w:rPr>
          <w:rFonts w:ascii="Times New Roman" w:hAnsi="Times New Roman" w:cs="Times New Roman"/>
          <w:b/>
          <w:bCs/>
          <w:i/>
          <w:iCs/>
          <w:color w:val="auto"/>
          <w:sz w:val="28"/>
          <w:szCs w:val="28"/>
        </w:rPr>
        <w:t>не только… но и</w:t>
      </w:r>
      <w:r w:rsidRPr="00CF03C3">
        <w:rPr>
          <w:rFonts w:ascii="Times New Roman" w:hAnsi="Times New Roman" w:cs="Times New Roman"/>
          <w:i/>
          <w:iCs/>
          <w:color w:val="auto"/>
          <w:sz w:val="28"/>
          <w:szCs w:val="28"/>
        </w:rPr>
        <w:t xml:space="preserve">, </w:t>
      </w:r>
      <w:r w:rsidRPr="00CF03C3">
        <w:rPr>
          <w:rFonts w:ascii="Times New Roman" w:hAnsi="Times New Roman" w:cs="Times New Roman"/>
          <w:b/>
          <w:bCs/>
          <w:i/>
          <w:iCs/>
          <w:color w:val="auto"/>
          <w:sz w:val="28"/>
          <w:szCs w:val="28"/>
        </w:rPr>
        <w:t>как… так и</w:t>
      </w:r>
      <w:r w:rsidRPr="00CF03C3">
        <w:rPr>
          <w:rFonts w:ascii="Times New Roman" w:hAnsi="Times New Roman" w:cs="Times New Roman"/>
          <w:i/>
          <w:color w:val="auto"/>
          <w:sz w:val="28"/>
          <w:szCs w:val="28"/>
        </w:rPr>
        <w:t>.</w:t>
      </w:r>
    </w:p>
    <w:p w14:paraId="0ACFD0E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Применять при необходимости с визуальной поддержкой</w:t>
      </w:r>
    </w:p>
    <w:p w14:paraId="618CC97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нормы постановки знаков препинания в предложениях с однородными членами, связанными попарно, с помощью повторяющихся союзов (</w:t>
      </w:r>
      <w:r w:rsidRPr="00CF03C3">
        <w:rPr>
          <w:rFonts w:ascii="Times New Roman" w:hAnsi="Times New Roman" w:cs="Times New Roman"/>
          <w:b/>
          <w:bCs/>
          <w:i/>
          <w:iCs/>
          <w:color w:val="auto"/>
          <w:sz w:val="28"/>
          <w:szCs w:val="28"/>
        </w:rPr>
        <w:t>и... и, или... или, либo... либo, ни... ни, тo... тo</w:t>
      </w:r>
      <w:r w:rsidRPr="00CF03C3">
        <w:rPr>
          <w:rFonts w:ascii="Times New Roman" w:hAnsi="Times New Roman" w:cs="Times New Roman"/>
          <w:i/>
          <w:color w:val="auto"/>
          <w:sz w:val="28"/>
          <w:szCs w:val="28"/>
        </w:rPr>
        <w:t>);</w:t>
      </w:r>
      <w:r w:rsidRPr="00CF03C3">
        <w:rPr>
          <w:rFonts w:ascii="Times New Roman" w:hAnsi="Times New Roman" w:cs="Times New Roman"/>
          <w:color w:val="auto"/>
          <w:sz w:val="28"/>
          <w:szCs w:val="28"/>
        </w:rPr>
        <w:t xml:space="preserve"> нормы постановки знаков препинания в предложениях с обобщающим словом при однородных членах при необходимости с визуальной поддержкой.</w:t>
      </w:r>
    </w:p>
    <w:p w14:paraId="71199486"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Распознавать простые неосложнённые предложения, </w:t>
      </w:r>
      <w:r w:rsidRPr="00CF03C3">
        <w:rPr>
          <w:rFonts w:ascii="Times New Roman" w:hAnsi="Times New Roman" w:cs="Times New Roman"/>
          <w:i/>
          <w:color w:val="auto"/>
          <w:sz w:val="28"/>
          <w:szCs w:val="28"/>
        </w:rPr>
        <w:t>в том числе предложения с неоднородными определениями;</w:t>
      </w:r>
      <w:r w:rsidRPr="00CF03C3">
        <w:rPr>
          <w:rFonts w:ascii="Times New Roman" w:hAnsi="Times New Roman" w:cs="Times New Roman"/>
          <w:color w:val="auto"/>
          <w:sz w:val="28"/>
          <w:szCs w:val="28"/>
        </w:rPr>
        <w:t xml:space="preserve">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r w:rsidRPr="00CF03C3">
        <w:rPr>
          <w:rFonts w:ascii="Times New Roman" w:hAnsi="Times New Roman" w:cs="Times New Roman"/>
          <w:i/>
          <w:color w:val="auto"/>
          <w:sz w:val="28"/>
          <w:szCs w:val="28"/>
        </w:rPr>
        <w:t xml:space="preserve"> </w:t>
      </w:r>
    </w:p>
    <w:p w14:paraId="7D63BEA7" w14:textId="6343A92D" w:rsidR="00C649A2" w:rsidRPr="00CF03C3" w:rsidRDefault="00C649A2" w:rsidP="000E66D7">
      <w:pPr>
        <w:pStyle w:val="body"/>
        <w:spacing w:line="240" w:lineRule="auto"/>
        <w:ind w:left="567" w:firstLine="709"/>
        <w:rPr>
          <w:rFonts w:ascii="Times New Roman" w:hAnsi="Times New Roman" w:cs="Times New Roman"/>
          <w:i/>
          <w:color w:val="auto"/>
          <w:spacing w:val="-2"/>
          <w:sz w:val="28"/>
          <w:szCs w:val="28"/>
        </w:rPr>
      </w:pPr>
      <w:r w:rsidRPr="00CF03C3">
        <w:rPr>
          <w:rFonts w:ascii="Times New Roman" w:hAnsi="Times New Roman" w:cs="Times New Roman"/>
          <w:i/>
          <w:color w:val="auto"/>
          <w:spacing w:val="-2"/>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r w:rsidRPr="00CF03C3">
        <w:rPr>
          <w:rFonts w:ascii="Times New Roman" w:hAnsi="Times New Roman" w:cs="Times New Roman"/>
          <w:color w:val="auto"/>
          <w:spacing w:val="-2"/>
          <w:sz w:val="28"/>
          <w:szCs w:val="28"/>
        </w:rPr>
        <w:t>.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r w:rsidRPr="00CF03C3">
        <w:rPr>
          <w:rFonts w:ascii="Times New Roman" w:hAnsi="Times New Roman" w:cs="Times New Roman"/>
          <w:i/>
          <w:color w:val="auto"/>
          <w:spacing w:val="-2"/>
          <w:sz w:val="28"/>
          <w:szCs w:val="28"/>
        </w:rPr>
        <w:t xml:space="preserve"> </w:t>
      </w:r>
    </w:p>
    <w:p w14:paraId="7696151C" w14:textId="5141C58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pacing w:val="-1"/>
          <w:sz w:val="28"/>
          <w:szCs w:val="28"/>
        </w:rPr>
        <w:t>Различать группы вводных слов по значению, различать ввод</w:t>
      </w:r>
      <w:r w:rsidRPr="00CF03C3">
        <w:rPr>
          <w:rFonts w:ascii="Times New Roman" w:hAnsi="Times New Roman" w:cs="Times New Roman"/>
          <w:i/>
          <w:color w:val="auto"/>
          <w:sz w:val="28"/>
          <w:szCs w:val="28"/>
        </w:rPr>
        <w:t xml:space="preserve">ные предложения и вставные конструкции; понимать особенности употребления предложений с вводными словами, вводными предложениями и вставными </w:t>
      </w:r>
      <w:r w:rsidRPr="00CF03C3">
        <w:rPr>
          <w:rFonts w:ascii="Times New Roman" w:hAnsi="Times New Roman" w:cs="Times New Roman"/>
          <w:i/>
          <w:color w:val="auto"/>
          <w:sz w:val="28"/>
          <w:szCs w:val="28"/>
        </w:rPr>
        <w:lastRenderedPageBreak/>
        <w:t>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14:paraId="76B4CA88" w14:textId="77777777" w:rsidR="00C649A2" w:rsidRPr="00CF03C3" w:rsidRDefault="00C649A2" w:rsidP="000E66D7">
      <w:pPr>
        <w:pStyle w:val="body"/>
        <w:spacing w:line="240" w:lineRule="auto"/>
        <w:ind w:left="567" w:firstLine="709"/>
        <w:rPr>
          <w:rFonts w:ascii="Times New Roman" w:hAnsi="Times New Roman" w:cs="Times New Roman"/>
          <w:color w:val="auto"/>
          <w:spacing w:val="-2"/>
          <w:sz w:val="28"/>
          <w:szCs w:val="28"/>
        </w:rPr>
      </w:pPr>
      <w:r w:rsidRPr="00CF03C3">
        <w:rPr>
          <w:rFonts w:ascii="Times New Roman" w:hAnsi="Times New Roman" w:cs="Times New Roman"/>
          <w:color w:val="auto"/>
          <w:spacing w:val="-2"/>
          <w:sz w:val="28"/>
          <w:szCs w:val="28"/>
        </w:rPr>
        <w:t>Применять нормы построения предложений с вводными словами и предложениями, вставными конструкциями, обращениями (</w:t>
      </w:r>
      <w:r w:rsidRPr="00CF03C3">
        <w:rPr>
          <w:rFonts w:ascii="Times New Roman" w:hAnsi="Times New Roman" w:cs="Times New Roman"/>
          <w:i/>
          <w:color w:val="auto"/>
          <w:spacing w:val="-2"/>
          <w:sz w:val="28"/>
          <w:szCs w:val="28"/>
        </w:rPr>
        <w:t>распространёнными и нераспространёнными</w:t>
      </w:r>
      <w:r w:rsidRPr="00CF03C3">
        <w:rPr>
          <w:rFonts w:ascii="Times New Roman" w:hAnsi="Times New Roman" w:cs="Times New Roman"/>
          <w:color w:val="auto"/>
          <w:spacing w:val="-2"/>
          <w:sz w:val="28"/>
          <w:szCs w:val="28"/>
        </w:rPr>
        <w:t>), междометиями.</w:t>
      </w:r>
    </w:p>
    <w:p w14:paraId="10CAAAE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при необходимости с визуальной поддержкой сложные предложения, конструкции с чужой речью (в рамках изученного).</w:t>
      </w:r>
    </w:p>
    <w:p w14:paraId="4A0A7419"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Проводить с опорой на алгоритм синтаксический разбор словосочетаний, синтаксический </w:t>
      </w:r>
      <w:r w:rsidRPr="00CF03C3">
        <w:rPr>
          <w:rFonts w:ascii="Times New Roman" w:hAnsi="Times New Roman" w:cs="Times New Roman"/>
          <w:i/>
          <w:color w:val="auto"/>
          <w:sz w:val="28"/>
          <w:szCs w:val="28"/>
        </w:rPr>
        <w:t>и пунктуационный</w:t>
      </w:r>
      <w:r w:rsidRPr="00CF03C3">
        <w:rPr>
          <w:rFonts w:ascii="Times New Roman" w:hAnsi="Times New Roman" w:cs="Times New Roman"/>
          <w:color w:val="auto"/>
          <w:sz w:val="28"/>
          <w:szCs w:val="28"/>
        </w:rPr>
        <w:t xml:space="preserve"> разбор предложений; </w:t>
      </w:r>
      <w:r w:rsidRPr="00CF03C3">
        <w:rPr>
          <w:rFonts w:ascii="Times New Roman" w:hAnsi="Times New Roman" w:cs="Times New Roman"/>
          <w:i/>
          <w:color w:val="auto"/>
          <w:sz w:val="28"/>
          <w:szCs w:val="28"/>
        </w:rPr>
        <w:t>применять знания по синтаксису и пунктуации при выполнении языкового анализа различных видов и в речевой практике.</w:t>
      </w:r>
    </w:p>
    <w:p w14:paraId="3429DD51" w14:textId="77777777" w:rsidR="00927C95" w:rsidRPr="00CF03C3" w:rsidRDefault="00927C95" w:rsidP="000E66D7">
      <w:pPr>
        <w:pStyle w:val="body"/>
        <w:spacing w:line="240" w:lineRule="auto"/>
        <w:ind w:left="567" w:firstLine="709"/>
        <w:rPr>
          <w:rFonts w:ascii="Times New Roman" w:hAnsi="Times New Roman" w:cs="Times New Roman"/>
          <w:i/>
          <w:color w:val="auto"/>
          <w:sz w:val="28"/>
          <w:szCs w:val="28"/>
        </w:rPr>
      </w:pPr>
    </w:p>
    <w:p w14:paraId="0E14AE50" w14:textId="77777777" w:rsidR="00C649A2" w:rsidRPr="00346927" w:rsidRDefault="00C649A2" w:rsidP="00346927">
      <w:pPr>
        <w:spacing w:after="0" w:line="240" w:lineRule="auto"/>
        <w:ind w:left="567"/>
        <w:jc w:val="both"/>
        <w:rPr>
          <w:b/>
          <w:szCs w:val="28"/>
        </w:rPr>
      </w:pPr>
      <w:r w:rsidRPr="00346927">
        <w:rPr>
          <w:b/>
          <w:szCs w:val="28"/>
        </w:rPr>
        <w:t>9 КЛАСС</w:t>
      </w:r>
    </w:p>
    <w:p w14:paraId="451C3482" w14:textId="77777777" w:rsidR="00927C95" w:rsidRPr="00CF03C3" w:rsidRDefault="00927C95" w:rsidP="000E66D7">
      <w:pPr>
        <w:spacing w:after="0" w:line="240" w:lineRule="auto"/>
        <w:ind w:left="567" w:firstLine="709"/>
        <w:rPr>
          <w:b/>
        </w:rPr>
      </w:pPr>
    </w:p>
    <w:p w14:paraId="4A6FF4A0" w14:textId="77777777" w:rsidR="00C649A2" w:rsidRPr="00CF03C3" w:rsidRDefault="00C649A2" w:rsidP="000E66D7">
      <w:pPr>
        <w:spacing w:after="0" w:line="240" w:lineRule="auto"/>
        <w:ind w:left="567" w:firstLine="709"/>
        <w:rPr>
          <w:b/>
        </w:rPr>
      </w:pPr>
      <w:r w:rsidRPr="00CF03C3">
        <w:rPr>
          <w:b/>
        </w:rPr>
        <w:t>Общие сведения о языке</w:t>
      </w:r>
    </w:p>
    <w:p w14:paraId="4408757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14:paraId="66172F06" w14:textId="77777777" w:rsidR="00927C95" w:rsidRPr="00CF03C3" w:rsidRDefault="00927C95" w:rsidP="000E66D7">
      <w:pPr>
        <w:pStyle w:val="body"/>
        <w:spacing w:line="240" w:lineRule="auto"/>
        <w:ind w:left="567" w:firstLine="709"/>
        <w:rPr>
          <w:rFonts w:ascii="Times New Roman" w:hAnsi="Times New Roman" w:cs="Times New Roman"/>
          <w:color w:val="auto"/>
          <w:sz w:val="28"/>
          <w:szCs w:val="28"/>
        </w:rPr>
      </w:pPr>
    </w:p>
    <w:p w14:paraId="139034AC" w14:textId="77777777" w:rsidR="00C649A2" w:rsidRPr="00CF03C3" w:rsidRDefault="00C649A2" w:rsidP="000E66D7">
      <w:pPr>
        <w:spacing w:after="0" w:line="240" w:lineRule="auto"/>
        <w:ind w:left="567" w:firstLine="709"/>
        <w:rPr>
          <w:b/>
        </w:rPr>
      </w:pPr>
      <w:r w:rsidRPr="00CF03C3">
        <w:rPr>
          <w:b/>
        </w:rPr>
        <w:t>Язык и речь</w:t>
      </w:r>
    </w:p>
    <w:p w14:paraId="1E41726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4FCF34B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14:paraId="5B26DD2C" w14:textId="5921D882"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Владеть различными видами аудирования: выборочным,</w:t>
      </w:r>
      <w:r w:rsidR="00927C95"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ознакомительным, детальным </w:t>
      </w:r>
      <w:r w:rsidR="00007AAF" w:rsidRPr="00CF03C3">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научно-учебных, художественных, публицистических текстов различных функционально-смысловых типов речи.</w:t>
      </w:r>
    </w:p>
    <w:p w14:paraId="7CFFC8C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Владеть различными видами чтения: просмотровым, ознакомительным, изучающим, поисковым.</w:t>
      </w:r>
    </w:p>
    <w:p w14:paraId="7BC5AA4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Устно пересказывать с опорой на план, опорные слова прочитанный или прослушанный текст объёмом не менее 150 слов.</w:t>
      </w:r>
    </w:p>
    <w:p w14:paraId="6921F334" w14:textId="77777777" w:rsidR="00C649A2" w:rsidRPr="00CF03C3" w:rsidRDefault="00C649A2" w:rsidP="000E66D7">
      <w:pPr>
        <w:pStyle w:val="body"/>
        <w:spacing w:line="240" w:lineRule="auto"/>
        <w:ind w:left="567" w:firstLine="709"/>
        <w:rPr>
          <w:rFonts w:ascii="Times New Roman" w:hAnsi="Times New Roman" w:cs="Times New Roman"/>
          <w:b/>
          <w:bCs/>
          <w:i/>
          <w:color w:val="auto"/>
          <w:sz w:val="28"/>
          <w:szCs w:val="28"/>
        </w:rPr>
      </w:pPr>
      <w:r w:rsidRPr="00CF03C3">
        <w:rPr>
          <w:rFonts w:ascii="Times New Roman" w:hAnsi="Times New Roman" w:cs="Times New Roman"/>
          <w:i/>
          <w:color w:val="auto"/>
          <w:sz w:val="28"/>
          <w:szCs w:val="28"/>
        </w:rPr>
        <w:t>Осуществлять выбор языковых средств для создания высказывания в соответствии с целью, темой и коммуникативным замыслом.</w:t>
      </w:r>
    </w:p>
    <w:p w14:paraId="567BFF82" w14:textId="2412E5CD"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Соблюдать в устной речи и на письме нормы современного русского литературного языка, в том числе во в</w:t>
      </w:r>
      <w:r w:rsidR="00437793">
        <w:rPr>
          <w:rFonts w:ascii="Times New Roman" w:hAnsi="Times New Roman" w:cs="Times New Roman"/>
          <w:color w:val="auto"/>
          <w:sz w:val="28"/>
          <w:szCs w:val="28"/>
        </w:rPr>
        <w:t xml:space="preserve">ремя списывания текста объёмом </w:t>
      </w:r>
      <w:r w:rsidRPr="00CF03C3">
        <w:rPr>
          <w:rFonts w:ascii="Times New Roman" w:hAnsi="Times New Roman" w:cs="Times New Roman"/>
          <w:color w:val="auto"/>
          <w:sz w:val="28"/>
          <w:szCs w:val="28"/>
        </w:rPr>
        <w:t xml:space="preserve">120-130 слов; словарного диктанта объёмом 30-35 слов; диктанта на </w:t>
      </w:r>
      <w:r w:rsidR="00437793">
        <w:rPr>
          <w:rFonts w:ascii="Times New Roman" w:hAnsi="Times New Roman" w:cs="Times New Roman"/>
          <w:color w:val="auto"/>
          <w:sz w:val="28"/>
          <w:szCs w:val="28"/>
        </w:rPr>
        <w:t xml:space="preserve">основе связного текста объёмом </w:t>
      </w:r>
      <w:r w:rsidRPr="00CF03C3">
        <w:rPr>
          <w:rFonts w:ascii="Times New Roman" w:hAnsi="Times New Roman" w:cs="Times New Roman"/>
          <w:color w:val="auto"/>
          <w:sz w:val="28"/>
          <w:szCs w:val="28"/>
        </w:rPr>
        <w:t>120-130 слов, составленного с учётом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14:paraId="23CB4048" w14:textId="77777777" w:rsidR="00471BAE" w:rsidRPr="00CF03C3" w:rsidRDefault="00471BAE" w:rsidP="000E66D7">
      <w:pPr>
        <w:pStyle w:val="body"/>
        <w:spacing w:line="240" w:lineRule="auto"/>
        <w:ind w:left="567" w:firstLine="709"/>
        <w:rPr>
          <w:rFonts w:ascii="Times New Roman" w:hAnsi="Times New Roman" w:cs="Times New Roman"/>
          <w:color w:val="auto"/>
          <w:sz w:val="28"/>
          <w:szCs w:val="28"/>
        </w:rPr>
      </w:pPr>
    </w:p>
    <w:p w14:paraId="6E061476" w14:textId="77777777" w:rsidR="00C649A2" w:rsidRPr="00CF03C3" w:rsidRDefault="00C649A2" w:rsidP="000E66D7">
      <w:pPr>
        <w:spacing w:after="0" w:line="240" w:lineRule="auto"/>
        <w:ind w:left="567" w:firstLine="709"/>
        <w:rPr>
          <w:b/>
        </w:rPr>
      </w:pPr>
      <w:r w:rsidRPr="00CF03C3">
        <w:rPr>
          <w:b/>
        </w:rPr>
        <w:t>Текст</w:t>
      </w:r>
    </w:p>
    <w:p w14:paraId="7A4BE4D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 </w:t>
      </w:r>
    </w:p>
    <w:p w14:paraId="4C96A3D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Устанавливать принадлежность текста к функционально-смысловому типу речи.</w:t>
      </w:r>
    </w:p>
    <w:p w14:paraId="4A18F8B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Находить в тексте типовые фрагменты — описание, повествование, рассуждение-доказательство, оценочные высказывания.</w:t>
      </w:r>
    </w:p>
    <w:p w14:paraId="3B0ACE30"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Прогнозировать содержание текста по заголовку, ключевым словам, зачину или концовке.</w:t>
      </w:r>
    </w:p>
    <w:p w14:paraId="2894E06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Выявлять отличительные признаки текстов разных жанров. </w:t>
      </w:r>
    </w:p>
    <w:p w14:paraId="7270B404"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
    <w:p w14:paraId="68B6E1E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
    <w:p w14:paraId="4B0657A1"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color w:val="auto"/>
          <w:sz w:val="28"/>
          <w:szCs w:val="28"/>
        </w:rPr>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w:t>
      </w:r>
      <w:r w:rsidRPr="00CF03C3">
        <w:rPr>
          <w:rFonts w:ascii="Times New Roman" w:hAnsi="Times New Roman" w:cs="Times New Roman"/>
          <w:i/>
          <w:color w:val="auto"/>
          <w:sz w:val="28"/>
          <w:szCs w:val="28"/>
        </w:rPr>
        <w:t>и использовать её в учебной деятельности.</w:t>
      </w:r>
    </w:p>
    <w:p w14:paraId="4D5C921B" w14:textId="77777777" w:rsidR="00C649A2" w:rsidRPr="00CF03C3" w:rsidRDefault="00C649A2" w:rsidP="000E66D7">
      <w:pPr>
        <w:pStyle w:val="body"/>
        <w:spacing w:line="240" w:lineRule="auto"/>
        <w:ind w:left="567" w:firstLine="709"/>
        <w:rPr>
          <w:rFonts w:ascii="Times New Roman" w:hAnsi="Times New Roman" w:cs="Times New Roman"/>
          <w:color w:val="auto"/>
          <w:spacing w:val="-4"/>
          <w:sz w:val="28"/>
          <w:szCs w:val="28"/>
        </w:rPr>
      </w:pPr>
      <w:r w:rsidRPr="00CF03C3">
        <w:rPr>
          <w:rFonts w:ascii="Times New Roman" w:hAnsi="Times New Roman" w:cs="Times New Roman"/>
          <w:color w:val="auto"/>
          <w:spacing w:val="-4"/>
          <w:sz w:val="28"/>
          <w:szCs w:val="28"/>
        </w:rPr>
        <w:t xml:space="preserve">Представлять сообщение на заданную тему в виде презентации. </w:t>
      </w:r>
    </w:p>
    <w:p w14:paraId="735DEEB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59D0687" w14:textId="6CB8E074"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color w:val="auto"/>
          <w:sz w:val="28"/>
          <w:szCs w:val="28"/>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w:t>
      </w:r>
      <w:r w:rsidR="00346927">
        <w:rPr>
          <w:rFonts w:ascii="Times New Roman" w:hAnsi="Times New Roman" w:cs="Times New Roman"/>
          <w:color w:val="auto"/>
          <w:sz w:val="28"/>
          <w:szCs w:val="28"/>
        </w:rPr>
        <w:t>–</w:t>
      </w:r>
      <w:r w:rsidRPr="00CF03C3">
        <w:rPr>
          <w:rFonts w:ascii="Times New Roman" w:hAnsi="Times New Roman" w:cs="Times New Roman"/>
          <w:color w:val="auto"/>
          <w:sz w:val="28"/>
          <w:szCs w:val="28"/>
        </w:rPr>
        <w:t xml:space="preserve"> не менее 280 слов).</w:t>
      </w:r>
    </w:p>
    <w:p w14:paraId="24104DAC" w14:textId="6F2F5EA2"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w:t>
      </w:r>
      <w:r w:rsidR="00346927">
        <w:rPr>
          <w:rFonts w:ascii="Times New Roman" w:hAnsi="Times New Roman" w:cs="Times New Roman"/>
          <w:i/>
          <w:color w:val="auto"/>
          <w:sz w:val="28"/>
          <w:szCs w:val="28"/>
        </w:rPr>
        <w:t>–</w:t>
      </w:r>
      <w:r w:rsidRPr="00CF03C3">
        <w:rPr>
          <w:rFonts w:ascii="Times New Roman" w:hAnsi="Times New Roman" w:cs="Times New Roman"/>
          <w:i/>
          <w:color w:val="auto"/>
          <w:sz w:val="28"/>
          <w:szCs w:val="28"/>
        </w:rPr>
        <w:t xml:space="preserve"> целостность, связность, информативность).</w:t>
      </w:r>
    </w:p>
    <w:p w14:paraId="476DD635" w14:textId="77777777" w:rsidR="00471BAE" w:rsidRPr="00CF03C3" w:rsidRDefault="00471BAE" w:rsidP="000E66D7">
      <w:pPr>
        <w:pStyle w:val="body"/>
        <w:spacing w:line="240" w:lineRule="auto"/>
        <w:ind w:left="567" w:firstLine="709"/>
        <w:rPr>
          <w:rFonts w:ascii="Times New Roman" w:hAnsi="Times New Roman" w:cs="Times New Roman"/>
          <w:i/>
          <w:color w:val="auto"/>
          <w:sz w:val="28"/>
          <w:szCs w:val="28"/>
        </w:rPr>
      </w:pPr>
    </w:p>
    <w:p w14:paraId="2080973A" w14:textId="77777777" w:rsidR="00C649A2" w:rsidRPr="00CF03C3" w:rsidRDefault="00C649A2" w:rsidP="000E66D7">
      <w:pPr>
        <w:spacing w:after="0" w:line="240" w:lineRule="auto"/>
        <w:ind w:left="567" w:firstLine="709"/>
        <w:rPr>
          <w:b/>
        </w:rPr>
      </w:pPr>
      <w:r w:rsidRPr="00CF03C3">
        <w:rPr>
          <w:b/>
        </w:rPr>
        <w:t>Функциональные разновидности языка</w:t>
      </w:r>
    </w:p>
    <w:p w14:paraId="00365A7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4038A11B"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lastRenderedPageBreak/>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57894C8B"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Использовать </w:t>
      </w:r>
      <w:r w:rsidRPr="00CF03C3">
        <w:rPr>
          <w:rFonts w:ascii="Times New Roman" w:hAnsi="Times New Roman" w:cs="Times New Roman"/>
          <w:color w:val="auto"/>
          <w:spacing w:val="2"/>
          <w:sz w:val="28"/>
          <w:szCs w:val="28"/>
        </w:rPr>
        <w:t>с помощью визуальной опоры</w:t>
      </w:r>
      <w:r w:rsidRPr="00CF03C3">
        <w:rPr>
          <w:rFonts w:ascii="Times New Roman" w:hAnsi="Times New Roman" w:cs="Times New Roman"/>
          <w:color w:val="auto"/>
          <w:sz w:val="28"/>
          <w:szCs w:val="28"/>
        </w:rPr>
        <w:t xml:space="preserve">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494A608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Составлять с опорой на образец тезисы, конспект, писать рецензию, реферат.</w:t>
      </w:r>
    </w:p>
    <w:p w14:paraId="456570A2" w14:textId="6014B734"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Оценивать чужие и собственные речевые высказывания</w:t>
      </w:r>
      <w:r w:rsidR="00471BAE" w:rsidRPr="00CF03C3">
        <w:rPr>
          <w:rFonts w:ascii="Times New Roman" w:hAnsi="Times New Roman" w:cs="Times New Roman"/>
          <w:i/>
          <w:color w:val="auto"/>
          <w:sz w:val="28"/>
          <w:szCs w:val="28"/>
        </w:rPr>
        <w:t xml:space="preserve"> </w:t>
      </w:r>
      <w:r w:rsidRPr="00CF03C3">
        <w:rPr>
          <w:rFonts w:ascii="Times New Roman" w:hAnsi="Times New Roman" w:cs="Times New Roman"/>
          <w:i/>
          <w:color w:val="auto"/>
          <w:sz w:val="28"/>
          <w:szCs w:val="28"/>
        </w:rPr>
        <w:t>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5F9ED808"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14:paraId="15C54246" w14:textId="77777777" w:rsidR="00471BAE" w:rsidRPr="00CF03C3" w:rsidRDefault="00471BAE" w:rsidP="000E66D7">
      <w:pPr>
        <w:pStyle w:val="body"/>
        <w:spacing w:line="240" w:lineRule="auto"/>
        <w:ind w:left="567" w:firstLine="709"/>
        <w:rPr>
          <w:rFonts w:ascii="Times New Roman" w:hAnsi="Times New Roman" w:cs="Times New Roman"/>
          <w:color w:val="auto"/>
          <w:sz w:val="28"/>
          <w:szCs w:val="28"/>
        </w:rPr>
      </w:pPr>
    </w:p>
    <w:p w14:paraId="6BD29B4C" w14:textId="77777777" w:rsidR="00C649A2" w:rsidRPr="00CF03C3" w:rsidRDefault="00C649A2" w:rsidP="000E66D7">
      <w:pPr>
        <w:spacing w:after="0" w:line="240" w:lineRule="auto"/>
        <w:ind w:left="567" w:firstLine="709"/>
        <w:rPr>
          <w:rFonts w:cs="Times New Roman"/>
          <w:b/>
          <w:caps/>
          <w:szCs w:val="28"/>
        </w:rPr>
      </w:pPr>
      <w:r w:rsidRPr="00CF03C3">
        <w:rPr>
          <w:rFonts w:cs="Times New Roman"/>
          <w:b/>
          <w:caps/>
          <w:szCs w:val="28"/>
        </w:rPr>
        <w:t>Система языка</w:t>
      </w:r>
    </w:p>
    <w:p w14:paraId="099C9E23" w14:textId="77777777" w:rsidR="00C649A2" w:rsidRPr="00CF03C3" w:rsidRDefault="00C649A2" w:rsidP="000E66D7">
      <w:pPr>
        <w:spacing w:after="0" w:line="240" w:lineRule="auto"/>
        <w:ind w:left="567" w:firstLine="709"/>
        <w:rPr>
          <w:b/>
        </w:rPr>
      </w:pPr>
      <w:r w:rsidRPr="00CF03C3">
        <w:rPr>
          <w:b/>
        </w:rPr>
        <w:t>Cинтаксис. Культура речи. Пунктуация</w:t>
      </w:r>
    </w:p>
    <w:p w14:paraId="586B4B01"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Сложносочинённое предложение</w:t>
      </w:r>
    </w:p>
    <w:p w14:paraId="2729383C"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Выявлять основные средства синтаксической связи между частями сложного предложения.</w:t>
      </w:r>
    </w:p>
    <w:p w14:paraId="735F2B9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14:paraId="251818D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14:paraId="287EF4C3"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14:paraId="298096D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Понимать особенности употребления сложносочинённых предложений в речи.</w:t>
      </w:r>
    </w:p>
    <w:p w14:paraId="452759D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Понимать основные нормы построения сложносочинённого предложения.</w:t>
      </w:r>
    </w:p>
    <w:p w14:paraId="11AEA5F6" w14:textId="77777777" w:rsidR="00C649A2" w:rsidRPr="00CF03C3" w:rsidRDefault="00C649A2" w:rsidP="000E66D7">
      <w:pPr>
        <w:pStyle w:val="body"/>
        <w:spacing w:line="240" w:lineRule="auto"/>
        <w:ind w:left="567" w:firstLine="709"/>
        <w:rPr>
          <w:rFonts w:ascii="Times New Roman" w:hAnsi="Times New Roman" w:cs="Times New Roman"/>
          <w:i/>
          <w:color w:val="auto"/>
          <w:spacing w:val="1"/>
          <w:sz w:val="28"/>
          <w:szCs w:val="28"/>
        </w:rPr>
      </w:pPr>
      <w:r w:rsidRPr="00CF03C3">
        <w:rPr>
          <w:rFonts w:ascii="Times New Roman" w:hAnsi="Times New Roman" w:cs="Times New Roman"/>
          <w:i/>
          <w:color w:val="auto"/>
          <w:spacing w:val="1"/>
          <w:sz w:val="28"/>
          <w:szCs w:val="28"/>
        </w:rPr>
        <w:t>Понимать явления грамматической синонимии сложно</w:t>
      </w:r>
      <w:r w:rsidRPr="00CF03C3">
        <w:rPr>
          <w:rFonts w:ascii="Times New Roman" w:hAnsi="Times New Roman" w:cs="Times New Roman"/>
          <w:i/>
          <w:color w:val="auto"/>
          <w:spacing w:val="1"/>
          <w:sz w:val="28"/>
          <w:szCs w:val="28"/>
        </w:rPr>
        <w:softHyphen/>
        <w:t>сочинённых предложений и простых предложений с однородными членами; использовать соответствующие конструкции в речи.</w:t>
      </w:r>
    </w:p>
    <w:p w14:paraId="742196D2"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при необходимости с опорой на алгоритм синтаксический и пунктуационный разбор сложносочинённых предложений.</w:t>
      </w:r>
    </w:p>
    <w:p w14:paraId="47A3E8EE"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нормы постановки знаков препинания в сложносочинённых предложениях.</w:t>
      </w:r>
    </w:p>
    <w:p w14:paraId="762BC900"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lastRenderedPageBreak/>
        <w:t>Сложноподчинённое предложение</w:t>
      </w:r>
    </w:p>
    <w:p w14:paraId="08CAFD5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 </w:t>
      </w:r>
    </w:p>
    <w:p w14:paraId="6E659B4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Различать при необходимости с опорой на таблицу подчинительные союзы и союзные слова.</w:t>
      </w:r>
    </w:p>
    <w:p w14:paraId="4B0357EC" w14:textId="4B8C3EFC"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5A50E44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6C51848D"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 xml:space="preserve">Выявлять однородное, неоднородное и последовательное подчинение придаточных частей. </w:t>
      </w:r>
    </w:p>
    <w:p w14:paraId="0E57077E"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14:paraId="3BC72066"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Понимать основные нормы построения сложноподчинённого предложения, особенности употребления сложноподчинённых предложений в речи.</w:t>
      </w:r>
    </w:p>
    <w:p w14:paraId="6132C8A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синтаксический и пунктуационный разбор сложноподчинённых предложений.</w:t>
      </w:r>
    </w:p>
    <w:p w14:paraId="7448F2E7"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при необходимости с опорой на образец нормы построения сложноподчинённых предложений и постановки знаков препинания в них.</w:t>
      </w:r>
    </w:p>
    <w:p w14:paraId="2D9B7D42"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Бессоюзное сложное предложение</w:t>
      </w:r>
    </w:p>
    <w:p w14:paraId="412111D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 </w:t>
      </w:r>
    </w:p>
    <w:p w14:paraId="2CB615CF"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14:paraId="606F829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Проводить синтаксический и пунктуационный разбор бессоюзных сложных предложений.</w:t>
      </w:r>
    </w:p>
    <w:p w14:paraId="30F18CE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i/>
          <w:color w:val="auto"/>
          <w:sz w:val="28"/>
          <w:szCs w:val="28"/>
        </w:rPr>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речи; </w:t>
      </w:r>
      <w:r w:rsidRPr="00CF03C3">
        <w:rPr>
          <w:rFonts w:ascii="Times New Roman" w:hAnsi="Times New Roman" w:cs="Times New Roman"/>
          <w:color w:val="auto"/>
          <w:sz w:val="28"/>
          <w:szCs w:val="28"/>
        </w:rPr>
        <w:t>применять нормы постановки знаков препинания в бессоюзных сложных предложе</w:t>
      </w:r>
      <w:r w:rsidRPr="00CF03C3">
        <w:rPr>
          <w:rFonts w:ascii="Times New Roman" w:hAnsi="Times New Roman" w:cs="Times New Roman"/>
          <w:color w:val="auto"/>
          <w:sz w:val="28"/>
          <w:szCs w:val="28"/>
        </w:rPr>
        <w:softHyphen/>
        <w:t>ниях.</w:t>
      </w:r>
    </w:p>
    <w:p w14:paraId="3DB78702"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Сложные предложения с разными видами союзной и бессоюзной связи</w:t>
      </w:r>
    </w:p>
    <w:p w14:paraId="44C332B1"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Распознавать с использованием алгоритма последовательности действий типы сложных предложений с разными видами связи. </w:t>
      </w:r>
    </w:p>
    <w:p w14:paraId="0F7C7769"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Понимать основные нормы построения сложных предложений с разными </w:t>
      </w:r>
      <w:r w:rsidRPr="00CF03C3">
        <w:rPr>
          <w:rFonts w:ascii="Times New Roman" w:hAnsi="Times New Roman" w:cs="Times New Roman"/>
          <w:color w:val="auto"/>
          <w:sz w:val="28"/>
          <w:szCs w:val="28"/>
        </w:rPr>
        <w:lastRenderedPageBreak/>
        <w:t xml:space="preserve">видами связи. </w:t>
      </w:r>
    </w:p>
    <w:p w14:paraId="34FDB915" w14:textId="77777777" w:rsidR="00C649A2" w:rsidRPr="00CF03C3" w:rsidRDefault="00C649A2" w:rsidP="000E66D7">
      <w:pPr>
        <w:pStyle w:val="body"/>
        <w:spacing w:line="240" w:lineRule="auto"/>
        <w:ind w:left="567" w:firstLine="709"/>
        <w:rPr>
          <w:rFonts w:ascii="Times New Roman" w:hAnsi="Times New Roman" w:cs="Times New Roman"/>
          <w:i/>
          <w:color w:val="auto"/>
          <w:sz w:val="28"/>
          <w:szCs w:val="28"/>
        </w:rPr>
      </w:pPr>
      <w:r w:rsidRPr="00CF03C3">
        <w:rPr>
          <w:rFonts w:ascii="Times New Roman" w:hAnsi="Times New Roman" w:cs="Times New Roman"/>
          <w:i/>
          <w:color w:val="auto"/>
          <w:sz w:val="28"/>
          <w:szCs w:val="28"/>
        </w:rPr>
        <w:t>Употреблять сложные предложения с разными видами связи в речи.</w:t>
      </w:r>
    </w:p>
    <w:p w14:paraId="04B22E7A"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Проводить синтаксический </w:t>
      </w:r>
      <w:r w:rsidRPr="00CF03C3">
        <w:rPr>
          <w:rFonts w:ascii="Times New Roman" w:hAnsi="Times New Roman" w:cs="Times New Roman"/>
          <w:i/>
          <w:color w:val="auto"/>
          <w:sz w:val="28"/>
          <w:szCs w:val="28"/>
        </w:rPr>
        <w:t>и пунктуационный</w:t>
      </w:r>
      <w:r w:rsidRPr="00CF03C3">
        <w:rPr>
          <w:rFonts w:ascii="Times New Roman" w:hAnsi="Times New Roman" w:cs="Times New Roman"/>
          <w:color w:val="auto"/>
          <w:sz w:val="28"/>
          <w:szCs w:val="28"/>
        </w:rPr>
        <w:t xml:space="preserve"> разбор сложных предложений с разными видами связи.</w:t>
      </w:r>
    </w:p>
    <w:p w14:paraId="42ADBB9D"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14:paraId="1E033FD8" w14:textId="77777777" w:rsidR="00C649A2" w:rsidRPr="00CF03C3" w:rsidRDefault="00C649A2" w:rsidP="000E66D7">
      <w:pPr>
        <w:pStyle w:val="body"/>
        <w:spacing w:line="240" w:lineRule="auto"/>
        <w:ind w:left="567" w:firstLine="709"/>
        <w:rPr>
          <w:rFonts w:ascii="Times New Roman" w:hAnsi="Times New Roman" w:cs="Times New Roman"/>
          <w:b/>
          <w:bCs/>
          <w:color w:val="auto"/>
          <w:sz w:val="28"/>
          <w:szCs w:val="28"/>
        </w:rPr>
      </w:pPr>
      <w:r w:rsidRPr="00CF03C3">
        <w:rPr>
          <w:rFonts w:ascii="Times New Roman" w:hAnsi="Times New Roman" w:cs="Times New Roman"/>
          <w:b/>
          <w:bCs/>
          <w:color w:val="auto"/>
          <w:sz w:val="28"/>
          <w:szCs w:val="28"/>
        </w:rPr>
        <w:t>Прямая и косвенная речь</w:t>
      </w:r>
    </w:p>
    <w:p w14:paraId="7DB4F1B8" w14:textId="7DE743F1"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Распознавать прямую и косвенную речь; выявлять синонимию предложений с</w:t>
      </w:r>
      <w:r w:rsidR="00C7256F" w:rsidRPr="00CF03C3">
        <w:rPr>
          <w:rFonts w:ascii="Times New Roman" w:hAnsi="Times New Roman" w:cs="Times New Roman"/>
          <w:color w:val="auto"/>
          <w:sz w:val="28"/>
          <w:szCs w:val="28"/>
        </w:rPr>
        <w:t xml:space="preserve"> </w:t>
      </w:r>
      <w:r w:rsidRPr="00CF03C3">
        <w:rPr>
          <w:rFonts w:ascii="Times New Roman" w:hAnsi="Times New Roman" w:cs="Times New Roman"/>
          <w:color w:val="auto"/>
          <w:sz w:val="28"/>
          <w:szCs w:val="28"/>
        </w:rPr>
        <w:t xml:space="preserve">прямой и косвенной речью. </w:t>
      </w:r>
    </w:p>
    <w:p w14:paraId="21AA1F26" w14:textId="77777777"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Уметь цитировать и применять разные способы включения цитат в высказывание. </w:t>
      </w:r>
    </w:p>
    <w:p w14:paraId="1679BFA9" w14:textId="1F5E5FBB" w:rsidR="00C649A2" w:rsidRPr="00CF03C3" w:rsidRDefault="00C649A2" w:rsidP="000E66D7">
      <w:pPr>
        <w:pStyle w:val="body"/>
        <w:spacing w:line="240" w:lineRule="auto"/>
        <w:ind w:left="567"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Применять правила построения предложений с прямой и косвенной речью, при цитировании</w:t>
      </w:r>
      <w:r w:rsidR="00471BAE" w:rsidRPr="00CF03C3">
        <w:rPr>
          <w:rFonts w:ascii="Times New Roman" w:hAnsi="Times New Roman" w:cs="Times New Roman"/>
          <w:color w:val="auto"/>
          <w:sz w:val="28"/>
          <w:szCs w:val="28"/>
        </w:rPr>
        <w:t>.</w:t>
      </w:r>
    </w:p>
    <w:p w14:paraId="5E59354B" w14:textId="77777777" w:rsidR="00471BAE" w:rsidRPr="00CF03C3" w:rsidRDefault="00471BAE" w:rsidP="000E66D7">
      <w:pPr>
        <w:pStyle w:val="body"/>
        <w:spacing w:line="240" w:lineRule="auto"/>
        <w:ind w:left="567" w:firstLine="709"/>
        <w:rPr>
          <w:rFonts w:ascii="Times New Roman" w:hAnsi="Times New Roman" w:cs="Times New Roman"/>
          <w:color w:val="auto"/>
          <w:sz w:val="28"/>
          <w:szCs w:val="28"/>
        </w:rPr>
      </w:pPr>
    </w:p>
    <w:p w14:paraId="4130353B" w14:textId="77777777" w:rsidR="00AF0870" w:rsidRPr="00CF03C3" w:rsidRDefault="00AF0870" w:rsidP="00091C1E">
      <w:pPr>
        <w:pStyle w:val="body"/>
        <w:spacing w:line="240" w:lineRule="auto"/>
        <w:ind w:left="567" w:firstLine="567"/>
        <w:rPr>
          <w:rFonts w:ascii="Times New Roman" w:hAnsi="Times New Roman" w:cs="Times New Roman"/>
          <w:color w:val="auto"/>
          <w:sz w:val="28"/>
          <w:szCs w:val="28"/>
        </w:rPr>
        <w:sectPr w:rsidR="00AF0870" w:rsidRPr="00CF03C3" w:rsidSect="00162C77">
          <w:footerReference w:type="default" r:id="rId9"/>
          <w:pgSz w:w="11906" w:h="16838"/>
          <w:pgMar w:top="1134" w:right="850" w:bottom="1134" w:left="993" w:header="567" w:footer="567" w:gutter="0"/>
          <w:cols w:space="708"/>
          <w:titlePg/>
          <w:docGrid w:linePitch="381"/>
        </w:sectPr>
      </w:pPr>
    </w:p>
    <w:p w14:paraId="7BF4A24A" w14:textId="79811AE3" w:rsidR="00B4280B" w:rsidRPr="00CF03C3" w:rsidRDefault="00B4280B" w:rsidP="00C74C05">
      <w:pPr>
        <w:pStyle w:val="4"/>
        <w:rPr>
          <w:caps/>
        </w:rPr>
      </w:pPr>
      <w:bookmarkStart w:id="28" w:name="_Toc199416042"/>
      <w:r w:rsidRPr="00CF03C3">
        <w:rPr>
          <w:caps/>
        </w:rPr>
        <w:lastRenderedPageBreak/>
        <w:t>2.2.</w:t>
      </w:r>
      <w:r w:rsidR="008B7E5C">
        <w:rPr>
          <w:caps/>
        </w:rPr>
        <w:t>1</w:t>
      </w:r>
      <w:r w:rsidRPr="00CF03C3">
        <w:rPr>
          <w:caps/>
        </w:rPr>
        <w:t>.2. Литература</w:t>
      </w:r>
      <w:bookmarkEnd w:id="28"/>
    </w:p>
    <w:p w14:paraId="32ADDCD5" w14:textId="77777777" w:rsidR="00861B7A" w:rsidRPr="00CF03C3" w:rsidRDefault="00861B7A" w:rsidP="00861B7A">
      <w:pPr>
        <w:spacing w:after="0" w:line="240" w:lineRule="auto"/>
        <w:ind w:firstLine="709"/>
        <w:jc w:val="both"/>
        <w:rPr>
          <w:rFonts w:cs="Times New Roman"/>
          <w:b/>
          <w:szCs w:val="28"/>
        </w:rPr>
      </w:pPr>
    </w:p>
    <w:p w14:paraId="158885E0" w14:textId="77777777" w:rsidR="00861B7A" w:rsidRPr="00CF03C3" w:rsidRDefault="00861B7A" w:rsidP="00C1084A">
      <w:pPr>
        <w:spacing w:after="0" w:line="240" w:lineRule="auto"/>
        <w:jc w:val="both"/>
        <w:rPr>
          <w:rFonts w:cs="Times New Roman"/>
          <w:szCs w:val="28"/>
        </w:rPr>
      </w:pPr>
      <w:r w:rsidRPr="00CF03C3">
        <w:rPr>
          <w:rFonts w:cs="Times New Roman"/>
          <w:szCs w:val="28"/>
        </w:rPr>
        <w:t>ПОЯСНИТЕЛЬНАЯ ЗАПИСКА</w:t>
      </w:r>
    </w:p>
    <w:p w14:paraId="31848CDC" w14:textId="77777777" w:rsidR="00861B7A" w:rsidRPr="00CF03C3" w:rsidRDefault="00861B7A" w:rsidP="00861B7A">
      <w:pPr>
        <w:spacing w:after="0" w:line="240" w:lineRule="auto"/>
        <w:ind w:firstLine="709"/>
        <w:jc w:val="both"/>
        <w:rPr>
          <w:rFonts w:cs="Times New Roman"/>
          <w:szCs w:val="28"/>
        </w:rPr>
      </w:pPr>
    </w:p>
    <w:p w14:paraId="451CAD63" w14:textId="7C52CFEA" w:rsidR="00861B7A" w:rsidRPr="00CF03C3" w:rsidRDefault="00D22E5A" w:rsidP="00861B7A">
      <w:pPr>
        <w:spacing w:after="0" w:line="240" w:lineRule="auto"/>
        <w:ind w:firstLine="709"/>
        <w:jc w:val="both"/>
        <w:rPr>
          <w:rFonts w:cs="Times New Roman"/>
          <w:szCs w:val="28"/>
        </w:rPr>
      </w:pPr>
      <w:r>
        <w:rPr>
          <w:rFonts w:cs="Times New Roman"/>
          <w:szCs w:val="28"/>
        </w:rPr>
        <w:t>Р</w:t>
      </w:r>
      <w:r w:rsidR="00861B7A" w:rsidRPr="00CF03C3">
        <w:rPr>
          <w:rFonts w:cs="Times New Roman"/>
          <w:szCs w:val="28"/>
        </w:rPr>
        <w:t>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Концепции преподавания русского языка и литературы в Российской Федерации,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78348428" w14:textId="77777777" w:rsidR="00861B7A" w:rsidRPr="00CF03C3" w:rsidRDefault="00861B7A" w:rsidP="00861B7A">
      <w:pPr>
        <w:spacing w:after="0" w:line="240" w:lineRule="auto"/>
        <w:ind w:firstLine="709"/>
        <w:jc w:val="both"/>
        <w:rPr>
          <w:rFonts w:cs="Times New Roman"/>
          <w:b/>
          <w:szCs w:val="28"/>
        </w:rPr>
      </w:pPr>
    </w:p>
    <w:p w14:paraId="11BEE087" w14:textId="77777777" w:rsidR="00861B7A" w:rsidRPr="00CF03C3" w:rsidRDefault="00861B7A" w:rsidP="00861B7A">
      <w:pPr>
        <w:spacing w:after="0" w:line="240" w:lineRule="auto"/>
        <w:ind w:firstLine="709"/>
        <w:jc w:val="both"/>
        <w:rPr>
          <w:rFonts w:cs="Times New Roman"/>
          <w:b/>
          <w:szCs w:val="28"/>
        </w:rPr>
      </w:pPr>
      <w:r w:rsidRPr="00CF03C3">
        <w:rPr>
          <w:rFonts w:cs="Times New Roman"/>
          <w:b/>
          <w:szCs w:val="28"/>
        </w:rPr>
        <w:t>Общая характеристика учебного предмета «Литература»</w:t>
      </w:r>
    </w:p>
    <w:p w14:paraId="62B86765" w14:textId="77777777" w:rsidR="00861B7A" w:rsidRPr="00CF03C3" w:rsidRDefault="00861B7A" w:rsidP="00861B7A">
      <w:pPr>
        <w:spacing w:after="0" w:line="240" w:lineRule="auto"/>
        <w:ind w:firstLine="709"/>
        <w:jc w:val="both"/>
        <w:rPr>
          <w:rFonts w:cs="Times New Roman"/>
          <w:i/>
          <w:szCs w:val="28"/>
        </w:rPr>
      </w:pPr>
      <w:r w:rsidRPr="00CF03C3">
        <w:rPr>
          <w:rFonts w:cs="Times New Roman"/>
          <w:szCs w:val="28"/>
        </w:rPr>
        <w:t xml:space="preserve">Учебный предмет «Литература» входит в предметную область «Русский язык и литература» и направлен на получение 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отношений, включая отношения между людьми различных национальностей и вероисповеданий, а также в семейно-бытовой сфере, соотносить собственное поведение и поступки других людей с нравственными ценностями и принятыми правилами и нормами. </w:t>
      </w:r>
    </w:p>
    <w:p w14:paraId="57636B0D" w14:textId="77777777" w:rsidR="00861B7A" w:rsidRPr="00CF03C3" w:rsidRDefault="00861B7A" w:rsidP="00861B7A">
      <w:pPr>
        <w:spacing w:after="0" w:line="240" w:lineRule="auto"/>
        <w:ind w:firstLine="709"/>
        <w:jc w:val="both"/>
        <w:rPr>
          <w:rFonts w:cs="Times New Roman"/>
          <w:b/>
          <w:szCs w:val="28"/>
        </w:rPr>
      </w:pPr>
    </w:p>
    <w:p w14:paraId="1C0EB801" w14:textId="77777777" w:rsidR="00861B7A" w:rsidRPr="00CF03C3" w:rsidRDefault="00861B7A" w:rsidP="00861B7A">
      <w:pPr>
        <w:spacing w:after="0" w:line="240" w:lineRule="auto"/>
        <w:ind w:firstLine="709"/>
        <w:jc w:val="both"/>
        <w:rPr>
          <w:rFonts w:cs="Times New Roman"/>
          <w:b/>
          <w:szCs w:val="28"/>
        </w:rPr>
      </w:pPr>
      <w:r w:rsidRPr="00CF03C3">
        <w:rPr>
          <w:rFonts w:cs="Times New Roman"/>
          <w:b/>
          <w:szCs w:val="28"/>
        </w:rPr>
        <w:t xml:space="preserve">Цели и задачи изучения учебного предмета «Литература»  </w:t>
      </w:r>
    </w:p>
    <w:p w14:paraId="7BB5AF83" w14:textId="77777777" w:rsidR="00861B7A" w:rsidRPr="00CF03C3" w:rsidRDefault="00861B7A" w:rsidP="00861B7A">
      <w:pPr>
        <w:spacing w:after="0" w:line="240" w:lineRule="auto"/>
        <w:ind w:firstLine="709"/>
        <w:jc w:val="both"/>
        <w:rPr>
          <w:rFonts w:cs="Times New Roman"/>
          <w:szCs w:val="28"/>
        </w:rPr>
      </w:pPr>
      <w:r w:rsidRPr="00CF03C3">
        <w:rPr>
          <w:rFonts w:cs="Times New Roman"/>
          <w:i/>
          <w:szCs w:val="28"/>
        </w:rPr>
        <w:t>Общие цели</w:t>
      </w:r>
      <w:r w:rsidRPr="00CF03C3">
        <w:rPr>
          <w:rFonts w:cs="Times New Roman"/>
          <w:szCs w:val="28"/>
        </w:rPr>
        <w:t xml:space="preserve"> изучения учебного предмета «Литература» представлены в Примерной рабочей программе основного общего образования.</w:t>
      </w:r>
    </w:p>
    <w:p w14:paraId="041B3ACA" w14:textId="77777777" w:rsidR="00861B7A" w:rsidRPr="00CF03C3" w:rsidRDefault="00861B7A" w:rsidP="00861B7A">
      <w:pPr>
        <w:spacing w:after="0" w:line="240" w:lineRule="auto"/>
        <w:ind w:firstLine="709"/>
        <w:jc w:val="both"/>
        <w:rPr>
          <w:rFonts w:cs="Times New Roman"/>
          <w:szCs w:val="28"/>
        </w:rPr>
      </w:pPr>
      <w:r w:rsidRPr="00CF03C3">
        <w:rPr>
          <w:rFonts w:cs="Times New Roman"/>
          <w:i/>
          <w:szCs w:val="28"/>
        </w:rPr>
        <w:lastRenderedPageBreak/>
        <w:t>Специальной целью</w:t>
      </w:r>
      <w:r w:rsidRPr="00CF03C3">
        <w:rPr>
          <w:rFonts w:cs="Times New Roman"/>
          <w:szCs w:val="28"/>
        </w:rPr>
        <w:t xml:space="preserve"> 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14:paraId="23AB172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Изучение литературы на уровне основного общего образования решает следующие </w:t>
      </w:r>
      <w:r w:rsidRPr="00CF03C3">
        <w:rPr>
          <w:rFonts w:cs="Times New Roman"/>
          <w:bCs/>
          <w:i/>
          <w:szCs w:val="28"/>
        </w:rPr>
        <w:t>задачи</w:t>
      </w:r>
      <w:r w:rsidRPr="00CF03C3">
        <w:rPr>
          <w:rFonts w:cs="Times New Roman"/>
          <w:szCs w:val="28"/>
        </w:rPr>
        <w:t>:</w:t>
      </w:r>
    </w:p>
    <w:p w14:paraId="75A3D662"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14:paraId="296455AE"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формирование и развитие представлений о литературном произведении как о художественном мире, особым образом построенном автором;</w:t>
      </w:r>
    </w:p>
    <w:p w14:paraId="0937B33B"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14:paraId="38E388B2"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14:paraId="0BFFD93A"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формирование отношения к литературе как к особому способу познания жизни;</w:t>
      </w:r>
    </w:p>
    <w:p w14:paraId="713D4143"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14:paraId="55FD9436"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воспитание культуры понимания «чужой» позиции, а также уважительного отношения к ценностям других людей, к культуре других эпох и народов;</w:t>
      </w:r>
    </w:p>
    <w:p w14:paraId="7C2BB29B"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развитие способности понимать литературные художественные произведения, отражающие разные этнокультурные традиции;</w:t>
      </w:r>
    </w:p>
    <w:p w14:paraId="336FE017"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воспитание квалифицированного читателя со сформированным эстетическим вкусом;</w:t>
      </w:r>
    </w:p>
    <w:p w14:paraId="65F4AEE4"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формирование отношения к литературе как к одной из основных культурных ценностей народа;</w:t>
      </w:r>
    </w:p>
    <w:p w14:paraId="76E6472D"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обеспечение через чтение и изучение классической и современной литературы культурной самоидентификации;</w:t>
      </w:r>
    </w:p>
    <w:p w14:paraId="7B458E31"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t>осознание значимости чтения и изучения литературы для своего дальнейшего развития;</w:t>
      </w:r>
    </w:p>
    <w:p w14:paraId="366CEFF4" w14:textId="77777777" w:rsidR="00861B7A" w:rsidRPr="00CF03C3" w:rsidRDefault="00861B7A" w:rsidP="000137BF">
      <w:pPr>
        <w:pStyle w:val="a4"/>
        <w:numPr>
          <w:ilvl w:val="0"/>
          <w:numId w:val="11"/>
        </w:numPr>
        <w:tabs>
          <w:tab w:val="left" w:pos="993"/>
        </w:tabs>
        <w:spacing w:after="0" w:line="240" w:lineRule="auto"/>
        <w:ind w:left="709" w:hanging="283"/>
        <w:jc w:val="both"/>
        <w:rPr>
          <w:szCs w:val="28"/>
        </w:rPr>
      </w:pPr>
      <w:r w:rsidRPr="00CF03C3">
        <w:rPr>
          <w:szCs w:val="28"/>
        </w:rPr>
        <w:lastRenderedPageBreak/>
        <w:t>формирование у обучающегося стремления сознательно планировать своё досуговое чтение.</w:t>
      </w:r>
    </w:p>
    <w:p w14:paraId="0C3E2AC0" w14:textId="77777777" w:rsidR="00861B7A" w:rsidRPr="00CF03C3" w:rsidRDefault="00861B7A" w:rsidP="00861B7A">
      <w:pPr>
        <w:spacing w:after="0" w:line="240" w:lineRule="auto"/>
        <w:ind w:firstLine="709"/>
        <w:jc w:val="both"/>
        <w:rPr>
          <w:rFonts w:cs="Times New Roman"/>
          <w:szCs w:val="28"/>
        </w:rPr>
      </w:pPr>
      <w:r w:rsidRPr="00CF03C3">
        <w:rPr>
          <w:rFonts w:cs="Times New Roman"/>
          <w:bCs/>
          <w:szCs w:val="28"/>
        </w:rPr>
        <w:t>Цель и задачи</w:t>
      </w:r>
      <w:r w:rsidRPr="00CF03C3">
        <w:rPr>
          <w:rFonts w:cs="Times New Roman"/>
          <w:szCs w:val="28"/>
        </w:rPr>
        <w:t xml:space="preserve"> преподавания литературы обучающимся с ЗПР максимально приближены к задачам, поставленным ФГОС ООО, и учитывают специфические особенности учеников. </w:t>
      </w:r>
    </w:p>
    <w:p w14:paraId="47FAC9B0" w14:textId="77777777" w:rsidR="00861B7A" w:rsidRPr="00CF03C3" w:rsidRDefault="00861B7A" w:rsidP="00861B7A">
      <w:pPr>
        <w:spacing w:after="0" w:line="240" w:lineRule="auto"/>
        <w:ind w:firstLine="709"/>
        <w:jc w:val="both"/>
        <w:rPr>
          <w:rFonts w:cs="Times New Roman"/>
          <w:szCs w:val="28"/>
        </w:rPr>
      </w:pPr>
    </w:p>
    <w:p w14:paraId="7B1838C7" w14:textId="77777777" w:rsidR="00861B7A" w:rsidRPr="00CF03C3" w:rsidRDefault="00861B7A" w:rsidP="00861B7A">
      <w:pPr>
        <w:spacing w:after="0" w:line="240" w:lineRule="auto"/>
        <w:ind w:firstLine="709"/>
        <w:jc w:val="both"/>
        <w:rPr>
          <w:rFonts w:cs="Times New Roman"/>
          <w:b/>
          <w:szCs w:val="28"/>
        </w:rPr>
      </w:pPr>
      <w:r w:rsidRPr="00CF03C3">
        <w:rPr>
          <w:rFonts w:cs="Times New Roman"/>
          <w:b/>
          <w:szCs w:val="28"/>
        </w:rPr>
        <w:t>Особенности отбора и адаптации учебного материала по литературе</w:t>
      </w:r>
    </w:p>
    <w:p w14:paraId="6B47344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Примерная рабочая программа для обучающихся с ЗПР отличается от основной образовательной программы по литературе для 5–9 классов тем, что составлена с учетом особых образовательных потребностей и психофизических особенностей обучающихся с ЗПР.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читать и анализировать предложенные произведения; недостаточность произвольного внимания, приводящая к ухудшению понимания прочитанного произведения; у обучающихся плохо развиты навыки самостоятельной работы и самоконтроля, наблюдается инертность психических процессов, слабая память.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w:t>
      </w:r>
    </w:p>
    <w:p w14:paraId="25AEAB0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Примерная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w:t>
      </w:r>
    </w:p>
    <w:p w14:paraId="38E39D1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w:t>
      </w:r>
    </w:p>
    <w:p w14:paraId="0F0E064C" w14:textId="77777777" w:rsidR="00861B7A" w:rsidRPr="00CF03C3" w:rsidRDefault="00861B7A" w:rsidP="00861B7A">
      <w:pPr>
        <w:spacing w:after="0" w:line="240" w:lineRule="auto"/>
        <w:ind w:firstLine="709"/>
        <w:jc w:val="both"/>
        <w:rPr>
          <w:rFonts w:cs="Times New Roman"/>
          <w:szCs w:val="28"/>
        </w:rPr>
      </w:pPr>
    </w:p>
    <w:p w14:paraId="28145905" w14:textId="77777777" w:rsidR="00861B7A" w:rsidRPr="00CF03C3" w:rsidRDefault="00861B7A" w:rsidP="00861B7A">
      <w:pPr>
        <w:spacing w:after="0" w:line="240" w:lineRule="auto"/>
        <w:ind w:firstLine="709"/>
        <w:jc w:val="both"/>
        <w:rPr>
          <w:rFonts w:cs="Times New Roman"/>
          <w:b/>
          <w:szCs w:val="28"/>
        </w:rPr>
      </w:pPr>
      <w:r w:rsidRPr="00CF03C3">
        <w:rPr>
          <w:rFonts w:cs="Times New Roman"/>
          <w:b/>
          <w:szCs w:val="28"/>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CF03C3">
        <w:rPr>
          <w:rFonts w:cs="Times New Roman"/>
          <w:b/>
          <w:bCs/>
          <w:szCs w:val="28"/>
        </w:rPr>
        <w:t>«Литература»</w:t>
      </w:r>
    </w:p>
    <w:p w14:paraId="2FA7CC4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Для преодоления трудностей в изучении учебного предмета «Литература» необходима адаптация объема и характера учебного материала </w:t>
      </w:r>
      <w:r w:rsidRPr="00CF03C3">
        <w:rPr>
          <w:rFonts w:cs="Times New Roman"/>
          <w:szCs w:val="28"/>
        </w:rPr>
        <w:lastRenderedPageBreak/>
        <w:t xml:space="preserve">к познавательным возможностям обучающихся с ЗПР.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 заданий; постоянное использование наглядности, наводящих вопросов, аналогий; использование многократных указаний, упражнений; поэтапное обобщение проделанной на уроке работы; использование заданий с опорой на образцы. Педагог должен всячески поощрять активность обучающегося с ЗПР, повышать его самооценку, укреплять в нем веры в 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 </w:t>
      </w:r>
    </w:p>
    <w:p w14:paraId="53541010" w14:textId="77777777" w:rsidR="00861B7A" w:rsidRPr="00CF03C3" w:rsidRDefault="00861B7A" w:rsidP="00861B7A">
      <w:pPr>
        <w:spacing w:after="0" w:line="240" w:lineRule="auto"/>
        <w:ind w:firstLine="709"/>
        <w:jc w:val="both"/>
        <w:rPr>
          <w:rFonts w:cs="Times New Roman"/>
          <w:b/>
          <w:szCs w:val="28"/>
        </w:rPr>
      </w:pPr>
    </w:p>
    <w:p w14:paraId="5DED507A" w14:textId="77777777" w:rsidR="00861B7A" w:rsidRPr="00CF03C3" w:rsidRDefault="00861B7A" w:rsidP="00C1084A">
      <w:pPr>
        <w:spacing w:after="0" w:line="240" w:lineRule="auto"/>
        <w:jc w:val="both"/>
        <w:rPr>
          <w:rFonts w:cs="Times New Roman"/>
          <w:szCs w:val="28"/>
        </w:rPr>
      </w:pPr>
      <w:r w:rsidRPr="00CF03C3">
        <w:rPr>
          <w:rFonts w:cs="Times New Roman"/>
          <w:szCs w:val="28"/>
        </w:rPr>
        <w:t>СОДЕРЖАНИЕ УЧЕБНОГО ПРЕДМЕТА «ЛИТЕРАТУРА»</w:t>
      </w:r>
    </w:p>
    <w:p w14:paraId="74354FC1" w14:textId="77777777" w:rsidR="00861B7A" w:rsidRPr="00CF03C3" w:rsidRDefault="00861B7A" w:rsidP="00861B7A">
      <w:pPr>
        <w:spacing w:after="0" w:line="240" w:lineRule="auto"/>
        <w:ind w:firstLine="709"/>
        <w:jc w:val="both"/>
        <w:rPr>
          <w:rFonts w:cs="Times New Roman"/>
          <w:b/>
          <w:bCs/>
          <w:szCs w:val="28"/>
        </w:rPr>
      </w:pPr>
    </w:p>
    <w:p w14:paraId="3C418D7C" w14:textId="77777777" w:rsidR="00861B7A" w:rsidRPr="00CF03C3" w:rsidRDefault="00861B7A" w:rsidP="00C7256F">
      <w:pPr>
        <w:spacing w:after="0" w:line="240" w:lineRule="auto"/>
        <w:jc w:val="both"/>
        <w:rPr>
          <w:rFonts w:cs="Times New Roman"/>
          <w:b/>
          <w:bCs/>
          <w:szCs w:val="28"/>
        </w:rPr>
      </w:pPr>
      <w:r w:rsidRPr="00CF03C3">
        <w:rPr>
          <w:rFonts w:cs="Times New Roman"/>
          <w:b/>
          <w:bCs/>
          <w:szCs w:val="28"/>
        </w:rPr>
        <w:t>5 КЛАСС</w:t>
      </w:r>
    </w:p>
    <w:p w14:paraId="710C0A97" w14:textId="77777777" w:rsidR="004F3F70" w:rsidRPr="00CF03C3" w:rsidRDefault="004F3F70" w:rsidP="00861B7A">
      <w:pPr>
        <w:spacing w:after="0" w:line="240" w:lineRule="auto"/>
        <w:ind w:firstLine="709"/>
        <w:jc w:val="both"/>
        <w:rPr>
          <w:rFonts w:cs="Times New Roman"/>
          <w:b/>
          <w:bCs/>
          <w:szCs w:val="28"/>
        </w:rPr>
      </w:pPr>
    </w:p>
    <w:p w14:paraId="39DD96F4"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Мифология</w:t>
      </w:r>
    </w:p>
    <w:p w14:paraId="04F4DE5E"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Мифы народов России и мира.</w:t>
      </w:r>
    </w:p>
    <w:p w14:paraId="75FF2948" w14:textId="77777777" w:rsidR="004F3F70" w:rsidRPr="00CF03C3" w:rsidRDefault="004F3F70" w:rsidP="00861B7A">
      <w:pPr>
        <w:spacing w:after="0" w:line="240" w:lineRule="auto"/>
        <w:ind w:firstLine="709"/>
        <w:jc w:val="both"/>
        <w:rPr>
          <w:rFonts w:cs="Times New Roman"/>
          <w:b/>
          <w:bCs/>
          <w:szCs w:val="28"/>
        </w:rPr>
      </w:pPr>
    </w:p>
    <w:p w14:paraId="410379D1"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Фольклор</w:t>
      </w:r>
    </w:p>
    <w:p w14:paraId="3D650D3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Малые жанры: пословицы, поговорки, загадки. Сказки народов России и народов мира (не менее двух). </w:t>
      </w:r>
    </w:p>
    <w:p w14:paraId="58DF94AF" w14:textId="77777777" w:rsidR="004F3F70" w:rsidRPr="00CF03C3" w:rsidRDefault="004F3F70" w:rsidP="00861B7A">
      <w:pPr>
        <w:spacing w:after="0" w:line="240" w:lineRule="auto"/>
        <w:ind w:firstLine="709"/>
        <w:jc w:val="both"/>
        <w:rPr>
          <w:rFonts w:cs="Times New Roman"/>
          <w:b/>
          <w:bCs/>
          <w:szCs w:val="28"/>
        </w:rPr>
      </w:pPr>
    </w:p>
    <w:p w14:paraId="68B892A0"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XIX века</w:t>
      </w:r>
    </w:p>
    <w:p w14:paraId="0BDE054E"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И. А. Крылов. </w:t>
      </w:r>
      <w:r w:rsidRPr="00CF03C3">
        <w:rPr>
          <w:rFonts w:cs="Times New Roman"/>
          <w:szCs w:val="28"/>
        </w:rPr>
        <w:t>Басни (две по выбору). Например, «Волк на псарне», «Листы и Корни», «Свинья под Дубом», «Квартет», «Осёл и Соловей», «Ворона и Лисица».</w:t>
      </w:r>
    </w:p>
    <w:p w14:paraId="5F7E3A81"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А. С. Пушкин</w:t>
      </w:r>
      <w:r w:rsidRPr="00CF03C3">
        <w:rPr>
          <w:rFonts w:cs="Times New Roman"/>
          <w:szCs w:val="28"/>
        </w:rPr>
        <w:t xml:space="preserve">. Стихотворения (не менее двух). «Зимнее утро», «Зимний вечер», «Няне» и др. «Сказка о мёртвой царевне и о семи богатырях». </w:t>
      </w:r>
    </w:p>
    <w:p w14:paraId="0897576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Ю. Лермонтов</w:t>
      </w:r>
      <w:r w:rsidRPr="00CF03C3">
        <w:rPr>
          <w:rFonts w:cs="Times New Roman"/>
          <w:i/>
          <w:iCs/>
          <w:szCs w:val="28"/>
        </w:rPr>
        <w:t xml:space="preserve">. </w:t>
      </w:r>
      <w:r w:rsidRPr="00CF03C3">
        <w:rPr>
          <w:rFonts w:cs="Times New Roman"/>
          <w:szCs w:val="28"/>
        </w:rPr>
        <w:t>Стихотворение «Бородино».</w:t>
      </w:r>
    </w:p>
    <w:p w14:paraId="310103E1"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Н. В. Гоголь. </w:t>
      </w:r>
      <w:r w:rsidRPr="00CF03C3">
        <w:rPr>
          <w:rFonts w:cs="Times New Roman"/>
          <w:szCs w:val="28"/>
        </w:rPr>
        <w:t>Повесть</w:t>
      </w:r>
      <w:r w:rsidRPr="00CF03C3">
        <w:rPr>
          <w:rFonts w:cs="Times New Roman"/>
          <w:i/>
          <w:iCs/>
          <w:szCs w:val="28"/>
        </w:rPr>
        <w:t xml:space="preserve"> </w:t>
      </w:r>
      <w:r w:rsidRPr="00CF03C3">
        <w:rPr>
          <w:rFonts w:cs="Times New Roman"/>
          <w:szCs w:val="28"/>
        </w:rPr>
        <w:t>«Ночь перед Рождеством» из сборника «Вечера на хуторе близ Диканьки».</w:t>
      </w:r>
    </w:p>
    <w:p w14:paraId="1457DC36" w14:textId="77777777" w:rsidR="004F3F70" w:rsidRPr="00CF03C3" w:rsidRDefault="004F3F70" w:rsidP="00861B7A">
      <w:pPr>
        <w:spacing w:after="0" w:line="240" w:lineRule="auto"/>
        <w:ind w:firstLine="709"/>
        <w:jc w:val="both"/>
        <w:rPr>
          <w:rFonts w:cs="Times New Roman"/>
          <w:b/>
          <w:bCs/>
          <w:szCs w:val="28"/>
        </w:rPr>
      </w:pPr>
    </w:p>
    <w:p w14:paraId="0EFE9314"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lastRenderedPageBreak/>
        <w:t>Литература второй половины XIX века</w:t>
      </w:r>
    </w:p>
    <w:p w14:paraId="575D0C8E"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И. С. Тургенев. </w:t>
      </w:r>
      <w:r w:rsidRPr="00CF03C3">
        <w:rPr>
          <w:rFonts w:cs="Times New Roman"/>
          <w:szCs w:val="28"/>
        </w:rPr>
        <w:t>Рассказ «Муму».</w:t>
      </w:r>
    </w:p>
    <w:p w14:paraId="27B7767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Н. А. Некрасов.</w:t>
      </w:r>
      <w:r w:rsidRPr="00CF03C3">
        <w:rPr>
          <w:rFonts w:cs="Times New Roman"/>
          <w:szCs w:val="28"/>
        </w:rPr>
        <w:t xml:space="preserve"> Стихотворения (одно из предложенных). «Крестьянские дети». «Школьник». Поэма «Мороз, Красный нос» (фрагмент). </w:t>
      </w:r>
    </w:p>
    <w:p w14:paraId="44483C4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Л. Н. Толстой. </w:t>
      </w:r>
      <w:r w:rsidRPr="00CF03C3">
        <w:rPr>
          <w:rFonts w:cs="Times New Roman"/>
          <w:szCs w:val="28"/>
        </w:rPr>
        <w:t>Рассказ «Кавказский пленник».</w:t>
      </w:r>
    </w:p>
    <w:p w14:paraId="09A7C6E8" w14:textId="77777777" w:rsidR="004F3F70" w:rsidRPr="00CF03C3" w:rsidRDefault="004F3F70" w:rsidP="00861B7A">
      <w:pPr>
        <w:spacing w:after="0" w:line="240" w:lineRule="auto"/>
        <w:ind w:firstLine="709"/>
        <w:jc w:val="both"/>
        <w:rPr>
          <w:rFonts w:cs="Times New Roman"/>
          <w:b/>
          <w:bCs/>
          <w:szCs w:val="28"/>
        </w:rPr>
      </w:pPr>
    </w:p>
    <w:p w14:paraId="223E08A0" w14:textId="33A14DA6"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XIX</w:t>
      </w:r>
      <w:r w:rsidR="004F3F70" w:rsidRPr="00CF03C3">
        <w:rPr>
          <w:rFonts w:cs="Times New Roman"/>
          <w:b/>
          <w:bCs/>
          <w:szCs w:val="28"/>
        </w:rPr>
        <w:t>–</w:t>
      </w:r>
      <w:r w:rsidRPr="00CF03C3">
        <w:rPr>
          <w:rFonts w:cs="Times New Roman"/>
          <w:b/>
          <w:bCs/>
          <w:szCs w:val="28"/>
        </w:rPr>
        <w:t xml:space="preserve">ХХ веков </w:t>
      </w:r>
    </w:p>
    <w:p w14:paraId="40DDB3DF" w14:textId="227CF42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Стихотворения отечественных поэтов XIX</w:t>
      </w:r>
      <w:r w:rsidR="004F3F70" w:rsidRPr="00CF03C3">
        <w:rPr>
          <w:rFonts w:cs="Times New Roman"/>
          <w:b/>
          <w:bCs/>
          <w:szCs w:val="28"/>
        </w:rPr>
        <w:t>–</w:t>
      </w:r>
      <w:r w:rsidRPr="00CF03C3">
        <w:rPr>
          <w:rFonts w:cs="Times New Roman"/>
          <w:b/>
          <w:bCs/>
          <w:szCs w:val="28"/>
        </w:rPr>
        <w:t xml:space="preserve">ХХ веков о родной природе и о связи человека с Родиной </w:t>
      </w:r>
      <w:r w:rsidRPr="00CF03C3">
        <w:rPr>
          <w:rFonts w:cs="Times New Roman"/>
          <w:szCs w:val="28"/>
        </w:rPr>
        <w:t>(не менее трех стихотворений трёх поэтов). Например, стихотворения А. К. Толстого, Ф. И. Тютчева, А. А. Фета, И. А. Бунина, А. А. Блока, С. А. Есенина, Н. М. Рубцова.</w:t>
      </w:r>
    </w:p>
    <w:p w14:paraId="144A525F" w14:textId="26EA91DD"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Юмористические расск</w:t>
      </w:r>
      <w:r w:rsidR="004F3F70" w:rsidRPr="00CF03C3">
        <w:rPr>
          <w:rFonts w:cs="Times New Roman"/>
          <w:b/>
          <w:bCs/>
          <w:szCs w:val="28"/>
        </w:rPr>
        <w:t>азы отечественных писателей XIX–</w:t>
      </w:r>
      <w:r w:rsidRPr="00CF03C3">
        <w:rPr>
          <w:rFonts w:cs="Times New Roman"/>
          <w:b/>
          <w:bCs/>
          <w:szCs w:val="28"/>
        </w:rPr>
        <w:t>XX веков</w:t>
      </w:r>
    </w:p>
    <w:p w14:paraId="0246D09F"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П. Чехов </w:t>
      </w:r>
      <w:r w:rsidRPr="00CF03C3">
        <w:rPr>
          <w:rFonts w:cs="Times New Roman"/>
          <w:szCs w:val="28"/>
        </w:rPr>
        <w:t>(один рассказ по выбору). Например, «Лошадиная фамилия», «Мальчики», «Хирургия» и др.</w:t>
      </w:r>
    </w:p>
    <w:p w14:paraId="71BE098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М. М. Зощенко </w:t>
      </w:r>
      <w:r w:rsidRPr="00CF03C3">
        <w:rPr>
          <w:rFonts w:cs="Times New Roman"/>
          <w:szCs w:val="28"/>
        </w:rPr>
        <w:t>(один рассказ по выбору). Например, «Галоша», «Лёля и Минька», «Ёлка», «Золотые слова», «Встреча» и др.</w:t>
      </w:r>
    </w:p>
    <w:p w14:paraId="22804881"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отечественной литературы о природе и животных</w:t>
      </w:r>
      <w:r w:rsidRPr="00CF03C3">
        <w:rPr>
          <w:rFonts w:cs="Times New Roman"/>
          <w:szCs w:val="28"/>
        </w:rPr>
        <w:t xml:space="preserve"> (одно произведение по выбору). Например, А. И. Куприна, М. М. Пришвина, К. Г. Паустовского.</w:t>
      </w:r>
    </w:p>
    <w:p w14:paraId="2E6A39C8"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П. Платонов.</w:t>
      </w:r>
      <w:r w:rsidRPr="00CF03C3">
        <w:rPr>
          <w:rFonts w:cs="Times New Roman"/>
          <w:szCs w:val="28"/>
        </w:rPr>
        <w:t xml:space="preserve"> Рассказы (один по выбору). Например, «Корова», «Никита» и др. </w:t>
      </w:r>
    </w:p>
    <w:p w14:paraId="3C377AF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В. П. Астафьев.</w:t>
      </w:r>
      <w:r w:rsidRPr="00CF03C3">
        <w:rPr>
          <w:rFonts w:cs="Times New Roman"/>
          <w:szCs w:val="28"/>
        </w:rPr>
        <w:t xml:space="preserve"> Рассказ «Васюткино озеро».</w:t>
      </w:r>
    </w:p>
    <w:p w14:paraId="32CB87FA" w14:textId="77777777" w:rsidR="004F3F70" w:rsidRPr="00CF03C3" w:rsidRDefault="004F3F70" w:rsidP="00861B7A">
      <w:pPr>
        <w:spacing w:after="0" w:line="240" w:lineRule="auto"/>
        <w:ind w:firstLine="709"/>
        <w:jc w:val="both"/>
        <w:rPr>
          <w:rFonts w:cs="Times New Roman"/>
          <w:b/>
          <w:bCs/>
          <w:szCs w:val="28"/>
        </w:rPr>
      </w:pPr>
    </w:p>
    <w:p w14:paraId="3775DA68" w14:textId="05137CE0"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XX</w:t>
      </w:r>
      <w:r w:rsidR="000137BF" w:rsidRPr="00CF03C3">
        <w:rPr>
          <w:rFonts w:cs="Times New Roman"/>
          <w:b/>
          <w:bCs/>
          <w:szCs w:val="28"/>
        </w:rPr>
        <w:t>–</w:t>
      </w:r>
      <w:r w:rsidRPr="00CF03C3">
        <w:rPr>
          <w:rFonts w:cs="Times New Roman"/>
          <w:b/>
          <w:bCs/>
          <w:szCs w:val="28"/>
        </w:rPr>
        <w:t>XXI веков</w:t>
      </w:r>
    </w:p>
    <w:p w14:paraId="3F489ED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Произведения отечественной прозы на тему «Человек на войне» </w:t>
      </w:r>
      <w:r w:rsidRPr="00CF03C3">
        <w:rPr>
          <w:rFonts w:cs="Times New Roman"/>
          <w:szCs w:val="28"/>
        </w:rPr>
        <w:t>(одно произведение по выбору). Например, Л. А. Кассиль. «Дорогие мои мальчишки»; Ю. Я. Яковлев. «Девочки с Васильевского острова»; В. П. Катаев. «Сын полка» и др.</w:t>
      </w:r>
    </w:p>
    <w:p w14:paraId="6002C738" w14:textId="3AF837DC"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отечественных писателей XIX</w:t>
      </w:r>
      <w:r w:rsidR="000137BF" w:rsidRPr="00CF03C3">
        <w:rPr>
          <w:rFonts w:cs="Times New Roman"/>
          <w:b/>
          <w:bCs/>
          <w:szCs w:val="28"/>
        </w:rPr>
        <w:t>–</w:t>
      </w:r>
      <w:r w:rsidRPr="00CF03C3">
        <w:rPr>
          <w:rFonts w:cs="Times New Roman"/>
          <w:b/>
          <w:bCs/>
          <w:szCs w:val="28"/>
        </w:rPr>
        <w:t xml:space="preserve">XXI веков на тему детства </w:t>
      </w:r>
      <w:r w:rsidRPr="00CF03C3">
        <w:rPr>
          <w:rFonts w:cs="Times New Roman"/>
          <w:szCs w:val="28"/>
        </w:rPr>
        <w:t>(одно произведение по выбору).</w:t>
      </w:r>
    </w:p>
    <w:p w14:paraId="65A187C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Например, В. Г. Короленко, В. П. Катаева, В. П. Крапивина, Ю. П. Казакова, А. Г. Алексина, В. П. Астафьева, В. К. Железникова, Ю. Я. Яковлева, Ю. И. Коваля, Н. Ю. Абгарян. </w:t>
      </w:r>
    </w:p>
    <w:p w14:paraId="00E2043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Произведения приключенческого жанра отечественных писателей </w:t>
      </w:r>
      <w:r w:rsidRPr="00CF03C3">
        <w:rPr>
          <w:rFonts w:cs="Times New Roman"/>
          <w:szCs w:val="28"/>
        </w:rPr>
        <w:t>(одно по выбору). Например, К. Булычёв «Девочка, с которой ничего не случится», «Миллион приключений» и др. (главы по выбору).</w:t>
      </w:r>
    </w:p>
    <w:p w14:paraId="512FBACA" w14:textId="77777777" w:rsidR="004F3F70" w:rsidRPr="00CF03C3" w:rsidRDefault="004F3F70" w:rsidP="00861B7A">
      <w:pPr>
        <w:spacing w:after="0" w:line="240" w:lineRule="auto"/>
        <w:ind w:firstLine="709"/>
        <w:jc w:val="both"/>
        <w:rPr>
          <w:rFonts w:cs="Times New Roman"/>
          <w:b/>
          <w:bCs/>
          <w:szCs w:val="28"/>
        </w:rPr>
      </w:pPr>
    </w:p>
    <w:p w14:paraId="79C819DA"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народов Российской Федерации</w:t>
      </w:r>
    </w:p>
    <w:p w14:paraId="0C94ADA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Стихотворения</w:t>
      </w:r>
      <w:r w:rsidRPr="00CF03C3">
        <w:rPr>
          <w:rFonts w:cs="Times New Roman"/>
          <w:szCs w:val="28"/>
        </w:rPr>
        <w:t xml:space="preserve"> (одно по выбору). Например, Р. Г. Гамзатов. «Песня соловья»; М. Карим. </w:t>
      </w:r>
      <w:r w:rsidRPr="00CF03C3">
        <w:rPr>
          <w:rFonts w:cs="Times New Roman"/>
          <w:i/>
          <w:iCs/>
          <w:szCs w:val="28"/>
        </w:rPr>
        <w:t>«</w:t>
      </w:r>
      <w:r w:rsidRPr="00CF03C3">
        <w:rPr>
          <w:rFonts w:cs="Times New Roman"/>
          <w:szCs w:val="28"/>
        </w:rPr>
        <w:t>Эту песню мать мне пела».</w:t>
      </w:r>
    </w:p>
    <w:p w14:paraId="2F1DC741" w14:textId="77777777" w:rsidR="004F3F70" w:rsidRPr="00CF03C3" w:rsidRDefault="004F3F70" w:rsidP="00861B7A">
      <w:pPr>
        <w:spacing w:after="0" w:line="240" w:lineRule="auto"/>
        <w:ind w:firstLine="709"/>
        <w:jc w:val="both"/>
        <w:rPr>
          <w:rFonts w:cs="Times New Roman"/>
          <w:b/>
          <w:bCs/>
          <w:szCs w:val="28"/>
        </w:rPr>
      </w:pPr>
    </w:p>
    <w:p w14:paraId="3ED746AC"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Зарубежная литература</w:t>
      </w:r>
    </w:p>
    <w:p w14:paraId="63BF0E3F"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lastRenderedPageBreak/>
        <w:t>Х. К. Андерсен.</w:t>
      </w:r>
      <w:r w:rsidRPr="00CF03C3">
        <w:rPr>
          <w:rFonts w:cs="Times New Roman"/>
          <w:b/>
          <w:bCs/>
          <w:i/>
          <w:iCs/>
          <w:szCs w:val="28"/>
        </w:rPr>
        <w:t xml:space="preserve"> </w:t>
      </w:r>
      <w:r w:rsidRPr="00CF03C3">
        <w:rPr>
          <w:rFonts w:cs="Times New Roman"/>
          <w:szCs w:val="28"/>
        </w:rPr>
        <w:t>Сказки</w:t>
      </w:r>
      <w:r w:rsidRPr="00CF03C3">
        <w:rPr>
          <w:rFonts w:cs="Times New Roman"/>
          <w:i/>
          <w:iCs/>
          <w:szCs w:val="28"/>
        </w:rPr>
        <w:t xml:space="preserve"> </w:t>
      </w:r>
      <w:r w:rsidRPr="00CF03C3">
        <w:rPr>
          <w:rFonts w:cs="Times New Roman"/>
          <w:szCs w:val="28"/>
        </w:rPr>
        <w:t xml:space="preserve">(одна по выбору). Например, «Снежная королева», «Соловей» и др. </w:t>
      </w:r>
    </w:p>
    <w:p w14:paraId="339277F4"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Зарубежная сказочная проза</w:t>
      </w:r>
      <w:r w:rsidRPr="00CF03C3">
        <w:rPr>
          <w:rFonts w:cs="Times New Roman"/>
          <w:b/>
          <w:bCs/>
          <w:i/>
          <w:iCs/>
          <w:szCs w:val="28"/>
        </w:rPr>
        <w:t xml:space="preserve"> </w:t>
      </w:r>
      <w:r w:rsidRPr="00CF03C3">
        <w:rPr>
          <w:rFonts w:cs="Times New Roman"/>
          <w:szCs w:val="28"/>
        </w:rPr>
        <w:t>(одно произведение по выбору). Например,</w:t>
      </w:r>
      <w:r w:rsidRPr="00CF03C3">
        <w:rPr>
          <w:rFonts w:cs="Times New Roman"/>
          <w:i/>
          <w:iCs/>
          <w:szCs w:val="28"/>
        </w:rPr>
        <w:t xml:space="preserve"> </w:t>
      </w:r>
      <w:r w:rsidRPr="00CF03C3">
        <w:rPr>
          <w:rFonts w:cs="Times New Roman"/>
          <w:szCs w:val="28"/>
        </w:rPr>
        <w:t xml:space="preserve">Л. Кэрролл. «Алиса в Стране Чудес» (главы по выбору), Дж. Р. Р. Толкин «Хоббит, или Туда и обратно» (главы по выбору). </w:t>
      </w:r>
    </w:p>
    <w:p w14:paraId="1510A92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Зарубежная проза о детях и подростках</w:t>
      </w:r>
      <w:r w:rsidRPr="00CF03C3">
        <w:rPr>
          <w:rFonts w:cs="Times New Roman"/>
          <w:b/>
          <w:bCs/>
          <w:i/>
          <w:iCs/>
          <w:szCs w:val="28"/>
        </w:rPr>
        <w:t xml:space="preserve"> </w:t>
      </w:r>
      <w:r w:rsidRPr="00CF03C3">
        <w:rPr>
          <w:rFonts w:cs="Times New Roman"/>
          <w:szCs w:val="28"/>
        </w:rPr>
        <w:t>(одно произведение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p>
    <w:p w14:paraId="3B360B0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Зарубежная приключенческая проза</w:t>
      </w:r>
      <w:r w:rsidRPr="00CF03C3">
        <w:rPr>
          <w:rFonts w:cs="Times New Roman"/>
          <w:szCs w:val="28"/>
        </w:rPr>
        <w:t xml:space="preserve"> (одно произведение по выбору).</w:t>
      </w:r>
    </w:p>
    <w:p w14:paraId="23518E1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Например, Р. Л. Стивенсон. «Остров сокровищ», «Чёрная стрела» и др.</w:t>
      </w:r>
    </w:p>
    <w:p w14:paraId="0AC4E8F1" w14:textId="77777777" w:rsidR="00861B7A" w:rsidRPr="00CF03C3" w:rsidRDefault="00861B7A" w:rsidP="00861B7A">
      <w:pPr>
        <w:spacing w:after="0" w:line="240" w:lineRule="auto"/>
        <w:ind w:firstLine="709"/>
        <w:jc w:val="both"/>
        <w:rPr>
          <w:rFonts w:cs="Times New Roman"/>
          <w:b/>
          <w:bCs/>
          <w:i/>
          <w:iCs/>
          <w:szCs w:val="28"/>
        </w:rPr>
      </w:pPr>
      <w:r w:rsidRPr="00CF03C3">
        <w:rPr>
          <w:rFonts w:cs="Times New Roman"/>
          <w:b/>
          <w:bCs/>
          <w:szCs w:val="28"/>
        </w:rPr>
        <w:t>Зарубежная проза о животных</w:t>
      </w:r>
      <w:r w:rsidRPr="00CF03C3">
        <w:rPr>
          <w:rFonts w:cs="Times New Roman"/>
          <w:b/>
          <w:bCs/>
          <w:i/>
          <w:iCs/>
          <w:szCs w:val="28"/>
        </w:rPr>
        <w:t xml:space="preserve"> </w:t>
      </w:r>
      <w:r w:rsidRPr="00CF03C3">
        <w:rPr>
          <w:rFonts w:cs="Times New Roman"/>
          <w:szCs w:val="28"/>
        </w:rPr>
        <w:t xml:space="preserve">(одно произведение по выбору). </w:t>
      </w:r>
    </w:p>
    <w:p w14:paraId="3F291E3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Э. Сетон-Томпсон. «Королевская аналостанка»; Дж. Даррелл. «Говорящий свёрток»; Дж. Лондон. «Белый клык»; Дж. Р. Киплинг. «Маугли», «Рикки-Тикки-Тави» и др. </w:t>
      </w:r>
    </w:p>
    <w:p w14:paraId="27784A4B" w14:textId="77777777" w:rsidR="00861B7A" w:rsidRPr="00CF03C3" w:rsidRDefault="00861B7A" w:rsidP="00861B7A">
      <w:pPr>
        <w:spacing w:after="0" w:line="240" w:lineRule="auto"/>
        <w:ind w:firstLine="709"/>
        <w:jc w:val="both"/>
        <w:rPr>
          <w:rFonts w:cs="Times New Roman"/>
          <w:b/>
          <w:bCs/>
          <w:szCs w:val="28"/>
        </w:rPr>
      </w:pPr>
    </w:p>
    <w:p w14:paraId="4CC6E8D3" w14:textId="77777777" w:rsidR="00861B7A" w:rsidRPr="00CF03C3" w:rsidRDefault="00861B7A" w:rsidP="00C7256F">
      <w:pPr>
        <w:spacing w:after="0" w:line="240" w:lineRule="auto"/>
        <w:jc w:val="both"/>
        <w:rPr>
          <w:rFonts w:cs="Times New Roman"/>
          <w:b/>
          <w:bCs/>
          <w:szCs w:val="28"/>
        </w:rPr>
      </w:pPr>
      <w:r w:rsidRPr="00CF03C3">
        <w:rPr>
          <w:rFonts w:cs="Times New Roman"/>
          <w:b/>
          <w:bCs/>
          <w:szCs w:val="28"/>
        </w:rPr>
        <w:t>6 КЛАСС</w:t>
      </w:r>
    </w:p>
    <w:p w14:paraId="3B60637C" w14:textId="77777777" w:rsidR="004F3F70" w:rsidRPr="00CF03C3" w:rsidRDefault="004F3F70" w:rsidP="00861B7A">
      <w:pPr>
        <w:spacing w:after="0" w:line="240" w:lineRule="auto"/>
        <w:ind w:firstLine="709"/>
        <w:jc w:val="both"/>
        <w:rPr>
          <w:rFonts w:cs="Times New Roman"/>
          <w:b/>
          <w:bCs/>
          <w:szCs w:val="28"/>
        </w:rPr>
      </w:pPr>
    </w:p>
    <w:p w14:paraId="05DECEBB"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Античная литература</w:t>
      </w:r>
    </w:p>
    <w:p w14:paraId="4FAD9ADF"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Гомер.</w:t>
      </w:r>
      <w:r w:rsidRPr="00CF03C3">
        <w:rPr>
          <w:rFonts w:cs="Times New Roman"/>
          <w:szCs w:val="28"/>
        </w:rPr>
        <w:t xml:space="preserve"> Поэмы. «Илиада», «Одиссея» (фрагменты).</w:t>
      </w:r>
    </w:p>
    <w:p w14:paraId="7BD55553" w14:textId="77777777" w:rsidR="004F3F70" w:rsidRPr="00CF03C3" w:rsidRDefault="004F3F70" w:rsidP="00861B7A">
      <w:pPr>
        <w:spacing w:after="0" w:line="240" w:lineRule="auto"/>
        <w:ind w:firstLine="709"/>
        <w:jc w:val="both"/>
        <w:rPr>
          <w:rFonts w:cs="Times New Roman"/>
          <w:b/>
          <w:bCs/>
          <w:szCs w:val="28"/>
        </w:rPr>
      </w:pPr>
    </w:p>
    <w:p w14:paraId="521B4D07"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Фольклор</w:t>
      </w:r>
    </w:p>
    <w:p w14:paraId="7C66F49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Русские былины (одно произведение). Например, «Илья Муромец и Соловей-разбойник», «Садко».</w:t>
      </w:r>
    </w:p>
    <w:p w14:paraId="14C1FFA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Народные песни и баллады народов России и мира (не менее двух песен и одной баллады). Например, «Песнь о Роланде» (фрагменты). «Песнь о Нибелунгах» (фрагменты), баллада «Аника-воин» и др.</w:t>
      </w:r>
    </w:p>
    <w:p w14:paraId="423743B8" w14:textId="77777777" w:rsidR="004F3F70" w:rsidRPr="00CF03C3" w:rsidRDefault="004F3F70" w:rsidP="00861B7A">
      <w:pPr>
        <w:spacing w:after="0" w:line="240" w:lineRule="auto"/>
        <w:ind w:firstLine="709"/>
        <w:jc w:val="both"/>
        <w:rPr>
          <w:rFonts w:cs="Times New Roman"/>
          <w:b/>
          <w:bCs/>
          <w:szCs w:val="28"/>
        </w:rPr>
      </w:pPr>
    </w:p>
    <w:p w14:paraId="717A59F3"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Древнерусская литература</w:t>
      </w:r>
    </w:p>
    <w:p w14:paraId="7DD9B1C4"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«Повесть временных лет» </w:t>
      </w:r>
      <w:r w:rsidRPr="00CF03C3">
        <w:rPr>
          <w:rFonts w:cs="Times New Roman"/>
          <w:szCs w:val="28"/>
        </w:rPr>
        <w:t>(не менее одного фрагмента). Например, «Сказание о белгородском киселе», «Сказание о походе князя Олега на Царьград», «Предание о смерти князя Олега».</w:t>
      </w:r>
    </w:p>
    <w:p w14:paraId="70E4B7D2" w14:textId="77777777" w:rsidR="00EA19BF" w:rsidRPr="00CF03C3" w:rsidRDefault="00EA19BF" w:rsidP="00861B7A">
      <w:pPr>
        <w:spacing w:after="0" w:line="240" w:lineRule="auto"/>
        <w:ind w:firstLine="709"/>
        <w:jc w:val="both"/>
        <w:rPr>
          <w:rFonts w:cs="Times New Roman"/>
          <w:b/>
          <w:bCs/>
          <w:szCs w:val="28"/>
        </w:rPr>
      </w:pPr>
    </w:p>
    <w:p w14:paraId="23859B06"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XIX века</w:t>
      </w:r>
    </w:p>
    <w:p w14:paraId="57990188"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А. С. Пушкин</w:t>
      </w:r>
      <w:r w:rsidRPr="00CF03C3">
        <w:rPr>
          <w:rFonts w:cs="Times New Roman"/>
          <w:szCs w:val="28"/>
        </w:rPr>
        <w:t>. Стихотворения (не менее двух). «Песнь о вещем Олеге», «Зимняя дорога», «Узник», «Туча» и др. Роман «Дубровский».</w:t>
      </w:r>
    </w:p>
    <w:p w14:paraId="23DC9BC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Ю. Лермонтов</w:t>
      </w:r>
      <w:r w:rsidRPr="00CF03C3">
        <w:rPr>
          <w:rFonts w:cs="Times New Roman"/>
          <w:i/>
          <w:iCs/>
          <w:szCs w:val="28"/>
        </w:rPr>
        <w:t xml:space="preserve">. </w:t>
      </w:r>
      <w:r w:rsidRPr="00CF03C3">
        <w:rPr>
          <w:rFonts w:cs="Times New Roman"/>
          <w:szCs w:val="28"/>
        </w:rPr>
        <w:t>Стихотворения (не менее двух). «Три пальмы», «Листок», «Утёс» и др.</w:t>
      </w:r>
    </w:p>
    <w:p w14:paraId="6150947B"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В. Кольцов. </w:t>
      </w:r>
      <w:r w:rsidRPr="00CF03C3">
        <w:rPr>
          <w:rFonts w:cs="Times New Roman"/>
          <w:szCs w:val="28"/>
        </w:rPr>
        <w:t>Стихотворения (одно произведение). Например, «Косарь», «Соловей» и др.</w:t>
      </w:r>
    </w:p>
    <w:p w14:paraId="116CF31F" w14:textId="77777777" w:rsidR="00EA19BF" w:rsidRPr="00CF03C3" w:rsidRDefault="00EA19BF" w:rsidP="00861B7A">
      <w:pPr>
        <w:spacing w:after="0" w:line="240" w:lineRule="auto"/>
        <w:ind w:firstLine="709"/>
        <w:jc w:val="both"/>
        <w:rPr>
          <w:rFonts w:cs="Times New Roman"/>
          <w:b/>
          <w:bCs/>
          <w:szCs w:val="28"/>
        </w:rPr>
      </w:pPr>
    </w:p>
    <w:p w14:paraId="6B5D0A33"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второй половины XIX века</w:t>
      </w:r>
    </w:p>
    <w:p w14:paraId="6B5D265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Ф. И. Тютчев.</w:t>
      </w:r>
      <w:r w:rsidRPr="00CF03C3">
        <w:rPr>
          <w:rFonts w:cs="Times New Roman"/>
          <w:szCs w:val="28"/>
        </w:rPr>
        <w:t xml:space="preserve"> Стихотворения (одно произведение). «Есть в осени первоначальной…», «С поляны коршун поднялся…».</w:t>
      </w:r>
    </w:p>
    <w:p w14:paraId="6F957D8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lastRenderedPageBreak/>
        <w:t>А. А. Фет.</w:t>
      </w:r>
      <w:r w:rsidRPr="00CF03C3">
        <w:rPr>
          <w:rFonts w:cs="Times New Roman"/>
          <w:szCs w:val="28"/>
        </w:rPr>
        <w:t xml:space="preserve"> Стихотворения (одно произведение). «Учись у них — у дуба, у берёзы…», «Я пришёл к тебе с приветом…».</w:t>
      </w:r>
    </w:p>
    <w:p w14:paraId="54FE53E0"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И. С. Тургенев. </w:t>
      </w:r>
      <w:r w:rsidRPr="00CF03C3">
        <w:rPr>
          <w:rFonts w:cs="Times New Roman"/>
          <w:szCs w:val="28"/>
        </w:rPr>
        <w:t>Рассказ «Бежин луг».</w:t>
      </w:r>
    </w:p>
    <w:p w14:paraId="3BE4A77F"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Н. С. Лесков. </w:t>
      </w:r>
      <w:r w:rsidRPr="00CF03C3">
        <w:rPr>
          <w:rFonts w:cs="Times New Roman"/>
          <w:szCs w:val="28"/>
        </w:rPr>
        <w:t xml:space="preserve">Сказ «Левша». </w:t>
      </w:r>
    </w:p>
    <w:p w14:paraId="4DFA74EC"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Л. Н. Толстой. </w:t>
      </w:r>
      <w:r w:rsidRPr="00CF03C3">
        <w:rPr>
          <w:rFonts w:cs="Times New Roman"/>
          <w:szCs w:val="28"/>
        </w:rPr>
        <w:t>Повесть «Детство» (главы).</w:t>
      </w:r>
    </w:p>
    <w:p w14:paraId="1C646E02"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А. П. Чехов. </w:t>
      </w:r>
      <w:r w:rsidRPr="00CF03C3">
        <w:rPr>
          <w:rFonts w:cs="Times New Roman"/>
          <w:szCs w:val="28"/>
        </w:rPr>
        <w:t>Рассказы (два по выбору). Например, «Толстый и тонкий», «Хамелеон», «Смерть чиновника» и др.</w:t>
      </w:r>
    </w:p>
    <w:p w14:paraId="53DD0842"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И. Куприн</w:t>
      </w:r>
      <w:r w:rsidRPr="00CF03C3">
        <w:rPr>
          <w:rFonts w:cs="Times New Roman"/>
          <w:szCs w:val="28"/>
        </w:rPr>
        <w:t>. Рассказ «Чудесный доктор».</w:t>
      </w:r>
    </w:p>
    <w:p w14:paraId="1BB79B3F" w14:textId="77777777" w:rsidR="00EA19BF" w:rsidRPr="00CF03C3" w:rsidRDefault="00EA19BF" w:rsidP="00861B7A">
      <w:pPr>
        <w:spacing w:after="0" w:line="240" w:lineRule="auto"/>
        <w:ind w:firstLine="709"/>
        <w:jc w:val="both"/>
        <w:rPr>
          <w:rFonts w:cs="Times New Roman"/>
          <w:b/>
          <w:bCs/>
          <w:szCs w:val="28"/>
        </w:rPr>
      </w:pPr>
    </w:p>
    <w:p w14:paraId="6192BB65"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XX века</w:t>
      </w:r>
    </w:p>
    <w:p w14:paraId="552BEF5A"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Стихотворения отечественных поэтов начала ХХ века </w:t>
      </w:r>
      <w:r w:rsidRPr="00CF03C3">
        <w:rPr>
          <w:rFonts w:cs="Times New Roman"/>
          <w:szCs w:val="28"/>
        </w:rPr>
        <w:t xml:space="preserve">(одно произведение). Например, стихотворения С. А. Есенина, В. В. Маяковского, А. А. Блока и др. </w:t>
      </w:r>
    </w:p>
    <w:p w14:paraId="118A2B7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Стихотворения</w:t>
      </w:r>
      <w:r w:rsidRPr="00CF03C3">
        <w:rPr>
          <w:rFonts w:cs="Times New Roman"/>
          <w:szCs w:val="28"/>
        </w:rPr>
        <w:t xml:space="preserve"> </w:t>
      </w:r>
      <w:r w:rsidRPr="00CF03C3">
        <w:rPr>
          <w:rFonts w:cs="Times New Roman"/>
          <w:b/>
          <w:bCs/>
          <w:szCs w:val="28"/>
        </w:rPr>
        <w:t>отечественных поэтов XX века</w:t>
      </w:r>
      <w:r w:rsidRPr="00CF03C3">
        <w:rPr>
          <w:rFonts w:cs="Times New Roman"/>
          <w:szCs w:val="28"/>
        </w:rPr>
        <w:t xml:space="preserve"> (не менее двух стихотворений двух поэтов). Например, стихотворения О. Ф. Берггольц, В. С. Высоцкого, Е. А. Евтушенко, Ю. Д. Левитанского, Ю. П. Мориц, Б. Ш. Окуджавы.</w:t>
      </w:r>
    </w:p>
    <w:p w14:paraId="7CB2FB13"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Проза отечественных писателей конца XX — начала XXI века, в том числе о Великой Отечественной войне</w:t>
      </w:r>
      <w:r w:rsidRPr="00CF03C3">
        <w:rPr>
          <w:rFonts w:cs="Times New Roman"/>
          <w:szCs w:val="28"/>
        </w:rPr>
        <w:t xml:space="preserve"> (одно произведение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p w14:paraId="79570F98"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В. Г. Распутин. </w:t>
      </w:r>
      <w:r w:rsidRPr="00CF03C3">
        <w:rPr>
          <w:rFonts w:cs="Times New Roman"/>
          <w:szCs w:val="28"/>
        </w:rPr>
        <w:t>Рассказ «Уроки французского».</w:t>
      </w:r>
    </w:p>
    <w:p w14:paraId="1BFE38A0"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отечественных писателей на тему взросления человека</w:t>
      </w:r>
      <w:r w:rsidRPr="00CF03C3">
        <w:rPr>
          <w:rFonts w:cs="Times New Roman"/>
          <w:szCs w:val="28"/>
        </w:rPr>
        <w:t xml:space="preserve"> (одно произведение). Например, Р. П. Погодин «Кирпичные острова»; Р. И. Фраерман «Дикая собака Динго, или Повесть о первой любви»; Ю. И. Коваль «Самая лёгкая лодка в мире» и др.</w:t>
      </w:r>
    </w:p>
    <w:p w14:paraId="02CF161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современных отечественных писателей-фантастов</w:t>
      </w:r>
      <w:r w:rsidRPr="00CF03C3">
        <w:rPr>
          <w:rFonts w:cs="Times New Roman"/>
          <w:szCs w:val="28"/>
        </w:rPr>
        <w:t xml:space="preserve"> (не менее двух). Например, А. В. Жвалевский и Е. Б. Пастернак «Время всегда хорошее»; С. В. Лукьяненко «Мальчик и Тьма»; В. В. Ледерман «Календарь ма(й)я» и др.</w:t>
      </w:r>
    </w:p>
    <w:p w14:paraId="6DCB6F17" w14:textId="77777777" w:rsidR="00EA19BF" w:rsidRPr="00CF03C3" w:rsidRDefault="00EA19BF" w:rsidP="00861B7A">
      <w:pPr>
        <w:spacing w:after="0" w:line="240" w:lineRule="auto"/>
        <w:ind w:firstLine="709"/>
        <w:jc w:val="both"/>
        <w:rPr>
          <w:rFonts w:cs="Times New Roman"/>
          <w:b/>
          <w:bCs/>
          <w:szCs w:val="28"/>
        </w:rPr>
      </w:pPr>
    </w:p>
    <w:p w14:paraId="5D8F1A2A"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народов Российской Федерации</w:t>
      </w:r>
    </w:p>
    <w:p w14:paraId="55EBA4B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Стихотворения</w:t>
      </w:r>
      <w:r w:rsidRPr="00CF03C3">
        <w:rPr>
          <w:rFonts w:cs="Times New Roman"/>
          <w:szCs w:val="28"/>
        </w:rPr>
        <w:t xml:space="preserve"> (одно произведение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
    <w:p w14:paraId="3071AFD4" w14:textId="77777777" w:rsidR="00EA19BF" w:rsidRPr="00CF03C3" w:rsidRDefault="00EA19BF" w:rsidP="00861B7A">
      <w:pPr>
        <w:spacing w:after="0" w:line="240" w:lineRule="auto"/>
        <w:ind w:firstLine="709"/>
        <w:jc w:val="both"/>
        <w:rPr>
          <w:rFonts w:cs="Times New Roman"/>
          <w:b/>
          <w:bCs/>
          <w:szCs w:val="28"/>
        </w:rPr>
      </w:pPr>
    </w:p>
    <w:p w14:paraId="4C1BAB38"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Зарубежная литература</w:t>
      </w:r>
    </w:p>
    <w:p w14:paraId="5C8464E6"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Д. Дефо. </w:t>
      </w:r>
      <w:r w:rsidRPr="00CF03C3">
        <w:rPr>
          <w:rFonts w:cs="Times New Roman"/>
          <w:szCs w:val="28"/>
        </w:rPr>
        <w:t>«Робинзон Крузо» (главы по выбору).</w:t>
      </w:r>
    </w:p>
    <w:p w14:paraId="5E1FB86D"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Дж. Свифт. </w:t>
      </w:r>
      <w:r w:rsidRPr="00CF03C3">
        <w:rPr>
          <w:rFonts w:cs="Times New Roman"/>
          <w:szCs w:val="28"/>
        </w:rPr>
        <w:t>«Путешествия Гулливера» (главы по выбору).</w:t>
      </w:r>
    </w:p>
    <w:p w14:paraId="01F3048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зарубежных писателей на тему взросления человека</w:t>
      </w:r>
      <w:r w:rsidRPr="00CF03C3">
        <w:rPr>
          <w:rFonts w:cs="Times New Roman"/>
          <w:szCs w:val="28"/>
        </w:rPr>
        <w:t xml:space="preserve"> (одно произведение). Например, Ж. Верн. «Дети капитана Гранта» (главы по выбору). Х. Ли. «Убить пересмешника» (главы по выбору) и др.</w:t>
      </w:r>
    </w:p>
    <w:p w14:paraId="63010A6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lastRenderedPageBreak/>
        <w:t>Произведения современных зарубежных писателей-фантастов</w:t>
      </w:r>
      <w:r w:rsidRPr="00CF03C3">
        <w:rPr>
          <w:rFonts w:cs="Times New Roman"/>
          <w:szCs w:val="28"/>
        </w:rPr>
        <w:t xml:space="preserve"> (одно произведение). Например, Дж. К. Роулинг. «Гарри Поттер» (главы по выбору), Д. У. Джонс. «Дом с характером» и др.</w:t>
      </w:r>
    </w:p>
    <w:p w14:paraId="39F8F214" w14:textId="77777777" w:rsidR="00861B7A" w:rsidRPr="00CF03C3" w:rsidRDefault="00861B7A" w:rsidP="00861B7A">
      <w:pPr>
        <w:spacing w:after="0" w:line="240" w:lineRule="auto"/>
        <w:ind w:firstLine="709"/>
        <w:jc w:val="both"/>
        <w:rPr>
          <w:rFonts w:cs="Times New Roman"/>
          <w:b/>
          <w:bCs/>
          <w:szCs w:val="28"/>
        </w:rPr>
      </w:pPr>
    </w:p>
    <w:p w14:paraId="1E6BBFE3" w14:textId="77777777" w:rsidR="00861B7A" w:rsidRPr="00CF03C3" w:rsidRDefault="00861B7A" w:rsidP="00C7256F">
      <w:pPr>
        <w:spacing w:after="0" w:line="240" w:lineRule="auto"/>
        <w:jc w:val="both"/>
        <w:rPr>
          <w:rFonts w:cs="Times New Roman"/>
          <w:b/>
          <w:bCs/>
          <w:szCs w:val="28"/>
        </w:rPr>
      </w:pPr>
      <w:r w:rsidRPr="00CF03C3">
        <w:rPr>
          <w:rFonts w:cs="Times New Roman"/>
          <w:b/>
          <w:bCs/>
          <w:szCs w:val="28"/>
        </w:rPr>
        <w:t>7 КЛАСС</w:t>
      </w:r>
    </w:p>
    <w:p w14:paraId="14733634" w14:textId="77777777" w:rsidR="00EA19BF" w:rsidRPr="00CF03C3" w:rsidRDefault="00EA19BF" w:rsidP="00861B7A">
      <w:pPr>
        <w:spacing w:after="0" w:line="240" w:lineRule="auto"/>
        <w:ind w:firstLine="709"/>
        <w:jc w:val="both"/>
        <w:rPr>
          <w:rFonts w:cs="Times New Roman"/>
          <w:b/>
          <w:bCs/>
          <w:szCs w:val="28"/>
        </w:rPr>
      </w:pPr>
    </w:p>
    <w:p w14:paraId="26AD1A0B"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Древнерусская литература</w:t>
      </w:r>
    </w:p>
    <w:p w14:paraId="59CCE2C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Древнерусские повести</w:t>
      </w:r>
      <w:r w:rsidRPr="00CF03C3">
        <w:rPr>
          <w:rFonts w:cs="Times New Roman"/>
          <w:szCs w:val="28"/>
        </w:rPr>
        <w:t xml:space="preserve"> (одна повесть по выбору). Например, «Поучение» Владимира Мономаха (в сокращении) и др.</w:t>
      </w:r>
    </w:p>
    <w:p w14:paraId="22F328BB" w14:textId="77777777" w:rsidR="00EA19BF" w:rsidRPr="00CF03C3" w:rsidRDefault="00EA19BF" w:rsidP="00861B7A">
      <w:pPr>
        <w:spacing w:after="0" w:line="240" w:lineRule="auto"/>
        <w:ind w:firstLine="709"/>
        <w:jc w:val="both"/>
        <w:rPr>
          <w:rFonts w:cs="Times New Roman"/>
          <w:b/>
          <w:bCs/>
          <w:szCs w:val="28"/>
        </w:rPr>
      </w:pPr>
    </w:p>
    <w:p w14:paraId="2424AA69"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XIX века</w:t>
      </w:r>
    </w:p>
    <w:p w14:paraId="2DAA47E0"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С. Пушкин. </w:t>
      </w:r>
      <w:r w:rsidRPr="00CF03C3">
        <w:rPr>
          <w:rFonts w:cs="Times New Roman"/>
          <w:szCs w:val="28"/>
        </w:rPr>
        <w:t xml:space="preserve">Стихотворения (не менее трех).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14:paraId="78942C0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Ю. Лермонтов.</w:t>
      </w:r>
      <w:r w:rsidRPr="00CF03C3">
        <w:rPr>
          <w:rFonts w:cs="Times New Roman"/>
          <w:szCs w:val="28"/>
        </w:rPr>
        <w:t xml:space="preserve">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14:paraId="6769BF3D"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Н. В. Гоголь. </w:t>
      </w:r>
      <w:r w:rsidRPr="00CF03C3">
        <w:rPr>
          <w:rFonts w:cs="Times New Roman"/>
          <w:szCs w:val="28"/>
        </w:rPr>
        <w:t>Повесть «Тарас Бульба».</w:t>
      </w:r>
    </w:p>
    <w:p w14:paraId="656E5E7B" w14:textId="77777777" w:rsidR="00EA19BF" w:rsidRPr="00CF03C3" w:rsidRDefault="00EA19BF" w:rsidP="00861B7A">
      <w:pPr>
        <w:spacing w:after="0" w:line="240" w:lineRule="auto"/>
        <w:ind w:firstLine="709"/>
        <w:jc w:val="both"/>
        <w:rPr>
          <w:rFonts w:cs="Times New Roman"/>
          <w:b/>
          <w:bCs/>
          <w:szCs w:val="28"/>
        </w:rPr>
      </w:pPr>
    </w:p>
    <w:p w14:paraId="5EDA7813"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второй половины XIX века</w:t>
      </w:r>
    </w:p>
    <w:p w14:paraId="7E3D66D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И. С. Тургенев.</w:t>
      </w:r>
      <w:r w:rsidRPr="00CF03C3">
        <w:rPr>
          <w:rFonts w:cs="Times New Roman"/>
          <w:szCs w:val="28"/>
        </w:rPr>
        <w:t xml:space="preserve"> Рассказы из цикла «Записки охотника» (одно произведение по выбору). Например, «Бирюк», «Хорь и Калиныч» и др. Стихотворения в прозе. Например, «Русский язык», «Воробей» и др. </w:t>
      </w:r>
    </w:p>
    <w:p w14:paraId="149F1C33"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Л. Н. Толстой. </w:t>
      </w:r>
      <w:r w:rsidRPr="00CF03C3">
        <w:rPr>
          <w:rFonts w:cs="Times New Roman"/>
          <w:szCs w:val="28"/>
        </w:rPr>
        <w:t xml:space="preserve">Рассказ «После бала». </w:t>
      </w:r>
    </w:p>
    <w:p w14:paraId="37099F21"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Н. А. Некрасов.</w:t>
      </w:r>
      <w:r w:rsidRPr="00CF03C3">
        <w:rPr>
          <w:rFonts w:cs="Times New Roman"/>
          <w:szCs w:val="28"/>
        </w:rPr>
        <w:t xml:space="preserve"> Стихотворения (одно произведение). Например, «Размышления у парадного подъезда», «Железная дорога» и др.</w:t>
      </w:r>
    </w:p>
    <w:p w14:paraId="072A7D3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Поэзия второй половины XIX века. </w:t>
      </w:r>
      <w:r w:rsidRPr="00CF03C3">
        <w:rPr>
          <w:rFonts w:cs="Times New Roman"/>
          <w:szCs w:val="28"/>
        </w:rPr>
        <w:t xml:space="preserve">Ф. И. Тютчев, А. А. Фет, А. К. Толстой и др. (одно стихотворение по выбору). </w:t>
      </w:r>
    </w:p>
    <w:p w14:paraId="0412AB1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Е. Салтыков-Щедрин.</w:t>
      </w:r>
      <w:r w:rsidRPr="00CF03C3">
        <w:rPr>
          <w:rFonts w:cs="Times New Roman"/>
          <w:szCs w:val="28"/>
        </w:rPr>
        <w:t xml:space="preserve"> Сказки (одно произведение по выбору). Например, «Повесть о том, как один мужик двух генералов прокормил», «Дикий помещик», «Премудрый пискарь» и др. </w:t>
      </w:r>
    </w:p>
    <w:p w14:paraId="5B3A010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отечественных и зарубежных писателей на историческую тему</w:t>
      </w:r>
      <w:r w:rsidRPr="00CF03C3">
        <w:rPr>
          <w:rFonts w:cs="Times New Roman"/>
          <w:szCs w:val="28"/>
        </w:rPr>
        <w:t xml:space="preserve"> (одно произведение). Например, А. К. Толстого, Р. Сабатини, Ф. Купера.</w:t>
      </w:r>
    </w:p>
    <w:p w14:paraId="562B78A3" w14:textId="77777777" w:rsidR="00EA19BF" w:rsidRPr="00CF03C3" w:rsidRDefault="00EA19BF" w:rsidP="00861B7A">
      <w:pPr>
        <w:spacing w:after="0" w:line="240" w:lineRule="auto"/>
        <w:ind w:firstLine="709"/>
        <w:jc w:val="both"/>
        <w:rPr>
          <w:rFonts w:cs="Times New Roman"/>
          <w:b/>
          <w:bCs/>
          <w:szCs w:val="28"/>
        </w:rPr>
      </w:pPr>
    </w:p>
    <w:p w14:paraId="5B460617" w14:textId="49A31953"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 xml:space="preserve">Литература конца XIX </w:t>
      </w:r>
      <w:r w:rsidR="00EA19BF" w:rsidRPr="00CF03C3">
        <w:rPr>
          <w:rFonts w:cs="Times New Roman"/>
          <w:b/>
          <w:bCs/>
          <w:szCs w:val="28"/>
        </w:rPr>
        <w:t>–</w:t>
      </w:r>
      <w:r w:rsidRPr="00CF03C3">
        <w:rPr>
          <w:rFonts w:cs="Times New Roman"/>
          <w:b/>
          <w:bCs/>
          <w:szCs w:val="28"/>
        </w:rPr>
        <w:t xml:space="preserve"> начала XX века</w:t>
      </w:r>
    </w:p>
    <w:p w14:paraId="28648210"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П. Чехов.</w:t>
      </w:r>
      <w:r w:rsidRPr="00CF03C3">
        <w:rPr>
          <w:rFonts w:cs="Times New Roman"/>
          <w:szCs w:val="28"/>
        </w:rPr>
        <w:t xml:space="preserve"> Рассказы (один по выбору). Например, «Тоска», «Злоумышленник» и др.</w:t>
      </w:r>
    </w:p>
    <w:p w14:paraId="32DE7442"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Горький.</w:t>
      </w:r>
      <w:r w:rsidRPr="00CF03C3">
        <w:rPr>
          <w:rFonts w:cs="Times New Roman"/>
          <w:szCs w:val="28"/>
        </w:rPr>
        <w:t xml:space="preserve"> Ранние рассказы (одно произведение по выбору). Например, «Старуха Изергиль» (легенда о Данко), «Челкаш» и др.</w:t>
      </w:r>
    </w:p>
    <w:p w14:paraId="1B1ED6A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lastRenderedPageBreak/>
        <w:t>Сатирические произведения отечественных и зарубежных писателей</w:t>
      </w:r>
      <w:r w:rsidRPr="00CF03C3">
        <w:rPr>
          <w:rFonts w:cs="Times New Roman"/>
          <w:szCs w:val="28"/>
        </w:rPr>
        <w:t xml:space="preserve"> (не менее двух). Например, М. М. Зощенко, А. Т. Аверченко, Н. Тэффи, О. Генри, Я. Гашека.</w:t>
      </w:r>
    </w:p>
    <w:p w14:paraId="110F5F98" w14:textId="77777777" w:rsidR="00EA19BF" w:rsidRPr="00CF03C3" w:rsidRDefault="00EA19BF" w:rsidP="00861B7A">
      <w:pPr>
        <w:spacing w:after="0" w:line="240" w:lineRule="auto"/>
        <w:ind w:firstLine="709"/>
        <w:jc w:val="both"/>
        <w:rPr>
          <w:rFonts w:cs="Times New Roman"/>
          <w:b/>
          <w:bCs/>
          <w:szCs w:val="28"/>
        </w:rPr>
      </w:pPr>
    </w:p>
    <w:p w14:paraId="091D93DF"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XX века</w:t>
      </w:r>
    </w:p>
    <w:p w14:paraId="4EBE8543"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С. Грин.</w:t>
      </w:r>
      <w:r w:rsidRPr="00CF03C3">
        <w:rPr>
          <w:rFonts w:cs="Times New Roman"/>
          <w:szCs w:val="28"/>
        </w:rPr>
        <w:t xml:space="preserve"> Повести и рассказы (одно произведение по выбору). Например, «Алые паруса», «Зелёная лампа» и др. </w:t>
      </w:r>
    </w:p>
    <w:p w14:paraId="7E0B3E7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Отечественная поэзия первой половины XX века</w:t>
      </w:r>
      <w:r w:rsidRPr="00CF03C3">
        <w:rPr>
          <w:rFonts w:cs="Times New Roman"/>
          <w:szCs w:val="28"/>
        </w:rPr>
        <w:t xml:space="preserve">. Стихотворения на тему мечты и реальности (одно-два по выбору). Например, стихотворения А. А. Блока, Н. С. Гумилёва, М. И. Цветаевой и др. </w:t>
      </w:r>
    </w:p>
    <w:p w14:paraId="1068675A"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В. В. Маяковский. </w:t>
      </w:r>
      <w:r w:rsidRPr="00CF03C3">
        <w:rPr>
          <w:rFonts w:cs="Times New Roman"/>
          <w:szCs w:val="28"/>
        </w:rPr>
        <w:t>Стихотворения (одно по выбору).</w:t>
      </w:r>
      <w:r w:rsidRPr="00CF03C3">
        <w:rPr>
          <w:rFonts w:cs="Times New Roman"/>
          <w:b/>
          <w:bCs/>
          <w:i/>
          <w:iCs/>
          <w:szCs w:val="28"/>
        </w:rPr>
        <w:t xml:space="preserve"> </w:t>
      </w:r>
      <w:r w:rsidRPr="00CF03C3">
        <w:rPr>
          <w:rFonts w:cs="Times New Roman"/>
          <w:szCs w:val="28"/>
        </w:rPr>
        <w:t xml:space="preserve">Например, «Необычайное приключение, бывшее с Владимиром Маяковским летом на даче», «Хорошее отношение к лошадям» и др. </w:t>
      </w:r>
    </w:p>
    <w:p w14:paraId="10518E9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П. Платонов. </w:t>
      </w:r>
      <w:r w:rsidRPr="00CF03C3">
        <w:rPr>
          <w:rFonts w:cs="Times New Roman"/>
          <w:szCs w:val="28"/>
        </w:rPr>
        <w:t xml:space="preserve">Рассказы (один по выбору). Например, «Юшка», «Неизвестный цветок» и др. </w:t>
      </w:r>
    </w:p>
    <w:p w14:paraId="15D306EA" w14:textId="77777777" w:rsidR="00EA19BF" w:rsidRPr="00CF03C3" w:rsidRDefault="00EA19BF" w:rsidP="00861B7A">
      <w:pPr>
        <w:spacing w:after="0" w:line="240" w:lineRule="auto"/>
        <w:ind w:firstLine="709"/>
        <w:jc w:val="both"/>
        <w:rPr>
          <w:rFonts w:cs="Times New Roman"/>
          <w:b/>
          <w:bCs/>
          <w:szCs w:val="28"/>
        </w:rPr>
      </w:pPr>
    </w:p>
    <w:p w14:paraId="23D7CE63"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второй половины XX века</w:t>
      </w:r>
    </w:p>
    <w:p w14:paraId="291560CB"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В. М. Шукшин. </w:t>
      </w:r>
      <w:r w:rsidRPr="00CF03C3">
        <w:rPr>
          <w:rFonts w:cs="Times New Roman"/>
          <w:szCs w:val="28"/>
        </w:rPr>
        <w:t>Рассказы (один по выбору). Например, «Чудик», «Стенька Разин», «Критики» и др.</w:t>
      </w:r>
    </w:p>
    <w:p w14:paraId="342F016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Стихотворения отечественных поэтов XX—XXI веков</w:t>
      </w:r>
      <w:r w:rsidRPr="00CF03C3">
        <w:rPr>
          <w:rFonts w:cs="Times New Roman"/>
          <w:szCs w:val="28"/>
        </w:rPr>
        <w:t xml:space="preserve"> (не менее двух стихотворений двух поэтов). Например, стихотворения М. И. Цветаевой, Е. А. Евтушенко, Б. А. Ахмадулиной, Ю. Д. Левитанского и др. </w:t>
      </w:r>
    </w:p>
    <w:p w14:paraId="0A555BA2"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отечественных прозаиков второй половины XX — начала XXI века</w:t>
      </w:r>
      <w:r w:rsidRPr="00CF03C3">
        <w:rPr>
          <w:rFonts w:cs="Times New Roman"/>
          <w:szCs w:val="28"/>
        </w:rPr>
        <w:t xml:space="preserve"> (одно произведение по выбору). Например, произведения Ф. А. Абрамова, В. П. Астафьева, В. И. Белова, Ф. А. Искандера и др.</w:t>
      </w:r>
    </w:p>
    <w:p w14:paraId="07A9047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Тема взаимоотношения поколений, становления человека, выбора им жизненного пути</w:t>
      </w:r>
      <w:r w:rsidRPr="00CF03C3">
        <w:rPr>
          <w:rFonts w:cs="Times New Roman"/>
          <w:szCs w:val="28"/>
        </w:rPr>
        <w:t xml:space="preserve">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14:paraId="5BBCF76D" w14:textId="77777777" w:rsidR="00EA19BF" w:rsidRPr="00CF03C3" w:rsidRDefault="00EA19BF" w:rsidP="00861B7A">
      <w:pPr>
        <w:spacing w:after="0" w:line="240" w:lineRule="auto"/>
        <w:ind w:firstLine="709"/>
        <w:jc w:val="both"/>
        <w:rPr>
          <w:rFonts w:cs="Times New Roman"/>
          <w:b/>
          <w:bCs/>
          <w:szCs w:val="28"/>
        </w:rPr>
      </w:pPr>
    </w:p>
    <w:p w14:paraId="7A1CD597"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Зарубежная литература</w:t>
      </w:r>
    </w:p>
    <w:p w14:paraId="3F3B00EF"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де Сервантес</w:t>
      </w:r>
      <w:r w:rsidRPr="00CF03C3">
        <w:rPr>
          <w:rFonts w:cs="Times New Roman"/>
          <w:szCs w:val="28"/>
        </w:rPr>
        <w:t xml:space="preserve"> </w:t>
      </w:r>
      <w:r w:rsidRPr="00CF03C3">
        <w:rPr>
          <w:rFonts w:cs="Times New Roman"/>
          <w:b/>
          <w:bCs/>
          <w:szCs w:val="28"/>
        </w:rPr>
        <w:t>Сааведра</w:t>
      </w:r>
      <w:r w:rsidRPr="00CF03C3">
        <w:rPr>
          <w:rFonts w:cs="Times New Roman"/>
          <w:szCs w:val="28"/>
        </w:rPr>
        <w:t>. Роман «Хитроумный идальго Дон Кихот Ламанчский» (главы).</w:t>
      </w:r>
    </w:p>
    <w:p w14:paraId="559FAD0F"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Зарубежная новеллистика </w:t>
      </w:r>
      <w:r w:rsidRPr="00CF03C3">
        <w:rPr>
          <w:rFonts w:cs="Times New Roman"/>
          <w:szCs w:val="28"/>
        </w:rPr>
        <w:t xml:space="preserve">(одно произведение по выбору). Например, П. Мериме. «Маттео Фальконе»; О. Генри. «Дары волхвов», «Последний лист». </w:t>
      </w:r>
    </w:p>
    <w:p w14:paraId="69BF094A"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де Сент-Экзюпери. </w:t>
      </w:r>
      <w:r w:rsidRPr="00CF03C3">
        <w:rPr>
          <w:rFonts w:cs="Times New Roman"/>
          <w:szCs w:val="28"/>
        </w:rPr>
        <w:t xml:space="preserve">Повесть-сказка «Маленький принц». </w:t>
      </w:r>
    </w:p>
    <w:p w14:paraId="5F83D154" w14:textId="77777777" w:rsidR="000137BF" w:rsidRPr="00CF03C3" w:rsidRDefault="000137BF" w:rsidP="00861B7A">
      <w:pPr>
        <w:spacing w:after="0" w:line="240" w:lineRule="auto"/>
        <w:ind w:firstLine="709"/>
        <w:jc w:val="both"/>
        <w:rPr>
          <w:rFonts w:cs="Times New Roman"/>
          <w:b/>
          <w:bCs/>
          <w:szCs w:val="28"/>
        </w:rPr>
      </w:pPr>
    </w:p>
    <w:p w14:paraId="60D44ADA" w14:textId="77777777" w:rsidR="00861B7A" w:rsidRPr="00CF03C3" w:rsidRDefault="00861B7A" w:rsidP="00C7256F">
      <w:pPr>
        <w:spacing w:after="0" w:line="240" w:lineRule="auto"/>
        <w:jc w:val="both"/>
        <w:rPr>
          <w:rFonts w:cs="Times New Roman"/>
          <w:b/>
          <w:bCs/>
          <w:szCs w:val="28"/>
        </w:rPr>
      </w:pPr>
      <w:r w:rsidRPr="00CF03C3">
        <w:rPr>
          <w:rFonts w:cs="Times New Roman"/>
          <w:b/>
          <w:bCs/>
          <w:szCs w:val="28"/>
        </w:rPr>
        <w:t>8 КЛАСС</w:t>
      </w:r>
    </w:p>
    <w:p w14:paraId="7B6D082E" w14:textId="77777777" w:rsidR="00EA19BF" w:rsidRPr="00CF03C3" w:rsidRDefault="00EA19BF" w:rsidP="00861B7A">
      <w:pPr>
        <w:spacing w:after="0" w:line="240" w:lineRule="auto"/>
        <w:ind w:firstLine="709"/>
        <w:jc w:val="both"/>
        <w:rPr>
          <w:rFonts w:cs="Times New Roman"/>
          <w:b/>
          <w:bCs/>
          <w:szCs w:val="28"/>
        </w:rPr>
      </w:pPr>
    </w:p>
    <w:p w14:paraId="4B486769"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Древнерусская литература</w:t>
      </w:r>
    </w:p>
    <w:p w14:paraId="33B3F54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lastRenderedPageBreak/>
        <w:t>Житийная литература</w:t>
      </w:r>
      <w:r w:rsidRPr="00CF03C3">
        <w:rPr>
          <w:rFonts w:cs="Times New Roman"/>
          <w:szCs w:val="28"/>
        </w:rPr>
        <w:t xml:space="preserve"> (одно произведение по выбору). Например, «Житие Сергия Радонежского», «Житие протопопа Аввакума, им самим написанное».</w:t>
      </w:r>
    </w:p>
    <w:p w14:paraId="20DFC905" w14:textId="77777777" w:rsidR="00EA19BF" w:rsidRPr="00CF03C3" w:rsidRDefault="00EA19BF" w:rsidP="00861B7A">
      <w:pPr>
        <w:spacing w:after="0" w:line="240" w:lineRule="auto"/>
        <w:ind w:firstLine="709"/>
        <w:jc w:val="both"/>
        <w:rPr>
          <w:rFonts w:cs="Times New Roman"/>
          <w:b/>
          <w:bCs/>
          <w:szCs w:val="28"/>
        </w:rPr>
      </w:pPr>
    </w:p>
    <w:p w14:paraId="19D62965"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XVIII века</w:t>
      </w:r>
    </w:p>
    <w:p w14:paraId="47FED7CA"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Д. И. Фонвизин.</w:t>
      </w:r>
      <w:r w:rsidRPr="00CF03C3">
        <w:rPr>
          <w:rFonts w:cs="Times New Roman"/>
          <w:szCs w:val="28"/>
        </w:rPr>
        <w:t xml:space="preserve"> Комедия «Недоросль».</w:t>
      </w:r>
    </w:p>
    <w:p w14:paraId="442F857B" w14:textId="77777777" w:rsidR="00EA19BF" w:rsidRPr="00CF03C3" w:rsidRDefault="00EA19BF" w:rsidP="00861B7A">
      <w:pPr>
        <w:spacing w:after="0" w:line="240" w:lineRule="auto"/>
        <w:ind w:firstLine="709"/>
        <w:jc w:val="both"/>
        <w:rPr>
          <w:rFonts w:cs="Times New Roman"/>
          <w:b/>
          <w:bCs/>
          <w:szCs w:val="28"/>
        </w:rPr>
      </w:pPr>
    </w:p>
    <w:p w14:paraId="16A940E5"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XIX века</w:t>
      </w:r>
    </w:p>
    <w:p w14:paraId="762B42DE"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С. Пушкин.</w:t>
      </w:r>
      <w:r w:rsidRPr="00CF03C3">
        <w:rPr>
          <w:rFonts w:cs="Times New Roman"/>
          <w:szCs w:val="28"/>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14:paraId="74B128E5"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Ю. Лермонтов.</w:t>
      </w:r>
      <w:r w:rsidRPr="00CF03C3">
        <w:rPr>
          <w:rFonts w:cs="Times New Roman"/>
          <w:szCs w:val="28"/>
        </w:rPr>
        <w:t xml:space="preserve"> Стихотворения (не менее двух). Например, «Я не хочу, чтоб свет узнал…», «Из-под таинственной, холодной полумаски…», «Нищий» и др. Поэма «Мцыри». </w:t>
      </w:r>
    </w:p>
    <w:p w14:paraId="4B7AC8E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Н. В. Гоголь.</w:t>
      </w:r>
      <w:r w:rsidRPr="00CF03C3">
        <w:rPr>
          <w:rFonts w:cs="Times New Roman"/>
          <w:szCs w:val="28"/>
        </w:rPr>
        <w:t xml:space="preserve"> Повесть «Шинель». Комедия «Ревизор».</w:t>
      </w:r>
    </w:p>
    <w:p w14:paraId="407A65E4"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второй половины XIX века</w:t>
      </w:r>
    </w:p>
    <w:p w14:paraId="32A3AE1A"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И. С. Тургенев.</w:t>
      </w:r>
      <w:r w:rsidRPr="00CF03C3">
        <w:rPr>
          <w:rFonts w:cs="Times New Roman"/>
          <w:szCs w:val="28"/>
        </w:rPr>
        <w:t xml:space="preserve"> Повести (одна по выбору). Например, «Ася», «Первая любовь».</w:t>
      </w:r>
    </w:p>
    <w:p w14:paraId="4C5ADFDB"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Ф. М. Достоевский.</w:t>
      </w:r>
      <w:r w:rsidRPr="00CF03C3">
        <w:rPr>
          <w:rFonts w:cs="Times New Roman"/>
          <w:szCs w:val="28"/>
        </w:rPr>
        <w:t xml:space="preserve"> «Бедные люди», «Белые ночи» (одно произведение по выбору). </w:t>
      </w:r>
    </w:p>
    <w:p w14:paraId="554AA82D"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Л. Н. Толстой.</w:t>
      </w:r>
      <w:r w:rsidRPr="00CF03C3">
        <w:rPr>
          <w:rFonts w:cs="Times New Roman"/>
          <w:szCs w:val="28"/>
        </w:rPr>
        <w:t xml:space="preserve"> Повести и рассказы (одно произведение по выбору). Например, «Отрочество» (главы).</w:t>
      </w:r>
    </w:p>
    <w:p w14:paraId="6E209027" w14:textId="77777777" w:rsidR="00EA19BF" w:rsidRPr="00CF03C3" w:rsidRDefault="00EA19BF" w:rsidP="00861B7A">
      <w:pPr>
        <w:spacing w:after="0" w:line="240" w:lineRule="auto"/>
        <w:ind w:firstLine="709"/>
        <w:jc w:val="both"/>
        <w:rPr>
          <w:rFonts w:cs="Times New Roman"/>
          <w:b/>
          <w:bCs/>
          <w:szCs w:val="28"/>
        </w:rPr>
      </w:pPr>
    </w:p>
    <w:p w14:paraId="2C22BB76"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XX века</w:t>
      </w:r>
    </w:p>
    <w:p w14:paraId="4B7E740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писателей русского зарубежья</w:t>
      </w:r>
      <w:r w:rsidRPr="00CF03C3">
        <w:rPr>
          <w:rFonts w:cs="Times New Roman"/>
          <w:szCs w:val="28"/>
        </w:rPr>
        <w:t xml:space="preserve"> (одно по выбору). Например, произведения И. С. Шмелёва, М. А. Осоргина, В. В. Набокова, Н. Тэффи, А. Т. Аверченко и др.</w:t>
      </w:r>
    </w:p>
    <w:p w14:paraId="4D3652C3"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Поэзия первой половины ХХ века </w:t>
      </w:r>
      <w:r w:rsidRPr="00CF03C3">
        <w:rPr>
          <w:rFonts w:cs="Times New Roman"/>
          <w:szCs w:val="28"/>
        </w:rPr>
        <w:t>(не менее двух стихотворений на тему «Человек и эпоха» по выбору). Например, стихотворения В. В. Маяковского, М. И. Цветаевой, О. Э. Мандельштама, Б. Л. Пастернака и др.</w:t>
      </w:r>
    </w:p>
    <w:p w14:paraId="3811E658"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А. Булгаков</w:t>
      </w:r>
      <w:r w:rsidRPr="00CF03C3">
        <w:rPr>
          <w:rFonts w:cs="Times New Roman"/>
          <w:szCs w:val="28"/>
        </w:rPr>
        <w:t xml:space="preserve"> (одна повесть по выбору). Например, «Собачье сердце» и др.</w:t>
      </w:r>
    </w:p>
    <w:p w14:paraId="72472B84" w14:textId="77777777" w:rsidR="00EA19BF" w:rsidRPr="00CF03C3" w:rsidRDefault="00EA19BF" w:rsidP="00861B7A">
      <w:pPr>
        <w:spacing w:after="0" w:line="240" w:lineRule="auto"/>
        <w:ind w:firstLine="709"/>
        <w:jc w:val="both"/>
        <w:rPr>
          <w:rFonts w:cs="Times New Roman"/>
          <w:b/>
          <w:bCs/>
          <w:szCs w:val="28"/>
        </w:rPr>
      </w:pPr>
    </w:p>
    <w:p w14:paraId="21BEA034"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второй половины XX века</w:t>
      </w:r>
    </w:p>
    <w:p w14:paraId="2914A363"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Т. Твардовский.</w:t>
      </w:r>
      <w:r w:rsidRPr="00CF03C3">
        <w:rPr>
          <w:rFonts w:cs="Times New Roman"/>
          <w:szCs w:val="28"/>
        </w:rPr>
        <w:t xml:space="preserve"> Поэма «Василий Тёркин» (главы «Переправа», «Гармонь», «Два солдата», «Поединок» и др.). </w:t>
      </w:r>
    </w:p>
    <w:p w14:paraId="17CCE52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А. Шолохов.</w:t>
      </w:r>
      <w:r w:rsidRPr="00CF03C3">
        <w:rPr>
          <w:rFonts w:cs="Times New Roman"/>
          <w:szCs w:val="28"/>
        </w:rPr>
        <w:t xml:space="preserve"> Рассказ «Судьба человека».</w:t>
      </w:r>
    </w:p>
    <w:p w14:paraId="2A80015B"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А. И. Солженицын.</w:t>
      </w:r>
      <w:r w:rsidRPr="00CF03C3">
        <w:rPr>
          <w:rFonts w:cs="Times New Roman"/>
          <w:szCs w:val="28"/>
        </w:rPr>
        <w:t xml:space="preserve"> Рассказ «Матрёнин двор». </w:t>
      </w:r>
    </w:p>
    <w:p w14:paraId="0BC0C106" w14:textId="29F2A1D2"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отечественных прозаиков второй половины XX</w:t>
      </w:r>
      <w:r w:rsidR="00EA19BF" w:rsidRPr="00CF03C3">
        <w:rPr>
          <w:rFonts w:cs="Times New Roman"/>
          <w:b/>
          <w:bCs/>
          <w:szCs w:val="28"/>
        </w:rPr>
        <w:t>–</w:t>
      </w:r>
      <w:r w:rsidRPr="00CF03C3">
        <w:rPr>
          <w:rFonts w:cs="Times New Roman"/>
          <w:b/>
          <w:bCs/>
          <w:szCs w:val="28"/>
        </w:rPr>
        <w:t>XXI века</w:t>
      </w:r>
      <w:r w:rsidRPr="00CF03C3">
        <w:rPr>
          <w:rFonts w:cs="Times New Roman"/>
          <w:szCs w:val="28"/>
        </w:rPr>
        <w:t xml:space="preserve"> (одно произведение по выбору). Например, произведения Е. И. Носова, А. Н. и Б. Н. Стругацких, В. Ф. Тендрякова, Б. П. Екимова и др.</w:t>
      </w:r>
    </w:p>
    <w:p w14:paraId="7CB9C929" w14:textId="39008CD9"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Произведения отечественных и зарубежных прозаиков второй половины XX</w:t>
      </w:r>
      <w:r w:rsidR="00EA19BF" w:rsidRPr="00CF03C3">
        <w:rPr>
          <w:rFonts w:cs="Times New Roman"/>
          <w:b/>
          <w:bCs/>
          <w:szCs w:val="28"/>
        </w:rPr>
        <w:t>–</w:t>
      </w:r>
      <w:r w:rsidRPr="00CF03C3">
        <w:rPr>
          <w:rFonts w:cs="Times New Roman"/>
          <w:b/>
          <w:bCs/>
          <w:szCs w:val="28"/>
        </w:rPr>
        <w:t xml:space="preserve">XXI века </w:t>
      </w:r>
      <w:r w:rsidRPr="00CF03C3">
        <w:rPr>
          <w:rFonts w:cs="Times New Roman"/>
          <w:szCs w:val="28"/>
        </w:rPr>
        <w:t xml:space="preserve">(одно произведение на тему «Человек в ситуации </w:t>
      </w:r>
      <w:r w:rsidRPr="00CF03C3">
        <w:rPr>
          <w:rFonts w:cs="Times New Roman"/>
          <w:szCs w:val="28"/>
        </w:rPr>
        <w:lastRenderedPageBreak/>
        <w:t>нравственного выбора»). Например, произведения В. П. Астафьева, Ю. В. Бондарева, Н. С. Дашевской, Дж. Сэлинджера, К. Патерсон, Б. Кауфман и др.).</w:t>
      </w:r>
    </w:p>
    <w:p w14:paraId="7E671CC2" w14:textId="535CCA49"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Поэзия второй половины XX </w:t>
      </w:r>
      <w:r w:rsidR="00EA19BF" w:rsidRPr="00CF03C3">
        <w:rPr>
          <w:rFonts w:cs="Times New Roman"/>
          <w:b/>
          <w:bCs/>
          <w:szCs w:val="28"/>
        </w:rPr>
        <w:t>–</w:t>
      </w:r>
      <w:r w:rsidRPr="00CF03C3">
        <w:rPr>
          <w:rFonts w:cs="Times New Roman"/>
          <w:b/>
          <w:bCs/>
          <w:szCs w:val="28"/>
        </w:rPr>
        <w:t xml:space="preserve"> начала XXI века</w:t>
      </w:r>
      <w:r w:rsidRPr="00CF03C3">
        <w:rPr>
          <w:rFonts w:cs="Times New Roman"/>
          <w:szCs w:val="28"/>
        </w:rPr>
        <w:t xml:space="preserve"> (не менее двух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14:paraId="29C93008" w14:textId="77777777" w:rsidR="00EA19BF" w:rsidRPr="00CF03C3" w:rsidRDefault="00EA19BF" w:rsidP="00861B7A">
      <w:pPr>
        <w:spacing w:after="0" w:line="240" w:lineRule="auto"/>
        <w:ind w:firstLine="709"/>
        <w:jc w:val="both"/>
        <w:rPr>
          <w:rFonts w:cs="Times New Roman"/>
          <w:b/>
          <w:bCs/>
          <w:szCs w:val="28"/>
        </w:rPr>
      </w:pPr>
    </w:p>
    <w:p w14:paraId="54C729D9"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Зарубежная литература</w:t>
      </w:r>
    </w:p>
    <w:p w14:paraId="779D4EE8"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У. Шекспир.</w:t>
      </w:r>
      <w:r w:rsidRPr="00CF03C3">
        <w:rPr>
          <w:rFonts w:cs="Times New Roman"/>
          <w:szCs w:val="28"/>
        </w:rPr>
        <w:t xml:space="preserve">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p w14:paraId="68E91BC1"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Ж.-Б. Мольер. </w:t>
      </w:r>
      <w:r w:rsidRPr="00CF03C3">
        <w:rPr>
          <w:rFonts w:cs="Times New Roman"/>
          <w:szCs w:val="28"/>
        </w:rPr>
        <w:t>Комедия «Мещанин во дворянстве» (фрагменты по выбору).</w:t>
      </w:r>
    </w:p>
    <w:p w14:paraId="51DAB685" w14:textId="77777777" w:rsidR="00861B7A" w:rsidRPr="00CF03C3" w:rsidRDefault="00861B7A" w:rsidP="00861B7A">
      <w:pPr>
        <w:spacing w:after="0" w:line="240" w:lineRule="auto"/>
        <w:ind w:firstLine="709"/>
        <w:jc w:val="both"/>
        <w:rPr>
          <w:rFonts w:cs="Times New Roman"/>
          <w:b/>
          <w:bCs/>
          <w:szCs w:val="28"/>
        </w:rPr>
      </w:pPr>
    </w:p>
    <w:p w14:paraId="4E98EC60" w14:textId="77777777" w:rsidR="00861B7A" w:rsidRPr="00CF03C3" w:rsidRDefault="00861B7A" w:rsidP="00C7256F">
      <w:pPr>
        <w:spacing w:after="0" w:line="240" w:lineRule="auto"/>
        <w:jc w:val="both"/>
        <w:rPr>
          <w:rFonts w:cs="Times New Roman"/>
          <w:b/>
          <w:bCs/>
          <w:szCs w:val="28"/>
        </w:rPr>
      </w:pPr>
      <w:r w:rsidRPr="00CF03C3">
        <w:rPr>
          <w:rFonts w:cs="Times New Roman"/>
          <w:b/>
          <w:bCs/>
          <w:szCs w:val="28"/>
        </w:rPr>
        <w:t>9 КЛАСС</w:t>
      </w:r>
    </w:p>
    <w:p w14:paraId="5FEB119A" w14:textId="77777777" w:rsidR="00557E2A" w:rsidRPr="00CF03C3" w:rsidRDefault="00557E2A" w:rsidP="00861B7A">
      <w:pPr>
        <w:spacing w:after="0" w:line="240" w:lineRule="auto"/>
        <w:ind w:firstLine="709"/>
        <w:jc w:val="both"/>
        <w:rPr>
          <w:rFonts w:cs="Times New Roman"/>
          <w:b/>
          <w:bCs/>
          <w:szCs w:val="28"/>
        </w:rPr>
      </w:pPr>
    </w:p>
    <w:p w14:paraId="5BB0F378"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Древнерусская литература</w:t>
      </w:r>
    </w:p>
    <w:p w14:paraId="2E791F3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«Слово о полку Игореве».</w:t>
      </w:r>
    </w:p>
    <w:p w14:paraId="580F24F9" w14:textId="77777777" w:rsidR="00557E2A" w:rsidRPr="00CF03C3" w:rsidRDefault="00557E2A" w:rsidP="00861B7A">
      <w:pPr>
        <w:spacing w:after="0" w:line="240" w:lineRule="auto"/>
        <w:ind w:firstLine="709"/>
        <w:jc w:val="both"/>
        <w:rPr>
          <w:rFonts w:cs="Times New Roman"/>
          <w:b/>
          <w:bCs/>
          <w:szCs w:val="28"/>
        </w:rPr>
      </w:pPr>
    </w:p>
    <w:p w14:paraId="77AEFB35"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XVIII века</w:t>
      </w:r>
    </w:p>
    <w:p w14:paraId="0EE820FC"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М. В. Ломоносов.</w:t>
      </w:r>
      <w:r w:rsidRPr="00CF03C3">
        <w:rPr>
          <w:rFonts w:cs="Times New Roman"/>
          <w:szCs w:val="28"/>
        </w:rPr>
        <w:t xml:space="preserve">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7A46196B"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Г. Р. Державин. </w:t>
      </w:r>
      <w:r w:rsidRPr="00CF03C3">
        <w:rPr>
          <w:rFonts w:cs="Times New Roman"/>
          <w:szCs w:val="28"/>
        </w:rPr>
        <w:t xml:space="preserve">Стихотворения (одно по выбору). Например, «Властителям и судиям», «Памятник» и др. </w:t>
      </w:r>
    </w:p>
    <w:p w14:paraId="6E4A0EB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Н. М. Карамзин. </w:t>
      </w:r>
      <w:r w:rsidRPr="00CF03C3">
        <w:rPr>
          <w:rFonts w:cs="Times New Roman"/>
          <w:szCs w:val="28"/>
        </w:rPr>
        <w:t>Повесть «Бедная Лиза».</w:t>
      </w:r>
    </w:p>
    <w:p w14:paraId="580A511A" w14:textId="77777777" w:rsidR="00557E2A" w:rsidRPr="00CF03C3" w:rsidRDefault="00557E2A" w:rsidP="00861B7A">
      <w:pPr>
        <w:spacing w:after="0" w:line="240" w:lineRule="auto"/>
        <w:ind w:firstLine="709"/>
        <w:jc w:val="both"/>
        <w:rPr>
          <w:rFonts w:cs="Times New Roman"/>
          <w:b/>
          <w:bCs/>
          <w:szCs w:val="28"/>
        </w:rPr>
      </w:pPr>
    </w:p>
    <w:p w14:paraId="2A234B3D"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Литература первой половины XIX века</w:t>
      </w:r>
    </w:p>
    <w:p w14:paraId="270A2506"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В. А. Жуковский.</w:t>
      </w:r>
      <w:r w:rsidRPr="00CF03C3">
        <w:rPr>
          <w:rFonts w:cs="Times New Roman"/>
          <w:szCs w:val="28"/>
        </w:rPr>
        <w:t xml:space="preserve"> Баллады, элегии (одна по выбору). Например, «Светлана», «Невыразимое», «Море» и др.</w:t>
      </w:r>
    </w:p>
    <w:p w14:paraId="4B3B240E"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С. Грибоедов. </w:t>
      </w:r>
      <w:r w:rsidRPr="00CF03C3">
        <w:rPr>
          <w:rFonts w:cs="Times New Roman"/>
          <w:szCs w:val="28"/>
        </w:rPr>
        <w:t xml:space="preserve">Комедия «Горе от ума». </w:t>
      </w:r>
    </w:p>
    <w:p w14:paraId="36E314DD"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Поэзия пушкинской эпохи.</w:t>
      </w:r>
      <w:r w:rsidRPr="00CF03C3">
        <w:rPr>
          <w:rFonts w:cs="Times New Roman"/>
          <w:szCs w:val="28"/>
        </w:rPr>
        <w:t xml:space="preserve"> К. Н. Батюшков, А. А. Дельвиг, Н. М. Языков, Е. А. Баратынский (не менее двух стихотворений по выбору).</w:t>
      </w:r>
      <w:r w:rsidRPr="00CF03C3">
        <w:rPr>
          <w:rFonts w:cs="Times New Roman"/>
          <w:i/>
          <w:iCs/>
          <w:szCs w:val="28"/>
        </w:rPr>
        <w:t xml:space="preserve"> </w:t>
      </w:r>
    </w:p>
    <w:p w14:paraId="40A42BB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А. С. Пушкин. </w:t>
      </w:r>
      <w:r w:rsidRPr="00CF03C3">
        <w:rPr>
          <w:rFonts w:cs="Times New Roman"/>
          <w:szCs w:val="28"/>
        </w:rPr>
        <w:t>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14:paraId="752DE59E"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lastRenderedPageBreak/>
        <w:t xml:space="preserve">М. Ю. Лермонтов. </w:t>
      </w:r>
      <w:r w:rsidRPr="00CF03C3">
        <w:rPr>
          <w:rFonts w:cs="Times New Roman"/>
          <w:szCs w:val="28"/>
        </w:rPr>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w:t>
      </w:r>
    </w:p>
    <w:p w14:paraId="7CCECBF1"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Н. В. Гоголь. </w:t>
      </w:r>
      <w:r w:rsidRPr="00CF03C3">
        <w:rPr>
          <w:rFonts w:cs="Times New Roman"/>
          <w:szCs w:val="28"/>
        </w:rPr>
        <w:t>Поэма «Мёртвые души».</w:t>
      </w:r>
    </w:p>
    <w:p w14:paraId="1ED63AD3" w14:textId="77777777" w:rsidR="00557E2A" w:rsidRPr="00CF03C3" w:rsidRDefault="00557E2A" w:rsidP="00861B7A">
      <w:pPr>
        <w:spacing w:after="0" w:line="240" w:lineRule="auto"/>
        <w:ind w:firstLine="709"/>
        <w:jc w:val="both"/>
        <w:rPr>
          <w:rFonts w:cs="Times New Roman"/>
          <w:b/>
          <w:bCs/>
          <w:szCs w:val="28"/>
        </w:rPr>
      </w:pPr>
    </w:p>
    <w:p w14:paraId="2472CBF9"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Отечественная проза первой половины XIX в.</w:t>
      </w:r>
      <w:r w:rsidRPr="00CF03C3">
        <w:rPr>
          <w:rFonts w:cs="Times New Roman"/>
          <w:szCs w:val="28"/>
        </w:rPr>
        <w:t xml:space="preserve"> (одно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14:paraId="1B9B651B" w14:textId="77777777" w:rsidR="00557E2A" w:rsidRPr="00CF03C3" w:rsidRDefault="00557E2A" w:rsidP="00861B7A">
      <w:pPr>
        <w:spacing w:after="0" w:line="240" w:lineRule="auto"/>
        <w:ind w:firstLine="709"/>
        <w:jc w:val="both"/>
        <w:rPr>
          <w:rFonts w:cs="Times New Roman"/>
          <w:b/>
          <w:bCs/>
          <w:szCs w:val="28"/>
        </w:rPr>
      </w:pPr>
    </w:p>
    <w:p w14:paraId="6307C6D4"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Зарубежная литература</w:t>
      </w:r>
    </w:p>
    <w:p w14:paraId="3C6395C6"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Данте. </w:t>
      </w:r>
      <w:r w:rsidRPr="00CF03C3">
        <w:rPr>
          <w:rFonts w:cs="Times New Roman"/>
          <w:szCs w:val="28"/>
        </w:rPr>
        <w:t>«Божественная комедия» (один фрагмент по выбору).</w:t>
      </w:r>
    </w:p>
    <w:p w14:paraId="53758FD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У. Шекспир. </w:t>
      </w:r>
      <w:r w:rsidRPr="00CF03C3">
        <w:rPr>
          <w:rFonts w:cs="Times New Roman"/>
          <w:szCs w:val="28"/>
        </w:rPr>
        <w:t>Трагедия «Гамлет» (фрагменты по выбору).</w:t>
      </w:r>
    </w:p>
    <w:p w14:paraId="601C0CCF"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 xml:space="preserve">И.-В. Гёте. </w:t>
      </w:r>
      <w:r w:rsidRPr="00CF03C3">
        <w:rPr>
          <w:rFonts w:cs="Times New Roman"/>
          <w:szCs w:val="28"/>
        </w:rPr>
        <w:t>Трагедия «Фауст» (один фрагмент по выбору).</w:t>
      </w:r>
    </w:p>
    <w:p w14:paraId="2F245C02"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Дж. Г. Байрон.</w:t>
      </w:r>
      <w:r w:rsidRPr="00CF03C3">
        <w:rPr>
          <w:rFonts w:cs="Times New Roman"/>
          <w:szCs w:val="28"/>
        </w:rPr>
        <w:t xml:space="preserve">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14:paraId="20EA8767" w14:textId="77777777" w:rsidR="00861B7A" w:rsidRPr="00CF03C3" w:rsidRDefault="00861B7A" w:rsidP="00861B7A">
      <w:pPr>
        <w:spacing w:after="0" w:line="240" w:lineRule="auto"/>
        <w:ind w:firstLine="709"/>
        <w:jc w:val="both"/>
        <w:rPr>
          <w:rFonts w:cs="Times New Roman"/>
          <w:szCs w:val="28"/>
        </w:rPr>
      </w:pPr>
      <w:r w:rsidRPr="00CF03C3">
        <w:rPr>
          <w:rFonts w:cs="Times New Roman"/>
          <w:b/>
          <w:bCs/>
          <w:szCs w:val="28"/>
        </w:rPr>
        <w:t>Зарубежная проза первой половины XIX в.</w:t>
      </w:r>
      <w:r w:rsidRPr="00CF03C3">
        <w:rPr>
          <w:rFonts w:cs="Times New Roman"/>
          <w:szCs w:val="28"/>
        </w:rPr>
        <w:t xml:space="preserve"> (одно произведение по выбору). Например, произведения Э. Т. А. Гофмана, В. Гюго, В. Скотта и др.</w:t>
      </w:r>
    </w:p>
    <w:p w14:paraId="5C6A0C03" w14:textId="77777777" w:rsidR="00861B7A" w:rsidRPr="00CF03C3" w:rsidRDefault="00861B7A" w:rsidP="00861B7A">
      <w:pPr>
        <w:spacing w:after="0" w:line="240" w:lineRule="auto"/>
        <w:ind w:firstLine="709"/>
        <w:jc w:val="both"/>
        <w:rPr>
          <w:rFonts w:cs="Times New Roman"/>
          <w:b/>
          <w:bCs/>
          <w:szCs w:val="28"/>
        </w:rPr>
      </w:pPr>
    </w:p>
    <w:p w14:paraId="6B5BB238" w14:textId="77777777" w:rsidR="00861B7A" w:rsidRPr="00CF03C3" w:rsidRDefault="00861B7A" w:rsidP="00861B7A">
      <w:pPr>
        <w:spacing w:after="0" w:line="240" w:lineRule="auto"/>
        <w:ind w:firstLine="709"/>
        <w:jc w:val="both"/>
        <w:rPr>
          <w:rFonts w:cs="Times New Roman"/>
          <w:bCs/>
          <w:szCs w:val="28"/>
        </w:rPr>
      </w:pPr>
      <w:r w:rsidRPr="00CF03C3">
        <w:rPr>
          <w:rFonts w:cs="Times New Roman"/>
          <w:b/>
          <w:bCs/>
          <w:szCs w:val="28"/>
        </w:rPr>
        <w:t>Примерные контрольно-измерительные материалы по литературе</w:t>
      </w:r>
      <w:r w:rsidRPr="00CF03C3">
        <w:rPr>
          <w:rFonts w:cs="Times New Roman"/>
          <w:bCs/>
          <w:szCs w:val="28"/>
        </w:rPr>
        <w:t xml:space="preserve"> </w:t>
      </w:r>
    </w:p>
    <w:p w14:paraId="37D0F419" w14:textId="42A810F5"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Проведение оценки достижений планируемых результатов освоения учебного предмета «Литература» проводится в форме текущего и рубежного контроля в виде итоговых сочинений на заданную тему, сжатого изложения, уроков контроля, направленных на оценку умения составлять устное высказывание. </w:t>
      </w:r>
    </w:p>
    <w:p w14:paraId="66313055" w14:textId="449F7047" w:rsidR="00861B7A" w:rsidRPr="00CF03C3" w:rsidRDefault="00861B7A" w:rsidP="00861B7A">
      <w:pPr>
        <w:spacing w:after="0" w:line="240" w:lineRule="auto"/>
        <w:ind w:firstLine="709"/>
        <w:jc w:val="both"/>
        <w:rPr>
          <w:rFonts w:cs="Times New Roman"/>
          <w:szCs w:val="28"/>
        </w:rPr>
      </w:pPr>
      <w:r w:rsidRPr="00CF03C3">
        <w:rPr>
          <w:rFonts w:cs="Times New Roman"/>
          <w:szCs w:val="28"/>
        </w:rPr>
        <w:t>Для обучающихся с ЗПР возможно изменение формулировки заданий на «пошаговую»</w:t>
      </w:r>
      <w:r w:rsidR="00250F41" w:rsidRPr="00CF03C3">
        <w:rPr>
          <w:rFonts w:cs="Times New Roman"/>
          <w:szCs w:val="28"/>
        </w:rPr>
        <w:t>,</w:t>
      </w:r>
      <w:r w:rsidRPr="00CF03C3">
        <w:rPr>
          <w:rFonts w:cs="Times New Roman"/>
          <w:szCs w:val="28"/>
        </w:rPr>
        <w:t xml:space="preserve"> адаптацию предлагаемого обучающемуся тестового (контрольно-оценочного) материала, использование справочной информации.</w:t>
      </w:r>
    </w:p>
    <w:p w14:paraId="08181123" w14:textId="77777777" w:rsidR="00861B7A" w:rsidRPr="00CF03C3" w:rsidRDefault="00861B7A" w:rsidP="00861B7A">
      <w:pPr>
        <w:spacing w:after="0" w:line="240" w:lineRule="auto"/>
        <w:ind w:firstLine="709"/>
        <w:jc w:val="both"/>
        <w:rPr>
          <w:rFonts w:cs="Times New Roman"/>
          <w:b/>
          <w:szCs w:val="28"/>
        </w:rPr>
      </w:pPr>
    </w:p>
    <w:p w14:paraId="51680821" w14:textId="77777777" w:rsidR="00861B7A" w:rsidRPr="00CF03C3" w:rsidRDefault="00861B7A" w:rsidP="00C1084A">
      <w:pPr>
        <w:spacing w:after="0" w:line="240" w:lineRule="auto"/>
        <w:jc w:val="both"/>
        <w:rPr>
          <w:rFonts w:cs="Times New Roman"/>
          <w:szCs w:val="28"/>
        </w:rPr>
      </w:pPr>
      <w:r w:rsidRPr="00CF03C3">
        <w:rPr>
          <w:rFonts w:cs="Times New Roman"/>
          <w:szCs w:val="28"/>
        </w:rPr>
        <w:t xml:space="preserve">ПЛАНИРУЕМЫЕ РЕЗУЛЬТАТЫ ОСВОЕНИЯ ПРЕДМЕТА «ЛИТЕРАТУРА» В ОСНОВНОЙ ШКОЛЕ </w:t>
      </w:r>
    </w:p>
    <w:p w14:paraId="1F0CB2DB" w14:textId="77777777" w:rsidR="00861B7A" w:rsidRPr="00CF03C3" w:rsidRDefault="00861B7A" w:rsidP="00861B7A">
      <w:pPr>
        <w:spacing w:after="0" w:line="240" w:lineRule="auto"/>
        <w:ind w:firstLine="709"/>
        <w:jc w:val="both"/>
        <w:rPr>
          <w:rFonts w:cs="Times New Roman"/>
          <w:b/>
          <w:szCs w:val="28"/>
        </w:rPr>
      </w:pPr>
    </w:p>
    <w:p w14:paraId="45363F5E" w14:textId="77777777" w:rsidR="00861B7A" w:rsidRPr="00CF03C3" w:rsidRDefault="00861B7A" w:rsidP="00861B7A">
      <w:pPr>
        <w:spacing w:after="0" w:line="240" w:lineRule="auto"/>
        <w:ind w:firstLine="709"/>
        <w:jc w:val="both"/>
        <w:rPr>
          <w:rFonts w:cs="Times New Roman"/>
          <w:b/>
          <w:caps/>
          <w:szCs w:val="28"/>
        </w:rPr>
      </w:pPr>
      <w:r w:rsidRPr="00CF03C3">
        <w:rPr>
          <w:rFonts w:cs="Times New Roman"/>
          <w:b/>
          <w:caps/>
          <w:szCs w:val="28"/>
        </w:rPr>
        <w:t>Личностные результаты:</w:t>
      </w:r>
    </w:p>
    <w:p w14:paraId="4D29E1B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овладение читательской культурой как средством познания мира;</w:t>
      </w:r>
    </w:p>
    <w:p w14:paraId="5AC64C1A"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воспитание гражданской идентичности на основе изучения выдающихся произведений российской культуры, культуры своего народа;</w:t>
      </w:r>
    </w:p>
    <w:p w14:paraId="04627AFC"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формирование на основе литературных произведений ценностного отношения к достижениям своей Родины – России, боевым подвигам и трудовым достижениям народа; уважения к символам России, </w:t>
      </w:r>
      <w:r w:rsidRPr="00CF03C3">
        <w:rPr>
          <w:rFonts w:cs="Times New Roman"/>
          <w:szCs w:val="28"/>
        </w:rPr>
        <w:lastRenderedPageBreak/>
        <w:t>государственным праздникам, историческому и природному наследию и памятникам, традициям разных народов, проживающих в родной стране;</w:t>
      </w:r>
    </w:p>
    <w:p w14:paraId="5114BA7C"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развитие способности к осознанию своей этнической принадлежности на основе основных культурных ценностей народа, представленных в литературных произведениях;</w:t>
      </w:r>
    </w:p>
    <w:p w14:paraId="234315F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развитие эстетического вкуса через ознакомление с литературным наследием народов России и мира; </w:t>
      </w:r>
    </w:p>
    <w:p w14:paraId="5FAD91CB"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формирование мотивации к обучению и целенаправленной познавательной деятельности;</w:t>
      </w:r>
    </w:p>
    <w:p w14:paraId="20BF116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установка на осмысление чужих и своих поступков;</w:t>
      </w:r>
    </w:p>
    <w:p w14:paraId="5D0AA10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формирование умений продуктивной коммуникации со сверстниками и взрослыми в ходе образовательной деятельности;</w:t>
      </w:r>
    </w:p>
    <w:p w14:paraId="7BCFC3B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воспитание уважения к труду и результатам трудовой деятельности (на материале соответствующих литературных произведений);</w:t>
      </w:r>
    </w:p>
    <w:p w14:paraId="6C93EBD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развитие морального сознания, формирование нравственных чувств и нравственного поведения: готовность оценивать поведение и поступки героев литературных произведений с позиции нравственных и правовых норм, соотносить с ними свои действия; </w:t>
      </w:r>
    </w:p>
    <w:p w14:paraId="01CC79E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развитие способности уметь находить позитивное в описываемой в произведении неблагоприятной ситуации; воспитание готовности действовать в отсутствие гарантий успеха;</w:t>
      </w:r>
    </w:p>
    <w:p w14:paraId="1C6CFC5E"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осознание значения семьи в жизни человека и общества, необходимости уважительного и заботливого отношения к членам своей семьи (на основе анализа литературных произведений);</w:t>
      </w:r>
    </w:p>
    <w:p w14:paraId="1C1A622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способность к саморазвитию и личностному самоопределению, умение ставить достижимые цели и строить реальные жизненные планы путем идентификации с героями литературных произведений;</w:t>
      </w:r>
    </w:p>
    <w:p w14:paraId="3B33CE3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неприятие любых форм экстремизма, дискриминации на основе знакомства с соответствующими литературными произведениями; </w:t>
      </w:r>
    </w:p>
    <w:p w14:paraId="4D7A738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умение осознавать эмоциональное состояние персонажей литературных произведений, способность признавать право человека на ошибку; </w:t>
      </w:r>
    </w:p>
    <w:p w14:paraId="6DAF360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умение анализировать свое поведение и поступки, принимать решения в различных жизненных ситуациях, оценивать собственные возможности, склонности и интересы с учетом имеющегося читательского опыта;</w:t>
      </w:r>
    </w:p>
    <w:p w14:paraId="75B8433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умение принимать и включать в свой личный опыт жизненный опыт других людей (героев литературных произведений);</w:t>
      </w:r>
    </w:p>
    <w:p w14:paraId="38F6A5D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освоение культурных форм выражения своих чувств, мыслей, умение передать свои впечатления, соображения, умозаключения так, чтобы быть понятым другим человеком;</w:t>
      </w:r>
    </w:p>
    <w:p w14:paraId="6945DAE3"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умение распознавать и противостоять психологической манипуляции, неблагоприятному воздействию (на основе анализа соответствующих литературных произведений).</w:t>
      </w:r>
    </w:p>
    <w:p w14:paraId="37EB1ADF" w14:textId="77777777" w:rsidR="00861B7A" w:rsidRPr="00CF03C3" w:rsidRDefault="00861B7A" w:rsidP="00861B7A">
      <w:pPr>
        <w:spacing w:after="0" w:line="240" w:lineRule="auto"/>
        <w:ind w:firstLine="709"/>
        <w:jc w:val="both"/>
        <w:rPr>
          <w:rFonts w:cs="Times New Roman"/>
          <w:b/>
          <w:szCs w:val="28"/>
        </w:rPr>
      </w:pPr>
    </w:p>
    <w:p w14:paraId="51729FC6" w14:textId="77777777" w:rsidR="00861B7A" w:rsidRPr="00CF03C3" w:rsidRDefault="00861B7A" w:rsidP="00861B7A">
      <w:pPr>
        <w:spacing w:after="0" w:line="240" w:lineRule="auto"/>
        <w:ind w:firstLine="709"/>
        <w:jc w:val="both"/>
        <w:rPr>
          <w:rFonts w:cs="Times New Roman"/>
          <w:b/>
          <w:caps/>
          <w:szCs w:val="28"/>
        </w:rPr>
      </w:pPr>
      <w:r w:rsidRPr="00CF03C3">
        <w:rPr>
          <w:rFonts w:cs="Times New Roman"/>
          <w:b/>
          <w:caps/>
          <w:szCs w:val="28"/>
        </w:rPr>
        <w:t>Метапредметные результаты</w:t>
      </w:r>
    </w:p>
    <w:p w14:paraId="356842B3" w14:textId="75B12F26" w:rsidR="00861B7A" w:rsidRPr="00CF03C3" w:rsidRDefault="00861B7A" w:rsidP="00861B7A">
      <w:pPr>
        <w:spacing w:after="0" w:line="240" w:lineRule="auto"/>
        <w:ind w:firstLine="709"/>
        <w:jc w:val="both"/>
        <w:rPr>
          <w:rFonts w:cs="Times New Roman"/>
          <w:b/>
          <w:i/>
          <w:szCs w:val="28"/>
        </w:rPr>
      </w:pPr>
      <w:r w:rsidRPr="00CF03C3">
        <w:rPr>
          <w:rFonts w:cs="Times New Roman"/>
          <w:b/>
          <w:i/>
          <w:szCs w:val="28"/>
        </w:rPr>
        <w:lastRenderedPageBreak/>
        <w:t>Овладение универсальными учебными познавательными действиями:</w:t>
      </w:r>
    </w:p>
    <w:p w14:paraId="7BD3A9B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выделять характерные черты, присущие различным образам литературных героев, давать им обобщенную характеристику;</w:t>
      </w:r>
    </w:p>
    <w:p w14:paraId="02229F6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устанавливать причинно-следственные связи при чтении литературных произведений;</w:t>
      </w:r>
    </w:p>
    <w:p w14:paraId="054A2F0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находить в тексте информацию и формулировать выводы;</w:t>
      </w:r>
    </w:p>
    <w:p w14:paraId="09FAD5A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14:paraId="76E2EAF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формировать читательскую грамотность; </w:t>
      </w:r>
    </w:p>
    <w:p w14:paraId="7A5C834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аргументировать свою позицию, мнение;</w:t>
      </w:r>
    </w:p>
    <w:p w14:paraId="4A25690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создавать, использовать, преобразовывать планы (простые и развернутые) для решения учебных задач при написании аннотации, сочинения, эссе, литературно-творческой работы;</w:t>
      </w:r>
    </w:p>
    <w:p w14:paraId="183A0AFB" w14:textId="60CBE39D" w:rsidR="00861B7A" w:rsidRPr="00CF03C3" w:rsidRDefault="00861B7A" w:rsidP="00861B7A">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коммуникативными действиями:</w:t>
      </w:r>
    </w:p>
    <w:p w14:paraId="05C3FAD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осознанно использовать речевые средства в соответствии с задачей коммуникации, для выражения своих чувств, мыслей и потребностей;</w:t>
      </w:r>
    </w:p>
    <w:p w14:paraId="4A7A60F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формулировать суждения, выражать эмоции в соответствии с условиями и целями общения;</w:t>
      </w:r>
    </w:p>
    <w:p w14:paraId="53E6EEA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задавать вопросы по существу обсуждаемой темы в ходе диалога или дискуссии;</w:t>
      </w:r>
    </w:p>
    <w:p w14:paraId="5D5E270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w:t>
      </w:r>
    </w:p>
    <w:p w14:paraId="000B1CE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отстаивать свое мнение, точку зрения; </w:t>
      </w:r>
    </w:p>
    <w:p w14:paraId="4560344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формировать и развивать компетентности в области использования информационно-коммуникационных технологий.</w:t>
      </w:r>
    </w:p>
    <w:p w14:paraId="16C1DB97" w14:textId="015259A6" w:rsidR="00861B7A" w:rsidRPr="00CF03C3" w:rsidRDefault="00861B7A" w:rsidP="00861B7A">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регулятивными действиями:</w:t>
      </w:r>
    </w:p>
    <w:p w14:paraId="2611EA8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 области литературы;</w:t>
      </w:r>
    </w:p>
    <w:p w14:paraId="185EF923"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0E88811E"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5CE27BA"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оценивать правильность выполнения учебной задачи, собственные возможности ее решения;</w:t>
      </w:r>
    </w:p>
    <w:p w14:paraId="70D6DD83"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w:t>
      </w:r>
    </w:p>
    <w:p w14:paraId="7DFCEDB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различать и называть собственные эмоции, возникающие при прочтении литературных произведений или при знакомстве с биографиями писателей;</w:t>
      </w:r>
    </w:p>
    <w:p w14:paraId="6B385A8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анализировать причины эмоций литературных персонажей и адекватно называть их;</w:t>
      </w:r>
    </w:p>
    <w:p w14:paraId="6BF5A6C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ставить себя на место литературного персонажа, понимать его мотивы и намерения.</w:t>
      </w:r>
    </w:p>
    <w:p w14:paraId="4A0D5533" w14:textId="77777777" w:rsidR="00861B7A" w:rsidRPr="00CF03C3" w:rsidRDefault="00861B7A" w:rsidP="00861B7A">
      <w:pPr>
        <w:spacing w:after="0" w:line="240" w:lineRule="auto"/>
        <w:ind w:firstLine="709"/>
        <w:jc w:val="both"/>
        <w:rPr>
          <w:rFonts w:cs="Times New Roman"/>
          <w:b/>
          <w:szCs w:val="28"/>
        </w:rPr>
      </w:pPr>
    </w:p>
    <w:p w14:paraId="7C8A650F" w14:textId="77777777" w:rsidR="00861B7A" w:rsidRPr="00CF03C3" w:rsidRDefault="00861B7A" w:rsidP="00861B7A">
      <w:pPr>
        <w:spacing w:after="0" w:line="240" w:lineRule="auto"/>
        <w:ind w:firstLine="709"/>
        <w:jc w:val="both"/>
        <w:rPr>
          <w:rFonts w:cs="Times New Roman"/>
          <w:b/>
          <w:caps/>
          <w:szCs w:val="28"/>
        </w:rPr>
      </w:pPr>
      <w:r w:rsidRPr="00CF03C3">
        <w:rPr>
          <w:rFonts w:cs="Times New Roman"/>
          <w:b/>
          <w:caps/>
          <w:szCs w:val="28"/>
        </w:rPr>
        <w:t xml:space="preserve">Предметные результаты  </w:t>
      </w:r>
    </w:p>
    <w:p w14:paraId="6453E0FD" w14:textId="4F45E0C3" w:rsidR="00861B7A" w:rsidRPr="00CF03C3" w:rsidRDefault="00861B7A" w:rsidP="00861B7A">
      <w:pPr>
        <w:spacing w:after="0" w:line="240" w:lineRule="auto"/>
        <w:ind w:firstLine="709"/>
        <w:jc w:val="both"/>
        <w:rPr>
          <w:rFonts w:cs="Times New Roman"/>
          <w:szCs w:val="28"/>
        </w:rPr>
      </w:pPr>
      <w:r w:rsidRPr="00CF03C3">
        <w:rPr>
          <w:rFonts w:cs="Times New Roman"/>
          <w:szCs w:val="28"/>
        </w:rPr>
        <w:t>В результате освоения учебного предмета «Литература» обучающиеся 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русскомуязыку как части самобытной русской культуры, осознание тесной связи между языковым, литературным, интеллектуальным, духовно-нравственным развитием личности 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14:paraId="00EB438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14:paraId="5C8A179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Предметные результаты по литературе в основной школе для обучающихся с ЗПР должны обеспечивать:</w:t>
      </w:r>
    </w:p>
    <w:p w14:paraId="38B7C04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14:paraId="7C57CFC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4FCB3F1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3) овладение элементарными умениями смыслового анализа произведений устного народного творчества и художественной литературы, базовыми умениями воспринимать, анализировать, интерпретировать и </w:t>
      </w:r>
      <w:r w:rsidRPr="00CF03C3">
        <w:rPr>
          <w:rFonts w:cs="Times New Roman"/>
          <w:szCs w:val="28"/>
        </w:rPr>
        <w:lastRenderedPageBreak/>
        <w:t>оценивать прочитанное, понимать художественную картину мира, отражённую в литературных произведениях:</w:t>
      </w:r>
    </w:p>
    <w:p w14:paraId="4341275B"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умение анализировать произведение в единстве формы и содержания; определять с направляющей помощью педагога тематику и проблематику произведения, родовую и жанровую принадлежность произведения; выявлять по опорным вопросам позицию героя, повествователя, рассказчика, авторскую позицию, учитывая художественные особенности произведения и воплощённые в нём реалии; </w:t>
      </w:r>
    </w:p>
    <w:p w14:paraId="358FB68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иметь представление о теоретико-литературных понятиях</w:t>
      </w:r>
      <w:r w:rsidRPr="00CF03C3">
        <w:rPr>
          <w:rFonts w:cs="Times New Roman"/>
          <w:szCs w:val="28"/>
          <w:vertAlign w:val="superscript"/>
        </w:rPr>
        <w:footnoteReference w:id="3"/>
      </w:r>
      <w:r w:rsidRPr="00CF03C3">
        <w:rPr>
          <w:rFonts w:cs="Times New Roman"/>
          <w:szCs w:val="28"/>
        </w:rPr>
        <w:t xml:space="preserve">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портрет, пейзаж, интерьер, художественная деталь, символ, подтекст; сатира, юмор, ирония, сарказм; эпитет, метафора, сравнение; олицетворение, гипербола; стиль; стих и проза; стихотворный метр (хорей, ямб, дактиль), ритм, рифма, строфа; </w:t>
      </w:r>
    </w:p>
    <w:p w14:paraId="65597B0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базовые умения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определённому литературному направлению); </w:t>
      </w:r>
    </w:p>
    <w:p w14:paraId="34D0D72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14:paraId="4ADA4AA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базовое умение сопоставлять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336DF86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умение сопоставлять по опорной схеме или опорным вопросам изученные произведения художественной литературы с произведениями других видов искусства (живопись, музыка, театр, кино);</w:t>
      </w:r>
    </w:p>
    <w:p w14:paraId="1CE043B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4) совершенствование умения выразительно (с учётом индивидуальных особенностей обучающихся с ЗПР) читать наизусть произведения, и / или фрагменты в том числе наизусть, не менее 10 произведений и / или фрагментов;</w:t>
      </w:r>
    </w:p>
    <w:p w14:paraId="6291ABD3"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5) овладение умением пересказывать прочитанное произведение по опорным схемам и наводящим вопросам, используя подробный, сжатый, выборочный пересказ, отвечать на вопросы по прочитанному произведению и формулировать вопросы к тексту; </w:t>
      </w:r>
    </w:p>
    <w:p w14:paraId="0979A54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6) развитие умения участвовать в диалоге о прочитанном произведении; давать аргументированную оценку прочитанному;</w:t>
      </w:r>
    </w:p>
    <w:p w14:paraId="1AC676A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7)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 </w:t>
      </w:r>
    </w:p>
    <w:p w14:paraId="4AC2A0A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8) овладение базовыми умениями самостоятельной интерпретации и оценки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w:t>
      </w:r>
    </w:p>
    <w:p w14:paraId="279B465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w:t>
      </w:r>
      <w:r w:rsidRPr="00CF03C3">
        <w:rPr>
          <w:rFonts w:cs="Times New Roman"/>
          <w:szCs w:val="28"/>
        </w:rPr>
        <w:lastRenderedPageBreak/>
        <w:t>В. Л. Кондратьев, Е. И. Носов, А. Н. и Б. Н. Стругацкие, В. Ф. Тендряков); не менее трёх поэтов по выбору (в том числе Р. Г. Гамзатов, О. Ф. Берггольц, И. А. Бродский, А. А. Вознесенский, В. С. Высоцкий, Е. А. Евтушенко, Н. А. Заболоцкий, Ю. П. Кузнецов, А. С. Кушнер, Б. Ш. Окуджава, Р. И. Рождественский, Н. М. Рубцов); Гомера, М. Сервантеса, У. Шекспира;</w:t>
      </w:r>
    </w:p>
    <w:p w14:paraId="0AE77A7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6D51D37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10)</w:t>
      </w:r>
      <w:r w:rsidRPr="00CF03C3">
        <w:rPr>
          <w:rFonts w:cs="Times New Roman"/>
          <w:szCs w:val="28"/>
          <w:lang w:val="en-US"/>
        </w:rPr>
        <w:t> </w:t>
      </w:r>
      <w:r w:rsidRPr="00CF03C3">
        <w:rPr>
          <w:rFonts w:cs="Times New Roman"/>
          <w:szCs w:val="28"/>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14:paraId="77294FF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11)</w:t>
      </w:r>
      <w:r w:rsidRPr="00CF03C3">
        <w:rPr>
          <w:rFonts w:cs="Times New Roman"/>
          <w:szCs w:val="28"/>
          <w:lang w:val="en-US"/>
        </w:rPr>
        <w:t> </w:t>
      </w:r>
      <w:r w:rsidRPr="00CF03C3">
        <w:rPr>
          <w:rFonts w:cs="Times New Roman"/>
          <w:szCs w:val="28"/>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06EDC6AC"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12)</w:t>
      </w:r>
      <w:r w:rsidRPr="00CF03C3">
        <w:rPr>
          <w:rFonts w:cs="Times New Roman"/>
          <w:szCs w:val="28"/>
          <w:lang w:val="en-US"/>
        </w:rPr>
        <w:t> </w:t>
      </w:r>
      <w:r w:rsidRPr="00CF03C3">
        <w:rPr>
          <w:rFonts w:cs="Times New Roman"/>
          <w:szCs w:val="28"/>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6AEB6569" w14:textId="77777777" w:rsidR="00861B7A" w:rsidRPr="00CF03C3" w:rsidRDefault="00861B7A" w:rsidP="00861B7A">
      <w:pPr>
        <w:spacing w:after="0" w:line="240" w:lineRule="auto"/>
        <w:ind w:firstLine="709"/>
        <w:jc w:val="both"/>
        <w:rPr>
          <w:rFonts w:cs="Times New Roman"/>
          <w:b/>
          <w:bCs/>
          <w:szCs w:val="28"/>
        </w:rPr>
      </w:pPr>
    </w:p>
    <w:p w14:paraId="639E5E6F" w14:textId="77777777" w:rsidR="00861B7A" w:rsidRPr="00CF03C3" w:rsidRDefault="00861B7A" w:rsidP="00861B7A">
      <w:pPr>
        <w:spacing w:after="0" w:line="240" w:lineRule="auto"/>
        <w:ind w:firstLine="709"/>
        <w:jc w:val="both"/>
        <w:rPr>
          <w:rFonts w:cs="Times New Roman"/>
          <w:b/>
          <w:bCs/>
          <w:szCs w:val="28"/>
        </w:rPr>
      </w:pPr>
      <w:r w:rsidRPr="00CF03C3">
        <w:rPr>
          <w:rFonts w:cs="Times New Roman"/>
          <w:b/>
          <w:bCs/>
          <w:szCs w:val="28"/>
        </w:rPr>
        <w:t>Предметные результаты по классам:</w:t>
      </w:r>
    </w:p>
    <w:p w14:paraId="4D99BABD" w14:textId="77777777" w:rsidR="00861B7A" w:rsidRPr="00CF03C3" w:rsidRDefault="00861B7A" w:rsidP="00861B7A">
      <w:pPr>
        <w:spacing w:after="0" w:line="240" w:lineRule="auto"/>
        <w:ind w:firstLine="709"/>
        <w:jc w:val="both"/>
        <w:rPr>
          <w:rFonts w:cs="Times New Roman"/>
          <w:b/>
          <w:szCs w:val="28"/>
        </w:rPr>
      </w:pPr>
    </w:p>
    <w:p w14:paraId="1D9DCC83" w14:textId="77777777" w:rsidR="00861B7A" w:rsidRPr="00CF03C3" w:rsidRDefault="00861B7A" w:rsidP="0007018C">
      <w:pPr>
        <w:spacing w:after="0" w:line="240" w:lineRule="auto"/>
        <w:jc w:val="both"/>
        <w:rPr>
          <w:rFonts w:cs="Times New Roman"/>
          <w:b/>
          <w:szCs w:val="28"/>
        </w:rPr>
      </w:pPr>
      <w:r w:rsidRPr="00CF03C3">
        <w:rPr>
          <w:rFonts w:cs="Times New Roman"/>
          <w:b/>
          <w:szCs w:val="28"/>
        </w:rPr>
        <w:t>5 КЛАСС</w:t>
      </w:r>
    </w:p>
    <w:p w14:paraId="49BB8DF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 иметь базовые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3B42F8EE" w14:textId="2E5DC312"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2) иметь представления, что литература </w:t>
      </w:r>
      <w:r w:rsidR="00A0193D" w:rsidRPr="00CF03C3">
        <w:rPr>
          <w:rFonts w:cs="Times New Roman"/>
          <w:szCs w:val="28"/>
        </w:rPr>
        <w:t>–</w:t>
      </w:r>
      <w:r w:rsidRPr="00CF03C3">
        <w:rPr>
          <w:rFonts w:cs="Times New Roman"/>
          <w:szCs w:val="28"/>
        </w:rPr>
        <w:t xml:space="preserve"> это вид искусства, и что художественный текст отличается от текста научного, делового, публицистического; </w:t>
      </w:r>
    </w:p>
    <w:p w14:paraId="13548A0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3) владеть элементарными умениями воспринимать, анализировать и оценивать прочитанные произведения:</w:t>
      </w:r>
    </w:p>
    <w:p w14:paraId="2D3FA73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 </w:t>
      </w:r>
    </w:p>
    <w:p w14:paraId="7DFE310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14:paraId="1BAAFFA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 сопоставлять по опорному плану темы и сюжеты произведений, образы персонажей;</w:t>
      </w:r>
    </w:p>
    <w:p w14:paraId="0A1D9E8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14:paraId="2D576F1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4) выразительно читать, в том числе наизусть произведения, и / или фрагменты (не менее 3 поэтических произведений, не выученных ранее);</w:t>
      </w:r>
    </w:p>
    <w:p w14:paraId="0E4EB61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5) 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14:paraId="7CABF17B"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6) участвовать в беседе и диалоге о прочитанном произведении;</w:t>
      </w:r>
    </w:p>
    <w:p w14:paraId="6B5C022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7) создавать устные и письменные высказывания разных жанров объемом не менее 50 слов (с учётом актуального уровня развития обучающихся с ЗПР);</w:t>
      </w:r>
    </w:p>
    <w:p w14:paraId="43CC7A5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8) с направляющей помощью педагога осуществлять начальные умения интерпретации и оценки изученных произведений фольклора и литературы;</w:t>
      </w:r>
    </w:p>
    <w:p w14:paraId="167E87DE"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14:paraId="0F2F19D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10) 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14:paraId="1CFEAD1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11) 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w:t>
      </w:r>
    </w:p>
    <w:p w14:paraId="7143F5DE"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12)  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14:paraId="573C38AA" w14:textId="77777777" w:rsidR="00861B7A" w:rsidRPr="00CF03C3" w:rsidRDefault="00861B7A" w:rsidP="0007018C">
      <w:pPr>
        <w:spacing w:after="0" w:line="240" w:lineRule="auto"/>
        <w:jc w:val="both"/>
        <w:rPr>
          <w:rFonts w:cs="Times New Roman"/>
          <w:b/>
          <w:szCs w:val="28"/>
        </w:rPr>
      </w:pPr>
      <w:r w:rsidRPr="00CF03C3">
        <w:rPr>
          <w:rFonts w:cs="Times New Roman"/>
          <w:b/>
          <w:szCs w:val="28"/>
        </w:rPr>
        <w:t>6 КЛАСС</w:t>
      </w:r>
    </w:p>
    <w:p w14:paraId="3C56A4B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14:paraId="62F96A2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2) 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 </w:t>
      </w:r>
    </w:p>
    <w:p w14:paraId="156A2F11" w14:textId="58EB16C4" w:rsidR="00861B7A" w:rsidRPr="00CF03C3" w:rsidRDefault="00861B7A" w:rsidP="00861B7A">
      <w:pPr>
        <w:spacing w:after="0" w:line="240" w:lineRule="auto"/>
        <w:ind w:firstLine="709"/>
        <w:jc w:val="both"/>
        <w:rPr>
          <w:rFonts w:cs="Times New Roman"/>
          <w:szCs w:val="28"/>
        </w:rPr>
      </w:pPr>
      <w:r w:rsidRPr="00CF03C3">
        <w:rPr>
          <w:rFonts w:cs="Times New Roman"/>
          <w:szCs w:val="28"/>
        </w:rPr>
        <w:t>3) 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r w:rsidR="00A0193D" w:rsidRPr="00CF03C3">
        <w:rPr>
          <w:rFonts w:cs="Times New Roman"/>
          <w:szCs w:val="28"/>
        </w:rPr>
        <w:t>:</w:t>
      </w:r>
    </w:p>
    <w:p w14:paraId="259C4AF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 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14:paraId="77F38FA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14:paraId="55DB224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14:paraId="52BE0C2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14:paraId="5FE412C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4) выразительно читать стихи и прозу, в том числе наизусть произведения, и / или фрагменты (не менее 4–5 поэтических произведений, не выученных ранее);</w:t>
      </w:r>
    </w:p>
    <w:p w14:paraId="4BB1060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w:t>
      </w:r>
    </w:p>
    <w:p w14:paraId="61411B0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6) участвовать в беседе и диалоге о прочитанном произведении;</w:t>
      </w:r>
    </w:p>
    <w:p w14:paraId="19B799C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7) 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14:paraId="3392B81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8) 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 </w:t>
      </w:r>
    </w:p>
    <w:p w14:paraId="1EAD139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14:paraId="70D4408B"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10) 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14:paraId="19BD0E6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11) 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14:paraId="04DE73A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12) 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 </w:t>
      </w:r>
    </w:p>
    <w:p w14:paraId="1544C6AA" w14:textId="77777777" w:rsidR="0007018C" w:rsidRPr="00CF03C3" w:rsidRDefault="0007018C" w:rsidP="00861B7A">
      <w:pPr>
        <w:spacing w:after="0" w:line="240" w:lineRule="auto"/>
        <w:ind w:firstLine="709"/>
        <w:jc w:val="both"/>
        <w:rPr>
          <w:rFonts w:cs="Times New Roman"/>
          <w:b/>
          <w:bCs/>
          <w:szCs w:val="28"/>
        </w:rPr>
      </w:pPr>
    </w:p>
    <w:p w14:paraId="65071578" w14:textId="77777777" w:rsidR="00861B7A" w:rsidRPr="00CF03C3" w:rsidRDefault="00861B7A" w:rsidP="0007018C">
      <w:pPr>
        <w:spacing w:after="0" w:line="240" w:lineRule="auto"/>
        <w:jc w:val="both"/>
        <w:rPr>
          <w:rFonts w:cs="Times New Roman"/>
          <w:b/>
          <w:bCs/>
          <w:caps/>
          <w:szCs w:val="28"/>
        </w:rPr>
      </w:pPr>
      <w:r w:rsidRPr="00CF03C3">
        <w:rPr>
          <w:rFonts w:cs="Times New Roman"/>
          <w:b/>
          <w:bCs/>
          <w:szCs w:val="28"/>
        </w:rPr>
        <w:t xml:space="preserve">7 </w:t>
      </w:r>
      <w:r w:rsidRPr="00CF03C3">
        <w:rPr>
          <w:rFonts w:cs="Times New Roman"/>
          <w:b/>
          <w:bCs/>
          <w:caps/>
          <w:szCs w:val="28"/>
        </w:rPr>
        <w:t>класс</w:t>
      </w:r>
    </w:p>
    <w:p w14:paraId="5BCF93F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14:paraId="456BDF0B"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2) 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 </w:t>
      </w:r>
    </w:p>
    <w:p w14:paraId="565875F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3) 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 </w:t>
      </w:r>
    </w:p>
    <w:p w14:paraId="1AB1B3A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 </w:t>
      </w:r>
    </w:p>
    <w:p w14:paraId="2E461FB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14:paraId="533B16E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выделять, с направляющей помощью педагога, в произведениях элементы художественной формы и обнаруживать связи между ними; </w:t>
      </w:r>
    </w:p>
    <w:p w14:paraId="1CEA85F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 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C21493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изученные произведения художественной литературы с произведениями других видов искусства (живопись, музыка, театр, кино);</w:t>
      </w:r>
    </w:p>
    <w:p w14:paraId="5402949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4)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14:paraId="020AC44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14:paraId="721817A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6) участвовать в беседе и диалоге о прочитанном произведении, давать аргументированную оценку прочитанному;</w:t>
      </w:r>
    </w:p>
    <w:p w14:paraId="21504F4B" w14:textId="4B85B578"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7) 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w:t>
      </w:r>
      <w:r w:rsidRPr="00CF03C3">
        <w:rPr>
          <w:rFonts w:cs="Times New Roman"/>
          <w:i/>
          <w:szCs w:val="28"/>
        </w:rPr>
        <w:t>с направляющей помощью педагога</w:t>
      </w:r>
      <w:r w:rsidRPr="00CF03C3">
        <w:rPr>
          <w:rFonts w:cs="Times New Roman"/>
          <w:szCs w:val="28"/>
        </w:rPr>
        <w:t xml:space="preserve"> </w:t>
      </w:r>
      <w:r w:rsidRPr="00CF03C3">
        <w:rPr>
          <w:rFonts w:cs="Times New Roman"/>
          <w:i/>
          <w:szCs w:val="28"/>
        </w:rPr>
        <w:t>исправлять и редактировать собственные письменные тексты</w:t>
      </w:r>
      <w:r w:rsidR="00A0193D" w:rsidRPr="00CF03C3">
        <w:rPr>
          <w:rStyle w:val="a7"/>
          <w:rFonts w:cs="Times New Roman"/>
          <w:i/>
          <w:szCs w:val="28"/>
        </w:rPr>
        <w:footnoteReference w:id="4"/>
      </w:r>
      <w:r w:rsidRPr="00CF03C3">
        <w:rPr>
          <w:rFonts w:cs="Times New Roman"/>
          <w:i/>
          <w:szCs w:val="28"/>
        </w:rPr>
        <w:t xml:space="preserve">; </w:t>
      </w:r>
      <w:r w:rsidRPr="00CF03C3">
        <w:rPr>
          <w:rFonts w:cs="Times New Roman"/>
          <w:szCs w:val="28"/>
        </w:rPr>
        <w:t>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14:paraId="20FEB0C3"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8) 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14:paraId="65CFEB60"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9) 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14:paraId="7485A71A"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10) 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14:paraId="4668797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p>
    <w:p w14:paraId="3109CA1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 </w:t>
      </w:r>
    </w:p>
    <w:p w14:paraId="00A39B75" w14:textId="77777777" w:rsidR="0007018C" w:rsidRPr="00CF03C3" w:rsidRDefault="0007018C" w:rsidP="0007018C">
      <w:pPr>
        <w:spacing w:after="0" w:line="240" w:lineRule="auto"/>
        <w:jc w:val="both"/>
        <w:rPr>
          <w:rFonts w:cs="Times New Roman"/>
          <w:b/>
          <w:bCs/>
          <w:szCs w:val="28"/>
        </w:rPr>
      </w:pPr>
    </w:p>
    <w:p w14:paraId="5F9A9CBC" w14:textId="77777777" w:rsidR="00861B7A" w:rsidRPr="00CF03C3" w:rsidRDefault="00861B7A" w:rsidP="0007018C">
      <w:pPr>
        <w:spacing w:after="0" w:line="240" w:lineRule="auto"/>
        <w:jc w:val="both"/>
        <w:rPr>
          <w:rFonts w:cs="Times New Roman"/>
          <w:b/>
          <w:bCs/>
          <w:caps/>
          <w:szCs w:val="28"/>
        </w:rPr>
      </w:pPr>
      <w:r w:rsidRPr="00CF03C3">
        <w:rPr>
          <w:rFonts w:cs="Times New Roman"/>
          <w:b/>
          <w:bCs/>
          <w:caps/>
          <w:szCs w:val="28"/>
        </w:rPr>
        <w:t>8 класс</w:t>
      </w:r>
    </w:p>
    <w:p w14:paraId="497BC3F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2C19DB9C"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14:paraId="770AB35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3) 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 </w:t>
      </w:r>
    </w:p>
    <w:p w14:paraId="708E9E8A"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14:paraId="2A650C3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 </w:t>
      </w:r>
    </w:p>
    <w:p w14:paraId="019386F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14:paraId="13AD361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14:paraId="77006545"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lastRenderedPageBreak/>
        <w:t>- 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653A02C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14:paraId="7D88CA4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4) выразительно читать стихи и прозу, в том числе наизусть </w:t>
      </w:r>
      <w:r w:rsidRPr="00CF03C3">
        <w:rPr>
          <w:rFonts w:cs="Times New Roman"/>
          <w:szCs w:val="28"/>
        </w:rPr>
        <w:br/>
        <w:t xml:space="preserve">(не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 </w:t>
      </w:r>
    </w:p>
    <w:p w14:paraId="03C5050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5) пересказывать изученное произведение, используя различные виды пересказов, отвечать на вопросы и самостоятельно формулировать вопросы к тексту; </w:t>
      </w:r>
    </w:p>
    <w:p w14:paraId="385E7B2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6) 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14:paraId="1BA6E44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w:t>
      </w:r>
      <w:r w:rsidRPr="00CF03C3">
        <w:rPr>
          <w:rFonts w:cs="Times New Roman"/>
          <w:i/>
          <w:szCs w:val="28"/>
        </w:rPr>
        <w:t>с направляющей помощью педагога исправлять и редактировать собственные письменные тексты</w:t>
      </w:r>
      <w:r w:rsidRPr="00CF03C3">
        <w:rPr>
          <w:rFonts w:cs="Times New Roman"/>
          <w:szCs w:val="28"/>
        </w:rPr>
        <w:t xml:space="preserve">;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 </w:t>
      </w:r>
    </w:p>
    <w:p w14:paraId="6C8F52B9" w14:textId="4DD54E32" w:rsidR="00861B7A" w:rsidRPr="00CF03C3" w:rsidRDefault="00861B7A" w:rsidP="00861B7A">
      <w:pPr>
        <w:spacing w:after="0" w:line="240" w:lineRule="auto"/>
        <w:ind w:firstLine="709"/>
        <w:jc w:val="both"/>
        <w:rPr>
          <w:rFonts w:cs="Times New Roman"/>
          <w:szCs w:val="28"/>
        </w:rPr>
      </w:pPr>
      <w:r w:rsidRPr="00CF03C3">
        <w:rPr>
          <w:rFonts w:cs="Times New Roman"/>
          <w:szCs w:val="28"/>
        </w:rPr>
        <w:t>8)</w:t>
      </w:r>
      <w:r w:rsidR="00A0193D" w:rsidRPr="00CF03C3">
        <w:rPr>
          <w:rFonts w:cs="Times New Roman"/>
          <w:szCs w:val="28"/>
        </w:rPr>
        <w:t xml:space="preserve"> </w:t>
      </w:r>
      <w:r w:rsidRPr="00CF03C3">
        <w:rPr>
          <w:rFonts w:cs="Times New Roman"/>
          <w:szCs w:val="28"/>
        </w:rP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14:paraId="51657D7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9) 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3D8C0F0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10) планировать своё досуговое чтение, обогащать свой литературный кругозор по рекомендациям педагога, в том числе за счёт произведений современной литературы;</w:t>
      </w:r>
    </w:p>
    <w:p w14:paraId="412991F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2D114A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 </w:t>
      </w:r>
    </w:p>
    <w:p w14:paraId="16F6AD00" w14:textId="77777777" w:rsidR="0007018C" w:rsidRPr="00CF03C3" w:rsidRDefault="0007018C" w:rsidP="0007018C">
      <w:pPr>
        <w:spacing w:after="0" w:line="240" w:lineRule="auto"/>
        <w:jc w:val="both"/>
        <w:rPr>
          <w:rFonts w:cs="Times New Roman"/>
          <w:b/>
          <w:bCs/>
          <w:caps/>
          <w:szCs w:val="28"/>
        </w:rPr>
      </w:pPr>
    </w:p>
    <w:p w14:paraId="5A116045" w14:textId="77777777" w:rsidR="00861B7A" w:rsidRPr="00CF03C3" w:rsidRDefault="00861B7A" w:rsidP="0007018C">
      <w:pPr>
        <w:spacing w:after="0" w:line="240" w:lineRule="auto"/>
        <w:jc w:val="both"/>
        <w:rPr>
          <w:rFonts w:cs="Times New Roman"/>
          <w:b/>
          <w:bCs/>
          <w:caps/>
          <w:szCs w:val="28"/>
        </w:rPr>
      </w:pPr>
      <w:r w:rsidRPr="00CF03C3">
        <w:rPr>
          <w:rFonts w:cs="Times New Roman"/>
          <w:b/>
          <w:bCs/>
          <w:caps/>
          <w:szCs w:val="28"/>
        </w:rPr>
        <w:lastRenderedPageBreak/>
        <w:t>9 класс</w:t>
      </w:r>
    </w:p>
    <w:p w14:paraId="67A7139A"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0FA7E14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14:paraId="367AFF1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3) 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 </w:t>
      </w:r>
    </w:p>
    <w:p w14:paraId="2799176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14:paraId="3724BD64"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w:t>
      </w:r>
      <w:r w:rsidRPr="00CF03C3">
        <w:rPr>
          <w:rFonts w:cs="Times New Roman"/>
          <w:szCs w:val="28"/>
        </w:rPr>
        <w:lastRenderedPageBreak/>
        <w:t xml:space="preserve">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 </w:t>
      </w:r>
    </w:p>
    <w:p w14:paraId="1782646C"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w:t>
      </w:r>
    </w:p>
    <w:p w14:paraId="0053347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выявлять с направляющей помощью педагога связь между важнейшими фактами биографии писателей (в том числе А. С. Грибоедова, А. С. Пушкина, М. Ю. Лермонтова, Н. В. Гоголя) и особенностями исторической эпохи; </w:t>
      </w:r>
    </w:p>
    <w:p w14:paraId="131079AC"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 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14:paraId="7A18770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179C257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C552582"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4) 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 </w:t>
      </w:r>
    </w:p>
    <w:p w14:paraId="498CD4AD"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5) 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 </w:t>
      </w:r>
    </w:p>
    <w:p w14:paraId="3AC7D2A1"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6) 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14:paraId="1EE845E7"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w:t>
      </w:r>
      <w:r w:rsidRPr="00CF03C3">
        <w:rPr>
          <w:rFonts w:cs="Times New Roman"/>
          <w:i/>
          <w:szCs w:val="28"/>
        </w:rPr>
        <w:t>исправлять и редактировать собственные и чужие письменные тексты;</w:t>
      </w:r>
      <w:r w:rsidRPr="00CF03C3">
        <w:rPr>
          <w:rFonts w:cs="Times New Roman"/>
          <w:szCs w:val="28"/>
        </w:rPr>
        <w:t xml:space="preserve">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 </w:t>
      </w:r>
    </w:p>
    <w:p w14:paraId="4FCE7979"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8) с направляющей помощью педагога интерпретировать и оценивать текстуально изученные художественные произведения древнерусской, </w:t>
      </w:r>
      <w:r w:rsidRPr="00CF03C3">
        <w:rPr>
          <w:rFonts w:cs="Times New Roman"/>
          <w:szCs w:val="28"/>
        </w:rPr>
        <w:lastRenderedPageBreak/>
        <w:t xml:space="preserve">классической русской и зарубежной литературы и современных авторов с использованием методов смыслового чтения; </w:t>
      </w:r>
    </w:p>
    <w:p w14:paraId="3F16E688"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9) 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6C96C57F"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10) планировать своё досуговое чтение, обогащать свой литературный кругозор по рекомендациям педагога, а также проверенных интернет-ресурсов, в том числе за счёт произведений современной литературы;</w:t>
      </w:r>
    </w:p>
    <w:p w14:paraId="6F238E06"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20C63CE" w14:textId="77777777" w:rsidR="00861B7A" w:rsidRPr="00CF03C3" w:rsidRDefault="00861B7A" w:rsidP="00861B7A">
      <w:pPr>
        <w:spacing w:after="0" w:line="240" w:lineRule="auto"/>
        <w:ind w:firstLine="709"/>
        <w:jc w:val="both"/>
        <w:rPr>
          <w:rFonts w:cs="Times New Roman"/>
          <w:szCs w:val="28"/>
        </w:rPr>
      </w:pPr>
      <w:r w:rsidRPr="00CF03C3">
        <w:rPr>
          <w:rFonts w:cs="Times New Roman"/>
          <w:szCs w:val="28"/>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применять ИКТ, соблюдая правила информационной безопасности. </w:t>
      </w:r>
    </w:p>
    <w:p w14:paraId="708DEBB4" w14:textId="705DB7C4" w:rsidR="00F119BE" w:rsidRPr="00CF03C3" w:rsidRDefault="00861B7A" w:rsidP="00861B7A">
      <w:pPr>
        <w:spacing w:after="0" w:line="240" w:lineRule="auto"/>
        <w:ind w:firstLine="709"/>
        <w:jc w:val="both"/>
        <w:rPr>
          <w:rFonts w:cs="Times New Roman"/>
          <w:szCs w:val="28"/>
        </w:rPr>
      </w:pPr>
      <w:r w:rsidRPr="00CF03C3">
        <w:rPr>
          <w:rFonts w:cs="Times New Roman"/>
          <w:szCs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0F984A5C" w14:textId="60696989" w:rsidR="00F119BE" w:rsidRPr="00CF03C3" w:rsidRDefault="00F119BE">
      <w:pPr>
        <w:rPr>
          <w:rFonts w:cs="Times New Roman"/>
          <w:b/>
          <w:szCs w:val="28"/>
          <w:highlight w:val="yellow"/>
        </w:rPr>
      </w:pPr>
      <w:r w:rsidRPr="00CF03C3">
        <w:rPr>
          <w:rFonts w:cs="Times New Roman"/>
          <w:b/>
          <w:szCs w:val="28"/>
          <w:highlight w:val="yellow"/>
        </w:rPr>
        <w:br w:type="page"/>
      </w:r>
    </w:p>
    <w:p w14:paraId="57C11AF7" w14:textId="4696A2E0" w:rsidR="00B4280B" w:rsidRPr="00CF03C3" w:rsidRDefault="007A5763" w:rsidP="006A4B90">
      <w:pPr>
        <w:pStyle w:val="4"/>
      </w:pPr>
      <w:bookmarkStart w:id="29" w:name="_Toc199416043"/>
      <w:r>
        <w:lastRenderedPageBreak/>
        <w:t>2.2.</w:t>
      </w:r>
      <w:r w:rsidR="008B7E5C">
        <w:t>1</w:t>
      </w:r>
      <w:r w:rsidR="00B4280B" w:rsidRPr="00CF03C3">
        <w:t>.</w:t>
      </w:r>
      <w:r w:rsidR="00622CF5" w:rsidRPr="00CF03C3">
        <w:t>5</w:t>
      </w:r>
      <w:r w:rsidR="00B4280B" w:rsidRPr="00CF03C3">
        <w:t xml:space="preserve">. </w:t>
      </w:r>
      <w:r w:rsidR="00B4280B" w:rsidRPr="007A5763">
        <w:rPr>
          <w:caps/>
        </w:rPr>
        <w:t>Иностранный язык (английский язык)</w:t>
      </w:r>
      <w:bookmarkEnd w:id="29"/>
    </w:p>
    <w:p w14:paraId="602D3B10" w14:textId="77777777" w:rsidR="001F2AB9" w:rsidRPr="00CF03C3" w:rsidRDefault="001F2AB9" w:rsidP="001F2AB9">
      <w:pPr>
        <w:spacing w:after="0" w:line="240" w:lineRule="auto"/>
        <w:ind w:firstLine="709"/>
        <w:jc w:val="both"/>
        <w:rPr>
          <w:rFonts w:cs="Times New Roman"/>
          <w:b/>
          <w:szCs w:val="28"/>
        </w:rPr>
      </w:pPr>
    </w:p>
    <w:p w14:paraId="546B69B1" w14:textId="77777777" w:rsidR="001F2AB9" w:rsidRPr="00CF03C3" w:rsidRDefault="001F2AB9" w:rsidP="001F2AB9">
      <w:pPr>
        <w:spacing w:after="0" w:line="240" w:lineRule="auto"/>
        <w:jc w:val="both"/>
        <w:rPr>
          <w:rFonts w:cs="Times New Roman"/>
          <w:caps/>
          <w:szCs w:val="28"/>
        </w:rPr>
      </w:pPr>
      <w:r w:rsidRPr="00CF03C3">
        <w:rPr>
          <w:rFonts w:cs="Times New Roman"/>
          <w:caps/>
          <w:szCs w:val="28"/>
        </w:rPr>
        <w:t>Пояснительная записка</w:t>
      </w:r>
    </w:p>
    <w:p w14:paraId="6F5747DA" w14:textId="77777777" w:rsidR="000B08E8" w:rsidRPr="00CF03C3" w:rsidRDefault="000B08E8" w:rsidP="001F2AB9">
      <w:pPr>
        <w:spacing w:after="0" w:line="240" w:lineRule="auto"/>
        <w:ind w:firstLine="709"/>
        <w:jc w:val="both"/>
        <w:rPr>
          <w:rFonts w:cs="Times New Roman"/>
          <w:bCs/>
          <w:szCs w:val="28"/>
        </w:rPr>
      </w:pPr>
    </w:p>
    <w:p w14:paraId="0806E23D" w14:textId="12132654"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14:paraId="0B21EEA4" w14:textId="734321E2" w:rsidR="001F2AB9" w:rsidRPr="00CF03C3" w:rsidRDefault="00D22E5A" w:rsidP="001F2AB9">
      <w:pPr>
        <w:spacing w:after="0" w:line="240" w:lineRule="auto"/>
        <w:ind w:firstLine="709"/>
        <w:jc w:val="both"/>
        <w:rPr>
          <w:rFonts w:cs="Times New Roman"/>
          <w:b/>
          <w:szCs w:val="28"/>
        </w:rPr>
      </w:pPr>
      <w:r>
        <w:rPr>
          <w:rFonts w:cs="Times New Roman"/>
          <w:szCs w:val="28"/>
        </w:rPr>
        <w:t>Р</w:t>
      </w:r>
      <w:r w:rsidR="001F2AB9" w:rsidRPr="00CF03C3">
        <w:rPr>
          <w:rFonts w:cs="Times New Roman"/>
          <w:szCs w:val="28"/>
        </w:rPr>
        <w:t>абочая программа по английскому языку для обучающихся с задержкой психического развития (ЗПР)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w:t>
      </w:r>
      <w:r w:rsidR="00ED7D30">
        <w:rPr>
          <w:rFonts w:cs="Times New Roman"/>
          <w:szCs w:val="28"/>
        </w:rPr>
        <w:t xml:space="preserve"> </w:t>
      </w:r>
      <w:r w:rsidR="00ED7D30" w:rsidRPr="00CF03C3">
        <w:t>(Приказ Минпросвещения России от 31.05.2021 г. № 287, зарегистрирован Министерством юстиции Российской Федерации 05.07.2021 г., рег. номер  – 64101) (далее  – ФГОС ООО)</w:t>
      </w:r>
      <w:r w:rsidR="001F2AB9" w:rsidRPr="00CF03C3">
        <w:rPr>
          <w:rFonts w:cs="Times New Roman"/>
          <w:szCs w:val="28"/>
        </w:rPr>
        <w:t>, а также в соответствии с направлениями работы по формированию ценностных установок и социа</w:t>
      </w:r>
      <w:r w:rsidR="006000E6">
        <w:rPr>
          <w:rFonts w:cs="Times New Roman"/>
          <w:szCs w:val="28"/>
        </w:rPr>
        <w:t>льно-значимых качеств личности.</w:t>
      </w:r>
    </w:p>
    <w:p w14:paraId="40125E5E" w14:textId="34FCAABF"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иностранного языка является необходимым для современного культурного человека. </w:t>
      </w:r>
      <w:r w:rsidR="007D5FF3" w:rsidRPr="00005CDB">
        <w:rPr>
          <w:rFonts w:cs="Times New Roman"/>
          <w:szCs w:val="28"/>
        </w:rPr>
        <w:t>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r w:rsidR="007D5FF3" w:rsidRPr="007D5FF3">
        <w:rPr>
          <w:rFonts w:cs="Times New Roman"/>
          <w:szCs w:val="28"/>
        </w:rPr>
        <w:t xml:space="preserve"> </w:t>
      </w:r>
      <w:r w:rsidRPr="00CF03C3">
        <w:rPr>
          <w:rFonts w:cs="Times New Roman"/>
          <w:szCs w:val="28"/>
        </w:rPr>
        <w:t xml:space="preserve">Для лиц с </w:t>
      </w:r>
      <w:r w:rsidR="000B08E8" w:rsidRPr="00CF03C3">
        <w:rPr>
          <w:rFonts w:cs="Times New Roman"/>
          <w:szCs w:val="28"/>
        </w:rPr>
        <w:t>ЗПР</w:t>
      </w:r>
      <w:r w:rsidRPr="00CF03C3">
        <w:rPr>
          <w:rFonts w:cs="Times New Roman"/>
          <w:szCs w:val="28"/>
        </w:rPr>
        <w:t xml:space="preserve"> владение английским языком открывает дополнительные возможности для понимания современного мира, профессиональной деятельно</w:t>
      </w:r>
      <w:r w:rsidR="000B08E8" w:rsidRPr="00CF03C3">
        <w:rPr>
          <w:rFonts w:cs="Times New Roman"/>
          <w:szCs w:val="28"/>
        </w:rPr>
        <w:t xml:space="preserve">сти, интеграции в обществе. Ряд речевых </w:t>
      </w:r>
      <w:r w:rsidRPr="00CF03C3">
        <w:rPr>
          <w:rFonts w:cs="Times New Roman"/>
          <w:szCs w:val="28"/>
        </w:rPr>
        <w:t xml:space="preserve">особенностей восприятия обращённой и формирования самостоятельной речи у </w:t>
      </w:r>
      <w:r w:rsidR="002D6862" w:rsidRPr="00CF03C3">
        <w:rPr>
          <w:rFonts w:cs="Times New Roman"/>
          <w:szCs w:val="28"/>
        </w:rPr>
        <w:t>обучающихся</w:t>
      </w:r>
      <w:r w:rsidRPr="00CF03C3">
        <w:rPr>
          <w:rFonts w:cs="Times New Roman"/>
          <w:szCs w:val="28"/>
        </w:rPr>
        <w:t xml:space="preserve"> с </w:t>
      </w:r>
      <w:r w:rsidR="000B08E8" w:rsidRPr="00CF03C3">
        <w:rPr>
          <w:rFonts w:cs="Times New Roman"/>
          <w:szCs w:val="28"/>
        </w:rPr>
        <w:t>ЗПР</w:t>
      </w:r>
      <w:r w:rsidRPr="00CF03C3">
        <w:rPr>
          <w:rFonts w:cs="Times New Roman"/>
          <w:szCs w:val="28"/>
        </w:rPr>
        <w:t xml:space="preserve">, в частности, </w:t>
      </w:r>
      <w:r w:rsidR="002D6862" w:rsidRPr="00CF03C3">
        <w:rPr>
          <w:rFonts w:cs="Times New Roman"/>
          <w:szCs w:val="28"/>
        </w:rPr>
        <w:t>недостаточная</w:t>
      </w:r>
      <w:r w:rsidRPr="00CF03C3">
        <w:rPr>
          <w:rFonts w:cs="Times New Roman"/>
          <w:szCs w:val="28"/>
        </w:rPr>
        <w:t xml:space="preserve">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w:t>
      </w:r>
      <w:r w:rsidR="002D6862" w:rsidRPr="00CF03C3">
        <w:rPr>
          <w:rFonts w:cs="Times New Roman"/>
          <w:szCs w:val="28"/>
        </w:rPr>
        <w:t>обучающихся с ЗПР</w:t>
      </w:r>
      <w:r w:rsidRPr="00CF03C3">
        <w:rPr>
          <w:rFonts w:cs="Times New Roman"/>
          <w:szCs w:val="28"/>
        </w:rPr>
        <w:t xml:space="preserve">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14:paraId="1BBB0727" w14:textId="129A420B" w:rsidR="001F2AB9" w:rsidRPr="00CF03C3" w:rsidRDefault="001F2AB9" w:rsidP="001F2AB9">
      <w:pPr>
        <w:spacing w:after="0" w:line="240" w:lineRule="auto"/>
        <w:ind w:firstLine="709"/>
        <w:jc w:val="both"/>
        <w:rPr>
          <w:rFonts w:cs="Times New Roman"/>
          <w:szCs w:val="28"/>
        </w:rPr>
      </w:pPr>
      <w:r w:rsidRPr="00CF03C3">
        <w:rPr>
          <w:rFonts w:cs="Times New Roman"/>
          <w:szCs w:val="28"/>
        </w:rPr>
        <w:t>Знание иностранного языка обеспечивает формирование представлений об особенностях культуры стран изучаемого языка, что в свою очередь</w:t>
      </w:r>
      <w:r w:rsidR="002D6862" w:rsidRPr="00CF03C3">
        <w:rPr>
          <w:rFonts w:cs="Times New Roman"/>
          <w:szCs w:val="28"/>
        </w:rPr>
        <w:t xml:space="preserve"> является необходимым условием </w:t>
      </w:r>
      <w:r w:rsidRPr="00CF03C3">
        <w:rPr>
          <w:rFonts w:cs="Times New Roman"/>
          <w:szCs w:val="28"/>
        </w:rPr>
        <w:t>для воспитания</w:t>
      </w:r>
      <w:r w:rsidR="007D5FF3">
        <w:rPr>
          <w:rFonts w:cs="Times New Roman"/>
          <w:szCs w:val="28"/>
        </w:rPr>
        <w:t xml:space="preserve"> у обучающихся с ЗПР</w:t>
      </w:r>
      <w:r w:rsidRPr="00CF03C3">
        <w:rPr>
          <w:rFonts w:cs="Times New Roman"/>
          <w:szCs w:val="28"/>
        </w:rPr>
        <w:t xml:space="preserve"> толерантного отношения к представителям его культуры.</w:t>
      </w:r>
    </w:p>
    <w:p w14:paraId="710E3630" w14:textId="75BA34C4" w:rsidR="001F2AB9" w:rsidRPr="00CF03C3" w:rsidRDefault="001F2AB9" w:rsidP="001F2AB9">
      <w:pPr>
        <w:spacing w:after="0" w:line="240" w:lineRule="auto"/>
        <w:ind w:firstLine="709"/>
        <w:jc w:val="both"/>
        <w:rPr>
          <w:rFonts w:cs="Times New Roman"/>
          <w:szCs w:val="28"/>
        </w:rPr>
      </w:pPr>
      <w:r w:rsidRPr="00CF03C3">
        <w:rPr>
          <w:rFonts w:cs="Times New Roman"/>
          <w:szCs w:val="28"/>
        </w:rPr>
        <w:t>Программа дисциплины «Иностранный (английский) язык» направлена на формирование ценностных ор</w:t>
      </w:r>
      <w:r w:rsidR="002D6862" w:rsidRPr="00CF03C3">
        <w:rPr>
          <w:rFonts w:cs="Times New Roman"/>
          <w:szCs w:val="28"/>
        </w:rPr>
        <w:t>иентиров, связанных с культурой</w:t>
      </w:r>
      <w:r w:rsidRPr="00CF03C3">
        <w:rPr>
          <w:rFonts w:cs="Times New Roman"/>
          <w:szCs w:val="28"/>
        </w:rPr>
        <w:t xml:space="preserve"> </w:t>
      </w:r>
      <w:r w:rsidRPr="00CF03C3">
        <w:rPr>
          <w:rFonts w:cs="Times New Roman"/>
          <w:szCs w:val="28"/>
        </w:rPr>
        <w:lastRenderedPageBreak/>
        <w:t xml:space="preserve">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w:t>
      </w:r>
      <w:r w:rsidR="002D6862" w:rsidRPr="00CF03C3">
        <w:rPr>
          <w:rFonts w:cs="Times New Roman"/>
          <w:szCs w:val="28"/>
        </w:rPr>
        <w:t>с ЗПР</w:t>
      </w:r>
      <w:r w:rsidRPr="00CF03C3">
        <w:rPr>
          <w:rFonts w:cs="Times New Roman"/>
          <w:szCs w:val="28"/>
        </w:rPr>
        <w:t xml:space="preserve"> формируется готовность к участию в диалоге в рамках межкультурного общения.</w:t>
      </w:r>
    </w:p>
    <w:p w14:paraId="4941B32B" w14:textId="300B5D29"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Программа составлена с учетом особенностей преподавания данного учебного предметам для </w:t>
      </w:r>
      <w:r w:rsidR="002D6862" w:rsidRPr="00CF03C3">
        <w:rPr>
          <w:rFonts w:cs="Times New Roman"/>
          <w:szCs w:val="28"/>
        </w:rPr>
        <w:t>обучающихся</w:t>
      </w:r>
      <w:r w:rsidRPr="00CF03C3">
        <w:rPr>
          <w:rFonts w:cs="Times New Roman"/>
          <w:szCs w:val="28"/>
        </w:rPr>
        <w:t xml:space="preserve"> с ЗПР. В программе представлены цель и коррекционные задачи, базовые положения обучения английскому языку обучающихся </w:t>
      </w:r>
      <w:r w:rsidR="002D6862" w:rsidRPr="00CF03C3">
        <w:rPr>
          <w:rFonts w:cs="Times New Roman"/>
          <w:szCs w:val="28"/>
        </w:rPr>
        <w:t>с</w:t>
      </w:r>
      <w:r w:rsidRPr="00CF03C3">
        <w:rPr>
          <w:rFonts w:cs="Times New Roman"/>
          <w:szCs w:val="28"/>
        </w:rPr>
        <w:t xml:space="preserve"> ЗПР</w:t>
      </w:r>
      <w:r w:rsidR="002D6862" w:rsidRPr="00CF03C3">
        <w:rPr>
          <w:rFonts w:cs="Times New Roman"/>
          <w:szCs w:val="28"/>
        </w:rPr>
        <w:t xml:space="preserve"> на уровне основного общего образования</w:t>
      </w:r>
      <w:r w:rsidRPr="00CF03C3">
        <w:rPr>
          <w:rFonts w:cs="Times New Roman"/>
          <w:szCs w:val="28"/>
        </w:rPr>
        <w:t>.</w:t>
      </w:r>
    </w:p>
    <w:p w14:paraId="78834977" w14:textId="77777777" w:rsidR="001F2AB9" w:rsidRPr="00CF03C3" w:rsidRDefault="001F2AB9" w:rsidP="001F2AB9">
      <w:pPr>
        <w:spacing w:after="0" w:line="240" w:lineRule="auto"/>
        <w:ind w:firstLine="709"/>
        <w:jc w:val="both"/>
        <w:rPr>
          <w:rFonts w:cs="Times New Roman"/>
          <w:szCs w:val="28"/>
        </w:rPr>
      </w:pPr>
    </w:p>
    <w:p w14:paraId="5FA65A0E" w14:textId="41AFC4EE"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 xml:space="preserve">Общая характеристика учебного предмета </w:t>
      </w:r>
      <w:r w:rsidR="00FC3DE3" w:rsidRPr="00CF03C3">
        <w:rPr>
          <w:rFonts w:cs="Times New Roman"/>
          <w:b/>
          <w:bCs/>
          <w:szCs w:val="28"/>
        </w:rPr>
        <w:t>«Иностранный (английский) язык»</w:t>
      </w:r>
    </w:p>
    <w:p w14:paraId="3CAC2F51" w14:textId="1F23A459" w:rsidR="001F2AB9" w:rsidRPr="00CF03C3" w:rsidRDefault="001F2AB9" w:rsidP="001F2AB9">
      <w:pPr>
        <w:spacing w:after="0" w:line="240" w:lineRule="auto"/>
        <w:ind w:firstLine="709"/>
        <w:jc w:val="both"/>
        <w:rPr>
          <w:rFonts w:cs="Times New Roman"/>
          <w:szCs w:val="28"/>
        </w:rPr>
      </w:pPr>
      <w:r w:rsidRPr="00CF03C3">
        <w:rPr>
          <w:rFonts w:cs="Times New Roman"/>
          <w:szCs w:val="28"/>
        </w:rPr>
        <w:t>Обучение иностранному языку</w:t>
      </w:r>
      <w:r w:rsidR="002D6862" w:rsidRPr="00CF03C3">
        <w:rPr>
          <w:rFonts w:cs="Times New Roman"/>
          <w:szCs w:val="28"/>
        </w:rPr>
        <w:t xml:space="preserve"> на уровне основного общего образования</w:t>
      </w:r>
      <w:r w:rsidRPr="00CF03C3">
        <w:rPr>
          <w:rFonts w:cs="Times New Roman"/>
          <w:szCs w:val="28"/>
        </w:rPr>
        <w:t xml:space="preserve"> осуществляется с учетом индивидуальных психофизических особенностей обучающихся</w:t>
      </w:r>
      <w:r w:rsidR="007D5FF3">
        <w:rPr>
          <w:rFonts w:cs="Times New Roman"/>
          <w:szCs w:val="28"/>
        </w:rPr>
        <w:t xml:space="preserve"> с ЗПР</w:t>
      </w:r>
      <w:r w:rsidRPr="00CF03C3">
        <w:rPr>
          <w:rFonts w:cs="Times New Roman"/>
          <w:szCs w:val="28"/>
        </w:rPr>
        <w:t>, особенностей их речемыслительной деятельности.</w:t>
      </w:r>
    </w:p>
    <w:p w14:paraId="349FFA89" w14:textId="7DBA36D6"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 xml:space="preserve">Обучение английскому языку </w:t>
      </w:r>
      <w:r w:rsidR="0034376B" w:rsidRPr="00CF03C3">
        <w:rPr>
          <w:rFonts w:cs="Times New Roman"/>
          <w:bCs/>
          <w:szCs w:val="28"/>
        </w:rPr>
        <w:t>на уровне основного общего образования</w:t>
      </w:r>
      <w:r w:rsidRPr="00CF03C3">
        <w:rPr>
          <w:rFonts w:cs="Times New Roman"/>
          <w:bCs/>
          <w:szCs w:val="28"/>
        </w:rPr>
        <w:t xml:space="preserve"> </w:t>
      </w:r>
      <w:r w:rsidR="0034376B" w:rsidRPr="00CF03C3">
        <w:rPr>
          <w:rFonts w:cs="Times New Roman"/>
          <w:bCs/>
          <w:szCs w:val="28"/>
        </w:rPr>
        <w:t xml:space="preserve">строится </w:t>
      </w:r>
      <w:r w:rsidRPr="00CF03C3">
        <w:rPr>
          <w:rFonts w:cs="Times New Roman"/>
          <w:bCs/>
          <w:szCs w:val="28"/>
        </w:rPr>
        <w:t xml:space="preserve">на основе следующих </w:t>
      </w:r>
      <w:r w:rsidRPr="00CF03C3">
        <w:rPr>
          <w:rFonts w:cs="Times New Roman"/>
          <w:bCs/>
          <w:i/>
          <w:szCs w:val="28"/>
        </w:rPr>
        <w:t>базовых положений</w:t>
      </w:r>
      <w:r w:rsidR="0034376B" w:rsidRPr="00CF03C3">
        <w:rPr>
          <w:rFonts w:cs="Times New Roman"/>
          <w:bCs/>
          <w:szCs w:val="28"/>
        </w:rPr>
        <w:t>:</w:t>
      </w:r>
    </w:p>
    <w:p w14:paraId="785B37E0" w14:textId="238DABAD"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в</w:t>
      </w:r>
      <w:r w:rsidR="001F2AB9" w:rsidRPr="00CF03C3">
        <w:rPr>
          <w:szCs w:val="28"/>
        </w:rPr>
        <w:t>ажным условием является организация искусстве</w:t>
      </w:r>
      <w:r>
        <w:rPr>
          <w:szCs w:val="28"/>
        </w:rPr>
        <w:t>нной англоязычной речевой среды;</w:t>
      </w:r>
    </w:p>
    <w:p w14:paraId="5E7B91F8" w14:textId="2B3011F0"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и</w:t>
      </w:r>
      <w:r w:rsidR="001F2AB9" w:rsidRPr="00CF03C3">
        <w:rPr>
          <w:szCs w:val="28"/>
        </w:rPr>
        <w:t>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w:t>
      </w:r>
      <w:r>
        <w:rPr>
          <w:szCs w:val="28"/>
        </w:rPr>
        <w:t>;</w:t>
      </w:r>
    </w:p>
    <w:p w14:paraId="459BD233" w14:textId="60DDE300"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о</w:t>
      </w:r>
      <w:r w:rsidR="001F2AB9" w:rsidRPr="00CF03C3">
        <w:rPr>
          <w:szCs w:val="28"/>
        </w:rPr>
        <w:t xml:space="preserve">тбор языкового материала осуществляется на основе тематики, соответствующей возрастным интересам и потребностям обучающихся с </w:t>
      </w:r>
      <w:r>
        <w:rPr>
          <w:szCs w:val="28"/>
        </w:rPr>
        <w:t>учетом реалий современного мира;</w:t>
      </w:r>
      <w:r w:rsidR="001F2AB9" w:rsidRPr="00CF03C3">
        <w:rPr>
          <w:szCs w:val="28"/>
        </w:rPr>
        <w:t xml:space="preserve"> </w:t>
      </w:r>
      <w:r>
        <w:rPr>
          <w:szCs w:val="28"/>
        </w:rPr>
        <w:t>о</w:t>
      </w:r>
      <w:r w:rsidR="001F2AB9" w:rsidRPr="00CF03C3">
        <w:rPr>
          <w:szCs w:val="28"/>
        </w:rPr>
        <w:t>тбираемый для изучения языковой материал обладает высокой частот</w:t>
      </w:r>
      <w:r>
        <w:rPr>
          <w:szCs w:val="28"/>
        </w:rPr>
        <w:t>ностью;</w:t>
      </w:r>
      <w:r w:rsidR="001F2AB9" w:rsidRPr="00CF03C3">
        <w:rPr>
          <w:szCs w:val="28"/>
        </w:rPr>
        <w:t xml:space="preserve"> </w:t>
      </w:r>
    </w:p>
    <w:p w14:paraId="05DBD914" w14:textId="60A6284C"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п</w:t>
      </w:r>
      <w:r w:rsidR="001F2AB9" w:rsidRPr="00CF03C3">
        <w:rPr>
          <w:szCs w:val="28"/>
        </w:rPr>
        <w:t>редлагаемый для изучения на иностранном языке языковой материал должен быть зна</w:t>
      </w:r>
      <w:r>
        <w:rPr>
          <w:szCs w:val="28"/>
        </w:rPr>
        <w:t>ком обучающимся на родном языке;</w:t>
      </w:r>
      <w:r w:rsidR="001F2AB9" w:rsidRPr="00CF03C3">
        <w:rPr>
          <w:szCs w:val="28"/>
        </w:rPr>
        <w:t xml:space="preserve">  </w:t>
      </w:r>
    </w:p>
    <w:p w14:paraId="5E2392FB" w14:textId="591A52AA"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о</w:t>
      </w:r>
      <w:r w:rsidR="001F2AB9" w:rsidRPr="00CF03C3">
        <w:rPr>
          <w:szCs w:val="28"/>
        </w:rPr>
        <w:t>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w:t>
      </w:r>
      <w:r>
        <w:rPr>
          <w:szCs w:val="28"/>
        </w:rPr>
        <w:t>е системы восприятия информации;</w:t>
      </w:r>
    </w:p>
    <w:p w14:paraId="15CA824D" w14:textId="17188184"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у</w:t>
      </w:r>
      <w:r w:rsidR="001F2AB9" w:rsidRPr="00CF03C3">
        <w:rPr>
          <w:szCs w:val="28"/>
        </w:rPr>
        <w:t>роки строятся по принципу фор</w:t>
      </w:r>
      <w:r>
        <w:rPr>
          <w:szCs w:val="28"/>
        </w:rPr>
        <w:t>мирования потребности в общении; м</w:t>
      </w:r>
      <w:r w:rsidR="001F2AB9" w:rsidRPr="00CF03C3">
        <w:rPr>
          <w:szCs w:val="28"/>
        </w:rPr>
        <w:t>отивация обучающегося</w:t>
      </w:r>
      <w:r>
        <w:rPr>
          <w:szCs w:val="28"/>
        </w:rPr>
        <w:t xml:space="preserve"> с ЗПР</w:t>
      </w:r>
      <w:r w:rsidR="001F2AB9" w:rsidRPr="00CF03C3">
        <w:rPr>
          <w:szCs w:val="28"/>
        </w:rPr>
        <w:t xml:space="preserve"> к общению на английском языке имеет принципиальное знач</w:t>
      </w:r>
      <w:r>
        <w:rPr>
          <w:szCs w:val="28"/>
        </w:rPr>
        <w:t>ение;</w:t>
      </w:r>
    </w:p>
    <w:p w14:paraId="14F572A8" w14:textId="31CF172F" w:rsidR="001F2AB9" w:rsidRPr="00CF03C3" w:rsidRDefault="00030F9E" w:rsidP="0034376B">
      <w:pPr>
        <w:pStyle w:val="a4"/>
        <w:numPr>
          <w:ilvl w:val="0"/>
          <w:numId w:val="11"/>
        </w:numPr>
        <w:tabs>
          <w:tab w:val="left" w:pos="993"/>
        </w:tabs>
        <w:spacing w:after="0" w:line="240" w:lineRule="auto"/>
        <w:ind w:left="709" w:hanging="283"/>
        <w:jc w:val="both"/>
        <w:rPr>
          <w:szCs w:val="28"/>
        </w:rPr>
      </w:pPr>
      <w:r>
        <w:rPr>
          <w:szCs w:val="28"/>
        </w:rPr>
        <w:t>а</w:t>
      </w:r>
      <w:r w:rsidR="001F2AB9" w:rsidRPr="00CF03C3">
        <w:rPr>
          <w:szCs w:val="28"/>
        </w:rPr>
        <w:t>удирование является одним из важнейших видов учебной деятельности</w:t>
      </w:r>
      <w:r>
        <w:rPr>
          <w:szCs w:val="28"/>
        </w:rPr>
        <w:t>,</w:t>
      </w:r>
      <w:r w:rsidR="001F2AB9" w:rsidRPr="00CF03C3">
        <w:rPr>
          <w:szCs w:val="28"/>
        </w:rPr>
        <w:t xml:space="preserve"> </w:t>
      </w:r>
      <w:r>
        <w:rPr>
          <w:szCs w:val="28"/>
        </w:rPr>
        <w:t>п</w:t>
      </w:r>
      <w:r w:rsidR="001F2AB9" w:rsidRPr="00CF03C3">
        <w:rPr>
          <w:szCs w:val="28"/>
        </w:rPr>
        <w:t xml:space="preserve">ри этом необходимо учитывать особенности восприятия </w:t>
      </w:r>
      <w:r>
        <w:rPr>
          <w:szCs w:val="28"/>
        </w:rPr>
        <w:t>и</w:t>
      </w:r>
      <w:r w:rsidR="001F2AB9" w:rsidRPr="00CF03C3">
        <w:rPr>
          <w:szCs w:val="28"/>
        </w:rPr>
        <w:t xml:space="preserve"> запоминания вербальной информации у </w:t>
      </w:r>
      <w:r>
        <w:rPr>
          <w:szCs w:val="28"/>
        </w:rPr>
        <w:t>обучающихся с ЗПР подросткового возраста</w:t>
      </w:r>
      <w:r w:rsidR="001F2AB9" w:rsidRPr="00CF03C3">
        <w:rPr>
          <w:szCs w:val="28"/>
        </w:rPr>
        <w:t xml:space="preserve"> и обеспечивать наглядность предъявляемого материала на каждом этапе урока.  </w:t>
      </w:r>
    </w:p>
    <w:p w14:paraId="273C50BA" w14:textId="19BCAD40" w:rsidR="001F2AB9" w:rsidRPr="00CF03C3" w:rsidRDefault="00E15850" w:rsidP="0034376B">
      <w:pPr>
        <w:pStyle w:val="a4"/>
        <w:numPr>
          <w:ilvl w:val="0"/>
          <w:numId w:val="11"/>
        </w:numPr>
        <w:tabs>
          <w:tab w:val="left" w:pos="993"/>
        </w:tabs>
        <w:spacing w:after="0" w:line="240" w:lineRule="auto"/>
        <w:ind w:left="709" w:hanging="283"/>
        <w:jc w:val="both"/>
        <w:rPr>
          <w:szCs w:val="28"/>
        </w:rPr>
      </w:pPr>
      <w:r>
        <w:rPr>
          <w:szCs w:val="28"/>
        </w:rPr>
        <w:t>д</w:t>
      </w:r>
      <w:r w:rsidR="001F2AB9" w:rsidRPr="00CF03C3">
        <w:rPr>
          <w:szCs w:val="28"/>
        </w:rPr>
        <w:t xml:space="preserve">ля </w:t>
      </w:r>
      <w:r w:rsidR="001A3F61" w:rsidRPr="00CF03C3">
        <w:rPr>
          <w:szCs w:val="28"/>
        </w:rPr>
        <w:t>обучающихся</w:t>
      </w:r>
      <w:r w:rsidR="001F2AB9" w:rsidRPr="00CF03C3">
        <w:rPr>
          <w:szCs w:val="28"/>
        </w:rPr>
        <w:t xml:space="preserve"> с ЗПР допустимо приближенное произношение английских звуков, английская речь должна быть доступна для понимания.</w:t>
      </w:r>
    </w:p>
    <w:p w14:paraId="4FF1C42A" w14:textId="774B74A3"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w:t>
      </w:r>
    </w:p>
    <w:p w14:paraId="08FF5BDF" w14:textId="498A7C07" w:rsidR="001F2AB9" w:rsidRPr="00CF03C3" w:rsidRDefault="001F2AB9" w:rsidP="00EF517D">
      <w:pPr>
        <w:pStyle w:val="a4"/>
        <w:numPr>
          <w:ilvl w:val="0"/>
          <w:numId w:val="43"/>
        </w:numPr>
        <w:tabs>
          <w:tab w:val="left" w:pos="993"/>
        </w:tabs>
        <w:spacing w:after="0" w:line="240" w:lineRule="auto"/>
        <w:ind w:left="993"/>
        <w:jc w:val="both"/>
        <w:rPr>
          <w:szCs w:val="28"/>
        </w:rPr>
      </w:pPr>
      <w:r w:rsidRPr="00CF03C3">
        <w:rPr>
          <w:szCs w:val="28"/>
        </w:rPr>
        <w:t>развити</w:t>
      </w:r>
      <w:r w:rsidR="00E15850">
        <w:rPr>
          <w:szCs w:val="28"/>
        </w:rPr>
        <w:t>е</w:t>
      </w:r>
      <w:r w:rsidRPr="00CF03C3">
        <w:rPr>
          <w:szCs w:val="28"/>
        </w:rPr>
        <w:t xml:space="preserve"> познавательной деятельности в процессе изучения иностранного языка обучающимися с ЗПР, создание условий для </w:t>
      </w:r>
      <w:r w:rsidR="001A3F61" w:rsidRPr="00CF03C3">
        <w:rPr>
          <w:szCs w:val="28"/>
        </w:rPr>
        <w:t xml:space="preserve">развития </w:t>
      </w:r>
      <w:r w:rsidRPr="00CF03C3">
        <w:rPr>
          <w:szCs w:val="28"/>
        </w:rPr>
        <w:t>высших психических функций</w:t>
      </w:r>
      <w:r w:rsidR="00E15850">
        <w:rPr>
          <w:szCs w:val="28"/>
        </w:rPr>
        <w:t>,</w:t>
      </w:r>
      <w:r w:rsidRPr="00CF03C3">
        <w:rPr>
          <w:szCs w:val="28"/>
        </w:rPr>
        <w:t xml:space="preserve"> формировани</w:t>
      </w:r>
      <w:r w:rsidR="00005CDB">
        <w:rPr>
          <w:szCs w:val="28"/>
        </w:rPr>
        <w:t>я</w:t>
      </w:r>
      <w:r w:rsidRPr="00CF03C3">
        <w:rPr>
          <w:szCs w:val="28"/>
        </w:rPr>
        <w:t xml:space="preserve"> учебных действий и речевой деятельности;</w:t>
      </w:r>
    </w:p>
    <w:p w14:paraId="477440F8" w14:textId="384E849A" w:rsidR="001F2AB9" w:rsidRPr="00CF03C3" w:rsidRDefault="001F2AB9" w:rsidP="00EF517D">
      <w:pPr>
        <w:pStyle w:val="a4"/>
        <w:numPr>
          <w:ilvl w:val="0"/>
          <w:numId w:val="43"/>
        </w:numPr>
        <w:tabs>
          <w:tab w:val="left" w:pos="993"/>
        </w:tabs>
        <w:spacing w:after="0" w:line="240" w:lineRule="auto"/>
        <w:ind w:left="993"/>
        <w:jc w:val="both"/>
        <w:rPr>
          <w:szCs w:val="28"/>
        </w:rPr>
      </w:pPr>
      <w:r w:rsidRPr="00CF03C3">
        <w:rPr>
          <w:szCs w:val="28"/>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14:paraId="51ED4475" w14:textId="74DBD50F" w:rsidR="001F2AB9" w:rsidRPr="00CF03C3" w:rsidRDefault="001F2AB9" w:rsidP="00EF517D">
      <w:pPr>
        <w:pStyle w:val="a4"/>
        <w:numPr>
          <w:ilvl w:val="0"/>
          <w:numId w:val="43"/>
        </w:numPr>
        <w:tabs>
          <w:tab w:val="left" w:pos="993"/>
        </w:tabs>
        <w:spacing w:after="0" w:line="240" w:lineRule="auto"/>
        <w:ind w:left="993"/>
        <w:jc w:val="both"/>
        <w:rPr>
          <w:szCs w:val="28"/>
        </w:rPr>
      </w:pPr>
      <w:r w:rsidRPr="00CF03C3">
        <w:rPr>
          <w:szCs w:val="28"/>
        </w:rPr>
        <w:t>обучение навыкам общения и взаимодействия на иностранном языке в контексте различных коммуникативных ситуаций.</w:t>
      </w:r>
    </w:p>
    <w:p w14:paraId="16681898"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14:paraId="32843BC3" w14:textId="77777777" w:rsidR="001F2AB9" w:rsidRPr="00CF03C3" w:rsidRDefault="001F2AB9" w:rsidP="001F2AB9">
      <w:pPr>
        <w:spacing w:after="0" w:line="240" w:lineRule="auto"/>
        <w:ind w:firstLine="709"/>
        <w:jc w:val="both"/>
        <w:rPr>
          <w:rFonts w:cs="Times New Roman"/>
          <w:szCs w:val="28"/>
        </w:rPr>
      </w:pPr>
    </w:p>
    <w:p w14:paraId="15F578B1" w14:textId="3089A4EC"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Цель и задачи учебного предмета «Иностранный (английский) язык»</w:t>
      </w:r>
    </w:p>
    <w:p w14:paraId="7AE65F42" w14:textId="2D30F4AE" w:rsidR="00C836C6" w:rsidRPr="00C836C6" w:rsidRDefault="00EA7535" w:rsidP="00C836C6">
      <w:pPr>
        <w:spacing w:after="0" w:line="240" w:lineRule="auto"/>
        <w:ind w:firstLine="709"/>
        <w:jc w:val="both"/>
        <w:rPr>
          <w:rFonts w:cs="Times New Roman"/>
          <w:szCs w:val="28"/>
        </w:rPr>
      </w:pPr>
      <w:r w:rsidRPr="00CF03C3">
        <w:rPr>
          <w:rFonts w:cs="Times New Roman"/>
          <w:szCs w:val="28"/>
        </w:rPr>
        <w:t>Общие цели изучения иностранных языков представлены в ПООП ООО.</w:t>
      </w:r>
      <w:r w:rsidR="00C836C6">
        <w:rPr>
          <w:rFonts w:cs="Times New Roman"/>
          <w:szCs w:val="28"/>
        </w:rPr>
        <w:t xml:space="preserve"> </w:t>
      </w:r>
      <w:r w:rsidR="00C836C6" w:rsidRPr="00C836C6">
        <w:rPr>
          <w:rFonts w:cs="Times New Roman"/>
          <w:szCs w:val="28"/>
        </w:rPr>
        <w:t xml:space="preserve">На прагматическом уровне </w:t>
      </w:r>
      <w:r w:rsidR="00C836C6" w:rsidRPr="00C836C6">
        <w:rPr>
          <w:rFonts w:cs="Times New Roman"/>
          <w:bCs/>
          <w:i/>
          <w:iCs/>
          <w:szCs w:val="28"/>
        </w:rPr>
        <w:t>целью иноязычного образования</w:t>
      </w:r>
      <w:r w:rsidR="00C836C6" w:rsidRPr="00C836C6">
        <w:rPr>
          <w:rFonts w:cs="Times New Roman"/>
          <w:b/>
          <w:bCs/>
          <w:i/>
          <w:iCs/>
          <w:szCs w:val="28"/>
        </w:rPr>
        <w:t xml:space="preserve"> </w:t>
      </w:r>
      <w:r w:rsidR="00C836C6" w:rsidRPr="00C836C6">
        <w:rPr>
          <w:rFonts w:cs="Times New Roman"/>
          <w:szCs w:val="28"/>
        </w:rPr>
        <w:t xml:space="preserve">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p>
    <w:p w14:paraId="72E1581E" w14:textId="6B113019" w:rsidR="00C836C6" w:rsidRPr="00C836C6" w:rsidRDefault="00C836C6" w:rsidP="00C836C6">
      <w:pPr>
        <w:numPr>
          <w:ilvl w:val="0"/>
          <w:numId w:val="49"/>
        </w:numPr>
        <w:spacing w:after="0" w:line="240" w:lineRule="auto"/>
        <w:jc w:val="both"/>
        <w:rPr>
          <w:rFonts w:cs="Times New Roman"/>
          <w:szCs w:val="28"/>
        </w:rPr>
      </w:pPr>
      <w:r w:rsidRPr="00C836C6">
        <w:rPr>
          <w:rFonts w:cs="Times New Roman"/>
          <w:i/>
          <w:iCs/>
          <w:szCs w:val="28"/>
        </w:rPr>
        <w:t xml:space="preserve">речевая компетенция </w:t>
      </w:r>
      <w:r>
        <w:rPr>
          <w:rFonts w:cs="Times New Roman"/>
          <w:i/>
          <w:iCs/>
          <w:szCs w:val="28"/>
        </w:rPr>
        <w:t>–</w:t>
      </w:r>
      <w:r w:rsidRPr="00C836C6">
        <w:rPr>
          <w:rFonts w:cs="Times New Roman"/>
          <w:szCs w:val="28"/>
        </w:rPr>
        <w:t xml:space="preserve"> развитие коммуникативных умений в четырёх основных видах речевой деятельности (говорении, аудировании, чтении, письме); </w:t>
      </w:r>
    </w:p>
    <w:p w14:paraId="49FE5B87" w14:textId="196D5402" w:rsidR="00C836C6" w:rsidRPr="00C836C6" w:rsidRDefault="00C836C6" w:rsidP="00C836C6">
      <w:pPr>
        <w:numPr>
          <w:ilvl w:val="0"/>
          <w:numId w:val="49"/>
        </w:numPr>
        <w:spacing w:after="0" w:line="240" w:lineRule="auto"/>
        <w:jc w:val="both"/>
        <w:rPr>
          <w:rFonts w:cs="Times New Roman"/>
          <w:szCs w:val="28"/>
        </w:rPr>
      </w:pPr>
      <w:r w:rsidRPr="00C836C6">
        <w:rPr>
          <w:rFonts w:cs="Times New Roman"/>
          <w:i/>
          <w:iCs/>
          <w:szCs w:val="28"/>
        </w:rPr>
        <w:t xml:space="preserve">языковая компетенция </w:t>
      </w:r>
      <w:r>
        <w:rPr>
          <w:rFonts w:cs="Times New Roman"/>
          <w:szCs w:val="28"/>
        </w:rPr>
        <w:t>–</w:t>
      </w:r>
      <w:r w:rsidRPr="00C836C6">
        <w:rPr>
          <w:rFonts w:cs="Times New Roman"/>
          <w:szCs w:val="28"/>
        </w:rPr>
        <w:t xml:space="preserve">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14:paraId="79537205" w14:textId="4D93FA03" w:rsidR="00C836C6" w:rsidRPr="00BA7E2D" w:rsidRDefault="00C836C6" w:rsidP="00F36117">
      <w:pPr>
        <w:numPr>
          <w:ilvl w:val="0"/>
          <w:numId w:val="49"/>
        </w:numPr>
        <w:spacing w:after="0" w:line="240" w:lineRule="auto"/>
        <w:jc w:val="both"/>
        <w:rPr>
          <w:rFonts w:cs="Times New Roman"/>
          <w:szCs w:val="28"/>
        </w:rPr>
      </w:pPr>
      <w:r w:rsidRPr="00BA7E2D">
        <w:rPr>
          <w:rFonts w:cs="Times New Roman"/>
          <w:i/>
          <w:iCs/>
          <w:szCs w:val="28"/>
        </w:rPr>
        <w:t>социокультурная/межкультурная компетенция –</w:t>
      </w:r>
      <w:r w:rsidRPr="00BA7E2D">
        <w:rPr>
          <w:rFonts w:cs="Times New Roman"/>
          <w:szCs w:val="28"/>
        </w:rPr>
        <w:t xml:space="preserve"> приобщение к культуре, традициям реалиям стран/страны изучаемого языка в рамках тем и ситуаций общения, отвечающих</w:t>
      </w:r>
      <w:r w:rsidR="00BA7E2D" w:rsidRPr="00BA7E2D">
        <w:rPr>
          <w:rFonts w:cs="Times New Roman"/>
          <w:szCs w:val="28"/>
        </w:rPr>
        <w:t xml:space="preserve"> </w:t>
      </w:r>
      <w:r w:rsidRPr="00BA7E2D">
        <w:rPr>
          <w:rFonts w:cs="Times New Roman"/>
          <w:szCs w:val="28"/>
        </w:rPr>
        <w:t>опыту, интересам, психологическим особенностям учащихся</w:t>
      </w:r>
      <w:r w:rsidR="00BA7E2D" w:rsidRPr="00BA7E2D">
        <w:rPr>
          <w:rFonts w:cs="Times New Roman"/>
          <w:szCs w:val="28"/>
        </w:rPr>
        <w:t xml:space="preserve"> </w:t>
      </w:r>
      <w:r w:rsidRPr="00BA7E2D">
        <w:rPr>
          <w:rFonts w:cs="Times New Roman"/>
          <w:szCs w:val="28"/>
        </w:rPr>
        <w:t>основной школы на разных её этапах; формирование умения</w:t>
      </w:r>
      <w:r w:rsidR="00BA7E2D" w:rsidRPr="00BA7E2D">
        <w:rPr>
          <w:rFonts w:cs="Times New Roman"/>
          <w:szCs w:val="28"/>
        </w:rPr>
        <w:t xml:space="preserve"> </w:t>
      </w:r>
      <w:r w:rsidRPr="00BA7E2D">
        <w:rPr>
          <w:rFonts w:cs="Times New Roman"/>
          <w:szCs w:val="28"/>
        </w:rPr>
        <w:t>представлять свою страну, её культуру в условиях межкультурного общения;</w:t>
      </w:r>
    </w:p>
    <w:p w14:paraId="0DAB1DA3" w14:textId="0DE2DB0B" w:rsidR="00C836C6" w:rsidRPr="00BA7E2D" w:rsidRDefault="00C836C6" w:rsidP="00F36117">
      <w:pPr>
        <w:numPr>
          <w:ilvl w:val="0"/>
          <w:numId w:val="49"/>
        </w:numPr>
        <w:spacing w:after="0" w:line="240" w:lineRule="auto"/>
        <w:jc w:val="both"/>
        <w:rPr>
          <w:rFonts w:cs="Times New Roman"/>
          <w:szCs w:val="28"/>
        </w:rPr>
      </w:pPr>
      <w:r w:rsidRPr="00BA7E2D">
        <w:rPr>
          <w:rFonts w:cs="Times New Roman"/>
          <w:i/>
          <w:szCs w:val="28"/>
        </w:rPr>
        <w:t>компенсаторная компетенция</w:t>
      </w:r>
      <w:r w:rsidRPr="00BA7E2D">
        <w:rPr>
          <w:rFonts w:cs="Times New Roman"/>
          <w:szCs w:val="28"/>
        </w:rPr>
        <w:t xml:space="preserve"> </w:t>
      </w:r>
      <w:r w:rsidR="00BA7E2D">
        <w:rPr>
          <w:rFonts w:cs="Times New Roman"/>
          <w:szCs w:val="28"/>
        </w:rPr>
        <w:t>–</w:t>
      </w:r>
      <w:r w:rsidR="000479E4">
        <w:rPr>
          <w:rFonts w:cs="Times New Roman"/>
          <w:szCs w:val="28"/>
        </w:rPr>
        <w:t xml:space="preserve"> </w:t>
      </w:r>
      <w:r w:rsidRPr="00BA7E2D">
        <w:rPr>
          <w:rFonts w:cs="Times New Roman"/>
          <w:szCs w:val="28"/>
        </w:rPr>
        <w:t>развитие умений выходить из положения в условиях дефицита языковых средств</w:t>
      </w:r>
      <w:r w:rsidR="00BA7E2D" w:rsidRPr="00BA7E2D">
        <w:rPr>
          <w:rFonts w:cs="Times New Roman"/>
          <w:szCs w:val="28"/>
        </w:rPr>
        <w:t xml:space="preserve"> </w:t>
      </w:r>
      <w:r w:rsidRPr="00BA7E2D">
        <w:rPr>
          <w:rFonts w:cs="Times New Roman"/>
          <w:szCs w:val="28"/>
        </w:rPr>
        <w:t>при передаче</w:t>
      </w:r>
      <w:r w:rsidR="000479E4">
        <w:rPr>
          <w:rFonts w:cs="Times New Roman"/>
          <w:szCs w:val="28"/>
        </w:rPr>
        <w:t xml:space="preserve"> </w:t>
      </w:r>
      <w:r w:rsidRPr="00BA7E2D">
        <w:rPr>
          <w:rFonts w:cs="Times New Roman"/>
          <w:szCs w:val="28"/>
        </w:rPr>
        <w:t>информации.</w:t>
      </w:r>
    </w:p>
    <w:p w14:paraId="23AA0FE1" w14:textId="3A6208F3" w:rsidR="006734B4" w:rsidRPr="00CF03C3" w:rsidRDefault="001F2AB9" w:rsidP="001F2AB9">
      <w:pPr>
        <w:spacing w:after="0" w:line="240" w:lineRule="auto"/>
        <w:ind w:firstLine="709"/>
        <w:jc w:val="both"/>
        <w:rPr>
          <w:rFonts w:cs="Times New Roman"/>
          <w:szCs w:val="28"/>
        </w:rPr>
      </w:pPr>
      <w:r w:rsidRPr="00CF03C3">
        <w:rPr>
          <w:rFonts w:cs="Times New Roman"/>
          <w:i/>
          <w:szCs w:val="28"/>
        </w:rPr>
        <w:lastRenderedPageBreak/>
        <w:t>Целью</w:t>
      </w:r>
      <w:r w:rsidRPr="00CF03C3">
        <w:rPr>
          <w:rFonts w:cs="Times New Roman"/>
          <w:szCs w:val="28"/>
        </w:rPr>
        <w:t xml:space="preserve"> дисциплины «Иностранный (английский) язык» </w:t>
      </w:r>
      <w:r w:rsidR="002F0CDF" w:rsidRPr="00CF03C3">
        <w:rPr>
          <w:rFonts w:cs="Times New Roman"/>
          <w:szCs w:val="28"/>
        </w:rPr>
        <w:t xml:space="preserve">для обучающихся с ЗПР </w:t>
      </w:r>
      <w:r w:rsidRPr="00CF03C3">
        <w:rPr>
          <w:rFonts w:cs="Times New Roman"/>
          <w:szCs w:val="28"/>
        </w:rPr>
        <w:t>является формирование</w:t>
      </w:r>
      <w:r w:rsidR="002F0CDF" w:rsidRPr="00CF03C3">
        <w:rPr>
          <w:rFonts w:cs="Times New Roman"/>
          <w:szCs w:val="28"/>
        </w:rPr>
        <w:t xml:space="preserve"> у них</w:t>
      </w:r>
      <w:r w:rsidRPr="00CF03C3">
        <w:rPr>
          <w:rFonts w:cs="Times New Roman"/>
          <w:szCs w:val="28"/>
        </w:rPr>
        <w:t xml:space="preserve"> коммуникативной компетенции</w:t>
      </w:r>
      <w:r w:rsidR="00AF0FFE">
        <w:rPr>
          <w:rFonts w:cs="Times New Roman"/>
          <w:szCs w:val="28"/>
        </w:rPr>
        <w:t xml:space="preserve"> в единстве представленных выше составляющих</w:t>
      </w:r>
      <w:r w:rsidRPr="00CF03C3">
        <w:rPr>
          <w:rFonts w:cs="Times New Roman"/>
          <w:szCs w:val="28"/>
        </w:rPr>
        <w:t xml:space="preserve">. </w:t>
      </w:r>
    </w:p>
    <w:p w14:paraId="0523D168" w14:textId="4E2FDE23"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В рамках предлагаемого курса решается ряд общеобразовательных </w:t>
      </w:r>
      <w:r w:rsidRPr="00CF03C3">
        <w:rPr>
          <w:rFonts w:cs="Times New Roman"/>
          <w:i/>
          <w:szCs w:val="28"/>
        </w:rPr>
        <w:t>задач</w:t>
      </w:r>
      <w:r w:rsidRPr="00CF03C3">
        <w:rPr>
          <w:rFonts w:cs="Times New Roman"/>
          <w:szCs w:val="28"/>
        </w:rPr>
        <w:t xml:space="preserve">: </w:t>
      </w:r>
    </w:p>
    <w:p w14:paraId="4A25319C" w14:textId="2A839C12"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формирование элементарных коммуникативных навыков на иностранном языке;</w:t>
      </w:r>
    </w:p>
    <w:p w14:paraId="0FED1BAB" w14:textId="16CB64BA"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формирование навыков речевого поведения на иностранном языке:</w:t>
      </w:r>
    </w:p>
    <w:p w14:paraId="164B3B7A" w14:textId="672B85AE" w:rsidR="001F2AB9" w:rsidRPr="00CF03C3" w:rsidRDefault="001F2AB9" w:rsidP="006734B4">
      <w:pPr>
        <w:pStyle w:val="a4"/>
        <w:numPr>
          <w:ilvl w:val="0"/>
          <w:numId w:val="45"/>
        </w:numPr>
        <w:tabs>
          <w:tab w:val="left" w:pos="993"/>
        </w:tabs>
        <w:spacing w:after="0" w:line="240" w:lineRule="auto"/>
        <w:ind w:left="1134"/>
        <w:jc w:val="both"/>
        <w:rPr>
          <w:szCs w:val="28"/>
        </w:rPr>
      </w:pPr>
      <w:r w:rsidRPr="00CF03C3">
        <w:rPr>
          <w:szCs w:val="28"/>
        </w:rPr>
        <w:t>формирование навыков диалогической англоязычной речи;</w:t>
      </w:r>
    </w:p>
    <w:p w14:paraId="5F356E51" w14:textId="5D3AD700" w:rsidR="001F2AB9" w:rsidRPr="00CF03C3" w:rsidRDefault="001F2AB9" w:rsidP="006734B4">
      <w:pPr>
        <w:pStyle w:val="a4"/>
        <w:numPr>
          <w:ilvl w:val="0"/>
          <w:numId w:val="45"/>
        </w:numPr>
        <w:tabs>
          <w:tab w:val="left" w:pos="993"/>
        </w:tabs>
        <w:spacing w:after="0" w:line="240" w:lineRule="auto"/>
        <w:ind w:left="1134"/>
        <w:jc w:val="both"/>
        <w:rPr>
          <w:szCs w:val="28"/>
        </w:rPr>
      </w:pPr>
      <w:r w:rsidRPr="00CF03C3">
        <w:rPr>
          <w:szCs w:val="28"/>
        </w:rPr>
        <w:t>формирование навыков монологической англоязычной речи;</w:t>
      </w:r>
    </w:p>
    <w:p w14:paraId="1FD5FFB5" w14:textId="7803EC2D"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формирование представлений о культуре страны изучаемого языка;</w:t>
      </w:r>
    </w:p>
    <w:p w14:paraId="6FBF73E7" w14:textId="107F6B41"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формирование представлений о значимости иностранного языка в будущей профессиональной деятельности.</w:t>
      </w:r>
    </w:p>
    <w:p w14:paraId="6FF01DA9" w14:textId="21D6763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В курсе английского языка для обучающихся с </w:t>
      </w:r>
      <w:r w:rsidR="001A3F61" w:rsidRPr="00CF03C3">
        <w:rPr>
          <w:rFonts w:cs="Times New Roman"/>
          <w:szCs w:val="28"/>
        </w:rPr>
        <w:t>ЗПР</w:t>
      </w:r>
      <w:r w:rsidRPr="00CF03C3">
        <w:rPr>
          <w:rFonts w:cs="Times New Roman"/>
          <w:szCs w:val="28"/>
        </w:rPr>
        <w:t xml:space="preserve"> решаются следующие </w:t>
      </w:r>
      <w:r w:rsidRPr="00CF03C3">
        <w:rPr>
          <w:rFonts w:cs="Times New Roman"/>
          <w:i/>
          <w:szCs w:val="28"/>
        </w:rPr>
        <w:t>коррекционные задачи</w:t>
      </w:r>
      <w:r w:rsidRPr="00CF03C3">
        <w:rPr>
          <w:rFonts w:cs="Times New Roman"/>
          <w:szCs w:val="28"/>
        </w:rPr>
        <w:t>:</w:t>
      </w:r>
    </w:p>
    <w:p w14:paraId="69AECC56" w14:textId="4A7C097D"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расширение представлений об окружающем</w:t>
      </w:r>
      <w:r w:rsidR="00346880">
        <w:rPr>
          <w:szCs w:val="28"/>
        </w:rPr>
        <w:t xml:space="preserve"> социальном</w:t>
      </w:r>
      <w:r w:rsidRPr="00CF03C3">
        <w:rPr>
          <w:szCs w:val="28"/>
        </w:rPr>
        <w:t xml:space="preserve"> мире; </w:t>
      </w:r>
    </w:p>
    <w:p w14:paraId="71E1E777" w14:textId="77777777" w:rsidR="001F2AB9"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 xml:space="preserve">формирование навыка понимания обращенной иноязычной речи; </w:t>
      </w:r>
    </w:p>
    <w:p w14:paraId="0279B379" w14:textId="77777777"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14:paraId="74FF0C48" w14:textId="77777777" w:rsidR="00F17C2C" w:rsidRPr="00CF03C3" w:rsidRDefault="00F17C2C" w:rsidP="00F17C2C">
      <w:pPr>
        <w:pStyle w:val="a4"/>
        <w:numPr>
          <w:ilvl w:val="0"/>
          <w:numId w:val="11"/>
        </w:numPr>
        <w:tabs>
          <w:tab w:val="left" w:pos="993"/>
        </w:tabs>
        <w:spacing w:after="0" w:line="240" w:lineRule="auto"/>
        <w:ind w:left="709" w:hanging="283"/>
        <w:jc w:val="both"/>
        <w:rPr>
          <w:szCs w:val="28"/>
        </w:rPr>
      </w:pPr>
      <w:r>
        <w:rPr>
          <w:szCs w:val="28"/>
        </w:rPr>
        <w:t>развитие навыков смыслового чтения;</w:t>
      </w:r>
    </w:p>
    <w:p w14:paraId="11E6EA86" w14:textId="04192A28"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 xml:space="preserve">коррекция специфических проблем, возникающих в сфере общения и взаимодействии с собеседником у </w:t>
      </w:r>
      <w:r w:rsidR="000D43C6" w:rsidRPr="00CF03C3">
        <w:rPr>
          <w:szCs w:val="28"/>
        </w:rPr>
        <w:t>обучающихся</w:t>
      </w:r>
      <w:r w:rsidRPr="00CF03C3">
        <w:rPr>
          <w:szCs w:val="28"/>
        </w:rPr>
        <w:t xml:space="preserve"> с ЗПР</w:t>
      </w:r>
      <w:r w:rsidR="000D43C6" w:rsidRPr="00CF03C3">
        <w:rPr>
          <w:szCs w:val="28"/>
        </w:rPr>
        <w:t xml:space="preserve"> подросткового возраста</w:t>
      </w:r>
      <w:r w:rsidRPr="00CF03C3">
        <w:rPr>
          <w:szCs w:val="28"/>
        </w:rPr>
        <w:t>;</w:t>
      </w:r>
    </w:p>
    <w:p w14:paraId="62BFC7AF" w14:textId="77777777"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развитие навыков сотрудничества со взрослыми и сверстниками в различных социальных ситуациях;</w:t>
      </w:r>
    </w:p>
    <w:p w14:paraId="725C6D79" w14:textId="77777777"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развитие английской речи в связи с организованной предметно-практической деятельностью;</w:t>
      </w:r>
    </w:p>
    <w:p w14:paraId="5EE0A02F" w14:textId="77777777" w:rsidR="001F2AB9" w:rsidRPr="00CF03C3" w:rsidRDefault="001F2AB9" w:rsidP="001A3F61">
      <w:pPr>
        <w:pStyle w:val="a4"/>
        <w:numPr>
          <w:ilvl w:val="0"/>
          <w:numId w:val="11"/>
        </w:numPr>
        <w:tabs>
          <w:tab w:val="left" w:pos="993"/>
        </w:tabs>
        <w:spacing w:after="0" w:line="240" w:lineRule="auto"/>
        <w:ind w:left="709" w:hanging="283"/>
        <w:jc w:val="both"/>
        <w:rPr>
          <w:szCs w:val="28"/>
        </w:rPr>
      </w:pPr>
      <w:r w:rsidRPr="00CF03C3">
        <w:rPr>
          <w:szCs w:val="28"/>
        </w:rPr>
        <w:t>развитие способности вести целенаправленную учебную деятельность.</w:t>
      </w:r>
    </w:p>
    <w:p w14:paraId="16C776F1" w14:textId="5C2F335B" w:rsidR="00796D7B" w:rsidRPr="00005CDB" w:rsidRDefault="00FA6C72" w:rsidP="00796D7B">
      <w:pPr>
        <w:spacing w:after="0" w:line="240" w:lineRule="auto"/>
        <w:ind w:firstLine="709"/>
        <w:jc w:val="both"/>
        <w:rPr>
          <w:rFonts w:cs="Times New Roman"/>
          <w:szCs w:val="28"/>
        </w:rPr>
      </w:pPr>
      <w:r w:rsidRPr="00005CDB">
        <w:rPr>
          <w:rFonts w:cs="Times New Roman"/>
          <w:szCs w:val="28"/>
        </w:rPr>
        <w:t xml:space="preserve">Иностранный язык является важным инструментом формирования универсальных учебных действий обучающихся с ЗПР: </w:t>
      </w:r>
      <w:r w:rsidR="00657F8D" w:rsidRPr="00005CDB">
        <w:rPr>
          <w:rFonts w:cs="Times New Roman"/>
          <w:szCs w:val="28"/>
        </w:rPr>
        <w:t>осуществлять</w:t>
      </w:r>
      <w:r w:rsidRPr="00005CDB">
        <w:rPr>
          <w:rFonts w:cs="Times New Roman"/>
          <w:szCs w:val="28"/>
        </w:rPr>
        <w:t xml:space="preserve"> поиск, обработк</w:t>
      </w:r>
      <w:r w:rsidR="00657F8D" w:rsidRPr="00005CDB">
        <w:rPr>
          <w:rFonts w:cs="Times New Roman"/>
          <w:szCs w:val="28"/>
        </w:rPr>
        <w:t>у</w:t>
      </w:r>
      <w:r w:rsidRPr="00005CDB">
        <w:rPr>
          <w:rFonts w:cs="Times New Roman"/>
          <w:szCs w:val="28"/>
        </w:rPr>
        <w:t xml:space="preserve"> и использовани</w:t>
      </w:r>
      <w:r w:rsidR="00657F8D" w:rsidRPr="00005CDB">
        <w:rPr>
          <w:rFonts w:cs="Times New Roman"/>
          <w:szCs w:val="28"/>
        </w:rPr>
        <w:t>е</w:t>
      </w:r>
      <w:r w:rsidRPr="00005CDB">
        <w:rPr>
          <w:rFonts w:cs="Times New Roman"/>
          <w:szCs w:val="28"/>
        </w:rPr>
        <w:t xml:space="preserve"> информации в познавательных целях, </w:t>
      </w:r>
      <w:r w:rsidR="00657F8D" w:rsidRPr="00005CDB">
        <w:rPr>
          <w:rFonts w:cs="Times New Roman"/>
          <w:szCs w:val="28"/>
        </w:rPr>
        <w:t xml:space="preserve">выходить из положения в условиях дефицита языковых средств при получении и передаче информации, развивать </w:t>
      </w:r>
      <w:r w:rsidR="00796D7B" w:rsidRPr="00005CDB">
        <w:rPr>
          <w:rFonts w:cs="Times New Roman"/>
          <w:szCs w:val="28"/>
        </w:rPr>
        <w:t>коммуникативны</w:t>
      </w:r>
      <w:r w:rsidR="00657F8D" w:rsidRPr="00005CDB">
        <w:rPr>
          <w:rFonts w:cs="Times New Roman"/>
          <w:szCs w:val="28"/>
        </w:rPr>
        <w:t>е компетенции и т.д.</w:t>
      </w:r>
      <w:r w:rsidR="00796D7B" w:rsidRPr="00005CDB">
        <w:rPr>
          <w:rFonts w:cs="Times New Roman"/>
          <w:szCs w:val="28"/>
        </w:rPr>
        <w:t xml:space="preserve">  </w:t>
      </w:r>
    </w:p>
    <w:p w14:paraId="1C09BC4D" w14:textId="157EC21D" w:rsidR="001F2AB9" w:rsidRPr="00FA6C72" w:rsidRDefault="00657F8D" w:rsidP="001F2AB9">
      <w:pPr>
        <w:spacing w:after="0" w:line="240" w:lineRule="auto"/>
        <w:ind w:firstLine="709"/>
        <w:jc w:val="both"/>
        <w:rPr>
          <w:rFonts w:cs="Times New Roman"/>
          <w:szCs w:val="28"/>
        </w:rPr>
      </w:pPr>
      <w:r w:rsidRPr="00005CDB">
        <w:rPr>
          <w:rFonts w:cs="Times New Roman"/>
          <w:szCs w:val="28"/>
        </w:rPr>
        <w:t>В соответствии с личностно ориентированной парадигмой образования основными подходами к обучению иностранным языкам</w:t>
      </w:r>
      <w:r w:rsidR="00D22E5A">
        <w:rPr>
          <w:rFonts w:cs="Times New Roman"/>
          <w:szCs w:val="28"/>
        </w:rPr>
        <w:t xml:space="preserve">, зафиксированными в </w:t>
      </w:r>
      <w:r w:rsidR="00AF0E68" w:rsidRPr="00005CDB">
        <w:rPr>
          <w:rFonts w:cs="Times New Roman"/>
          <w:szCs w:val="28"/>
        </w:rPr>
        <w:t>ООП ООО,</w:t>
      </w:r>
      <w:r w:rsidRPr="00005CDB">
        <w:rPr>
          <w:rFonts w:cs="Times New Roman"/>
          <w:i/>
          <w:iCs/>
          <w:szCs w:val="28"/>
        </w:rPr>
        <w:t xml:space="preserve"> </w:t>
      </w:r>
      <w:r w:rsidRPr="00005CDB">
        <w:rPr>
          <w:rFonts w:cs="Times New Roman"/>
          <w:szCs w:val="28"/>
        </w:rPr>
        <w:t>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w:t>
      </w:r>
      <w:r w:rsidR="00F25CF1" w:rsidRPr="00005CDB">
        <w:rPr>
          <w:rFonts w:cs="Times New Roman"/>
          <w:szCs w:val="28"/>
        </w:rPr>
        <w:t xml:space="preserve"> обучающихся с ЗПР</w:t>
      </w:r>
      <w:r w:rsidRPr="00005CDB">
        <w:rPr>
          <w:rFonts w:cs="Times New Roman"/>
          <w:szCs w:val="28"/>
        </w:rPr>
        <w:t>,</w:t>
      </w:r>
      <w:r w:rsidR="00F25CF1" w:rsidRPr="00005CDB">
        <w:rPr>
          <w:rFonts w:cs="Times New Roman"/>
          <w:szCs w:val="28"/>
        </w:rPr>
        <w:t xml:space="preserve"> с учетом их особых образовательных потребностей на уровне основного общего образования.</w:t>
      </w:r>
    </w:p>
    <w:p w14:paraId="6D0DB392" w14:textId="77777777" w:rsidR="00FA6C72" w:rsidRDefault="00FA6C72" w:rsidP="001F2AB9">
      <w:pPr>
        <w:spacing w:after="0" w:line="240" w:lineRule="auto"/>
        <w:ind w:firstLine="709"/>
        <w:jc w:val="both"/>
        <w:rPr>
          <w:rFonts w:cs="Times New Roman"/>
          <w:b/>
          <w:bCs/>
          <w:szCs w:val="28"/>
        </w:rPr>
      </w:pPr>
    </w:p>
    <w:p w14:paraId="5076A76B" w14:textId="77777777" w:rsidR="007C0CC5" w:rsidRPr="00CF03C3" w:rsidRDefault="007C0CC5" w:rsidP="001F2AB9">
      <w:pPr>
        <w:spacing w:after="0" w:line="240" w:lineRule="auto"/>
        <w:ind w:firstLine="709"/>
        <w:jc w:val="both"/>
        <w:rPr>
          <w:rFonts w:cs="Times New Roman"/>
          <w:b/>
          <w:bCs/>
          <w:szCs w:val="28"/>
        </w:rPr>
      </w:pPr>
    </w:p>
    <w:p w14:paraId="1AC1B22E" w14:textId="5F7A61C6" w:rsidR="000E1395" w:rsidRPr="00CF03C3" w:rsidRDefault="001F2AB9" w:rsidP="000E1395">
      <w:pPr>
        <w:spacing w:after="0" w:line="240" w:lineRule="auto"/>
        <w:jc w:val="both"/>
        <w:rPr>
          <w:rFonts w:cs="Times New Roman"/>
          <w:bCs/>
          <w:caps/>
          <w:szCs w:val="28"/>
        </w:rPr>
      </w:pPr>
      <w:r w:rsidRPr="00CF03C3">
        <w:rPr>
          <w:rFonts w:cs="Times New Roman"/>
          <w:bCs/>
          <w:caps/>
          <w:szCs w:val="28"/>
        </w:rPr>
        <w:lastRenderedPageBreak/>
        <w:t xml:space="preserve">Содержание обучения </w:t>
      </w:r>
      <w:r w:rsidR="005E210F">
        <w:rPr>
          <w:rFonts w:cs="Times New Roman"/>
          <w:bCs/>
          <w:caps/>
          <w:szCs w:val="28"/>
        </w:rPr>
        <w:t>ПО</w:t>
      </w:r>
    </w:p>
    <w:p w14:paraId="652ECD6D" w14:textId="42790D6E" w:rsidR="001F2AB9" w:rsidRPr="00CF03C3" w:rsidRDefault="001F2AB9" w:rsidP="000E1395">
      <w:pPr>
        <w:spacing w:after="0" w:line="240" w:lineRule="auto"/>
        <w:jc w:val="both"/>
        <w:rPr>
          <w:rFonts w:cs="Times New Roman"/>
          <w:bCs/>
          <w:caps/>
          <w:szCs w:val="28"/>
        </w:rPr>
      </w:pPr>
      <w:r w:rsidRPr="00CF03C3">
        <w:rPr>
          <w:rFonts w:cs="Times New Roman"/>
          <w:bCs/>
          <w:caps/>
          <w:szCs w:val="28"/>
        </w:rPr>
        <w:t>учебному предмету «Иностранный (английский) язык»</w:t>
      </w:r>
    </w:p>
    <w:p w14:paraId="2D0B5400" w14:textId="77777777" w:rsidR="001F2AB9" w:rsidRPr="00CF03C3" w:rsidRDefault="001F2AB9" w:rsidP="001F2AB9">
      <w:pPr>
        <w:spacing w:after="0" w:line="240" w:lineRule="auto"/>
        <w:ind w:firstLine="709"/>
        <w:jc w:val="both"/>
        <w:rPr>
          <w:rFonts w:cs="Times New Roman"/>
          <w:szCs w:val="28"/>
        </w:rPr>
      </w:pPr>
    </w:p>
    <w:p w14:paraId="26A23DC6" w14:textId="419345F0"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Тематика для организации ситуации общения по годам обучения</w:t>
      </w:r>
      <w:r w:rsidR="000E1395" w:rsidRPr="00CF03C3">
        <w:rPr>
          <w:rFonts w:cs="Times New Roman"/>
          <w:b/>
          <w:bCs/>
          <w:szCs w:val="28"/>
        </w:rPr>
        <w:t>:</w:t>
      </w:r>
    </w:p>
    <w:p w14:paraId="39288A21" w14:textId="77777777" w:rsidR="001F2AB9" w:rsidRPr="00CF03C3" w:rsidRDefault="001F2AB9" w:rsidP="001F2AB9">
      <w:pPr>
        <w:spacing w:after="0" w:line="240" w:lineRule="auto"/>
        <w:ind w:firstLine="709"/>
        <w:jc w:val="both"/>
        <w:rPr>
          <w:rFonts w:cs="Times New Roman"/>
          <w:szCs w:val="28"/>
        </w:rPr>
      </w:pPr>
    </w:p>
    <w:p w14:paraId="6347EC7A" w14:textId="0600D3ED" w:rsidR="001F2AB9" w:rsidRPr="00CF03C3" w:rsidRDefault="001F2AB9" w:rsidP="00B97A75">
      <w:pPr>
        <w:spacing w:after="0" w:line="240" w:lineRule="auto"/>
        <w:jc w:val="both"/>
        <w:rPr>
          <w:rFonts w:cs="Times New Roman"/>
          <w:b/>
          <w:bCs/>
          <w:szCs w:val="28"/>
        </w:rPr>
      </w:pPr>
      <w:r w:rsidRPr="00CF03C3">
        <w:rPr>
          <w:rFonts w:cs="Times New Roman"/>
          <w:b/>
          <w:bCs/>
          <w:szCs w:val="28"/>
        </w:rPr>
        <w:t xml:space="preserve">5 </w:t>
      </w:r>
      <w:r w:rsidR="00760690" w:rsidRPr="00CF03C3">
        <w:rPr>
          <w:rFonts w:cs="Times New Roman"/>
          <w:b/>
          <w:bCs/>
          <w:szCs w:val="28"/>
        </w:rPr>
        <w:t>КЛАСС</w:t>
      </w:r>
    </w:p>
    <w:p w14:paraId="5947F204"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Я и моя семья</w:t>
      </w:r>
      <w:r w:rsidRPr="00CF03C3">
        <w:rPr>
          <w:rFonts w:cs="Times New Roman"/>
          <w:szCs w:val="28"/>
        </w:rPr>
        <w:t xml:space="preserve">, Знакомство, страны и национальности, семейные фотографии, профессии в семье, семейные праздники, день рождения. </w:t>
      </w:r>
    </w:p>
    <w:p w14:paraId="381C5A4C" w14:textId="6A2E918F" w:rsidR="001F2AB9" w:rsidRPr="00CF03C3" w:rsidRDefault="001F2AB9" w:rsidP="00760690">
      <w:pPr>
        <w:spacing w:after="0" w:line="240" w:lineRule="auto"/>
        <w:ind w:firstLine="709"/>
        <w:jc w:val="both"/>
        <w:rPr>
          <w:rFonts w:cs="Times New Roman"/>
          <w:szCs w:val="28"/>
        </w:rPr>
      </w:pPr>
      <w:r w:rsidRPr="00CF03C3">
        <w:rPr>
          <w:rFonts w:cs="Times New Roman"/>
          <w:b/>
          <w:szCs w:val="28"/>
        </w:rPr>
        <w:t xml:space="preserve">Мои друзья и наши увлечения. </w:t>
      </w:r>
      <w:r w:rsidRPr="00CF03C3">
        <w:rPr>
          <w:rFonts w:cs="Times New Roman"/>
          <w:szCs w:val="28"/>
        </w:rPr>
        <w:t>Наши интересы, игры, кино, спорт посещение кружков, спортивных секций.</w:t>
      </w:r>
    </w:p>
    <w:p w14:paraId="32C0DD18"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Моя школа.</w:t>
      </w:r>
      <w:r w:rsidRPr="00CF03C3">
        <w:rPr>
          <w:rFonts w:cs="Times New Roman"/>
          <w:szCs w:val="28"/>
        </w:rPr>
        <w:t xml:space="preserve"> Школьные предметы, мой любимый урок, мой портфель, мой день.</w:t>
      </w:r>
    </w:p>
    <w:p w14:paraId="2BEEA023" w14:textId="17931CCE" w:rsidR="001F2AB9" w:rsidRPr="00CF03C3" w:rsidRDefault="001F2AB9" w:rsidP="00760690">
      <w:pPr>
        <w:spacing w:after="0" w:line="240" w:lineRule="auto"/>
        <w:ind w:firstLine="709"/>
        <w:jc w:val="both"/>
        <w:rPr>
          <w:rFonts w:cs="Times New Roman"/>
          <w:szCs w:val="28"/>
        </w:rPr>
      </w:pPr>
      <w:r w:rsidRPr="00CF03C3">
        <w:rPr>
          <w:rFonts w:cs="Times New Roman"/>
          <w:b/>
          <w:szCs w:val="28"/>
        </w:rPr>
        <w:t>Моя квартира.</w:t>
      </w:r>
      <w:r w:rsidRPr="00CF03C3">
        <w:rPr>
          <w:rFonts w:cs="Times New Roman"/>
          <w:szCs w:val="28"/>
        </w:rPr>
        <w:t xml:space="preserve"> Моя комната, названия предметов мебели, с кем я живу, мои питомцы.</w:t>
      </w:r>
    </w:p>
    <w:p w14:paraId="136E90A1" w14:textId="77777777" w:rsidR="000E1395" w:rsidRPr="00CF03C3" w:rsidRDefault="000E1395" w:rsidP="001F2AB9">
      <w:pPr>
        <w:spacing w:after="0" w:line="240" w:lineRule="auto"/>
        <w:ind w:firstLine="709"/>
        <w:jc w:val="both"/>
        <w:rPr>
          <w:rFonts w:cs="Times New Roman"/>
          <w:b/>
          <w:bCs/>
          <w:szCs w:val="28"/>
        </w:rPr>
      </w:pPr>
    </w:p>
    <w:p w14:paraId="7C821DF3" w14:textId="6E59DF60" w:rsidR="001F2AB9" w:rsidRPr="00CF03C3" w:rsidRDefault="001F2AB9" w:rsidP="00B97A75">
      <w:pPr>
        <w:spacing w:after="0" w:line="240" w:lineRule="auto"/>
        <w:jc w:val="both"/>
        <w:rPr>
          <w:rFonts w:cs="Times New Roman"/>
          <w:b/>
          <w:bCs/>
          <w:szCs w:val="28"/>
        </w:rPr>
      </w:pPr>
      <w:r w:rsidRPr="00CF03C3">
        <w:rPr>
          <w:rFonts w:cs="Times New Roman"/>
          <w:b/>
          <w:bCs/>
          <w:szCs w:val="28"/>
        </w:rPr>
        <w:t xml:space="preserve">6 </w:t>
      </w:r>
      <w:r w:rsidR="00760690" w:rsidRPr="00CF03C3">
        <w:rPr>
          <w:rFonts w:cs="Times New Roman"/>
          <w:b/>
          <w:bCs/>
          <w:szCs w:val="28"/>
        </w:rPr>
        <w:t>КЛАСС</w:t>
      </w:r>
    </w:p>
    <w:p w14:paraId="26C3FF2C" w14:textId="36F71FD3" w:rsidR="001F2AB9" w:rsidRPr="00CF03C3" w:rsidRDefault="001F2AB9" w:rsidP="00760690">
      <w:pPr>
        <w:spacing w:after="0" w:line="240" w:lineRule="auto"/>
        <w:ind w:firstLine="709"/>
        <w:jc w:val="both"/>
        <w:rPr>
          <w:rFonts w:cs="Times New Roman"/>
          <w:szCs w:val="28"/>
        </w:rPr>
      </w:pPr>
      <w:r w:rsidRPr="00CF03C3">
        <w:rPr>
          <w:rFonts w:cs="Times New Roman"/>
          <w:b/>
          <w:szCs w:val="28"/>
        </w:rPr>
        <w:t xml:space="preserve">Мой день. </w:t>
      </w:r>
      <w:r w:rsidRPr="00CF03C3">
        <w:rPr>
          <w:rFonts w:cs="Times New Roman"/>
          <w:szCs w:val="28"/>
        </w:rPr>
        <w:t>Распорядок дня, что я делаю в свободное время, как я ухаживаю за питомцами, как я помогаю по дому.</w:t>
      </w:r>
    </w:p>
    <w:p w14:paraId="4820F341" w14:textId="7286C316" w:rsidR="001F2AB9" w:rsidRPr="00CF03C3" w:rsidRDefault="001F2AB9" w:rsidP="00760690">
      <w:pPr>
        <w:spacing w:after="0" w:line="240" w:lineRule="auto"/>
        <w:ind w:firstLine="709"/>
        <w:jc w:val="both"/>
        <w:rPr>
          <w:rFonts w:cs="Times New Roman"/>
          <w:b/>
          <w:szCs w:val="28"/>
        </w:rPr>
      </w:pPr>
      <w:r w:rsidRPr="00CF03C3">
        <w:rPr>
          <w:rFonts w:cs="Times New Roman"/>
          <w:b/>
          <w:szCs w:val="28"/>
        </w:rPr>
        <w:t xml:space="preserve">Мой город. </w:t>
      </w:r>
      <w:r w:rsidRPr="00CF03C3">
        <w:rPr>
          <w:rFonts w:cs="Times New Roman"/>
          <w:szCs w:val="28"/>
        </w:rPr>
        <w:t>Городские объекты, транспорт, посещение кафе, магазины.</w:t>
      </w:r>
    </w:p>
    <w:p w14:paraId="3320EE43" w14:textId="418CC3BC" w:rsidR="001F2AB9" w:rsidRPr="00CF03C3" w:rsidRDefault="001F2AB9" w:rsidP="00760690">
      <w:pPr>
        <w:spacing w:after="0" w:line="240" w:lineRule="auto"/>
        <w:ind w:firstLine="709"/>
        <w:jc w:val="both"/>
        <w:rPr>
          <w:rFonts w:cs="Times New Roman"/>
          <w:szCs w:val="28"/>
        </w:rPr>
      </w:pPr>
      <w:r w:rsidRPr="00CF03C3">
        <w:rPr>
          <w:rFonts w:cs="Times New Roman"/>
          <w:b/>
          <w:szCs w:val="28"/>
        </w:rPr>
        <w:t>Моя любимая еда.</w:t>
      </w:r>
      <w:r w:rsidRPr="00CF03C3">
        <w:rPr>
          <w:rFonts w:cs="Times New Roman"/>
          <w:szCs w:val="28"/>
        </w:rPr>
        <w:t xml:space="preserve"> Что взять на пикник, покупка продуктов, правильное питание, приготовление еды, рецепты.</w:t>
      </w:r>
    </w:p>
    <w:p w14:paraId="11615E87"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Моя любимая одежда.</w:t>
      </w:r>
      <w:r w:rsidRPr="00CF03C3">
        <w:rPr>
          <w:rFonts w:cs="Times New Roman"/>
          <w:szCs w:val="28"/>
        </w:rPr>
        <w:t xml:space="preserve"> Летняя и зимняя одежда, школьная форма, как я выбираю одежду, внешний вид. </w:t>
      </w:r>
    </w:p>
    <w:p w14:paraId="503DD438" w14:textId="77777777" w:rsidR="000E1395" w:rsidRPr="00CF03C3" w:rsidRDefault="000E1395" w:rsidP="001F2AB9">
      <w:pPr>
        <w:spacing w:after="0" w:line="240" w:lineRule="auto"/>
        <w:ind w:firstLine="709"/>
        <w:jc w:val="both"/>
        <w:rPr>
          <w:rFonts w:cs="Times New Roman"/>
          <w:b/>
          <w:bCs/>
          <w:szCs w:val="28"/>
        </w:rPr>
      </w:pPr>
    </w:p>
    <w:p w14:paraId="5F7420E1" w14:textId="77777777" w:rsidR="001F2AB9" w:rsidRPr="00CF03C3" w:rsidRDefault="001F2AB9" w:rsidP="00B97A75">
      <w:pPr>
        <w:spacing w:after="0" w:line="240" w:lineRule="auto"/>
        <w:jc w:val="both"/>
        <w:rPr>
          <w:rFonts w:cs="Times New Roman"/>
          <w:b/>
          <w:bCs/>
          <w:caps/>
          <w:szCs w:val="28"/>
        </w:rPr>
      </w:pPr>
      <w:r w:rsidRPr="00CF03C3">
        <w:rPr>
          <w:rFonts w:cs="Times New Roman"/>
          <w:b/>
          <w:bCs/>
          <w:caps/>
          <w:szCs w:val="28"/>
        </w:rPr>
        <w:t>7 класс</w:t>
      </w:r>
    </w:p>
    <w:p w14:paraId="051E4EA7"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Природа.</w:t>
      </w:r>
      <w:r w:rsidRPr="00CF03C3">
        <w:rPr>
          <w:rFonts w:cs="Times New Roman"/>
          <w:szCs w:val="28"/>
        </w:rPr>
        <w:t xml:space="preserve"> Погода, явления природы, мир животных и растений, охрана окружающей среды.</w:t>
      </w:r>
    </w:p>
    <w:p w14:paraId="76BC1A42" w14:textId="6C0BCB5D" w:rsidR="001F2AB9" w:rsidRPr="00CF03C3" w:rsidRDefault="001F2AB9" w:rsidP="00760690">
      <w:pPr>
        <w:spacing w:after="0" w:line="240" w:lineRule="auto"/>
        <w:ind w:firstLine="709"/>
        <w:jc w:val="both"/>
        <w:rPr>
          <w:rFonts w:cs="Times New Roman"/>
          <w:szCs w:val="28"/>
        </w:rPr>
      </w:pPr>
      <w:r w:rsidRPr="00CF03C3">
        <w:rPr>
          <w:rFonts w:cs="Times New Roman"/>
          <w:b/>
          <w:szCs w:val="28"/>
        </w:rPr>
        <w:t xml:space="preserve">Путешествия. </w:t>
      </w:r>
      <w:r w:rsidRPr="00CF03C3">
        <w:rPr>
          <w:rFonts w:cs="Times New Roman"/>
          <w:szCs w:val="28"/>
        </w:rPr>
        <w:t>Разные виды транспорта, мои каникулы, аэропорт, гостиницы, куда поехать летом и зимой, развлечения.</w:t>
      </w:r>
    </w:p>
    <w:p w14:paraId="29483BA8"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Профессии и работа.</w:t>
      </w:r>
      <w:r w:rsidRPr="00CF03C3">
        <w:rPr>
          <w:rFonts w:cs="Times New Roman"/>
          <w:szCs w:val="28"/>
        </w:rPr>
        <w:t xml:space="preserve"> Выбор профессии, продолжение образования. Профессии в семье и описание рабочего дня и профессиональных обязанностей взрослых.</w:t>
      </w:r>
    </w:p>
    <w:p w14:paraId="5325623D" w14:textId="1B859D4F" w:rsidR="001F2AB9" w:rsidRPr="00CF03C3" w:rsidRDefault="001F2AB9" w:rsidP="00760690">
      <w:pPr>
        <w:spacing w:after="0" w:line="240" w:lineRule="auto"/>
        <w:ind w:firstLine="709"/>
        <w:jc w:val="both"/>
        <w:rPr>
          <w:rFonts w:cs="Times New Roman"/>
          <w:szCs w:val="28"/>
        </w:rPr>
      </w:pPr>
      <w:r w:rsidRPr="00CF03C3">
        <w:rPr>
          <w:rFonts w:cs="Times New Roman"/>
          <w:b/>
          <w:szCs w:val="28"/>
        </w:rPr>
        <w:t xml:space="preserve">Праздники и знаменательные даты </w:t>
      </w:r>
      <w:r w:rsidRPr="00CF03C3">
        <w:rPr>
          <w:rFonts w:cs="Times New Roman"/>
          <w:szCs w:val="28"/>
        </w:rPr>
        <w:t>в различных странах мира. Популярные праздники в России и Великобритании, посещение фестиваля.</w:t>
      </w:r>
    </w:p>
    <w:p w14:paraId="5C369F91" w14:textId="77777777" w:rsidR="001F2AB9" w:rsidRPr="00CF03C3" w:rsidRDefault="001F2AB9" w:rsidP="001F2AB9">
      <w:pPr>
        <w:spacing w:after="0" w:line="240" w:lineRule="auto"/>
        <w:ind w:firstLine="709"/>
        <w:jc w:val="both"/>
        <w:rPr>
          <w:rFonts w:cs="Times New Roman"/>
          <w:szCs w:val="28"/>
        </w:rPr>
      </w:pPr>
    </w:p>
    <w:p w14:paraId="36945C9C" w14:textId="77777777" w:rsidR="001F2AB9" w:rsidRPr="00CF03C3" w:rsidRDefault="001F2AB9" w:rsidP="00466FC3">
      <w:pPr>
        <w:spacing w:after="0" w:line="240" w:lineRule="auto"/>
        <w:jc w:val="both"/>
        <w:rPr>
          <w:rFonts w:cs="Times New Roman"/>
          <w:b/>
          <w:bCs/>
          <w:caps/>
          <w:szCs w:val="28"/>
        </w:rPr>
      </w:pPr>
      <w:r w:rsidRPr="00CF03C3">
        <w:rPr>
          <w:rFonts w:cs="Times New Roman"/>
          <w:b/>
          <w:bCs/>
          <w:caps/>
          <w:szCs w:val="28"/>
        </w:rPr>
        <w:t>8 класс</w:t>
      </w:r>
    </w:p>
    <w:p w14:paraId="74B1ABD4" w14:textId="4EA736F6" w:rsidR="001F2AB9" w:rsidRPr="00CF03C3" w:rsidRDefault="001F2AB9" w:rsidP="00760690">
      <w:pPr>
        <w:spacing w:after="0" w:line="240" w:lineRule="auto"/>
        <w:ind w:firstLine="709"/>
        <w:jc w:val="both"/>
        <w:rPr>
          <w:rFonts w:cs="Times New Roman"/>
          <w:szCs w:val="28"/>
        </w:rPr>
      </w:pPr>
      <w:r w:rsidRPr="00CF03C3">
        <w:rPr>
          <w:rFonts w:cs="Times New Roman"/>
          <w:b/>
          <w:szCs w:val="28"/>
        </w:rPr>
        <w:t xml:space="preserve">Интернет и гаджеты. </w:t>
      </w:r>
      <w:r w:rsidRPr="00CF03C3">
        <w:rPr>
          <w:rFonts w:cs="Times New Roman"/>
          <w:szCs w:val="28"/>
        </w:rPr>
        <w:t>Интернет-технологии, социальные сети, блоги.</w:t>
      </w:r>
    </w:p>
    <w:p w14:paraId="5F19D814"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Здоровье.</w:t>
      </w:r>
      <w:r w:rsidRPr="00CF03C3">
        <w:rPr>
          <w:rFonts w:cs="Times New Roman"/>
          <w:szCs w:val="28"/>
        </w:rPr>
        <w:t xml:space="preserve"> Здоровый образ жизни, самочувствие, правильное питание, режим дня, меры профилактики.</w:t>
      </w:r>
    </w:p>
    <w:p w14:paraId="7D835F0A" w14:textId="77777777" w:rsidR="001F2AB9" w:rsidRPr="00CF03C3" w:rsidRDefault="001F2AB9" w:rsidP="00760690">
      <w:pPr>
        <w:spacing w:after="0" w:line="240" w:lineRule="auto"/>
        <w:ind w:firstLine="709"/>
        <w:jc w:val="both"/>
        <w:rPr>
          <w:rFonts w:cs="Times New Roman"/>
          <w:bCs/>
          <w:szCs w:val="28"/>
        </w:rPr>
      </w:pPr>
      <w:r w:rsidRPr="00CF03C3">
        <w:rPr>
          <w:rFonts w:cs="Times New Roman"/>
          <w:b/>
          <w:szCs w:val="28"/>
        </w:rPr>
        <w:t xml:space="preserve">Наука и технологии. </w:t>
      </w:r>
      <w:r w:rsidRPr="00CF03C3">
        <w:rPr>
          <w:rFonts w:cs="Times New Roman"/>
          <w:bCs/>
          <w:szCs w:val="28"/>
        </w:rPr>
        <w:t>Научно-технический прогресс, влияние современных технологий на жизнь человека,</w:t>
      </w:r>
      <w:r w:rsidRPr="00CF03C3">
        <w:rPr>
          <w:rFonts w:cs="Times New Roman"/>
          <w:b/>
          <w:szCs w:val="28"/>
        </w:rPr>
        <w:t xml:space="preserve"> </w:t>
      </w:r>
      <w:r w:rsidRPr="00CF03C3">
        <w:rPr>
          <w:rFonts w:cs="Times New Roman"/>
          <w:bCs/>
          <w:szCs w:val="28"/>
        </w:rPr>
        <w:t>знаменитые изобретатели;</w:t>
      </w:r>
    </w:p>
    <w:p w14:paraId="7E1E19BC" w14:textId="77777777" w:rsidR="001F2AB9" w:rsidRPr="00CF03C3" w:rsidRDefault="001F2AB9" w:rsidP="00760690">
      <w:pPr>
        <w:spacing w:after="0" w:line="240" w:lineRule="auto"/>
        <w:ind w:firstLine="709"/>
        <w:jc w:val="both"/>
        <w:rPr>
          <w:rFonts w:cs="Times New Roman"/>
          <w:szCs w:val="28"/>
        </w:rPr>
      </w:pPr>
      <w:r w:rsidRPr="00CF03C3">
        <w:rPr>
          <w:rFonts w:cs="Times New Roman"/>
          <w:b/>
          <w:szCs w:val="28"/>
        </w:rPr>
        <w:t>Выдающиеся люди.</w:t>
      </w:r>
      <w:r w:rsidRPr="00CF03C3">
        <w:rPr>
          <w:rFonts w:cs="Times New Roman"/>
          <w:szCs w:val="28"/>
        </w:rPr>
        <w:t xml:space="preserve"> Писатели, спортсмены, актеры.</w:t>
      </w:r>
    </w:p>
    <w:p w14:paraId="63CE2ED7" w14:textId="77777777" w:rsidR="001F2AB9" w:rsidRPr="00CF03C3" w:rsidRDefault="001F2AB9" w:rsidP="001F2AB9">
      <w:pPr>
        <w:spacing w:after="0" w:line="240" w:lineRule="auto"/>
        <w:ind w:firstLine="709"/>
        <w:jc w:val="both"/>
        <w:rPr>
          <w:rFonts w:cs="Times New Roman"/>
          <w:b/>
          <w:bCs/>
          <w:szCs w:val="28"/>
        </w:rPr>
      </w:pPr>
    </w:p>
    <w:p w14:paraId="77E7DD85" w14:textId="77777777" w:rsidR="001F2AB9" w:rsidRPr="00CF03C3" w:rsidRDefault="001F2AB9" w:rsidP="00466FC3">
      <w:pPr>
        <w:spacing w:after="0" w:line="240" w:lineRule="auto"/>
        <w:jc w:val="both"/>
        <w:rPr>
          <w:rFonts w:cs="Times New Roman"/>
          <w:b/>
          <w:bCs/>
          <w:caps/>
          <w:szCs w:val="28"/>
        </w:rPr>
      </w:pPr>
      <w:r w:rsidRPr="00CF03C3">
        <w:rPr>
          <w:rFonts w:cs="Times New Roman"/>
          <w:b/>
          <w:bCs/>
          <w:caps/>
          <w:szCs w:val="28"/>
        </w:rPr>
        <w:t>9 класс</w:t>
      </w:r>
    </w:p>
    <w:p w14:paraId="152A3B58" w14:textId="77777777" w:rsidR="001F2AB9" w:rsidRPr="00CF03C3" w:rsidRDefault="001F2AB9" w:rsidP="00760690">
      <w:pPr>
        <w:spacing w:after="0" w:line="240" w:lineRule="auto"/>
        <w:ind w:firstLine="709"/>
        <w:jc w:val="both"/>
        <w:rPr>
          <w:rFonts w:cs="Times New Roman"/>
          <w:b/>
          <w:szCs w:val="28"/>
        </w:rPr>
      </w:pPr>
      <w:r w:rsidRPr="00CF03C3">
        <w:rPr>
          <w:rFonts w:cs="Times New Roman"/>
          <w:b/>
          <w:szCs w:val="28"/>
        </w:rPr>
        <w:lastRenderedPageBreak/>
        <w:t xml:space="preserve">Культура и искусство. </w:t>
      </w:r>
      <w:r w:rsidRPr="00CF03C3">
        <w:rPr>
          <w:rFonts w:cs="Times New Roman"/>
          <w:bCs/>
          <w:szCs w:val="28"/>
        </w:rPr>
        <w:t xml:space="preserve">Музыка, посещение музея и выставки, театра, описание картины, сюжета фильма. </w:t>
      </w:r>
    </w:p>
    <w:p w14:paraId="1033548C" w14:textId="736185FE" w:rsidR="001F2AB9" w:rsidRPr="00CF03C3" w:rsidRDefault="001F2AB9" w:rsidP="00760690">
      <w:pPr>
        <w:spacing w:after="0" w:line="240" w:lineRule="auto"/>
        <w:ind w:firstLine="709"/>
        <w:jc w:val="both"/>
        <w:rPr>
          <w:rFonts w:cs="Times New Roman"/>
          <w:b/>
          <w:szCs w:val="28"/>
        </w:rPr>
      </w:pPr>
      <w:r w:rsidRPr="00CF03C3">
        <w:rPr>
          <w:rFonts w:cs="Times New Roman"/>
          <w:b/>
          <w:szCs w:val="28"/>
        </w:rPr>
        <w:t>Кино.</w:t>
      </w:r>
      <w:r w:rsidRPr="00CF03C3">
        <w:rPr>
          <w:rFonts w:cs="Times New Roman"/>
          <w:bCs/>
          <w:szCs w:val="28"/>
        </w:rPr>
        <w:t xml:space="preserve"> Мой любимый фильм, мультфильм, любимый актер, персонаж, описание сюжета.</w:t>
      </w:r>
    </w:p>
    <w:p w14:paraId="1C3F2D78" w14:textId="77777777" w:rsidR="001F2AB9" w:rsidRPr="00CF03C3" w:rsidRDefault="001F2AB9" w:rsidP="00760690">
      <w:pPr>
        <w:spacing w:after="0" w:line="240" w:lineRule="auto"/>
        <w:ind w:firstLine="709"/>
        <w:jc w:val="both"/>
        <w:rPr>
          <w:rFonts w:cs="Times New Roman"/>
          <w:bCs/>
          <w:szCs w:val="28"/>
        </w:rPr>
      </w:pPr>
      <w:r w:rsidRPr="00CF03C3">
        <w:rPr>
          <w:rFonts w:cs="Times New Roman"/>
          <w:b/>
          <w:szCs w:val="28"/>
        </w:rPr>
        <w:t xml:space="preserve">Книги. </w:t>
      </w:r>
      <w:r w:rsidRPr="00CF03C3">
        <w:rPr>
          <w:rFonts w:cs="Times New Roman"/>
          <w:bCs/>
          <w:szCs w:val="28"/>
        </w:rPr>
        <w:t>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14:paraId="3EC00752" w14:textId="77777777" w:rsidR="001F2AB9" w:rsidRPr="00CF03C3" w:rsidRDefault="001F2AB9" w:rsidP="00760690">
      <w:pPr>
        <w:spacing w:after="0" w:line="240" w:lineRule="auto"/>
        <w:ind w:firstLine="709"/>
        <w:jc w:val="both"/>
        <w:rPr>
          <w:rFonts w:cs="Times New Roman"/>
          <w:bCs/>
          <w:szCs w:val="28"/>
        </w:rPr>
      </w:pPr>
      <w:r w:rsidRPr="00CF03C3">
        <w:rPr>
          <w:rFonts w:cs="Times New Roman"/>
          <w:b/>
          <w:szCs w:val="28"/>
        </w:rPr>
        <w:t>Иностранные языки.</w:t>
      </w:r>
      <w:r w:rsidRPr="00CF03C3">
        <w:rPr>
          <w:rFonts w:cs="Times New Roman"/>
          <w:bCs/>
          <w:szCs w:val="28"/>
        </w:rPr>
        <w:t xml:space="preserve"> Язык международного общения, общение с англоязычными друзьями.</w:t>
      </w:r>
    </w:p>
    <w:p w14:paraId="67E5AD81" w14:textId="77777777" w:rsidR="001F2AB9" w:rsidRPr="00CF03C3" w:rsidRDefault="001F2AB9" w:rsidP="001F2AB9">
      <w:pPr>
        <w:spacing w:after="0" w:line="240" w:lineRule="auto"/>
        <w:ind w:firstLine="709"/>
        <w:jc w:val="both"/>
        <w:rPr>
          <w:rFonts w:cs="Times New Roman"/>
          <w:b/>
          <w:szCs w:val="28"/>
        </w:rPr>
      </w:pPr>
    </w:p>
    <w:p w14:paraId="713E0A19"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Примерное тематическое планирование</w:t>
      </w:r>
    </w:p>
    <w:p w14:paraId="1751B9DB"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При изучении тем каждого раздела программы предполагается организация художественной проектной работы, изучение английского языка в процессе предметно-практической деятельности.</w:t>
      </w:r>
    </w:p>
    <w:p w14:paraId="553357DC" w14:textId="77777777" w:rsidR="002728E8" w:rsidRPr="00CF03C3" w:rsidRDefault="002728E8" w:rsidP="001F2AB9">
      <w:pPr>
        <w:spacing w:after="0" w:line="240" w:lineRule="auto"/>
        <w:ind w:firstLine="709"/>
        <w:jc w:val="both"/>
        <w:rPr>
          <w:rFonts w:cs="Times New Roman"/>
          <w:b/>
          <w:bCs/>
          <w:szCs w:val="28"/>
        </w:rPr>
      </w:pPr>
    </w:p>
    <w:p w14:paraId="3553C86C" w14:textId="3885B55A" w:rsidR="001F2AB9" w:rsidRPr="00CF03C3" w:rsidRDefault="001F2AB9" w:rsidP="00466FC3">
      <w:pPr>
        <w:spacing w:after="0" w:line="240" w:lineRule="auto"/>
        <w:jc w:val="both"/>
        <w:rPr>
          <w:rFonts w:cs="Times New Roman"/>
          <w:b/>
          <w:bCs/>
          <w:caps/>
          <w:szCs w:val="28"/>
        </w:rPr>
      </w:pPr>
      <w:r w:rsidRPr="00CF03C3">
        <w:rPr>
          <w:rFonts w:cs="Times New Roman"/>
          <w:b/>
          <w:bCs/>
          <w:caps/>
          <w:szCs w:val="28"/>
        </w:rPr>
        <w:t>5 класс</w:t>
      </w:r>
    </w:p>
    <w:p w14:paraId="01F9E26F" w14:textId="77777777" w:rsidR="004C6345" w:rsidRPr="00CF03C3" w:rsidRDefault="004C6345" w:rsidP="001F2AB9">
      <w:pPr>
        <w:spacing w:after="0" w:line="240" w:lineRule="auto"/>
        <w:ind w:firstLine="709"/>
        <w:jc w:val="both"/>
        <w:rPr>
          <w:rFonts w:cs="Times New Roman"/>
          <w:b/>
          <w:szCs w:val="28"/>
        </w:rPr>
      </w:pPr>
    </w:p>
    <w:p w14:paraId="6A3CA41C" w14:textId="206FB83C" w:rsidR="001F2AB9" w:rsidRPr="00CF03C3" w:rsidRDefault="00AF0FFE" w:rsidP="001F2AB9">
      <w:pPr>
        <w:spacing w:after="0" w:line="240" w:lineRule="auto"/>
        <w:ind w:firstLine="709"/>
        <w:jc w:val="both"/>
        <w:rPr>
          <w:rFonts w:cs="Times New Roman"/>
          <w:b/>
          <w:szCs w:val="28"/>
        </w:rPr>
      </w:pPr>
      <w:r>
        <w:rPr>
          <w:rFonts w:cs="Times New Roman"/>
          <w:b/>
          <w:szCs w:val="28"/>
        </w:rPr>
        <w:t>Раздел 1. Я и моя семья</w:t>
      </w:r>
      <w:r w:rsidR="001F2AB9" w:rsidRPr="00CF03C3">
        <w:rPr>
          <w:rFonts w:cs="Times New Roman"/>
          <w:b/>
          <w:szCs w:val="28"/>
        </w:rPr>
        <w:t xml:space="preserve">  </w:t>
      </w:r>
    </w:p>
    <w:p w14:paraId="3370ADF3"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1. Знакомство, страны и национальности. </w:t>
      </w:r>
    </w:p>
    <w:p w14:paraId="04CE0CB6"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Семейные фотографии. </w:t>
      </w:r>
    </w:p>
    <w:p w14:paraId="6FCA55E4"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Профессии в семье. </w:t>
      </w:r>
    </w:p>
    <w:p w14:paraId="404DF960"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Тема 4. Семейные праздники, День рождения.</w:t>
      </w:r>
    </w:p>
    <w:p w14:paraId="6A7064C9" w14:textId="77777777" w:rsidR="004C6345" w:rsidRPr="00CF03C3" w:rsidRDefault="004C6345" w:rsidP="001F2AB9">
      <w:pPr>
        <w:spacing w:after="0" w:line="240" w:lineRule="auto"/>
        <w:ind w:firstLine="709"/>
        <w:jc w:val="both"/>
        <w:rPr>
          <w:rFonts w:cs="Times New Roman"/>
          <w:b/>
          <w:i/>
          <w:szCs w:val="28"/>
        </w:rPr>
      </w:pPr>
    </w:p>
    <w:p w14:paraId="517EA81F" w14:textId="06CE5065"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DB0140" w:rsidRPr="00CF03C3">
        <w:rPr>
          <w:rFonts w:cs="Times New Roman"/>
          <w:b/>
          <w:i/>
          <w:szCs w:val="28"/>
        </w:rPr>
        <w:t>:</w:t>
      </w:r>
    </w:p>
    <w:p w14:paraId="0304890E" w14:textId="6CCD6AA3" w:rsidR="001F2AB9" w:rsidRPr="00CF03C3" w:rsidRDefault="00DB0140"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600A7EC1" w14:textId="5E4161CA" w:rsidR="001F2AB9" w:rsidRPr="00CF03C3" w:rsidRDefault="001F2AB9" w:rsidP="00DB0140">
      <w:pPr>
        <w:spacing w:after="0" w:line="240" w:lineRule="auto"/>
        <w:ind w:firstLine="709"/>
        <w:jc w:val="both"/>
        <w:rPr>
          <w:rFonts w:cs="Times New Roman"/>
          <w:szCs w:val="28"/>
        </w:rPr>
      </w:pPr>
      <w:r w:rsidRPr="00CF03C3">
        <w:rPr>
          <w:rFonts w:cs="Times New Roman"/>
          <w:szCs w:val="28"/>
        </w:rPr>
        <w:t>составлять краткий рассказ о себе;</w:t>
      </w:r>
    </w:p>
    <w:p w14:paraId="0DAD9373" w14:textId="08AFE153" w:rsidR="001F2AB9" w:rsidRPr="00CF03C3" w:rsidRDefault="001F2AB9" w:rsidP="00DB0140">
      <w:pPr>
        <w:spacing w:after="0" w:line="240" w:lineRule="auto"/>
        <w:ind w:firstLine="709"/>
        <w:jc w:val="both"/>
        <w:rPr>
          <w:rFonts w:cs="Times New Roman"/>
          <w:szCs w:val="28"/>
        </w:rPr>
      </w:pPr>
      <w:r w:rsidRPr="00CF03C3">
        <w:rPr>
          <w:rFonts w:cs="Times New Roman"/>
          <w:szCs w:val="28"/>
        </w:rPr>
        <w:t>составлять краткое описание внешности и характера членов семьи;</w:t>
      </w:r>
    </w:p>
    <w:p w14:paraId="56FE6B62" w14:textId="3BD22DF3" w:rsidR="001F2AB9" w:rsidRPr="00CF03C3" w:rsidRDefault="001F2AB9" w:rsidP="00DB0140">
      <w:pPr>
        <w:spacing w:after="0" w:line="240" w:lineRule="auto"/>
        <w:ind w:firstLine="709"/>
        <w:jc w:val="both"/>
        <w:rPr>
          <w:rFonts w:cs="Times New Roman"/>
          <w:szCs w:val="28"/>
        </w:rPr>
      </w:pPr>
      <w:r w:rsidRPr="00CF03C3">
        <w:rPr>
          <w:rFonts w:cs="Times New Roman"/>
          <w:szCs w:val="28"/>
        </w:rPr>
        <w:t>составлять коллективный видео блог о профессиях в семьях;</w:t>
      </w:r>
    </w:p>
    <w:p w14:paraId="796A68D0" w14:textId="01C91F86" w:rsidR="001F2AB9" w:rsidRPr="00CF03C3" w:rsidRDefault="001F2AB9" w:rsidP="00DB0140">
      <w:pPr>
        <w:spacing w:after="0" w:line="240" w:lineRule="auto"/>
        <w:ind w:firstLine="709"/>
        <w:jc w:val="both"/>
        <w:rPr>
          <w:rFonts w:cs="Times New Roman"/>
          <w:szCs w:val="28"/>
        </w:rPr>
      </w:pPr>
      <w:r w:rsidRPr="00CF03C3">
        <w:rPr>
          <w:rFonts w:cs="Times New Roman"/>
          <w:szCs w:val="28"/>
        </w:rPr>
        <w:t>составлять краткий рассказ о своей семье;</w:t>
      </w:r>
    </w:p>
    <w:p w14:paraId="0243E815"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022B0C21" w14:textId="20761123" w:rsidR="001F2AB9" w:rsidRPr="00CF03C3" w:rsidRDefault="001F2AB9" w:rsidP="00DB0140">
      <w:pPr>
        <w:spacing w:after="0" w:line="240" w:lineRule="auto"/>
        <w:ind w:firstLine="709"/>
        <w:jc w:val="both"/>
        <w:rPr>
          <w:rFonts w:cs="Times New Roman"/>
          <w:szCs w:val="28"/>
        </w:rPr>
      </w:pPr>
      <w:r w:rsidRPr="00CF03C3">
        <w:rPr>
          <w:rFonts w:cs="Times New Roman"/>
          <w:szCs w:val="28"/>
        </w:rPr>
        <w:t>заполнять свои личные данные в анкету;</w:t>
      </w:r>
    </w:p>
    <w:p w14:paraId="487CFEB2" w14:textId="70B9ECFD" w:rsidR="001F2AB9" w:rsidRPr="00CF03C3" w:rsidRDefault="001F2AB9" w:rsidP="00DB0140">
      <w:pPr>
        <w:spacing w:after="0" w:line="240" w:lineRule="auto"/>
        <w:ind w:firstLine="709"/>
        <w:jc w:val="both"/>
        <w:rPr>
          <w:rFonts w:cs="Times New Roman"/>
          <w:szCs w:val="28"/>
        </w:rPr>
      </w:pPr>
      <w:r w:rsidRPr="00CF03C3">
        <w:rPr>
          <w:rFonts w:cs="Times New Roman"/>
          <w:szCs w:val="28"/>
        </w:rPr>
        <w:t>писать поздравительные открытки с Днем рождения, Новым годом, 8 марта;</w:t>
      </w:r>
    </w:p>
    <w:p w14:paraId="7E43BFAF" w14:textId="612F9E90" w:rsidR="001F2AB9" w:rsidRPr="00CF03C3" w:rsidRDefault="001F2AB9" w:rsidP="00DB0140">
      <w:pPr>
        <w:spacing w:after="0" w:line="240" w:lineRule="auto"/>
        <w:ind w:firstLine="709"/>
        <w:jc w:val="both"/>
        <w:rPr>
          <w:rFonts w:cs="Times New Roman"/>
          <w:szCs w:val="28"/>
        </w:rPr>
      </w:pPr>
      <w:r w:rsidRPr="00CF03C3">
        <w:rPr>
          <w:rFonts w:cs="Times New Roman"/>
          <w:szCs w:val="28"/>
        </w:rPr>
        <w:t>составлять краткую презентацию о семейных праздниках;</w:t>
      </w:r>
    </w:p>
    <w:p w14:paraId="081D8AA6" w14:textId="6AC0D009" w:rsidR="001F2AB9" w:rsidRPr="00CF03C3" w:rsidRDefault="001F2AB9" w:rsidP="00DB0140">
      <w:pPr>
        <w:spacing w:after="0" w:line="240" w:lineRule="auto"/>
        <w:ind w:firstLine="709"/>
        <w:jc w:val="both"/>
        <w:rPr>
          <w:rFonts w:cs="Times New Roman"/>
          <w:szCs w:val="28"/>
        </w:rPr>
      </w:pPr>
      <w:r w:rsidRPr="00CF03C3">
        <w:rPr>
          <w:rFonts w:cs="Times New Roman"/>
          <w:szCs w:val="28"/>
        </w:rPr>
        <w:t>составлять пост для социальных сетей с семейными фотографиями и комментариями.</w:t>
      </w:r>
    </w:p>
    <w:p w14:paraId="705CAF55" w14:textId="77777777" w:rsidR="001F2AB9" w:rsidRPr="00CF03C3" w:rsidRDefault="001F2AB9" w:rsidP="001F2AB9">
      <w:pPr>
        <w:spacing w:after="0" w:line="240" w:lineRule="auto"/>
        <w:ind w:firstLine="709"/>
        <w:jc w:val="both"/>
        <w:rPr>
          <w:rFonts w:cs="Times New Roman"/>
          <w:szCs w:val="28"/>
        </w:rPr>
      </w:pPr>
    </w:p>
    <w:p w14:paraId="2EBF5674" w14:textId="032AF6E9"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 xml:space="preserve">Примерный </w:t>
      </w:r>
      <w:r w:rsidR="004C6345" w:rsidRPr="00CF03C3">
        <w:rPr>
          <w:rFonts w:cs="Times New Roman"/>
          <w:b/>
          <w:i/>
          <w:szCs w:val="28"/>
        </w:rPr>
        <w:t>лексико-грамматический материал</w:t>
      </w:r>
    </w:p>
    <w:p w14:paraId="6DB23C20" w14:textId="77777777" w:rsidR="004C6345"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7D645C4E" w14:textId="69B98E16"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0E361712" w14:textId="29DC3B58" w:rsidR="001F2AB9" w:rsidRPr="00CF03C3" w:rsidRDefault="001F2AB9" w:rsidP="001F2AB9">
      <w:pPr>
        <w:spacing w:after="0" w:line="240" w:lineRule="auto"/>
        <w:ind w:firstLine="709"/>
        <w:jc w:val="both"/>
        <w:rPr>
          <w:rFonts w:cs="Times New Roman"/>
          <w:i/>
          <w:szCs w:val="28"/>
        </w:rPr>
      </w:pPr>
      <w:r w:rsidRPr="00CF03C3">
        <w:rPr>
          <w:rFonts w:cs="Times New Roman"/>
          <w:bCs/>
          <w:szCs w:val="28"/>
        </w:rPr>
        <w:lastRenderedPageBreak/>
        <w:t>личные местоимения</w:t>
      </w:r>
      <w:r w:rsidRPr="00CF03C3">
        <w:rPr>
          <w:rFonts w:cs="Times New Roman"/>
          <w:bCs/>
          <w:i/>
          <w:szCs w:val="28"/>
        </w:rPr>
        <w:t xml:space="preserve"> + </w:t>
      </w:r>
      <w:r w:rsidRPr="00CF03C3">
        <w:rPr>
          <w:rFonts w:cs="Times New Roman"/>
          <w:bCs/>
          <w:i/>
          <w:szCs w:val="28"/>
          <w:lang w:val="en-US"/>
        </w:rPr>
        <w:t>to</w:t>
      </w:r>
      <w:r w:rsidRPr="00CF03C3">
        <w:rPr>
          <w:rFonts w:cs="Times New Roman"/>
          <w:bCs/>
          <w:i/>
          <w:szCs w:val="28"/>
        </w:rPr>
        <w:t xml:space="preserve"> </w:t>
      </w:r>
      <w:r w:rsidRPr="00CF03C3">
        <w:rPr>
          <w:rFonts w:cs="Times New Roman"/>
          <w:bCs/>
          <w:i/>
          <w:szCs w:val="28"/>
          <w:lang w:val="en-US"/>
        </w:rPr>
        <w:t>be</w:t>
      </w:r>
      <w:r w:rsidRPr="00CF03C3">
        <w:rPr>
          <w:rFonts w:cs="Times New Roman"/>
          <w:bCs/>
          <w:szCs w:val="28"/>
        </w:rPr>
        <w:t xml:space="preserve"> </w:t>
      </w:r>
      <w:r w:rsidRPr="00CF03C3">
        <w:rPr>
          <w:rFonts w:cs="Times New Roman"/>
          <w:szCs w:val="28"/>
        </w:rPr>
        <w:t xml:space="preserve">в лексико-грамматических единствах типа </w:t>
      </w:r>
      <w:r w:rsidRPr="00CF03C3">
        <w:rPr>
          <w:rFonts w:cs="Times New Roman"/>
          <w:i/>
          <w:szCs w:val="28"/>
          <w:lang w:val="en-US"/>
        </w:rPr>
        <w:t>I</w:t>
      </w:r>
      <w:r w:rsidRPr="00CF03C3">
        <w:rPr>
          <w:rFonts w:cs="Times New Roman"/>
          <w:i/>
          <w:szCs w:val="28"/>
        </w:rPr>
        <w:t>’</w:t>
      </w:r>
      <w:r w:rsidRPr="00CF03C3">
        <w:rPr>
          <w:rFonts w:cs="Times New Roman"/>
          <w:i/>
          <w:szCs w:val="28"/>
          <w:lang w:val="en-US"/>
        </w:rPr>
        <w:t>m</w:t>
      </w:r>
      <w:r w:rsidRPr="00CF03C3">
        <w:rPr>
          <w:rFonts w:cs="Times New Roman"/>
          <w:i/>
          <w:szCs w:val="28"/>
        </w:rPr>
        <w:t xml:space="preserve"> </w:t>
      </w:r>
      <w:r w:rsidRPr="00CF03C3">
        <w:rPr>
          <w:rFonts w:cs="Times New Roman"/>
          <w:i/>
          <w:szCs w:val="28"/>
          <w:lang w:val="en-US"/>
        </w:rPr>
        <w:t>Masha</w:t>
      </w:r>
      <w:r w:rsidRPr="00CF03C3">
        <w:rPr>
          <w:rFonts w:cs="Times New Roman"/>
          <w:i/>
          <w:szCs w:val="28"/>
        </w:rPr>
        <w:t xml:space="preserve">, </w:t>
      </w:r>
      <w:r w:rsidRPr="00CF03C3">
        <w:rPr>
          <w:rFonts w:cs="Times New Roman"/>
          <w:i/>
          <w:szCs w:val="28"/>
          <w:lang w:val="en-US"/>
        </w:rPr>
        <w:t>I</w:t>
      </w:r>
      <w:r w:rsidRPr="00CF03C3">
        <w:rPr>
          <w:rFonts w:cs="Times New Roman"/>
          <w:i/>
          <w:szCs w:val="28"/>
        </w:rPr>
        <w:t>’</w:t>
      </w:r>
      <w:r w:rsidRPr="00CF03C3">
        <w:rPr>
          <w:rFonts w:cs="Times New Roman"/>
          <w:i/>
          <w:szCs w:val="28"/>
          <w:lang w:val="en-US"/>
        </w:rPr>
        <w:t>m</w:t>
      </w:r>
      <w:r w:rsidRPr="00CF03C3">
        <w:rPr>
          <w:rFonts w:cs="Times New Roman"/>
          <w:i/>
          <w:szCs w:val="28"/>
        </w:rPr>
        <w:t xml:space="preserve"> </w:t>
      </w:r>
      <w:r w:rsidRPr="00CF03C3">
        <w:rPr>
          <w:rFonts w:cs="Times New Roman"/>
          <w:i/>
          <w:szCs w:val="28"/>
          <w:lang w:val="en-US"/>
        </w:rPr>
        <w:t>David</w:t>
      </w:r>
      <w:r w:rsidRPr="00CF03C3">
        <w:rPr>
          <w:rFonts w:cs="Times New Roman"/>
          <w:i/>
          <w:szCs w:val="28"/>
        </w:rPr>
        <w:t xml:space="preserve">, </w:t>
      </w:r>
      <w:r w:rsidRPr="00CF03C3">
        <w:rPr>
          <w:rFonts w:cs="Times New Roman"/>
          <w:i/>
          <w:szCs w:val="28"/>
          <w:lang w:val="en-US"/>
        </w:rPr>
        <w:t>I</w:t>
      </w:r>
      <w:r w:rsidRPr="00CF03C3">
        <w:rPr>
          <w:rFonts w:cs="Times New Roman"/>
          <w:i/>
          <w:szCs w:val="28"/>
        </w:rPr>
        <w:t>’</w:t>
      </w:r>
      <w:r w:rsidRPr="00CF03C3">
        <w:rPr>
          <w:rFonts w:cs="Times New Roman"/>
          <w:i/>
          <w:szCs w:val="28"/>
          <w:lang w:val="en-US"/>
        </w:rPr>
        <w:t>m</w:t>
      </w:r>
      <w:r w:rsidRPr="00CF03C3">
        <w:rPr>
          <w:rFonts w:cs="Times New Roman"/>
          <w:i/>
          <w:szCs w:val="28"/>
        </w:rPr>
        <w:t xml:space="preserve"> </w:t>
      </w:r>
      <w:r w:rsidRPr="00CF03C3">
        <w:rPr>
          <w:rFonts w:cs="Times New Roman"/>
          <w:i/>
          <w:szCs w:val="28"/>
          <w:lang w:val="en-US"/>
        </w:rPr>
        <w:t>ten</w:t>
      </w:r>
      <w:r w:rsidRPr="00CF03C3">
        <w:rPr>
          <w:rFonts w:cs="Times New Roman"/>
          <w:i/>
          <w:szCs w:val="28"/>
        </w:rPr>
        <w:t xml:space="preserve">, </w:t>
      </w:r>
      <w:r w:rsidRPr="00CF03C3">
        <w:rPr>
          <w:rFonts w:cs="Times New Roman"/>
          <w:i/>
          <w:szCs w:val="28"/>
          <w:lang w:val="en-US"/>
        </w:rPr>
        <w:t>I</w:t>
      </w:r>
      <w:r w:rsidRPr="00CF03C3">
        <w:rPr>
          <w:rFonts w:cs="Times New Roman"/>
          <w:i/>
          <w:szCs w:val="28"/>
        </w:rPr>
        <w:t>’</w:t>
      </w:r>
      <w:r w:rsidRPr="00CF03C3">
        <w:rPr>
          <w:rFonts w:cs="Times New Roman"/>
          <w:i/>
          <w:szCs w:val="28"/>
          <w:lang w:val="en-US"/>
        </w:rPr>
        <w:t>m</w:t>
      </w:r>
      <w:r w:rsidRPr="00CF03C3">
        <w:rPr>
          <w:rFonts w:cs="Times New Roman"/>
          <w:i/>
          <w:szCs w:val="28"/>
        </w:rPr>
        <w:t xml:space="preserve"> </w:t>
      </w:r>
      <w:r w:rsidRPr="00CF03C3">
        <w:rPr>
          <w:rFonts w:cs="Times New Roman"/>
          <w:i/>
          <w:szCs w:val="28"/>
          <w:lang w:val="en-US"/>
        </w:rPr>
        <w:t>fine</w:t>
      </w:r>
      <w:r w:rsidRPr="00CF03C3">
        <w:rPr>
          <w:rFonts w:cs="Times New Roman"/>
          <w:i/>
          <w:szCs w:val="28"/>
        </w:rPr>
        <w:t xml:space="preserve">, </w:t>
      </w:r>
      <w:r w:rsidRPr="00CF03C3">
        <w:rPr>
          <w:rFonts w:cs="Times New Roman"/>
          <w:i/>
          <w:szCs w:val="28"/>
          <w:lang w:val="en-US"/>
        </w:rPr>
        <w:t>We</w:t>
      </w:r>
      <w:r w:rsidRPr="00CF03C3">
        <w:rPr>
          <w:rFonts w:cs="Times New Roman"/>
          <w:i/>
          <w:szCs w:val="28"/>
        </w:rPr>
        <w:t xml:space="preserve"> </w:t>
      </w:r>
      <w:r w:rsidRPr="00CF03C3">
        <w:rPr>
          <w:rFonts w:cs="Times New Roman"/>
          <w:i/>
          <w:szCs w:val="28"/>
          <w:lang w:val="en-US"/>
        </w:rPr>
        <w:t>are</w:t>
      </w:r>
      <w:r w:rsidRPr="00CF03C3">
        <w:rPr>
          <w:rFonts w:cs="Times New Roman"/>
          <w:i/>
          <w:szCs w:val="28"/>
        </w:rPr>
        <w:t xml:space="preserve"> </w:t>
      </w:r>
      <w:r w:rsidRPr="00CF03C3">
        <w:rPr>
          <w:rFonts w:cs="Times New Roman"/>
          <w:i/>
          <w:szCs w:val="28"/>
          <w:lang w:val="en-US"/>
        </w:rPr>
        <w:t>students</w:t>
      </w:r>
      <w:r w:rsidRPr="00CF03C3">
        <w:rPr>
          <w:rFonts w:cs="Times New Roman"/>
          <w:i/>
          <w:szCs w:val="28"/>
        </w:rPr>
        <w:t>…;</w:t>
      </w:r>
    </w:p>
    <w:p w14:paraId="4C1FD565" w14:textId="47CFF8A5" w:rsidR="001F2AB9" w:rsidRPr="00CF03C3" w:rsidRDefault="001F2AB9" w:rsidP="001F2AB9">
      <w:pPr>
        <w:spacing w:after="0" w:line="240" w:lineRule="auto"/>
        <w:ind w:firstLine="709"/>
        <w:jc w:val="both"/>
        <w:rPr>
          <w:rFonts w:cs="Times New Roman"/>
          <w:i/>
          <w:szCs w:val="28"/>
        </w:rPr>
      </w:pPr>
      <w:r w:rsidRPr="00CF03C3">
        <w:rPr>
          <w:rFonts w:cs="Times New Roman"/>
          <w:bCs/>
          <w:szCs w:val="28"/>
        </w:rPr>
        <w:t xml:space="preserve">притяжательных прилагательных для описания членов семьи, их имен, профессий: </w:t>
      </w:r>
      <w:r w:rsidRPr="00CF03C3">
        <w:rPr>
          <w:rFonts w:cs="Times New Roman"/>
          <w:i/>
          <w:iCs/>
          <w:szCs w:val="28"/>
          <w:lang w:val="en-US"/>
        </w:rPr>
        <w:t>my</w:t>
      </w:r>
      <w:r w:rsidRPr="00CF03C3">
        <w:rPr>
          <w:rFonts w:cs="Times New Roman"/>
          <w:i/>
          <w:iCs/>
          <w:szCs w:val="28"/>
        </w:rPr>
        <w:t xml:space="preserve"> </w:t>
      </w:r>
      <w:r w:rsidRPr="00CF03C3">
        <w:rPr>
          <w:rFonts w:cs="Times New Roman"/>
          <w:i/>
          <w:iCs/>
          <w:szCs w:val="28"/>
          <w:lang w:val="en-US"/>
        </w:rPr>
        <w:t>mother</w:t>
      </w:r>
      <w:r w:rsidRPr="00CF03C3">
        <w:rPr>
          <w:rFonts w:cs="Times New Roman"/>
          <w:i/>
          <w:iCs/>
          <w:szCs w:val="28"/>
        </w:rPr>
        <w:t xml:space="preserve"> </w:t>
      </w:r>
      <w:r w:rsidRPr="00CF03C3">
        <w:rPr>
          <w:rFonts w:cs="Times New Roman"/>
          <w:i/>
          <w:iCs/>
          <w:szCs w:val="28"/>
          <w:lang w:val="en-US"/>
        </w:rPr>
        <w:t>is</w:t>
      </w:r>
      <w:r w:rsidRPr="00CF03C3">
        <w:rPr>
          <w:rFonts w:cs="Times New Roman"/>
          <w:i/>
          <w:iCs/>
          <w:szCs w:val="28"/>
        </w:rPr>
        <w:t xml:space="preserve">, </w:t>
      </w:r>
      <w:r w:rsidRPr="00CF03C3">
        <w:rPr>
          <w:rFonts w:cs="Times New Roman"/>
          <w:i/>
          <w:iCs/>
          <w:szCs w:val="28"/>
          <w:lang w:val="en-US"/>
        </w:rPr>
        <w:t>her</w:t>
      </w:r>
      <w:r w:rsidRPr="00CF03C3">
        <w:rPr>
          <w:rFonts w:cs="Times New Roman"/>
          <w:i/>
          <w:iCs/>
          <w:szCs w:val="28"/>
        </w:rPr>
        <w:t xml:space="preserve"> </w:t>
      </w:r>
      <w:r w:rsidRPr="00CF03C3">
        <w:rPr>
          <w:rFonts w:cs="Times New Roman"/>
          <w:i/>
          <w:iCs/>
          <w:szCs w:val="28"/>
          <w:lang w:val="en-US"/>
        </w:rPr>
        <w:t>name</w:t>
      </w:r>
      <w:r w:rsidRPr="00CF03C3">
        <w:rPr>
          <w:rFonts w:cs="Times New Roman"/>
          <w:i/>
          <w:iCs/>
          <w:szCs w:val="28"/>
        </w:rPr>
        <w:t xml:space="preserve"> </w:t>
      </w:r>
      <w:r w:rsidRPr="00CF03C3">
        <w:rPr>
          <w:rFonts w:cs="Times New Roman"/>
          <w:i/>
          <w:iCs/>
          <w:szCs w:val="28"/>
          <w:lang w:val="en-US"/>
        </w:rPr>
        <w:t>is</w:t>
      </w:r>
      <w:r w:rsidRPr="00CF03C3">
        <w:rPr>
          <w:rFonts w:cs="Times New Roman"/>
          <w:i/>
          <w:iCs/>
          <w:szCs w:val="28"/>
        </w:rPr>
        <w:t>…;</w:t>
      </w:r>
    </w:p>
    <w:p w14:paraId="7C4A64F2" w14:textId="7E36299C" w:rsidR="001F2AB9" w:rsidRPr="00CF03C3" w:rsidRDefault="001F2AB9" w:rsidP="001F2AB9">
      <w:pPr>
        <w:spacing w:after="0" w:line="240" w:lineRule="auto"/>
        <w:ind w:firstLine="709"/>
        <w:jc w:val="both"/>
        <w:rPr>
          <w:rFonts w:cs="Times New Roman"/>
          <w:bCs/>
          <w:i/>
          <w:iCs/>
          <w:szCs w:val="28"/>
          <w:lang w:val="en-US"/>
        </w:rPr>
      </w:pPr>
      <w:r w:rsidRPr="00CF03C3">
        <w:rPr>
          <w:rFonts w:cs="Times New Roman"/>
          <w:bCs/>
          <w:szCs w:val="28"/>
        </w:rPr>
        <w:t xml:space="preserve">указательные местоимения для описания семейной фотографии: </w:t>
      </w:r>
      <w:r w:rsidRPr="00CF03C3">
        <w:rPr>
          <w:rFonts w:cs="Times New Roman"/>
          <w:bCs/>
          <w:i/>
          <w:iCs/>
          <w:szCs w:val="28"/>
          <w:lang w:val="en-US"/>
        </w:rPr>
        <w:t>This</w:t>
      </w:r>
      <w:r w:rsidRPr="00CF03C3">
        <w:rPr>
          <w:rFonts w:cs="Times New Roman"/>
          <w:bCs/>
          <w:i/>
          <w:iCs/>
          <w:szCs w:val="28"/>
        </w:rPr>
        <w:t xml:space="preserve"> </w:t>
      </w:r>
      <w:r w:rsidRPr="00CF03C3">
        <w:rPr>
          <w:rFonts w:cs="Times New Roman"/>
          <w:bCs/>
          <w:i/>
          <w:iCs/>
          <w:szCs w:val="28"/>
          <w:lang w:val="en-US"/>
        </w:rPr>
        <w:t>is</w:t>
      </w:r>
      <w:r w:rsidRPr="00CF03C3">
        <w:rPr>
          <w:rFonts w:cs="Times New Roman"/>
          <w:bCs/>
          <w:i/>
          <w:iCs/>
          <w:szCs w:val="28"/>
        </w:rPr>
        <w:t xml:space="preserve"> </w:t>
      </w:r>
      <w:r w:rsidRPr="00CF03C3">
        <w:rPr>
          <w:rFonts w:cs="Times New Roman"/>
          <w:bCs/>
          <w:i/>
          <w:iCs/>
          <w:szCs w:val="28"/>
          <w:lang w:val="en-US"/>
        </w:rPr>
        <w:t>my</w:t>
      </w:r>
      <w:r w:rsidRPr="00CF03C3">
        <w:rPr>
          <w:rFonts w:cs="Times New Roman"/>
          <w:bCs/>
          <w:i/>
          <w:iCs/>
          <w:szCs w:val="28"/>
        </w:rPr>
        <w:t xml:space="preserve"> </w:t>
      </w:r>
      <w:r w:rsidRPr="00CF03C3">
        <w:rPr>
          <w:rFonts w:cs="Times New Roman"/>
          <w:bCs/>
          <w:i/>
          <w:iCs/>
          <w:szCs w:val="28"/>
          <w:lang w:val="en-US"/>
        </w:rPr>
        <w:t>mother</w:t>
      </w:r>
      <w:r w:rsidRPr="00CF03C3">
        <w:rPr>
          <w:rFonts w:cs="Times New Roman"/>
          <w:bCs/>
          <w:i/>
          <w:iCs/>
          <w:szCs w:val="28"/>
        </w:rPr>
        <w:t xml:space="preserve">. </w:t>
      </w:r>
      <w:r w:rsidRPr="00CF03C3">
        <w:rPr>
          <w:rFonts w:cs="Times New Roman"/>
          <w:bCs/>
          <w:i/>
          <w:iCs/>
          <w:szCs w:val="28"/>
          <w:lang w:val="en-US"/>
        </w:rPr>
        <w:t>That is her sister;</w:t>
      </w:r>
    </w:p>
    <w:p w14:paraId="4D0F8F46" w14:textId="61B42CB0" w:rsidR="001F2AB9" w:rsidRPr="00091C1E" w:rsidRDefault="001F2AB9" w:rsidP="001F2AB9">
      <w:pPr>
        <w:spacing w:after="0" w:line="240" w:lineRule="auto"/>
        <w:ind w:firstLine="709"/>
        <w:jc w:val="both"/>
        <w:rPr>
          <w:rFonts w:cs="Times New Roman"/>
          <w:bCs/>
          <w:i/>
          <w:iCs/>
          <w:szCs w:val="28"/>
          <w:lang w:val="en-US"/>
        </w:rPr>
      </w:pPr>
      <w:r w:rsidRPr="00CF03C3">
        <w:rPr>
          <w:rFonts w:cs="Times New Roman"/>
          <w:bCs/>
          <w:i/>
          <w:szCs w:val="28"/>
          <w:lang w:val="en-US"/>
        </w:rPr>
        <w:t>have</w:t>
      </w:r>
      <w:r w:rsidRPr="00091C1E">
        <w:rPr>
          <w:rFonts w:cs="Times New Roman"/>
          <w:bCs/>
          <w:i/>
          <w:szCs w:val="28"/>
          <w:lang w:val="en-US"/>
        </w:rPr>
        <w:t xml:space="preserve"> </w:t>
      </w:r>
      <w:r w:rsidRPr="00CF03C3">
        <w:rPr>
          <w:rFonts w:cs="Times New Roman"/>
          <w:bCs/>
          <w:i/>
          <w:szCs w:val="28"/>
          <w:lang w:val="en-US"/>
        </w:rPr>
        <w:t>got</w:t>
      </w:r>
      <w:r w:rsidRPr="00091C1E">
        <w:rPr>
          <w:rFonts w:cs="Times New Roman"/>
          <w:bCs/>
          <w:szCs w:val="28"/>
          <w:lang w:val="en-US"/>
        </w:rPr>
        <w:t xml:space="preserve"> </w:t>
      </w:r>
      <w:r w:rsidRPr="00CF03C3">
        <w:rPr>
          <w:rFonts w:cs="Times New Roman"/>
          <w:bCs/>
          <w:szCs w:val="28"/>
        </w:rPr>
        <w:t>для</w:t>
      </w:r>
      <w:r w:rsidRPr="00091C1E">
        <w:rPr>
          <w:rFonts w:cs="Times New Roman"/>
          <w:bCs/>
          <w:szCs w:val="28"/>
          <w:lang w:val="en-US"/>
        </w:rPr>
        <w:t xml:space="preserve"> </w:t>
      </w:r>
      <w:r w:rsidRPr="00CF03C3">
        <w:rPr>
          <w:rFonts w:cs="Times New Roman"/>
          <w:bCs/>
          <w:szCs w:val="28"/>
        </w:rPr>
        <w:t>перечисления</w:t>
      </w:r>
      <w:r w:rsidRPr="00091C1E">
        <w:rPr>
          <w:rFonts w:cs="Times New Roman"/>
          <w:bCs/>
          <w:szCs w:val="28"/>
          <w:lang w:val="en-US"/>
        </w:rPr>
        <w:t xml:space="preserve"> </w:t>
      </w:r>
      <w:r w:rsidRPr="00CF03C3">
        <w:rPr>
          <w:rFonts w:cs="Times New Roman"/>
          <w:bCs/>
          <w:szCs w:val="28"/>
        </w:rPr>
        <w:t>членов</w:t>
      </w:r>
      <w:r w:rsidRPr="00091C1E">
        <w:rPr>
          <w:rFonts w:cs="Times New Roman"/>
          <w:bCs/>
          <w:szCs w:val="28"/>
          <w:lang w:val="en-US"/>
        </w:rPr>
        <w:t xml:space="preserve"> </w:t>
      </w:r>
      <w:r w:rsidRPr="00CF03C3">
        <w:rPr>
          <w:rFonts w:cs="Times New Roman"/>
          <w:bCs/>
          <w:szCs w:val="28"/>
        </w:rPr>
        <w:t>семьи</w:t>
      </w:r>
      <w:r w:rsidRPr="00091C1E">
        <w:rPr>
          <w:rFonts w:cs="Times New Roman"/>
          <w:bCs/>
          <w:szCs w:val="28"/>
          <w:lang w:val="en-US"/>
        </w:rPr>
        <w:t>;</w:t>
      </w:r>
    </w:p>
    <w:p w14:paraId="68F857E7" w14:textId="5AAA9244" w:rsidR="001F2AB9" w:rsidRPr="00CF03C3" w:rsidRDefault="001F2AB9" w:rsidP="001F2AB9">
      <w:pPr>
        <w:spacing w:after="0" w:line="240" w:lineRule="auto"/>
        <w:ind w:firstLine="709"/>
        <w:jc w:val="both"/>
        <w:rPr>
          <w:rFonts w:cs="Times New Roman"/>
          <w:i/>
          <w:szCs w:val="28"/>
        </w:rPr>
      </w:pPr>
      <w:r w:rsidRPr="00CF03C3">
        <w:rPr>
          <w:rFonts w:cs="Times New Roman"/>
          <w:bCs/>
          <w:szCs w:val="28"/>
        </w:rPr>
        <w:t>форма повелительного наклонения глаголов, связанных с учебной деятельностью для сообщения инструкций в ситуациях общения на уроке</w:t>
      </w:r>
      <w:r w:rsidRPr="00CF03C3">
        <w:rPr>
          <w:rFonts w:cs="Times New Roman"/>
          <w:szCs w:val="28"/>
        </w:rPr>
        <w:t xml:space="preserve">: </w:t>
      </w:r>
      <w:r w:rsidRPr="00CF03C3">
        <w:rPr>
          <w:rFonts w:cs="Times New Roman"/>
          <w:i/>
          <w:szCs w:val="28"/>
          <w:lang w:val="en-US"/>
        </w:rPr>
        <w:t>Close</w:t>
      </w:r>
      <w:r w:rsidRPr="00CF03C3">
        <w:rPr>
          <w:rFonts w:cs="Times New Roman"/>
          <w:i/>
          <w:szCs w:val="28"/>
        </w:rPr>
        <w:t xml:space="preserve"> </w:t>
      </w:r>
      <w:r w:rsidRPr="00CF03C3">
        <w:rPr>
          <w:rFonts w:cs="Times New Roman"/>
          <w:i/>
          <w:szCs w:val="28"/>
          <w:lang w:val="en-US"/>
        </w:rPr>
        <w:t>your</w:t>
      </w:r>
      <w:r w:rsidRPr="00CF03C3">
        <w:rPr>
          <w:rFonts w:cs="Times New Roman"/>
          <w:i/>
          <w:szCs w:val="28"/>
        </w:rPr>
        <w:t xml:space="preserve"> </w:t>
      </w:r>
      <w:r w:rsidRPr="00CF03C3">
        <w:rPr>
          <w:rFonts w:cs="Times New Roman"/>
          <w:i/>
          <w:szCs w:val="28"/>
          <w:lang w:val="en-US"/>
        </w:rPr>
        <w:t>books</w:t>
      </w:r>
      <w:r w:rsidRPr="00CF03C3">
        <w:rPr>
          <w:rFonts w:cs="Times New Roman"/>
          <w:i/>
          <w:szCs w:val="28"/>
        </w:rPr>
        <w:t>.</w:t>
      </w:r>
    </w:p>
    <w:p w14:paraId="1A513334" w14:textId="77777777" w:rsidR="001F2AB9" w:rsidRPr="00CF03C3" w:rsidRDefault="001F2AB9" w:rsidP="001F2AB9">
      <w:pPr>
        <w:spacing w:after="0" w:line="240" w:lineRule="auto"/>
        <w:ind w:firstLine="709"/>
        <w:jc w:val="both"/>
        <w:rPr>
          <w:rFonts w:cs="Times New Roman"/>
          <w:bCs/>
          <w:szCs w:val="28"/>
        </w:rPr>
      </w:pPr>
    </w:p>
    <w:p w14:paraId="38261627" w14:textId="5CB3A63E"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DB0140" w:rsidRPr="00CF03C3">
        <w:rPr>
          <w:rFonts w:cs="Times New Roman"/>
          <w:szCs w:val="28"/>
        </w:rPr>
        <w:t>учетом тематики общения Раздела </w:t>
      </w:r>
      <w:r w:rsidRPr="00CF03C3">
        <w:rPr>
          <w:rFonts w:cs="Times New Roman"/>
          <w:szCs w:val="28"/>
        </w:rPr>
        <w:t>1:</w:t>
      </w:r>
    </w:p>
    <w:p w14:paraId="282C9BDA" w14:textId="49116069"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членов</w:t>
      </w:r>
      <w:r w:rsidRPr="00CF03C3">
        <w:rPr>
          <w:rFonts w:cs="Times New Roman"/>
          <w:szCs w:val="28"/>
          <w:lang w:val="en-US"/>
        </w:rPr>
        <w:t xml:space="preserve"> </w:t>
      </w:r>
      <w:r w:rsidRPr="00CF03C3">
        <w:rPr>
          <w:rFonts w:cs="Times New Roman"/>
          <w:szCs w:val="28"/>
        </w:rPr>
        <w:t>семьи</w:t>
      </w:r>
      <w:r w:rsidRPr="00CF03C3">
        <w:rPr>
          <w:rFonts w:cs="Times New Roman"/>
          <w:i/>
          <w:szCs w:val="28"/>
          <w:lang w:val="en-US"/>
        </w:rPr>
        <w:t xml:space="preserve">: mother, father, brother, sister </w:t>
      </w:r>
      <w:r w:rsidRPr="00CF03C3">
        <w:rPr>
          <w:rFonts w:cs="Times New Roman"/>
          <w:szCs w:val="28"/>
        </w:rPr>
        <w:t>и</w:t>
      </w:r>
      <w:r w:rsidRPr="00CF03C3">
        <w:rPr>
          <w:rFonts w:cs="Times New Roman"/>
          <w:szCs w:val="28"/>
          <w:lang w:val="en-US"/>
        </w:rPr>
        <w:t xml:space="preserve"> </w:t>
      </w:r>
      <w:r w:rsidRPr="00CF03C3">
        <w:rPr>
          <w:rFonts w:cs="Times New Roman"/>
          <w:szCs w:val="28"/>
        </w:rPr>
        <w:t>др</w:t>
      </w:r>
      <w:r w:rsidRPr="00CF03C3">
        <w:rPr>
          <w:rFonts w:cs="Times New Roman"/>
          <w:szCs w:val="28"/>
          <w:lang w:val="en-US"/>
        </w:rPr>
        <w:t>.</w:t>
      </w:r>
    </w:p>
    <w:p w14:paraId="5263D130" w14:textId="070E8103"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употребление конструкции </w:t>
      </w:r>
      <w:r w:rsidRPr="00CF03C3">
        <w:rPr>
          <w:rFonts w:cs="Times New Roman"/>
          <w:i/>
          <w:szCs w:val="28"/>
          <w:lang w:val="en-US"/>
        </w:rPr>
        <w:t>have</w:t>
      </w:r>
      <w:r w:rsidRPr="00CF03C3">
        <w:rPr>
          <w:rFonts w:cs="Times New Roman"/>
          <w:i/>
          <w:szCs w:val="28"/>
        </w:rPr>
        <w:t xml:space="preserve"> </w:t>
      </w:r>
      <w:r w:rsidRPr="00CF03C3">
        <w:rPr>
          <w:rFonts w:cs="Times New Roman"/>
          <w:i/>
          <w:szCs w:val="28"/>
          <w:lang w:val="en-US"/>
        </w:rPr>
        <w:t>got</w:t>
      </w:r>
      <w:r w:rsidRPr="00CF03C3">
        <w:rPr>
          <w:rFonts w:cs="Times New Roman"/>
          <w:i/>
          <w:szCs w:val="28"/>
        </w:rPr>
        <w:t xml:space="preserve"> </w:t>
      </w:r>
      <w:r w:rsidRPr="00CF03C3">
        <w:rPr>
          <w:rFonts w:cs="Times New Roman"/>
          <w:szCs w:val="28"/>
        </w:rPr>
        <w:t>для обозначения принадлежности;</w:t>
      </w:r>
    </w:p>
    <w:p w14:paraId="5A5CF3DB" w14:textId="64751BF5"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формулы приветствия и прощания: </w:t>
      </w:r>
      <w:r w:rsidRPr="00CF03C3">
        <w:rPr>
          <w:rFonts w:cs="Times New Roman"/>
          <w:i/>
          <w:szCs w:val="28"/>
          <w:lang w:val="en-US"/>
        </w:rPr>
        <w:t>hi</w:t>
      </w:r>
      <w:r w:rsidRPr="00CF03C3">
        <w:rPr>
          <w:rFonts w:cs="Times New Roman"/>
          <w:i/>
          <w:szCs w:val="28"/>
        </w:rPr>
        <w:t xml:space="preserve">, </w:t>
      </w:r>
      <w:r w:rsidRPr="00CF03C3">
        <w:rPr>
          <w:rFonts w:cs="Times New Roman"/>
          <w:i/>
          <w:szCs w:val="28"/>
          <w:lang w:val="en-US"/>
        </w:rPr>
        <w:t>hello</w:t>
      </w:r>
      <w:r w:rsidRPr="00CF03C3">
        <w:rPr>
          <w:rFonts w:cs="Times New Roman"/>
          <w:i/>
          <w:szCs w:val="28"/>
        </w:rPr>
        <w:t xml:space="preserve">, </w:t>
      </w:r>
      <w:r w:rsidRPr="00CF03C3">
        <w:rPr>
          <w:rFonts w:cs="Times New Roman"/>
          <w:i/>
          <w:szCs w:val="28"/>
          <w:lang w:val="en-US"/>
        </w:rPr>
        <w:t>bye</w:t>
      </w:r>
      <w:r w:rsidRPr="00CF03C3">
        <w:rPr>
          <w:rFonts w:cs="Times New Roman"/>
          <w:i/>
          <w:szCs w:val="28"/>
        </w:rPr>
        <w:t>;</w:t>
      </w:r>
    </w:p>
    <w:p w14:paraId="3B03F518" w14:textId="52896677"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личные</w:t>
      </w:r>
      <w:r w:rsidRPr="00CF03C3">
        <w:rPr>
          <w:rFonts w:cs="Times New Roman"/>
          <w:szCs w:val="28"/>
          <w:lang w:val="en-US"/>
        </w:rPr>
        <w:t xml:space="preserve"> </w:t>
      </w:r>
      <w:r w:rsidRPr="00CF03C3">
        <w:rPr>
          <w:rFonts w:cs="Times New Roman"/>
          <w:szCs w:val="28"/>
        </w:rPr>
        <w:t>местоимения</w:t>
      </w:r>
      <w:r w:rsidRPr="00CF03C3">
        <w:rPr>
          <w:rFonts w:cs="Times New Roman"/>
          <w:szCs w:val="28"/>
          <w:lang w:val="en-US"/>
        </w:rPr>
        <w:t xml:space="preserve">: </w:t>
      </w:r>
      <w:r w:rsidRPr="00CF03C3">
        <w:rPr>
          <w:rFonts w:cs="Times New Roman"/>
          <w:i/>
          <w:szCs w:val="28"/>
          <w:lang w:val="en-US"/>
        </w:rPr>
        <w:t>I, we, you, she, he</w:t>
      </w:r>
      <w:r w:rsidRPr="00CF03C3">
        <w:rPr>
          <w:rFonts w:cs="Times New Roman"/>
          <w:szCs w:val="28"/>
          <w:lang w:val="en-US"/>
        </w:rPr>
        <w:t>…;</w:t>
      </w:r>
    </w:p>
    <w:p w14:paraId="21DE8013" w14:textId="5E048EB0"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притяжательные прилагательные: </w:t>
      </w:r>
      <w:r w:rsidRPr="00CF03C3">
        <w:rPr>
          <w:rFonts w:cs="Times New Roman"/>
          <w:i/>
          <w:szCs w:val="28"/>
          <w:lang w:val="en-US"/>
        </w:rPr>
        <w:t>his</w:t>
      </w:r>
      <w:r w:rsidRPr="00CF03C3">
        <w:rPr>
          <w:rFonts w:cs="Times New Roman"/>
          <w:i/>
          <w:szCs w:val="28"/>
        </w:rPr>
        <w:t xml:space="preserve">, </w:t>
      </w:r>
      <w:r w:rsidRPr="00CF03C3">
        <w:rPr>
          <w:rFonts w:cs="Times New Roman"/>
          <w:i/>
          <w:szCs w:val="28"/>
          <w:lang w:val="en-US"/>
        </w:rPr>
        <w:t>her</w:t>
      </w:r>
      <w:r w:rsidRPr="00CF03C3">
        <w:rPr>
          <w:rFonts w:cs="Times New Roman"/>
          <w:szCs w:val="28"/>
        </w:rPr>
        <w:t>…;</w:t>
      </w:r>
    </w:p>
    <w:p w14:paraId="6FE41105" w14:textId="6EF8AC8B"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профессий: </w:t>
      </w:r>
      <w:r w:rsidRPr="00CF03C3">
        <w:rPr>
          <w:rFonts w:cs="Times New Roman"/>
          <w:i/>
          <w:szCs w:val="28"/>
          <w:lang w:val="en-US"/>
        </w:rPr>
        <w:t>doctor</w:t>
      </w:r>
      <w:r w:rsidRPr="00CF03C3">
        <w:rPr>
          <w:rFonts w:cs="Times New Roman"/>
          <w:i/>
          <w:szCs w:val="28"/>
        </w:rPr>
        <w:t xml:space="preserve">, </w:t>
      </w:r>
      <w:r w:rsidRPr="00CF03C3">
        <w:rPr>
          <w:rFonts w:cs="Times New Roman"/>
          <w:i/>
          <w:szCs w:val="28"/>
          <w:lang w:val="en-US"/>
        </w:rPr>
        <w:t>teacher</w:t>
      </w:r>
      <w:r w:rsidRPr="00CF03C3">
        <w:rPr>
          <w:rFonts w:cs="Times New Roman"/>
          <w:i/>
          <w:szCs w:val="28"/>
        </w:rPr>
        <w:t xml:space="preserve">, </w:t>
      </w:r>
      <w:r w:rsidRPr="00CF03C3">
        <w:rPr>
          <w:rFonts w:cs="Times New Roman"/>
          <w:i/>
          <w:szCs w:val="28"/>
          <w:lang w:val="en-US"/>
        </w:rPr>
        <w:t>taxi</w:t>
      </w:r>
      <w:r w:rsidRPr="00CF03C3">
        <w:rPr>
          <w:rFonts w:cs="Times New Roman"/>
          <w:i/>
          <w:szCs w:val="28"/>
        </w:rPr>
        <w:t xml:space="preserve"> </w:t>
      </w:r>
      <w:r w:rsidRPr="00CF03C3">
        <w:rPr>
          <w:rFonts w:cs="Times New Roman"/>
          <w:i/>
          <w:szCs w:val="28"/>
          <w:lang w:val="en-US"/>
        </w:rPr>
        <w:t>driver</w:t>
      </w:r>
      <w:r w:rsidRPr="00CF03C3">
        <w:rPr>
          <w:rFonts w:cs="Times New Roman"/>
          <w:szCs w:val="28"/>
        </w:rPr>
        <w:t>…;</w:t>
      </w:r>
    </w:p>
    <w:p w14:paraId="1B6DEEE5" w14:textId="06C044D0" w:rsidR="001F2AB9" w:rsidRPr="00CF03C3" w:rsidRDefault="001F2AB9" w:rsidP="001F2AB9">
      <w:pPr>
        <w:spacing w:after="0" w:line="240" w:lineRule="auto"/>
        <w:ind w:firstLine="709"/>
        <w:jc w:val="both"/>
        <w:rPr>
          <w:rFonts w:cs="Times New Roman"/>
          <w:szCs w:val="28"/>
        </w:rPr>
      </w:pPr>
      <w:r w:rsidRPr="00CF03C3">
        <w:rPr>
          <w:rFonts w:cs="Times New Roman"/>
          <w:szCs w:val="28"/>
        </w:rPr>
        <w:t>числительные 1-12:</w:t>
      </w:r>
    </w:p>
    <w:p w14:paraId="63728741" w14:textId="7B1337D7"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названия стран, национальностей: </w:t>
      </w:r>
      <w:r w:rsidRPr="00CF03C3">
        <w:rPr>
          <w:rFonts w:cs="Times New Roman"/>
          <w:i/>
          <w:szCs w:val="28"/>
          <w:lang w:val="en-US"/>
        </w:rPr>
        <w:t>Russia</w:t>
      </w:r>
      <w:r w:rsidRPr="00CF03C3">
        <w:rPr>
          <w:rFonts w:cs="Times New Roman"/>
          <w:i/>
          <w:szCs w:val="28"/>
        </w:rPr>
        <w:t xml:space="preserve">, </w:t>
      </w:r>
      <w:r w:rsidRPr="00CF03C3">
        <w:rPr>
          <w:rFonts w:cs="Times New Roman"/>
          <w:i/>
          <w:szCs w:val="28"/>
          <w:lang w:val="en-US"/>
        </w:rPr>
        <w:t>UK</w:t>
      </w:r>
      <w:r w:rsidRPr="00CF03C3">
        <w:rPr>
          <w:rFonts w:cs="Times New Roman"/>
          <w:i/>
          <w:szCs w:val="28"/>
        </w:rPr>
        <w:t xml:space="preserve">, </w:t>
      </w:r>
      <w:r w:rsidRPr="00CF03C3">
        <w:rPr>
          <w:rFonts w:cs="Times New Roman"/>
          <w:i/>
          <w:szCs w:val="28"/>
          <w:lang w:val="en-US"/>
        </w:rPr>
        <w:t>Russian</w:t>
      </w:r>
      <w:r w:rsidRPr="00CF03C3">
        <w:rPr>
          <w:rFonts w:cs="Times New Roman"/>
          <w:i/>
          <w:szCs w:val="28"/>
        </w:rPr>
        <w:t xml:space="preserve">, </w:t>
      </w:r>
      <w:r w:rsidRPr="00CF03C3">
        <w:rPr>
          <w:rFonts w:cs="Times New Roman"/>
          <w:i/>
          <w:szCs w:val="28"/>
          <w:lang w:val="en-US"/>
        </w:rPr>
        <w:t>British</w:t>
      </w:r>
      <w:r w:rsidRPr="00CF03C3">
        <w:rPr>
          <w:rFonts w:cs="Times New Roman"/>
          <w:i/>
          <w:szCs w:val="28"/>
        </w:rPr>
        <w:t>;</w:t>
      </w:r>
    </w:p>
    <w:p w14:paraId="3BBBAE11" w14:textId="75C4897A"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i/>
          <w:szCs w:val="28"/>
          <w:lang w:val="en-US"/>
        </w:rPr>
        <w:t>What is your name?, How old are you?, Where are you from?;</w:t>
      </w:r>
    </w:p>
    <w:p w14:paraId="2A1199C5" w14:textId="609FEB10"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лексико-грамматическое единство  </w:t>
      </w:r>
      <w:r w:rsidRPr="00CF03C3">
        <w:rPr>
          <w:rFonts w:cs="Times New Roman"/>
          <w:i/>
          <w:szCs w:val="28"/>
          <w:lang w:val="en-US"/>
        </w:rPr>
        <w:t>they</w:t>
      </w:r>
      <w:r w:rsidRPr="00CF03C3">
        <w:rPr>
          <w:rFonts w:cs="Times New Roman"/>
          <w:i/>
          <w:szCs w:val="28"/>
        </w:rPr>
        <w:t xml:space="preserve"> </w:t>
      </w:r>
      <w:r w:rsidRPr="00CF03C3">
        <w:rPr>
          <w:rFonts w:cs="Times New Roman"/>
          <w:i/>
          <w:szCs w:val="28"/>
          <w:lang w:val="en-US"/>
        </w:rPr>
        <w:t>met</w:t>
      </w:r>
      <w:r w:rsidRPr="00CF03C3">
        <w:rPr>
          <w:rFonts w:cs="Times New Roman"/>
          <w:i/>
          <w:szCs w:val="28"/>
        </w:rPr>
        <w:t xml:space="preserve"> </w:t>
      </w:r>
      <w:r w:rsidRPr="00CF03C3">
        <w:rPr>
          <w:rFonts w:cs="Times New Roman"/>
          <w:i/>
          <w:szCs w:val="28"/>
          <w:lang w:val="en-US"/>
        </w:rPr>
        <w:t>in</w:t>
      </w:r>
      <w:r w:rsidRPr="00CF03C3">
        <w:rPr>
          <w:rFonts w:cs="Times New Roman"/>
          <w:szCs w:val="28"/>
        </w:rPr>
        <w:t>….;</w:t>
      </w:r>
    </w:p>
    <w:p w14:paraId="0044DB02" w14:textId="7AE966DB"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лексико-грамматическое единство  </w:t>
      </w:r>
      <w:r w:rsidRPr="00CF03C3">
        <w:rPr>
          <w:rFonts w:cs="Times New Roman"/>
          <w:i/>
          <w:szCs w:val="28"/>
          <w:lang w:val="en-US"/>
        </w:rPr>
        <w:t>he</w:t>
      </w:r>
      <w:r w:rsidRPr="00CF03C3">
        <w:rPr>
          <w:rFonts w:cs="Times New Roman"/>
          <w:i/>
          <w:szCs w:val="28"/>
        </w:rPr>
        <w:t xml:space="preserve"> </w:t>
      </w:r>
      <w:r w:rsidRPr="00CF03C3">
        <w:rPr>
          <w:rFonts w:cs="Times New Roman"/>
          <w:i/>
          <w:szCs w:val="28"/>
          <w:lang w:val="en-US"/>
        </w:rPr>
        <w:t>was</w:t>
      </w:r>
      <w:r w:rsidRPr="00CF03C3">
        <w:rPr>
          <w:rFonts w:cs="Times New Roman"/>
          <w:i/>
          <w:szCs w:val="28"/>
        </w:rPr>
        <w:t xml:space="preserve"> </w:t>
      </w:r>
      <w:r w:rsidRPr="00CF03C3">
        <w:rPr>
          <w:rFonts w:cs="Times New Roman"/>
          <w:i/>
          <w:szCs w:val="28"/>
          <w:lang w:val="en-US"/>
        </w:rPr>
        <w:t>born</w:t>
      </w:r>
      <w:r w:rsidRPr="00CF03C3">
        <w:rPr>
          <w:rFonts w:cs="Times New Roman"/>
          <w:i/>
          <w:szCs w:val="28"/>
        </w:rPr>
        <w:t xml:space="preserve"> </w:t>
      </w:r>
      <w:r w:rsidRPr="00CF03C3">
        <w:rPr>
          <w:rFonts w:cs="Times New Roman"/>
          <w:i/>
          <w:szCs w:val="28"/>
          <w:lang w:val="en-US"/>
        </w:rPr>
        <w:t>in</w:t>
      </w:r>
      <w:r w:rsidRPr="00CF03C3">
        <w:rPr>
          <w:rFonts w:cs="Times New Roman"/>
          <w:szCs w:val="28"/>
        </w:rPr>
        <w:t>….;</w:t>
      </w:r>
    </w:p>
    <w:p w14:paraId="6C92974B" w14:textId="577E7C44"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речевое клише для поздравления с Днем рождения </w:t>
      </w:r>
      <w:r w:rsidRPr="00CF03C3">
        <w:rPr>
          <w:rFonts w:cs="Times New Roman"/>
          <w:i/>
          <w:szCs w:val="28"/>
          <w:lang w:val="en-US"/>
        </w:rPr>
        <w:t>Happy</w:t>
      </w:r>
      <w:r w:rsidRPr="00CF03C3">
        <w:rPr>
          <w:rFonts w:cs="Times New Roman"/>
          <w:i/>
          <w:szCs w:val="28"/>
        </w:rPr>
        <w:t xml:space="preserve"> </w:t>
      </w:r>
      <w:r w:rsidRPr="00CF03C3">
        <w:rPr>
          <w:rFonts w:cs="Times New Roman"/>
          <w:i/>
          <w:szCs w:val="28"/>
          <w:lang w:val="en-US"/>
        </w:rPr>
        <w:t>birthday</w:t>
      </w:r>
      <w:r w:rsidRPr="00CF03C3">
        <w:rPr>
          <w:rFonts w:cs="Times New Roman"/>
          <w:i/>
          <w:szCs w:val="28"/>
        </w:rPr>
        <w:t>!</w:t>
      </w:r>
    </w:p>
    <w:p w14:paraId="4EC30199" w14:textId="77777777" w:rsidR="001F2AB9" w:rsidRPr="00CF03C3" w:rsidRDefault="001F2AB9" w:rsidP="001F2AB9">
      <w:pPr>
        <w:spacing w:after="0" w:line="240" w:lineRule="auto"/>
        <w:ind w:firstLine="709"/>
        <w:jc w:val="both"/>
        <w:rPr>
          <w:rFonts w:cs="Times New Roman"/>
          <w:b/>
          <w:szCs w:val="28"/>
        </w:rPr>
      </w:pPr>
    </w:p>
    <w:p w14:paraId="2A211B48" w14:textId="376ECE6C" w:rsidR="001F2AB9" w:rsidRPr="00CF03C3" w:rsidRDefault="001F2AB9" w:rsidP="001F2AB9">
      <w:pPr>
        <w:spacing w:after="0" w:line="240" w:lineRule="auto"/>
        <w:ind w:firstLine="709"/>
        <w:jc w:val="both"/>
        <w:rPr>
          <w:rFonts w:cs="Times New Roman"/>
          <w:szCs w:val="28"/>
        </w:rPr>
      </w:pPr>
      <w:r w:rsidRPr="00CF03C3">
        <w:rPr>
          <w:rFonts w:cs="Times New Roman"/>
          <w:b/>
          <w:szCs w:val="28"/>
        </w:rPr>
        <w:t>Раздел</w:t>
      </w:r>
      <w:r w:rsidR="00864EA9">
        <w:rPr>
          <w:rFonts w:cs="Times New Roman"/>
          <w:b/>
          <w:szCs w:val="28"/>
        </w:rPr>
        <w:t xml:space="preserve"> 2. Мои друзья и наши увлечения</w:t>
      </w:r>
      <w:r w:rsidRPr="00CF03C3">
        <w:rPr>
          <w:rFonts w:cs="Times New Roman"/>
          <w:b/>
          <w:szCs w:val="28"/>
        </w:rPr>
        <w:t xml:space="preserve">  </w:t>
      </w:r>
    </w:p>
    <w:p w14:paraId="532064AF" w14:textId="59FC4600"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1. Наши увлечения. </w:t>
      </w:r>
    </w:p>
    <w:p w14:paraId="1CC36B03" w14:textId="7BEC555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Спорт в нашей жизни. </w:t>
      </w:r>
    </w:p>
    <w:p w14:paraId="0FED18FA" w14:textId="008F383F"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Поход в кино. </w:t>
      </w:r>
    </w:p>
    <w:p w14:paraId="15E3DBDB" w14:textId="313D22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Мое свободное время. </w:t>
      </w:r>
    </w:p>
    <w:p w14:paraId="61761A67" w14:textId="77777777" w:rsidR="001F2AB9" w:rsidRPr="00CF03C3" w:rsidRDefault="001F2AB9" w:rsidP="001F2AB9">
      <w:pPr>
        <w:spacing w:after="0" w:line="240" w:lineRule="auto"/>
        <w:ind w:firstLine="709"/>
        <w:jc w:val="both"/>
        <w:rPr>
          <w:rFonts w:cs="Times New Roman"/>
          <w:b/>
          <w:i/>
          <w:szCs w:val="28"/>
        </w:rPr>
      </w:pPr>
    </w:p>
    <w:p w14:paraId="0ADFC3F4" w14:textId="57F03FF9"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w:t>
      </w:r>
      <w:r w:rsidR="00DB0140" w:rsidRPr="00CF03C3">
        <w:rPr>
          <w:rFonts w:cs="Times New Roman"/>
          <w:b/>
          <w:i/>
          <w:szCs w:val="28"/>
        </w:rPr>
        <w:t>ности:</w:t>
      </w:r>
    </w:p>
    <w:p w14:paraId="456D15A6" w14:textId="5D5DE3FD" w:rsidR="001F2AB9" w:rsidRPr="00CF03C3" w:rsidRDefault="00DB0140"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04E44904" w14:textId="2D302ECD"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краткое описание своего хобби;</w:t>
      </w:r>
    </w:p>
    <w:p w14:paraId="44D1CB69" w14:textId="7A519C99"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своих спортивных увлечениях;</w:t>
      </w:r>
    </w:p>
    <w:p w14:paraId="3F755462" w14:textId="77E8255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коллективный видео благ о своих увлечениях;</w:t>
      </w:r>
    </w:p>
    <w:p w14:paraId="13331A42" w14:textId="543F3D17"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с предложением пойти в кино;</w:t>
      </w:r>
    </w:p>
    <w:p w14:paraId="2A83039C"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7F2E42E5" w14:textId="70031A7F"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 своем хобби;</w:t>
      </w:r>
    </w:p>
    <w:p w14:paraId="2CC9597B" w14:textId="7F8FB67D" w:rsidR="001F2AB9" w:rsidRPr="00CF03C3" w:rsidRDefault="001F2AB9" w:rsidP="001F2AB9">
      <w:pPr>
        <w:spacing w:after="0" w:line="240" w:lineRule="auto"/>
        <w:ind w:firstLine="709"/>
        <w:jc w:val="both"/>
        <w:rPr>
          <w:rFonts w:cs="Times New Roman"/>
          <w:szCs w:val="28"/>
        </w:rPr>
      </w:pPr>
      <w:r w:rsidRPr="00CF03C3">
        <w:rPr>
          <w:rFonts w:cs="Times New Roman"/>
          <w:szCs w:val="28"/>
        </w:rPr>
        <w:t>заполнить информацию о своих спортивных увлечениях на своей страничке в социальных сетях;</w:t>
      </w:r>
    </w:p>
    <w:p w14:paraId="437A9B20" w14:textId="3778C429"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составлять краткое электронное письмо другу о своих увлечениях;</w:t>
      </w:r>
    </w:p>
    <w:p w14:paraId="519DF37D" w14:textId="5143DBF4" w:rsidR="001F2AB9" w:rsidRPr="00CF03C3" w:rsidRDefault="001F2AB9" w:rsidP="001F2AB9">
      <w:pPr>
        <w:spacing w:after="0" w:line="240" w:lineRule="auto"/>
        <w:ind w:firstLine="709"/>
        <w:jc w:val="both"/>
        <w:rPr>
          <w:rFonts w:cs="Times New Roman"/>
          <w:szCs w:val="28"/>
        </w:rPr>
      </w:pPr>
      <w:r w:rsidRPr="00CF03C3">
        <w:rPr>
          <w:rFonts w:cs="Times New Roman"/>
          <w:szCs w:val="28"/>
        </w:rPr>
        <w:t>писать записку с приглашением пойти в кино.</w:t>
      </w:r>
    </w:p>
    <w:p w14:paraId="3392EC96" w14:textId="77777777" w:rsidR="001F2AB9" w:rsidRPr="00CF03C3" w:rsidRDefault="001F2AB9" w:rsidP="001F2AB9">
      <w:pPr>
        <w:spacing w:after="0" w:line="240" w:lineRule="auto"/>
        <w:ind w:firstLine="709"/>
        <w:jc w:val="both"/>
        <w:rPr>
          <w:rFonts w:cs="Times New Roman"/>
          <w:b/>
          <w:szCs w:val="28"/>
        </w:rPr>
      </w:pPr>
    </w:p>
    <w:p w14:paraId="268AF8BB" w14:textId="1497AE6A"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301C5573" w14:textId="77777777" w:rsidR="00E25AEE"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3C74E74A" w14:textId="4A06DFB0"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6BD9D50D" w14:textId="782CAE47" w:rsidR="001F2AB9" w:rsidRPr="00CF03C3" w:rsidRDefault="001F2AB9" w:rsidP="001F2AB9">
      <w:pPr>
        <w:spacing w:after="0" w:line="240" w:lineRule="auto"/>
        <w:ind w:firstLine="709"/>
        <w:jc w:val="both"/>
        <w:rPr>
          <w:rFonts w:cs="Times New Roman"/>
          <w:i/>
          <w:szCs w:val="28"/>
        </w:rPr>
      </w:pPr>
      <w:r w:rsidRPr="00CF03C3">
        <w:rPr>
          <w:rFonts w:cs="Times New Roman"/>
          <w:bCs/>
          <w:szCs w:val="28"/>
        </w:rPr>
        <w:t xml:space="preserve">глагол </w:t>
      </w:r>
      <w:r w:rsidRPr="00CF03C3">
        <w:rPr>
          <w:rFonts w:cs="Times New Roman"/>
          <w:bCs/>
          <w:i/>
          <w:szCs w:val="28"/>
          <w:lang w:val="en-US"/>
        </w:rPr>
        <w:t>like</w:t>
      </w:r>
      <w:r w:rsidRPr="00CF03C3">
        <w:rPr>
          <w:rFonts w:cs="Times New Roman"/>
          <w:bCs/>
          <w:i/>
          <w:szCs w:val="28"/>
        </w:rPr>
        <w:t xml:space="preserve"> </w:t>
      </w:r>
      <w:r w:rsidRPr="00CF03C3">
        <w:rPr>
          <w:rFonts w:cs="Times New Roman"/>
          <w:bCs/>
          <w:szCs w:val="28"/>
        </w:rPr>
        <w:t>в настоящем простом времени в 1,</w:t>
      </w:r>
      <w:r w:rsidR="00E25AEE" w:rsidRPr="00CF03C3">
        <w:rPr>
          <w:rFonts w:cs="Times New Roman"/>
          <w:bCs/>
          <w:szCs w:val="28"/>
        </w:rPr>
        <w:t xml:space="preserve"> </w:t>
      </w:r>
      <w:r w:rsidRPr="00CF03C3">
        <w:rPr>
          <w:rFonts w:cs="Times New Roman"/>
          <w:bCs/>
          <w:szCs w:val="28"/>
        </w:rPr>
        <w:t xml:space="preserve">2 лице в утвердительном и отрицательном предложении для выражения и уточнения того, что нравится/ не нравится </w:t>
      </w:r>
      <w:r w:rsidRPr="00CF03C3">
        <w:rPr>
          <w:rFonts w:cs="Times New Roman"/>
          <w:szCs w:val="28"/>
        </w:rPr>
        <w:t>(</w:t>
      </w:r>
      <w:r w:rsidRPr="00CF03C3">
        <w:rPr>
          <w:rFonts w:cs="Times New Roman"/>
          <w:i/>
          <w:szCs w:val="28"/>
        </w:rPr>
        <w:t xml:space="preserve">I </w:t>
      </w:r>
      <w:r w:rsidRPr="00CF03C3">
        <w:rPr>
          <w:rFonts w:cs="Times New Roman"/>
          <w:i/>
          <w:szCs w:val="28"/>
          <w:lang w:val="en-US"/>
        </w:rPr>
        <w:t>like</w:t>
      </w:r>
      <w:r w:rsidRPr="00CF03C3">
        <w:rPr>
          <w:rFonts w:cs="Times New Roman"/>
          <w:i/>
          <w:szCs w:val="28"/>
        </w:rPr>
        <w:t xml:space="preserve">, </w:t>
      </w:r>
      <w:r w:rsidRPr="00CF03C3">
        <w:rPr>
          <w:rFonts w:cs="Times New Roman"/>
          <w:i/>
          <w:szCs w:val="28"/>
          <w:lang w:val="en-US"/>
        </w:rPr>
        <w:t>I</w:t>
      </w:r>
      <w:r w:rsidRPr="00CF03C3">
        <w:rPr>
          <w:rFonts w:cs="Times New Roman"/>
          <w:i/>
          <w:szCs w:val="28"/>
        </w:rPr>
        <w:t xml:space="preserve"> </w:t>
      </w:r>
      <w:r w:rsidRPr="00CF03C3">
        <w:rPr>
          <w:rFonts w:cs="Times New Roman"/>
          <w:i/>
          <w:szCs w:val="28"/>
          <w:lang w:val="en-US"/>
        </w:rPr>
        <w:t>don</w:t>
      </w:r>
      <w:r w:rsidRPr="00CF03C3">
        <w:rPr>
          <w:rFonts w:cs="Times New Roman"/>
          <w:i/>
          <w:szCs w:val="28"/>
        </w:rPr>
        <w:t>’</w:t>
      </w:r>
      <w:r w:rsidRPr="00CF03C3">
        <w:rPr>
          <w:rFonts w:cs="Times New Roman"/>
          <w:i/>
          <w:szCs w:val="28"/>
          <w:lang w:val="en-US"/>
        </w:rPr>
        <w:t>t</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   (</w:t>
      </w:r>
      <w:r w:rsidRPr="00CF03C3">
        <w:rPr>
          <w:rFonts w:cs="Times New Roman"/>
          <w:i/>
          <w:szCs w:val="28"/>
          <w:lang w:val="en-US"/>
        </w:rPr>
        <w:t>Do</w:t>
      </w:r>
      <w:r w:rsidRPr="00CF03C3">
        <w:rPr>
          <w:rFonts w:cs="Times New Roman"/>
          <w:i/>
          <w:szCs w:val="28"/>
        </w:rPr>
        <w:t xml:space="preserve"> </w:t>
      </w:r>
      <w:r w:rsidRPr="00CF03C3">
        <w:rPr>
          <w:rFonts w:cs="Times New Roman"/>
          <w:i/>
          <w:szCs w:val="28"/>
          <w:lang w:val="en-US"/>
        </w:rPr>
        <w:t>you</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w:t>
      </w:r>
    </w:p>
    <w:p w14:paraId="1ECF4564" w14:textId="63BBC8C7" w:rsidR="001F2AB9" w:rsidRPr="00CF03C3" w:rsidRDefault="001F2AB9" w:rsidP="001F2AB9">
      <w:pPr>
        <w:spacing w:after="0" w:line="240" w:lineRule="auto"/>
        <w:ind w:firstLine="709"/>
        <w:jc w:val="both"/>
        <w:rPr>
          <w:rFonts w:cs="Times New Roman"/>
          <w:i/>
          <w:szCs w:val="28"/>
        </w:rPr>
      </w:pPr>
      <w:r w:rsidRPr="00CF03C3">
        <w:rPr>
          <w:rFonts w:cs="Times New Roman"/>
          <w:szCs w:val="28"/>
        </w:rPr>
        <w:t>глагол</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 xml:space="preserve"> + герундий </w:t>
      </w:r>
      <w:r w:rsidRPr="00CF03C3">
        <w:rPr>
          <w:rFonts w:cs="Times New Roman"/>
          <w:szCs w:val="28"/>
        </w:rPr>
        <w:t>д</w:t>
      </w:r>
      <w:r w:rsidRPr="00CF03C3">
        <w:rPr>
          <w:rFonts w:cs="Times New Roman"/>
          <w:i/>
          <w:szCs w:val="28"/>
        </w:rPr>
        <w:t xml:space="preserve">ля </w:t>
      </w:r>
      <w:r w:rsidRPr="00CF03C3">
        <w:rPr>
          <w:rFonts w:cs="Times New Roman"/>
          <w:szCs w:val="28"/>
        </w:rPr>
        <w:t>обозначения увлечений</w:t>
      </w:r>
      <w:r w:rsidRPr="00CF03C3">
        <w:rPr>
          <w:rFonts w:cs="Times New Roman"/>
          <w:i/>
          <w:szCs w:val="28"/>
        </w:rPr>
        <w:t xml:space="preserve"> (</w:t>
      </w:r>
      <w:r w:rsidRPr="00CF03C3">
        <w:rPr>
          <w:rFonts w:cs="Times New Roman"/>
          <w:i/>
          <w:szCs w:val="28"/>
          <w:lang w:val="en-US"/>
        </w:rPr>
        <w:t>I</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 xml:space="preserve"> </w:t>
      </w:r>
      <w:r w:rsidRPr="00CF03C3">
        <w:rPr>
          <w:rFonts w:cs="Times New Roman"/>
          <w:i/>
          <w:szCs w:val="28"/>
          <w:lang w:val="en-US"/>
        </w:rPr>
        <w:t>reading</w:t>
      </w:r>
      <w:r w:rsidRPr="00CF03C3">
        <w:rPr>
          <w:rFonts w:cs="Times New Roman"/>
          <w:i/>
          <w:szCs w:val="28"/>
        </w:rPr>
        <w:t>);</w:t>
      </w:r>
    </w:p>
    <w:p w14:paraId="10A5D5F0" w14:textId="1FB0CFF0" w:rsidR="001F2AB9" w:rsidRPr="00CF03C3" w:rsidRDefault="001F2AB9" w:rsidP="001F2AB9">
      <w:pPr>
        <w:spacing w:after="0" w:line="240" w:lineRule="auto"/>
        <w:ind w:firstLine="709"/>
        <w:jc w:val="both"/>
        <w:rPr>
          <w:rFonts w:cs="Times New Roman"/>
          <w:i/>
          <w:szCs w:val="28"/>
        </w:rPr>
      </w:pPr>
      <w:r w:rsidRPr="00CF03C3">
        <w:rPr>
          <w:rFonts w:cs="Times New Roman"/>
          <w:bCs/>
          <w:iCs/>
          <w:szCs w:val="28"/>
        </w:rPr>
        <w:t xml:space="preserve">форма единственного числа существительных с артиклем </w:t>
      </w:r>
      <w:r w:rsidRPr="00CF03C3">
        <w:rPr>
          <w:rFonts w:cs="Times New Roman"/>
          <w:bCs/>
          <w:i/>
          <w:iCs/>
          <w:szCs w:val="28"/>
          <w:lang w:val="en-US"/>
        </w:rPr>
        <w:t>a</w:t>
      </w:r>
      <w:r w:rsidRPr="00CF03C3">
        <w:rPr>
          <w:rFonts w:cs="Times New Roman"/>
          <w:bCs/>
          <w:i/>
          <w:iCs/>
          <w:szCs w:val="28"/>
        </w:rPr>
        <w:t>/</w:t>
      </w:r>
      <w:r w:rsidRPr="00CF03C3">
        <w:rPr>
          <w:rFonts w:cs="Times New Roman"/>
          <w:bCs/>
          <w:i/>
          <w:iCs/>
          <w:szCs w:val="28"/>
          <w:lang w:val="en-US"/>
        </w:rPr>
        <w:t>an</w:t>
      </w:r>
      <w:r w:rsidRPr="00CF03C3">
        <w:rPr>
          <w:rFonts w:cs="Times New Roman"/>
          <w:bCs/>
          <w:iCs/>
          <w:szCs w:val="28"/>
        </w:rPr>
        <w:t xml:space="preserve"> и регулярные формы множественного числа существительных, обозначающих личные предметы</w:t>
      </w:r>
      <w:r w:rsidRPr="00CF03C3">
        <w:rPr>
          <w:rFonts w:cs="Times New Roman"/>
          <w:i/>
          <w:szCs w:val="28"/>
        </w:rPr>
        <w:t xml:space="preserve">: </w:t>
      </w:r>
      <w:r w:rsidRPr="00CF03C3">
        <w:rPr>
          <w:rFonts w:cs="Times New Roman"/>
          <w:i/>
          <w:szCs w:val="28"/>
          <w:lang w:val="en-US"/>
        </w:rPr>
        <w:t>a</w:t>
      </w:r>
      <w:r w:rsidRPr="00CF03C3">
        <w:rPr>
          <w:rFonts w:cs="Times New Roman"/>
          <w:i/>
          <w:szCs w:val="28"/>
        </w:rPr>
        <w:t xml:space="preserve"> </w:t>
      </w:r>
      <w:r w:rsidRPr="00CF03C3">
        <w:rPr>
          <w:rFonts w:cs="Times New Roman"/>
          <w:i/>
          <w:szCs w:val="28"/>
          <w:lang w:val="en-US"/>
        </w:rPr>
        <w:t>book</w:t>
      </w:r>
      <w:r w:rsidRPr="00CF03C3">
        <w:rPr>
          <w:rFonts w:cs="Times New Roman"/>
          <w:i/>
          <w:szCs w:val="28"/>
        </w:rPr>
        <w:t xml:space="preserve"> - </w:t>
      </w:r>
      <w:r w:rsidRPr="00CF03C3">
        <w:rPr>
          <w:rFonts w:cs="Times New Roman"/>
          <w:i/>
          <w:szCs w:val="28"/>
          <w:lang w:val="en-US"/>
        </w:rPr>
        <w:t>books</w:t>
      </w:r>
      <w:r w:rsidRPr="00CF03C3">
        <w:rPr>
          <w:rFonts w:cs="Times New Roman"/>
          <w:i/>
          <w:szCs w:val="28"/>
        </w:rPr>
        <w:t>;</w:t>
      </w:r>
    </w:p>
    <w:p w14:paraId="450D0C0A" w14:textId="32C5AF76" w:rsidR="001F2AB9" w:rsidRPr="003963B4" w:rsidRDefault="001F2AB9" w:rsidP="001F2AB9">
      <w:pPr>
        <w:spacing w:after="0" w:line="240" w:lineRule="auto"/>
        <w:ind w:firstLine="709"/>
        <w:jc w:val="both"/>
        <w:rPr>
          <w:rFonts w:cs="Times New Roman"/>
          <w:szCs w:val="28"/>
          <w:lang w:val="en-US"/>
        </w:rPr>
      </w:pPr>
      <w:r w:rsidRPr="00CF03C3">
        <w:rPr>
          <w:rFonts w:cs="Times New Roman"/>
          <w:bCs/>
          <w:i/>
          <w:szCs w:val="28"/>
          <w:lang w:val="en-US"/>
        </w:rPr>
        <w:t>have</w:t>
      </w:r>
      <w:r w:rsidRPr="00CF03C3">
        <w:rPr>
          <w:rFonts w:cs="Times New Roman"/>
          <w:bCs/>
          <w:i/>
          <w:szCs w:val="28"/>
        </w:rPr>
        <w:t xml:space="preserve"> </w:t>
      </w:r>
      <w:r w:rsidRPr="00CF03C3">
        <w:rPr>
          <w:rFonts w:cs="Times New Roman"/>
          <w:bCs/>
          <w:i/>
          <w:szCs w:val="28"/>
          <w:lang w:val="en-US"/>
        </w:rPr>
        <w:t>got</w:t>
      </w:r>
      <w:r w:rsidRPr="00CF03C3">
        <w:rPr>
          <w:rFonts w:cs="Times New Roman"/>
          <w:bCs/>
          <w:szCs w:val="28"/>
        </w:rPr>
        <w:t xml:space="preserve"> для перечисления личных предметов</w:t>
      </w:r>
      <w:r w:rsidRPr="00CF03C3">
        <w:rPr>
          <w:rFonts w:cs="Times New Roman"/>
          <w:szCs w:val="28"/>
        </w:rPr>
        <w:t xml:space="preserve"> (</w:t>
      </w:r>
      <w:r w:rsidRPr="00CF03C3">
        <w:rPr>
          <w:rFonts w:cs="Times New Roman"/>
          <w:i/>
          <w:iCs/>
          <w:szCs w:val="28"/>
          <w:lang w:val="en-US"/>
        </w:rPr>
        <w:t>I</w:t>
      </w:r>
      <w:r w:rsidRPr="00CF03C3">
        <w:rPr>
          <w:rFonts w:cs="Times New Roman"/>
          <w:i/>
          <w:iCs/>
          <w:szCs w:val="28"/>
        </w:rPr>
        <w:t>’</w:t>
      </w:r>
      <w:r w:rsidRPr="00CF03C3">
        <w:rPr>
          <w:rFonts w:cs="Times New Roman"/>
          <w:i/>
          <w:iCs/>
          <w:szCs w:val="28"/>
          <w:lang w:val="en-US"/>
        </w:rPr>
        <w:t>ve</w:t>
      </w:r>
      <w:r w:rsidRPr="00CF03C3">
        <w:rPr>
          <w:rFonts w:cs="Times New Roman"/>
          <w:i/>
          <w:iCs/>
          <w:szCs w:val="28"/>
        </w:rPr>
        <w:t xml:space="preserve"> </w:t>
      </w:r>
      <w:r w:rsidRPr="00CF03C3">
        <w:rPr>
          <w:rFonts w:cs="Times New Roman"/>
          <w:i/>
          <w:iCs/>
          <w:szCs w:val="28"/>
          <w:lang w:val="en-US"/>
        </w:rPr>
        <w:t>got</w:t>
      </w:r>
      <w:r w:rsidRPr="00CF03C3">
        <w:rPr>
          <w:rFonts w:cs="Times New Roman"/>
          <w:i/>
          <w:iCs/>
          <w:szCs w:val="28"/>
        </w:rPr>
        <w:t xml:space="preserve"> … </w:t>
      </w:r>
      <w:r w:rsidRPr="00CF03C3">
        <w:rPr>
          <w:rFonts w:cs="Times New Roman"/>
          <w:i/>
          <w:iCs/>
          <w:szCs w:val="28"/>
          <w:lang w:val="en-US"/>
        </w:rPr>
        <w:t>Have you got …? I</w:t>
      </w:r>
      <w:r w:rsidRPr="003963B4">
        <w:rPr>
          <w:rFonts w:cs="Times New Roman"/>
          <w:i/>
          <w:iCs/>
          <w:szCs w:val="28"/>
          <w:lang w:val="en-US"/>
        </w:rPr>
        <w:t xml:space="preserve"> </w:t>
      </w:r>
      <w:r w:rsidRPr="00CF03C3">
        <w:rPr>
          <w:rFonts w:cs="Times New Roman"/>
          <w:i/>
          <w:iCs/>
          <w:szCs w:val="28"/>
          <w:lang w:val="en-US"/>
        </w:rPr>
        <w:t>haven</w:t>
      </w:r>
      <w:r w:rsidRPr="003963B4">
        <w:rPr>
          <w:rFonts w:cs="Times New Roman"/>
          <w:i/>
          <w:iCs/>
          <w:szCs w:val="28"/>
          <w:lang w:val="en-US"/>
        </w:rPr>
        <w:t>’</w:t>
      </w:r>
      <w:r w:rsidRPr="00CF03C3">
        <w:rPr>
          <w:rFonts w:cs="Times New Roman"/>
          <w:i/>
          <w:iCs/>
          <w:szCs w:val="28"/>
          <w:lang w:val="en-US"/>
        </w:rPr>
        <w:t>t</w:t>
      </w:r>
      <w:r w:rsidRPr="003963B4">
        <w:rPr>
          <w:rFonts w:cs="Times New Roman"/>
          <w:i/>
          <w:iCs/>
          <w:szCs w:val="28"/>
          <w:lang w:val="en-US"/>
        </w:rPr>
        <w:t xml:space="preserve"> </w:t>
      </w:r>
      <w:r w:rsidRPr="00CF03C3">
        <w:rPr>
          <w:rFonts w:cs="Times New Roman"/>
          <w:i/>
          <w:iCs/>
          <w:szCs w:val="28"/>
          <w:lang w:val="en-US"/>
        </w:rPr>
        <w:t>got</w:t>
      </w:r>
      <w:r w:rsidRPr="003963B4">
        <w:rPr>
          <w:rFonts w:cs="Times New Roman"/>
          <w:szCs w:val="28"/>
          <w:lang w:val="en-US"/>
        </w:rPr>
        <w:t>).</w:t>
      </w:r>
    </w:p>
    <w:p w14:paraId="2093A9C9" w14:textId="77777777" w:rsidR="001F2AB9" w:rsidRPr="003963B4" w:rsidRDefault="001F2AB9" w:rsidP="001F2AB9">
      <w:pPr>
        <w:spacing w:after="0" w:line="240" w:lineRule="auto"/>
        <w:ind w:firstLine="709"/>
        <w:jc w:val="both"/>
        <w:rPr>
          <w:rFonts w:cs="Times New Roman"/>
          <w:bCs/>
          <w:szCs w:val="28"/>
          <w:lang w:val="en-US"/>
        </w:rPr>
      </w:pPr>
    </w:p>
    <w:p w14:paraId="5BE548CD" w14:textId="7358C07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E25AEE" w:rsidRPr="00CF03C3">
        <w:rPr>
          <w:rFonts w:cs="Times New Roman"/>
          <w:szCs w:val="28"/>
        </w:rPr>
        <w:t>учетом тематики общения Раздела </w:t>
      </w:r>
      <w:r w:rsidRPr="00CF03C3">
        <w:rPr>
          <w:rFonts w:cs="Times New Roman"/>
          <w:szCs w:val="28"/>
        </w:rPr>
        <w:t>2:</w:t>
      </w:r>
    </w:p>
    <w:p w14:paraId="0626D6F0" w14:textId="7163256D"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личных предметов: </w:t>
      </w:r>
      <w:r w:rsidRPr="00CF03C3">
        <w:rPr>
          <w:rFonts w:cs="Times New Roman"/>
          <w:i/>
          <w:szCs w:val="28"/>
          <w:lang w:val="en-US"/>
        </w:rPr>
        <w:t>books</w:t>
      </w:r>
      <w:r w:rsidRPr="00CF03C3">
        <w:rPr>
          <w:rFonts w:cs="Times New Roman"/>
          <w:i/>
          <w:szCs w:val="28"/>
        </w:rPr>
        <w:t xml:space="preserve">, </w:t>
      </w:r>
      <w:r w:rsidRPr="00CF03C3">
        <w:rPr>
          <w:rFonts w:cs="Times New Roman"/>
          <w:i/>
          <w:szCs w:val="28"/>
          <w:lang w:val="en-US"/>
        </w:rPr>
        <w:t>stamps</w:t>
      </w:r>
      <w:r w:rsidRPr="00CF03C3">
        <w:rPr>
          <w:rFonts w:cs="Times New Roman"/>
          <w:i/>
          <w:szCs w:val="28"/>
        </w:rPr>
        <w:t xml:space="preserve">, </w:t>
      </w:r>
      <w:r w:rsidRPr="00CF03C3">
        <w:rPr>
          <w:rFonts w:cs="Times New Roman"/>
          <w:i/>
          <w:szCs w:val="28"/>
          <w:lang w:val="en-US"/>
        </w:rPr>
        <w:t>CD</w:t>
      </w:r>
      <w:r w:rsidRPr="00CF03C3">
        <w:rPr>
          <w:rFonts w:cs="Times New Roman"/>
          <w:i/>
          <w:szCs w:val="28"/>
        </w:rPr>
        <w:t xml:space="preserve">, </w:t>
      </w:r>
      <w:r w:rsidRPr="00CF03C3">
        <w:rPr>
          <w:rFonts w:cs="Times New Roman"/>
          <w:i/>
          <w:szCs w:val="28"/>
          <w:lang w:val="en-US"/>
        </w:rPr>
        <w:t>mobile</w:t>
      </w:r>
      <w:r w:rsidRPr="00CF03C3">
        <w:rPr>
          <w:rFonts w:cs="Times New Roman"/>
          <w:szCs w:val="28"/>
        </w:rPr>
        <w:t xml:space="preserve"> и др.;</w:t>
      </w:r>
    </w:p>
    <w:p w14:paraId="1B106F56" w14:textId="212AB45C"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глагол </w:t>
      </w:r>
      <w:r w:rsidRPr="00CF03C3">
        <w:rPr>
          <w:rFonts w:cs="Times New Roman"/>
          <w:i/>
          <w:szCs w:val="28"/>
          <w:lang w:val="en-US"/>
        </w:rPr>
        <w:t>like</w:t>
      </w:r>
      <w:r w:rsidRPr="00CF03C3">
        <w:rPr>
          <w:rFonts w:cs="Times New Roman"/>
          <w:szCs w:val="28"/>
        </w:rPr>
        <w:t xml:space="preserve"> в значении «нравиться»;</w:t>
      </w:r>
    </w:p>
    <w:p w14:paraId="608BE7EB" w14:textId="43701D63"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виды</w:t>
      </w:r>
      <w:r w:rsidRPr="00CF03C3">
        <w:rPr>
          <w:rFonts w:cs="Times New Roman"/>
          <w:szCs w:val="28"/>
          <w:lang w:val="en-US"/>
        </w:rPr>
        <w:t xml:space="preserve"> </w:t>
      </w:r>
      <w:r w:rsidRPr="00CF03C3">
        <w:rPr>
          <w:rFonts w:cs="Times New Roman"/>
          <w:szCs w:val="28"/>
        </w:rPr>
        <w:t>спорта</w:t>
      </w:r>
      <w:r w:rsidRPr="00CF03C3">
        <w:rPr>
          <w:rFonts w:cs="Times New Roman"/>
          <w:szCs w:val="28"/>
          <w:lang w:val="en-US"/>
        </w:rPr>
        <w:t xml:space="preserve">:  </w:t>
      </w:r>
      <w:r w:rsidRPr="00CF03C3">
        <w:rPr>
          <w:rFonts w:cs="Times New Roman"/>
          <w:i/>
          <w:szCs w:val="28"/>
          <w:lang w:val="en-US"/>
        </w:rPr>
        <w:t>basketball, football, tennis, swimming</w:t>
      </w:r>
      <w:r w:rsidRPr="00CF03C3">
        <w:rPr>
          <w:rFonts w:cs="Times New Roman"/>
          <w:szCs w:val="28"/>
          <w:lang w:val="en-US"/>
        </w:rPr>
        <w:t>…;</w:t>
      </w:r>
    </w:p>
    <w:p w14:paraId="724D0C9E" w14:textId="26F11074"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глагол</w:t>
      </w:r>
      <w:r w:rsidRPr="00CF03C3">
        <w:rPr>
          <w:rFonts w:cs="Times New Roman"/>
          <w:szCs w:val="28"/>
          <w:lang w:val="en-US"/>
        </w:rPr>
        <w:t xml:space="preserve"> </w:t>
      </w:r>
      <w:r w:rsidRPr="00CF03C3">
        <w:rPr>
          <w:rFonts w:cs="Times New Roman"/>
          <w:i/>
          <w:szCs w:val="28"/>
          <w:lang w:val="en-US"/>
        </w:rPr>
        <w:t xml:space="preserve">play </w:t>
      </w:r>
      <w:r w:rsidRPr="00CF03C3">
        <w:rPr>
          <w:rFonts w:cs="Times New Roman"/>
          <w:szCs w:val="28"/>
          <w:lang w:val="en-US"/>
        </w:rPr>
        <w:t xml:space="preserve">+ </w:t>
      </w: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игр</w:t>
      </w:r>
      <w:r w:rsidRPr="00CF03C3">
        <w:rPr>
          <w:rFonts w:cs="Times New Roman"/>
          <w:szCs w:val="28"/>
          <w:lang w:val="en-US"/>
        </w:rPr>
        <w:t xml:space="preserve">: </w:t>
      </w:r>
      <w:r w:rsidRPr="00CF03C3">
        <w:rPr>
          <w:rFonts w:cs="Times New Roman"/>
          <w:i/>
          <w:szCs w:val="28"/>
          <w:lang w:val="en-US"/>
        </w:rPr>
        <w:t>play chess, play football</w:t>
      </w:r>
      <w:r w:rsidRPr="00CF03C3">
        <w:rPr>
          <w:rFonts w:cs="Times New Roman"/>
          <w:szCs w:val="28"/>
          <w:lang w:val="en-US"/>
        </w:rPr>
        <w:t>…;</w:t>
      </w:r>
    </w:p>
    <w:p w14:paraId="10E9F8F8" w14:textId="6B8A2A6F"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типа</w:t>
      </w:r>
      <w:r w:rsidRPr="00CF03C3">
        <w:rPr>
          <w:rFonts w:cs="Times New Roman"/>
          <w:szCs w:val="28"/>
          <w:lang w:val="en-US"/>
        </w:rPr>
        <w:t xml:space="preserve">: </w:t>
      </w:r>
      <w:r w:rsidRPr="00CF03C3">
        <w:rPr>
          <w:rFonts w:cs="Times New Roman"/>
          <w:i/>
          <w:szCs w:val="28"/>
          <w:lang w:val="en-US"/>
        </w:rPr>
        <w:t>go to the cinema, buy tickets, watch a film</w:t>
      </w:r>
      <w:r w:rsidRPr="00CF03C3">
        <w:rPr>
          <w:rFonts w:cs="Times New Roman"/>
          <w:szCs w:val="28"/>
          <w:lang w:val="en-US"/>
        </w:rPr>
        <w:t>…;</w:t>
      </w:r>
    </w:p>
    <w:p w14:paraId="7B010766" w14:textId="1FDE52B2"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формула выражения благодарности </w:t>
      </w:r>
      <w:r w:rsidRPr="00CF03C3">
        <w:rPr>
          <w:rFonts w:cs="Times New Roman"/>
          <w:i/>
          <w:szCs w:val="28"/>
          <w:lang w:val="en-US"/>
        </w:rPr>
        <w:t>thank</w:t>
      </w:r>
      <w:r w:rsidRPr="00CF03C3">
        <w:rPr>
          <w:rFonts w:cs="Times New Roman"/>
          <w:i/>
          <w:szCs w:val="28"/>
        </w:rPr>
        <w:t xml:space="preserve"> </w:t>
      </w:r>
      <w:r w:rsidRPr="00CF03C3">
        <w:rPr>
          <w:rFonts w:cs="Times New Roman"/>
          <w:i/>
          <w:szCs w:val="28"/>
          <w:lang w:val="en-US"/>
        </w:rPr>
        <w:t>you</w:t>
      </w:r>
      <w:r w:rsidRPr="00CF03C3">
        <w:rPr>
          <w:rFonts w:cs="Times New Roman"/>
          <w:i/>
          <w:szCs w:val="28"/>
        </w:rPr>
        <w:t>;</w:t>
      </w:r>
    </w:p>
    <w:p w14:paraId="7185D4EE" w14:textId="26429E0E"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глаголы для обозначения увлечений: </w:t>
      </w:r>
      <w:r w:rsidRPr="00CF03C3">
        <w:rPr>
          <w:rFonts w:cs="Times New Roman"/>
          <w:i/>
          <w:szCs w:val="28"/>
          <w:lang w:val="en-US"/>
        </w:rPr>
        <w:t>sing</w:t>
      </w:r>
      <w:r w:rsidRPr="00CF03C3">
        <w:rPr>
          <w:rFonts w:cs="Times New Roman"/>
          <w:i/>
          <w:szCs w:val="28"/>
        </w:rPr>
        <w:t xml:space="preserve">, </w:t>
      </w:r>
      <w:r w:rsidRPr="00CF03C3">
        <w:rPr>
          <w:rFonts w:cs="Times New Roman"/>
          <w:i/>
          <w:szCs w:val="28"/>
          <w:lang w:val="en-US"/>
        </w:rPr>
        <w:t>dance</w:t>
      </w:r>
      <w:r w:rsidRPr="00CF03C3">
        <w:rPr>
          <w:rFonts w:cs="Times New Roman"/>
          <w:i/>
          <w:szCs w:val="28"/>
        </w:rPr>
        <w:t xml:space="preserve">, </w:t>
      </w:r>
      <w:r w:rsidRPr="00CF03C3">
        <w:rPr>
          <w:rFonts w:cs="Times New Roman"/>
          <w:i/>
          <w:szCs w:val="28"/>
          <w:lang w:val="en-US"/>
        </w:rPr>
        <w:t>draw</w:t>
      </w:r>
      <w:r w:rsidRPr="00CF03C3">
        <w:rPr>
          <w:rFonts w:cs="Times New Roman"/>
          <w:i/>
          <w:szCs w:val="28"/>
        </w:rPr>
        <w:t xml:space="preserve">, </w:t>
      </w:r>
      <w:r w:rsidRPr="00CF03C3">
        <w:rPr>
          <w:rFonts w:cs="Times New Roman"/>
          <w:i/>
          <w:szCs w:val="28"/>
          <w:lang w:val="en-US"/>
        </w:rPr>
        <w:t>play</w:t>
      </w:r>
      <w:r w:rsidRPr="00CF03C3">
        <w:rPr>
          <w:rFonts w:cs="Times New Roman"/>
          <w:i/>
          <w:szCs w:val="28"/>
        </w:rPr>
        <w:t xml:space="preserve"> </w:t>
      </w:r>
      <w:r w:rsidRPr="00CF03C3">
        <w:rPr>
          <w:rFonts w:cs="Times New Roman"/>
          <w:i/>
          <w:szCs w:val="28"/>
          <w:lang w:val="en-US"/>
        </w:rPr>
        <w:t>the</w:t>
      </w:r>
      <w:r w:rsidRPr="00CF03C3">
        <w:rPr>
          <w:rFonts w:cs="Times New Roman"/>
          <w:i/>
          <w:szCs w:val="28"/>
        </w:rPr>
        <w:t xml:space="preserve"> </w:t>
      </w:r>
      <w:r w:rsidRPr="00CF03C3">
        <w:rPr>
          <w:rFonts w:cs="Times New Roman"/>
          <w:i/>
          <w:szCs w:val="28"/>
          <w:lang w:val="en-US"/>
        </w:rPr>
        <w:t>piano</w:t>
      </w:r>
      <w:r w:rsidRPr="00CF03C3">
        <w:rPr>
          <w:rFonts w:cs="Times New Roman"/>
          <w:i/>
          <w:szCs w:val="28"/>
        </w:rPr>
        <w:t>…;</w:t>
      </w:r>
    </w:p>
    <w:p w14:paraId="3646987C" w14:textId="3F0055FD"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модальный глагол </w:t>
      </w:r>
      <w:r w:rsidRPr="00CF03C3">
        <w:rPr>
          <w:rFonts w:cs="Times New Roman"/>
          <w:i/>
          <w:szCs w:val="28"/>
          <w:lang w:val="en-US"/>
        </w:rPr>
        <w:t>can</w:t>
      </w:r>
      <w:r w:rsidRPr="00CF03C3">
        <w:rPr>
          <w:rFonts w:cs="Times New Roman"/>
          <w:szCs w:val="28"/>
        </w:rPr>
        <w:t xml:space="preserve"> для выражения умений: </w:t>
      </w:r>
      <w:r w:rsidRPr="00CF03C3">
        <w:rPr>
          <w:rFonts w:cs="Times New Roman"/>
          <w:i/>
          <w:szCs w:val="28"/>
          <w:lang w:val="en-US"/>
        </w:rPr>
        <w:t>I</w:t>
      </w:r>
      <w:r w:rsidRPr="00CF03C3">
        <w:rPr>
          <w:rFonts w:cs="Times New Roman"/>
          <w:i/>
          <w:szCs w:val="28"/>
        </w:rPr>
        <w:t xml:space="preserve"> </w:t>
      </w:r>
      <w:r w:rsidRPr="00CF03C3">
        <w:rPr>
          <w:rFonts w:cs="Times New Roman"/>
          <w:i/>
          <w:szCs w:val="28"/>
          <w:lang w:val="en-US"/>
        </w:rPr>
        <w:t>can</w:t>
      </w:r>
      <w:r w:rsidRPr="00CF03C3">
        <w:rPr>
          <w:rFonts w:cs="Times New Roman"/>
          <w:i/>
          <w:szCs w:val="28"/>
        </w:rPr>
        <w:t xml:space="preserve"> </w:t>
      </w:r>
      <w:r w:rsidRPr="00CF03C3">
        <w:rPr>
          <w:rFonts w:cs="Times New Roman"/>
          <w:i/>
          <w:szCs w:val="28"/>
          <w:lang w:val="en-US"/>
        </w:rPr>
        <w:t>dance</w:t>
      </w:r>
      <w:r w:rsidRPr="00CF03C3">
        <w:rPr>
          <w:rFonts w:cs="Times New Roman"/>
          <w:i/>
          <w:szCs w:val="28"/>
        </w:rPr>
        <w:t>.</w:t>
      </w:r>
    </w:p>
    <w:p w14:paraId="4D54A7C9" w14:textId="77777777" w:rsidR="001F2AB9" w:rsidRPr="00CF03C3" w:rsidRDefault="001F2AB9" w:rsidP="001F2AB9">
      <w:pPr>
        <w:spacing w:after="0" w:line="240" w:lineRule="auto"/>
        <w:ind w:firstLine="709"/>
        <w:jc w:val="both"/>
        <w:rPr>
          <w:rFonts w:cs="Times New Roman"/>
          <w:i/>
          <w:szCs w:val="28"/>
        </w:rPr>
      </w:pPr>
    </w:p>
    <w:p w14:paraId="43B5A296" w14:textId="1F6F9A58" w:rsidR="001F2AB9" w:rsidRPr="00CF03C3" w:rsidRDefault="001F2AB9" w:rsidP="001F2AB9">
      <w:pPr>
        <w:spacing w:after="0" w:line="240" w:lineRule="auto"/>
        <w:ind w:firstLine="709"/>
        <w:jc w:val="both"/>
        <w:rPr>
          <w:rFonts w:cs="Times New Roman"/>
          <w:szCs w:val="28"/>
        </w:rPr>
      </w:pPr>
      <w:r w:rsidRPr="00CF03C3">
        <w:rPr>
          <w:rFonts w:cs="Times New Roman"/>
          <w:b/>
          <w:szCs w:val="28"/>
        </w:rPr>
        <w:t>Раздел 3.</w:t>
      </w:r>
      <w:r w:rsidRPr="00CF03C3">
        <w:rPr>
          <w:rFonts w:cs="Times New Roman"/>
          <w:szCs w:val="28"/>
        </w:rPr>
        <w:t xml:space="preserve">  </w:t>
      </w:r>
      <w:r w:rsidR="00864EA9">
        <w:rPr>
          <w:rFonts w:cs="Times New Roman"/>
          <w:b/>
          <w:szCs w:val="28"/>
        </w:rPr>
        <w:t>Моя школа</w:t>
      </w:r>
    </w:p>
    <w:p w14:paraId="2A2B22CB"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1. Школьные предметы. </w:t>
      </w:r>
    </w:p>
    <w:p w14:paraId="53E29877"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Мой любимый урок. </w:t>
      </w:r>
    </w:p>
    <w:p w14:paraId="36FFFB73"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Мой портфель. </w:t>
      </w:r>
    </w:p>
    <w:p w14:paraId="155E4C0A"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Мой день. </w:t>
      </w:r>
    </w:p>
    <w:p w14:paraId="5D97C644" w14:textId="77777777" w:rsidR="001F2AB9" w:rsidRPr="00CF03C3" w:rsidRDefault="001F2AB9" w:rsidP="001F2AB9">
      <w:pPr>
        <w:spacing w:after="0" w:line="240" w:lineRule="auto"/>
        <w:ind w:firstLine="709"/>
        <w:jc w:val="both"/>
        <w:rPr>
          <w:rFonts w:cs="Times New Roman"/>
          <w:szCs w:val="28"/>
        </w:rPr>
      </w:pPr>
    </w:p>
    <w:p w14:paraId="229E061B" w14:textId="28D7B12C"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E25AEE" w:rsidRPr="00CF03C3">
        <w:rPr>
          <w:rFonts w:cs="Times New Roman"/>
          <w:b/>
          <w:i/>
          <w:szCs w:val="28"/>
        </w:rPr>
        <w:t>:</w:t>
      </w:r>
    </w:p>
    <w:p w14:paraId="235D06C3" w14:textId="2D550C83" w:rsidR="001F2AB9" w:rsidRPr="00CF03C3" w:rsidRDefault="00E25AEE"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42D92F39" w14:textId="751C71F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любимом школьном предмете;</w:t>
      </w:r>
    </w:p>
    <w:p w14:paraId="20F56305" w14:textId="6AE52DD7"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своем школьном дне;</w:t>
      </w:r>
    </w:p>
    <w:p w14:paraId="00E46AF8" w14:textId="4684F08D"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с информацией о расписании занятий или домашнем задании на следующий день;</w:t>
      </w:r>
    </w:p>
    <w:p w14:paraId="55E86FC1" w14:textId="1370CB0D"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коллективный видео блог о школьном дне;</w:t>
      </w:r>
    </w:p>
    <w:p w14:paraId="511419C7"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0B2DC45C" w14:textId="46D554E5"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составлять плакат с идеями по усовершенствованию школьного портфеля;</w:t>
      </w:r>
    </w:p>
    <w:p w14:paraId="75D2A176" w14:textId="219A8E7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записку с информацией о домашнем задании;</w:t>
      </w:r>
    </w:p>
    <w:p w14:paraId="2C8913DF" w14:textId="4432A90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краткое объявление о событиях в школе;</w:t>
      </w:r>
    </w:p>
    <w:p w14:paraId="21CC09FC" w14:textId="32B4D215"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краткое электронное письмо о своей школьной жизни.</w:t>
      </w:r>
    </w:p>
    <w:p w14:paraId="2BA7D653" w14:textId="77777777" w:rsidR="001F2AB9" w:rsidRPr="00CF03C3" w:rsidRDefault="001F2AB9" w:rsidP="001F2AB9">
      <w:pPr>
        <w:spacing w:after="0" w:line="240" w:lineRule="auto"/>
        <w:ind w:firstLine="709"/>
        <w:jc w:val="both"/>
        <w:rPr>
          <w:rFonts w:cs="Times New Roman"/>
          <w:b/>
          <w:szCs w:val="28"/>
        </w:rPr>
      </w:pPr>
    </w:p>
    <w:p w14:paraId="60D5F675" w14:textId="4BFC7294"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 xml:space="preserve">Примерный </w:t>
      </w:r>
      <w:r w:rsidR="00E25AEE" w:rsidRPr="00CF03C3">
        <w:rPr>
          <w:rFonts w:cs="Times New Roman"/>
          <w:b/>
          <w:i/>
          <w:szCs w:val="28"/>
        </w:rPr>
        <w:t>лексико-грамматический материал</w:t>
      </w:r>
    </w:p>
    <w:p w14:paraId="22132D5A" w14:textId="77777777" w:rsidR="00E25AEE"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w:t>
      </w:r>
    </w:p>
    <w:p w14:paraId="0B5CCB36" w14:textId="54BF8E1E"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01EC8EE4" w14:textId="71DB85F8" w:rsidR="001F2AB9" w:rsidRPr="00CF03C3" w:rsidRDefault="001F2AB9" w:rsidP="001F2AB9">
      <w:pPr>
        <w:spacing w:after="0" w:line="240" w:lineRule="auto"/>
        <w:ind w:firstLine="709"/>
        <w:jc w:val="both"/>
        <w:rPr>
          <w:rFonts w:cs="Times New Roman"/>
          <w:i/>
          <w:szCs w:val="28"/>
        </w:rPr>
      </w:pPr>
      <w:r w:rsidRPr="00CF03C3">
        <w:rPr>
          <w:rFonts w:cs="Times New Roman"/>
          <w:bCs/>
          <w:szCs w:val="28"/>
        </w:rPr>
        <w:t xml:space="preserve">глагол </w:t>
      </w:r>
      <w:r w:rsidRPr="00CF03C3">
        <w:rPr>
          <w:rFonts w:cs="Times New Roman"/>
          <w:bCs/>
          <w:i/>
          <w:szCs w:val="28"/>
          <w:lang w:val="en-US"/>
        </w:rPr>
        <w:t>like</w:t>
      </w:r>
      <w:r w:rsidRPr="00CF03C3">
        <w:rPr>
          <w:rFonts w:cs="Times New Roman"/>
          <w:bCs/>
          <w:i/>
          <w:szCs w:val="28"/>
        </w:rPr>
        <w:t xml:space="preserve"> </w:t>
      </w:r>
      <w:r w:rsidRPr="00CF03C3">
        <w:rPr>
          <w:rFonts w:cs="Times New Roman"/>
          <w:bCs/>
          <w:szCs w:val="28"/>
        </w:rPr>
        <w:t>в настоящем простом времени в 1,</w:t>
      </w:r>
      <w:r w:rsidR="00E25AEE" w:rsidRPr="00CF03C3">
        <w:rPr>
          <w:rFonts w:cs="Times New Roman"/>
          <w:bCs/>
          <w:szCs w:val="28"/>
        </w:rPr>
        <w:t xml:space="preserve"> </w:t>
      </w:r>
      <w:r w:rsidRPr="00CF03C3">
        <w:rPr>
          <w:rFonts w:cs="Times New Roman"/>
          <w:bCs/>
          <w:szCs w:val="28"/>
        </w:rPr>
        <w:t xml:space="preserve">2 в утвердительном и отрицательном предложении для выражения и уточнения предпочтений в плане школьных предметов </w:t>
      </w:r>
      <w:r w:rsidRPr="00CF03C3">
        <w:rPr>
          <w:rFonts w:cs="Times New Roman"/>
          <w:szCs w:val="28"/>
        </w:rPr>
        <w:t>(</w:t>
      </w:r>
      <w:r w:rsidRPr="00CF03C3">
        <w:rPr>
          <w:rFonts w:cs="Times New Roman"/>
          <w:i/>
          <w:szCs w:val="28"/>
        </w:rPr>
        <w:t xml:space="preserve">I </w:t>
      </w:r>
      <w:r w:rsidRPr="00CF03C3">
        <w:rPr>
          <w:rFonts w:cs="Times New Roman"/>
          <w:i/>
          <w:szCs w:val="28"/>
          <w:lang w:val="en-US"/>
        </w:rPr>
        <w:t>like</w:t>
      </w:r>
      <w:r w:rsidRPr="00CF03C3">
        <w:rPr>
          <w:rFonts w:cs="Times New Roman"/>
          <w:i/>
          <w:szCs w:val="28"/>
        </w:rPr>
        <w:t xml:space="preserve">, </w:t>
      </w:r>
      <w:r w:rsidRPr="00CF03C3">
        <w:rPr>
          <w:rFonts w:cs="Times New Roman"/>
          <w:i/>
          <w:szCs w:val="28"/>
          <w:lang w:val="en-US"/>
        </w:rPr>
        <w:t>I</w:t>
      </w:r>
      <w:r w:rsidRPr="00CF03C3">
        <w:rPr>
          <w:rFonts w:cs="Times New Roman"/>
          <w:i/>
          <w:szCs w:val="28"/>
        </w:rPr>
        <w:t xml:space="preserve"> </w:t>
      </w:r>
      <w:r w:rsidRPr="00CF03C3">
        <w:rPr>
          <w:rFonts w:cs="Times New Roman"/>
          <w:i/>
          <w:szCs w:val="28"/>
          <w:lang w:val="en-US"/>
        </w:rPr>
        <w:t>don</w:t>
      </w:r>
      <w:r w:rsidRPr="00CF03C3">
        <w:rPr>
          <w:rFonts w:cs="Times New Roman"/>
          <w:i/>
          <w:szCs w:val="28"/>
        </w:rPr>
        <w:t>’</w:t>
      </w:r>
      <w:r w:rsidRPr="00CF03C3">
        <w:rPr>
          <w:rFonts w:cs="Times New Roman"/>
          <w:i/>
          <w:szCs w:val="28"/>
          <w:lang w:val="en-US"/>
        </w:rPr>
        <w:t>t</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   (</w:t>
      </w:r>
      <w:r w:rsidRPr="00CF03C3">
        <w:rPr>
          <w:rFonts w:cs="Times New Roman"/>
          <w:i/>
          <w:szCs w:val="28"/>
          <w:lang w:val="en-US"/>
        </w:rPr>
        <w:t>Do</w:t>
      </w:r>
      <w:r w:rsidRPr="00CF03C3">
        <w:rPr>
          <w:rFonts w:cs="Times New Roman"/>
          <w:i/>
          <w:szCs w:val="28"/>
        </w:rPr>
        <w:t xml:space="preserve"> </w:t>
      </w:r>
      <w:r w:rsidRPr="00CF03C3">
        <w:rPr>
          <w:rFonts w:cs="Times New Roman"/>
          <w:i/>
          <w:szCs w:val="28"/>
          <w:lang w:val="en-US"/>
        </w:rPr>
        <w:t>you</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w:t>
      </w:r>
    </w:p>
    <w:p w14:paraId="6B32841D" w14:textId="2130B7BD" w:rsidR="001F2AB9" w:rsidRPr="00CF03C3" w:rsidRDefault="001F2AB9" w:rsidP="001F2AB9">
      <w:pPr>
        <w:spacing w:after="0" w:line="240" w:lineRule="auto"/>
        <w:ind w:firstLine="709"/>
        <w:jc w:val="both"/>
        <w:rPr>
          <w:rFonts w:cs="Times New Roman"/>
          <w:i/>
          <w:szCs w:val="28"/>
        </w:rPr>
      </w:pPr>
      <w:r w:rsidRPr="00CF03C3">
        <w:rPr>
          <w:rFonts w:cs="Times New Roman"/>
          <w:bCs/>
          <w:iCs/>
          <w:szCs w:val="28"/>
        </w:rPr>
        <w:t xml:space="preserve">форма единственного числа существительных с артиклем </w:t>
      </w:r>
      <w:r w:rsidRPr="00CF03C3">
        <w:rPr>
          <w:rFonts w:cs="Times New Roman"/>
          <w:bCs/>
          <w:i/>
          <w:iCs/>
          <w:szCs w:val="28"/>
          <w:lang w:val="en-US"/>
        </w:rPr>
        <w:t>a</w:t>
      </w:r>
      <w:r w:rsidRPr="00CF03C3">
        <w:rPr>
          <w:rFonts w:cs="Times New Roman"/>
          <w:bCs/>
          <w:i/>
          <w:iCs/>
          <w:szCs w:val="28"/>
        </w:rPr>
        <w:t>/</w:t>
      </w:r>
      <w:r w:rsidRPr="00CF03C3">
        <w:rPr>
          <w:rFonts w:cs="Times New Roman"/>
          <w:bCs/>
          <w:i/>
          <w:iCs/>
          <w:szCs w:val="28"/>
          <w:lang w:val="en-US"/>
        </w:rPr>
        <w:t>an</w:t>
      </w:r>
      <w:r w:rsidRPr="00CF03C3">
        <w:rPr>
          <w:rFonts w:cs="Times New Roman"/>
          <w:bCs/>
          <w:iCs/>
          <w:szCs w:val="28"/>
        </w:rPr>
        <w:t xml:space="preserve"> и регулярные формы множественного числа существительных, обозначающих личные предметы</w:t>
      </w:r>
      <w:r w:rsidRPr="00CF03C3">
        <w:rPr>
          <w:rFonts w:cs="Times New Roman"/>
          <w:i/>
          <w:szCs w:val="28"/>
        </w:rPr>
        <w:t xml:space="preserve"> (</w:t>
      </w:r>
      <w:r w:rsidRPr="00CF03C3">
        <w:rPr>
          <w:rFonts w:cs="Times New Roman"/>
          <w:i/>
          <w:szCs w:val="28"/>
          <w:lang w:val="en-US"/>
        </w:rPr>
        <w:t>a</w:t>
      </w:r>
      <w:r w:rsidRPr="00CF03C3">
        <w:rPr>
          <w:rFonts w:cs="Times New Roman"/>
          <w:i/>
          <w:szCs w:val="28"/>
        </w:rPr>
        <w:t xml:space="preserve"> </w:t>
      </w:r>
      <w:r w:rsidRPr="00CF03C3">
        <w:rPr>
          <w:rFonts w:cs="Times New Roman"/>
          <w:i/>
          <w:szCs w:val="28"/>
          <w:lang w:val="en-US"/>
        </w:rPr>
        <w:t>book</w:t>
      </w:r>
      <w:r w:rsidRPr="00CF03C3">
        <w:rPr>
          <w:rFonts w:cs="Times New Roman"/>
          <w:i/>
          <w:szCs w:val="28"/>
        </w:rPr>
        <w:t xml:space="preserve"> - </w:t>
      </w:r>
      <w:r w:rsidRPr="00CF03C3">
        <w:rPr>
          <w:rFonts w:cs="Times New Roman"/>
          <w:i/>
          <w:szCs w:val="28"/>
          <w:lang w:val="en-US"/>
        </w:rPr>
        <w:t>books</w:t>
      </w:r>
      <w:r w:rsidRPr="00CF03C3">
        <w:rPr>
          <w:rFonts w:cs="Times New Roman"/>
          <w:i/>
          <w:szCs w:val="28"/>
        </w:rPr>
        <w:t>);</w:t>
      </w:r>
    </w:p>
    <w:p w14:paraId="0C032ABA" w14:textId="19A5268A" w:rsidR="001F2AB9" w:rsidRPr="003963B4" w:rsidRDefault="001F2AB9" w:rsidP="001F2AB9">
      <w:pPr>
        <w:spacing w:after="0" w:line="240" w:lineRule="auto"/>
        <w:ind w:firstLine="709"/>
        <w:jc w:val="both"/>
        <w:rPr>
          <w:rFonts w:cs="Times New Roman"/>
          <w:szCs w:val="28"/>
          <w:lang w:val="en-US"/>
        </w:rPr>
      </w:pPr>
      <w:r w:rsidRPr="00CF03C3">
        <w:rPr>
          <w:rFonts w:cs="Times New Roman"/>
          <w:bCs/>
          <w:i/>
          <w:szCs w:val="28"/>
          <w:lang w:val="en-US"/>
        </w:rPr>
        <w:t>have</w:t>
      </w:r>
      <w:r w:rsidRPr="00CF03C3">
        <w:rPr>
          <w:rFonts w:cs="Times New Roman"/>
          <w:bCs/>
          <w:i/>
          <w:szCs w:val="28"/>
        </w:rPr>
        <w:t xml:space="preserve"> </w:t>
      </w:r>
      <w:r w:rsidRPr="00CF03C3">
        <w:rPr>
          <w:rFonts w:cs="Times New Roman"/>
          <w:bCs/>
          <w:i/>
          <w:szCs w:val="28"/>
          <w:lang w:val="en-US"/>
        </w:rPr>
        <w:t>got</w:t>
      </w:r>
      <w:r w:rsidRPr="00CF03C3">
        <w:rPr>
          <w:rFonts w:cs="Times New Roman"/>
          <w:bCs/>
          <w:szCs w:val="28"/>
        </w:rPr>
        <w:t xml:space="preserve"> для перечисления личных школьных принадлежностей </w:t>
      </w:r>
      <w:r w:rsidRPr="00CF03C3">
        <w:rPr>
          <w:rFonts w:cs="Times New Roman"/>
          <w:szCs w:val="28"/>
        </w:rPr>
        <w:t>(</w:t>
      </w:r>
      <w:r w:rsidRPr="00CF03C3">
        <w:rPr>
          <w:rFonts w:cs="Times New Roman"/>
          <w:i/>
          <w:iCs/>
          <w:szCs w:val="28"/>
          <w:lang w:val="en-US"/>
        </w:rPr>
        <w:t>I</w:t>
      </w:r>
      <w:r w:rsidRPr="00CF03C3">
        <w:rPr>
          <w:rFonts w:cs="Times New Roman"/>
          <w:i/>
          <w:iCs/>
          <w:szCs w:val="28"/>
        </w:rPr>
        <w:t>’</w:t>
      </w:r>
      <w:r w:rsidRPr="00CF03C3">
        <w:rPr>
          <w:rFonts w:cs="Times New Roman"/>
          <w:i/>
          <w:iCs/>
          <w:szCs w:val="28"/>
          <w:lang w:val="en-US"/>
        </w:rPr>
        <w:t>ve</w:t>
      </w:r>
      <w:r w:rsidRPr="00CF03C3">
        <w:rPr>
          <w:rFonts w:cs="Times New Roman"/>
          <w:i/>
          <w:iCs/>
          <w:szCs w:val="28"/>
        </w:rPr>
        <w:t xml:space="preserve"> </w:t>
      </w:r>
      <w:r w:rsidRPr="00CF03C3">
        <w:rPr>
          <w:rFonts w:cs="Times New Roman"/>
          <w:i/>
          <w:iCs/>
          <w:szCs w:val="28"/>
          <w:lang w:val="en-US"/>
        </w:rPr>
        <w:t>got</w:t>
      </w:r>
      <w:r w:rsidRPr="00CF03C3">
        <w:rPr>
          <w:rFonts w:cs="Times New Roman"/>
          <w:i/>
          <w:iCs/>
          <w:szCs w:val="28"/>
        </w:rPr>
        <w:t xml:space="preserve"> … </w:t>
      </w:r>
      <w:r w:rsidRPr="00CF03C3">
        <w:rPr>
          <w:rFonts w:cs="Times New Roman"/>
          <w:i/>
          <w:iCs/>
          <w:szCs w:val="28"/>
          <w:lang w:val="en-US"/>
        </w:rPr>
        <w:t>Have</w:t>
      </w:r>
      <w:r w:rsidRPr="008C3CF6">
        <w:rPr>
          <w:rFonts w:cs="Times New Roman"/>
          <w:i/>
          <w:iCs/>
          <w:szCs w:val="28"/>
          <w:lang w:val="en-US"/>
        </w:rPr>
        <w:t xml:space="preserve"> </w:t>
      </w:r>
      <w:r w:rsidRPr="00CF03C3">
        <w:rPr>
          <w:rFonts w:cs="Times New Roman"/>
          <w:i/>
          <w:iCs/>
          <w:szCs w:val="28"/>
          <w:lang w:val="en-US"/>
        </w:rPr>
        <w:t>you</w:t>
      </w:r>
      <w:r w:rsidRPr="008C3CF6">
        <w:rPr>
          <w:rFonts w:cs="Times New Roman"/>
          <w:i/>
          <w:iCs/>
          <w:szCs w:val="28"/>
          <w:lang w:val="en-US"/>
        </w:rPr>
        <w:t xml:space="preserve"> </w:t>
      </w:r>
      <w:r w:rsidRPr="00CF03C3">
        <w:rPr>
          <w:rFonts w:cs="Times New Roman"/>
          <w:i/>
          <w:iCs/>
          <w:szCs w:val="28"/>
          <w:lang w:val="en-US"/>
        </w:rPr>
        <w:t>got</w:t>
      </w:r>
      <w:r w:rsidRPr="008C3CF6">
        <w:rPr>
          <w:rFonts w:cs="Times New Roman"/>
          <w:i/>
          <w:iCs/>
          <w:szCs w:val="28"/>
          <w:lang w:val="en-US"/>
        </w:rPr>
        <w:t xml:space="preserve"> …? </w:t>
      </w:r>
      <w:r w:rsidRPr="00CF03C3">
        <w:rPr>
          <w:rFonts w:cs="Times New Roman"/>
          <w:i/>
          <w:iCs/>
          <w:szCs w:val="28"/>
          <w:lang w:val="en-US"/>
        </w:rPr>
        <w:t>I</w:t>
      </w:r>
      <w:r w:rsidRPr="003963B4">
        <w:rPr>
          <w:rFonts w:cs="Times New Roman"/>
          <w:i/>
          <w:iCs/>
          <w:szCs w:val="28"/>
          <w:lang w:val="en-US"/>
        </w:rPr>
        <w:t xml:space="preserve"> </w:t>
      </w:r>
      <w:r w:rsidRPr="00CF03C3">
        <w:rPr>
          <w:rFonts w:cs="Times New Roman"/>
          <w:i/>
          <w:iCs/>
          <w:szCs w:val="28"/>
          <w:lang w:val="en-US"/>
        </w:rPr>
        <w:t>haven</w:t>
      </w:r>
      <w:r w:rsidRPr="003963B4">
        <w:rPr>
          <w:rFonts w:cs="Times New Roman"/>
          <w:i/>
          <w:iCs/>
          <w:szCs w:val="28"/>
          <w:lang w:val="en-US"/>
        </w:rPr>
        <w:t>’</w:t>
      </w:r>
      <w:r w:rsidRPr="00CF03C3">
        <w:rPr>
          <w:rFonts w:cs="Times New Roman"/>
          <w:i/>
          <w:iCs/>
          <w:szCs w:val="28"/>
          <w:lang w:val="en-US"/>
        </w:rPr>
        <w:t>t</w:t>
      </w:r>
      <w:r w:rsidRPr="003963B4">
        <w:rPr>
          <w:rFonts w:cs="Times New Roman"/>
          <w:i/>
          <w:iCs/>
          <w:szCs w:val="28"/>
          <w:lang w:val="en-US"/>
        </w:rPr>
        <w:t xml:space="preserve"> </w:t>
      </w:r>
      <w:r w:rsidRPr="00CF03C3">
        <w:rPr>
          <w:rFonts w:cs="Times New Roman"/>
          <w:i/>
          <w:iCs/>
          <w:szCs w:val="28"/>
          <w:lang w:val="en-US"/>
        </w:rPr>
        <w:t>got</w:t>
      </w:r>
      <w:r w:rsidRPr="003963B4">
        <w:rPr>
          <w:rFonts w:cs="Times New Roman"/>
          <w:szCs w:val="28"/>
          <w:lang w:val="en-US"/>
        </w:rPr>
        <w:t>);</w:t>
      </w:r>
    </w:p>
    <w:p w14:paraId="708AD20C" w14:textId="63524454" w:rsidR="001F2AB9" w:rsidRPr="003963B4" w:rsidRDefault="001F2AB9" w:rsidP="001F2AB9">
      <w:pPr>
        <w:spacing w:after="0" w:line="240" w:lineRule="auto"/>
        <w:ind w:firstLine="709"/>
        <w:jc w:val="both"/>
        <w:rPr>
          <w:rFonts w:cs="Times New Roman"/>
          <w:szCs w:val="28"/>
          <w:lang w:val="en-US"/>
        </w:rPr>
      </w:pPr>
      <w:r w:rsidRPr="00CF03C3">
        <w:rPr>
          <w:rFonts w:cs="Times New Roman"/>
          <w:bCs/>
          <w:i/>
          <w:iCs/>
          <w:szCs w:val="28"/>
          <w:lang w:val="en-US"/>
        </w:rPr>
        <w:t>there</w:t>
      </w:r>
      <w:r w:rsidRPr="003963B4">
        <w:rPr>
          <w:rFonts w:cs="Times New Roman"/>
          <w:bCs/>
          <w:i/>
          <w:iCs/>
          <w:szCs w:val="28"/>
          <w:lang w:val="en-US"/>
        </w:rPr>
        <w:t xml:space="preserve"> </w:t>
      </w:r>
      <w:r w:rsidRPr="00CF03C3">
        <w:rPr>
          <w:rFonts w:cs="Times New Roman"/>
          <w:bCs/>
          <w:i/>
          <w:iCs/>
          <w:szCs w:val="28"/>
          <w:lang w:val="en-US"/>
        </w:rPr>
        <w:t>is</w:t>
      </w:r>
      <w:r w:rsidRPr="003963B4">
        <w:rPr>
          <w:rFonts w:cs="Times New Roman"/>
          <w:bCs/>
          <w:i/>
          <w:iCs/>
          <w:szCs w:val="28"/>
          <w:lang w:val="en-US"/>
        </w:rPr>
        <w:t xml:space="preserve"> / </w:t>
      </w:r>
      <w:r w:rsidRPr="00CF03C3">
        <w:rPr>
          <w:rFonts w:cs="Times New Roman"/>
          <w:bCs/>
          <w:i/>
          <w:iCs/>
          <w:szCs w:val="28"/>
          <w:lang w:val="en-US"/>
        </w:rPr>
        <w:t>there</w:t>
      </w:r>
      <w:r w:rsidRPr="003963B4">
        <w:rPr>
          <w:rFonts w:cs="Times New Roman"/>
          <w:bCs/>
          <w:i/>
          <w:iCs/>
          <w:szCs w:val="28"/>
          <w:lang w:val="en-US"/>
        </w:rPr>
        <w:t xml:space="preserve"> </w:t>
      </w:r>
      <w:r w:rsidRPr="00CF03C3">
        <w:rPr>
          <w:rFonts w:cs="Times New Roman"/>
          <w:bCs/>
          <w:i/>
          <w:iCs/>
          <w:szCs w:val="28"/>
          <w:lang w:val="en-US"/>
        </w:rPr>
        <w:t>are</w:t>
      </w:r>
      <w:r w:rsidRPr="003963B4">
        <w:rPr>
          <w:rFonts w:cs="Times New Roman"/>
          <w:bCs/>
          <w:szCs w:val="28"/>
          <w:lang w:val="en-US"/>
        </w:rPr>
        <w:t xml:space="preserve"> </w:t>
      </w:r>
      <w:r w:rsidRPr="00CF03C3">
        <w:rPr>
          <w:rFonts w:cs="Times New Roman"/>
          <w:bCs/>
          <w:szCs w:val="28"/>
        </w:rPr>
        <w:t>для</w:t>
      </w:r>
      <w:r w:rsidRPr="003963B4">
        <w:rPr>
          <w:rFonts w:cs="Times New Roman"/>
          <w:bCs/>
          <w:szCs w:val="28"/>
          <w:lang w:val="en-US"/>
        </w:rPr>
        <w:t xml:space="preserve"> </w:t>
      </w:r>
      <w:r w:rsidRPr="00CF03C3">
        <w:rPr>
          <w:rFonts w:cs="Times New Roman"/>
          <w:bCs/>
          <w:szCs w:val="28"/>
        </w:rPr>
        <w:t>описания</w:t>
      </w:r>
      <w:r w:rsidRPr="003963B4">
        <w:rPr>
          <w:rFonts w:cs="Times New Roman"/>
          <w:bCs/>
          <w:szCs w:val="28"/>
          <w:lang w:val="en-US"/>
        </w:rPr>
        <w:t xml:space="preserve"> </w:t>
      </w:r>
      <w:r w:rsidRPr="00CF03C3">
        <w:rPr>
          <w:rFonts w:cs="Times New Roman"/>
          <w:bCs/>
          <w:szCs w:val="28"/>
        </w:rPr>
        <w:t>содержимого</w:t>
      </w:r>
      <w:r w:rsidRPr="003963B4">
        <w:rPr>
          <w:rFonts w:cs="Times New Roman"/>
          <w:bCs/>
          <w:szCs w:val="28"/>
          <w:lang w:val="en-US"/>
        </w:rPr>
        <w:t xml:space="preserve"> </w:t>
      </w:r>
      <w:r w:rsidRPr="00CF03C3">
        <w:rPr>
          <w:rFonts w:cs="Times New Roman"/>
          <w:bCs/>
          <w:szCs w:val="28"/>
        </w:rPr>
        <w:t>школьного</w:t>
      </w:r>
      <w:r w:rsidRPr="003963B4">
        <w:rPr>
          <w:rFonts w:cs="Times New Roman"/>
          <w:bCs/>
          <w:szCs w:val="28"/>
          <w:lang w:val="en-US"/>
        </w:rPr>
        <w:t xml:space="preserve"> </w:t>
      </w:r>
      <w:r w:rsidRPr="00CF03C3">
        <w:rPr>
          <w:rFonts w:cs="Times New Roman"/>
          <w:bCs/>
          <w:szCs w:val="28"/>
        </w:rPr>
        <w:t>портфеля</w:t>
      </w:r>
      <w:r w:rsidRPr="003963B4">
        <w:rPr>
          <w:rFonts w:cs="Times New Roman"/>
          <w:bCs/>
          <w:szCs w:val="28"/>
          <w:lang w:val="en-US"/>
        </w:rPr>
        <w:t>.</w:t>
      </w:r>
    </w:p>
    <w:p w14:paraId="18A90435" w14:textId="77777777" w:rsidR="001F2AB9" w:rsidRPr="003963B4" w:rsidRDefault="001F2AB9" w:rsidP="001F2AB9">
      <w:pPr>
        <w:spacing w:after="0" w:line="240" w:lineRule="auto"/>
        <w:ind w:firstLine="709"/>
        <w:jc w:val="both"/>
        <w:rPr>
          <w:rFonts w:cs="Times New Roman"/>
          <w:bCs/>
          <w:szCs w:val="28"/>
          <w:lang w:val="en-US"/>
        </w:rPr>
      </w:pPr>
    </w:p>
    <w:p w14:paraId="271323D2" w14:textId="75D35B02" w:rsidR="001F2AB9" w:rsidRPr="00CF03C3" w:rsidRDefault="001F2AB9" w:rsidP="001F2AB9">
      <w:pPr>
        <w:spacing w:after="0" w:line="240" w:lineRule="auto"/>
        <w:ind w:firstLine="709"/>
        <w:jc w:val="both"/>
        <w:rPr>
          <w:rFonts w:cs="Times New Roman"/>
          <w:szCs w:val="28"/>
        </w:rPr>
      </w:pPr>
      <w:r w:rsidRPr="00CF03C3">
        <w:rPr>
          <w:rFonts w:cs="Times New Roman"/>
          <w:szCs w:val="28"/>
        </w:rPr>
        <w:t>Лексический материал отбирается с учетом тематики общения Раздела3:</w:t>
      </w:r>
      <w:r w:rsidR="00E25AEE" w:rsidRPr="00CF03C3">
        <w:rPr>
          <w:rFonts w:cs="Times New Roman"/>
          <w:szCs w:val="28"/>
        </w:rPr>
        <w:t> </w:t>
      </w:r>
    </w:p>
    <w:p w14:paraId="2451FC78" w14:textId="576C2DDE"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школьных предметов: </w:t>
      </w:r>
      <w:r w:rsidRPr="00CF03C3">
        <w:rPr>
          <w:rFonts w:cs="Times New Roman"/>
          <w:i/>
          <w:szCs w:val="28"/>
          <w:lang w:val="en-US"/>
        </w:rPr>
        <w:t>Maths</w:t>
      </w:r>
      <w:r w:rsidRPr="00CF03C3">
        <w:rPr>
          <w:rFonts w:cs="Times New Roman"/>
          <w:i/>
          <w:szCs w:val="28"/>
        </w:rPr>
        <w:t xml:space="preserve">, </w:t>
      </w:r>
      <w:r w:rsidRPr="00CF03C3">
        <w:rPr>
          <w:rFonts w:cs="Times New Roman"/>
          <w:i/>
          <w:szCs w:val="28"/>
          <w:lang w:val="en-US"/>
        </w:rPr>
        <w:t>Russian</w:t>
      </w:r>
      <w:r w:rsidRPr="00CF03C3">
        <w:rPr>
          <w:rFonts w:cs="Times New Roman"/>
          <w:i/>
          <w:szCs w:val="28"/>
        </w:rPr>
        <w:t xml:space="preserve">, </w:t>
      </w:r>
      <w:r w:rsidRPr="00CF03C3">
        <w:rPr>
          <w:rFonts w:cs="Times New Roman"/>
          <w:i/>
          <w:szCs w:val="28"/>
          <w:lang w:val="en-US"/>
        </w:rPr>
        <w:t>English</w:t>
      </w:r>
      <w:r w:rsidRPr="00CF03C3">
        <w:rPr>
          <w:rFonts w:cs="Times New Roman"/>
          <w:szCs w:val="28"/>
        </w:rPr>
        <w:t xml:space="preserve"> и др.;</w:t>
      </w:r>
    </w:p>
    <w:p w14:paraId="784F3E83" w14:textId="3D7132E5"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школьных принадлежностей и предметов, относящихся к школьной жизни: </w:t>
      </w:r>
      <w:r w:rsidRPr="00CF03C3">
        <w:rPr>
          <w:rFonts w:cs="Times New Roman"/>
          <w:i/>
          <w:szCs w:val="28"/>
          <w:lang w:val="en-US"/>
        </w:rPr>
        <w:t>pencil</w:t>
      </w:r>
      <w:r w:rsidRPr="00CF03C3">
        <w:rPr>
          <w:rFonts w:cs="Times New Roman"/>
          <w:i/>
          <w:szCs w:val="28"/>
        </w:rPr>
        <w:t>-</w:t>
      </w:r>
      <w:r w:rsidRPr="00CF03C3">
        <w:rPr>
          <w:rFonts w:cs="Times New Roman"/>
          <w:i/>
          <w:szCs w:val="28"/>
          <w:lang w:val="en-US"/>
        </w:rPr>
        <w:t>case</w:t>
      </w:r>
      <w:r w:rsidRPr="00CF03C3">
        <w:rPr>
          <w:rFonts w:cs="Times New Roman"/>
          <w:i/>
          <w:szCs w:val="28"/>
        </w:rPr>
        <w:t xml:space="preserve">, </w:t>
      </w:r>
      <w:r w:rsidRPr="00CF03C3">
        <w:rPr>
          <w:rFonts w:cs="Times New Roman"/>
          <w:i/>
          <w:szCs w:val="28"/>
          <w:lang w:val="en-US"/>
        </w:rPr>
        <w:t>school</w:t>
      </w:r>
      <w:r w:rsidRPr="00CF03C3">
        <w:rPr>
          <w:rFonts w:cs="Times New Roman"/>
          <w:i/>
          <w:szCs w:val="28"/>
        </w:rPr>
        <w:t xml:space="preserve"> </w:t>
      </w:r>
      <w:r w:rsidRPr="00CF03C3">
        <w:rPr>
          <w:rFonts w:cs="Times New Roman"/>
          <w:i/>
          <w:szCs w:val="28"/>
          <w:lang w:val="en-US"/>
        </w:rPr>
        <w:t>bag</w:t>
      </w:r>
      <w:r w:rsidRPr="00CF03C3">
        <w:rPr>
          <w:rFonts w:cs="Times New Roman"/>
          <w:i/>
          <w:szCs w:val="28"/>
        </w:rPr>
        <w:t xml:space="preserve">, </w:t>
      </w:r>
      <w:r w:rsidRPr="00CF03C3">
        <w:rPr>
          <w:rFonts w:cs="Times New Roman"/>
          <w:i/>
          <w:szCs w:val="28"/>
          <w:lang w:val="en-US"/>
        </w:rPr>
        <w:t>lunch</w:t>
      </w:r>
      <w:r w:rsidRPr="00CF03C3">
        <w:rPr>
          <w:rFonts w:cs="Times New Roman"/>
          <w:i/>
          <w:szCs w:val="28"/>
        </w:rPr>
        <w:t xml:space="preserve"> </w:t>
      </w:r>
      <w:r w:rsidRPr="00CF03C3">
        <w:rPr>
          <w:rFonts w:cs="Times New Roman"/>
          <w:i/>
          <w:szCs w:val="28"/>
          <w:lang w:val="en-US"/>
        </w:rPr>
        <w:t>box</w:t>
      </w:r>
      <w:r w:rsidRPr="00CF03C3">
        <w:rPr>
          <w:rFonts w:cs="Times New Roman"/>
          <w:szCs w:val="28"/>
        </w:rPr>
        <w:t>…;</w:t>
      </w:r>
    </w:p>
    <w:p w14:paraId="131E2D44" w14:textId="440B86DC"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i/>
          <w:szCs w:val="28"/>
          <w:lang w:val="en-US"/>
        </w:rPr>
        <w:t>what’s your favourite subject?, My favourite subject is…, have lunch at school,  Go to school,  I’m a fifth year student</w:t>
      </w:r>
      <w:r w:rsidRPr="00CF03C3">
        <w:rPr>
          <w:rFonts w:cs="Times New Roman"/>
          <w:szCs w:val="28"/>
          <w:lang w:val="en-US"/>
        </w:rPr>
        <w:t>;</w:t>
      </w:r>
    </w:p>
    <w:p w14:paraId="07BB3EFB" w14:textId="44C22329"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порядковые числительные от 1-5 в составе выражений: </w:t>
      </w:r>
      <w:r w:rsidRPr="00CF03C3">
        <w:rPr>
          <w:rFonts w:cs="Times New Roman"/>
          <w:i/>
          <w:szCs w:val="28"/>
          <w:lang w:val="en-US"/>
        </w:rPr>
        <w:t>my</w:t>
      </w:r>
      <w:r w:rsidRPr="00CF03C3">
        <w:rPr>
          <w:rFonts w:cs="Times New Roman"/>
          <w:i/>
          <w:szCs w:val="28"/>
        </w:rPr>
        <w:t xml:space="preserve"> </w:t>
      </w:r>
      <w:r w:rsidRPr="00CF03C3">
        <w:rPr>
          <w:rFonts w:cs="Times New Roman"/>
          <w:i/>
          <w:szCs w:val="28"/>
          <w:lang w:val="en-US"/>
        </w:rPr>
        <w:t>first</w:t>
      </w:r>
      <w:r w:rsidRPr="00CF03C3">
        <w:rPr>
          <w:rFonts w:cs="Times New Roman"/>
          <w:i/>
          <w:szCs w:val="28"/>
        </w:rPr>
        <w:t xml:space="preserve"> </w:t>
      </w:r>
      <w:r w:rsidRPr="00CF03C3">
        <w:rPr>
          <w:rFonts w:cs="Times New Roman"/>
          <w:i/>
          <w:szCs w:val="28"/>
          <w:lang w:val="en-US"/>
        </w:rPr>
        <w:t>lesson</w:t>
      </w:r>
      <w:r w:rsidRPr="00CF03C3">
        <w:rPr>
          <w:rFonts w:cs="Times New Roman"/>
          <w:i/>
          <w:szCs w:val="28"/>
        </w:rPr>
        <w:t xml:space="preserve">, </w:t>
      </w:r>
      <w:r w:rsidRPr="00CF03C3">
        <w:rPr>
          <w:rFonts w:cs="Times New Roman"/>
          <w:i/>
          <w:szCs w:val="28"/>
          <w:lang w:val="en-US"/>
        </w:rPr>
        <w:t>the</w:t>
      </w:r>
      <w:r w:rsidRPr="00CF03C3">
        <w:rPr>
          <w:rFonts w:cs="Times New Roman"/>
          <w:i/>
          <w:szCs w:val="28"/>
        </w:rPr>
        <w:t xml:space="preserve"> </w:t>
      </w:r>
      <w:r w:rsidRPr="00CF03C3">
        <w:rPr>
          <w:rFonts w:cs="Times New Roman"/>
          <w:i/>
          <w:szCs w:val="28"/>
          <w:lang w:val="en-US"/>
        </w:rPr>
        <w:t>second</w:t>
      </w:r>
      <w:r w:rsidRPr="00CF03C3">
        <w:rPr>
          <w:rFonts w:cs="Times New Roman"/>
          <w:i/>
          <w:szCs w:val="28"/>
        </w:rPr>
        <w:t xml:space="preserve"> </w:t>
      </w:r>
      <w:r w:rsidRPr="00CF03C3">
        <w:rPr>
          <w:rFonts w:cs="Times New Roman"/>
          <w:i/>
          <w:szCs w:val="28"/>
          <w:lang w:val="en-US"/>
        </w:rPr>
        <w:t>lesson</w:t>
      </w:r>
      <w:r w:rsidRPr="00CF03C3">
        <w:rPr>
          <w:rFonts w:cs="Times New Roman"/>
          <w:i/>
          <w:szCs w:val="28"/>
        </w:rPr>
        <w:t>.</w:t>
      </w:r>
    </w:p>
    <w:p w14:paraId="356BDC48" w14:textId="77777777" w:rsidR="001F2AB9" w:rsidRPr="00CF03C3" w:rsidRDefault="001F2AB9" w:rsidP="001F2AB9">
      <w:pPr>
        <w:spacing w:after="0" w:line="240" w:lineRule="auto"/>
        <w:ind w:firstLine="709"/>
        <w:jc w:val="both"/>
        <w:rPr>
          <w:rFonts w:cs="Times New Roman"/>
          <w:szCs w:val="28"/>
        </w:rPr>
      </w:pPr>
    </w:p>
    <w:p w14:paraId="05EE795F" w14:textId="49B38C99" w:rsidR="001F2AB9" w:rsidRPr="00CF03C3" w:rsidRDefault="00864EA9" w:rsidP="001F2AB9">
      <w:pPr>
        <w:spacing w:after="0" w:line="240" w:lineRule="auto"/>
        <w:ind w:firstLine="709"/>
        <w:jc w:val="both"/>
        <w:rPr>
          <w:rFonts w:cs="Times New Roman"/>
          <w:szCs w:val="28"/>
        </w:rPr>
      </w:pPr>
      <w:r>
        <w:rPr>
          <w:rFonts w:cs="Times New Roman"/>
          <w:b/>
          <w:szCs w:val="28"/>
        </w:rPr>
        <w:t>Раздел 4.  Моя квартира</w:t>
      </w:r>
    </w:p>
    <w:p w14:paraId="28B2E25E"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Тема 1.</w:t>
      </w:r>
      <w:r w:rsidRPr="00CF03C3">
        <w:rPr>
          <w:rFonts w:cs="Times New Roman"/>
          <w:b/>
          <w:szCs w:val="28"/>
        </w:rPr>
        <w:t xml:space="preserve"> </w:t>
      </w:r>
      <w:r w:rsidRPr="00CF03C3">
        <w:rPr>
          <w:rFonts w:cs="Times New Roman"/>
          <w:szCs w:val="28"/>
        </w:rPr>
        <w:t xml:space="preserve">Моя комната. </w:t>
      </w:r>
    </w:p>
    <w:p w14:paraId="71A2F41B"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У меня дома. </w:t>
      </w:r>
    </w:p>
    <w:p w14:paraId="137BA659"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С кем я живу. </w:t>
      </w:r>
    </w:p>
    <w:p w14:paraId="09A96599"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Мои питомцы. </w:t>
      </w:r>
    </w:p>
    <w:p w14:paraId="42AB5A13" w14:textId="77777777" w:rsidR="001F2AB9" w:rsidRPr="00CF03C3" w:rsidRDefault="001F2AB9" w:rsidP="001F2AB9">
      <w:pPr>
        <w:spacing w:after="0" w:line="240" w:lineRule="auto"/>
        <w:ind w:firstLine="709"/>
        <w:jc w:val="both"/>
        <w:rPr>
          <w:rFonts w:cs="Times New Roman"/>
          <w:b/>
          <w:szCs w:val="28"/>
        </w:rPr>
      </w:pPr>
    </w:p>
    <w:p w14:paraId="42AB6D49" w14:textId="2226D18C"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0F1FDD" w:rsidRPr="00CF03C3">
        <w:rPr>
          <w:rFonts w:cs="Times New Roman"/>
          <w:b/>
          <w:i/>
          <w:szCs w:val="28"/>
        </w:rPr>
        <w:t>:</w:t>
      </w:r>
    </w:p>
    <w:p w14:paraId="458C4FF4" w14:textId="5EE838CA" w:rsidR="001F2AB9" w:rsidRPr="00CF03C3" w:rsidRDefault="000F1FDD"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32E41397" w14:textId="412C13A5"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составлять краткое описание своей комнаты или квартиры; </w:t>
      </w:r>
    </w:p>
    <w:p w14:paraId="72D05A6C" w14:textId="04858CDA"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по теме: «Как я провожу время дома»;</w:t>
      </w:r>
    </w:p>
    <w:p w14:paraId="3E29E7E2" w14:textId="4F70AE4B"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с приглашением прийти в гости;</w:t>
      </w:r>
    </w:p>
    <w:p w14:paraId="68B18C4F" w14:textId="7ECD393B"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w:t>
      </w:r>
      <w:r w:rsidR="000F1FDD" w:rsidRPr="00CF03C3">
        <w:rPr>
          <w:rFonts w:cs="Times New Roman"/>
          <w:szCs w:val="28"/>
        </w:rPr>
        <w:t>ко рассказывать о своем питомце;</w:t>
      </w:r>
    </w:p>
    <w:p w14:paraId="7E60B047"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lastRenderedPageBreak/>
        <w:t>в области письма:</w:t>
      </w:r>
    </w:p>
    <w:p w14:paraId="5E577E1D" w14:textId="6603853D"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 своем домашнем досуге;</w:t>
      </w:r>
    </w:p>
    <w:p w14:paraId="5D8E1525" w14:textId="041A7C9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описание своей комнаты;</w:t>
      </w:r>
    </w:p>
    <w:p w14:paraId="2ECE1AE3" w14:textId="33B81C1F" w:rsidR="001F2AB9" w:rsidRPr="00CF03C3" w:rsidRDefault="00864EA9" w:rsidP="001F2AB9">
      <w:pPr>
        <w:spacing w:after="0" w:line="240" w:lineRule="auto"/>
        <w:ind w:firstLine="709"/>
        <w:jc w:val="both"/>
        <w:rPr>
          <w:rFonts w:cs="Times New Roman"/>
          <w:szCs w:val="28"/>
        </w:rPr>
      </w:pPr>
      <w:r>
        <w:rPr>
          <w:rFonts w:cs="Times New Roman"/>
          <w:szCs w:val="28"/>
        </w:rPr>
        <w:t xml:space="preserve">составлять </w:t>
      </w:r>
      <w:r w:rsidR="001F2AB9" w:rsidRPr="00CF03C3">
        <w:rPr>
          <w:rFonts w:cs="Times New Roman"/>
          <w:szCs w:val="28"/>
        </w:rPr>
        <w:t>пост для блога о приеме гостей;</w:t>
      </w:r>
    </w:p>
    <w:p w14:paraId="33EA4644" w14:textId="03AD1F2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краткое электронное письмо о своем питомце.</w:t>
      </w:r>
    </w:p>
    <w:p w14:paraId="3D966357" w14:textId="77777777" w:rsidR="001F2AB9" w:rsidRPr="00CF03C3" w:rsidRDefault="001F2AB9" w:rsidP="001F2AB9">
      <w:pPr>
        <w:spacing w:after="0" w:line="240" w:lineRule="auto"/>
        <w:ind w:firstLine="709"/>
        <w:jc w:val="both"/>
        <w:rPr>
          <w:rFonts w:cs="Times New Roman"/>
          <w:b/>
          <w:szCs w:val="28"/>
        </w:rPr>
      </w:pPr>
    </w:p>
    <w:p w14:paraId="4D6DC2C4" w14:textId="5BE85EB2"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 xml:space="preserve">Примерный </w:t>
      </w:r>
      <w:r w:rsidR="000F1FDD" w:rsidRPr="00CF03C3">
        <w:rPr>
          <w:rFonts w:cs="Times New Roman"/>
          <w:b/>
          <w:i/>
          <w:szCs w:val="28"/>
        </w:rPr>
        <w:t>лексико-грамматический материал</w:t>
      </w:r>
    </w:p>
    <w:p w14:paraId="30C170D2" w14:textId="77777777" w:rsidR="000F1FDD"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06D5C1F5" w14:textId="0811E642"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517E84EE" w14:textId="74D7B674" w:rsidR="001F2AB9" w:rsidRPr="00CF03C3" w:rsidRDefault="001F2AB9" w:rsidP="001F2AB9">
      <w:pPr>
        <w:spacing w:after="0" w:line="240" w:lineRule="auto"/>
        <w:ind w:firstLine="709"/>
        <w:jc w:val="both"/>
        <w:rPr>
          <w:rFonts w:cs="Times New Roman"/>
          <w:i/>
          <w:szCs w:val="28"/>
        </w:rPr>
      </w:pPr>
      <w:r w:rsidRPr="00CF03C3">
        <w:rPr>
          <w:rFonts w:cs="Times New Roman"/>
          <w:bCs/>
          <w:iCs/>
          <w:szCs w:val="28"/>
        </w:rPr>
        <w:t xml:space="preserve">форма единственного числа существительных с артиклем </w:t>
      </w:r>
      <w:r w:rsidRPr="00CF03C3">
        <w:rPr>
          <w:rFonts w:cs="Times New Roman"/>
          <w:bCs/>
          <w:i/>
          <w:iCs/>
          <w:szCs w:val="28"/>
          <w:lang w:val="en-US"/>
        </w:rPr>
        <w:t>a</w:t>
      </w:r>
      <w:r w:rsidRPr="00CF03C3">
        <w:rPr>
          <w:rFonts w:cs="Times New Roman"/>
          <w:bCs/>
          <w:i/>
          <w:iCs/>
          <w:szCs w:val="28"/>
        </w:rPr>
        <w:t>/</w:t>
      </w:r>
      <w:r w:rsidRPr="00CF03C3">
        <w:rPr>
          <w:rFonts w:cs="Times New Roman"/>
          <w:bCs/>
          <w:i/>
          <w:iCs/>
          <w:szCs w:val="28"/>
          <w:lang w:val="en-US"/>
        </w:rPr>
        <w:t>an</w:t>
      </w:r>
      <w:r w:rsidRPr="00CF03C3">
        <w:rPr>
          <w:rFonts w:cs="Times New Roman"/>
          <w:bCs/>
          <w:iCs/>
          <w:szCs w:val="28"/>
        </w:rPr>
        <w:t xml:space="preserve"> и регулярные формы множественного числа существительных, обозначающих личные предметы</w:t>
      </w:r>
      <w:r w:rsidRPr="00CF03C3">
        <w:rPr>
          <w:rFonts w:cs="Times New Roman"/>
          <w:i/>
          <w:szCs w:val="28"/>
        </w:rPr>
        <w:t xml:space="preserve">: </w:t>
      </w:r>
      <w:r w:rsidRPr="00CF03C3">
        <w:rPr>
          <w:rFonts w:cs="Times New Roman"/>
          <w:i/>
          <w:szCs w:val="28"/>
          <w:lang w:val="en-US"/>
        </w:rPr>
        <w:t>a</w:t>
      </w:r>
      <w:r w:rsidRPr="00CF03C3">
        <w:rPr>
          <w:rFonts w:cs="Times New Roman"/>
          <w:i/>
          <w:szCs w:val="28"/>
        </w:rPr>
        <w:t xml:space="preserve"> </w:t>
      </w:r>
      <w:r w:rsidRPr="00CF03C3">
        <w:rPr>
          <w:rFonts w:cs="Times New Roman"/>
          <w:i/>
          <w:szCs w:val="28"/>
          <w:lang w:val="en-US"/>
        </w:rPr>
        <w:t>book</w:t>
      </w:r>
      <w:r w:rsidRPr="00CF03C3">
        <w:rPr>
          <w:rFonts w:cs="Times New Roman"/>
          <w:i/>
          <w:szCs w:val="28"/>
        </w:rPr>
        <w:t xml:space="preserve"> - </w:t>
      </w:r>
      <w:r w:rsidRPr="00CF03C3">
        <w:rPr>
          <w:rFonts w:cs="Times New Roman"/>
          <w:i/>
          <w:szCs w:val="28"/>
          <w:lang w:val="en-US"/>
        </w:rPr>
        <w:t>books</w:t>
      </w:r>
      <w:r w:rsidRPr="00CF03C3">
        <w:rPr>
          <w:rFonts w:cs="Times New Roman"/>
          <w:i/>
          <w:szCs w:val="28"/>
        </w:rPr>
        <w:t>;</w:t>
      </w:r>
    </w:p>
    <w:p w14:paraId="7DBE8FC0" w14:textId="2E6CF05C" w:rsidR="001F2AB9" w:rsidRPr="00CF03C3" w:rsidRDefault="001F2AB9" w:rsidP="001F2AB9">
      <w:pPr>
        <w:spacing w:after="0" w:line="240" w:lineRule="auto"/>
        <w:ind w:firstLine="709"/>
        <w:jc w:val="both"/>
        <w:rPr>
          <w:rFonts w:cs="Times New Roman"/>
          <w:szCs w:val="28"/>
          <w:lang w:val="en-US"/>
        </w:rPr>
      </w:pPr>
      <w:r w:rsidRPr="00CF03C3">
        <w:rPr>
          <w:rFonts w:cs="Times New Roman"/>
          <w:bCs/>
          <w:i/>
          <w:szCs w:val="28"/>
        </w:rPr>
        <w:t xml:space="preserve">have </w:t>
      </w:r>
      <w:r w:rsidRPr="00CF03C3">
        <w:rPr>
          <w:rFonts w:cs="Times New Roman"/>
          <w:bCs/>
          <w:i/>
          <w:szCs w:val="28"/>
          <w:lang w:val="en-US"/>
        </w:rPr>
        <w:t>got</w:t>
      </w:r>
      <w:r w:rsidRPr="00CF03C3">
        <w:rPr>
          <w:rFonts w:cs="Times New Roman"/>
          <w:bCs/>
          <w:szCs w:val="28"/>
        </w:rPr>
        <w:t xml:space="preserve"> для рассказа о своих питомцах </w:t>
      </w:r>
      <w:r w:rsidRPr="00CF03C3">
        <w:rPr>
          <w:rFonts w:cs="Times New Roman"/>
          <w:szCs w:val="28"/>
        </w:rPr>
        <w:t>(</w:t>
      </w:r>
      <w:r w:rsidRPr="00CF03C3">
        <w:rPr>
          <w:rFonts w:cs="Times New Roman"/>
          <w:i/>
          <w:iCs/>
          <w:szCs w:val="28"/>
          <w:lang w:val="en-US"/>
        </w:rPr>
        <w:t>I</w:t>
      </w:r>
      <w:r w:rsidRPr="00CF03C3">
        <w:rPr>
          <w:rFonts w:cs="Times New Roman"/>
          <w:i/>
          <w:iCs/>
          <w:szCs w:val="28"/>
        </w:rPr>
        <w:t>’</w:t>
      </w:r>
      <w:r w:rsidRPr="00CF03C3">
        <w:rPr>
          <w:rFonts w:cs="Times New Roman"/>
          <w:i/>
          <w:iCs/>
          <w:szCs w:val="28"/>
          <w:lang w:val="en-US"/>
        </w:rPr>
        <w:t>ve</w:t>
      </w:r>
      <w:r w:rsidRPr="00CF03C3">
        <w:rPr>
          <w:rFonts w:cs="Times New Roman"/>
          <w:i/>
          <w:iCs/>
          <w:szCs w:val="28"/>
        </w:rPr>
        <w:t xml:space="preserve"> </w:t>
      </w:r>
      <w:r w:rsidRPr="00CF03C3">
        <w:rPr>
          <w:rFonts w:cs="Times New Roman"/>
          <w:i/>
          <w:iCs/>
          <w:szCs w:val="28"/>
          <w:lang w:val="en-US"/>
        </w:rPr>
        <w:t>got</w:t>
      </w:r>
      <w:r w:rsidRPr="00CF03C3">
        <w:rPr>
          <w:rFonts w:cs="Times New Roman"/>
          <w:i/>
          <w:iCs/>
          <w:szCs w:val="28"/>
        </w:rPr>
        <w:t xml:space="preserve"> … </w:t>
      </w:r>
      <w:r w:rsidRPr="00CF03C3">
        <w:rPr>
          <w:rFonts w:cs="Times New Roman"/>
          <w:i/>
          <w:iCs/>
          <w:szCs w:val="28"/>
          <w:lang w:val="en-US"/>
        </w:rPr>
        <w:t>Have you got …? I haven’t got</w:t>
      </w:r>
      <w:r w:rsidRPr="00CF03C3">
        <w:rPr>
          <w:rFonts w:cs="Times New Roman"/>
          <w:szCs w:val="28"/>
          <w:lang w:val="en-US"/>
        </w:rPr>
        <w:t>);</w:t>
      </w:r>
    </w:p>
    <w:p w14:paraId="129DAB2B" w14:textId="08A50664" w:rsidR="001F2AB9" w:rsidRPr="003634CC" w:rsidRDefault="001F2AB9" w:rsidP="001F2AB9">
      <w:pPr>
        <w:spacing w:after="0" w:line="240" w:lineRule="auto"/>
        <w:ind w:firstLine="709"/>
        <w:jc w:val="both"/>
        <w:rPr>
          <w:rFonts w:cs="Times New Roman"/>
          <w:bCs/>
          <w:szCs w:val="28"/>
        </w:rPr>
      </w:pPr>
      <w:r w:rsidRPr="00CF03C3">
        <w:rPr>
          <w:rFonts w:cs="Times New Roman"/>
          <w:bCs/>
          <w:i/>
          <w:iCs/>
          <w:szCs w:val="28"/>
          <w:lang w:val="en-US"/>
        </w:rPr>
        <w:t>there</w:t>
      </w:r>
      <w:r w:rsidRPr="003634CC">
        <w:rPr>
          <w:rFonts w:cs="Times New Roman"/>
          <w:bCs/>
          <w:i/>
          <w:iCs/>
          <w:szCs w:val="28"/>
        </w:rPr>
        <w:t xml:space="preserve"> </w:t>
      </w:r>
      <w:r w:rsidRPr="00CF03C3">
        <w:rPr>
          <w:rFonts w:cs="Times New Roman"/>
          <w:bCs/>
          <w:i/>
          <w:iCs/>
          <w:szCs w:val="28"/>
          <w:lang w:val="en-US"/>
        </w:rPr>
        <w:t>is</w:t>
      </w:r>
      <w:r w:rsidRPr="003634CC">
        <w:rPr>
          <w:rFonts w:cs="Times New Roman"/>
          <w:bCs/>
          <w:i/>
          <w:iCs/>
          <w:szCs w:val="28"/>
        </w:rPr>
        <w:t xml:space="preserve"> / </w:t>
      </w:r>
      <w:r w:rsidRPr="00CF03C3">
        <w:rPr>
          <w:rFonts w:cs="Times New Roman"/>
          <w:bCs/>
          <w:i/>
          <w:iCs/>
          <w:szCs w:val="28"/>
          <w:lang w:val="en-US"/>
        </w:rPr>
        <w:t>there</w:t>
      </w:r>
      <w:r w:rsidRPr="003634CC">
        <w:rPr>
          <w:rFonts w:cs="Times New Roman"/>
          <w:bCs/>
          <w:i/>
          <w:iCs/>
          <w:szCs w:val="28"/>
        </w:rPr>
        <w:t xml:space="preserve"> </w:t>
      </w:r>
      <w:r w:rsidRPr="00CF03C3">
        <w:rPr>
          <w:rFonts w:cs="Times New Roman"/>
          <w:bCs/>
          <w:i/>
          <w:iCs/>
          <w:szCs w:val="28"/>
          <w:lang w:val="en-US"/>
        </w:rPr>
        <w:t>are</w:t>
      </w:r>
      <w:r w:rsidRPr="003634CC">
        <w:rPr>
          <w:rFonts w:cs="Times New Roman"/>
          <w:bCs/>
          <w:szCs w:val="28"/>
        </w:rPr>
        <w:t xml:space="preserve"> </w:t>
      </w:r>
      <w:r w:rsidRPr="00CF03C3">
        <w:rPr>
          <w:rFonts w:cs="Times New Roman"/>
          <w:bCs/>
          <w:szCs w:val="28"/>
        </w:rPr>
        <w:t>для</w:t>
      </w:r>
      <w:r w:rsidRPr="003634CC">
        <w:rPr>
          <w:rFonts w:cs="Times New Roman"/>
          <w:bCs/>
          <w:szCs w:val="28"/>
        </w:rPr>
        <w:t xml:space="preserve"> </w:t>
      </w:r>
      <w:r w:rsidRPr="00CF03C3">
        <w:rPr>
          <w:rFonts w:cs="Times New Roman"/>
          <w:bCs/>
          <w:szCs w:val="28"/>
        </w:rPr>
        <w:t>описания</w:t>
      </w:r>
      <w:r w:rsidRPr="003634CC">
        <w:rPr>
          <w:rFonts w:cs="Times New Roman"/>
          <w:bCs/>
          <w:szCs w:val="28"/>
        </w:rPr>
        <w:t xml:space="preserve"> </w:t>
      </w:r>
      <w:r w:rsidRPr="00CF03C3">
        <w:rPr>
          <w:rFonts w:cs="Times New Roman"/>
          <w:bCs/>
          <w:szCs w:val="28"/>
        </w:rPr>
        <w:t>комнаты</w:t>
      </w:r>
      <w:r w:rsidRPr="003634CC">
        <w:rPr>
          <w:rFonts w:cs="Times New Roman"/>
          <w:bCs/>
          <w:szCs w:val="28"/>
        </w:rPr>
        <w:t xml:space="preserve"> </w:t>
      </w:r>
      <w:r w:rsidRPr="00CF03C3">
        <w:rPr>
          <w:rFonts w:cs="Times New Roman"/>
          <w:bCs/>
          <w:szCs w:val="28"/>
        </w:rPr>
        <w:t>и</w:t>
      </w:r>
      <w:r w:rsidRPr="003634CC">
        <w:rPr>
          <w:rFonts w:cs="Times New Roman"/>
          <w:bCs/>
          <w:szCs w:val="28"/>
        </w:rPr>
        <w:t xml:space="preserve"> </w:t>
      </w:r>
      <w:r w:rsidRPr="00CF03C3">
        <w:rPr>
          <w:rFonts w:cs="Times New Roman"/>
          <w:bCs/>
          <w:szCs w:val="28"/>
        </w:rPr>
        <w:t>квартиры</w:t>
      </w:r>
      <w:r w:rsidRPr="003634CC">
        <w:rPr>
          <w:rFonts w:cs="Times New Roman"/>
          <w:bCs/>
          <w:szCs w:val="28"/>
        </w:rPr>
        <w:t>;</w:t>
      </w:r>
    </w:p>
    <w:p w14:paraId="45BC522F" w14:textId="28062717" w:rsidR="001F2AB9" w:rsidRPr="00CF03C3" w:rsidRDefault="001F2AB9" w:rsidP="001F2AB9">
      <w:pPr>
        <w:spacing w:after="0" w:line="240" w:lineRule="auto"/>
        <w:ind w:firstLine="709"/>
        <w:jc w:val="both"/>
        <w:rPr>
          <w:rFonts w:cs="Times New Roman"/>
          <w:szCs w:val="28"/>
          <w:lang w:val="en-US"/>
        </w:rPr>
      </w:pPr>
      <w:r w:rsidRPr="00CF03C3">
        <w:rPr>
          <w:rFonts w:cs="Times New Roman"/>
          <w:bCs/>
          <w:szCs w:val="28"/>
        </w:rPr>
        <w:t>предлоги</w:t>
      </w:r>
      <w:r w:rsidRPr="00CF03C3">
        <w:rPr>
          <w:rFonts w:cs="Times New Roman"/>
          <w:bCs/>
          <w:szCs w:val="28"/>
          <w:lang w:val="en-US"/>
        </w:rPr>
        <w:t xml:space="preserve"> </w:t>
      </w:r>
      <w:r w:rsidRPr="00CF03C3">
        <w:rPr>
          <w:rFonts w:cs="Times New Roman"/>
          <w:bCs/>
          <w:szCs w:val="28"/>
        </w:rPr>
        <w:t>места</w:t>
      </w:r>
      <w:r w:rsidRPr="00CF03C3">
        <w:rPr>
          <w:rFonts w:cs="Times New Roman"/>
          <w:szCs w:val="28"/>
          <w:lang w:val="en-US"/>
        </w:rPr>
        <w:t xml:space="preserve">: </w:t>
      </w:r>
      <w:r w:rsidRPr="00CF03C3">
        <w:rPr>
          <w:rFonts w:cs="Times New Roman"/>
          <w:i/>
          <w:szCs w:val="28"/>
          <w:lang w:val="en-US"/>
        </w:rPr>
        <w:t>on, in, near, under</w:t>
      </w:r>
      <w:r w:rsidRPr="00CF03C3">
        <w:rPr>
          <w:rFonts w:cs="Times New Roman"/>
          <w:szCs w:val="28"/>
          <w:lang w:val="en-US"/>
        </w:rPr>
        <w:t>;</w:t>
      </w:r>
    </w:p>
    <w:p w14:paraId="64A9AC70" w14:textId="23A0F023"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 xml:space="preserve">модальный глагол </w:t>
      </w:r>
      <w:r w:rsidRPr="00CF03C3">
        <w:rPr>
          <w:rFonts w:cs="Times New Roman"/>
          <w:bCs/>
          <w:i/>
          <w:szCs w:val="28"/>
          <w:lang w:val="en-US"/>
        </w:rPr>
        <w:t>can</w:t>
      </w:r>
      <w:r w:rsidRPr="00CF03C3">
        <w:rPr>
          <w:rFonts w:cs="Times New Roman"/>
          <w:bCs/>
          <w:szCs w:val="28"/>
        </w:rPr>
        <w:t xml:space="preserve"> для выражения умения</w:t>
      </w:r>
      <w:r w:rsidRPr="00CF03C3">
        <w:rPr>
          <w:rFonts w:cs="Times New Roman"/>
          <w:szCs w:val="28"/>
        </w:rPr>
        <w:t xml:space="preserve"> моего питомца (</w:t>
      </w:r>
      <w:r w:rsidRPr="00CF03C3">
        <w:rPr>
          <w:rFonts w:cs="Times New Roman"/>
          <w:i/>
          <w:iCs/>
          <w:szCs w:val="28"/>
          <w:lang w:val="en-US"/>
        </w:rPr>
        <w:t>My</w:t>
      </w:r>
      <w:r w:rsidRPr="00CF03C3">
        <w:rPr>
          <w:rFonts w:cs="Times New Roman"/>
          <w:i/>
          <w:iCs/>
          <w:szCs w:val="28"/>
        </w:rPr>
        <w:t xml:space="preserve"> </w:t>
      </w:r>
      <w:r w:rsidRPr="00CF03C3">
        <w:rPr>
          <w:rFonts w:cs="Times New Roman"/>
          <w:i/>
          <w:iCs/>
          <w:szCs w:val="28"/>
          <w:lang w:val="en-US"/>
        </w:rPr>
        <w:t>cat</w:t>
      </w:r>
      <w:r w:rsidRPr="00CF03C3">
        <w:rPr>
          <w:rFonts w:cs="Times New Roman"/>
          <w:i/>
          <w:iCs/>
          <w:szCs w:val="28"/>
        </w:rPr>
        <w:t xml:space="preserve"> </w:t>
      </w:r>
      <w:r w:rsidRPr="00CF03C3">
        <w:rPr>
          <w:rFonts w:cs="Times New Roman"/>
          <w:i/>
          <w:iCs/>
          <w:szCs w:val="28"/>
          <w:lang w:val="en-US"/>
        </w:rPr>
        <w:t>can</w:t>
      </w:r>
      <w:r w:rsidRPr="00CF03C3">
        <w:rPr>
          <w:rFonts w:cs="Times New Roman"/>
          <w:i/>
          <w:iCs/>
          <w:szCs w:val="28"/>
        </w:rPr>
        <w:t xml:space="preserve"> </w:t>
      </w:r>
      <w:r w:rsidRPr="00CF03C3">
        <w:rPr>
          <w:rFonts w:cs="Times New Roman"/>
          <w:i/>
          <w:iCs/>
          <w:szCs w:val="28"/>
          <w:lang w:val="en-US"/>
        </w:rPr>
        <w:t>jump</w:t>
      </w:r>
      <w:r w:rsidRPr="00CF03C3">
        <w:rPr>
          <w:rFonts w:cs="Times New Roman"/>
          <w:szCs w:val="28"/>
        </w:rPr>
        <w:t>).</w:t>
      </w:r>
    </w:p>
    <w:p w14:paraId="5C493CF2" w14:textId="77777777" w:rsidR="001F2AB9" w:rsidRPr="00CF03C3" w:rsidRDefault="001F2AB9" w:rsidP="001F2AB9">
      <w:pPr>
        <w:spacing w:after="0" w:line="240" w:lineRule="auto"/>
        <w:ind w:firstLine="709"/>
        <w:jc w:val="both"/>
        <w:rPr>
          <w:rFonts w:cs="Times New Roman"/>
          <w:szCs w:val="28"/>
        </w:rPr>
      </w:pPr>
    </w:p>
    <w:p w14:paraId="00B3FE36" w14:textId="7CE10460" w:rsidR="001F2AB9" w:rsidRPr="00CF03C3" w:rsidRDefault="001F2AB9" w:rsidP="001F2AB9">
      <w:pPr>
        <w:spacing w:after="0" w:line="240" w:lineRule="auto"/>
        <w:ind w:firstLine="709"/>
        <w:jc w:val="both"/>
        <w:rPr>
          <w:rFonts w:cs="Times New Roman"/>
          <w:szCs w:val="28"/>
        </w:rPr>
      </w:pPr>
      <w:r w:rsidRPr="00CF03C3">
        <w:rPr>
          <w:rFonts w:cs="Times New Roman"/>
          <w:szCs w:val="28"/>
        </w:rPr>
        <w:t>Лексический материал отбирается с учетом тематики общения Раз</w:t>
      </w:r>
      <w:r w:rsidR="000F1FDD" w:rsidRPr="00CF03C3">
        <w:rPr>
          <w:rFonts w:cs="Times New Roman"/>
          <w:szCs w:val="28"/>
        </w:rPr>
        <w:t>дела </w:t>
      </w:r>
      <w:r w:rsidRPr="00CF03C3">
        <w:rPr>
          <w:rFonts w:cs="Times New Roman"/>
          <w:szCs w:val="28"/>
        </w:rPr>
        <w:t>4:</w:t>
      </w:r>
    </w:p>
    <w:p w14:paraId="142C1F7B" w14:textId="2C9CF44A"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предметов</w:t>
      </w:r>
      <w:r w:rsidRPr="00CF03C3">
        <w:rPr>
          <w:rFonts w:cs="Times New Roman"/>
          <w:szCs w:val="28"/>
          <w:lang w:val="en-US"/>
        </w:rPr>
        <w:t xml:space="preserve"> </w:t>
      </w:r>
      <w:r w:rsidRPr="00CF03C3">
        <w:rPr>
          <w:rFonts w:cs="Times New Roman"/>
          <w:szCs w:val="28"/>
        </w:rPr>
        <w:t>мебели</w:t>
      </w:r>
      <w:r w:rsidRPr="00CF03C3">
        <w:rPr>
          <w:rFonts w:cs="Times New Roman"/>
          <w:szCs w:val="28"/>
          <w:lang w:val="en-US"/>
        </w:rPr>
        <w:t xml:space="preserve">: </w:t>
      </w:r>
      <w:r w:rsidRPr="00CF03C3">
        <w:rPr>
          <w:rFonts w:cs="Times New Roman"/>
          <w:i/>
          <w:szCs w:val="28"/>
          <w:lang w:val="en-US"/>
        </w:rPr>
        <w:t>a chair,  a table, a bed, a fridge, a desk</w:t>
      </w:r>
      <w:r w:rsidRPr="00CF03C3">
        <w:rPr>
          <w:rFonts w:cs="Times New Roman"/>
          <w:szCs w:val="28"/>
          <w:lang w:val="en-US"/>
        </w:rPr>
        <w:t xml:space="preserve"> </w:t>
      </w:r>
      <w:r w:rsidRPr="00CF03C3">
        <w:rPr>
          <w:rFonts w:cs="Times New Roman"/>
          <w:szCs w:val="28"/>
        </w:rPr>
        <w:t>и</w:t>
      </w:r>
      <w:r w:rsidRPr="00CF03C3">
        <w:rPr>
          <w:rFonts w:cs="Times New Roman"/>
          <w:szCs w:val="28"/>
          <w:lang w:val="en-US"/>
        </w:rPr>
        <w:t xml:space="preserve"> </w:t>
      </w:r>
      <w:r w:rsidRPr="00CF03C3">
        <w:rPr>
          <w:rFonts w:cs="Times New Roman"/>
          <w:szCs w:val="28"/>
        </w:rPr>
        <w:t>др</w:t>
      </w:r>
      <w:r w:rsidRPr="00CF03C3">
        <w:rPr>
          <w:rFonts w:cs="Times New Roman"/>
          <w:szCs w:val="28"/>
          <w:lang w:val="en-US"/>
        </w:rPr>
        <w:t>.;</w:t>
      </w:r>
    </w:p>
    <w:p w14:paraId="7BC07E8F" w14:textId="741C6BE7"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комнат</w:t>
      </w:r>
      <w:r w:rsidRPr="00CF03C3">
        <w:rPr>
          <w:rFonts w:cs="Times New Roman"/>
          <w:szCs w:val="28"/>
          <w:lang w:val="en-US"/>
        </w:rPr>
        <w:t xml:space="preserve">: </w:t>
      </w:r>
      <w:r w:rsidRPr="00CF03C3">
        <w:rPr>
          <w:rFonts w:cs="Times New Roman"/>
          <w:i/>
          <w:szCs w:val="28"/>
          <w:lang w:val="en-US"/>
        </w:rPr>
        <w:t>bedroom, bathroom, kitchen, living-room</w:t>
      </w:r>
      <w:r w:rsidRPr="00CF03C3">
        <w:rPr>
          <w:rFonts w:cs="Times New Roman"/>
          <w:szCs w:val="28"/>
          <w:lang w:val="en-US"/>
        </w:rPr>
        <w:t>…;</w:t>
      </w:r>
    </w:p>
    <w:p w14:paraId="22C4273A" w14:textId="045ADFE2"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домашних</w:t>
      </w:r>
      <w:r w:rsidRPr="00CF03C3">
        <w:rPr>
          <w:rFonts w:cs="Times New Roman"/>
          <w:szCs w:val="28"/>
          <w:lang w:val="en-US"/>
        </w:rPr>
        <w:t xml:space="preserve"> </w:t>
      </w:r>
      <w:r w:rsidRPr="00CF03C3">
        <w:rPr>
          <w:rFonts w:cs="Times New Roman"/>
          <w:szCs w:val="28"/>
        </w:rPr>
        <w:t>питомцев</w:t>
      </w:r>
      <w:r w:rsidRPr="00CF03C3">
        <w:rPr>
          <w:rFonts w:cs="Times New Roman"/>
          <w:szCs w:val="28"/>
          <w:lang w:val="en-US"/>
        </w:rPr>
        <w:t xml:space="preserve">: </w:t>
      </w:r>
      <w:r w:rsidRPr="00CF03C3">
        <w:rPr>
          <w:rFonts w:cs="Times New Roman"/>
          <w:i/>
          <w:szCs w:val="28"/>
          <w:lang w:val="en-US"/>
        </w:rPr>
        <w:t>a cat, a dog, a hamster.</w:t>
      </w:r>
    </w:p>
    <w:p w14:paraId="5A21B442" w14:textId="77777777" w:rsidR="001F2AB9" w:rsidRPr="00CF03C3" w:rsidRDefault="001F2AB9" w:rsidP="001F2AB9">
      <w:pPr>
        <w:spacing w:after="0" w:line="240" w:lineRule="auto"/>
        <w:ind w:firstLine="709"/>
        <w:jc w:val="both"/>
        <w:rPr>
          <w:rFonts w:cs="Times New Roman"/>
          <w:b/>
          <w:szCs w:val="28"/>
          <w:lang w:val="en-US"/>
        </w:rPr>
      </w:pPr>
    </w:p>
    <w:p w14:paraId="5A0D4029" w14:textId="77777777" w:rsidR="001F2AB9" w:rsidRPr="00CF03C3" w:rsidRDefault="001F2AB9" w:rsidP="00466FC3">
      <w:pPr>
        <w:spacing w:after="0" w:line="240" w:lineRule="auto"/>
        <w:jc w:val="both"/>
        <w:rPr>
          <w:rFonts w:cs="Times New Roman"/>
          <w:b/>
          <w:caps/>
          <w:szCs w:val="28"/>
        </w:rPr>
      </w:pPr>
      <w:r w:rsidRPr="00CF03C3">
        <w:rPr>
          <w:rFonts w:cs="Times New Roman"/>
          <w:b/>
          <w:caps/>
          <w:szCs w:val="28"/>
        </w:rPr>
        <w:t>6 класс</w:t>
      </w:r>
    </w:p>
    <w:p w14:paraId="49634C38" w14:textId="77777777" w:rsidR="001F2AB9" w:rsidRPr="00CF03C3" w:rsidRDefault="001F2AB9" w:rsidP="001F2AB9">
      <w:pPr>
        <w:spacing w:after="0" w:line="240" w:lineRule="auto"/>
        <w:ind w:firstLine="709"/>
        <w:jc w:val="both"/>
        <w:rPr>
          <w:rFonts w:cs="Times New Roman"/>
          <w:szCs w:val="28"/>
        </w:rPr>
      </w:pPr>
    </w:p>
    <w:p w14:paraId="016FECB2" w14:textId="391BA808"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Раздел  1.  Мой день</w:t>
      </w:r>
    </w:p>
    <w:p w14:paraId="3DD80ECE"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1. Распорядок дня. </w:t>
      </w:r>
    </w:p>
    <w:p w14:paraId="24BCB9C6"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Мое свободное время. </w:t>
      </w:r>
    </w:p>
    <w:p w14:paraId="772FA410"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Тема 3. Уход за питомцами.</w:t>
      </w:r>
    </w:p>
    <w:p w14:paraId="79B5F06C"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Мои домашние обязанности. </w:t>
      </w:r>
    </w:p>
    <w:p w14:paraId="53D54DC1" w14:textId="77777777" w:rsidR="001F2AB9" w:rsidRPr="00CF03C3" w:rsidRDefault="001F2AB9" w:rsidP="001F2AB9">
      <w:pPr>
        <w:spacing w:after="0" w:line="240" w:lineRule="auto"/>
        <w:ind w:firstLine="709"/>
        <w:jc w:val="both"/>
        <w:rPr>
          <w:rFonts w:cs="Times New Roman"/>
          <w:szCs w:val="28"/>
        </w:rPr>
      </w:pPr>
    </w:p>
    <w:p w14:paraId="3914BBF5" w14:textId="44CF8E9F"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0F1FDD" w:rsidRPr="00CF03C3">
        <w:rPr>
          <w:rFonts w:cs="Times New Roman"/>
          <w:b/>
          <w:i/>
          <w:szCs w:val="28"/>
        </w:rPr>
        <w:t>вным видам учебной деятельности:</w:t>
      </w:r>
    </w:p>
    <w:p w14:paraId="6B7B6D7C" w14:textId="1B018E67" w:rsidR="001F2AB9" w:rsidRPr="00CF03C3" w:rsidRDefault="000F1FDD"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792412D3" w14:textId="18DB4E55"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своем распорядке дня;</w:t>
      </w:r>
    </w:p>
    <w:p w14:paraId="77F30E54" w14:textId="1DA7F5E3"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проведении свободного времени с друзьями;</w:t>
      </w:r>
    </w:p>
    <w:p w14:paraId="42799916" w14:textId="01162491"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сообщение с просьбой позаботиться о домашнем животном;</w:t>
      </w:r>
    </w:p>
    <w:p w14:paraId="4DF2C279" w14:textId="230416A7"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сообщение с информацией о том, что нужно сделать по дому;</w:t>
      </w:r>
    </w:p>
    <w:p w14:paraId="751B81DB"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3B51AFF6" w14:textId="28698E8A"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составлять презентацию со своим распорядком дня;</w:t>
      </w:r>
    </w:p>
    <w:p w14:paraId="47D83E84" w14:textId="46D4EC7A"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электронное письмо о проведении досуга с друзьями;</w:t>
      </w:r>
    </w:p>
    <w:p w14:paraId="4DE3391A" w14:textId="7A921D23"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с инструкцией по уходу за домашним животным;</w:t>
      </w:r>
    </w:p>
    <w:p w14:paraId="21126A8C" w14:textId="647F9B9E"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составлять текст </w:t>
      </w:r>
      <w:r w:rsidRPr="00CF03C3">
        <w:rPr>
          <w:rFonts w:cs="Times New Roman"/>
          <w:szCs w:val="28"/>
          <w:lang w:val="en-US"/>
        </w:rPr>
        <w:t>SMS</w:t>
      </w:r>
      <w:r w:rsidRPr="00CF03C3">
        <w:rPr>
          <w:rFonts w:cs="Times New Roman"/>
          <w:szCs w:val="28"/>
        </w:rPr>
        <w:t>-сообщения с указанием, что нужно сделать по дому.</w:t>
      </w:r>
    </w:p>
    <w:p w14:paraId="5A8E3701" w14:textId="77777777" w:rsidR="001F2AB9" w:rsidRPr="00CF03C3" w:rsidRDefault="001F2AB9" w:rsidP="001F2AB9">
      <w:pPr>
        <w:spacing w:after="0" w:line="240" w:lineRule="auto"/>
        <w:ind w:firstLine="709"/>
        <w:jc w:val="both"/>
        <w:rPr>
          <w:rFonts w:cs="Times New Roman"/>
          <w:szCs w:val="28"/>
        </w:rPr>
      </w:pPr>
    </w:p>
    <w:p w14:paraId="1CE0F968" w14:textId="77777777"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0A557AE3" w14:textId="77777777" w:rsidR="008F721C"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7DCCCEAA" w14:textId="0C58175B"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35213F54" w14:textId="114AFA81" w:rsidR="001F2AB9" w:rsidRPr="00CF03C3" w:rsidRDefault="001F2AB9" w:rsidP="001F2AB9">
      <w:pPr>
        <w:spacing w:after="0" w:line="240" w:lineRule="auto"/>
        <w:ind w:firstLine="709"/>
        <w:jc w:val="both"/>
        <w:rPr>
          <w:rFonts w:cs="Times New Roman"/>
          <w:szCs w:val="28"/>
        </w:rPr>
      </w:pPr>
      <w:r w:rsidRPr="00CF03C3">
        <w:rPr>
          <w:rFonts w:cs="Times New Roman"/>
          <w:szCs w:val="28"/>
        </w:rPr>
        <w:t>настоящее простое время в первом и втором лице для выражения регулярных действий (</w:t>
      </w:r>
      <w:r w:rsidRPr="00CF03C3">
        <w:rPr>
          <w:rFonts w:cs="Times New Roman"/>
          <w:i/>
          <w:szCs w:val="28"/>
          <w:lang w:val="en-US"/>
        </w:rPr>
        <w:t>I</w:t>
      </w:r>
      <w:r w:rsidRPr="00CF03C3">
        <w:rPr>
          <w:rFonts w:cs="Times New Roman"/>
          <w:i/>
          <w:szCs w:val="28"/>
        </w:rPr>
        <w:t xml:space="preserve"> </w:t>
      </w:r>
      <w:r w:rsidRPr="00CF03C3">
        <w:rPr>
          <w:rFonts w:cs="Times New Roman"/>
          <w:i/>
          <w:szCs w:val="28"/>
          <w:lang w:val="en-US"/>
        </w:rPr>
        <w:t>get</w:t>
      </w:r>
      <w:r w:rsidRPr="00CF03C3">
        <w:rPr>
          <w:rFonts w:cs="Times New Roman"/>
          <w:i/>
          <w:szCs w:val="28"/>
        </w:rPr>
        <w:t xml:space="preserve"> </w:t>
      </w:r>
      <w:r w:rsidRPr="00CF03C3">
        <w:rPr>
          <w:rFonts w:cs="Times New Roman"/>
          <w:i/>
          <w:szCs w:val="28"/>
          <w:lang w:val="en-US"/>
        </w:rPr>
        <w:t>up</w:t>
      </w:r>
      <w:r w:rsidRPr="00CF03C3">
        <w:rPr>
          <w:rFonts w:cs="Times New Roman"/>
          <w:i/>
          <w:szCs w:val="28"/>
        </w:rPr>
        <w:t xml:space="preserve">... </w:t>
      </w:r>
      <w:r w:rsidRPr="00CF03C3">
        <w:rPr>
          <w:rFonts w:cs="Times New Roman"/>
          <w:i/>
          <w:szCs w:val="28"/>
          <w:lang w:val="en-US"/>
        </w:rPr>
        <w:t>She</w:t>
      </w:r>
      <w:r w:rsidRPr="00CF03C3">
        <w:rPr>
          <w:rFonts w:cs="Times New Roman"/>
          <w:i/>
          <w:szCs w:val="28"/>
        </w:rPr>
        <w:t xml:space="preserve"> </w:t>
      </w:r>
      <w:r w:rsidRPr="00CF03C3">
        <w:rPr>
          <w:rFonts w:cs="Times New Roman"/>
          <w:i/>
          <w:szCs w:val="28"/>
          <w:lang w:val="en-US"/>
        </w:rPr>
        <w:t>doesn</w:t>
      </w:r>
      <w:r w:rsidRPr="00CF03C3">
        <w:rPr>
          <w:rFonts w:cs="Times New Roman"/>
          <w:i/>
          <w:szCs w:val="28"/>
        </w:rPr>
        <w:t>’</w:t>
      </w:r>
      <w:r w:rsidRPr="00CF03C3">
        <w:rPr>
          <w:rFonts w:cs="Times New Roman"/>
          <w:i/>
          <w:szCs w:val="28"/>
          <w:lang w:val="en-US"/>
        </w:rPr>
        <w:t>t</w:t>
      </w:r>
      <w:r w:rsidRPr="00CF03C3">
        <w:rPr>
          <w:rFonts w:cs="Times New Roman"/>
          <w:i/>
          <w:szCs w:val="28"/>
        </w:rPr>
        <w:t xml:space="preserve"> </w:t>
      </w:r>
      <w:r w:rsidRPr="00CF03C3">
        <w:rPr>
          <w:rFonts w:cs="Times New Roman"/>
          <w:i/>
          <w:szCs w:val="28"/>
          <w:lang w:val="en-US"/>
        </w:rPr>
        <w:t>have</w:t>
      </w:r>
      <w:r w:rsidRPr="00CF03C3">
        <w:rPr>
          <w:rFonts w:cs="Times New Roman"/>
          <w:i/>
          <w:szCs w:val="28"/>
        </w:rPr>
        <w:t xml:space="preserve"> </w:t>
      </w:r>
      <w:r w:rsidRPr="00CF03C3">
        <w:rPr>
          <w:rFonts w:cs="Times New Roman"/>
          <w:i/>
          <w:szCs w:val="28"/>
          <w:lang w:val="en-US"/>
        </w:rPr>
        <w:t>breakfast</w:t>
      </w:r>
      <w:r w:rsidRPr="00CF03C3">
        <w:rPr>
          <w:rFonts w:cs="Times New Roman"/>
          <w:i/>
          <w:szCs w:val="28"/>
        </w:rPr>
        <w:t xml:space="preserve">, </w:t>
      </w:r>
      <w:r w:rsidRPr="00CF03C3">
        <w:rPr>
          <w:rFonts w:cs="Times New Roman"/>
          <w:i/>
          <w:szCs w:val="28"/>
          <w:lang w:val="en-US"/>
        </w:rPr>
        <w:t>what</w:t>
      </w:r>
      <w:r w:rsidRPr="00CF03C3">
        <w:rPr>
          <w:rFonts w:cs="Times New Roman"/>
          <w:i/>
          <w:szCs w:val="28"/>
        </w:rPr>
        <w:t xml:space="preserve"> </w:t>
      </w:r>
      <w:r w:rsidRPr="00CF03C3">
        <w:rPr>
          <w:rFonts w:cs="Times New Roman"/>
          <w:i/>
          <w:szCs w:val="28"/>
          <w:lang w:val="en-US"/>
        </w:rPr>
        <w:t>time</w:t>
      </w:r>
      <w:r w:rsidRPr="00CF03C3">
        <w:rPr>
          <w:rFonts w:cs="Times New Roman"/>
          <w:i/>
          <w:szCs w:val="28"/>
        </w:rPr>
        <w:t xml:space="preserve"> </w:t>
      </w:r>
      <w:r w:rsidRPr="00CF03C3">
        <w:rPr>
          <w:rFonts w:cs="Times New Roman"/>
          <w:i/>
          <w:szCs w:val="28"/>
          <w:lang w:val="en-US"/>
        </w:rPr>
        <w:t>do</w:t>
      </w:r>
      <w:r w:rsidRPr="00CF03C3">
        <w:rPr>
          <w:rFonts w:cs="Times New Roman"/>
          <w:i/>
          <w:szCs w:val="28"/>
        </w:rPr>
        <w:t xml:space="preserve"> </w:t>
      </w:r>
      <w:r w:rsidRPr="00CF03C3">
        <w:rPr>
          <w:rFonts w:cs="Times New Roman"/>
          <w:i/>
          <w:szCs w:val="28"/>
          <w:lang w:val="en-US"/>
        </w:rPr>
        <w:t>you</w:t>
      </w:r>
      <w:r w:rsidRPr="00CF03C3">
        <w:rPr>
          <w:rFonts w:cs="Times New Roman"/>
          <w:i/>
          <w:szCs w:val="28"/>
        </w:rPr>
        <w:t xml:space="preserve"> </w:t>
      </w:r>
      <w:r w:rsidRPr="00CF03C3">
        <w:rPr>
          <w:rFonts w:cs="Times New Roman"/>
          <w:i/>
          <w:szCs w:val="28"/>
          <w:lang w:val="en-US"/>
        </w:rPr>
        <w:t>come</w:t>
      </w:r>
      <w:r w:rsidRPr="00CF03C3">
        <w:rPr>
          <w:rFonts w:cs="Times New Roman"/>
          <w:i/>
          <w:szCs w:val="28"/>
        </w:rPr>
        <w:t xml:space="preserve"> </w:t>
      </w:r>
      <w:r w:rsidRPr="00CF03C3">
        <w:rPr>
          <w:rFonts w:cs="Times New Roman"/>
          <w:i/>
          <w:szCs w:val="28"/>
          <w:lang w:val="en-US"/>
        </w:rPr>
        <w:t>home</w:t>
      </w:r>
      <w:r w:rsidRPr="00CF03C3">
        <w:rPr>
          <w:rFonts w:cs="Times New Roman"/>
          <w:i/>
          <w:szCs w:val="28"/>
        </w:rPr>
        <w:t xml:space="preserve">?) </w:t>
      </w:r>
      <w:r w:rsidRPr="00CF03C3">
        <w:rPr>
          <w:rFonts w:cs="Times New Roman"/>
          <w:szCs w:val="28"/>
        </w:rPr>
        <w:t>в утвердительных отрицательных и вопросительных предложениях</w:t>
      </w:r>
      <w:r w:rsidRPr="00CF03C3">
        <w:rPr>
          <w:rFonts w:cs="Times New Roman"/>
          <w:i/>
          <w:szCs w:val="28"/>
        </w:rPr>
        <w:t>;</w:t>
      </w:r>
    </w:p>
    <w:p w14:paraId="57873ED3" w14:textId="15B0466A"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наречия</w:t>
      </w:r>
      <w:r w:rsidRPr="00CF03C3">
        <w:rPr>
          <w:rFonts w:cs="Times New Roman"/>
          <w:szCs w:val="28"/>
          <w:lang w:val="en-US"/>
        </w:rPr>
        <w:t xml:space="preserve"> </w:t>
      </w:r>
      <w:r w:rsidRPr="00CF03C3">
        <w:rPr>
          <w:rFonts w:cs="Times New Roman"/>
          <w:szCs w:val="28"/>
        </w:rPr>
        <w:t>повторности</w:t>
      </w:r>
      <w:r w:rsidRPr="00CF03C3">
        <w:rPr>
          <w:rFonts w:cs="Times New Roman"/>
          <w:szCs w:val="28"/>
          <w:lang w:val="en-US"/>
        </w:rPr>
        <w:t xml:space="preserve">: </w:t>
      </w:r>
      <w:r w:rsidRPr="00CF03C3">
        <w:rPr>
          <w:rFonts w:cs="Times New Roman"/>
          <w:i/>
          <w:szCs w:val="28"/>
          <w:lang w:val="en-US"/>
        </w:rPr>
        <w:t>often, usually, sometimes, never</w:t>
      </w:r>
      <w:r w:rsidRPr="00CF03C3">
        <w:rPr>
          <w:rFonts w:cs="Times New Roman"/>
          <w:szCs w:val="28"/>
          <w:lang w:val="en-US"/>
        </w:rPr>
        <w:t>;</w:t>
      </w:r>
    </w:p>
    <w:p w14:paraId="7A81FF2A" w14:textId="18CD4074"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предлоги</w:t>
      </w:r>
      <w:r w:rsidRPr="00CF03C3">
        <w:rPr>
          <w:rFonts w:cs="Times New Roman"/>
          <w:szCs w:val="28"/>
          <w:lang w:val="en-US"/>
        </w:rPr>
        <w:t xml:space="preserve"> </w:t>
      </w:r>
      <w:r w:rsidRPr="00CF03C3">
        <w:rPr>
          <w:rFonts w:cs="Times New Roman"/>
          <w:szCs w:val="28"/>
        </w:rPr>
        <w:t>времени</w:t>
      </w:r>
      <w:r w:rsidRPr="00CF03C3">
        <w:rPr>
          <w:rFonts w:cs="Times New Roman"/>
          <w:szCs w:val="28"/>
          <w:lang w:val="en-US"/>
        </w:rPr>
        <w:t xml:space="preserve"> at</w:t>
      </w:r>
      <w:r w:rsidRPr="00CF03C3">
        <w:rPr>
          <w:rFonts w:cs="Times New Roman"/>
          <w:i/>
          <w:szCs w:val="28"/>
          <w:lang w:val="en-US"/>
        </w:rPr>
        <w:t>, in, on</w:t>
      </w:r>
      <w:r w:rsidRPr="00CF03C3">
        <w:rPr>
          <w:rFonts w:cs="Times New Roman"/>
          <w:szCs w:val="28"/>
          <w:lang w:val="en-US"/>
        </w:rPr>
        <w:t xml:space="preserve">  (</w:t>
      </w:r>
      <w:r w:rsidRPr="00CF03C3">
        <w:rPr>
          <w:rFonts w:cs="Times New Roman"/>
          <w:i/>
          <w:szCs w:val="28"/>
          <w:lang w:val="en-US"/>
        </w:rPr>
        <w:t>at 8 a.m, in the morning, on Monday).</w:t>
      </w:r>
    </w:p>
    <w:p w14:paraId="6826D847" w14:textId="77777777" w:rsidR="001F2AB9" w:rsidRPr="00CF03C3" w:rsidRDefault="001F2AB9" w:rsidP="001F2AB9">
      <w:pPr>
        <w:spacing w:after="0" w:line="240" w:lineRule="auto"/>
        <w:ind w:firstLine="709"/>
        <w:jc w:val="both"/>
        <w:rPr>
          <w:rFonts w:cs="Times New Roman"/>
          <w:szCs w:val="28"/>
          <w:lang w:val="en-US"/>
        </w:rPr>
      </w:pPr>
    </w:p>
    <w:p w14:paraId="35441CE5" w14:textId="2ED0B1F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8F721C" w:rsidRPr="00CF03C3">
        <w:rPr>
          <w:rFonts w:cs="Times New Roman"/>
          <w:szCs w:val="28"/>
        </w:rPr>
        <w:t>учетом тематики общения Раздела </w:t>
      </w:r>
      <w:r w:rsidRPr="00CF03C3">
        <w:rPr>
          <w:rFonts w:cs="Times New Roman"/>
          <w:szCs w:val="28"/>
        </w:rPr>
        <w:t>1:</w:t>
      </w:r>
    </w:p>
    <w:p w14:paraId="111555C3" w14:textId="53B07DC9" w:rsidR="001F2AB9" w:rsidRPr="00CF03C3" w:rsidRDefault="001F2AB9" w:rsidP="001F2AB9">
      <w:pPr>
        <w:spacing w:after="0" w:line="240" w:lineRule="auto"/>
        <w:ind w:firstLine="709"/>
        <w:jc w:val="both"/>
        <w:rPr>
          <w:rFonts w:cs="Times New Roman"/>
          <w:szCs w:val="28"/>
        </w:rPr>
      </w:pPr>
      <w:r w:rsidRPr="00CF03C3">
        <w:rPr>
          <w:rFonts w:cs="Times New Roman"/>
          <w:szCs w:val="28"/>
        </w:rPr>
        <w:t>глаголы, связанные c режимом дня</w:t>
      </w:r>
      <w:r w:rsidRPr="00CF03C3">
        <w:rPr>
          <w:rFonts w:cs="Times New Roman"/>
          <w:i/>
          <w:szCs w:val="28"/>
        </w:rPr>
        <w:t xml:space="preserve">: </w:t>
      </w:r>
      <w:r w:rsidRPr="00CF03C3">
        <w:rPr>
          <w:rFonts w:cs="Times New Roman"/>
          <w:i/>
          <w:szCs w:val="28"/>
          <w:lang w:val="en-US"/>
        </w:rPr>
        <w:t>get</w:t>
      </w:r>
      <w:r w:rsidRPr="00CF03C3">
        <w:rPr>
          <w:rFonts w:cs="Times New Roman"/>
          <w:i/>
          <w:szCs w:val="28"/>
        </w:rPr>
        <w:t xml:space="preserve"> </w:t>
      </w:r>
      <w:r w:rsidRPr="00CF03C3">
        <w:rPr>
          <w:rFonts w:cs="Times New Roman"/>
          <w:i/>
          <w:szCs w:val="28"/>
          <w:lang w:val="en-US"/>
        </w:rPr>
        <w:t>up</w:t>
      </w:r>
      <w:r w:rsidRPr="00CF03C3">
        <w:rPr>
          <w:rFonts w:cs="Times New Roman"/>
          <w:i/>
          <w:szCs w:val="28"/>
        </w:rPr>
        <w:t xml:space="preserve">, </w:t>
      </w:r>
      <w:r w:rsidRPr="00CF03C3">
        <w:rPr>
          <w:rFonts w:cs="Times New Roman"/>
          <w:i/>
          <w:szCs w:val="28"/>
          <w:lang w:val="en-US"/>
        </w:rPr>
        <w:t>wake</w:t>
      </w:r>
      <w:r w:rsidRPr="00CF03C3">
        <w:rPr>
          <w:rFonts w:cs="Times New Roman"/>
          <w:i/>
          <w:szCs w:val="28"/>
        </w:rPr>
        <w:t xml:space="preserve"> </w:t>
      </w:r>
      <w:r w:rsidRPr="00CF03C3">
        <w:rPr>
          <w:rFonts w:cs="Times New Roman"/>
          <w:i/>
          <w:szCs w:val="28"/>
          <w:lang w:val="en-US"/>
        </w:rPr>
        <w:t>up</w:t>
      </w:r>
      <w:r w:rsidRPr="00CF03C3">
        <w:rPr>
          <w:rFonts w:cs="Times New Roman"/>
          <w:i/>
          <w:szCs w:val="28"/>
        </w:rPr>
        <w:t xml:space="preserve">, </w:t>
      </w:r>
      <w:r w:rsidRPr="00CF03C3">
        <w:rPr>
          <w:rFonts w:cs="Times New Roman"/>
          <w:i/>
          <w:szCs w:val="28"/>
          <w:lang w:val="en-US"/>
        </w:rPr>
        <w:t>fall</w:t>
      </w:r>
      <w:r w:rsidRPr="00CF03C3">
        <w:rPr>
          <w:rFonts w:cs="Times New Roman"/>
          <w:i/>
          <w:szCs w:val="28"/>
        </w:rPr>
        <w:t xml:space="preserve"> </w:t>
      </w:r>
      <w:r w:rsidRPr="00CF03C3">
        <w:rPr>
          <w:rFonts w:cs="Times New Roman"/>
          <w:i/>
          <w:szCs w:val="28"/>
          <w:lang w:val="en-US"/>
        </w:rPr>
        <w:t>asleep</w:t>
      </w:r>
      <w:r w:rsidRPr="00CF03C3">
        <w:rPr>
          <w:rFonts w:cs="Times New Roman"/>
          <w:i/>
          <w:szCs w:val="28"/>
        </w:rPr>
        <w:t xml:space="preserve"> </w:t>
      </w:r>
      <w:r w:rsidRPr="00CF03C3">
        <w:rPr>
          <w:rFonts w:cs="Times New Roman"/>
          <w:szCs w:val="28"/>
        </w:rPr>
        <w:t>и др.;</w:t>
      </w:r>
    </w:p>
    <w:p w14:paraId="7A87C1C6" w14:textId="230FBD15"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лексические средства для выражения времени и регулярности совершения действий: </w:t>
      </w:r>
      <w:r w:rsidRPr="00CF03C3">
        <w:rPr>
          <w:rFonts w:cs="Times New Roman"/>
          <w:i/>
          <w:szCs w:val="28"/>
          <w:lang w:val="en-US"/>
        </w:rPr>
        <w:t>always</w:t>
      </w:r>
      <w:r w:rsidRPr="00CF03C3">
        <w:rPr>
          <w:rFonts w:cs="Times New Roman"/>
          <w:i/>
          <w:szCs w:val="28"/>
        </w:rPr>
        <w:t xml:space="preserve">, </w:t>
      </w:r>
      <w:r w:rsidRPr="00CF03C3">
        <w:rPr>
          <w:rFonts w:cs="Times New Roman"/>
          <w:i/>
          <w:szCs w:val="28"/>
          <w:lang w:val="en-US"/>
        </w:rPr>
        <w:t>seldom</w:t>
      </w:r>
      <w:r w:rsidRPr="00CF03C3">
        <w:rPr>
          <w:rFonts w:cs="Times New Roman"/>
          <w:i/>
          <w:szCs w:val="28"/>
        </w:rPr>
        <w:t xml:space="preserve">, </w:t>
      </w:r>
      <w:r w:rsidRPr="00CF03C3">
        <w:rPr>
          <w:rFonts w:cs="Times New Roman"/>
          <w:i/>
          <w:szCs w:val="28"/>
          <w:lang w:val="en-US"/>
        </w:rPr>
        <w:t>in</w:t>
      </w:r>
      <w:r w:rsidRPr="00CF03C3">
        <w:rPr>
          <w:rFonts w:cs="Times New Roman"/>
          <w:i/>
          <w:szCs w:val="28"/>
        </w:rPr>
        <w:t xml:space="preserve"> </w:t>
      </w:r>
      <w:r w:rsidRPr="00CF03C3">
        <w:rPr>
          <w:rFonts w:cs="Times New Roman"/>
          <w:i/>
          <w:szCs w:val="28"/>
          <w:lang w:val="en-US"/>
        </w:rPr>
        <w:t>the</w:t>
      </w:r>
      <w:r w:rsidRPr="00CF03C3">
        <w:rPr>
          <w:rFonts w:cs="Times New Roman"/>
          <w:i/>
          <w:szCs w:val="28"/>
        </w:rPr>
        <w:t xml:space="preserve"> </w:t>
      </w:r>
      <w:r w:rsidRPr="00CF03C3">
        <w:rPr>
          <w:rFonts w:cs="Times New Roman"/>
          <w:i/>
          <w:szCs w:val="28"/>
          <w:lang w:val="en-US"/>
        </w:rPr>
        <w:t>morning</w:t>
      </w:r>
      <w:r w:rsidRPr="00CF03C3">
        <w:rPr>
          <w:rFonts w:cs="Times New Roman"/>
          <w:i/>
          <w:szCs w:val="28"/>
        </w:rPr>
        <w:t xml:space="preserve">, </w:t>
      </w:r>
      <w:r w:rsidRPr="00CF03C3">
        <w:rPr>
          <w:rFonts w:cs="Times New Roman"/>
          <w:i/>
          <w:szCs w:val="28"/>
          <w:lang w:val="en-US"/>
        </w:rPr>
        <w:t>at</w:t>
      </w:r>
      <w:r w:rsidRPr="00CF03C3">
        <w:rPr>
          <w:rFonts w:cs="Times New Roman"/>
          <w:i/>
          <w:szCs w:val="28"/>
        </w:rPr>
        <w:t xml:space="preserve"> </w:t>
      </w:r>
      <w:r w:rsidRPr="00CF03C3">
        <w:rPr>
          <w:rFonts w:cs="Times New Roman"/>
          <w:i/>
          <w:szCs w:val="28"/>
          <w:lang w:val="en-US"/>
        </w:rPr>
        <w:t>nine</w:t>
      </w:r>
      <w:r w:rsidRPr="00CF03C3">
        <w:rPr>
          <w:rFonts w:cs="Times New Roman"/>
          <w:i/>
          <w:szCs w:val="28"/>
        </w:rPr>
        <w:t xml:space="preserve">…. </w:t>
      </w:r>
      <w:r w:rsidRPr="00CF03C3">
        <w:rPr>
          <w:rFonts w:cs="Times New Roman"/>
          <w:szCs w:val="28"/>
        </w:rPr>
        <w:t>;</w:t>
      </w:r>
    </w:p>
    <w:p w14:paraId="4521C204" w14:textId="75D595FB"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i/>
          <w:szCs w:val="28"/>
          <w:lang w:val="en-US"/>
        </w:rPr>
        <w:t>have breakfast, have lunch, have dinner, have tea…;</w:t>
      </w:r>
    </w:p>
    <w:p w14:paraId="3B1CDB4F" w14:textId="00964851"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выражения</w:t>
      </w:r>
      <w:r w:rsidRPr="00CF03C3">
        <w:rPr>
          <w:rFonts w:cs="Times New Roman"/>
          <w:szCs w:val="28"/>
          <w:lang w:val="en-US"/>
        </w:rPr>
        <w:t xml:space="preserve"> </w:t>
      </w:r>
      <w:r w:rsidRPr="00CF03C3">
        <w:rPr>
          <w:rFonts w:cs="Times New Roman"/>
          <w:szCs w:val="28"/>
        </w:rPr>
        <w:t>привычных</w:t>
      </w:r>
      <w:r w:rsidRPr="00CF03C3">
        <w:rPr>
          <w:rFonts w:cs="Times New Roman"/>
          <w:szCs w:val="28"/>
          <w:lang w:val="en-US"/>
        </w:rPr>
        <w:t xml:space="preserve"> </w:t>
      </w:r>
      <w:r w:rsidRPr="00CF03C3">
        <w:rPr>
          <w:rFonts w:cs="Times New Roman"/>
          <w:szCs w:val="28"/>
        </w:rPr>
        <w:t>действий</w:t>
      </w:r>
      <w:r w:rsidRPr="00CF03C3">
        <w:rPr>
          <w:rFonts w:cs="Times New Roman"/>
          <w:szCs w:val="28"/>
          <w:lang w:val="en-US"/>
        </w:rPr>
        <w:t xml:space="preserve">: </w:t>
      </w:r>
      <w:r w:rsidRPr="00CF03C3">
        <w:rPr>
          <w:rFonts w:cs="Times New Roman"/>
          <w:i/>
          <w:szCs w:val="28"/>
          <w:lang w:val="en-US"/>
        </w:rPr>
        <w:t>have shower, get dressed,</w:t>
      </w:r>
      <w:r w:rsidRPr="00CF03C3">
        <w:rPr>
          <w:rFonts w:cs="Times New Roman"/>
          <w:szCs w:val="28"/>
          <w:lang w:val="en-US"/>
        </w:rPr>
        <w:t xml:space="preserve"> </w:t>
      </w:r>
      <w:r w:rsidRPr="00CF03C3">
        <w:rPr>
          <w:rFonts w:cs="Times New Roman"/>
          <w:i/>
          <w:szCs w:val="28"/>
          <w:lang w:val="en-US"/>
        </w:rPr>
        <w:t>go to school, come home, have lessons, do homework…;</w:t>
      </w:r>
    </w:p>
    <w:p w14:paraId="5D1646F4" w14:textId="416814E3"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речевые клише для выражения просьбы, связанной с заботой о домашнем животном: </w:t>
      </w:r>
      <w:r w:rsidRPr="00CF03C3">
        <w:rPr>
          <w:rFonts w:cs="Times New Roman"/>
          <w:i/>
          <w:iCs/>
          <w:szCs w:val="28"/>
          <w:lang w:val="en-US"/>
        </w:rPr>
        <w:t>feed</w:t>
      </w:r>
      <w:r w:rsidRPr="00CF03C3">
        <w:rPr>
          <w:rFonts w:cs="Times New Roman"/>
          <w:i/>
          <w:iCs/>
          <w:szCs w:val="28"/>
        </w:rPr>
        <w:t xml:space="preserve"> </w:t>
      </w:r>
      <w:r w:rsidRPr="00CF03C3">
        <w:rPr>
          <w:rFonts w:cs="Times New Roman"/>
          <w:i/>
          <w:iCs/>
          <w:szCs w:val="28"/>
          <w:lang w:val="en-US"/>
        </w:rPr>
        <w:t>the</w:t>
      </w:r>
      <w:r w:rsidRPr="00CF03C3">
        <w:rPr>
          <w:rFonts w:cs="Times New Roman"/>
          <w:i/>
          <w:iCs/>
          <w:szCs w:val="28"/>
        </w:rPr>
        <w:t xml:space="preserve"> </w:t>
      </w:r>
      <w:r w:rsidRPr="00CF03C3">
        <w:rPr>
          <w:rFonts w:cs="Times New Roman"/>
          <w:i/>
          <w:iCs/>
          <w:szCs w:val="28"/>
          <w:lang w:val="en-US"/>
        </w:rPr>
        <w:t>cat</w:t>
      </w:r>
      <w:r w:rsidRPr="00CF03C3">
        <w:rPr>
          <w:rFonts w:cs="Times New Roman"/>
          <w:i/>
          <w:iCs/>
          <w:szCs w:val="28"/>
        </w:rPr>
        <w:t xml:space="preserve">, </w:t>
      </w:r>
      <w:r w:rsidRPr="00CF03C3">
        <w:rPr>
          <w:rFonts w:cs="Times New Roman"/>
          <w:i/>
          <w:iCs/>
          <w:szCs w:val="28"/>
          <w:lang w:val="en-US"/>
        </w:rPr>
        <w:t>walk</w:t>
      </w:r>
      <w:r w:rsidRPr="00CF03C3">
        <w:rPr>
          <w:rFonts w:cs="Times New Roman"/>
          <w:i/>
          <w:iCs/>
          <w:szCs w:val="28"/>
        </w:rPr>
        <w:t xml:space="preserve"> </w:t>
      </w:r>
      <w:r w:rsidRPr="00CF03C3">
        <w:rPr>
          <w:rFonts w:cs="Times New Roman"/>
          <w:i/>
          <w:iCs/>
          <w:szCs w:val="28"/>
          <w:lang w:val="en-US"/>
        </w:rPr>
        <w:t>the</w:t>
      </w:r>
      <w:r w:rsidRPr="00CF03C3">
        <w:rPr>
          <w:rFonts w:cs="Times New Roman"/>
          <w:i/>
          <w:iCs/>
          <w:szCs w:val="28"/>
        </w:rPr>
        <w:t xml:space="preserve"> </w:t>
      </w:r>
      <w:r w:rsidRPr="00CF03C3">
        <w:rPr>
          <w:rFonts w:cs="Times New Roman"/>
          <w:i/>
          <w:iCs/>
          <w:szCs w:val="28"/>
          <w:lang w:val="en-US"/>
        </w:rPr>
        <w:t>dog</w:t>
      </w:r>
      <w:r w:rsidRPr="00CF03C3">
        <w:rPr>
          <w:rFonts w:cs="Times New Roman"/>
          <w:i/>
          <w:iCs/>
          <w:szCs w:val="28"/>
        </w:rPr>
        <w:t xml:space="preserve">, </w:t>
      </w:r>
      <w:r w:rsidRPr="00CF03C3">
        <w:rPr>
          <w:rFonts w:cs="Times New Roman"/>
          <w:i/>
          <w:iCs/>
          <w:szCs w:val="28"/>
          <w:lang w:val="en-US"/>
        </w:rPr>
        <w:t>clean</w:t>
      </w:r>
      <w:r w:rsidRPr="00CF03C3">
        <w:rPr>
          <w:rFonts w:cs="Times New Roman"/>
          <w:i/>
          <w:iCs/>
          <w:szCs w:val="28"/>
        </w:rPr>
        <w:t xml:space="preserve"> </w:t>
      </w:r>
      <w:r w:rsidRPr="00CF03C3">
        <w:rPr>
          <w:rFonts w:cs="Times New Roman"/>
          <w:i/>
          <w:iCs/>
          <w:szCs w:val="28"/>
          <w:lang w:val="en-US"/>
        </w:rPr>
        <w:t>the</w:t>
      </w:r>
      <w:r w:rsidRPr="00CF03C3">
        <w:rPr>
          <w:rFonts w:cs="Times New Roman"/>
          <w:i/>
          <w:iCs/>
          <w:szCs w:val="28"/>
        </w:rPr>
        <w:t xml:space="preserve"> </w:t>
      </w:r>
      <w:r w:rsidRPr="00CF03C3">
        <w:rPr>
          <w:rFonts w:cs="Times New Roman"/>
          <w:i/>
          <w:iCs/>
          <w:szCs w:val="28"/>
          <w:lang w:val="en-US"/>
        </w:rPr>
        <w:t>cage</w:t>
      </w:r>
      <w:r w:rsidRPr="00CF03C3">
        <w:rPr>
          <w:rFonts w:cs="Times New Roman"/>
          <w:i/>
          <w:iCs/>
          <w:szCs w:val="28"/>
        </w:rPr>
        <w:t>...</w:t>
      </w:r>
      <w:r w:rsidRPr="00CF03C3">
        <w:rPr>
          <w:rFonts w:cs="Times New Roman"/>
          <w:szCs w:val="28"/>
        </w:rPr>
        <w:t xml:space="preserve">; </w:t>
      </w:r>
    </w:p>
    <w:p w14:paraId="3AACF601" w14:textId="0F31193B"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речевое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i/>
          <w:szCs w:val="28"/>
          <w:lang w:val="en-US"/>
        </w:rPr>
        <w:t>What time do you</w:t>
      </w:r>
      <w:r w:rsidRPr="00CF03C3">
        <w:rPr>
          <w:rFonts w:cs="Times New Roman"/>
          <w:szCs w:val="28"/>
          <w:lang w:val="en-US"/>
        </w:rPr>
        <w:t>…?.</w:t>
      </w:r>
    </w:p>
    <w:p w14:paraId="18664567" w14:textId="77777777" w:rsidR="001F2AB9" w:rsidRPr="00CF03C3" w:rsidRDefault="001F2AB9" w:rsidP="001F2AB9">
      <w:pPr>
        <w:spacing w:after="0" w:line="240" w:lineRule="auto"/>
        <w:ind w:firstLine="709"/>
        <w:jc w:val="both"/>
        <w:rPr>
          <w:rFonts w:cs="Times New Roman"/>
          <w:szCs w:val="28"/>
          <w:lang w:val="en-US"/>
        </w:rPr>
      </w:pPr>
    </w:p>
    <w:p w14:paraId="26814D5F" w14:textId="7509FB6B" w:rsidR="001F2AB9" w:rsidRPr="00CF03C3" w:rsidRDefault="001F2AB9" w:rsidP="001F2AB9">
      <w:pPr>
        <w:spacing w:after="0" w:line="240" w:lineRule="auto"/>
        <w:ind w:firstLine="709"/>
        <w:jc w:val="both"/>
        <w:rPr>
          <w:rFonts w:cs="Times New Roman"/>
          <w:szCs w:val="28"/>
        </w:rPr>
      </w:pPr>
      <w:r w:rsidRPr="00CF03C3">
        <w:rPr>
          <w:rFonts w:cs="Times New Roman"/>
          <w:b/>
          <w:szCs w:val="28"/>
        </w:rPr>
        <w:t xml:space="preserve">Раздел 2.   Мой город  </w:t>
      </w:r>
    </w:p>
    <w:p w14:paraId="4981FDE4"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1.  В городе.  </w:t>
      </w:r>
    </w:p>
    <w:p w14:paraId="1AF5FF81"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Транспорт. </w:t>
      </w:r>
    </w:p>
    <w:p w14:paraId="6A57AC03"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Посещение кафе. </w:t>
      </w:r>
    </w:p>
    <w:p w14:paraId="406ED91D"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Посещение магазинов. </w:t>
      </w:r>
    </w:p>
    <w:p w14:paraId="778C0832" w14:textId="77777777" w:rsidR="001F2AB9" w:rsidRPr="00CF03C3" w:rsidRDefault="001F2AB9" w:rsidP="001F2AB9">
      <w:pPr>
        <w:spacing w:after="0" w:line="240" w:lineRule="auto"/>
        <w:ind w:firstLine="709"/>
        <w:jc w:val="both"/>
        <w:rPr>
          <w:rFonts w:cs="Times New Roman"/>
          <w:szCs w:val="28"/>
        </w:rPr>
      </w:pPr>
    </w:p>
    <w:p w14:paraId="52235E20" w14:textId="7B15A191"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8F721C" w:rsidRPr="00CF03C3">
        <w:rPr>
          <w:rFonts w:cs="Times New Roman"/>
          <w:b/>
          <w:i/>
          <w:szCs w:val="28"/>
        </w:rPr>
        <w:t>вным видам учебной деятельности:</w:t>
      </w:r>
    </w:p>
    <w:p w14:paraId="31DEC41F" w14:textId="5ADE71DC" w:rsidR="001F2AB9" w:rsidRPr="00CF03C3" w:rsidRDefault="008F721C"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4A16B293" w14:textId="20C16634"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своем городе, его достопримечательностях;</w:t>
      </w:r>
    </w:p>
    <w:p w14:paraId="63CD9F05" w14:textId="1F41B0BE" w:rsidR="001F2AB9" w:rsidRPr="00CF03C3" w:rsidRDefault="001F2AB9" w:rsidP="001F2AB9">
      <w:pPr>
        <w:spacing w:after="0" w:line="240" w:lineRule="auto"/>
        <w:ind w:firstLine="709"/>
        <w:jc w:val="both"/>
        <w:rPr>
          <w:rFonts w:cs="Times New Roman"/>
          <w:szCs w:val="28"/>
        </w:rPr>
      </w:pPr>
      <w:r w:rsidRPr="00CF03C3">
        <w:rPr>
          <w:rFonts w:cs="Times New Roman"/>
          <w:szCs w:val="28"/>
        </w:rPr>
        <w:t>описывать маршрут по карте от школы до дома;</w:t>
      </w:r>
    </w:p>
    <w:p w14:paraId="625A790D" w14:textId="3465A09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друзьям с просьбой о том, что заказать в кафе;</w:t>
      </w:r>
    </w:p>
    <w:p w14:paraId="43E2D9B0" w14:textId="1E90F74F" w:rsidR="001F2AB9" w:rsidRPr="00CF03C3" w:rsidRDefault="001F2AB9" w:rsidP="001F2AB9">
      <w:pPr>
        <w:spacing w:after="0" w:line="240" w:lineRule="auto"/>
        <w:ind w:firstLine="709"/>
        <w:jc w:val="both"/>
        <w:rPr>
          <w:rFonts w:cs="Times New Roman"/>
          <w:b/>
          <w:szCs w:val="28"/>
        </w:rPr>
      </w:pPr>
      <w:r w:rsidRPr="00CF03C3">
        <w:rPr>
          <w:rFonts w:cs="Times New Roman"/>
          <w:szCs w:val="28"/>
        </w:rPr>
        <w:lastRenderedPageBreak/>
        <w:t>составлять голосовое сообщение с просьбой пойти в магазин и сделать определенные покупки;</w:t>
      </w:r>
    </w:p>
    <w:p w14:paraId="70C61957"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7AC707BA" w14:textId="04EC72F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карту с указанием маршрута, например, от школы до дома;</w:t>
      </w:r>
    </w:p>
    <w:p w14:paraId="408064C7" w14:textId="6FD36404"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о своем городе;</w:t>
      </w:r>
    </w:p>
    <w:p w14:paraId="18A70A06" w14:textId="66F0983B"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меню в кафе;</w:t>
      </w:r>
    </w:p>
    <w:p w14:paraId="5B3858F3" w14:textId="06D96309"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краткую презентацию о любимом магазине.</w:t>
      </w:r>
    </w:p>
    <w:p w14:paraId="1BB95B24" w14:textId="77777777" w:rsidR="001F2AB9" w:rsidRPr="00CF03C3" w:rsidRDefault="001F2AB9" w:rsidP="001F2AB9">
      <w:pPr>
        <w:spacing w:after="0" w:line="240" w:lineRule="auto"/>
        <w:ind w:firstLine="709"/>
        <w:jc w:val="both"/>
        <w:rPr>
          <w:rFonts w:cs="Times New Roman"/>
          <w:szCs w:val="28"/>
        </w:rPr>
      </w:pPr>
    </w:p>
    <w:p w14:paraId="30EA2708" w14:textId="5CB8FC67"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0A68F78F" w14:textId="77777777" w:rsidR="008F721C"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21E8252A" w14:textId="77EDD275"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61E68C21" w14:textId="153BE6B6"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конструкция</w:t>
      </w:r>
      <w:r w:rsidRPr="00CF03C3">
        <w:rPr>
          <w:rFonts w:cs="Times New Roman"/>
          <w:szCs w:val="28"/>
          <w:lang w:val="en-US"/>
        </w:rPr>
        <w:t xml:space="preserve"> </w:t>
      </w:r>
      <w:r w:rsidRPr="00CF03C3">
        <w:rPr>
          <w:rFonts w:cs="Times New Roman"/>
          <w:i/>
          <w:iCs/>
          <w:szCs w:val="28"/>
          <w:lang w:val="en-US"/>
        </w:rPr>
        <w:t>there is/there are</w:t>
      </w:r>
      <w:r w:rsidRPr="00CF03C3">
        <w:rPr>
          <w:rFonts w:cs="Times New Roman"/>
          <w:szCs w:val="28"/>
          <w:lang w:val="en-US"/>
        </w:rPr>
        <w:t>;</w:t>
      </w:r>
    </w:p>
    <w:p w14:paraId="649ABFF4" w14:textId="65F90973" w:rsidR="001F2AB9" w:rsidRPr="00CF03C3" w:rsidRDefault="001F2AB9" w:rsidP="001F2AB9">
      <w:pPr>
        <w:spacing w:after="0" w:line="240" w:lineRule="auto"/>
        <w:ind w:firstLine="709"/>
        <w:jc w:val="both"/>
        <w:rPr>
          <w:rFonts w:cs="Times New Roman"/>
          <w:szCs w:val="28"/>
        </w:rPr>
      </w:pPr>
      <w:r w:rsidRPr="00CF03C3">
        <w:rPr>
          <w:rFonts w:cs="Times New Roman"/>
          <w:szCs w:val="28"/>
        </w:rPr>
        <w:t>притяжательный падеж существительных для выражения принадлежности (</w:t>
      </w:r>
      <w:r w:rsidRPr="00CF03C3">
        <w:rPr>
          <w:rFonts w:cs="Times New Roman"/>
          <w:szCs w:val="28"/>
          <w:lang w:val="en-US"/>
        </w:rPr>
        <w:t>Mary</w:t>
      </w:r>
      <w:r w:rsidRPr="00CF03C3">
        <w:rPr>
          <w:rFonts w:cs="Times New Roman"/>
          <w:szCs w:val="28"/>
        </w:rPr>
        <w:t>’</w:t>
      </w:r>
      <w:r w:rsidRPr="00CF03C3">
        <w:rPr>
          <w:rFonts w:cs="Times New Roman"/>
          <w:szCs w:val="28"/>
          <w:lang w:val="en-US"/>
        </w:rPr>
        <w:t>s</w:t>
      </w:r>
      <w:r w:rsidRPr="00CF03C3">
        <w:rPr>
          <w:rFonts w:cs="Times New Roman"/>
          <w:szCs w:val="28"/>
        </w:rPr>
        <w:t xml:space="preserve"> </w:t>
      </w:r>
      <w:r w:rsidRPr="00CF03C3">
        <w:rPr>
          <w:rFonts w:cs="Times New Roman"/>
          <w:szCs w:val="28"/>
          <w:lang w:val="en-US"/>
        </w:rPr>
        <w:t>dress</w:t>
      </w:r>
      <w:r w:rsidRPr="00CF03C3">
        <w:rPr>
          <w:rFonts w:cs="Times New Roman"/>
          <w:szCs w:val="28"/>
        </w:rPr>
        <w:t xml:space="preserve">, </w:t>
      </w:r>
      <w:r w:rsidRPr="00CF03C3">
        <w:rPr>
          <w:rFonts w:cs="Times New Roman"/>
          <w:szCs w:val="28"/>
          <w:lang w:val="en-US"/>
        </w:rPr>
        <w:t>Peter</w:t>
      </w:r>
      <w:r w:rsidRPr="00CF03C3">
        <w:rPr>
          <w:rFonts w:cs="Times New Roman"/>
          <w:szCs w:val="28"/>
        </w:rPr>
        <w:t>’</w:t>
      </w:r>
      <w:r w:rsidRPr="00CF03C3">
        <w:rPr>
          <w:rFonts w:cs="Times New Roman"/>
          <w:szCs w:val="28"/>
          <w:lang w:val="en-US"/>
        </w:rPr>
        <w:t>s</w:t>
      </w:r>
      <w:r w:rsidRPr="00CF03C3">
        <w:rPr>
          <w:rFonts w:cs="Times New Roman"/>
          <w:szCs w:val="28"/>
        </w:rPr>
        <w:t xml:space="preserve"> </w:t>
      </w:r>
      <w:r w:rsidRPr="00CF03C3">
        <w:rPr>
          <w:rFonts w:cs="Times New Roman"/>
          <w:szCs w:val="28"/>
          <w:lang w:val="en-US"/>
        </w:rPr>
        <w:t>jeans</w:t>
      </w:r>
      <w:r w:rsidRPr="00CF03C3">
        <w:rPr>
          <w:rFonts w:cs="Times New Roman"/>
          <w:szCs w:val="28"/>
        </w:rPr>
        <w:t>);</w:t>
      </w:r>
    </w:p>
    <w:p w14:paraId="1FC2D80C" w14:textId="12DB28D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вопросительная конструкция: </w:t>
      </w:r>
      <w:r w:rsidRPr="00CF03C3">
        <w:rPr>
          <w:rFonts w:cs="Times New Roman"/>
          <w:szCs w:val="28"/>
          <w:lang w:val="en-US"/>
        </w:rPr>
        <w:t>whose</w:t>
      </w:r>
      <w:r w:rsidRPr="00CF03C3">
        <w:rPr>
          <w:rFonts w:cs="Times New Roman"/>
          <w:szCs w:val="28"/>
        </w:rPr>
        <w:t xml:space="preserve"> …. </w:t>
      </w:r>
      <w:r w:rsidRPr="00CF03C3">
        <w:rPr>
          <w:rFonts w:cs="Times New Roman"/>
          <w:szCs w:val="28"/>
          <w:lang w:val="en-US"/>
        </w:rPr>
        <w:t>Is</w:t>
      </w:r>
      <w:r w:rsidRPr="00CF03C3">
        <w:rPr>
          <w:rFonts w:cs="Times New Roman"/>
          <w:szCs w:val="28"/>
        </w:rPr>
        <w:t xml:space="preserve"> </w:t>
      </w:r>
      <w:r w:rsidRPr="00CF03C3">
        <w:rPr>
          <w:rFonts w:cs="Times New Roman"/>
          <w:szCs w:val="28"/>
          <w:lang w:val="en-US"/>
        </w:rPr>
        <w:t>it</w:t>
      </w:r>
      <w:r w:rsidRPr="00CF03C3">
        <w:rPr>
          <w:rFonts w:cs="Times New Roman"/>
          <w:szCs w:val="28"/>
        </w:rPr>
        <w:t xml:space="preserve">? </w:t>
      </w:r>
      <w:r w:rsidRPr="00CF03C3">
        <w:rPr>
          <w:rFonts w:cs="Times New Roman"/>
          <w:szCs w:val="28"/>
          <w:lang w:val="en-US"/>
        </w:rPr>
        <w:t>Whose</w:t>
      </w:r>
      <w:r w:rsidRPr="00CF03C3">
        <w:rPr>
          <w:rFonts w:cs="Times New Roman"/>
          <w:szCs w:val="28"/>
        </w:rPr>
        <w:t xml:space="preserve"> …. </w:t>
      </w:r>
      <w:r w:rsidRPr="00CF03C3">
        <w:rPr>
          <w:rFonts w:cs="Times New Roman"/>
          <w:szCs w:val="28"/>
          <w:lang w:val="en-US"/>
        </w:rPr>
        <w:t>are</w:t>
      </w:r>
      <w:r w:rsidRPr="00CF03C3">
        <w:rPr>
          <w:rFonts w:cs="Times New Roman"/>
          <w:szCs w:val="28"/>
        </w:rPr>
        <w:t xml:space="preserve"> </w:t>
      </w:r>
      <w:r w:rsidRPr="00CF03C3">
        <w:rPr>
          <w:rFonts w:cs="Times New Roman"/>
          <w:szCs w:val="28"/>
          <w:lang w:val="en-US"/>
        </w:rPr>
        <w:t>they</w:t>
      </w:r>
      <w:r w:rsidRPr="00CF03C3">
        <w:rPr>
          <w:rFonts w:cs="Times New Roman"/>
          <w:szCs w:val="28"/>
        </w:rPr>
        <w:t>?;</w:t>
      </w:r>
    </w:p>
    <w:p w14:paraId="10E70720" w14:textId="2C85DFBF"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указательные местоимения </w:t>
      </w:r>
      <w:r w:rsidRPr="00CF03C3">
        <w:rPr>
          <w:rFonts w:cs="Times New Roman"/>
          <w:i/>
          <w:iCs/>
          <w:szCs w:val="28"/>
        </w:rPr>
        <w:t>this/</w:t>
      </w:r>
      <w:r w:rsidRPr="00CF03C3">
        <w:rPr>
          <w:rFonts w:cs="Times New Roman"/>
          <w:i/>
          <w:iCs/>
          <w:szCs w:val="28"/>
          <w:lang w:val="en-US"/>
        </w:rPr>
        <w:t>these</w:t>
      </w:r>
      <w:r w:rsidRPr="00CF03C3">
        <w:rPr>
          <w:rFonts w:cs="Times New Roman"/>
          <w:i/>
          <w:iCs/>
          <w:szCs w:val="28"/>
        </w:rPr>
        <w:t>/</w:t>
      </w:r>
      <w:r w:rsidRPr="00CF03C3">
        <w:rPr>
          <w:rFonts w:cs="Times New Roman"/>
          <w:i/>
          <w:iCs/>
          <w:szCs w:val="28"/>
          <w:lang w:val="en-US"/>
        </w:rPr>
        <w:t>that</w:t>
      </w:r>
      <w:r w:rsidRPr="00CF03C3">
        <w:rPr>
          <w:rFonts w:cs="Times New Roman"/>
          <w:i/>
          <w:iCs/>
          <w:szCs w:val="28"/>
        </w:rPr>
        <w:t>/</w:t>
      </w:r>
      <w:r w:rsidRPr="00CF03C3">
        <w:rPr>
          <w:rFonts w:cs="Times New Roman"/>
          <w:i/>
          <w:iCs/>
          <w:szCs w:val="28"/>
          <w:lang w:val="en-US"/>
        </w:rPr>
        <w:t>those</w:t>
      </w:r>
      <w:r w:rsidRPr="00CF03C3">
        <w:rPr>
          <w:rFonts w:cs="Times New Roman"/>
          <w:i/>
          <w:iCs/>
          <w:szCs w:val="28"/>
        </w:rPr>
        <w:t xml:space="preserve"> </w:t>
      </w:r>
      <w:r w:rsidRPr="00CF03C3">
        <w:rPr>
          <w:rFonts w:cs="Times New Roman"/>
          <w:szCs w:val="28"/>
        </w:rPr>
        <w:t xml:space="preserve">для обозначения предметов, находящихся рядом и на расстоянии; </w:t>
      </w:r>
    </w:p>
    <w:p w14:paraId="0A090409" w14:textId="4D5A090D"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повелительное наклонение для указания направления движения </w:t>
      </w:r>
      <w:r w:rsidRPr="00CF03C3">
        <w:rPr>
          <w:rFonts w:cs="Times New Roman"/>
          <w:i/>
          <w:iCs/>
          <w:szCs w:val="28"/>
          <w:lang w:val="en-US"/>
        </w:rPr>
        <w:t>go</w:t>
      </w:r>
      <w:r w:rsidRPr="00CF03C3">
        <w:rPr>
          <w:rFonts w:cs="Times New Roman"/>
          <w:i/>
          <w:iCs/>
          <w:szCs w:val="28"/>
        </w:rPr>
        <w:t xml:space="preserve"> </w:t>
      </w:r>
      <w:r w:rsidRPr="00CF03C3">
        <w:rPr>
          <w:rFonts w:cs="Times New Roman"/>
          <w:i/>
          <w:iCs/>
          <w:szCs w:val="28"/>
          <w:lang w:val="en-US"/>
        </w:rPr>
        <w:t>right</w:t>
      </w:r>
      <w:r w:rsidRPr="00CF03C3">
        <w:rPr>
          <w:rFonts w:cs="Times New Roman"/>
          <w:i/>
          <w:iCs/>
          <w:szCs w:val="28"/>
        </w:rPr>
        <w:t xml:space="preserve">, </w:t>
      </w:r>
      <w:r w:rsidRPr="00CF03C3">
        <w:rPr>
          <w:rFonts w:cs="Times New Roman"/>
          <w:i/>
          <w:iCs/>
          <w:szCs w:val="28"/>
          <w:lang w:val="en-US"/>
        </w:rPr>
        <w:t>turn</w:t>
      </w:r>
      <w:r w:rsidRPr="00CF03C3">
        <w:rPr>
          <w:rFonts w:cs="Times New Roman"/>
          <w:i/>
          <w:iCs/>
          <w:szCs w:val="28"/>
        </w:rPr>
        <w:t xml:space="preserve">, </w:t>
      </w:r>
      <w:r w:rsidRPr="00CF03C3">
        <w:rPr>
          <w:rFonts w:cs="Times New Roman"/>
          <w:i/>
          <w:iCs/>
          <w:szCs w:val="28"/>
          <w:lang w:val="en-US"/>
        </w:rPr>
        <w:t>left</w:t>
      </w:r>
      <w:r w:rsidRPr="00CF03C3">
        <w:rPr>
          <w:rFonts w:cs="Times New Roman"/>
          <w:i/>
          <w:iCs/>
          <w:szCs w:val="28"/>
        </w:rPr>
        <w:t>.</w:t>
      </w:r>
    </w:p>
    <w:p w14:paraId="16EC8398" w14:textId="77777777" w:rsidR="001F2AB9" w:rsidRPr="00CF03C3" w:rsidRDefault="001F2AB9" w:rsidP="001F2AB9">
      <w:pPr>
        <w:spacing w:after="0" w:line="240" w:lineRule="auto"/>
        <w:ind w:firstLine="709"/>
        <w:jc w:val="both"/>
        <w:rPr>
          <w:rFonts w:cs="Times New Roman"/>
          <w:szCs w:val="28"/>
        </w:rPr>
      </w:pPr>
    </w:p>
    <w:p w14:paraId="0A812C26" w14:textId="6E8F1448"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8F721C" w:rsidRPr="00CF03C3">
        <w:rPr>
          <w:rFonts w:cs="Times New Roman"/>
          <w:szCs w:val="28"/>
        </w:rPr>
        <w:t>учетом тематики общения Раздела </w:t>
      </w:r>
      <w:r w:rsidRPr="00CF03C3">
        <w:rPr>
          <w:rFonts w:cs="Times New Roman"/>
          <w:szCs w:val="28"/>
        </w:rPr>
        <w:t>2:</w:t>
      </w:r>
    </w:p>
    <w:p w14:paraId="18875DB0" w14:textId="56DE50DB"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городских объектов: </w:t>
      </w:r>
      <w:r w:rsidRPr="00CF03C3">
        <w:rPr>
          <w:rFonts w:cs="Times New Roman"/>
          <w:i/>
          <w:szCs w:val="28"/>
          <w:lang w:val="en-US"/>
        </w:rPr>
        <w:t>cinema</w:t>
      </w:r>
      <w:r w:rsidRPr="00CF03C3">
        <w:rPr>
          <w:rFonts w:cs="Times New Roman"/>
          <w:i/>
          <w:szCs w:val="28"/>
        </w:rPr>
        <w:t xml:space="preserve">, </w:t>
      </w:r>
      <w:r w:rsidRPr="00CF03C3">
        <w:rPr>
          <w:rFonts w:cs="Times New Roman"/>
          <w:i/>
          <w:szCs w:val="28"/>
          <w:lang w:val="en-US"/>
        </w:rPr>
        <w:t>zoo</w:t>
      </w:r>
      <w:r w:rsidRPr="00CF03C3">
        <w:rPr>
          <w:rFonts w:cs="Times New Roman"/>
          <w:i/>
          <w:szCs w:val="28"/>
        </w:rPr>
        <w:t xml:space="preserve">, </w:t>
      </w:r>
      <w:r w:rsidRPr="00CF03C3">
        <w:rPr>
          <w:rFonts w:cs="Times New Roman"/>
          <w:i/>
          <w:szCs w:val="28"/>
          <w:lang w:val="en-US"/>
        </w:rPr>
        <w:t>shopping</w:t>
      </w:r>
      <w:r w:rsidRPr="00CF03C3">
        <w:rPr>
          <w:rFonts w:cs="Times New Roman"/>
          <w:i/>
          <w:szCs w:val="28"/>
        </w:rPr>
        <w:t xml:space="preserve"> </w:t>
      </w:r>
      <w:r w:rsidRPr="00CF03C3">
        <w:rPr>
          <w:rFonts w:cs="Times New Roman"/>
          <w:i/>
          <w:szCs w:val="28"/>
          <w:lang w:val="en-US"/>
        </w:rPr>
        <w:t>centre</w:t>
      </w:r>
      <w:r w:rsidRPr="00CF03C3">
        <w:rPr>
          <w:rFonts w:cs="Times New Roman"/>
          <w:i/>
          <w:szCs w:val="28"/>
        </w:rPr>
        <w:t xml:space="preserve">,  </w:t>
      </w:r>
      <w:r w:rsidRPr="00CF03C3">
        <w:rPr>
          <w:rFonts w:cs="Times New Roman"/>
          <w:i/>
          <w:szCs w:val="28"/>
          <w:lang w:val="en-US"/>
        </w:rPr>
        <w:t>park</w:t>
      </w:r>
      <w:r w:rsidRPr="00CF03C3">
        <w:rPr>
          <w:rFonts w:cs="Times New Roman"/>
          <w:i/>
          <w:szCs w:val="28"/>
        </w:rPr>
        <w:t xml:space="preserve">,  </w:t>
      </w:r>
      <w:r w:rsidRPr="00CF03C3">
        <w:rPr>
          <w:rFonts w:cs="Times New Roman"/>
          <w:i/>
          <w:szCs w:val="28"/>
          <w:lang w:val="en-US"/>
        </w:rPr>
        <w:t>museum</w:t>
      </w:r>
      <w:r w:rsidRPr="00CF03C3">
        <w:rPr>
          <w:rFonts w:cs="Times New Roman"/>
          <w:i/>
          <w:szCs w:val="28"/>
        </w:rPr>
        <w:t xml:space="preserve"> </w:t>
      </w:r>
      <w:r w:rsidRPr="00CF03C3">
        <w:rPr>
          <w:rFonts w:cs="Times New Roman"/>
          <w:szCs w:val="28"/>
        </w:rPr>
        <w:t xml:space="preserve"> и др.;</w:t>
      </w:r>
    </w:p>
    <w:p w14:paraId="1C21DF0A" w14:textId="47DD3EC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предлоги места </w:t>
      </w:r>
      <w:r w:rsidRPr="00CF03C3">
        <w:rPr>
          <w:rFonts w:cs="Times New Roman"/>
          <w:i/>
          <w:iCs/>
          <w:szCs w:val="28"/>
          <w:lang w:val="en-US"/>
        </w:rPr>
        <w:t>next</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between</w:t>
      </w:r>
      <w:r w:rsidRPr="00CF03C3">
        <w:rPr>
          <w:rFonts w:cs="Times New Roman"/>
          <w:i/>
          <w:iCs/>
          <w:szCs w:val="28"/>
        </w:rPr>
        <w:t xml:space="preserve">, </w:t>
      </w:r>
      <w:r w:rsidRPr="00CF03C3">
        <w:rPr>
          <w:rFonts w:cs="Times New Roman"/>
          <w:i/>
          <w:iCs/>
          <w:szCs w:val="28"/>
          <w:lang w:val="en-US"/>
        </w:rPr>
        <w:t>opposite</w:t>
      </w:r>
      <w:r w:rsidRPr="00CF03C3">
        <w:rPr>
          <w:rFonts w:cs="Times New Roman"/>
          <w:i/>
          <w:iCs/>
          <w:szCs w:val="28"/>
        </w:rPr>
        <w:t xml:space="preserve">, </w:t>
      </w:r>
      <w:r w:rsidRPr="00CF03C3">
        <w:rPr>
          <w:rFonts w:cs="Times New Roman"/>
          <w:i/>
          <w:iCs/>
          <w:szCs w:val="28"/>
          <w:lang w:val="en-US"/>
        </w:rPr>
        <w:t>behind</w:t>
      </w:r>
      <w:r w:rsidRPr="00CF03C3">
        <w:rPr>
          <w:rFonts w:cs="Times New Roman"/>
          <w:i/>
          <w:iCs/>
          <w:szCs w:val="28"/>
        </w:rPr>
        <w:t xml:space="preserve">, </w:t>
      </w:r>
      <w:r w:rsidRPr="00CF03C3">
        <w:rPr>
          <w:rFonts w:cs="Times New Roman"/>
          <w:i/>
          <w:iCs/>
          <w:szCs w:val="28"/>
          <w:lang w:val="en-US"/>
        </w:rPr>
        <w:t>in</w:t>
      </w:r>
      <w:r w:rsidRPr="00CF03C3">
        <w:rPr>
          <w:rFonts w:cs="Times New Roman"/>
          <w:i/>
          <w:iCs/>
          <w:szCs w:val="28"/>
        </w:rPr>
        <w:t xml:space="preserve"> </w:t>
      </w:r>
      <w:r w:rsidRPr="00CF03C3">
        <w:rPr>
          <w:rFonts w:cs="Times New Roman"/>
          <w:i/>
          <w:iCs/>
          <w:szCs w:val="28"/>
          <w:lang w:val="en-US"/>
        </w:rPr>
        <w:t>front</w:t>
      </w:r>
      <w:r w:rsidRPr="00CF03C3">
        <w:rPr>
          <w:rFonts w:cs="Times New Roman"/>
          <w:i/>
          <w:iCs/>
          <w:szCs w:val="28"/>
        </w:rPr>
        <w:t xml:space="preserve"> </w:t>
      </w:r>
      <w:r w:rsidRPr="00CF03C3">
        <w:rPr>
          <w:rFonts w:cs="Times New Roman"/>
          <w:i/>
          <w:iCs/>
          <w:szCs w:val="28"/>
          <w:lang w:val="en-US"/>
        </w:rPr>
        <w:t>of</w:t>
      </w:r>
      <w:r w:rsidRPr="00CF03C3">
        <w:rPr>
          <w:rFonts w:cs="Times New Roman"/>
          <w:szCs w:val="28"/>
        </w:rPr>
        <w:t xml:space="preserve"> для описания расположения объектов города; </w:t>
      </w:r>
    </w:p>
    <w:p w14:paraId="5A763BA7" w14:textId="66A44411"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i/>
          <w:szCs w:val="28"/>
          <w:lang w:val="en-US"/>
        </w:rPr>
        <w:t xml:space="preserve"> cross the street,  go to the zoo, visit a museum;</w:t>
      </w:r>
    </w:p>
    <w:p w14:paraId="04DB5847" w14:textId="536C8C50"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названия видов транспорта: </w:t>
      </w:r>
      <w:r w:rsidRPr="00CF03C3">
        <w:rPr>
          <w:rFonts w:cs="Times New Roman"/>
          <w:i/>
          <w:szCs w:val="28"/>
          <w:lang w:val="en-US"/>
        </w:rPr>
        <w:t>bus</w:t>
      </w:r>
      <w:r w:rsidRPr="00CF03C3">
        <w:rPr>
          <w:rFonts w:cs="Times New Roman"/>
          <w:i/>
          <w:szCs w:val="28"/>
        </w:rPr>
        <w:t xml:space="preserve">, </w:t>
      </w:r>
      <w:r w:rsidRPr="00CF03C3">
        <w:rPr>
          <w:rFonts w:cs="Times New Roman"/>
          <w:i/>
          <w:szCs w:val="28"/>
          <w:lang w:val="en-US"/>
        </w:rPr>
        <w:t>train</w:t>
      </w:r>
      <w:r w:rsidRPr="00CF03C3">
        <w:rPr>
          <w:rFonts w:cs="Times New Roman"/>
          <w:i/>
          <w:szCs w:val="28"/>
        </w:rPr>
        <w:t xml:space="preserve">, </w:t>
      </w:r>
      <w:r w:rsidRPr="00CF03C3">
        <w:rPr>
          <w:rFonts w:cs="Times New Roman"/>
          <w:i/>
          <w:szCs w:val="28"/>
          <w:lang w:val="en-US"/>
        </w:rPr>
        <w:t>taxi</w:t>
      </w:r>
      <w:r w:rsidRPr="00CF03C3">
        <w:rPr>
          <w:rFonts w:cs="Times New Roman"/>
          <w:i/>
          <w:szCs w:val="28"/>
        </w:rPr>
        <w:t>…;</w:t>
      </w:r>
    </w:p>
    <w:p w14:paraId="6DD650C4" w14:textId="4A2285EF"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i/>
          <w:szCs w:val="28"/>
          <w:lang w:val="en-US"/>
        </w:rPr>
        <w:t>go by bus, go by train….;</w:t>
      </w:r>
    </w:p>
    <w:p w14:paraId="51E55927" w14:textId="204A66B8"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блюд</w:t>
      </w:r>
      <w:r w:rsidRPr="00CF03C3">
        <w:rPr>
          <w:rFonts w:cs="Times New Roman"/>
          <w:szCs w:val="28"/>
          <w:lang w:val="en-US"/>
        </w:rPr>
        <w:t xml:space="preserve"> </w:t>
      </w:r>
      <w:r w:rsidRPr="00CF03C3">
        <w:rPr>
          <w:rFonts w:cs="Times New Roman"/>
          <w:szCs w:val="28"/>
        </w:rPr>
        <w:t>в</w:t>
      </w:r>
      <w:r w:rsidRPr="00CF03C3">
        <w:rPr>
          <w:rFonts w:cs="Times New Roman"/>
          <w:szCs w:val="28"/>
          <w:lang w:val="en-US"/>
        </w:rPr>
        <w:t xml:space="preserve"> </w:t>
      </w:r>
      <w:r w:rsidRPr="00CF03C3">
        <w:rPr>
          <w:rFonts w:cs="Times New Roman"/>
          <w:szCs w:val="28"/>
        </w:rPr>
        <w:t>кафе</w:t>
      </w:r>
      <w:r w:rsidRPr="00CF03C3">
        <w:rPr>
          <w:rFonts w:cs="Times New Roman"/>
          <w:szCs w:val="28"/>
          <w:lang w:val="en-US"/>
        </w:rPr>
        <w:t xml:space="preserve">: </w:t>
      </w:r>
      <w:r w:rsidRPr="00CF03C3">
        <w:rPr>
          <w:rFonts w:cs="Times New Roman"/>
          <w:i/>
          <w:szCs w:val="28"/>
          <w:lang w:val="en-US"/>
        </w:rPr>
        <w:t>ice cream, coffee, hot chocolate, pizza</w:t>
      </w:r>
      <w:r w:rsidRPr="00CF03C3">
        <w:rPr>
          <w:rFonts w:cs="Times New Roman"/>
          <w:szCs w:val="28"/>
          <w:lang w:val="en-US"/>
        </w:rPr>
        <w:t>…;</w:t>
      </w:r>
    </w:p>
    <w:p w14:paraId="669A0103" w14:textId="55F332A8"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формула  общения в кафе:  </w:t>
      </w:r>
      <w:r w:rsidRPr="00CF03C3">
        <w:rPr>
          <w:rFonts w:cs="Times New Roman"/>
          <w:i/>
          <w:szCs w:val="28"/>
          <w:lang w:val="en-US"/>
        </w:rPr>
        <w:t>Would</w:t>
      </w:r>
      <w:r w:rsidRPr="00CF03C3">
        <w:rPr>
          <w:rFonts w:cs="Times New Roman"/>
          <w:i/>
          <w:szCs w:val="28"/>
        </w:rPr>
        <w:t xml:space="preserve"> </w:t>
      </w:r>
      <w:r w:rsidRPr="00CF03C3">
        <w:rPr>
          <w:rFonts w:cs="Times New Roman"/>
          <w:i/>
          <w:szCs w:val="28"/>
          <w:lang w:val="en-US"/>
        </w:rPr>
        <w:t>you</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w:t>
      </w:r>
    </w:p>
    <w:p w14:paraId="3D25B3BF" w14:textId="74C6F546" w:rsidR="001F2AB9" w:rsidRPr="00CF03C3" w:rsidRDefault="001F2AB9" w:rsidP="001F2AB9">
      <w:pPr>
        <w:spacing w:after="0" w:line="240" w:lineRule="auto"/>
        <w:ind w:firstLine="709"/>
        <w:jc w:val="both"/>
        <w:rPr>
          <w:rFonts w:cs="Times New Roman"/>
          <w:szCs w:val="28"/>
          <w:lang w:val="en-US"/>
        </w:rPr>
      </w:pPr>
      <w:r w:rsidRPr="00CF03C3">
        <w:rPr>
          <w:rFonts w:cs="Times New Roman"/>
          <w:bCs/>
          <w:szCs w:val="28"/>
        </w:rPr>
        <w:t>речевые</w:t>
      </w:r>
      <w:r w:rsidRPr="00CF03C3">
        <w:rPr>
          <w:rFonts w:cs="Times New Roman"/>
          <w:bCs/>
          <w:szCs w:val="28"/>
          <w:lang w:val="en-US"/>
        </w:rPr>
        <w:t xml:space="preserve"> </w:t>
      </w:r>
      <w:r w:rsidRPr="00CF03C3">
        <w:rPr>
          <w:rFonts w:cs="Times New Roman"/>
          <w:bCs/>
          <w:szCs w:val="28"/>
        </w:rPr>
        <w:t>модели</w:t>
      </w:r>
      <w:r w:rsidRPr="00CF03C3">
        <w:rPr>
          <w:rFonts w:cs="Times New Roman"/>
          <w:bCs/>
          <w:szCs w:val="28"/>
          <w:lang w:val="en-US"/>
        </w:rPr>
        <w:t xml:space="preserve"> </w:t>
      </w:r>
      <w:r w:rsidRPr="00CF03C3">
        <w:rPr>
          <w:rFonts w:cs="Times New Roman"/>
          <w:bCs/>
          <w:i/>
          <w:szCs w:val="28"/>
          <w:lang w:val="en-US"/>
        </w:rPr>
        <w:t>How about…?/What about…?.</w:t>
      </w:r>
    </w:p>
    <w:p w14:paraId="6A6D7030" w14:textId="77777777" w:rsidR="001F2AB9" w:rsidRPr="00CF03C3" w:rsidRDefault="001F2AB9" w:rsidP="001F2AB9">
      <w:pPr>
        <w:spacing w:after="0" w:line="240" w:lineRule="auto"/>
        <w:ind w:firstLine="709"/>
        <w:jc w:val="both"/>
        <w:rPr>
          <w:rFonts w:cs="Times New Roman"/>
          <w:i/>
          <w:szCs w:val="28"/>
          <w:lang w:val="en-US"/>
        </w:rPr>
      </w:pPr>
      <w:r w:rsidRPr="00CF03C3">
        <w:rPr>
          <w:rFonts w:cs="Times New Roman"/>
          <w:i/>
          <w:szCs w:val="28"/>
          <w:lang w:val="en-US"/>
        </w:rPr>
        <w:t xml:space="preserve"> </w:t>
      </w:r>
    </w:p>
    <w:p w14:paraId="0375DE6C" w14:textId="1AFF20C6" w:rsidR="001F2AB9" w:rsidRPr="00CF03C3" w:rsidRDefault="001F2AB9" w:rsidP="001F2AB9">
      <w:pPr>
        <w:spacing w:after="0" w:line="240" w:lineRule="auto"/>
        <w:ind w:firstLine="709"/>
        <w:jc w:val="both"/>
        <w:rPr>
          <w:rFonts w:cs="Times New Roman"/>
          <w:szCs w:val="28"/>
        </w:rPr>
      </w:pPr>
      <w:r w:rsidRPr="00CF03C3">
        <w:rPr>
          <w:rFonts w:cs="Times New Roman"/>
          <w:b/>
          <w:szCs w:val="28"/>
        </w:rPr>
        <w:t>Раздел 3.</w:t>
      </w:r>
      <w:r w:rsidRPr="00CF03C3">
        <w:rPr>
          <w:rFonts w:cs="Times New Roman"/>
          <w:szCs w:val="28"/>
        </w:rPr>
        <w:t xml:space="preserve">  </w:t>
      </w:r>
      <w:r w:rsidRPr="00CF03C3">
        <w:rPr>
          <w:rFonts w:cs="Times New Roman"/>
          <w:b/>
          <w:szCs w:val="28"/>
        </w:rPr>
        <w:t>Моя любимая еда</w:t>
      </w:r>
    </w:p>
    <w:p w14:paraId="5BE287CF"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1. Пикник. </w:t>
      </w:r>
    </w:p>
    <w:p w14:paraId="1C810158"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Покупка продуктов. </w:t>
      </w:r>
    </w:p>
    <w:p w14:paraId="1C1D4B16"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Правильное питание. </w:t>
      </w:r>
    </w:p>
    <w:p w14:paraId="2AD654B9"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Приготовление еды. </w:t>
      </w:r>
    </w:p>
    <w:p w14:paraId="7B7D0CDA" w14:textId="77777777" w:rsidR="001F2AB9" w:rsidRPr="00CF03C3" w:rsidRDefault="001F2AB9" w:rsidP="001F2AB9">
      <w:pPr>
        <w:spacing w:after="0" w:line="240" w:lineRule="auto"/>
        <w:ind w:firstLine="709"/>
        <w:jc w:val="both"/>
        <w:rPr>
          <w:rFonts w:cs="Times New Roman"/>
          <w:szCs w:val="28"/>
        </w:rPr>
      </w:pPr>
    </w:p>
    <w:p w14:paraId="07630AA0" w14:textId="4AB7FC9A"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8F721C" w:rsidRPr="00CF03C3">
        <w:rPr>
          <w:rFonts w:cs="Times New Roman"/>
          <w:b/>
          <w:i/>
          <w:szCs w:val="28"/>
        </w:rPr>
        <w:t>вным видам учебной деятельности:</w:t>
      </w:r>
    </w:p>
    <w:p w14:paraId="7D9B4050" w14:textId="506DFF9D" w:rsidR="001F2AB9" w:rsidRPr="00CF03C3" w:rsidRDefault="008F721C"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47FF3300" w14:textId="7BE12523"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составлять голосовое сообщение с предложениями, что взять с собой на пикник;</w:t>
      </w:r>
    </w:p>
    <w:p w14:paraId="24545D3F" w14:textId="39A643F3"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составлять рассказ о покупках в продуктовых магазинах; </w:t>
      </w:r>
    </w:p>
    <w:p w14:paraId="5389EFFC" w14:textId="4D892EA1" w:rsidR="001F2AB9" w:rsidRPr="00CF03C3" w:rsidRDefault="001F2AB9" w:rsidP="001F2AB9">
      <w:pPr>
        <w:spacing w:after="0" w:line="240" w:lineRule="auto"/>
        <w:ind w:firstLine="709"/>
        <w:jc w:val="both"/>
        <w:rPr>
          <w:rFonts w:cs="Times New Roman"/>
          <w:szCs w:val="28"/>
        </w:rPr>
      </w:pPr>
      <w:r w:rsidRPr="00CF03C3">
        <w:rPr>
          <w:rFonts w:cs="Times New Roman"/>
          <w:szCs w:val="28"/>
        </w:rPr>
        <w:t>записывать коллективный видео блог с рецептами любимых блюд;</w:t>
      </w:r>
    </w:p>
    <w:p w14:paraId="6DC875EE" w14:textId="6DD3BDBF"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 правильном питании;</w:t>
      </w:r>
    </w:p>
    <w:p w14:paraId="3E610E11"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2C657D84" w14:textId="40AD597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рецепт любимого блюда;</w:t>
      </w:r>
    </w:p>
    <w:p w14:paraId="4C8CF48A" w14:textId="0E3D8008"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список продуктов для пикника;</w:t>
      </w:r>
    </w:p>
    <w:p w14:paraId="568E25D4" w14:textId="136F024A"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о правильном питании;</w:t>
      </w:r>
    </w:p>
    <w:p w14:paraId="264E0BBC" w14:textId="2E18BDB5"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электронное письмо с приглашением на пикник.</w:t>
      </w:r>
    </w:p>
    <w:p w14:paraId="1B24FD59" w14:textId="77777777" w:rsidR="001F2AB9" w:rsidRPr="00CF03C3" w:rsidRDefault="001F2AB9" w:rsidP="001F2AB9">
      <w:pPr>
        <w:spacing w:after="0" w:line="240" w:lineRule="auto"/>
        <w:ind w:firstLine="709"/>
        <w:jc w:val="both"/>
        <w:rPr>
          <w:rFonts w:cs="Times New Roman"/>
          <w:szCs w:val="28"/>
        </w:rPr>
      </w:pPr>
    </w:p>
    <w:p w14:paraId="7517EED5" w14:textId="77777777"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2C5401CC" w14:textId="77777777" w:rsidR="008C5F88"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w:t>
      </w:r>
    </w:p>
    <w:p w14:paraId="323267BA" w14:textId="2DD5B9D0"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52C21845" w14:textId="2A69B777" w:rsidR="001F2AB9" w:rsidRPr="00CF03C3" w:rsidRDefault="001F2AB9" w:rsidP="001F2AB9">
      <w:pPr>
        <w:spacing w:after="0" w:line="240" w:lineRule="auto"/>
        <w:ind w:firstLine="709"/>
        <w:jc w:val="both"/>
        <w:rPr>
          <w:rFonts w:cs="Times New Roman"/>
          <w:i/>
          <w:szCs w:val="28"/>
        </w:rPr>
      </w:pPr>
      <w:r w:rsidRPr="00CF03C3">
        <w:rPr>
          <w:rFonts w:cs="Times New Roman"/>
          <w:bCs/>
          <w:szCs w:val="28"/>
        </w:rPr>
        <w:t>Неисчисляемые существительные с местоимением</w:t>
      </w:r>
      <w:r w:rsidRPr="00CF03C3">
        <w:rPr>
          <w:rFonts w:cs="Times New Roman"/>
          <w:b/>
          <w:bCs/>
          <w:szCs w:val="28"/>
        </w:rPr>
        <w:t xml:space="preserve"> </w:t>
      </w:r>
      <w:r w:rsidRPr="00CF03C3">
        <w:rPr>
          <w:rFonts w:cs="Times New Roman"/>
          <w:bCs/>
          <w:i/>
          <w:szCs w:val="28"/>
          <w:lang w:val="en-US"/>
        </w:rPr>
        <w:t>some</w:t>
      </w:r>
      <w:r w:rsidRPr="00CF03C3">
        <w:rPr>
          <w:rFonts w:cs="Times New Roman"/>
          <w:bCs/>
          <w:i/>
          <w:szCs w:val="28"/>
        </w:rPr>
        <w:t xml:space="preserve"> </w:t>
      </w:r>
      <w:r w:rsidRPr="00CF03C3">
        <w:rPr>
          <w:rFonts w:cs="Times New Roman"/>
          <w:bCs/>
          <w:szCs w:val="28"/>
        </w:rPr>
        <w:t>для обозначения количества (</w:t>
      </w:r>
      <w:r w:rsidRPr="00CF03C3">
        <w:rPr>
          <w:rFonts w:cs="Times New Roman"/>
          <w:bCs/>
          <w:i/>
          <w:szCs w:val="28"/>
          <w:lang w:val="en-US"/>
        </w:rPr>
        <w:t>some</w:t>
      </w:r>
      <w:r w:rsidRPr="00CF03C3">
        <w:rPr>
          <w:rFonts w:cs="Times New Roman"/>
          <w:bCs/>
          <w:i/>
          <w:szCs w:val="28"/>
        </w:rPr>
        <w:t xml:space="preserve"> </w:t>
      </w:r>
      <w:r w:rsidRPr="00CF03C3">
        <w:rPr>
          <w:rFonts w:cs="Times New Roman"/>
          <w:bCs/>
          <w:i/>
          <w:szCs w:val="28"/>
          <w:lang w:val="en-US"/>
        </w:rPr>
        <w:t>juice</w:t>
      </w:r>
      <w:r w:rsidRPr="00CF03C3">
        <w:rPr>
          <w:rFonts w:cs="Times New Roman"/>
          <w:bCs/>
          <w:i/>
          <w:szCs w:val="28"/>
        </w:rPr>
        <w:t xml:space="preserve">, </w:t>
      </w:r>
      <w:r w:rsidRPr="00CF03C3">
        <w:rPr>
          <w:rFonts w:cs="Times New Roman"/>
          <w:bCs/>
          <w:i/>
          <w:szCs w:val="28"/>
          <w:lang w:val="en-US"/>
        </w:rPr>
        <w:t>some</w:t>
      </w:r>
      <w:r w:rsidRPr="00CF03C3">
        <w:rPr>
          <w:rFonts w:cs="Times New Roman"/>
          <w:bCs/>
          <w:i/>
          <w:szCs w:val="28"/>
        </w:rPr>
        <w:t xml:space="preserve"> </w:t>
      </w:r>
      <w:r w:rsidRPr="00CF03C3">
        <w:rPr>
          <w:rFonts w:cs="Times New Roman"/>
          <w:bCs/>
          <w:i/>
          <w:szCs w:val="28"/>
          <w:lang w:val="en-US"/>
        </w:rPr>
        <w:t>pie</w:t>
      </w:r>
      <w:r w:rsidRPr="00CF03C3">
        <w:rPr>
          <w:rFonts w:cs="Times New Roman"/>
          <w:bCs/>
          <w:i/>
          <w:szCs w:val="28"/>
        </w:rPr>
        <w:t>);</w:t>
      </w:r>
    </w:p>
    <w:p w14:paraId="7B29F6C4" w14:textId="4824C8FA"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исчисляемые существительные с местоимениями для обозначения количества: </w:t>
      </w:r>
      <w:r w:rsidRPr="00CF03C3">
        <w:rPr>
          <w:rFonts w:cs="Times New Roman"/>
          <w:i/>
          <w:szCs w:val="28"/>
          <w:lang w:val="en-US"/>
        </w:rPr>
        <w:t>a</w:t>
      </w:r>
      <w:r w:rsidRPr="00CF03C3">
        <w:rPr>
          <w:rFonts w:cs="Times New Roman"/>
          <w:i/>
          <w:szCs w:val="28"/>
        </w:rPr>
        <w:t xml:space="preserve"> </w:t>
      </w:r>
      <w:r w:rsidRPr="00CF03C3">
        <w:rPr>
          <w:rFonts w:cs="Times New Roman"/>
          <w:i/>
          <w:szCs w:val="28"/>
          <w:lang w:val="en-US"/>
        </w:rPr>
        <w:t>lot</w:t>
      </w:r>
      <w:r w:rsidRPr="00CF03C3">
        <w:rPr>
          <w:rFonts w:cs="Times New Roman"/>
          <w:i/>
          <w:szCs w:val="28"/>
        </w:rPr>
        <w:t xml:space="preserve"> </w:t>
      </w:r>
      <w:r w:rsidRPr="00CF03C3">
        <w:rPr>
          <w:rFonts w:cs="Times New Roman"/>
          <w:i/>
          <w:szCs w:val="28"/>
          <w:lang w:val="en-US"/>
        </w:rPr>
        <w:t>of</w:t>
      </w:r>
      <w:r w:rsidRPr="00CF03C3">
        <w:rPr>
          <w:rFonts w:cs="Times New Roman"/>
          <w:i/>
          <w:szCs w:val="28"/>
        </w:rPr>
        <w:t xml:space="preserve"> bananas, </w:t>
      </w:r>
      <w:r w:rsidRPr="00CF03C3">
        <w:rPr>
          <w:rFonts w:cs="Times New Roman"/>
          <w:i/>
          <w:szCs w:val="28"/>
          <w:lang w:val="en-US"/>
        </w:rPr>
        <w:t>some</w:t>
      </w:r>
      <w:r w:rsidRPr="00CF03C3">
        <w:rPr>
          <w:rFonts w:cs="Times New Roman"/>
          <w:szCs w:val="28"/>
        </w:rPr>
        <w:t xml:space="preserve"> </w:t>
      </w:r>
      <w:r w:rsidRPr="00CF03C3">
        <w:rPr>
          <w:rFonts w:cs="Times New Roman"/>
          <w:szCs w:val="28"/>
          <w:lang w:val="en-US"/>
        </w:rPr>
        <w:t>apples</w:t>
      </w:r>
      <w:r w:rsidRPr="00CF03C3">
        <w:rPr>
          <w:rFonts w:cs="Times New Roman"/>
          <w:szCs w:val="28"/>
        </w:rPr>
        <w:t xml:space="preserve">, </w:t>
      </w:r>
      <w:r w:rsidRPr="00CF03C3">
        <w:rPr>
          <w:rFonts w:cs="Times New Roman"/>
          <w:i/>
          <w:iCs/>
          <w:szCs w:val="28"/>
        </w:rPr>
        <w:t xml:space="preserve">few </w:t>
      </w:r>
      <w:r w:rsidRPr="00CF03C3">
        <w:rPr>
          <w:rFonts w:cs="Times New Roman"/>
          <w:i/>
          <w:iCs/>
          <w:szCs w:val="28"/>
          <w:lang w:val="en-US"/>
        </w:rPr>
        <w:t>sweets</w:t>
      </w:r>
      <w:r w:rsidRPr="00CF03C3">
        <w:rPr>
          <w:rFonts w:cs="Times New Roman"/>
          <w:i/>
          <w:szCs w:val="28"/>
        </w:rPr>
        <w:t>;</w:t>
      </w:r>
    </w:p>
    <w:p w14:paraId="13ECA608" w14:textId="7B9F1CFE" w:rsidR="001F2AB9" w:rsidRPr="00CF03C3" w:rsidRDefault="001F2AB9" w:rsidP="001F2AB9">
      <w:pPr>
        <w:spacing w:after="0" w:line="240" w:lineRule="auto"/>
        <w:ind w:firstLine="709"/>
        <w:jc w:val="both"/>
        <w:rPr>
          <w:rFonts w:cs="Times New Roman"/>
          <w:szCs w:val="28"/>
          <w:vertAlign w:val="subscript"/>
        </w:rPr>
      </w:pPr>
      <w:r w:rsidRPr="00CF03C3">
        <w:rPr>
          <w:rFonts w:cs="Times New Roman"/>
          <w:szCs w:val="28"/>
        </w:rPr>
        <w:t xml:space="preserve">конструкция </w:t>
      </w:r>
      <w:r w:rsidRPr="00CF03C3">
        <w:rPr>
          <w:rFonts w:cs="Times New Roman"/>
          <w:i/>
          <w:szCs w:val="28"/>
        </w:rPr>
        <w:t xml:space="preserve">  </w:t>
      </w:r>
      <w:r w:rsidRPr="00CF03C3">
        <w:rPr>
          <w:rFonts w:cs="Times New Roman"/>
          <w:i/>
          <w:szCs w:val="28"/>
          <w:lang w:val="en-US"/>
        </w:rPr>
        <w:t>I</w:t>
      </w:r>
      <w:r w:rsidRPr="00CF03C3">
        <w:rPr>
          <w:rFonts w:cs="Times New Roman"/>
          <w:i/>
          <w:szCs w:val="28"/>
        </w:rPr>
        <w:t xml:space="preserve"> </w:t>
      </w:r>
      <w:r w:rsidRPr="00CF03C3">
        <w:rPr>
          <w:rFonts w:cs="Times New Roman"/>
          <w:i/>
          <w:szCs w:val="28"/>
          <w:lang w:val="en-US"/>
        </w:rPr>
        <w:t>need</w:t>
      </w:r>
      <w:r w:rsidRPr="00CF03C3">
        <w:rPr>
          <w:rFonts w:cs="Times New Roman"/>
          <w:i/>
          <w:szCs w:val="28"/>
        </w:rPr>
        <w:t xml:space="preserve"> </w:t>
      </w:r>
      <w:r w:rsidRPr="00CF03C3">
        <w:rPr>
          <w:rFonts w:cs="Times New Roman"/>
          <w:i/>
          <w:szCs w:val="28"/>
          <w:lang w:val="en-US"/>
        </w:rPr>
        <w:t>some</w:t>
      </w:r>
      <w:r w:rsidRPr="00CF03C3">
        <w:rPr>
          <w:rFonts w:cs="Times New Roman"/>
          <w:i/>
          <w:szCs w:val="28"/>
        </w:rPr>
        <w:t xml:space="preserve"> +  существительное </w:t>
      </w:r>
      <w:r w:rsidRPr="00CF03C3">
        <w:rPr>
          <w:rFonts w:cs="Times New Roman"/>
          <w:szCs w:val="28"/>
        </w:rPr>
        <w:t>для ситуации общения в магазине;</w:t>
      </w:r>
    </w:p>
    <w:p w14:paraId="78AA38E0" w14:textId="2F29F671" w:rsidR="001F2AB9" w:rsidRPr="00CF03C3" w:rsidRDefault="008C5F88" w:rsidP="001F2AB9">
      <w:pPr>
        <w:spacing w:after="0" w:line="240" w:lineRule="auto"/>
        <w:ind w:firstLine="709"/>
        <w:jc w:val="both"/>
        <w:rPr>
          <w:rFonts w:cs="Times New Roman"/>
          <w:i/>
          <w:szCs w:val="28"/>
        </w:rPr>
      </w:pPr>
      <w:r w:rsidRPr="00CF03C3">
        <w:rPr>
          <w:rFonts w:cs="Times New Roman"/>
          <w:szCs w:val="28"/>
        </w:rPr>
        <w:t>к</w:t>
      </w:r>
      <w:r w:rsidR="001F2AB9" w:rsidRPr="00CF03C3">
        <w:rPr>
          <w:rFonts w:cs="Times New Roman"/>
          <w:szCs w:val="28"/>
        </w:rPr>
        <w:t xml:space="preserve">онструкция </w:t>
      </w:r>
      <w:r w:rsidR="001F2AB9" w:rsidRPr="00CF03C3">
        <w:rPr>
          <w:rFonts w:cs="Times New Roman"/>
          <w:i/>
          <w:iCs/>
          <w:szCs w:val="28"/>
          <w:lang w:val="en-US"/>
        </w:rPr>
        <w:t>Would</w:t>
      </w:r>
      <w:r w:rsidR="001F2AB9" w:rsidRPr="00CF03C3">
        <w:rPr>
          <w:rFonts w:cs="Times New Roman"/>
          <w:i/>
          <w:iCs/>
          <w:szCs w:val="28"/>
        </w:rPr>
        <w:t xml:space="preserve"> </w:t>
      </w:r>
      <w:r w:rsidR="001F2AB9" w:rsidRPr="00CF03C3">
        <w:rPr>
          <w:rFonts w:cs="Times New Roman"/>
          <w:i/>
          <w:iCs/>
          <w:szCs w:val="28"/>
          <w:lang w:val="en-US"/>
        </w:rPr>
        <w:t>you</w:t>
      </w:r>
      <w:r w:rsidR="001F2AB9" w:rsidRPr="00CF03C3">
        <w:rPr>
          <w:rFonts w:cs="Times New Roman"/>
          <w:i/>
          <w:iCs/>
          <w:szCs w:val="28"/>
        </w:rPr>
        <w:t xml:space="preserve"> </w:t>
      </w:r>
      <w:r w:rsidR="001F2AB9" w:rsidRPr="00CF03C3">
        <w:rPr>
          <w:rFonts w:cs="Times New Roman"/>
          <w:i/>
          <w:iCs/>
          <w:szCs w:val="28"/>
          <w:lang w:val="en-US"/>
        </w:rPr>
        <w:t>like</w:t>
      </w:r>
      <w:r w:rsidR="001F2AB9" w:rsidRPr="00CF03C3">
        <w:rPr>
          <w:rFonts w:cs="Times New Roman"/>
          <w:szCs w:val="28"/>
        </w:rPr>
        <w:t xml:space="preserve"> …? для использования в ситуации общения на пикнике;</w:t>
      </w:r>
    </w:p>
    <w:p w14:paraId="3554DD84" w14:textId="21798027" w:rsidR="001F2AB9" w:rsidRPr="00CF03C3" w:rsidRDefault="001F2AB9" w:rsidP="001F2AB9">
      <w:pPr>
        <w:spacing w:after="0" w:line="240" w:lineRule="auto"/>
        <w:ind w:firstLine="709"/>
        <w:jc w:val="both"/>
        <w:rPr>
          <w:rFonts w:cs="Times New Roman"/>
          <w:szCs w:val="28"/>
        </w:rPr>
      </w:pPr>
      <w:r w:rsidRPr="00CF03C3">
        <w:rPr>
          <w:rFonts w:cs="Times New Roman"/>
          <w:bCs/>
          <w:iCs/>
          <w:szCs w:val="28"/>
        </w:rPr>
        <w:t xml:space="preserve">конструкция  </w:t>
      </w:r>
      <w:r w:rsidRPr="00CF03C3">
        <w:rPr>
          <w:rFonts w:cs="Times New Roman"/>
          <w:bCs/>
          <w:i/>
          <w:iCs/>
          <w:szCs w:val="28"/>
          <w:lang w:val="en-US"/>
        </w:rPr>
        <w:t>let</w:t>
      </w:r>
      <w:r w:rsidRPr="00CF03C3">
        <w:rPr>
          <w:rFonts w:cs="Times New Roman"/>
          <w:bCs/>
          <w:i/>
          <w:iCs/>
          <w:szCs w:val="28"/>
        </w:rPr>
        <w:t>’</w:t>
      </w:r>
      <w:r w:rsidRPr="00CF03C3">
        <w:rPr>
          <w:rFonts w:cs="Times New Roman"/>
          <w:bCs/>
          <w:i/>
          <w:iCs/>
          <w:szCs w:val="28"/>
          <w:lang w:val="en-US"/>
        </w:rPr>
        <w:t>s</w:t>
      </w:r>
      <w:r w:rsidRPr="00CF03C3">
        <w:rPr>
          <w:rFonts w:cs="Times New Roman"/>
          <w:bCs/>
          <w:i/>
          <w:iCs/>
          <w:szCs w:val="28"/>
        </w:rPr>
        <w:t xml:space="preserve">  </w:t>
      </w:r>
      <w:r w:rsidRPr="00CF03C3">
        <w:rPr>
          <w:rFonts w:cs="Times New Roman"/>
          <w:bCs/>
          <w:iCs/>
          <w:szCs w:val="28"/>
        </w:rPr>
        <w:t xml:space="preserve">для выражения предложений типа: </w:t>
      </w:r>
      <w:r w:rsidRPr="00CF03C3">
        <w:rPr>
          <w:rFonts w:cs="Times New Roman"/>
          <w:bCs/>
          <w:i/>
          <w:iCs/>
          <w:szCs w:val="28"/>
          <w:lang w:val="en-US"/>
        </w:rPr>
        <w:t>let</w:t>
      </w:r>
      <w:r w:rsidRPr="00CF03C3">
        <w:rPr>
          <w:rFonts w:cs="Times New Roman"/>
          <w:bCs/>
          <w:i/>
          <w:iCs/>
          <w:szCs w:val="28"/>
        </w:rPr>
        <w:t>’</w:t>
      </w:r>
      <w:r w:rsidRPr="00CF03C3">
        <w:rPr>
          <w:rFonts w:cs="Times New Roman"/>
          <w:bCs/>
          <w:i/>
          <w:iCs/>
          <w:szCs w:val="28"/>
          <w:lang w:val="en-US"/>
        </w:rPr>
        <w:t>s</w:t>
      </w:r>
      <w:r w:rsidRPr="00CF03C3">
        <w:rPr>
          <w:rFonts w:cs="Times New Roman"/>
          <w:bCs/>
          <w:i/>
          <w:iCs/>
          <w:szCs w:val="28"/>
        </w:rPr>
        <w:t xml:space="preserve">  </w:t>
      </w:r>
      <w:r w:rsidRPr="00CF03C3">
        <w:rPr>
          <w:rFonts w:cs="Times New Roman"/>
          <w:bCs/>
          <w:i/>
          <w:iCs/>
          <w:szCs w:val="28"/>
          <w:lang w:val="en-US"/>
        </w:rPr>
        <w:t>have</w:t>
      </w:r>
      <w:r w:rsidRPr="00CF03C3">
        <w:rPr>
          <w:rFonts w:cs="Times New Roman"/>
          <w:bCs/>
          <w:i/>
          <w:iCs/>
          <w:szCs w:val="28"/>
        </w:rPr>
        <w:t xml:space="preserve"> </w:t>
      </w:r>
      <w:r w:rsidRPr="00CF03C3">
        <w:rPr>
          <w:rFonts w:cs="Times New Roman"/>
          <w:bCs/>
          <w:i/>
          <w:iCs/>
          <w:szCs w:val="28"/>
          <w:lang w:val="en-US"/>
        </w:rPr>
        <w:t>a</w:t>
      </w:r>
      <w:r w:rsidRPr="00CF03C3">
        <w:rPr>
          <w:rFonts w:cs="Times New Roman"/>
          <w:bCs/>
          <w:i/>
          <w:iCs/>
          <w:szCs w:val="28"/>
        </w:rPr>
        <w:t xml:space="preserve"> </w:t>
      </w:r>
      <w:r w:rsidRPr="00CF03C3">
        <w:rPr>
          <w:rFonts w:cs="Times New Roman"/>
          <w:bCs/>
          <w:i/>
          <w:iCs/>
          <w:szCs w:val="28"/>
          <w:lang w:val="en-US"/>
        </w:rPr>
        <w:t>picnic</w:t>
      </w:r>
      <w:r w:rsidRPr="00CF03C3">
        <w:rPr>
          <w:rFonts w:cs="Times New Roman"/>
          <w:bCs/>
          <w:i/>
          <w:iCs/>
          <w:szCs w:val="28"/>
        </w:rPr>
        <w:t xml:space="preserve">, </w:t>
      </w:r>
      <w:r w:rsidRPr="00CF03C3">
        <w:rPr>
          <w:rFonts w:cs="Times New Roman"/>
          <w:bCs/>
          <w:i/>
          <w:iCs/>
          <w:szCs w:val="28"/>
          <w:lang w:val="en-US"/>
        </w:rPr>
        <w:t>lets</w:t>
      </w:r>
      <w:r w:rsidRPr="00CF03C3">
        <w:rPr>
          <w:rFonts w:cs="Times New Roman"/>
          <w:bCs/>
          <w:i/>
          <w:iCs/>
          <w:szCs w:val="28"/>
        </w:rPr>
        <w:t xml:space="preserve">’ </w:t>
      </w:r>
      <w:r w:rsidRPr="00CF03C3">
        <w:rPr>
          <w:rFonts w:cs="Times New Roman"/>
          <w:bCs/>
          <w:i/>
          <w:iCs/>
          <w:szCs w:val="28"/>
          <w:lang w:val="en-US"/>
        </w:rPr>
        <w:t>take</w:t>
      </w:r>
      <w:r w:rsidRPr="00CF03C3">
        <w:rPr>
          <w:rFonts w:cs="Times New Roman"/>
          <w:bCs/>
          <w:i/>
          <w:iCs/>
          <w:szCs w:val="28"/>
        </w:rPr>
        <w:t xml:space="preserve"> </w:t>
      </w:r>
      <w:r w:rsidRPr="00CF03C3">
        <w:rPr>
          <w:rFonts w:cs="Times New Roman"/>
          <w:bCs/>
          <w:i/>
          <w:iCs/>
          <w:szCs w:val="28"/>
          <w:lang w:val="en-US"/>
        </w:rPr>
        <w:t>some</w:t>
      </w:r>
      <w:r w:rsidRPr="00CF03C3">
        <w:rPr>
          <w:rFonts w:cs="Times New Roman"/>
          <w:bCs/>
          <w:i/>
          <w:iCs/>
          <w:szCs w:val="28"/>
        </w:rPr>
        <w:t xml:space="preserve"> </w:t>
      </w:r>
      <w:r w:rsidRPr="00CF03C3">
        <w:rPr>
          <w:rFonts w:cs="Times New Roman"/>
          <w:bCs/>
          <w:i/>
          <w:iCs/>
          <w:szCs w:val="28"/>
          <w:lang w:val="en-US"/>
        </w:rPr>
        <w:t>lemonade</w:t>
      </w:r>
      <w:r w:rsidRPr="00CF03C3">
        <w:rPr>
          <w:rFonts w:cs="Times New Roman"/>
          <w:bCs/>
          <w:i/>
          <w:iCs/>
          <w:szCs w:val="28"/>
        </w:rPr>
        <w:t>;</w:t>
      </w:r>
    </w:p>
    <w:p w14:paraId="13C2D969" w14:textId="314670F8"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повелительное наклонение для описаний инструкций к рецепту блюда: </w:t>
      </w:r>
      <w:r w:rsidRPr="00CF03C3">
        <w:rPr>
          <w:rFonts w:cs="Times New Roman"/>
          <w:i/>
          <w:szCs w:val="28"/>
          <w:lang w:val="en-US"/>
        </w:rPr>
        <w:t>take</w:t>
      </w:r>
      <w:r w:rsidRPr="00CF03C3">
        <w:rPr>
          <w:rFonts w:cs="Times New Roman"/>
          <w:i/>
          <w:szCs w:val="28"/>
        </w:rPr>
        <w:t xml:space="preserve"> </w:t>
      </w:r>
      <w:r w:rsidRPr="00CF03C3">
        <w:rPr>
          <w:rFonts w:cs="Times New Roman"/>
          <w:i/>
          <w:szCs w:val="28"/>
          <w:lang w:val="en-US"/>
        </w:rPr>
        <w:t>some</w:t>
      </w:r>
      <w:r w:rsidRPr="00CF03C3">
        <w:rPr>
          <w:rFonts w:cs="Times New Roman"/>
          <w:i/>
          <w:szCs w:val="28"/>
        </w:rPr>
        <w:t xml:space="preserve"> </w:t>
      </w:r>
      <w:r w:rsidRPr="00CF03C3">
        <w:rPr>
          <w:rFonts w:cs="Times New Roman"/>
          <w:i/>
          <w:szCs w:val="28"/>
          <w:lang w:val="en-US"/>
        </w:rPr>
        <w:t>bread</w:t>
      </w:r>
      <w:r w:rsidRPr="00CF03C3">
        <w:rPr>
          <w:rFonts w:cs="Times New Roman"/>
          <w:i/>
          <w:szCs w:val="28"/>
        </w:rPr>
        <w:t xml:space="preserve">, </w:t>
      </w:r>
      <w:r w:rsidRPr="00CF03C3">
        <w:rPr>
          <w:rFonts w:cs="Times New Roman"/>
          <w:i/>
          <w:szCs w:val="28"/>
          <w:lang w:val="en-US"/>
        </w:rPr>
        <w:t>add</w:t>
      </w:r>
      <w:r w:rsidRPr="00CF03C3">
        <w:rPr>
          <w:rFonts w:cs="Times New Roman"/>
          <w:i/>
          <w:szCs w:val="28"/>
        </w:rPr>
        <w:t xml:space="preserve"> </w:t>
      </w:r>
      <w:r w:rsidRPr="00CF03C3">
        <w:rPr>
          <w:rFonts w:cs="Times New Roman"/>
          <w:i/>
          <w:szCs w:val="28"/>
          <w:lang w:val="en-US"/>
        </w:rPr>
        <w:t>sugar</w:t>
      </w:r>
      <w:r w:rsidRPr="00CF03C3">
        <w:rPr>
          <w:rFonts w:cs="Times New Roman"/>
          <w:i/>
          <w:szCs w:val="28"/>
        </w:rPr>
        <w:t>….</w:t>
      </w:r>
      <w:r w:rsidRPr="00CF03C3">
        <w:rPr>
          <w:rFonts w:cs="Times New Roman"/>
          <w:bCs/>
          <w:szCs w:val="28"/>
        </w:rPr>
        <w:t>;</w:t>
      </w:r>
    </w:p>
    <w:p w14:paraId="351B5D6C" w14:textId="28EE5375" w:rsidR="001F2AB9" w:rsidRPr="00CF03C3" w:rsidRDefault="001F2AB9" w:rsidP="001F2AB9">
      <w:pPr>
        <w:spacing w:after="0" w:line="240" w:lineRule="auto"/>
        <w:ind w:firstLine="709"/>
        <w:jc w:val="both"/>
        <w:rPr>
          <w:rFonts w:cs="Times New Roman"/>
          <w:szCs w:val="28"/>
        </w:rPr>
      </w:pPr>
      <w:r w:rsidRPr="00CF03C3">
        <w:rPr>
          <w:rFonts w:cs="Times New Roman"/>
          <w:szCs w:val="28"/>
        </w:rPr>
        <w:t>Лексический материал отбирается с учетом тематики общения Раздел</w:t>
      </w:r>
      <w:r w:rsidR="008C5F88" w:rsidRPr="00CF03C3">
        <w:rPr>
          <w:rFonts w:cs="Times New Roman"/>
          <w:szCs w:val="28"/>
        </w:rPr>
        <w:t>а </w:t>
      </w:r>
      <w:r w:rsidRPr="00CF03C3">
        <w:rPr>
          <w:rFonts w:cs="Times New Roman"/>
          <w:szCs w:val="28"/>
        </w:rPr>
        <w:t>3:</w:t>
      </w:r>
    </w:p>
    <w:p w14:paraId="75DBCEA0" w14:textId="76D73786"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продуктов питания: </w:t>
      </w:r>
      <w:r w:rsidRPr="00CF03C3">
        <w:rPr>
          <w:rFonts w:cs="Times New Roman"/>
          <w:i/>
          <w:szCs w:val="28"/>
          <w:lang w:val="en-US"/>
        </w:rPr>
        <w:t>milk</w:t>
      </w:r>
      <w:r w:rsidRPr="00CF03C3">
        <w:rPr>
          <w:rFonts w:cs="Times New Roman"/>
          <w:i/>
          <w:szCs w:val="28"/>
        </w:rPr>
        <w:t xml:space="preserve">, </w:t>
      </w:r>
      <w:r w:rsidRPr="00CF03C3">
        <w:rPr>
          <w:rFonts w:cs="Times New Roman"/>
          <w:i/>
          <w:szCs w:val="28"/>
          <w:lang w:val="en-US"/>
        </w:rPr>
        <w:t>sausage</w:t>
      </w:r>
      <w:r w:rsidRPr="00CF03C3">
        <w:rPr>
          <w:rFonts w:cs="Times New Roman"/>
          <w:i/>
          <w:szCs w:val="28"/>
        </w:rPr>
        <w:t xml:space="preserve">, </w:t>
      </w:r>
      <w:r w:rsidRPr="00CF03C3">
        <w:rPr>
          <w:rFonts w:cs="Times New Roman"/>
          <w:i/>
          <w:szCs w:val="28"/>
          <w:lang w:val="en-US"/>
        </w:rPr>
        <w:t>bread</w:t>
      </w:r>
      <w:r w:rsidRPr="00CF03C3">
        <w:rPr>
          <w:rFonts w:cs="Times New Roman"/>
          <w:i/>
          <w:szCs w:val="28"/>
        </w:rPr>
        <w:t xml:space="preserve">, </w:t>
      </w:r>
      <w:r w:rsidRPr="00CF03C3">
        <w:rPr>
          <w:rFonts w:cs="Times New Roman"/>
          <w:i/>
          <w:szCs w:val="28"/>
          <w:lang w:val="en-US"/>
        </w:rPr>
        <w:t>cheese</w:t>
      </w:r>
      <w:r w:rsidRPr="00CF03C3">
        <w:rPr>
          <w:rFonts w:cs="Times New Roman"/>
          <w:szCs w:val="28"/>
        </w:rPr>
        <w:t xml:space="preserve"> и др.;</w:t>
      </w:r>
    </w:p>
    <w:p w14:paraId="0C92BA87" w14:textId="673C87A8"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названия магазинов: </w:t>
      </w:r>
      <w:r w:rsidRPr="00CF03C3">
        <w:rPr>
          <w:rFonts w:cs="Times New Roman"/>
          <w:i/>
          <w:szCs w:val="28"/>
          <w:lang w:val="en-US"/>
        </w:rPr>
        <w:t>baker</w:t>
      </w:r>
      <w:r w:rsidRPr="00CF03C3">
        <w:rPr>
          <w:rFonts w:cs="Times New Roman"/>
          <w:i/>
          <w:szCs w:val="28"/>
        </w:rPr>
        <w:t>’</w:t>
      </w:r>
      <w:r w:rsidRPr="00CF03C3">
        <w:rPr>
          <w:rFonts w:cs="Times New Roman"/>
          <w:i/>
          <w:szCs w:val="28"/>
          <w:lang w:val="en-US"/>
        </w:rPr>
        <w:t>s</w:t>
      </w:r>
      <w:r w:rsidRPr="00CF03C3">
        <w:rPr>
          <w:rFonts w:cs="Times New Roman"/>
          <w:i/>
          <w:szCs w:val="28"/>
        </w:rPr>
        <w:t xml:space="preserve">, </w:t>
      </w:r>
      <w:r w:rsidRPr="00CF03C3">
        <w:rPr>
          <w:rFonts w:cs="Times New Roman"/>
          <w:i/>
          <w:szCs w:val="28"/>
          <w:lang w:val="en-US"/>
        </w:rPr>
        <w:t>butcher</w:t>
      </w:r>
      <w:r w:rsidRPr="00CF03C3">
        <w:rPr>
          <w:rFonts w:cs="Times New Roman"/>
          <w:i/>
          <w:szCs w:val="28"/>
        </w:rPr>
        <w:t>’</w:t>
      </w:r>
      <w:r w:rsidRPr="00CF03C3">
        <w:rPr>
          <w:rFonts w:cs="Times New Roman"/>
          <w:i/>
          <w:szCs w:val="28"/>
          <w:lang w:val="en-US"/>
        </w:rPr>
        <w:t>s</w:t>
      </w:r>
      <w:r w:rsidRPr="00CF03C3">
        <w:rPr>
          <w:rFonts w:cs="Times New Roman"/>
          <w:i/>
          <w:szCs w:val="28"/>
        </w:rPr>
        <w:t xml:space="preserve">, </w:t>
      </w:r>
      <w:r w:rsidRPr="00CF03C3">
        <w:rPr>
          <w:rFonts w:cs="Times New Roman"/>
          <w:i/>
          <w:szCs w:val="28"/>
          <w:lang w:val="en-US"/>
        </w:rPr>
        <w:t>sweetshop</w:t>
      </w:r>
      <w:r w:rsidRPr="00CF03C3">
        <w:rPr>
          <w:rFonts w:cs="Times New Roman"/>
          <w:i/>
          <w:szCs w:val="28"/>
        </w:rPr>
        <w:t>….;</w:t>
      </w:r>
    </w:p>
    <w:p w14:paraId="740A7DD2" w14:textId="745C6887"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речевое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w:t>
      </w:r>
      <w:r w:rsidRPr="00CF03C3">
        <w:rPr>
          <w:rFonts w:cs="Times New Roman"/>
          <w:i/>
          <w:szCs w:val="28"/>
          <w:lang w:val="en-US"/>
        </w:rPr>
        <w:t xml:space="preserve">  How much is it?:</w:t>
      </w:r>
    </w:p>
    <w:p w14:paraId="5189C4A5" w14:textId="131ACFCF"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отделов в магазине: </w:t>
      </w:r>
      <w:r w:rsidRPr="00CF03C3">
        <w:rPr>
          <w:rFonts w:cs="Times New Roman"/>
          <w:i/>
          <w:szCs w:val="28"/>
          <w:lang w:val="en-US"/>
        </w:rPr>
        <w:t>dairy</w:t>
      </w:r>
      <w:r w:rsidRPr="00CF03C3">
        <w:rPr>
          <w:rFonts w:cs="Times New Roman"/>
          <w:i/>
          <w:szCs w:val="28"/>
        </w:rPr>
        <w:t xml:space="preserve"> </w:t>
      </w:r>
      <w:r w:rsidRPr="00CF03C3">
        <w:rPr>
          <w:rFonts w:cs="Times New Roman"/>
          <w:i/>
          <w:szCs w:val="28"/>
          <w:lang w:val="en-US"/>
        </w:rPr>
        <w:t>products</w:t>
      </w:r>
      <w:r w:rsidRPr="00CF03C3">
        <w:rPr>
          <w:rFonts w:cs="Times New Roman"/>
          <w:i/>
          <w:szCs w:val="28"/>
        </w:rPr>
        <w:t xml:space="preserve">, </w:t>
      </w:r>
      <w:r w:rsidRPr="00CF03C3">
        <w:rPr>
          <w:rFonts w:cs="Times New Roman"/>
          <w:i/>
          <w:szCs w:val="28"/>
          <w:lang w:val="en-US"/>
        </w:rPr>
        <w:t>fruit</w:t>
      </w:r>
      <w:r w:rsidRPr="00CF03C3">
        <w:rPr>
          <w:rFonts w:cs="Times New Roman"/>
          <w:i/>
          <w:szCs w:val="28"/>
        </w:rPr>
        <w:t xml:space="preserve">, </w:t>
      </w:r>
      <w:r w:rsidRPr="00CF03C3">
        <w:rPr>
          <w:rFonts w:cs="Times New Roman"/>
          <w:i/>
          <w:szCs w:val="28"/>
          <w:lang w:val="en-US"/>
        </w:rPr>
        <w:t>vegetables</w:t>
      </w:r>
      <w:r w:rsidRPr="00CF03C3">
        <w:rPr>
          <w:rFonts w:cs="Times New Roman"/>
          <w:szCs w:val="28"/>
        </w:rPr>
        <w:t>…;</w:t>
      </w:r>
    </w:p>
    <w:p w14:paraId="2D49C263" w14:textId="1D0BF8E3"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блюд</w:t>
      </w:r>
      <w:r w:rsidRPr="00CF03C3">
        <w:rPr>
          <w:rFonts w:cs="Times New Roman"/>
          <w:szCs w:val="28"/>
          <w:lang w:val="en-US"/>
        </w:rPr>
        <w:t xml:space="preserve">: </w:t>
      </w:r>
      <w:r w:rsidRPr="00CF03C3">
        <w:rPr>
          <w:rFonts w:cs="Times New Roman"/>
          <w:i/>
          <w:szCs w:val="28"/>
          <w:lang w:val="en-US"/>
        </w:rPr>
        <w:t>sandwich, pie, milkshake, fruit salad</w:t>
      </w:r>
      <w:r w:rsidRPr="00CF03C3">
        <w:rPr>
          <w:rFonts w:cs="Times New Roman"/>
          <w:szCs w:val="28"/>
          <w:lang w:val="en-US"/>
        </w:rPr>
        <w:t>… .</w:t>
      </w:r>
    </w:p>
    <w:p w14:paraId="01B31EA5" w14:textId="77777777" w:rsidR="001F2AB9" w:rsidRPr="00CF03C3" w:rsidRDefault="001F2AB9" w:rsidP="001F2AB9">
      <w:pPr>
        <w:spacing w:after="0" w:line="240" w:lineRule="auto"/>
        <w:ind w:firstLine="709"/>
        <w:jc w:val="both"/>
        <w:rPr>
          <w:rFonts w:cs="Times New Roman"/>
          <w:i/>
          <w:szCs w:val="28"/>
          <w:lang w:val="en-US"/>
        </w:rPr>
      </w:pPr>
    </w:p>
    <w:p w14:paraId="4FAB48C7" w14:textId="48990ACB" w:rsidR="001F2AB9" w:rsidRPr="00CF03C3" w:rsidRDefault="001F2AB9" w:rsidP="001F2AB9">
      <w:pPr>
        <w:spacing w:after="0" w:line="240" w:lineRule="auto"/>
        <w:ind w:firstLine="709"/>
        <w:jc w:val="both"/>
        <w:rPr>
          <w:rFonts w:cs="Times New Roman"/>
          <w:szCs w:val="28"/>
        </w:rPr>
      </w:pPr>
      <w:r w:rsidRPr="00CF03C3">
        <w:rPr>
          <w:rFonts w:cs="Times New Roman"/>
          <w:b/>
          <w:szCs w:val="28"/>
        </w:rPr>
        <w:t>Раздел 4.  Моя любимая одежда</w:t>
      </w:r>
      <w:r w:rsidRPr="00CF03C3">
        <w:rPr>
          <w:rFonts w:cs="Times New Roman"/>
          <w:szCs w:val="28"/>
        </w:rPr>
        <w:t xml:space="preserve">  </w:t>
      </w:r>
    </w:p>
    <w:p w14:paraId="7913D3E8"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Тема 1.</w:t>
      </w:r>
      <w:r w:rsidRPr="00CF03C3">
        <w:rPr>
          <w:rFonts w:cs="Times New Roman"/>
          <w:b/>
          <w:szCs w:val="28"/>
        </w:rPr>
        <w:t xml:space="preserve">  </w:t>
      </w:r>
      <w:r w:rsidRPr="00CF03C3">
        <w:rPr>
          <w:rFonts w:cs="Times New Roman"/>
          <w:szCs w:val="28"/>
        </w:rPr>
        <w:t xml:space="preserve">Летняя и зимняя одежда. </w:t>
      </w:r>
    </w:p>
    <w:p w14:paraId="08B5656B"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2.  Школьная форма. </w:t>
      </w:r>
    </w:p>
    <w:p w14:paraId="32007058"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3.   Мой выбор одежды.  </w:t>
      </w:r>
    </w:p>
    <w:p w14:paraId="55E2BBD4"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Тема 4.  Внешний вид.  </w:t>
      </w:r>
    </w:p>
    <w:p w14:paraId="764CA860" w14:textId="77777777" w:rsidR="001F2AB9" w:rsidRPr="00CF03C3" w:rsidRDefault="001F2AB9" w:rsidP="001F2AB9">
      <w:pPr>
        <w:spacing w:after="0" w:line="240" w:lineRule="auto"/>
        <w:ind w:firstLine="709"/>
        <w:jc w:val="both"/>
        <w:rPr>
          <w:rFonts w:cs="Times New Roman"/>
          <w:szCs w:val="28"/>
        </w:rPr>
      </w:pPr>
    </w:p>
    <w:p w14:paraId="75E46E72" w14:textId="18B6EC5F"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w:t>
      </w:r>
      <w:r w:rsidR="008C5F88" w:rsidRPr="00CF03C3">
        <w:rPr>
          <w:rFonts w:cs="Times New Roman"/>
          <w:b/>
          <w:i/>
          <w:szCs w:val="28"/>
        </w:rPr>
        <w:t>ьности:</w:t>
      </w:r>
    </w:p>
    <w:p w14:paraId="576E0A1E" w14:textId="7A5F6571" w:rsidR="001F2AB9" w:rsidRPr="00CF03C3" w:rsidRDefault="008C5F88" w:rsidP="001F2AB9">
      <w:pPr>
        <w:spacing w:after="0" w:line="240" w:lineRule="auto"/>
        <w:ind w:firstLine="709"/>
        <w:jc w:val="both"/>
        <w:rPr>
          <w:rFonts w:cs="Times New Roman"/>
          <w:szCs w:val="28"/>
        </w:rPr>
      </w:pPr>
      <w:r w:rsidRPr="00CF03C3">
        <w:rPr>
          <w:rFonts w:cs="Times New Roman"/>
          <w:b/>
          <w:bCs/>
          <w:szCs w:val="28"/>
        </w:rPr>
        <w:lastRenderedPageBreak/>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338700BC" w14:textId="43F8EE96"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своих предпочтениях в одежде;</w:t>
      </w:r>
    </w:p>
    <w:p w14:paraId="5D33EBFC" w14:textId="1935A72F"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школьной форме своей мечты;</w:t>
      </w:r>
    </w:p>
    <w:p w14:paraId="2BF10B86" w14:textId="61D0022A" w:rsidR="001F2AB9" w:rsidRPr="00CF03C3" w:rsidRDefault="001F2AB9" w:rsidP="001F2AB9">
      <w:pPr>
        <w:spacing w:after="0" w:line="240" w:lineRule="auto"/>
        <w:ind w:firstLine="709"/>
        <w:jc w:val="both"/>
        <w:rPr>
          <w:rFonts w:cs="Times New Roman"/>
          <w:szCs w:val="28"/>
        </w:rPr>
      </w:pPr>
      <w:r w:rsidRPr="00CF03C3">
        <w:rPr>
          <w:rFonts w:cs="Times New Roman"/>
          <w:szCs w:val="28"/>
        </w:rPr>
        <w:t>записывать материал для видео блога с представлением любимой одежды;</w:t>
      </w:r>
    </w:p>
    <w:p w14:paraId="5953D983" w14:textId="29B8156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краткий рассказ о выборе одежды для конкретного случая (поход на праздник, прогулка в парке…);</w:t>
      </w:r>
    </w:p>
    <w:p w14:paraId="00CC5B86"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3ADFCA7E" w14:textId="0492EC24" w:rsidR="001F2AB9" w:rsidRPr="00CF03C3" w:rsidRDefault="001F2AB9" w:rsidP="001F2AB9">
      <w:pPr>
        <w:spacing w:after="0" w:line="240" w:lineRule="auto"/>
        <w:ind w:firstLine="709"/>
        <w:jc w:val="both"/>
        <w:rPr>
          <w:rFonts w:cs="Times New Roman"/>
          <w:szCs w:val="28"/>
        </w:rPr>
      </w:pPr>
      <w:r w:rsidRPr="00CF03C3">
        <w:rPr>
          <w:rFonts w:cs="Times New Roman"/>
          <w:szCs w:val="28"/>
        </w:rPr>
        <w:t>написать электронное письмо другу с советом, какую одежду взять с собой на каникулы;</w:t>
      </w:r>
    </w:p>
    <w:p w14:paraId="36682110" w14:textId="55F1CF41"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представить в виде презентации или плаката новый дизайн школьной формы;</w:t>
      </w:r>
    </w:p>
    <w:p w14:paraId="53C92739" w14:textId="2C267FBD"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отправлять </w:t>
      </w:r>
      <w:r w:rsidRPr="00CF03C3">
        <w:rPr>
          <w:rFonts w:cs="Times New Roman"/>
          <w:szCs w:val="28"/>
          <w:lang w:val="en-US"/>
        </w:rPr>
        <w:t>SMS</w:t>
      </w:r>
      <w:r w:rsidRPr="00CF03C3">
        <w:rPr>
          <w:rFonts w:cs="Times New Roman"/>
          <w:szCs w:val="28"/>
        </w:rPr>
        <w:t xml:space="preserve"> - сообщение с советом, что надеть;</w:t>
      </w:r>
    </w:p>
    <w:p w14:paraId="66F28953" w14:textId="6AFBC5CB"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со представлением своего костюма для участия в модном шоу.</w:t>
      </w:r>
    </w:p>
    <w:p w14:paraId="018B2A45" w14:textId="77777777" w:rsidR="001F2AB9" w:rsidRPr="00CF03C3" w:rsidRDefault="001F2AB9" w:rsidP="001F2AB9">
      <w:pPr>
        <w:spacing w:after="0" w:line="240" w:lineRule="auto"/>
        <w:ind w:firstLine="709"/>
        <w:jc w:val="both"/>
        <w:rPr>
          <w:rFonts w:cs="Times New Roman"/>
          <w:szCs w:val="28"/>
        </w:rPr>
      </w:pPr>
    </w:p>
    <w:p w14:paraId="52E148DF" w14:textId="2D7A05B5"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6C54C3F1" w14:textId="77777777" w:rsidR="008C5F88"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27B56882" w14:textId="0AEDE1E0"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75770BD4" w14:textId="77777777" w:rsidR="001F2AB9" w:rsidRPr="00CF03C3" w:rsidRDefault="001F2AB9" w:rsidP="00444AFB">
      <w:pPr>
        <w:numPr>
          <w:ilvl w:val="0"/>
          <w:numId w:val="37"/>
        </w:numPr>
        <w:spacing w:after="0" w:line="240" w:lineRule="auto"/>
        <w:jc w:val="both"/>
        <w:rPr>
          <w:rFonts w:cs="Times New Roman"/>
          <w:szCs w:val="28"/>
        </w:rPr>
      </w:pPr>
      <w:r w:rsidRPr="00CF03C3">
        <w:rPr>
          <w:rFonts w:cs="Times New Roman"/>
          <w:bCs/>
          <w:szCs w:val="28"/>
        </w:rPr>
        <w:t>настоящее продолженное время (</w:t>
      </w:r>
      <w:r w:rsidRPr="00CF03C3">
        <w:rPr>
          <w:rFonts w:cs="Times New Roman"/>
          <w:bCs/>
          <w:szCs w:val="28"/>
          <w:lang w:val="en-US"/>
        </w:rPr>
        <w:t>Present</w:t>
      </w:r>
      <w:r w:rsidRPr="00CF03C3">
        <w:rPr>
          <w:rFonts w:cs="Times New Roman"/>
          <w:bCs/>
          <w:szCs w:val="28"/>
        </w:rPr>
        <w:t xml:space="preserve"> </w:t>
      </w:r>
      <w:r w:rsidRPr="00CF03C3">
        <w:rPr>
          <w:rFonts w:cs="Times New Roman"/>
          <w:bCs/>
          <w:szCs w:val="28"/>
          <w:lang w:val="en-US"/>
        </w:rPr>
        <w:t>Continuous</w:t>
      </w:r>
      <w:r w:rsidRPr="00CF03C3">
        <w:rPr>
          <w:rFonts w:cs="Times New Roman"/>
          <w:bCs/>
          <w:szCs w:val="28"/>
        </w:rPr>
        <w:t>) для описания картинок;</w:t>
      </w:r>
    </w:p>
    <w:p w14:paraId="730DC497" w14:textId="77777777" w:rsidR="001F2AB9" w:rsidRPr="00CF03C3" w:rsidRDefault="001F2AB9" w:rsidP="00444AFB">
      <w:pPr>
        <w:numPr>
          <w:ilvl w:val="0"/>
          <w:numId w:val="37"/>
        </w:numPr>
        <w:spacing w:after="0" w:line="240" w:lineRule="auto"/>
        <w:jc w:val="both"/>
        <w:rPr>
          <w:rFonts w:cs="Times New Roman"/>
          <w:szCs w:val="28"/>
          <w:lang w:val="en-US"/>
        </w:rPr>
      </w:pPr>
      <w:r w:rsidRPr="00CF03C3">
        <w:rPr>
          <w:rFonts w:cs="Times New Roman"/>
          <w:bCs/>
          <w:i/>
          <w:szCs w:val="28"/>
          <w:lang w:val="en-US"/>
        </w:rPr>
        <w:t>have</w:t>
      </w:r>
      <w:r w:rsidRPr="00CF03C3">
        <w:rPr>
          <w:rFonts w:cs="Times New Roman"/>
          <w:bCs/>
          <w:i/>
          <w:szCs w:val="28"/>
        </w:rPr>
        <w:t xml:space="preserve"> </w:t>
      </w:r>
      <w:r w:rsidRPr="00CF03C3">
        <w:rPr>
          <w:rFonts w:cs="Times New Roman"/>
          <w:bCs/>
          <w:i/>
          <w:szCs w:val="28"/>
          <w:lang w:val="en-US"/>
        </w:rPr>
        <w:t>got</w:t>
      </w:r>
      <w:r w:rsidRPr="00CF03C3">
        <w:rPr>
          <w:rFonts w:cs="Times New Roman"/>
          <w:bCs/>
          <w:szCs w:val="28"/>
        </w:rPr>
        <w:t xml:space="preserve"> для рассказа о своей одежде </w:t>
      </w:r>
      <w:r w:rsidRPr="00CF03C3">
        <w:rPr>
          <w:rFonts w:cs="Times New Roman"/>
          <w:szCs w:val="28"/>
        </w:rPr>
        <w:t>(</w:t>
      </w:r>
      <w:r w:rsidRPr="00CF03C3">
        <w:rPr>
          <w:rFonts w:cs="Times New Roman"/>
          <w:i/>
          <w:iCs/>
          <w:szCs w:val="28"/>
          <w:lang w:val="en-US"/>
        </w:rPr>
        <w:t>I</w:t>
      </w:r>
      <w:r w:rsidRPr="00CF03C3">
        <w:rPr>
          <w:rFonts w:cs="Times New Roman"/>
          <w:i/>
          <w:iCs/>
          <w:szCs w:val="28"/>
        </w:rPr>
        <w:t>’</w:t>
      </w:r>
      <w:r w:rsidRPr="00CF03C3">
        <w:rPr>
          <w:rFonts w:cs="Times New Roman"/>
          <w:i/>
          <w:iCs/>
          <w:szCs w:val="28"/>
          <w:lang w:val="en-US"/>
        </w:rPr>
        <w:t>ve</w:t>
      </w:r>
      <w:r w:rsidRPr="00CF03C3">
        <w:rPr>
          <w:rFonts w:cs="Times New Roman"/>
          <w:i/>
          <w:iCs/>
          <w:szCs w:val="28"/>
        </w:rPr>
        <w:t xml:space="preserve"> </w:t>
      </w:r>
      <w:r w:rsidRPr="00CF03C3">
        <w:rPr>
          <w:rFonts w:cs="Times New Roman"/>
          <w:i/>
          <w:iCs/>
          <w:szCs w:val="28"/>
          <w:lang w:val="en-US"/>
        </w:rPr>
        <w:t>got</w:t>
      </w:r>
      <w:r w:rsidRPr="00CF03C3">
        <w:rPr>
          <w:rFonts w:cs="Times New Roman"/>
          <w:i/>
          <w:iCs/>
          <w:szCs w:val="28"/>
        </w:rPr>
        <w:t xml:space="preserve"> … </w:t>
      </w:r>
      <w:r w:rsidRPr="00CF03C3">
        <w:rPr>
          <w:rFonts w:cs="Times New Roman"/>
          <w:i/>
          <w:iCs/>
          <w:szCs w:val="28"/>
          <w:lang w:val="en-US"/>
        </w:rPr>
        <w:t>Have you got …? I haven’t got</w:t>
      </w:r>
      <w:r w:rsidRPr="00CF03C3">
        <w:rPr>
          <w:rFonts w:cs="Times New Roman"/>
          <w:szCs w:val="28"/>
          <w:lang w:val="en-US"/>
        </w:rPr>
        <w:t>);</w:t>
      </w:r>
    </w:p>
    <w:p w14:paraId="723BC95E" w14:textId="77777777" w:rsidR="001F2AB9" w:rsidRPr="00CF03C3" w:rsidRDefault="001F2AB9" w:rsidP="00444AFB">
      <w:pPr>
        <w:numPr>
          <w:ilvl w:val="0"/>
          <w:numId w:val="37"/>
        </w:numPr>
        <w:spacing w:after="0" w:line="240" w:lineRule="auto"/>
        <w:jc w:val="both"/>
        <w:rPr>
          <w:rFonts w:cs="Times New Roman"/>
          <w:bCs/>
          <w:i/>
          <w:szCs w:val="28"/>
        </w:rPr>
      </w:pPr>
      <w:r w:rsidRPr="00CF03C3">
        <w:rPr>
          <w:rFonts w:cs="Times New Roman"/>
          <w:bCs/>
          <w:szCs w:val="28"/>
        </w:rPr>
        <w:t>сравнительную степень имен прилагательных (</w:t>
      </w:r>
      <w:r w:rsidRPr="00CF03C3">
        <w:rPr>
          <w:rFonts w:cs="Times New Roman"/>
          <w:bCs/>
          <w:i/>
          <w:szCs w:val="28"/>
          <w:lang w:val="en-US"/>
        </w:rPr>
        <w:t>warmer</w:t>
      </w:r>
      <w:r w:rsidRPr="00CF03C3">
        <w:rPr>
          <w:rFonts w:cs="Times New Roman"/>
          <w:bCs/>
          <w:i/>
          <w:szCs w:val="28"/>
        </w:rPr>
        <w:t xml:space="preserve">, </w:t>
      </w:r>
      <w:r w:rsidRPr="00CF03C3">
        <w:rPr>
          <w:rFonts w:cs="Times New Roman"/>
          <w:bCs/>
          <w:i/>
          <w:szCs w:val="28"/>
          <w:lang w:val="en-US"/>
        </w:rPr>
        <w:t>longer</w:t>
      </w:r>
      <w:r w:rsidRPr="00CF03C3">
        <w:rPr>
          <w:rFonts w:cs="Times New Roman"/>
          <w:bCs/>
          <w:i/>
          <w:szCs w:val="28"/>
        </w:rPr>
        <w:t xml:space="preserve">, </w:t>
      </w:r>
      <w:r w:rsidRPr="00CF03C3">
        <w:rPr>
          <w:rFonts w:cs="Times New Roman"/>
          <w:bCs/>
          <w:i/>
          <w:szCs w:val="28"/>
          <w:lang w:val="en-US"/>
        </w:rPr>
        <w:t>cheaper</w:t>
      </w:r>
      <w:r w:rsidRPr="00CF03C3">
        <w:rPr>
          <w:rFonts w:cs="Times New Roman"/>
          <w:bCs/>
          <w:i/>
          <w:szCs w:val="28"/>
        </w:rPr>
        <w:t>);</w:t>
      </w:r>
    </w:p>
    <w:p w14:paraId="7AA9065E" w14:textId="77777777" w:rsidR="001F2AB9" w:rsidRPr="00CF03C3" w:rsidRDefault="001F2AB9" w:rsidP="00444AFB">
      <w:pPr>
        <w:numPr>
          <w:ilvl w:val="0"/>
          <w:numId w:val="37"/>
        </w:numPr>
        <w:spacing w:after="0" w:line="240" w:lineRule="auto"/>
        <w:jc w:val="both"/>
        <w:rPr>
          <w:rFonts w:cs="Times New Roman"/>
          <w:bCs/>
          <w:szCs w:val="28"/>
        </w:rPr>
      </w:pPr>
      <w:r w:rsidRPr="00CF03C3">
        <w:rPr>
          <w:rFonts w:cs="Times New Roman"/>
          <w:bCs/>
          <w:szCs w:val="28"/>
        </w:rPr>
        <w:t xml:space="preserve">конструкция look + прилагательное   для выражения описания внешнего вида и одежды </w:t>
      </w:r>
      <w:r w:rsidRPr="00CF03C3">
        <w:rPr>
          <w:rFonts w:cs="Times New Roman"/>
          <w:bCs/>
          <w:i/>
          <w:szCs w:val="28"/>
        </w:rPr>
        <w:t>(</w:t>
      </w:r>
      <w:r w:rsidRPr="00CF03C3">
        <w:rPr>
          <w:rFonts w:cs="Times New Roman"/>
          <w:bCs/>
          <w:i/>
          <w:szCs w:val="28"/>
          <w:lang w:val="en-US"/>
        </w:rPr>
        <w:t>it</w:t>
      </w:r>
      <w:r w:rsidRPr="00CF03C3">
        <w:rPr>
          <w:rFonts w:cs="Times New Roman"/>
          <w:bCs/>
          <w:i/>
          <w:szCs w:val="28"/>
        </w:rPr>
        <w:t xml:space="preserve"> </w:t>
      </w:r>
      <w:r w:rsidRPr="00CF03C3">
        <w:rPr>
          <w:rFonts w:cs="Times New Roman"/>
          <w:bCs/>
          <w:i/>
          <w:szCs w:val="28"/>
          <w:lang w:val="en-US"/>
        </w:rPr>
        <w:t>looks</w:t>
      </w:r>
      <w:r w:rsidRPr="00CF03C3">
        <w:rPr>
          <w:rFonts w:cs="Times New Roman"/>
          <w:bCs/>
          <w:i/>
          <w:szCs w:val="28"/>
        </w:rPr>
        <w:t xml:space="preserve"> </w:t>
      </w:r>
      <w:r w:rsidRPr="00CF03C3">
        <w:rPr>
          <w:rFonts w:cs="Times New Roman"/>
          <w:bCs/>
          <w:i/>
          <w:szCs w:val="28"/>
          <w:lang w:val="en-US"/>
        </w:rPr>
        <w:t>nice</w:t>
      </w:r>
      <w:r w:rsidRPr="00CF03C3">
        <w:rPr>
          <w:rFonts w:cs="Times New Roman"/>
          <w:bCs/>
          <w:i/>
          <w:szCs w:val="28"/>
        </w:rPr>
        <w:t>);</w:t>
      </w:r>
    </w:p>
    <w:p w14:paraId="416641A7" w14:textId="62FF0273" w:rsidR="001F2AB9" w:rsidRPr="00CF03C3" w:rsidRDefault="001F2AB9" w:rsidP="00444AFB">
      <w:pPr>
        <w:numPr>
          <w:ilvl w:val="0"/>
          <w:numId w:val="37"/>
        </w:numPr>
        <w:spacing w:after="0" w:line="240" w:lineRule="auto"/>
        <w:jc w:val="both"/>
        <w:rPr>
          <w:rFonts w:cs="Times New Roman"/>
          <w:bCs/>
          <w:szCs w:val="28"/>
        </w:rPr>
      </w:pPr>
      <w:r w:rsidRPr="00CF03C3">
        <w:rPr>
          <w:rFonts w:cs="Times New Roman"/>
          <w:bCs/>
          <w:szCs w:val="28"/>
        </w:rPr>
        <w:t xml:space="preserve">конструкции </w:t>
      </w:r>
      <w:r w:rsidRPr="00CF03C3">
        <w:rPr>
          <w:rFonts w:cs="Times New Roman"/>
          <w:bCs/>
          <w:i/>
          <w:szCs w:val="28"/>
        </w:rPr>
        <w:t xml:space="preserve">I </w:t>
      </w:r>
      <w:r w:rsidRPr="00CF03C3">
        <w:rPr>
          <w:rFonts w:cs="Times New Roman"/>
          <w:bCs/>
          <w:i/>
          <w:szCs w:val="28"/>
          <w:lang w:val="en-US"/>
        </w:rPr>
        <w:t>usually</w:t>
      </w:r>
      <w:r w:rsidRPr="00CF03C3">
        <w:rPr>
          <w:rFonts w:cs="Times New Roman"/>
          <w:bCs/>
          <w:i/>
          <w:szCs w:val="28"/>
        </w:rPr>
        <w:t xml:space="preserve"> </w:t>
      </w:r>
      <w:r w:rsidRPr="00CF03C3">
        <w:rPr>
          <w:rFonts w:cs="Times New Roman"/>
          <w:bCs/>
          <w:i/>
          <w:szCs w:val="28"/>
          <w:lang w:val="en-US"/>
        </w:rPr>
        <w:t>wear</w:t>
      </w:r>
      <w:r w:rsidRPr="00CF03C3">
        <w:rPr>
          <w:rFonts w:cs="Times New Roman"/>
          <w:bCs/>
          <w:i/>
          <w:szCs w:val="28"/>
        </w:rPr>
        <w:t xml:space="preserve"> и </w:t>
      </w:r>
      <w:r w:rsidRPr="00CF03C3">
        <w:rPr>
          <w:rFonts w:cs="Times New Roman"/>
          <w:bCs/>
          <w:i/>
          <w:szCs w:val="28"/>
          <w:lang w:val="en-US"/>
        </w:rPr>
        <w:t>I</w:t>
      </w:r>
      <w:r w:rsidRPr="00CF03C3">
        <w:rPr>
          <w:rFonts w:cs="Times New Roman"/>
          <w:bCs/>
          <w:i/>
          <w:szCs w:val="28"/>
        </w:rPr>
        <w:t>’</w:t>
      </w:r>
      <w:r w:rsidRPr="00CF03C3">
        <w:rPr>
          <w:rFonts w:cs="Times New Roman"/>
          <w:bCs/>
          <w:i/>
          <w:szCs w:val="28"/>
          <w:lang w:val="en-US"/>
        </w:rPr>
        <w:t>m</w:t>
      </w:r>
      <w:r w:rsidRPr="00CF03C3">
        <w:rPr>
          <w:rFonts w:cs="Times New Roman"/>
          <w:bCs/>
          <w:i/>
          <w:szCs w:val="28"/>
        </w:rPr>
        <w:t xml:space="preserve"> </w:t>
      </w:r>
      <w:r w:rsidRPr="00CF03C3">
        <w:rPr>
          <w:rFonts w:cs="Times New Roman"/>
          <w:bCs/>
          <w:i/>
          <w:szCs w:val="28"/>
          <w:lang w:val="en-US"/>
        </w:rPr>
        <w:t>wearing</w:t>
      </w:r>
      <w:r w:rsidRPr="00CF03C3">
        <w:rPr>
          <w:rFonts w:cs="Times New Roman"/>
          <w:bCs/>
          <w:i/>
          <w:szCs w:val="28"/>
        </w:rPr>
        <w:t xml:space="preserve"> для</w:t>
      </w:r>
      <w:r w:rsidRPr="00CF03C3">
        <w:rPr>
          <w:rFonts w:cs="Times New Roman"/>
          <w:bCs/>
          <w:szCs w:val="28"/>
        </w:rPr>
        <w:t xml:space="preserve"> сравнения настоящего простого времени (</w:t>
      </w:r>
      <w:r w:rsidRPr="00CF03C3">
        <w:rPr>
          <w:rFonts w:cs="Times New Roman"/>
          <w:bCs/>
          <w:szCs w:val="28"/>
          <w:lang w:val="en-US"/>
        </w:rPr>
        <w:t>Present</w:t>
      </w:r>
      <w:r w:rsidRPr="00CF03C3">
        <w:rPr>
          <w:rFonts w:cs="Times New Roman"/>
          <w:bCs/>
          <w:szCs w:val="28"/>
        </w:rPr>
        <w:t xml:space="preserve"> </w:t>
      </w:r>
      <w:r w:rsidRPr="00CF03C3">
        <w:rPr>
          <w:rFonts w:cs="Times New Roman"/>
          <w:bCs/>
          <w:szCs w:val="28"/>
          <w:lang w:val="en-US"/>
        </w:rPr>
        <w:t>Simple</w:t>
      </w:r>
      <w:r w:rsidRPr="00CF03C3">
        <w:rPr>
          <w:rFonts w:cs="Times New Roman"/>
          <w:bCs/>
          <w:szCs w:val="28"/>
        </w:rPr>
        <w:t>) и настоящего продолженного времени (</w:t>
      </w:r>
      <w:r w:rsidRPr="00CF03C3">
        <w:rPr>
          <w:rFonts w:cs="Times New Roman"/>
          <w:bCs/>
          <w:szCs w:val="28"/>
          <w:lang w:val="en-US"/>
        </w:rPr>
        <w:t>Present</w:t>
      </w:r>
      <w:r w:rsidRPr="00CF03C3">
        <w:rPr>
          <w:rFonts w:cs="Times New Roman"/>
          <w:bCs/>
          <w:szCs w:val="28"/>
        </w:rPr>
        <w:t xml:space="preserve"> </w:t>
      </w:r>
      <w:r w:rsidRPr="00CF03C3">
        <w:rPr>
          <w:rFonts w:cs="Times New Roman"/>
          <w:bCs/>
          <w:szCs w:val="28"/>
          <w:lang w:val="en-US"/>
        </w:rPr>
        <w:t>Continuous</w:t>
      </w:r>
      <w:r w:rsidRPr="00CF03C3">
        <w:rPr>
          <w:rFonts w:cs="Times New Roman"/>
          <w:bCs/>
          <w:szCs w:val="28"/>
        </w:rPr>
        <w:t>);</w:t>
      </w:r>
    </w:p>
    <w:p w14:paraId="0AF1871A" w14:textId="77777777" w:rsidR="001F2AB9" w:rsidRPr="00CF03C3" w:rsidRDefault="001F2AB9" w:rsidP="001F2AB9">
      <w:pPr>
        <w:spacing w:after="0" w:line="240" w:lineRule="auto"/>
        <w:ind w:firstLine="709"/>
        <w:jc w:val="both"/>
        <w:rPr>
          <w:rFonts w:cs="Times New Roman"/>
          <w:szCs w:val="28"/>
        </w:rPr>
      </w:pPr>
    </w:p>
    <w:p w14:paraId="6ED8A558" w14:textId="6A444229"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8C5F88" w:rsidRPr="00CF03C3">
        <w:rPr>
          <w:rFonts w:cs="Times New Roman"/>
          <w:szCs w:val="28"/>
        </w:rPr>
        <w:t>учетом тематики общения Раздела </w:t>
      </w:r>
      <w:r w:rsidRPr="00CF03C3">
        <w:rPr>
          <w:rFonts w:cs="Times New Roman"/>
          <w:szCs w:val="28"/>
        </w:rPr>
        <w:t>4:</w:t>
      </w:r>
    </w:p>
    <w:p w14:paraId="084C03F4" w14:textId="598D227F"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предметов повседневной одежды: </w:t>
      </w:r>
      <w:r w:rsidRPr="00CF03C3">
        <w:rPr>
          <w:rFonts w:cs="Times New Roman"/>
          <w:i/>
          <w:szCs w:val="28"/>
          <w:lang w:val="en-US"/>
        </w:rPr>
        <w:t>skirt</w:t>
      </w:r>
      <w:r w:rsidRPr="00CF03C3">
        <w:rPr>
          <w:rFonts w:cs="Times New Roman"/>
          <w:i/>
          <w:szCs w:val="28"/>
        </w:rPr>
        <w:t xml:space="preserve">, </w:t>
      </w:r>
      <w:r w:rsidRPr="00CF03C3">
        <w:rPr>
          <w:rFonts w:cs="Times New Roman"/>
          <w:i/>
          <w:szCs w:val="28"/>
          <w:lang w:val="en-US"/>
        </w:rPr>
        <w:t>T</w:t>
      </w:r>
      <w:r w:rsidRPr="00CF03C3">
        <w:rPr>
          <w:rFonts w:cs="Times New Roman"/>
          <w:i/>
          <w:szCs w:val="28"/>
        </w:rPr>
        <w:t>-</w:t>
      </w:r>
      <w:r w:rsidRPr="00CF03C3">
        <w:rPr>
          <w:rFonts w:cs="Times New Roman"/>
          <w:i/>
          <w:szCs w:val="28"/>
          <w:lang w:val="en-US"/>
        </w:rPr>
        <w:t>shirt</w:t>
      </w:r>
      <w:r w:rsidRPr="00CF03C3">
        <w:rPr>
          <w:rFonts w:cs="Times New Roman"/>
          <w:i/>
          <w:szCs w:val="28"/>
        </w:rPr>
        <w:t xml:space="preserve">, </w:t>
      </w:r>
      <w:r w:rsidRPr="00CF03C3">
        <w:rPr>
          <w:rFonts w:cs="Times New Roman"/>
          <w:i/>
          <w:szCs w:val="28"/>
          <w:lang w:val="en-US"/>
        </w:rPr>
        <w:t>jeans</w:t>
      </w:r>
      <w:r w:rsidRPr="00CF03C3">
        <w:rPr>
          <w:rFonts w:cs="Times New Roman"/>
          <w:i/>
          <w:szCs w:val="28"/>
        </w:rPr>
        <w:t xml:space="preserve">, </w:t>
      </w:r>
      <w:r w:rsidRPr="00CF03C3">
        <w:rPr>
          <w:rFonts w:cs="Times New Roman"/>
          <w:i/>
          <w:szCs w:val="28"/>
          <w:lang w:val="en-US"/>
        </w:rPr>
        <w:t>coat</w:t>
      </w:r>
      <w:r w:rsidRPr="00CF03C3">
        <w:rPr>
          <w:rFonts w:cs="Times New Roman"/>
          <w:i/>
          <w:szCs w:val="28"/>
        </w:rPr>
        <w:t xml:space="preserve">, </w:t>
      </w:r>
      <w:r w:rsidRPr="00CF03C3">
        <w:rPr>
          <w:rFonts w:cs="Times New Roman"/>
          <w:i/>
          <w:szCs w:val="28"/>
          <w:lang w:val="en-US"/>
        </w:rPr>
        <w:t>hat</w:t>
      </w:r>
      <w:r w:rsidRPr="00CF03C3">
        <w:rPr>
          <w:rFonts w:cs="Times New Roman"/>
          <w:i/>
          <w:szCs w:val="28"/>
        </w:rPr>
        <w:t xml:space="preserve"> </w:t>
      </w:r>
      <w:r w:rsidRPr="00CF03C3">
        <w:rPr>
          <w:rFonts w:cs="Times New Roman"/>
          <w:szCs w:val="28"/>
        </w:rPr>
        <w:t>и др.;</w:t>
      </w:r>
    </w:p>
    <w:p w14:paraId="6740592B" w14:textId="126FA7F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названия предметов одежды для школы: </w:t>
      </w:r>
      <w:r w:rsidRPr="00CF03C3">
        <w:rPr>
          <w:rFonts w:cs="Times New Roman"/>
          <w:i/>
          <w:szCs w:val="28"/>
          <w:lang w:val="en-US"/>
        </w:rPr>
        <w:t>jacket</w:t>
      </w:r>
      <w:r w:rsidRPr="00CF03C3">
        <w:rPr>
          <w:rFonts w:cs="Times New Roman"/>
          <w:i/>
          <w:szCs w:val="28"/>
        </w:rPr>
        <w:t xml:space="preserve">, </w:t>
      </w:r>
      <w:r w:rsidRPr="00CF03C3">
        <w:rPr>
          <w:rFonts w:cs="Times New Roman"/>
          <w:i/>
          <w:szCs w:val="28"/>
          <w:lang w:val="en-US"/>
        </w:rPr>
        <w:t>shirt</w:t>
      </w:r>
      <w:r w:rsidRPr="00CF03C3">
        <w:rPr>
          <w:rFonts w:cs="Times New Roman"/>
          <w:i/>
          <w:szCs w:val="28"/>
        </w:rPr>
        <w:t xml:space="preserve">, </w:t>
      </w:r>
      <w:r w:rsidRPr="00CF03C3">
        <w:rPr>
          <w:rFonts w:cs="Times New Roman"/>
          <w:i/>
          <w:szCs w:val="28"/>
          <w:lang w:val="en-US"/>
        </w:rPr>
        <w:t>trousers</w:t>
      </w:r>
      <w:r w:rsidRPr="00CF03C3">
        <w:rPr>
          <w:rFonts w:cs="Times New Roman"/>
          <w:i/>
          <w:szCs w:val="28"/>
        </w:rPr>
        <w:t xml:space="preserve"> </w:t>
      </w:r>
      <w:r w:rsidRPr="00CF03C3">
        <w:rPr>
          <w:rFonts w:cs="Times New Roman"/>
          <w:szCs w:val="28"/>
        </w:rPr>
        <w:t>и др.;</w:t>
      </w:r>
    </w:p>
    <w:p w14:paraId="2AA9A2EF" w14:textId="70124FD0"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обувь</w:t>
      </w:r>
      <w:r w:rsidRPr="00CF03C3">
        <w:rPr>
          <w:rFonts w:cs="Times New Roman"/>
          <w:szCs w:val="28"/>
          <w:lang w:val="en-US"/>
        </w:rPr>
        <w:t>: shoes, boots;</w:t>
      </w:r>
    </w:p>
    <w:p w14:paraId="48DC7C45" w14:textId="24A43469"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глаголы</w:t>
      </w:r>
      <w:r w:rsidRPr="00CF03C3">
        <w:rPr>
          <w:rFonts w:cs="Times New Roman"/>
          <w:szCs w:val="28"/>
          <w:lang w:val="en-US"/>
        </w:rPr>
        <w:t xml:space="preserve"> </w:t>
      </w:r>
      <w:r w:rsidRPr="00CF03C3">
        <w:rPr>
          <w:rFonts w:cs="Times New Roman"/>
          <w:i/>
          <w:szCs w:val="28"/>
          <w:lang w:val="en-US"/>
        </w:rPr>
        <w:t>put on, take off;</w:t>
      </w:r>
    </w:p>
    <w:p w14:paraId="4D984DEA" w14:textId="11015660" w:rsidR="001F2AB9" w:rsidRPr="00CF03C3" w:rsidRDefault="001F2AB9" w:rsidP="001F2AB9">
      <w:pPr>
        <w:spacing w:after="0" w:line="240" w:lineRule="auto"/>
        <w:ind w:firstLine="709"/>
        <w:jc w:val="both"/>
        <w:rPr>
          <w:rFonts w:cs="Times New Roman"/>
          <w:i/>
          <w:szCs w:val="28"/>
        </w:rPr>
      </w:pPr>
      <w:r w:rsidRPr="00CF03C3">
        <w:rPr>
          <w:rFonts w:cs="Times New Roman"/>
          <w:szCs w:val="28"/>
        </w:rPr>
        <w:t>речевые клише для ситуации выбора одежды в магазине:</w:t>
      </w:r>
      <w:r w:rsidRPr="00CF03C3">
        <w:rPr>
          <w:rFonts w:cs="Times New Roman"/>
          <w:i/>
          <w:szCs w:val="28"/>
        </w:rPr>
        <w:t xml:space="preserve"> </w:t>
      </w:r>
      <w:r w:rsidRPr="00CF03C3">
        <w:rPr>
          <w:rFonts w:cs="Times New Roman"/>
          <w:i/>
          <w:szCs w:val="28"/>
          <w:lang w:val="en-US"/>
        </w:rPr>
        <w:t>What</w:t>
      </w:r>
      <w:r w:rsidRPr="00CF03C3">
        <w:rPr>
          <w:rFonts w:cs="Times New Roman"/>
          <w:i/>
          <w:szCs w:val="28"/>
        </w:rPr>
        <w:t xml:space="preserve"> </w:t>
      </w:r>
      <w:r w:rsidRPr="00CF03C3">
        <w:rPr>
          <w:rFonts w:cs="Times New Roman"/>
          <w:i/>
          <w:szCs w:val="28"/>
          <w:lang w:val="en-US"/>
        </w:rPr>
        <w:t>size</w:t>
      </w:r>
      <w:r w:rsidRPr="00CF03C3">
        <w:rPr>
          <w:rFonts w:cs="Times New Roman"/>
          <w:i/>
          <w:szCs w:val="28"/>
        </w:rPr>
        <w:t xml:space="preserve"> </w:t>
      </w:r>
      <w:r w:rsidRPr="00CF03C3">
        <w:rPr>
          <w:rFonts w:cs="Times New Roman"/>
          <w:i/>
          <w:szCs w:val="28"/>
          <w:lang w:val="en-US"/>
        </w:rPr>
        <w:t>are</w:t>
      </w:r>
      <w:r w:rsidRPr="00CF03C3">
        <w:rPr>
          <w:rFonts w:cs="Times New Roman"/>
          <w:i/>
          <w:szCs w:val="28"/>
        </w:rPr>
        <w:t xml:space="preserve"> </w:t>
      </w:r>
      <w:r w:rsidRPr="00CF03C3">
        <w:rPr>
          <w:rFonts w:cs="Times New Roman"/>
          <w:i/>
          <w:szCs w:val="28"/>
          <w:lang w:val="en-US"/>
        </w:rPr>
        <w:t>you</w:t>
      </w:r>
      <w:r w:rsidRPr="00CF03C3">
        <w:rPr>
          <w:rFonts w:cs="Times New Roman"/>
          <w:i/>
          <w:szCs w:val="28"/>
        </w:rPr>
        <w:t xml:space="preserve">? </w:t>
      </w:r>
      <w:r w:rsidRPr="00CF03C3">
        <w:rPr>
          <w:rFonts w:cs="Times New Roman"/>
          <w:i/>
          <w:szCs w:val="28"/>
          <w:lang w:val="en-US"/>
        </w:rPr>
        <w:t>Which</w:t>
      </w:r>
      <w:r w:rsidRPr="00CF03C3">
        <w:rPr>
          <w:rFonts w:cs="Times New Roman"/>
          <w:i/>
          <w:szCs w:val="28"/>
        </w:rPr>
        <w:t xml:space="preserve"> </w:t>
      </w:r>
      <w:r w:rsidRPr="00CF03C3">
        <w:rPr>
          <w:rFonts w:cs="Times New Roman"/>
          <w:i/>
          <w:szCs w:val="28"/>
          <w:lang w:val="en-US"/>
        </w:rPr>
        <w:t>colour</w:t>
      </w:r>
      <w:r w:rsidRPr="00CF03C3">
        <w:rPr>
          <w:rFonts w:cs="Times New Roman"/>
          <w:i/>
          <w:szCs w:val="28"/>
        </w:rPr>
        <w:t xml:space="preserve"> </w:t>
      </w:r>
      <w:r w:rsidRPr="00CF03C3">
        <w:rPr>
          <w:rFonts w:cs="Times New Roman"/>
          <w:i/>
          <w:szCs w:val="28"/>
          <w:lang w:val="en-US"/>
        </w:rPr>
        <w:t>would</w:t>
      </w:r>
      <w:r w:rsidRPr="00CF03C3">
        <w:rPr>
          <w:rFonts w:cs="Times New Roman"/>
          <w:i/>
          <w:szCs w:val="28"/>
        </w:rPr>
        <w:t xml:space="preserve"> </w:t>
      </w:r>
      <w:r w:rsidRPr="00CF03C3">
        <w:rPr>
          <w:rFonts w:cs="Times New Roman"/>
          <w:i/>
          <w:szCs w:val="28"/>
          <w:lang w:val="en-US"/>
        </w:rPr>
        <w:t>you</w:t>
      </w:r>
      <w:r w:rsidRPr="00CF03C3">
        <w:rPr>
          <w:rFonts w:cs="Times New Roman"/>
          <w:i/>
          <w:szCs w:val="28"/>
        </w:rPr>
        <w:t xml:space="preserve"> </w:t>
      </w:r>
      <w:r w:rsidRPr="00CF03C3">
        <w:rPr>
          <w:rFonts w:cs="Times New Roman"/>
          <w:i/>
          <w:szCs w:val="28"/>
          <w:lang w:val="en-US"/>
        </w:rPr>
        <w:t>like</w:t>
      </w:r>
      <w:r w:rsidRPr="00CF03C3">
        <w:rPr>
          <w:rFonts w:cs="Times New Roman"/>
          <w:i/>
          <w:szCs w:val="28"/>
        </w:rPr>
        <w:t>?;</w:t>
      </w:r>
    </w:p>
    <w:p w14:paraId="66F1E498" w14:textId="377AB7E3"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речевые клише с глаголами в повелительном наклонении  указания, что надеть: </w:t>
      </w:r>
      <w:r w:rsidRPr="00CF03C3">
        <w:rPr>
          <w:rFonts w:cs="Times New Roman"/>
          <w:i/>
          <w:iCs/>
          <w:szCs w:val="28"/>
        </w:rPr>
        <w:t xml:space="preserve">  </w:t>
      </w:r>
      <w:r w:rsidRPr="00CF03C3">
        <w:rPr>
          <w:rFonts w:cs="Times New Roman"/>
          <w:i/>
          <w:iCs/>
          <w:szCs w:val="28"/>
          <w:lang w:val="en-US"/>
        </w:rPr>
        <w:t>put</w:t>
      </w:r>
      <w:r w:rsidRPr="00CF03C3">
        <w:rPr>
          <w:rFonts w:cs="Times New Roman"/>
          <w:i/>
          <w:iCs/>
          <w:szCs w:val="28"/>
        </w:rPr>
        <w:t xml:space="preserve"> </w:t>
      </w:r>
      <w:r w:rsidRPr="00CF03C3">
        <w:rPr>
          <w:rFonts w:cs="Times New Roman"/>
          <w:i/>
          <w:iCs/>
          <w:szCs w:val="28"/>
          <w:lang w:val="en-US"/>
        </w:rPr>
        <w:t>on</w:t>
      </w:r>
      <w:r w:rsidRPr="00CF03C3">
        <w:rPr>
          <w:rFonts w:cs="Times New Roman"/>
          <w:i/>
          <w:iCs/>
          <w:szCs w:val="28"/>
        </w:rPr>
        <w:t xml:space="preserve"> </w:t>
      </w:r>
      <w:r w:rsidRPr="00CF03C3">
        <w:rPr>
          <w:rFonts w:cs="Times New Roman"/>
          <w:i/>
          <w:iCs/>
          <w:szCs w:val="28"/>
          <w:lang w:val="en-US"/>
        </w:rPr>
        <w:t>a</w:t>
      </w:r>
      <w:r w:rsidRPr="00CF03C3">
        <w:rPr>
          <w:rFonts w:cs="Times New Roman"/>
          <w:i/>
          <w:iCs/>
          <w:szCs w:val="28"/>
        </w:rPr>
        <w:t xml:space="preserve"> </w:t>
      </w:r>
      <w:r w:rsidRPr="00CF03C3">
        <w:rPr>
          <w:rFonts w:cs="Times New Roman"/>
          <w:i/>
          <w:iCs/>
          <w:szCs w:val="28"/>
          <w:lang w:val="en-US"/>
        </w:rPr>
        <w:t>jumper</w:t>
      </w:r>
      <w:r w:rsidRPr="00CF03C3">
        <w:rPr>
          <w:rFonts w:cs="Times New Roman"/>
          <w:i/>
          <w:iCs/>
          <w:szCs w:val="28"/>
        </w:rPr>
        <w:t>…;</w:t>
      </w:r>
    </w:p>
    <w:p w14:paraId="68DB8C35" w14:textId="03E4534D"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прилагательные для описания одежды: </w:t>
      </w:r>
      <w:r w:rsidRPr="00CF03C3">
        <w:rPr>
          <w:rFonts w:cs="Times New Roman"/>
          <w:i/>
          <w:szCs w:val="28"/>
          <w:lang w:val="en-US"/>
        </w:rPr>
        <w:t>nice</w:t>
      </w:r>
      <w:r w:rsidRPr="00CF03C3">
        <w:rPr>
          <w:rFonts w:cs="Times New Roman"/>
          <w:i/>
          <w:szCs w:val="28"/>
        </w:rPr>
        <w:t xml:space="preserve">, </w:t>
      </w:r>
      <w:r w:rsidRPr="00CF03C3">
        <w:rPr>
          <w:rFonts w:cs="Times New Roman"/>
          <w:i/>
          <w:szCs w:val="28"/>
          <w:lang w:val="en-US"/>
        </w:rPr>
        <w:t>long</w:t>
      </w:r>
      <w:r w:rsidRPr="00CF03C3">
        <w:rPr>
          <w:rFonts w:cs="Times New Roman"/>
          <w:i/>
          <w:szCs w:val="28"/>
        </w:rPr>
        <w:t xml:space="preserve">, </w:t>
      </w:r>
      <w:r w:rsidRPr="00CF03C3">
        <w:rPr>
          <w:rFonts w:cs="Times New Roman"/>
          <w:i/>
          <w:szCs w:val="28"/>
          <w:lang w:val="en-US"/>
        </w:rPr>
        <w:t>short</w:t>
      </w:r>
      <w:r w:rsidRPr="00CF03C3">
        <w:rPr>
          <w:rFonts w:cs="Times New Roman"/>
          <w:i/>
          <w:szCs w:val="28"/>
        </w:rPr>
        <w:t xml:space="preserve">, </w:t>
      </w:r>
      <w:r w:rsidRPr="00CF03C3">
        <w:rPr>
          <w:rFonts w:cs="Times New Roman"/>
          <w:i/>
          <w:szCs w:val="28"/>
          <w:lang w:val="en-US"/>
        </w:rPr>
        <w:t>warm</w:t>
      </w:r>
      <w:r w:rsidRPr="00CF03C3">
        <w:rPr>
          <w:rFonts w:cs="Times New Roman"/>
          <w:i/>
          <w:szCs w:val="28"/>
        </w:rPr>
        <w:t xml:space="preserve">, </w:t>
      </w:r>
      <w:r w:rsidRPr="00CF03C3">
        <w:rPr>
          <w:rFonts w:cs="Times New Roman"/>
          <w:i/>
          <w:szCs w:val="28"/>
          <w:lang w:val="en-US"/>
        </w:rPr>
        <w:t>beautiful</w:t>
      </w:r>
      <w:r w:rsidR="008C5F88" w:rsidRPr="00CF03C3">
        <w:rPr>
          <w:rFonts w:cs="Times New Roman"/>
          <w:szCs w:val="28"/>
        </w:rPr>
        <w:t>…</w:t>
      </w:r>
    </w:p>
    <w:p w14:paraId="00640B8D" w14:textId="77777777" w:rsidR="001F2AB9" w:rsidRPr="00CF03C3" w:rsidRDefault="001F2AB9" w:rsidP="00466FC3">
      <w:pPr>
        <w:spacing w:after="0" w:line="240" w:lineRule="auto"/>
        <w:jc w:val="both"/>
        <w:rPr>
          <w:rFonts w:cs="Times New Roman"/>
          <w:b/>
          <w:caps/>
          <w:szCs w:val="28"/>
        </w:rPr>
      </w:pPr>
      <w:r w:rsidRPr="00CF03C3">
        <w:rPr>
          <w:rFonts w:cs="Times New Roman"/>
          <w:b/>
          <w:caps/>
          <w:szCs w:val="28"/>
        </w:rPr>
        <w:lastRenderedPageBreak/>
        <w:t>7 класс</w:t>
      </w:r>
    </w:p>
    <w:p w14:paraId="695C6113" w14:textId="77777777" w:rsidR="008C5F88" w:rsidRPr="00CF03C3" w:rsidRDefault="008C5F88" w:rsidP="00802ADE">
      <w:pPr>
        <w:spacing w:after="0" w:line="240" w:lineRule="auto"/>
        <w:ind w:firstLine="709"/>
        <w:jc w:val="both"/>
        <w:rPr>
          <w:rFonts w:cs="Times New Roman"/>
          <w:b/>
          <w:szCs w:val="28"/>
        </w:rPr>
      </w:pPr>
    </w:p>
    <w:p w14:paraId="191BDE0B" w14:textId="323FF6CC"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Раздел  1.  Природа</w:t>
      </w:r>
    </w:p>
    <w:p w14:paraId="5D21F9DA"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1. Погода.</w:t>
      </w:r>
    </w:p>
    <w:p w14:paraId="7B7B0EB1"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2. Мир животных и растений.</w:t>
      </w:r>
    </w:p>
    <w:p w14:paraId="3AEFA14D"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3. Заповедники.</w:t>
      </w:r>
    </w:p>
    <w:p w14:paraId="160BCA56"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4. Охрана окружающей среды.</w:t>
      </w:r>
    </w:p>
    <w:p w14:paraId="5D5E0408" w14:textId="77777777" w:rsidR="001F2AB9" w:rsidRPr="00CF03C3" w:rsidRDefault="001F2AB9" w:rsidP="001F2AB9">
      <w:pPr>
        <w:spacing w:after="0" w:line="240" w:lineRule="auto"/>
        <w:ind w:firstLine="709"/>
        <w:jc w:val="both"/>
        <w:rPr>
          <w:rFonts w:cs="Times New Roman"/>
          <w:bCs/>
          <w:szCs w:val="28"/>
        </w:rPr>
      </w:pPr>
    </w:p>
    <w:p w14:paraId="7ACD88FC" w14:textId="57038F98"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D00AB0" w:rsidRPr="00CF03C3">
        <w:rPr>
          <w:rFonts w:cs="Times New Roman"/>
          <w:b/>
          <w:i/>
          <w:szCs w:val="28"/>
        </w:rPr>
        <w:t>:</w:t>
      </w:r>
    </w:p>
    <w:p w14:paraId="3A0D22D5" w14:textId="63DD59C6" w:rsidR="001F2AB9" w:rsidRPr="00CF03C3" w:rsidRDefault="00D00AB0"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24FE25D0" w14:textId="1E48EEAA"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погоде;</w:t>
      </w:r>
    </w:p>
    <w:p w14:paraId="44FD6DA3" w14:textId="63C0A27A"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уметь описывать явления природы;</w:t>
      </w:r>
    </w:p>
    <w:p w14:paraId="4963CE38" w14:textId="009A30C8"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растениях и животных родного края;</w:t>
      </w:r>
    </w:p>
    <w:p w14:paraId="14EB298A" w14:textId="4F960596"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том, как можно охранять природу;</w:t>
      </w:r>
    </w:p>
    <w:p w14:paraId="1CA55BE4" w14:textId="77777777" w:rsidR="001F2AB9" w:rsidRPr="00CF03C3" w:rsidRDefault="001F2AB9" w:rsidP="001F2AB9">
      <w:pPr>
        <w:spacing w:after="0" w:line="240" w:lineRule="auto"/>
        <w:ind w:firstLine="709"/>
        <w:jc w:val="both"/>
        <w:rPr>
          <w:rFonts w:cs="Times New Roman"/>
          <w:bCs/>
          <w:szCs w:val="28"/>
        </w:rPr>
      </w:pPr>
      <w:r w:rsidRPr="00CF03C3">
        <w:rPr>
          <w:rFonts w:cs="Times New Roman"/>
          <w:b/>
          <w:szCs w:val="28"/>
        </w:rPr>
        <w:t>в области письма:</w:t>
      </w:r>
    </w:p>
    <w:p w14:paraId="0EC2FB9E" w14:textId="32A7D419"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прогноз погоды;</w:t>
      </w:r>
    </w:p>
    <w:p w14:paraId="693BA24E" w14:textId="1EE3A814"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записку с рекомендациями, что надеть в соответствии с прогнозом погоды;</w:t>
      </w:r>
    </w:p>
    <w:p w14:paraId="2FCE763C" w14:textId="7109F171"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постер и текст презентации о животном или растении;</w:t>
      </w:r>
    </w:p>
    <w:p w14:paraId="1E9AA4DB" w14:textId="489B66EB"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рекомендации по охране окружающей среды.</w:t>
      </w:r>
    </w:p>
    <w:p w14:paraId="2DB31CDB" w14:textId="77777777" w:rsidR="001F2AB9" w:rsidRPr="00CF03C3" w:rsidRDefault="001F2AB9" w:rsidP="001F2AB9">
      <w:pPr>
        <w:spacing w:after="0" w:line="240" w:lineRule="auto"/>
        <w:ind w:firstLine="709"/>
        <w:jc w:val="both"/>
        <w:rPr>
          <w:rFonts w:cs="Times New Roman"/>
          <w:bCs/>
          <w:szCs w:val="28"/>
        </w:rPr>
      </w:pPr>
    </w:p>
    <w:p w14:paraId="4B66D958" w14:textId="0CC81BC4"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18439E68" w14:textId="77777777" w:rsidR="00D00AB0"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43ACF25D" w14:textId="7520B0AD"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5CDABB1E" w14:textId="72CF0B9D"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конструкция </w:t>
      </w:r>
      <w:r w:rsidRPr="00CF03C3">
        <w:rPr>
          <w:rFonts w:cs="Times New Roman"/>
          <w:i/>
          <w:szCs w:val="28"/>
          <w:lang w:val="en-US"/>
        </w:rPr>
        <w:t>There</w:t>
      </w:r>
      <w:r w:rsidRPr="00CF03C3">
        <w:rPr>
          <w:rFonts w:cs="Times New Roman"/>
          <w:i/>
          <w:szCs w:val="28"/>
        </w:rPr>
        <w:t xml:space="preserve"> </w:t>
      </w:r>
      <w:r w:rsidRPr="00CF03C3">
        <w:rPr>
          <w:rFonts w:cs="Times New Roman"/>
          <w:i/>
          <w:szCs w:val="28"/>
          <w:lang w:val="en-US"/>
        </w:rPr>
        <w:t>is</w:t>
      </w:r>
      <w:r w:rsidRPr="00CF03C3">
        <w:rPr>
          <w:rFonts w:cs="Times New Roman"/>
          <w:i/>
          <w:szCs w:val="28"/>
        </w:rPr>
        <w:t xml:space="preserve"> /</w:t>
      </w:r>
      <w:r w:rsidRPr="00CF03C3">
        <w:rPr>
          <w:rFonts w:cs="Times New Roman"/>
          <w:i/>
          <w:szCs w:val="28"/>
          <w:lang w:val="en-US"/>
        </w:rPr>
        <w:t>there</w:t>
      </w:r>
      <w:r w:rsidRPr="00CF03C3">
        <w:rPr>
          <w:rFonts w:cs="Times New Roman"/>
          <w:i/>
          <w:szCs w:val="28"/>
        </w:rPr>
        <w:t xml:space="preserve"> </w:t>
      </w:r>
      <w:r w:rsidRPr="00CF03C3">
        <w:rPr>
          <w:rFonts w:cs="Times New Roman"/>
          <w:i/>
          <w:szCs w:val="28"/>
          <w:lang w:val="en-US"/>
        </w:rPr>
        <w:t>are</w:t>
      </w:r>
      <w:r w:rsidRPr="00CF03C3">
        <w:rPr>
          <w:rFonts w:cs="Times New Roman"/>
          <w:i/>
          <w:szCs w:val="28"/>
        </w:rPr>
        <w:t>,</w:t>
      </w:r>
      <w:r w:rsidRPr="00CF03C3">
        <w:rPr>
          <w:rFonts w:cs="Times New Roman"/>
          <w:szCs w:val="28"/>
        </w:rPr>
        <w:t xml:space="preserve"> с местоимениями </w:t>
      </w:r>
      <w:r w:rsidRPr="00CF03C3">
        <w:rPr>
          <w:rFonts w:cs="Times New Roman"/>
          <w:szCs w:val="28"/>
          <w:lang w:val="en-US"/>
        </w:rPr>
        <w:t>some</w:t>
      </w:r>
      <w:r w:rsidRPr="00CF03C3">
        <w:rPr>
          <w:rFonts w:cs="Times New Roman"/>
          <w:szCs w:val="28"/>
        </w:rPr>
        <w:t xml:space="preserve"> </w:t>
      </w:r>
      <w:r w:rsidRPr="00CF03C3">
        <w:rPr>
          <w:rFonts w:cs="Times New Roman"/>
          <w:i/>
          <w:szCs w:val="28"/>
          <w:lang w:val="en-US"/>
        </w:rPr>
        <w:t>a</w:t>
      </w:r>
      <w:r w:rsidRPr="00CF03C3">
        <w:rPr>
          <w:rFonts w:cs="Times New Roman"/>
          <w:i/>
          <w:szCs w:val="28"/>
        </w:rPr>
        <w:t xml:space="preserve"> </w:t>
      </w:r>
      <w:r w:rsidRPr="00CF03C3">
        <w:rPr>
          <w:rFonts w:cs="Times New Roman"/>
          <w:i/>
          <w:szCs w:val="28"/>
          <w:lang w:val="en-US"/>
        </w:rPr>
        <w:t>lot</w:t>
      </w:r>
      <w:r w:rsidRPr="00CF03C3">
        <w:rPr>
          <w:rFonts w:cs="Times New Roman"/>
          <w:i/>
          <w:szCs w:val="28"/>
        </w:rPr>
        <w:t xml:space="preserve"> </w:t>
      </w:r>
      <w:r w:rsidRPr="00CF03C3">
        <w:rPr>
          <w:rFonts w:cs="Times New Roman"/>
          <w:i/>
          <w:szCs w:val="28"/>
          <w:lang w:val="en-US"/>
        </w:rPr>
        <w:t>of</w:t>
      </w:r>
      <w:r w:rsidRPr="00CF03C3">
        <w:rPr>
          <w:rFonts w:cs="Times New Roman"/>
          <w:szCs w:val="28"/>
        </w:rPr>
        <w:t xml:space="preserve">  в утвердительных предложениях для описание природных явлений и погоды: </w:t>
      </w:r>
      <w:r w:rsidRPr="00CF03C3">
        <w:rPr>
          <w:rFonts w:cs="Times New Roman"/>
          <w:i/>
          <w:szCs w:val="28"/>
          <w:lang w:val="en-US"/>
        </w:rPr>
        <w:t>There</w:t>
      </w:r>
      <w:r w:rsidRPr="00CF03C3">
        <w:rPr>
          <w:rFonts w:cs="Times New Roman"/>
          <w:i/>
          <w:szCs w:val="28"/>
        </w:rPr>
        <w:t xml:space="preserve"> </w:t>
      </w:r>
      <w:r w:rsidRPr="00CF03C3">
        <w:rPr>
          <w:rFonts w:cs="Times New Roman"/>
          <w:i/>
          <w:szCs w:val="28"/>
          <w:lang w:val="en-US"/>
        </w:rPr>
        <w:t>is</w:t>
      </w:r>
      <w:r w:rsidRPr="00CF03C3">
        <w:rPr>
          <w:rFonts w:cs="Times New Roman"/>
          <w:i/>
          <w:szCs w:val="28"/>
        </w:rPr>
        <w:t xml:space="preserve"> </w:t>
      </w:r>
      <w:r w:rsidRPr="00CF03C3">
        <w:rPr>
          <w:rFonts w:cs="Times New Roman"/>
          <w:i/>
          <w:szCs w:val="28"/>
          <w:lang w:val="en-US"/>
        </w:rPr>
        <w:t>a</w:t>
      </w:r>
      <w:r w:rsidRPr="00CF03C3">
        <w:rPr>
          <w:rFonts w:cs="Times New Roman"/>
          <w:i/>
          <w:szCs w:val="28"/>
        </w:rPr>
        <w:t xml:space="preserve"> </w:t>
      </w:r>
      <w:r w:rsidRPr="00CF03C3">
        <w:rPr>
          <w:rFonts w:cs="Times New Roman"/>
          <w:i/>
          <w:szCs w:val="28"/>
          <w:lang w:val="en-US"/>
        </w:rPr>
        <w:t>lot</w:t>
      </w:r>
      <w:r w:rsidRPr="00CF03C3">
        <w:rPr>
          <w:rFonts w:cs="Times New Roman"/>
          <w:i/>
          <w:szCs w:val="28"/>
        </w:rPr>
        <w:t xml:space="preserve"> </w:t>
      </w:r>
      <w:r w:rsidRPr="00CF03C3">
        <w:rPr>
          <w:rFonts w:cs="Times New Roman"/>
          <w:i/>
          <w:szCs w:val="28"/>
          <w:lang w:val="en-US"/>
        </w:rPr>
        <w:t>of</w:t>
      </w:r>
      <w:r w:rsidRPr="00CF03C3">
        <w:rPr>
          <w:rFonts w:cs="Times New Roman"/>
          <w:i/>
          <w:szCs w:val="28"/>
        </w:rPr>
        <w:t xml:space="preserve"> </w:t>
      </w:r>
      <w:r w:rsidRPr="00CF03C3">
        <w:rPr>
          <w:rFonts w:cs="Times New Roman"/>
          <w:i/>
          <w:szCs w:val="28"/>
          <w:lang w:val="en-US"/>
        </w:rPr>
        <w:t>snow</w:t>
      </w:r>
      <w:r w:rsidRPr="00CF03C3">
        <w:rPr>
          <w:rFonts w:cs="Times New Roman"/>
          <w:i/>
          <w:szCs w:val="28"/>
        </w:rPr>
        <w:t xml:space="preserve"> </w:t>
      </w:r>
      <w:r w:rsidRPr="00CF03C3">
        <w:rPr>
          <w:rFonts w:cs="Times New Roman"/>
          <w:i/>
          <w:szCs w:val="28"/>
          <w:lang w:val="en-US"/>
        </w:rPr>
        <w:t>in</w:t>
      </w:r>
      <w:r w:rsidRPr="00CF03C3">
        <w:rPr>
          <w:rFonts w:cs="Times New Roman"/>
          <w:i/>
          <w:szCs w:val="28"/>
        </w:rPr>
        <w:t xml:space="preserve"> </w:t>
      </w:r>
      <w:r w:rsidRPr="00CF03C3">
        <w:rPr>
          <w:rFonts w:cs="Times New Roman"/>
          <w:i/>
          <w:szCs w:val="28"/>
          <w:lang w:val="en-US"/>
        </w:rPr>
        <w:t>winter</w:t>
      </w:r>
      <w:r w:rsidRPr="00CF03C3">
        <w:rPr>
          <w:rFonts w:cs="Times New Roman"/>
          <w:i/>
          <w:szCs w:val="28"/>
        </w:rPr>
        <w:t>;</w:t>
      </w:r>
    </w:p>
    <w:p w14:paraId="4E4945DD" w14:textId="37559C2C"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конструкция</w:t>
      </w:r>
      <w:r w:rsidRPr="00CF03C3">
        <w:rPr>
          <w:rFonts w:cs="Times New Roman"/>
          <w:i/>
          <w:szCs w:val="28"/>
          <w:lang w:val="en-US"/>
        </w:rPr>
        <w:t xml:space="preserve"> Is there/are there, there isn’t/there aren’t,  </w:t>
      </w:r>
      <w:r w:rsidRPr="00CF03C3">
        <w:rPr>
          <w:rFonts w:cs="Times New Roman"/>
          <w:i/>
          <w:szCs w:val="28"/>
        </w:rPr>
        <w:t>с</w:t>
      </w:r>
      <w:r w:rsidRPr="00CF03C3">
        <w:rPr>
          <w:rFonts w:cs="Times New Roman"/>
          <w:i/>
          <w:szCs w:val="28"/>
          <w:lang w:val="en-US"/>
        </w:rPr>
        <w:t xml:space="preserve"> </w:t>
      </w:r>
      <w:r w:rsidRPr="00CF03C3">
        <w:rPr>
          <w:rFonts w:cs="Times New Roman"/>
          <w:i/>
          <w:szCs w:val="28"/>
        </w:rPr>
        <w:t>местоимениями</w:t>
      </w:r>
      <w:r w:rsidRPr="00CF03C3">
        <w:rPr>
          <w:rFonts w:cs="Times New Roman"/>
          <w:i/>
          <w:szCs w:val="28"/>
          <w:lang w:val="en-US"/>
        </w:rPr>
        <w:t xml:space="preserve"> some/any;</w:t>
      </w:r>
    </w:p>
    <w:p w14:paraId="6C0A1290" w14:textId="46BCDCE0" w:rsidR="001F2AB9" w:rsidRPr="00CF03C3" w:rsidRDefault="001F2AB9" w:rsidP="001F2AB9">
      <w:pPr>
        <w:spacing w:after="0" w:line="240" w:lineRule="auto"/>
        <w:ind w:firstLine="709"/>
        <w:jc w:val="both"/>
        <w:rPr>
          <w:rFonts w:cs="Times New Roman"/>
          <w:szCs w:val="28"/>
        </w:rPr>
      </w:pPr>
      <w:r w:rsidRPr="00CF03C3">
        <w:rPr>
          <w:rFonts w:cs="Times New Roman"/>
          <w:szCs w:val="28"/>
        </w:rPr>
        <w:t>сравнительная и превосходная степень имен прилагательных (</w:t>
      </w:r>
      <w:r w:rsidRPr="00CF03C3">
        <w:rPr>
          <w:rFonts w:cs="Times New Roman"/>
          <w:i/>
          <w:szCs w:val="28"/>
          <w:lang w:val="en-US"/>
        </w:rPr>
        <w:t>colder</w:t>
      </w:r>
      <w:r w:rsidRPr="00CF03C3">
        <w:rPr>
          <w:rFonts w:cs="Times New Roman"/>
          <w:i/>
          <w:szCs w:val="28"/>
        </w:rPr>
        <w:t xml:space="preserve">, </w:t>
      </w:r>
      <w:r w:rsidRPr="00CF03C3">
        <w:rPr>
          <w:rFonts w:cs="Times New Roman"/>
          <w:i/>
          <w:szCs w:val="28"/>
          <w:lang w:val="en-US"/>
        </w:rPr>
        <w:t>the</w:t>
      </w:r>
      <w:r w:rsidRPr="00CF03C3">
        <w:rPr>
          <w:rFonts w:cs="Times New Roman"/>
          <w:i/>
          <w:szCs w:val="28"/>
        </w:rPr>
        <w:t xml:space="preserve"> </w:t>
      </w:r>
      <w:r w:rsidRPr="00CF03C3">
        <w:rPr>
          <w:rFonts w:cs="Times New Roman"/>
          <w:i/>
          <w:szCs w:val="28"/>
          <w:lang w:val="en-US"/>
        </w:rPr>
        <w:t>coldest</w:t>
      </w:r>
      <w:r w:rsidRPr="00CF03C3">
        <w:rPr>
          <w:rFonts w:cs="Times New Roman"/>
          <w:i/>
          <w:szCs w:val="28"/>
        </w:rPr>
        <w:t>).</w:t>
      </w:r>
    </w:p>
    <w:p w14:paraId="59771200" w14:textId="77777777" w:rsidR="001F2AB9" w:rsidRPr="00CF03C3" w:rsidRDefault="001F2AB9" w:rsidP="001F2AB9">
      <w:pPr>
        <w:spacing w:after="0" w:line="240" w:lineRule="auto"/>
        <w:ind w:firstLine="709"/>
        <w:jc w:val="both"/>
        <w:rPr>
          <w:rFonts w:cs="Times New Roman"/>
          <w:szCs w:val="28"/>
        </w:rPr>
      </w:pPr>
    </w:p>
    <w:p w14:paraId="47FA7539" w14:textId="5B0B74B9"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D00AB0" w:rsidRPr="00CF03C3">
        <w:rPr>
          <w:rFonts w:cs="Times New Roman"/>
          <w:szCs w:val="28"/>
        </w:rPr>
        <w:t>учетом тематики общения Раздела </w:t>
      </w:r>
      <w:r w:rsidRPr="00CF03C3">
        <w:rPr>
          <w:rFonts w:cs="Times New Roman"/>
          <w:szCs w:val="28"/>
        </w:rPr>
        <w:t>1:</w:t>
      </w:r>
    </w:p>
    <w:p w14:paraId="6E6FE2C5" w14:textId="395EECE2" w:rsidR="001F2AB9" w:rsidRPr="00CF03C3" w:rsidRDefault="00D00AB0" w:rsidP="001F2AB9">
      <w:pPr>
        <w:spacing w:after="0" w:line="240" w:lineRule="auto"/>
        <w:ind w:firstLine="709"/>
        <w:jc w:val="both"/>
        <w:rPr>
          <w:rFonts w:cs="Times New Roman"/>
          <w:bCs/>
          <w:szCs w:val="28"/>
        </w:rPr>
      </w:pPr>
      <w:r w:rsidRPr="00CF03C3">
        <w:rPr>
          <w:rFonts w:cs="Times New Roman"/>
          <w:bCs/>
          <w:szCs w:val="28"/>
        </w:rPr>
        <w:t>п</w:t>
      </w:r>
      <w:r w:rsidR="001F2AB9" w:rsidRPr="00CF03C3">
        <w:rPr>
          <w:rFonts w:cs="Times New Roman"/>
          <w:bCs/>
          <w:szCs w:val="28"/>
        </w:rPr>
        <w:t xml:space="preserve">рилагательные для описания погоды и природных явлений: </w:t>
      </w:r>
      <w:r w:rsidR="001F2AB9" w:rsidRPr="00CF03C3">
        <w:rPr>
          <w:rFonts w:cs="Times New Roman"/>
          <w:bCs/>
          <w:i/>
          <w:iCs/>
          <w:szCs w:val="28"/>
          <w:lang w:val="en-US"/>
        </w:rPr>
        <w:t>rainy</w:t>
      </w:r>
      <w:r w:rsidR="001F2AB9" w:rsidRPr="00CF03C3">
        <w:rPr>
          <w:rFonts w:cs="Times New Roman"/>
          <w:bCs/>
          <w:i/>
          <w:iCs/>
          <w:szCs w:val="28"/>
        </w:rPr>
        <w:t xml:space="preserve">, </w:t>
      </w:r>
      <w:r w:rsidR="001F2AB9" w:rsidRPr="00CF03C3">
        <w:rPr>
          <w:rFonts w:cs="Times New Roman"/>
          <w:bCs/>
          <w:i/>
          <w:iCs/>
          <w:szCs w:val="28"/>
          <w:lang w:val="en-US"/>
        </w:rPr>
        <w:t>sunny</w:t>
      </w:r>
      <w:r w:rsidR="001F2AB9" w:rsidRPr="00CF03C3">
        <w:rPr>
          <w:rFonts w:cs="Times New Roman"/>
          <w:bCs/>
          <w:i/>
          <w:iCs/>
          <w:szCs w:val="28"/>
        </w:rPr>
        <w:t xml:space="preserve">, </w:t>
      </w:r>
      <w:r w:rsidR="001F2AB9" w:rsidRPr="00CF03C3">
        <w:rPr>
          <w:rFonts w:cs="Times New Roman"/>
          <w:bCs/>
          <w:i/>
          <w:iCs/>
          <w:szCs w:val="28"/>
          <w:lang w:val="en-US"/>
        </w:rPr>
        <w:t>cloudy</w:t>
      </w:r>
      <w:r w:rsidR="001F2AB9" w:rsidRPr="00CF03C3">
        <w:rPr>
          <w:rFonts w:cs="Times New Roman"/>
          <w:bCs/>
          <w:i/>
          <w:iCs/>
          <w:szCs w:val="28"/>
        </w:rPr>
        <w:t xml:space="preserve">, </w:t>
      </w:r>
      <w:r w:rsidR="001F2AB9" w:rsidRPr="00CF03C3">
        <w:rPr>
          <w:rFonts w:cs="Times New Roman"/>
          <w:bCs/>
          <w:i/>
          <w:iCs/>
          <w:szCs w:val="28"/>
          <w:lang w:val="en-US"/>
        </w:rPr>
        <w:t>windy</w:t>
      </w:r>
      <w:r w:rsidR="001F2AB9" w:rsidRPr="00CF03C3">
        <w:rPr>
          <w:rFonts w:cs="Times New Roman"/>
          <w:bCs/>
          <w:i/>
          <w:iCs/>
          <w:szCs w:val="28"/>
        </w:rPr>
        <w:t>…</w:t>
      </w:r>
      <w:r w:rsidR="001F2AB9" w:rsidRPr="00CF03C3">
        <w:rPr>
          <w:rFonts w:cs="Times New Roman"/>
          <w:bCs/>
          <w:szCs w:val="28"/>
        </w:rPr>
        <w:t>;</w:t>
      </w:r>
    </w:p>
    <w:p w14:paraId="555BA251" w14:textId="3259C81E"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 xml:space="preserve">названия диких животных и растений: </w:t>
      </w:r>
      <w:r w:rsidRPr="00CF03C3">
        <w:rPr>
          <w:rFonts w:cs="Times New Roman"/>
          <w:bCs/>
          <w:i/>
          <w:iCs/>
          <w:szCs w:val="28"/>
          <w:lang w:val="en-US"/>
        </w:rPr>
        <w:t>wolf</w:t>
      </w:r>
      <w:r w:rsidRPr="00CF03C3">
        <w:rPr>
          <w:rFonts w:cs="Times New Roman"/>
          <w:bCs/>
          <w:i/>
          <w:iCs/>
          <w:szCs w:val="28"/>
        </w:rPr>
        <w:t xml:space="preserve">, </w:t>
      </w:r>
      <w:r w:rsidRPr="00CF03C3">
        <w:rPr>
          <w:rFonts w:cs="Times New Roman"/>
          <w:bCs/>
          <w:i/>
          <w:iCs/>
          <w:szCs w:val="28"/>
          <w:lang w:val="en-US"/>
        </w:rPr>
        <w:t>fox</w:t>
      </w:r>
      <w:r w:rsidRPr="00CF03C3">
        <w:rPr>
          <w:rFonts w:cs="Times New Roman"/>
          <w:bCs/>
          <w:i/>
          <w:iCs/>
          <w:szCs w:val="28"/>
        </w:rPr>
        <w:t xml:space="preserve">, </w:t>
      </w:r>
      <w:r w:rsidRPr="00CF03C3">
        <w:rPr>
          <w:rFonts w:cs="Times New Roman"/>
          <w:bCs/>
          <w:i/>
          <w:iCs/>
          <w:szCs w:val="28"/>
          <w:lang w:val="en-US"/>
        </w:rPr>
        <w:t>tiger</w:t>
      </w:r>
      <w:r w:rsidRPr="00CF03C3">
        <w:rPr>
          <w:rFonts w:cs="Times New Roman"/>
          <w:bCs/>
          <w:i/>
          <w:iCs/>
          <w:szCs w:val="28"/>
        </w:rPr>
        <w:t xml:space="preserve">, </w:t>
      </w:r>
      <w:r w:rsidRPr="00CF03C3">
        <w:rPr>
          <w:rFonts w:cs="Times New Roman"/>
          <w:bCs/>
          <w:i/>
          <w:iCs/>
          <w:szCs w:val="28"/>
          <w:lang w:val="en-US"/>
        </w:rPr>
        <w:t>squirrel</w:t>
      </w:r>
      <w:r w:rsidRPr="00CF03C3">
        <w:rPr>
          <w:rFonts w:cs="Times New Roman"/>
          <w:bCs/>
          <w:i/>
          <w:iCs/>
          <w:szCs w:val="28"/>
        </w:rPr>
        <w:t xml:space="preserve">,  </w:t>
      </w:r>
      <w:r w:rsidRPr="00CF03C3">
        <w:rPr>
          <w:rFonts w:cs="Times New Roman"/>
          <w:bCs/>
          <w:i/>
          <w:iCs/>
          <w:szCs w:val="28"/>
          <w:lang w:val="en-US"/>
        </w:rPr>
        <w:t>bear</w:t>
      </w:r>
      <w:r w:rsidRPr="00CF03C3">
        <w:rPr>
          <w:rFonts w:cs="Times New Roman"/>
          <w:bCs/>
          <w:i/>
          <w:iCs/>
          <w:szCs w:val="28"/>
        </w:rPr>
        <w:t xml:space="preserve">, </w:t>
      </w:r>
      <w:r w:rsidRPr="00CF03C3">
        <w:rPr>
          <w:rFonts w:cs="Times New Roman"/>
          <w:bCs/>
          <w:i/>
          <w:iCs/>
          <w:szCs w:val="28"/>
          <w:lang w:val="en-US"/>
        </w:rPr>
        <w:t>flower</w:t>
      </w:r>
      <w:r w:rsidRPr="00CF03C3">
        <w:rPr>
          <w:rFonts w:cs="Times New Roman"/>
          <w:bCs/>
          <w:i/>
          <w:iCs/>
          <w:szCs w:val="28"/>
        </w:rPr>
        <w:t xml:space="preserve">, </w:t>
      </w:r>
      <w:r w:rsidRPr="00CF03C3">
        <w:rPr>
          <w:rFonts w:cs="Times New Roman"/>
          <w:bCs/>
          <w:i/>
          <w:iCs/>
          <w:szCs w:val="28"/>
          <w:lang w:val="en-US"/>
        </w:rPr>
        <w:t>tree</w:t>
      </w:r>
      <w:r w:rsidRPr="00CF03C3">
        <w:rPr>
          <w:rFonts w:cs="Times New Roman"/>
          <w:bCs/>
          <w:i/>
          <w:iCs/>
          <w:szCs w:val="28"/>
        </w:rPr>
        <w:t xml:space="preserve">, </w:t>
      </w:r>
      <w:r w:rsidRPr="00CF03C3">
        <w:rPr>
          <w:rFonts w:cs="Times New Roman"/>
          <w:bCs/>
          <w:i/>
          <w:iCs/>
          <w:szCs w:val="28"/>
          <w:lang w:val="en-US"/>
        </w:rPr>
        <w:t>oak</w:t>
      </w:r>
      <w:r w:rsidRPr="00CF03C3">
        <w:rPr>
          <w:rFonts w:cs="Times New Roman"/>
          <w:bCs/>
          <w:i/>
          <w:iCs/>
          <w:szCs w:val="28"/>
        </w:rPr>
        <w:t xml:space="preserve">, </w:t>
      </w:r>
      <w:r w:rsidRPr="00CF03C3">
        <w:rPr>
          <w:rFonts w:cs="Times New Roman"/>
          <w:bCs/>
          <w:i/>
          <w:iCs/>
          <w:szCs w:val="28"/>
          <w:lang w:val="en-US"/>
        </w:rPr>
        <w:t>rose</w:t>
      </w:r>
      <w:r w:rsidRPr="00CF03C3">
        <w:rPr>
          <w:rFonts w:cs="Times New Roman"/>
          <w:bCs/>
          <w:i/>
          <w:iCs/>
          <w:szCs w:val="28"/>
        </w:rPr>
        <w:t>…</w:t>
      </w:r>
      <w:r w:rsidRPr="00CF03C3">
        <w:rPr>
          <w:rFonts w:cs="Times New Roman"/>
          <w:bCs/>
          <w:szCs w:val="28"/>
        </w:rPr>
        <w:t>;</w:t>
      </w:r>
    </w:p>
    <w:p w14:paraId="376ED5EB" w14:textId="3B63E18F"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 xml:space="preserve">прилагательные для описания дикой природы: </w:t>
      </w:r>
      <w:r w:rsidRPr="00CF03C3">
        <w:rPr>
          <w:rFonts w:cs="Times New Roman"/>
          <w:bCs/>
          <w:i/>
          <w:iCs/>
          <w:szCs w:val="28"/>
          <w:lang w:val="en-US"/>
        </w:rPr>
        <w:t>dangerous</w:t>
      </w:r>
      <w:r w:rsidRPr="00CF03C3">
        <w:rPr>
          <w:rFonts w:cs="Times New Roman"/>
          <w:bCs/>
          <w:i/>
          <w:iCs/>
          <w:szCs w:val="28"/>
        </w:rPr>
        <w:t xml:space="preserve">, </w:t>
      </w:r>
      <w:r w:rsidRPr="00CF03C3">
        <w:rPr>
          <w:rFonts w:cs="Times New Roman"/>
          <w:bCs/>
          <w:i/>
          <w:iCs/>
          <w:szCs w:val="28"/>
          <w:lang w:val="en-US"/>
        </w:rPr>
        <w:t>strong</w:t>
      </w:r>
      <w:r w:rsidRPr="00CF03C3">
        <w:rPr>
          <w:rFonts w:cs="Times New Roman"/>
          <w:bCs/>
          <w:i/>
          <w:iCs/>
          <w:szCs w:val="28"/>
        </w:rPr>
        <w:t xml:space="preserve">, </w:t>
      </w:r>
      <w:r w:rsidRPr="00CF03C3">
        <w:rPr>
          <w:rFonts w:cs="Times New Roman"/>
          <w:bCs/>
          <w:i/>
          <w:iCs/>
          <w:szCs w:val="28"/>
          <w:lang w:val="en-US"/>
        </w:rPr>
        <w:t>large</w:t>
      </w:r>
      <w:r w:rsidRPr="00CF03C3">
        <w:rPr>
          <w:rFonts w:cs="Times New Roman"/>
          <w:bCs/>
          <w:i/>
          <w:iCs/>
          <w:szCs w:val="28"/>
        </w:rPr>
        <w:t xml:space="preserve">, </w:t>
      </w:r>
      <w:r w:rsidRPr="00CF03C3">
        <w:rPr>
          <w:rFonts w:cs="Times New Roman"/>
          <w:bCs/>
          <w:i/>
          <w:iCs/>
          <w:szCs w:val="28"/>
          <w:lang w:val="en-US"/>
        </w:rPr>
        <w:t>stripy</w:t>
      </w:r>
      <w:r w:rsidRPr="00CF03C3">
        <w:rPr>
          <w:rFonts w:cs="Times New Roman"/>
          <w:bCs/>
          <w:szCs w:val="28"/>
        </w:rPr>
        <w:t>…;</w:t>
      </w:r>
    </w:p>
    <w:p w14:paraId="32115FB4" w14:textId="4A752DC5" w:rsidR="001F2AB9" w:rsidRPr="00CF03C3" w:rsidRDefault="001F2AB9" w:rsidP="001F2AB9">
      <w:pPr>
        <w:spacing w:after="0" w:line="240" w:lineRule="auto"/>
        <w:ind w:firstLine="709"/>
        <w:jc w:val="both"/>
        <w:rPr>
          <w:rFonts w:cs="Times New Roman"/>
          <w:bCs/>
          <w:i/>
          <w:iCs/>
          <w:szCs w:val="28"/>
        </w:rPr>
      </w:pPr>
      <w:r w:rsidRPr="00CF03C3">
        <w:rPr>
          <w:rFonts w:cs="Times New Roman"/>
          <w:szCs w:val="28"/>
        </w:rPr>
        <w:lastRenderedPageBreak/>
        <w:t xml:space="preserve">лексические единицы, связанные с охраняемыми природными территориями:  </w:t>
      </w:r>
      <w:r w:rsidRPr="00CF03C3">
        <w:rPr>
          <w:rFonts w:cs="Times New Roman"/>
          <w:i/>
          <w:iCs/>
          <w:szCs w:val="28"/>
        </w:rPr>
        <w:t xml:space="preserve"> </w:t>
      </w:r>
      <w:r w:rsidRPr="00CF03C3">
        <w:rPr>
          <w:rFonts w:cs="Times New Roman"/>
          <w:i/>
          <w:iCs/>
          <w:szCs w:val="28"/>
          <w:lang w:val="en-US"/>
        </w:rPr>
        <w:t>nature</w:t>
      </w:r>
      <w:r w:rsidRPr="00CF03C3">
        <w:rPr>
          <w:rFonts w:cs="Times New Roman"/>
          <w:i/>
          <w:iCs/>
          <w:szCs w:val="28"/>
        </w:rPr>
        <w:t xml:space="preserve"> </w:t>
      </w:r>
      <w:r w:rsidRPr="00CF03C3">
        <w:rPr>
          <w:rFonts w:cs="Times New Roman"/>
          <w:i/>
          <w:iCs/>
          <w:szCs w:val="28"/>
          <w:lang w:val="en-US"/>
        </w:rPr>
        <w:t>reserve</w:t>
      </w:r>
      <w:r w:rsidRPr="00CF03C3">
        <w:rPr>
          <w:rFonts w:cs="Times New Roman"/>
          <w:i/>
          <w:iCs/>
          <w:szCs w:val="28"/>
        </w:rPr>
        <w:t xml:space="preserve">, </w:t>
      </w:r>
      <w:r w:rsidRPr="00CF03C3">
        <w:rPr>
          <w:rFonts w:cs="Times New Roman"/>
          <w:i/>
          <w:iCs/>
          <w:szCs w:val="28"/>
          <w:lang w:val="en-US"/>
        </w:rPr>
        <w:t>national</w:t>
      </w:r>
      <w:r w:rsidRPr="00CF03C3">
        <w:rPr>
          <w:rFonts w:cs="Times New Roman"/>
          <w:i/>
          <w:iCs/>
          <w:szCs w:val="28"/>
        </w:rPr>
        <w:t xml:space="preserve"> </w:t>
      </w:r>
      <w:r w:rsidRPr="00CF03C3">
        <w:rPr>
          <w:rFonts w:cs="Times New Roman"/>
          <w:i/>
          <w:iCs/>
          <w:szCs w:val="28"/>
          <w:lang w:val="en-US"/>
        </w:rPr>
        <w:t>park</w:t>
      </w:r>
      <w:r w:rsidRPr="00CF03C3">
        <w:rPr>
          <w:rFonts w:cs="Times New Roman"/>
          <w:i/>
          <w:iCs/>
          <w:szCs w:val="28"/>
        </w:rPr>
        <w:t xml:space="preserve">, </w:t>
      </w:r>
      <w:r w:rsidRPr="00CF03C3">
        <w:rPr>
          <w:rFonts w:cs="Times New Roman"/>
          <w:i/>
          <w:iCs/>
          <w:szCs w:val="28"/>
          <w:lang w:val="en-US"/>
        </w:rPr>
        <w:t>botanical</w:t>
      </w:r>
      <w:r w:rsidRPr="00CF03C3">
        <w:rPr>
          <w:rFonts w:cs="Times New Roman"/>
          <w:i/>
          <w:iCs/>
          <w:szCs w:val="28"/>
        </w:rPr>
        <w:t xml:space="preserve"> </w:t>
      </w:r>
      <w:r w:rsidRPr="00CF03C3">
        <w:rPr>
          <w:rFonts w:cs="Times New Roman"/>
          <w:i/>
          <w:iCs/>
          <w:szCs w:val="28"/>
          <w:lang w:val="en-US"/>
        </w:rPr>
        <w:t>garden</w:t>
      </w:r>
      <w:r w:rsidRPr="00CF03C3">
        <w:rPr>
          <w:rFonts w:cs="Times New Roman"/>
          <w:i/>
          <w:iCs/>
          <w:szCs w:val="28"/>
        </w:rPr>
        <w:t>;</w:t>
      </w:r>
    </w:p>
    <w:p w14:paraId="5F91533B" w14:textId="1B674B2A"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 xml:space="preserve">лексико-грамматические единства для описания действий по охране окружающей среды: </w:t>
      </w:r>
      <w:r w:rsidRPr="00CF03C3">
        <w:rPr>
          <w:rFonts w:cs="Times New Roman"/>
          <w:bCs/>
          <w:i/>
          <w:iCs/>
          <w:szCs w:val="28"/>
          <w:lang w:val="en-US"/>
        </w:rPr>
        <w:t>recycle</w:t>
      </w:r>
      <w:r w:rsidRPr="00CF03C3">
        <w:rPr>
          <w:rFonts w:cs="Times New Roman"/>
          <w:bCs/>
          <w:i/>
          <w:iCs/>
          <w:szCs w:val="28"/>
        </w:rPr>
        <w:t xml:space="preserve"> </w:t>
      </w:r>
      <w:r w:rsidRPr="00CF03C3">
        <w:rPr>
          <w:rFonts w:cs="Times New Roman"/>
          <w:bCs/>
          <w:i/>
          <w:iCs/>
          <w:szCs w:val="28"/>
          <w:lang w:val="en-US"/>
        </w:rPr>
        <w:t>paper</w:t>
      </w:r>
      <w:r w:rsidRPr="00CF03C3">
        <w:rPr>
          <w:rFonts w:cs="Times New Roman"/>
          <w:bCs/>
          <w:i/>
          <w:iCs/>
          <w:szCs w:val="28"/>
        </w:rPr>
        <w:t xml:space="preserve">, </w:t>
      </w:r>
      <w:r w:rsidRPr="00CF03C3">
        <w:rPr>
          <w:rFonts w:cs="Times New Roman"/>
          <w:bCs/>
          <w:i/>
          <w:iCs/>
          <w:szCs w:val="28"/>
          <w:lang w:val="en-US"/>
        </w:rPr>
        <w:t>not</w:t>
      </w:r>
      <w:r w:rsidRPr="00CF03C3">
        <w:rPr>
          <w:rFonts w:cs="Times New Roman"/>
          <w:bCs/>
          <w:i/>
          <w:iCs/>
          <w:szCs w:val="28"/>
        </w:rPr>
        <w:t xml:space="preserve"> </w:t>
      </w:r>
      <w:r w:rsidRPr="00CF03C3">
        <w:rPr>
          <w:rFonts w:cs="Times New Roman"/>
          <w:bCs/>
          <w:i/>
          <w:iCs/>
          <w:szCs w:val="28"/>
          <w:lang w:val="en-US"/>
        </w:rPr>
        <w:t>use</w:t>
      </w:r>
      <w:r w:rsidRPr="00CF03C3">
        <w:rPr>
          <w:rFonts w:cs="Times New Roman"/>
          <w:bCs/>
          <w:i/>
          <w:iCs/>
          <w:szCs w:val="28"/>
        </w:rPr>
        <w:t xml:space="preserve"> </w:t>
      </w:r>
      <w:r w:rsidRPr="00CF03C3">
        <w:rPr>
          <w:rFonts w:cs="Times New Roman"/>
          <w:bCs/>
          <w:i/>
          <w:iCs/>
          <w:szCs w:val="28"/>
          <w:lang w:val="en-US"/>
        </w:rPr>
        <w:t>plastic</w:t>
      </w:r>
      <w:r w:rsidRPr="00CF03C3">
        <w:rPr>
          <w:rFonts w:cs="Times New Roman"/>
          <w:bCs/>
          <w:i/>
          <w:iCs/>
          <w:szCs w:val="28"/>
        </w:rPr>
        <w:t xml:space="preserve"> </w:t>
      </w:r>
      <w:r w:rsidRPr="00CF03C3">
        <w:rPr>
          <w:rFonts w:cs="Times New Roman"/>
          <w:bCs/>
          <w:i/>
          <w:iCs/>
          <w:szCs w:val="28"/>
          <w:lang w:val="en-US"/>
        </w:rPr>
        <w:t>bags</w:t>
      </w:r>
      <w:r w:rsidRPr="00CF03C3">
        <w:rPr>
          <w:rFonts w:cs="Times New Roman"/>
          <w:bCs/>
          <w:i/>
          <w:iCs/>
          <w:szCs w:val="28"/>
        </w:rPr>
        <w:t xml:space="preserve">, </w:t>
      </w:r>
      <w:r w:rsidRPr="00CF03C3">
        <w:rPr>
          <w:rFonts w:cs="Times New Roman"/>
          <w:bCs/>
          <w:i/>
          <w:iCs/>
          <w:szCs w:val="28"/>
          <w:lang w:val="en-US"/>
        </w:rPr>
        <w:t>not</w:t>
      </w:r>
      <w:r w:rsidRPr="00CF03C3">
        <w:rPr>
          <w:rFonts w:cs="Times New Roman"/>
          <w:bCs/>
          <w:i/>
          <w:iCs/>
          <w:szCs w:val="28"/>
        </w:rPr>
        <w:t xml:space="preserve"> </w:t>
      </w:r>
      <w:r w:rsidRPr="00CF03C3">
        <w:rPr>
          <w:rFonts w:cs="Times New Roman"/>
          <w:bCs/>
          <w:i/>
          <w:iCs/>
          <w:szCs w:val="28"/>
          <w:lang w:val="en-US"/>
        </w:rPr>
        <w:t>throw</w:t>
      </w:r>
      <w:r w:rsidRPr="00CF03C3">
        <w:rPr>
          <w:rFonts w:cs="Times New Roman"/>
          <w:bCs/>
          <w:i/>
          <w:iCs/>
          <w:szCs w:val="28"/>
        </w:rPr>
        <w:t xml:space="preserve"> </w:t>
      </w:r>
      <w:r w:rsidRPr="00CF03C3">
        <w:rPr>
          <w:rFonts w:cs="Times New Roman"/>
          <w:bCs/>
          <w:i/>
          <w:iCs/>
          <w:szCs w:val="28"/>
          <w:lang w:val="en-US"/>
        </w:rPr>
        <w:t>litter</w:t>
      </w:r>
      <w:r w:rsidRPr="00CF03C3">
        <w:rPr>
          <w:rFonts w:cs="Times New Roman"/>
          <w:bCs/>
          <w:i/>
          <w:iCs/>
          <w:szCs w:val="28"/>
        </w:rPr>
        <w:t xml:space="preserve">, </w:t>
      </w:r>
      <w:r w:rsidRPr="00CF03C3">
        <w:rPr>
          <w:rFonts w:cs="Times New Roman"/>
          <w:bCs/>
          <w:i/>
          <w:iCs/>
          <w:szCs w:val="28"/>
          <w:lang w:val="en-US"/>
        </w:rPr>
        <w:t>use</w:t>
      </w:r>
      <w:r w:rsidRPr="00CF03C3">
        <w:rPr>
          <w:rFonts w:cs="Times New Roman"/>
          <w:bCs/>
          <w:i/>
          <w:iCs/>
          <w:szCs w:val="28"/>
        </w:rPr>
        <w:t xml:space="preserve"> </w:t>
      </w:r>
      <w:r w:rsidRPr="00CF03C3">
        <w:rPr>
          <w:rFonts w:cs="Times New Roman"/>
          <w:bCs/>
          <w:i/>
          <w:iCs/>
          <w:szCs w:val="28"/>
          <w:lang w:val="en-US"/>
        </w:rPr>
        <w:t>water</w:t>
      </w:r>
      <w:r w:rsidRPr="00CF03C3">
        <w:rPr>
          <w:rFonts w:cs="Times New Roman"/>
          <w:bCs/>
          <w:i/>
          <w:iCs/>
          <w:szCs w:val="28"/>
        </w:rPr>
        <w:t xml:space="preserve"> </w:t>
      </w:r>
      <w:r w:rsidRPr="00CF03C3">
        <w:rPr>
          <w:rFonts w:cs="Times New Roman"/>
          <w:bCs/>
          <w:i/>
          <w:iCs/>
          <w:szCs w:val="28"/>
          <w:lang w:val="en-US"/>
        </w:rPr>
        <w:t>carefully</w:t>
      </w:r>
      <w:r w:rsidRPr="00CF03C3">
        <w:rPr>
          <w:rFonts w:cs="Times New Roman"/>
          <w:bCs/>
          <w:i/>
          <w:iCs/>
          <w:szCs w:val="28"/>
        </w:rPr>
        <w:t xml:space="preserve">, </w:t>
      </w:r>
      <w:r w:rsidRPr="00CF03C3">
        <w:rPr>
          <w:rFonts w:cs="Times New Roman"/>
          <w:bCs/>
          <w:i/>
          <w:iCs/>
          <w:szCs w:val="28"/>
          <w:lang w:val="en-US"/>
        </w:rPr>
        <w:t>protect</w:t>
      </w:r>
      <w:r w:rsidRPr="00CF03C3">
        <w:rPr>
          <w:rFonts w:cs="Times New Roman"/>
          <w:bCs/>
          <w:i/>
          <w:iCs/>
          <w:szCs w:val="28"/>
        </w:rPr>
        <w:t xml:space="preserve"> </w:t>
      </w:r>
      <w:r w:rsidRPr="00CF03C3">
        <w:rPr>
          <w:rFonts w:cs="Times New Roman"/>
          <w:bCs/>
          <w:i/>
          <w:iCs/>
          <w:szCs w:val="28"/>
          <w:lang w:val="en-US"/>
        </w:rPr>
        <w:t>nature</w:t>
      </w:r>
      <w:r w:rsidRPr="00CF03C3">
        <w:rPr>
          <w:rFonts w:cs="Times New Roman"/>
          <w:bCs/>
          <w:i/>
          <w:iCs/>
          <w:szCs w:val="28"/>
        </w:rPr>
        <w:t>…</w:t>
      </w:r>
      <w:r w:rsidRPr="00CF03C3">
        <w:rPr>
          <w:rFonts w:cs="Times New Roman"/>
          <w:bCs/>
          <w:szCs w:val="28"/>
        </w:rPr>
        <w:t>.</w:t>
      </w:r>
    </w:p>
    <w:p w14:paraId="6532EC47" w14:textId="77777777" w:rsidR="001F2AB9" w:rsidRPr="00CF03C3" w:rsidRDefault="001F2AB9" w:rsidP="001F2AB9">
      <w:pPr>
        <w:spacing w:after="0" w:line="240" w:lineRule="auto"/>
        <w:ind w:firstLine="709"/>
        <w:jc w:val="both"/>
        <w:rPr>
          <w:rFonts w:cs="Times New Roman"/>
          <w:bCs/>
          <w:szCs w:val="28"/>
        </w:rPr>
      </w:pPr>
    </w:p>
    <w:p w14:paraId="6D9F4492"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 xml:space="preserve">Раздел 2. Путешествия </w:t>
      </w:r>
    </w:p>
    <w:p w14:paraId="12167AA5"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Тема.1 Транспорт.</w:t>
      </w:r>
    </w:p>
    <w:p w14:paraId="036BCB1C"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2. Поездки на отдых.</w:t>
      </w:r>
    </w:p>
    <w:p w14:paraId="595BA95E"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3. В аэропорту.</w:t>
      </w:r>
    </w:p>
    <w:p w14:paraId="2C7D5DD5"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4. Развлечения на отдыхе.</w:t>
      </w:r>
    </w:p>
    <w:p w14:paraId="60857052" w14:textId="77777777" w:rsidR="001F2AB9" w:rsidRPr="00CF03C3" w:rsidRDefault="001F2AB9" w:rsidP="001F2AB9">
      <w:pPr>
        <w:spacing w:after="0" w:line="240" w:lineRule="auto"/>
        <w:ind w:firstLine="709"/>
        <w:jc w:val="both"/>
        <w:rPr>
          <w:rFonts w:cs="Times New Roman"/>
          <w:bCs/>
          <w:szCs w:val="28"/>
        </w:rPr>
      </w:pPr>
    </w:p>
    <w:p w14:paraId="7A32DF9D" w14:textId="7DE30AF9"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D00AB0" w:rsidRPr="00CF03C3">
        <w:rPr>
          <w:rFonts w:cs="Times New Roman"/>
          <w:b/>
          <w:i/>
          <w:szCs w:val="28"/>
        </w:rPr>
        <w:t>:</w:t>
      </w:r>
    </w:p>
    <w:p w14:paraId="0CB98479" w14:textId="61C69A22" w:rsidR="001F2AB9" w:rsidRPr="00CF03C3" w:rsidRDefault="00D00AB0"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441BC1F1" w14:textId="26062B39"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городском транспорте;</w:t>
      </w:r>
    </w:p>
    <w:p w14:paraId="77EC05ED" w14:textId="78D2D70A"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объяснять маршрут от дома до школы;</w:t>
      </w:r>
    </w:p>
    <w:p w14:paraId="34AC4AF6" w14:textId="0686821C"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поездках на каникулы с семьей;</w:t>
      </w:r>
    </w:p>
    <w:p w14:paraId="50C48E91" w14:textId="2E21092D"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занятиях на отдыхе;</w:t>
      </w:r>
    </w:p>
    <w:p w14:paraId="1F9E2A4B"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11C93C04" w14:textId="577BBB5B"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маршрут, как доехать на городском транспорте до места встречи;</w:t>
      </w:r>
    </w:p>
    <w:p w14:paraId="701024D7" w14:textId="7B412066"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короткое электронное письмо или открытку о событиях на отдыхе;</w:t>
      </w:r>
    </w:p>
    <w:p w14:paraId="36623F92" w14:textId="5FA5355D"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алгоритм действий в аэропорту;</w:t>
      </w:r>
    </w:p>
    <w:p w14:paraId="722D9A6E" w14:textId="1FA415F9"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делать пост в социальных сетях или запись в блоге о своем отдыхе.</w:t>
      </w:r>
    </w:p>
    <w:p w14:paraId="5A8A585C" w14:textId="77777777" w:rsidR="001F2AB9" w:rsidRPr="00CF03C3" w:rsidRDefault="001F2AB9" w:rsidP="001F2AB9">
      <w:pPr>
        <w:spacing w:after="0" w:line="240" w:lineRule="auto"/>
        <w:ind w:firstLine="709"/>
        <w:jc w:val="both"/>
        <w:rPr>
          <w:rFonts w:cs="Times New Roman"/>
          <w:bCs/>
          <w:szCs w:val="28"/>
        </w:rPr>
      </w:pPr>
    </w:p>
    <w:p w14:paraId="086C9891" w14:textId="0E9EFC73"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w:t>
      </w:r>
      <w:r w:rsidR="00D00AB0" w:rsidRPr="00CF03C3">
        <w:rPr>
          <w:rFonts w:cs="Times New Roman"/>
          <w:b/>
          <w:i/>
          <w:szCs w:val="28"/>
        </w:rPr>
        <w:t>териал</w:t>
      </w:r>
    </w:p>
    <w:p w14:paraId="44E8C2F1" w14:textId="77777777" w:rsidR="00D00AB0"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4925AFAB" w14:textId="308B6BD9" w:rsidR="001F2AB9" w:rsidRPr="00CF03C3" w:rsidRDefault="001F2AB9" w:rsidP="001F2AB9">
      <w:pPr>
        <w:spacing w:after="0" w:line="240" w:lineRule="auto"/>
        <w:ind w:firstLine="709"/>
        <w:jc w:val="both"/>
        <w:rPr>
          <w:rFonts w:cs="Times New Roman"/>
          <w:bCs/>
          <w:szCs w:val="28"/>
        </w:rPr>
      </w:pPr>
      <w:r w:rsidRPr="00CF03C3">
        <w:rPr>
          <w:rFonts w:cs="Times New Roman"/>
          <w:szCs w:val="28"/>
        </w:rPr>
        <w:t>Предполагается введение в речь следующих конструкций:</w:t>
      </w:r>
    </w:p>
    <w:p w14:paraId="45D1076A" w14:textId="1348CC7C"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прошедшее простое время с глаголом </w:t>
      </w:r>
      <w:r w:rsidRPr="00CF03C3">
        <w:rPr>
          <w:rFonts w:cs="Times New Roman"/>
          <w:i/>
          <w:szCs w:val="28"/>
          <w:lang w:val="en-US"/>
        </w:rPr>
        <w:t>to</w:t>
      </w:r>
      <w:r w:rsidRPr="00CF03C3">
        <w:rPr>
          <w:rFonts w:cs="Times New Roman"/>
          <w:i/>
          <w:szCs w:val="28"/>
        </w:rPr>
        <w:t xml:space="preserve"> </w:t>
      </w:r>
      <w:r w:rsidRPr="00CF03C3">
        <w:rPr>
          <w:rFonts w:cs="Times New Roman"/>
          <w:i/>
          <w:szCs w:val="28"/>
          <w:lang w:val="en-US"/>
        </w:rPr>
        <w:t>be</w:t>
      </w:r>
      <w:r w:rsidRPr="00CF03C3">
        <w:rPr>
          <w:rFonts w:cs="Times New Roman"/>
          <w:i/>
          <w:szCs w:val="28"/>
        </w:rPr>
        <w:t xml:space="preserve"> в </w:t>
      </w:r>
      <w:r w:rsidRPr="00CF03C3">
        <w:rPr>
          <w:rFonts w:cs="Times New Roman"/>
          <w:szCs w:val="28"/>
        </w:rPr>
        <w:t>утвердительных, отрицательных, вопросительных предложениях;</w:t>
      </w:r>
    </w:p>
    <w:p w14:paraId="7F16549B" w14:textId="30CFBBE8"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речевая модель с </w:t>
      </w:r>
      <w:r w:rsidRPr="00CF03C3">
        <w:rPr>
          <w:rFonts w:cs="Times New Roman"/>
          <w:szCs w:val="28"/>
          <w:lang w:val="en-US"/>
        </w:rPr>
        <w:t>how</w:t>
      </w:r>
      <w:r w:rsidRPr="00CF03C3">
        <w:rPr>
          <w:rFonts w:cs="Times New Roman"/>
          <w:szCs w:val="28"/>
        </w:rPr>
        <w:t xml:space="preserve"> </w:t>
      </w:r>
      <w:r w:rsidRPr="00CF03C3">
        <w:rPr>
          <w:rFonts w:cs="Times New Roman"/>
          <w:szCs w:val="28"/>
          <w:lang w:val="en-US"/>
        </w:rPr>
        <w:t>much</w:t>
      </w:r>
      <w:r w:rsidRPr="00CF03C3">
        <w:rPr>
          <w:rFonts w:cs="Times New Roman"/>
          <w:szCs w:val="28"/>
        </w:rPr>
        <w:t xml:space="preserve"> </w:t>
      </w:r>
      <w:r w:rsidRPr="00CF03C3">
        <w:rPr>
          <w:rFonts w:cs="Times New Roman"/>
          <w:szCs w:val="28"/>
          <w:lang w:val="en-US"/>
        </w:rPr>
        <w:t>is</w:t>
      </w:r>
      <w:r w:rsidRPr="00CF03C3">
        <w:rPr>
          <w:rFonts w:cs="Times New Roman"/>
          <w:szCs w:val="28"/>
        </w:rPr>
        <w:t xml:space="preserve"> </w:t>
      </w:r>
      <w:r w:rsidRPr="00CF03C3">
        <w:rPr>
          <w:rFonts w:cs="Times New Roman"/>
          <w:szCs w:val="28"/>
          <w:lang w:val="en-US"/>
        </w:rPr>
        <w:t>this</w:t>
      </w:r>
      <w:r w:rsidRPr="00CF03C3">
        <w:rPr>
          <w:rFonts w:cs="Times New Roman"/>
          <w:szCs w:val="28"/>
        </w:rPr>
        <w:t xml:space="preserve">/ </w:t>
      </w:r>
      <w:r w:rsidRPr="00CF03C3">
        <w:rPr>
          <w:rFonts w:cs="Times New Roman"/>
          <w:szCs w:val="28"/>
          <w:lang w:val="en-US"/>
        </w:rPr>
        <w:t>how</w:t>
      </w:r>
      <w:r w:rsidRPr="00CF03C3">
        <w:rPr>
          <w:rFonts w:cs="Times New Roman"/>
          <w:szCs w:val="28"/>
        </w:rPr>
        <w:t xml:space="preserve"> </w:t>
      </w:r>
      <w:r w:rsidRPr="00CF03C3">
        <w:rPr>
          <w:rFonts w:cs="Times New Roman"/>
          <w:szCs w:val="28"/>
          <w:lang w:val="en-US"/>
        </w:rPr>
        <w:t>much</w:t>
      </w:r>
      <w:r w:rsidRPr="00CF03C3">
        <w:rPr>
          <w:rFonts w:cs="Times New Roman"/>
          <w:szCs w:val="28"/>
        </w:rPr>
        <w:t xml:space="preserve"> </w:t>
      </w:r>
      <w:r w:rsidRPr="00CF03C3">
        <w:rPr>
          <w:rFonts w:cs="Times New Roman"/>
          <w:szCs w:val="28"/>
          <w:lang w:val="en-US"/>
        </w:rPr>
        <w:t>are</w:t>
      </w:r>
      <w:r w:rsidRPr="00CF03C3">
        <w:rPr>
          <w:rFonts w:cs="Times New Roman"/>
          <w:szCs w:val="28"/>
        </w:rPr>
        <w:t xml:space="preserve"> </w:t>
      </w:r>
      <w:r w:rsidRPr="00CF03C3">
        <w:rPr>
          <w:rFonts w:cs="Times New Roman"/>
          <w:szCs w:val="28"/>
          <w:lang w:val="en-US"/>
        </w:rPr>
        <w:t>they</w:t>
      </w:r>
      <w:r w:rsidRPr="00CF03C3">
        <w:rPr>
          <w:rFonts w:cs="Times New Roman"/>
          <w:szCs w:val="28"/>
        </w:rPr>
        <w:t>? для уточнения стоимости;</w:t>
      </w:r>
    </w:p>
    <w:p w14:paraId="16B8BC1E" w14:textId="3DD8DF8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прошедшее простое время </w:t>
      </w:r>
      <w:r w:rsidRPr="00CF03C3">
        <w:rPr>
          <w:rFonts w:cs="Times New Roman"/>
          <w:szCs w:val="28"/>
          <w:lang w:val="en-US"/>
        </w:rPr>
        <w:t>c</w:t>
      </w:r>
      <w:r w:rsidRPr="00CF03C3">
        <w:rPr>
          <w:rFonts w:cs="Times New Roman"/>
          <w:szCs w:val="28"/>
        </w:rPr>
        <w:t xml:space="preserve"> правильными глаголами в утвердительных, отрицательных и вопросительных формах.</w:t>
      </w:r>
    </w:p>
    <w:p w14:paraId="48157D7A" w14:textId="77777777" w:rsidR="001F2AB9" w:rsidRPr="00CF03C3" w:rsidRDefault="001F2AB9" w:rsidP="001F2AB9">
      <w:pPr>
        <w:spacing w:after="0" w:line="240" w:lineRule="auto"/>
        <w:ind w:firstLine="709"/>
        <w:jc w:val="both"/>
        <w:rPr>
          <w:rFonts w:cs="Times New Roman"/>
          <w:szCs w:val="28"/>
        </w:rPr>
      </w:pPr>
    </w:p>
    <w:p w14:paraId="7B7B7C18" w14:textId="06A16638"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D00AB0" w:rsidRPr="00CF03C3">
        <w:rPr>
          <w:rFonts w:cs="Times New Roman"/>
          <w:szCs w:val="28"/>
        </w:rPr>
        <w:t>учетом тематики общения Раздела </w:t>
      </w:r>
      <w:r w:rsidRPr="00CF03C3">
        <w:rPr>
          <w:rFonts w:cs="Times New Roman"/>
          <w:szCs w:val="28"/>
        </w:rPr>
        <w:t>2:</w:t>
      </w:r>
    </w:p>
    <w:p w14:paraId="4B54AF8F" w14:textId="0BF8C770"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виды городского транспорта ( </w:t>
      </w:r>
      <w:r w:rsidRPr="00CF03C3">
        <w:rPr>
          <w:rFonts w:cs="Times New Roman"/>
          <w:i/>
          <w:iCs/>
          <w:szCs w:val="28"/>
          <w:lang w:val="en-US"/>
        </w:rPr>
        <w:t>bus</w:t>
      </w:r>
      <w:r w:rsidRPr="00CF03C3">
        <w:rPr>
          <w:rFonts w:cs="Times New Roman"/>
          <w:i/>
          <w:iCs/>
          <w:szCs w:val="28"/>
        </w:rPr>
        <w:t xml:space="preserve">,  </w:t>
      </w:r>
      <w:r w:rsidRPr="00CF03C3">
        <w:rPr>
          <w:rFonts w:cs="Times New Roman"/>
          <w:i/>
          <w:iCs/>
          <w:szCs w:val="28"/>
          <w:lang w:val="en-US"/>
        </w:rPr>
        <w:t>tram</w:t>
      </w:r>
      <w:r w:rsidRPr="00CF03C3">
        <w:rPr>
          <w:rFonts w:cs="Times New Roman"/>
          <w:i/>
          <w:iCs/>
          <w:szCs w:val="28"/>
        </w:rPr>
        <w:t xml:space="preserve">, </w:t>
      </w:r>
      <w:r w:rsidRPr="00CF03C3">
        <w:rPr>
          <w:rFonts w:cs="Times New Roman"/>
          <w:i/>
          <w:iCs/>
          <w:szCs w:val="28"/>
          <w:lang w:val="en-US"/>
        </w:rPr>
        <w:t>Metro</w:t>
      </w:r>
      <w:r w:rsidRPr="00CF03C3">
        <w:rPr>
          <w:rFonts w:cs="Times New Roman"/>
          <w:i/>
          <w:iCs/>
          <w:szCs w:val="28"/>
        </w:rPr>
        <w:t xml:space="preserve">, </w:t>
      </w:r>
      <w:r w:rsidRPr="00CF03C3">
        <w:rPr>
          <w:rFonts w:cs="Times New Roman"/>
          <w:i/>
          <w:iCs/>
          <w:szCs w:val="28"/>
          <w:lang w:val="en-US"/>
        </w:rPr>
        <w:t>tube</w:t>
      </w:r>
      <w:r w:rsidRPr="00CF03C3">
        <w:rPr>
          <w:rFonts w:cs="Times New Roman"/>
          <w:i/>
          <w:iCs/>
          <w:szCs w:val="28"/>
        </w:rPr>
        <w:t xml:space="preserve">, </w:t>
      </w:r>
      <w:r w:rsidRPr="00CF03C3">
        <w:rPr>
          <w:rFonts w:cs="Times New Roman"/>
          <w:i/>
          <w:iCs/>
          <w:szCs w:val="28"/>
          <w:lang w:val="en-US"/>
        </w:rPr>
        <w:t>taxi</w:t>
      </w:r>
      <w:r w:rsidRPr="00CF03C3">
        <w:rPr>
          <w:rFonts w:cs="Times New Roman"/>
          <w:i/>
          <w:iCs/>
          <w:szCs w:val="28"/>
        </w:rPr>
        <w:t>);</w:t>
      </w:r>
    </w:p>
    <w:p w14:paraId="0ADFF11F" w14:textId="21DB1FC1"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ситуаций</w:t>
      </w:r>
      <w:r w:rsidRPr="00CF03C3">
        <w:rPr>
          <w:rFonts w:cs="Times New Roman"/>
          <w:szCs w:val="28"/>
          <w:lang w:val="en-US"/>
        </w:rPr>
        <w:t xml:space="preserve"> </w:t>
      </w:r>
      <w:r w:rsidRPr="00CF03C3">
        <w:rPr>
          <w:rFonts w:cs="Times New Roman"/>
          <w:szCs w:val="28"/>
        </w:rPr>
        <w:t>в</w:t>
      </w:r>
      <w:r w:rsidRPr="00CF03C3">
        <w:rPr>
          <w:rFonts w:cs="Times New Roman"/>
          <w:szCs w:val="28"/>
          <w:lang w:val="en-US"/>
        </w:rPr>
        <w:t xml:space="preserve"> </w:t>
      </w:r>
      <w:r w:rsidRPr="00CF03C3">
        <w:rPr>
          <w:rFonts w:cs="Times New Roman"/>
          <w:szCs w:val="28"/>
        </w:rPr>
        <w:t>аэропорту</w:t>
      </w:r>
      <w:r w:rsidRPr="00CF03C3">
        <w:rPr>
          <w:rFonts w:cs="Times New Roman"/>
          <w:szCs w:val="28"/>
          <w:lang w:val="en-US"/>
        </w:rPr>
        <w:t xml:space="preserve"> (</w:t>
      </w:r>
      <w:r w:rsidRPr="00CF03C3">
        <w:rPr>
          <w:rFonts w:cs="Times New Roman"/>
          <w:i/>
          <w:iCs/>
          <w:szCs w:val="28"/>
          <w:lang w:val="en-US"/>
        </w:rPr>
        <w:t>check in, go through passport control, go to the gates, go to the departures,  flight delay</w:t>
      </w:r>
      <w:r w:rsidRPr="00CF03C3">
        <w:rPr>
          <w:rFonts w:cs="Times New Roman"/>
          <w:szCs w:val="28"/>
          <w:lang w:val="en-US"/>
        </w:rPr>
        <w:t>);</w:t>
      </w:r>
    </w:p>
    <w:p w14:paraId="4C31E284" w14:textId="25EC887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lastRenderedPageBreak/>
        <w:t>названия</w:t>
      </w:r>
      <w:r w:rsidRPr="00CF03C3">
        <w:rPr>
          <w:rFonts w:cs="Times New Roman"/>
          <w:szCs w:val="28"/>
          <w:lang w:val="en-US"/>
        </w:rPr>
        <w:t xml:space="preserve"> </w:t>
      </w:r>
      <w:r w:rsidRPr="00CF03C3">
        <w:rPr>
          <w:rFonts w:cs="Times New Roman"/>
          <w:szCs w:val="28"/>
        </w:rPr>
        <w:t>предметов</w:t>
      </w:r>
      <w:r w:rsidRPr="00CF03C3">
        <w:rPr>
          <w:rFonts w:cs="Times New Roman"/>
          <w:szCs w:val="28"/>
          <w:lang w:val="en-US"/>
        </w:rPr>
        <w:t xml:space="preserve">, </w:t>
      </w:r>
      <w:r w:rsidRPr="00CF03C3">
        <w:rPr>
          <w:rFonts w:cs="Times New Roman"/>
          <w:szCs w:val="28"/>
        </w:rPr>
        <w:t>которые</w:t>
      </w:r>
      <w:r w:rsidRPr="00CF03C3">
        <w:rPr>
          <w:rFonts w:cs="Times New Roman"/>
          <w:szCs w:val="28"/>
          <w:lang w:val="en-US"/>
        </w:rPr>
        <w:t xml:space="preserve"> </w:t>
      </w:r>
      <w:r w:rsidRPr="00CF03C3">
        <w:rPr>
          <w:rFonts w:cs="Times New Roman"/>
          <w:szCs w:val="28"/>
        </w:rPr>
        <w:t>понадобятся</w:t>
      </w:r>
      <w:r w:rsidRPr="00CF03C3">
        <w:rPr>
          <w:rFonts w:cs="Times New Roman"/>
          <w:szCs w:val="28"/>
          <w:lang w:val="en-US"/>
        </w:rPr>
        <w:t xml:space="preserve"> </w:t>
      </w:r>
      <w:r w:rsidRPr="00CF03C3">
        <w:rPr>
          <w:rFonts w:cs="Times New Roman"/>
          <w:szCs w:val="28"/>
        </w:rPr>
        <w:t>в</w:t>
      </w:r>
      <w:r w:rsidRPr="00CF03C3">
        <w:rPr>
          <w:rFonts w:cs="Times New Roman"/>
          <w:szCs w:val="28"/>
          <w:lang w:val="en-US"/>
        </w:rPr>
        <w:t xml:space="preserve"> </w:t>
      </w:r>
      <w:r w:rsidRPr="00CF03C3">
        <w:rPr>
          <w:rFonts w:cs="Times New Roman"/>
          <w:szCs w:val="28"/>
        </w:rPr>
        <w:t>поездке</w:t>
      </w:r>
      <w:r w:rsidRPr="00CF03C3">
        <w:rPr>
          <w:rFonts w:cs="Times New Roman"/>
          <w:szCs w:val="28"/>
          <w:lang w:val="en-US"/>
        </w:rPr>
        <w:t xml:space="preserve"> (</w:t>
      </w:r>
      <w:r w:rsidRPr="00CF03C3">
        <w:rPr>
          <w:rFonts w:cs="Times New Roman"/>
          <w:i/>
          <w:iCs/>
          <w:szCs w:val="28"/>
          <w:lang w:val="en-US"/>
        </w:rPr>
        <w:t>passport</w:t>
      </w:r>
      <w:r w:rsidRPr="00CF03C3">
        <w:rPr>
          <w:rFonts w:cs="Times New Roman"/>
          <w:szCs w:val="28"/>
          <w:lang w:val="en-US"/>
        </w:rPr>
        <w:t xml:space="preserve">, </w:t>
      </w:r>
      <w:r w:rsidRPr="00CF03C3">
        <w:rPr>
          <w:rFonts w:cs="Times New Roman"/>
          <w:i/>
          <w:iCs/>
          <w:szCs w:val="28"/>
          <w:lang w:val="en-US"/>
        </w:rPr>
        <w:t>suitcase, towel, sunscreen, sunglasses, swimsuit…);</w:t>
      </w:r>
    </w:p>
    <w:p w14:paraId="30CBBAE5" w14:textId="6F162ED0"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занятий</w:t>
      </w:r>
      <w:r w:rsidRPr="00CF03C3">
        <w:rPr>
          <w:rFonts w:cs="Times New Roman"/>
          <w:szCs w:val="28"/>
          <w:lang w:val="en-US"/>
        </w:rPr>
        <w:t xml:space="preserve"> </w:t>
      </w:r>
      <w:r w:rsidRPr="00CF03C3">
        <w:rPr>
          <w:rFonts w:cs="Times New Roman"/>
          <w:szCs w:val="28"/>
        </w:rPr>
        <w:t>во</w:t>
      </w:r>
      <w:r w:rsidRPr="00CF03C3">
        <w:rPr>
          <w:rFonts w:cs="Times New Roman"/>
          <w:szCs w:val="28"/>
          <w:lang w:val="en-US"/>
        </w:rPr>
        <w:t xml:space="preserve"> </w:t>
      </w:r>
      <w:r w:rsidRPr="00CF03C3">
        <w:rPr>
          <w:rFonts w:cs="Times New Roman"/>
          <w:szCs w:val="28"/>
        </w:rPr>
        <w:t>время</w:t>
      </w:r>
      <w:r w:rsidRPr="00CF03C3">
        <w:rPr>
          <w:rFonts w:cs="Times New Roman"/>
          <w:szCs w:val="28"/>
          <w:lang w:val="en-US"/>
        </w:rPr>
        <w:t xml:space="preserve"> </w:t>
      </w:r>
      <w:r w:rsidRPr="00CF03C3">
        <w:rPr>
          <w:rFonts w:cs="Times New Roman"/>
          <w:szCs w:val="28"/>
        </w:rPr>
        <w:t>отдыха</w:t>
      </w:r>
      <w:r w:rsidRPr="00CF03C3">
        <w:rPr>
          <w:rFonts w:cs="Times New Roman"/>
          <w:szCs w:val="28"/>
          <w:lang w:val="en-US"/>
        </w:rPr>
        <w:t xml:space="preserve">  (</w:t>
      </w:r>
      <w:r w:rsidRPr="00CF03C3">
        <w:rPr>
          <w:rFonts w:cs="Times New Roman"/>
          <w:i/>
          <w:iCs/>
          <w:szCs w:val="28"/>
          <w:lang w:val="en-US"/>
        </w:rPr>
        <w:t>go to water park, go to the beach, go surfing, go downhill skiing, go to the theme park</w:t>
      </w:r>
      <w:r w:rsidRPr="00CF03C3">
        <w:rPr>
          <w:rFonts w:cs="Times New Roman"/>
          <w:szCs w:val="28"/>
          <w:lang w:val="en-US"/>
        </w:rPr>
        <w:t>).</w:t>
      </w:r>
    </w:p>
    <w:p w14:paraId="12CDADF9" w14:textId="77777777" w:rsidR="001F2AB9" w:rsidRPr="00CF03C3" w:rsidRDefault="001F2AB9" w:rsidP="001F2AB9">
      <w:pPr>
        <w:spacing w:after="0" w:line="240" w:lineRule="auto"/>
        <w:ind w:firstLine="709"/>
        <w:jc w:val="both"/>
        <w:rPr>
          <w:rFonts w:cs="Times New Roman"/>
          <w:bCs/>
          <w:szCs w:val="28"/>
          <w:lang w:val="en-US"/>
        </w:rPr>
      </w:pPr>
    </w:p>
    <w:p w14:paraId="7797E792"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Раздел 3. Профессии и работа</w:t>
      </w:r>
    </w:p>
    <w:p w14:paraId="199BBC22"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1. Мир профессий.</w:t>
      </w:r>
    </w:p>
    <w:p w14:paraId="068D3401"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2. Профессии в семье.</w:t>
      </w:r>
    </w:p>
    <w:p w14:paraId="7210C10F"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3. Выбор профессии.</w:t>
      </w:r>
    </w:p>
    <w:p w14:paraId="07CB4D38"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4. День на работе.</w:t>
      </w:r>
    </w:p>
    <w:p w14:paraId="1D5E1F0F" w14:textId="77777777" w:rsidR="001F2AB9" w:rsidRPr="00CF03C3" w:rsidRDefault="001F2AB9" w:rsidP="001F2AB9">
      <w:pPr>
        <w:spacing w:after="0" w:line="240" w:lineRule="auto"/>
        <w:ind w:firstLine="709"/>
        <w:jc w:val="both"/>
        <w:rPr>
          <w:rFonts w:cs="Times New Roman"/>
          <w:bCs/>
          <w:szCs w:val="28"/>
        </w:rPr>
      </w:pPr>
    </w:p>
    <w:p w14:paraId="3EDA4164" w14:textId="71CA1B9A"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w:t>
      </w:r>
      <w:r w:rsidR="00D00AB0" w:rsidRPr="00CF03C3">
        <w:rPr>
          <w:rFonts w:cs="Times New Roman"/>
          <w:b/>
          <w:i/>
          <w:szCs w:val="28"/>
        </w:rPr>
        <w:t>сти:</w:t>
      </w:r>
    </w:p>
    <w:p w14:paraId="560B62FB" w14:textId="02A4B313" w:rsidR="001F2AB9" w:rsidRPr="00CF03C3" w:rsidRDefault="00D00AB0"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0DE1263B" w14:textId="7506D8AC"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рассказывать о любимой профессии;</w:t>
      </w:r>
    </w:p>
    <w:p w14:paraId="11846041" w14:textId="4E8FDD3E"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описывать профессиональные обязанности членов семьи;</w:t>
      </w:r>
    </w:p>
    <w:p w14:paraId="1E6D67A5" w14:textId="044AB292"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описывать рабочее место для представителей разных профессий;</w:t>
      </w:r>
    </w:p>
    <w:p w14:paraId="662DEA19" w14:textId="6D393128" w:rsidR="001F2AB9" w:rsidRPr="00CF03C3" w:rsidRDefault="001F2AB9" w:rsidP="001F2AB9">
      <w:pPr>
        <w:spacing w:after="0" w:line="240" w:lineRule="auto"/>
        <w:ind w:firstLine="709"/>
        <w:jc w:val="both"/>
        <w:rPr>
          <w:rFonts w:cs="Times New Roman"/>
          <w:bCs/>
          <w:szCs w:val="28"/>
        </w:rPr>
      </w:pPr>
      <w:r w:rsidRPr="00CF03C3">
        <w:rPr>
          <w:rFonts w:cs="Times New Roman"/>
          <w:szCs w:val="28"/>
        </w:rPr>
        <w:t>составлять коллективный видео блог о рабочем дне людей разных профессий;</w:t>
      </w:r>
    </w:p>
    <w:p w14:paraId="0A7AB407"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20591616" w14:textId="76512C78"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составить презентацию о профессии;</w:t>
      </w:r>
    </w:p>
    <w:p w14:paraId="14B0FD8C" w14:textId="31D2ADBA"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плакат о профессиях будущего;</w:t>
      </w:r>
    </w:p>
    <w:p w14:paraId="64FB9622" w14:textId="3F66B8FB"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заполнять анкету о своих интересах для определения подходящей профессии;</w:t>
      </w:r>
    </w:p>
    <w:p w14:paraId="22BB91FC" w14:textId="5F4C2DB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пост для блога с предложением по совершенствованию рабочего места для представителей конкретных профессий (учителя, доктора, пекаря и др.).</w:t>
      </w:r>
    </w:p>
    <w:p w14:paraId="10DC3F26" w14:textId="77777777" w:rsidR="001F2AB9" w:rsidRPr="00CF03C3" w:rsidRDefault="001F2AB9" w:rsidP="001F2AB9">
      <w:pPr>
        <w:spacing w:after="0" w:line="240" w:lineRule="auto"/>
        <w:ind w:firstLine="709"/>
        <w:jc w:val="both"/>
        <w:rPr>
          <w:rFonts w:cs="Times New Roman"/>
          <w:bCs/>
          <w:szCs w:val="28"/>
        </w:rPr>
      </w:pPr>
    </w:p>
    <w:p w14:paraId="6C6F5D08" w14:textId="7B6D9241"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 xml:space="preserve">Примерный </w:t>
      </w:r>
      <w:r w:rsidR="00A46E84" w:rsidRPr="00CF03C3">
        <w:rPr>
          <w:rFonts w:cs="Times New Roman"/>
          <w:b/>
          <w:i/>
          <w:szCs w:val="28"/>
        </w:rPr>
        <w:t>лексико-грамматический материал</w:t>
      </w:r>
    </w:p>
    <w:p w14:paraId="4502FC4E" w14:textId="77777777" w:rsidR="00A46E84"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w:t>
      </w:r>
    </w:p>
    <w:p w14:paraId="07510002" w14:textId="1E96107C"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497A0932" w14:textId="57B6BF84"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модальный глагол </w:t>
      </w:r>
      <w:r w:rsidRPr="00CF03C3">
        <w:rPr>
          <w:rFonts w:cs="Times New Roman"/>
          <w:i/>
          <w:iCs/>
          <w:szCs w:val="28"/>
          <w:lang w:val="en-US"/>
        </w:rPr>
        <w:t>have</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 инфинитив</w:t>
      </w:r>
      <w:r w:rsidRPr="00CF03C3">
        <w:rPr>
          <w:rFonts w:cs="Times New Roman"/>
          <w:szCs w:val="28"/>
        </w:rPr>
        <w:t xml:space="preserve"> для описания обязанностей;</w:t>
      </w:r>
    </w:p>
    <w:p w14:paraId="69BF8D0B" w14:textId="182B7444"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оборот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be</w:t>
      </w:r>
      <w:r w:rsidRPr="00CF03C3">
        <w:rPr>
          <w:rFonts w:cs="Times New Roman"/>
          <w:i/>
          <w:iCs/>
          <w:szCs w:val="28"/>
        </w:rPr>
        <w:t xml:space="preserve"> </w:t>
      </w:r>
      <w:r w:rsidRPr="00CF03C3">
        <w:rPr>
          <w:rFonts w:cs="Times New Roman"/>
          <w:i/>
          <w:iCs/>
          <w:szCs w:val="28"/>
          <w:lang w:val="en-US"/>
        </w:rPr>
        <w:t>going</w:t>
      </w:r>
      <w:r w:rsidRPr="00CF03C3">
        <w:rPr>
          <w:rFonts w:cs="Times New Roman"/>
          <w:i/>
          <w:iCs/>
          <w:szCs w:val="28"/>
        </w:rPr>
        <w:t xml:space="preserve"> </w:t>
      </w:r>
      <w:r w:rsidRPr="00CF03C3">
        <w:rPr>
          <w:rFonts w:cs="Times New Roman"/>
          <w:i/>
          <w:iCs/>
          <w:szCs w:val="28"/>
          <w:lang w:val="en-US"/>
        </w:rPr>
        <w:t>to</w:t>
      </w:r>
      <w:r w:rsidRPr="00CF03C3">
        <w:rPr>
          <w:rFonts w:cs="Times New Roman"/>
          <w:szCs w:val="28"/>
        </w:rPr>
        <w:t xml:space="preserve"> </w:t>
      </w:r>
      <w:r w:rsidRPr="00CF03C3">
        <w:rPr>
          <w:rFonts w:cs="Times New Roman"/>
          <w:i/>
          <w:iCs/>
          <w:szCs w:val="28"/>
        </w:rPr>
        <w:t>+ инфинитив</w:t>
      </w:r>
      <w:r w:rsidRPr="00CF03C3">
        <w:rPr>
          <w:rFonts w:cs="Times New Roman"/>
          <w:szCs w:val="28"/>
        </w:rPr>
        <w:t xml:space="preserve"> для сообщения о планах на будущее;</w:t>
      </w:r>
    </w:p>
    <w:p w14:paraId="7492BC94" w14:textId="7504071A"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оборот  </w:t>
      </w:r>
      <w:r w:rsidRPr="00CF03C3">
        <w:rPr>
          <w:rFonts w:cs="Times New Roman"/>
          <w:i/>
          <w:iCs/>
          <w:szCs w:val="28"/>
          <w:lang w:val="en-US"/>
        </w:rPr>
        <w:t>there</w:t>
      </w:r>
      <w:r w:rsidRPr="00CF03C3">
        <w:rPr>
          <w:rFonts w:cs="Times New Roman"/>
          <w:i/>
          <w:iCs/>
          <w:szCs w:val="28"/>
        </w:rPr>
        <w:t xml:space="preserve"> </w:t>
      </w:r>
      <w:r w:rsidRPr="00CF03C3">
        <w:rPr>
          <w:rFonts w:cs="Times New Roman"/>
          <w:i/>
          <w:iCs/>
          <w:szCs w:val="28"/>
          <w:lang w:val="en-US"/>
        </w:rPr>
        <w:t>is</w:t>
      </w:r>
      <w:r w:rsidRPr="00CF03C3">
        <w:rPr>
          <w:rFonts w:cs="Times New Roman"/>
          <w:i/>
          <w:iCs/>
          <w:szCs w:val="28"/>
        </w:rPr>
        <w:t xml:space="preserve">/ </w:t>
      </w:r>
      <w:r w:rsidRPr="00CF03C3">
        <w:rPr>
          <w:rFonts w:cs="Times New Roman"/>
          <w:i/>
          <w:iCs/>
          <w:szCs w:val="28"/>
          <w:lang w:val="en-US"/>
        </w:rPr>
        <w:t>there</w:t>
      </w:r>
      <w:r w:rsidRPr="00CF03C3">
        <w:rPr>
          <w:rFonts w:cs="Times New Roman"/>
          <w:i/>
          <w:iCs/>
          <w:szCs w:val="28"/>
        </w:rPr>
        <w:t xml:space="preserve"> </w:t>
      </w:r>
      <w:r w:rsidRPr="00CF03C3">
        <w:rPr>
          <w:rFonts w:cs="Times New Roman"/>
          <w:i/>
          <w:iCs/>
          <w:szCs w:val="28"/>
          <w:lang w:val="en-US"/>
        </w:rPr>
        <w:t>are</w:t>
      </w:r>
      <w:r w:rsidRPr="00CF03C3">
        <w:rPr>
          <w:rFonts w:cs="Times New Roman"/>
          <w:i/>
          <w:iCs/>
          <w:szCs w:val="28"/>
        </w:rPr>
        <w:t xml:space="preserve">  </w:t>
      </w:r>
      <w:r w:rsidRPr="00CF03C3">
        <w:rPr>
          <w:rFonts w:cs="Times New Roman"/>
          <w:szCs w:val="28"/>
        </w:rPr>
        <w:t>для</w:t>
      </w:r>
      <w:r w:rsidRPr="00CF03C3">
        <w:rPr>
          <w:rFonts w:cs="Times New Roman"/>
          <w:i/>
          <w:iCs/>
          <w:szCs w:val="28"/>
        </w:rPr>
        <w:t xml:space="preserve"> </w:t>
      </w:r>
      <w:r w:rsidRPr="00CF03C3">
        <w:rPr>
          <w:rFonts w:cs="Times New Roman"/>
          <w:szCs w:val="28"/>
        </w:rPr>
        <w:t>описания рабочего места (повторение);</w:t>
      </w:r>
    </w:p>
    <w:p w14:paraId="3C5974F3" w14:textId="029BB913" w:rsidR="001F2AB9" w:rsidRPr="00CF03C3" w:rsidRDefault="001F2AB9" w:rsidP="001F2AB9">
      <w:pPr>
        <w:spacing w:after="0" w:line="240" w:lineRule="auto"/>
        <w:ind w:firstLine="709"/>
        <w:jc w:val="both"/>
        <w:rPr>
          <w:rFonts w:cs="Times New Roman"/>
          <w:szCs w:val="28"/>
        </w:rPr>
      </w:pPr>
      <w:r w:rsidRPr="00CF03C3">
        <w:rPr>
          <w:rFonts w:cs="Times New Roman"/>
          <w:szCs w:val="28"/>
        </w:rPr>
        <w:t>простое настоящее время с наречиями повторности для выражения регулярных действий (повторение).</w:t>
      </w:r>
    </w:p>
    <w:p w14:paraId="4EE8596E" w14:textId="77777777" w:rsidR="001F2AB9" w:rsidRPr="00CF03C3" w:rsidRDefault="001F2AB9" w:rsidP="001F2AB9">
      <w:pPr>
        <w:spacing w:after="0" w:line="240" w:lineRule="auto"/>
        <w:ind w:firstLine="709"/>
        <w:jc w:val="both"/>
        <w:rPr>
          <w:rFonts w:cs="Times New Roman"/>
          <w:szCs w:val="28"/>
        </w:rPr>
      </w:pPr>
    </w:p>
    <w:p w14:paraId="42BBB1EB" w14:textId="109AB7C0"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A46E84" w:rsidRPr="00CF03C3">
        <w:rPr>
          <w:rFonts w:cs="Times New Roman"/>
          <w:szCs w:val="28"/>
        </w:rPr>
        <w:t>учетом тематики общения Раздела </w:t>
      </w:r>
      <w:r w:rsidRPr="00CF03C3">
        <w:rPr>
          <w:rFonts w:cs="Times New Roman"/>
          <w:szCs w:val="28"/>
        </w:rPr>
        <w:t>3:</w:t>
      </w:r>
    </w:p>
    <w:p w14:paraId="35A55FDC" w14:textId="6C358C4D"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профессий</w:t>
      </w:r>
      <w:r w:rsidRPr="00CF03C3">
        <w:rPr>
          <w:rFonts w:cs="Times New Roman"/>
          <w:szCs w:val="28"/>
          <w:lang w:val="en-US"/>
        </w:rPr>
        <w:t xml:space="preserve"> </w:t>
      </w:r>
      <w:r w:rsidRPr="00CF03C3">
        <w:rPr>
          <w:rFonts w:cs="Times New Roman"/>
          <w:i/>
          <w:iCs/>
          <w:szCs w:val="28"/>
          <w:lang w:val="en-US"/>
        </w:rPr>
        <w:t>(doctor, engineer, driver, pizza maker, vet, programmer, singer…);</w:t>
      </w:r>
    </w:p>
    <w:p w14:paraId="245B4C72" w14:textId="73D79AEC"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lastRenderedPageBreak/>
        <w:t>лексико</w:t>
      </w:r>
      <w:r w:rsidRPr="00CF03C3">
        <w:rPr>
          <w:rFonts w:cs="Times New Roman"/>
          <w:szCs w:val="28"/>
          <w:lang w:val="en-US"/>
        </w:rPr>
        <w:t>-</w:t>
      </w:r>
      <w:r w:rsidRPr="00CF03C3">
        <w:rPr>
          <w:rFonts w:cs="Times New Roman"/>
          <w:szCs w:val="28"/>
        </w:rPr>
        <w:t>грамматические</w:t>
      </w:r>
      <w:r w:rsidRPr="00CF03C3">
        <w:rPr>
          <w:rFonts w:cs="Times New Roman"/>
          <w:szCs w:val="28"/>
          <w:lang w:val="en-US"/>
        </w:rPr>
        <w:t xml:space="preserve"> </w:t>
      </w:r>
      <w:r w:rsidRPr="00CF03C3">
        <w:rPr>
          <w:rFonts w:cs="Times New Roman"/>
          <w:szCs w:val="28"/>
        </w:rPr>
        <w:t>единства</w:t>
      </w:r>
      <w:r w:rsidRPr="00CF03C3">
        <w:rPr>
          <w:rFonts w:cs="Times New Roman"/>
          <w:szCs w:val="28"/>
          <w:lang w:val="en-US"/>
        </w:rPr>
        <w:t xml:space="preserve">, </w:t>
      </w:r>
      <w:r w:rsidRPr="00CF03C3">
        <w:rPr>
          <w:rFonts w:cs="Times New Roman"/>
          <w:szCs w:val="28"/>
        </w:rPr>
        <w:t>связанные</w:t>
      </w:r>
      <w:r w:rsidRPr="00CF03C3">
        <w:rPr>
          <w:rFonts w:cs="Times New Roman"/>
          <w:szCs w:val="28"/>
          <w:lang w:val="en-US"/>
        </w:rPr>
        <w:t xml:space="preserve"> </w:t>
      </w:r>
      <w:r w:rsidRPr="00CF03C3">
        <w:rPr>
          <w:rFonts w:cs="Times New Roman"/>
          <w:szCs w:val="28"/>
        </w:rPr>
        <w:t>с</w:t>
      </w:r>
      <w:r w:rsidRPr="00CF03C3">
        <w:rPr>
          <w:rFonts w:cs="Times New Roman"/>
          <w:szCs w:val="28"/>
          <w:lang w:val="en-US"/>
        </w:rPr>
        <w:t xml:space="preserve"> </w:t>
      </w:r>
      <w:r w:rsidRPr="00CF03C3">
        <w:rPr>
          <w:rFonts w:cs="Times New Roman"/>
          <w:szCs w:val="28"/>
        </w:rPr>
        <w:t>профессиями</w:t>
      </w:r>
      <w:r w:rsidRPr="00CF03C3">
        <w:rPr>
          <w:rFonts w:cs="Times New Roman"/>
          <w:szCs w:val="28"/>
          <w:lang w:val="en-US"/>
        </w:rPr>
        <w:t xml:space="preserve">: </w:t>
      </w:r>
      <w:r w:rsidRPr="00CF03C3">
        <w:rPr>
          <w:rFonts w:cs="Times New Roman"/>
          <w:i/>
          <w:iCs/>
          <w:szCs w:val="28"/>
          <w:lang w:val="en-US"/>
        </w:rPr>
        <w:t>treat people, treat animals, be good at IT, to cook pizza, work in the office …;</w:t>
      </w:r>
    </w:p>
    <w:p w14:paraId="5D907CDE" w14:textId="2DC75BC0"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своих</w:t>
      </w:r>
      <w:r w:rsidRPr="00CF03C3">
        <w:rPr>
          <w:rFonts w:cs="Times New Roman"/>
          <w:szCs w:val="28"/>
          <w:lang w:val="en-US"/>
        </w:rPr>
        <w:t xml:space="preserve"> </w:t>
      </w:r>
      <w:r w:rsidRPr="00CF03C3">
        <w:rPr>
          <w:rFonts w:cs="Times New Roman"/>
          <w:szCs w:val="28"/>
        </w:rPr>
        <w:t>интересов</w:t>
      </w:r>
      <w:r w:rsidRPr="00CF03C3">
        <w:rPr>
          <w:rFonts w:cs="Times New Roman"/>
          <w:szCs w:val="28"/>
          <w:lang w:val="en-US"/>
        </w:rPr>
        <w:t xml:space="preserve">: </w:t>
      </w:r>
      <w:r w:rsidRPr="00CF03C3">
        <w:rPr>
          <w:rFonts w:cs="Times New Roman"/>
          <w:i/>
          <w:iCs/>
          <w:szCs w:val="28"/>
          <w:lang w:val="en-US"/>
        </w:rPr>
        <w:t>be keen on music, like cooking, enjoy  playing computer games; take care of pets, play the piano…;</w:t>
      </w:r>
    </w:p>
    <w:p w14:paraId="0B13271F" w14:textId="293EA34D"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лексические единицы, связанные с описанием рабочего места и его оборудованием: </w:t>
      </w:r>
      <w:r w:rsidRPr="00CF03C3">
        <w:rPr>
          <w:rFonts w:cs="Times New Roman"/>
          <w:i/>
          <w:iCs/>
          <w:szCs w:val="28"/>
          <w:lang w:val="en-US"/>
        </w:rPr>
        <w:t>c</w:t>
      </w:r>
      <w:r w:rsidRPr="00CF03C3">
        <w:rPr>
          <w:rFonts w:cs="Times New Roman"/>
          <w:bCs/>
          <w:i/>
          <w:iCs/>
          <w:szCs w:val="28"/>
          <w:lang w:val="en-US"/>
        </w:rPr>
        <w:t>ooker</w:t>
      </w:r>
      <w:r w:rsidRPr="00CF03C3">
        <w:rPr>
          <w:rFonts w:cs="Times New Roman"/>
          <w:bCs/>
          <w:i/>
          <w:iCs/>
          <w:szCs w:val="28"/>
        </w:rPr>
        <w:t xml:space="preserve">, </w:t>
      </w:r>
      <w:r w:rsidRPr="00CF03C3">
        <w:rPr>
          <w:rFonts w:cs="Times New Roman"/>
          <w:bCs/>
          <w:i/>
          <w:iCs/>
          <w:szCs w:val="28"/>
          <w:lang w:val="en-US"/>
        </w:rPr>
        <w:t>personal</w:t>
      </w:r>
      <w:r w:rsidRPr="00CF03C3">
        <w:rPr>
          <w:rFonts w:cs="Times New Roman"/>
          <w:bCs/>
          <w:i/>
          <w:iCs/>
          <w:szCs w:val="28"/>
        </w:rPr>
        <w:t xml:space="preserve"> </w:t>
      </w:r>
      <w:r w:rsidRPr="00CF03C3">
        <w:rPr>
          <w:rFonts w:cs="Times New Roman"/>
          <w:bCs/>
          <w:i/>
          <w:iCs/>
          <w:szCs w:val="28"/>
          <w:lang w:val="en-US"/>
        </w:rPr>
        <w:t>computer</w:t>
      </w:r>
      <w:r w:rsidRPr="00CF03C3">
        <w:rPr>
          <w:rFonts w:cs="Times New Roman"/>
          <w:bCs/>
          <w:i/>
          <w:iCs/>
          <w:szCs w:val="28"/>
        </w:rPr>
        <w:t xml:space="preserve">, </w:t>
      </w:r>
      <w:r w:rsidRPr="00CF03C3">
        <w:rPr>
          <w:rFonts w:cs="Times New Roman"/>
          <w:bCs/>
          <w:i/>
          <w:iCs/>
          <w:szCs w:val="28"/>
          <w:lang w:val="en-US"/>
        </w:rPr>
        <w:t>printer</w:t>
      </w:r>
      <w:r w:rsidRPr="00CF03C3">
        <w:rPr>
          <w:rFonts w:cs="Times New Roman"/>
          <w:bCs/>
          <w:i/>
          <w:iCs/>
          <w:szCs w:val="28"/>
        </w:rPr>
        <w:t xml:space="preserve">, </w:t>
      </w:r>
      <w:r w:rsidRPr="00CF03C3">
        <w:rPr>
          <w:rFonts w:cs="Times New Roman"/>
          <w:bCs/>
          <w:i/>
          <w:iCs/>
          <w:szCs w:val="28"/>
          <w:lang w:val="en-US"/>
        </w:rPr>
        <w:t>white</w:t>
      </w:r>
      <w:r w:rsidRPr="00CF03C3">
        <w:rPr>
          <w:rFonts w:cs="Times New Roman"/>
          <w:bCs/>
          <w:i/>
          <w:iCs/>
          <w:szCs w:val="28"/>
        </w:rPr>
        <w:t xml:space="preserve"> </w:t>
      </w:r>
      <w:r w:rsidRPr="00CF03C3">
        <w:rPr>
          <w:rFonts w:cs="Times New Roman"/>
          <w:bCs/>
          <w:i/>
          <w:iCs/>
          <w:szCs w:val="28"/>
          <w:lang w:val="en-US"/>
        </w:rPr>
        <w:t>board</w:t>
      </w:r>
      <w:r w:rsidRPr="00CF03C3">
        <w:rPr>
          <w:rFonts w:cs="Times New Roman"/>
          <w:bCs/>
          <w:i/>
          <w:iCs/>
          <w:szCs w:val="28"/>
        </w:rPr>
        <w:t xml:space="preserve">, </w:t>
      </w:r>
      <w:r w:rsidRPr="00CF03C3">
        <w:rPr>
          <w:rFonts w:cs="Times New Roman"/>
          <w:bCs/>
          <w:i/>
          <w:iCs/>
          <w:szCs w:val="28"/>
          <w:lang w:val="en-US"/>
        </w:rPr>
        <w:t>X</w:t>
      </w:r>
      <w:r w:rsidRPr="00CF03C3">
        <w:rPr>
          <w:rFonts w:cs="Times New Roman"/>
          <w:bCs/>
          <w:i/>
          <w:iCs/>
          <w:szCs w:val="28"/>
        </w:rPr>
        <w:t>-</w:t>
      </w:r>
      <w:r w:rsidRPr="00CF03C3">
        <w:rPr>
          <w:rFonts w:cs="Times New Roman"/>
          <w:bCs/>
          <w:i/>
          <w:iCs/>
          <w:szCs w:val="28"/>
          <w:lang w:val="en-US"/>
        </w:rPr>
        <w:t>ray</w:t>
      </w:r>
      <w:r w:rsidRPr="00CF03C3">
        <w:rPr>
          <w:rFonts w:cs="Times New Roman"/>
          <w:bCs/>
          <w:i/>
          <w:iCs/>
          <w:szCs w:val="28"/>
        </w:rPr>
        <w:t xml:space="preserve"> </w:t>
      </w:r>
      <w:r w:rsidRPr="00CF03C3">
        <w:rPr>
          <w:rFonts w:cs="Times New Roman"/>
          <w:bCs/>
          <w:i/>
          <w:iCs/>
          <w:szCs w:val="28"/>
          <w:lang w:val="en-US"/>
        </w:rPr>
        <w:t>machine</w:t>
      </w:r>
      <w:r w:rsidRPr="00CF03C3">
        <w:rPr>
          <w:rFonts w:cs="Times New Roman"/>
          <w:bCs/>
          <w:i/>
          <w:iCs/>
          <w:szCs w:val="28"/>
        </w:rPr>
        <w:t>….</w:t>
      </w:r>
    </w:p>
    <w:p w14:paraId="78D074E6" w14:textId="77777777" w:rsidR="001F2AB9" w:rsidRPr="00CF03C3" w:rsidRDefault="001F2AB9" w:rsidP="001F2AB9">
      <w:pPr>
        <w:spacing w:after="0" w:line="240" w:lineRule="auto"/>
        <w:ind w:firstLine="709"/>
        <w:jc w:val="both"/>
        <w:rPr>
          <w:rFonts w:cs="Times New Roman"/>
          <w:bCs/>
          <w:i/>
          <w:iCs/>
          <w:szCs w:val="28"/>
        </w:rPr>
      </w:pPr>
    </w:p>
    <w:p w14:paraId="702194F0" w14:textId="26A3BA9F"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Раздел 4.  Праздники и знаменательные даты</w:t>
      </w:r>
    </w:p>
    <w:p w14:paraId="535B9EEB"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1. Праздники в России.</w:t>
      </w:r>
    </w:p>
    <w:p w14:paraId="7CEC6E37"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2. Праздники в Великобритании,</w:t>
      </w:r>
    </w:p>
    <w:p w14:paraId="154D33D0"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3.  Фестивали.</w:t>
      </w:r>
    </w:p>
    <w:p w14:paraId="4DC9618B" w14:textId="5DFE1A6F"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Тема 4. Традиции дарить подарки на праздники в России и Великобритании.</w:t>
      </w:r>
    </w:p>
    <w:p w14:paraId="41AFE710" w14:textId="77777777" w:rsidR="001F2AB9" w:rsidRPr="00CF03C3" w:rsidRDefault="001F2AB9" w:rsidP="001F2AB9">
      <w:pPr>
        <w:spacing w:after="0" w:line="240" w:lineRule="auto"/>
        <w:ind w:firstLine="709"/>
        <w:jc w:val="both"/>
        <w:rPr>
          <w:rFonts w:cs="Times New Roman"/>
          <w:b/>
          <w:i/>
          <w:szCs w:val="28"/>
        </w:rPr>
      </w:pPr>
    </w:p>
    <w:p w14:paraId="14403B4A" w14:textId="393A7398"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A46E84" w:rsidRPr="00CF03C3">
        <w:rPr>
          <w:rFonts w:cs="Times New Roman"/>
          <w:b/>
          <w:i/>
          <w:szCs w:val="28"/>
        </w:rPr>
        <w:t>:</w:t>
      </w:r>
    </w:p>
    <w:p w14:paraId="7F2F3DA0" w14:textId="22A96505" w:rsidR="001F2AB9" w:rsidRPr="00CF03C3" w:rsidRDefault="00A46E84"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525C28B9" w14:textId="14A0293E"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любимом празднике;</w:t>
      </w:r>
    </w:p>
    <w:p w14:paraId="349315F4" w14:textId="65C8538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рассказ про Рождество;</w:t>
      </w:r>
    </w:p>
    <w:p w14:paraId="09BDF5D4" w14:textId="73FE4874"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рассказ об известном фестивале;</w:t>
      </w:r>
    </w:p>
    <w:p w14:paraId="578C84BB" w14:textId="7E61399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коллективный видео блог о подготовке подарков к праздникам;</w:t>
      </w:r>
    </w:p>
    <w:p w14:paraId="44CCD50C"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01160268" w14:textId="2BCF2311"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 xml:space="preserve">составлять поздравительную открытку с Новым годом и Рождеством; </w:t>
      </w:r>
    </w:p>
    <w:p w14:paraId="4467097A" w14:textId="254096C9"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писать открытку с фестиваля;</w:t>
      </w:r>
    </w:p>
    <w:p w14:paraId="3FE361EA" w14:textId="31C5F65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составлять презентацию или плакат о любимом празднике;</w:t>
      </w:r>
    </w:p>
    <w:p w14:paraId="11303616" w14:textId="0BDCB6C9" w:rsidR="001F2AB9" w:rsidRPr="00CF03C3" w:rsidRDefault="001F2AB9" w:rsidP="001F2AB9">
      <w:pPr>
        <w:spacing w:after="0" w:line="240" w:lineRule="auto"/>
        <w:ind w:firstLine="709"/>
        <w:jc w:val="both"/>
        <w:rPr>
          <w:rFonts w:cs="Times New Roman"/>
          <w:bCs/>
          <w:szCs w:val="28"/>
        </w:rPr>
      </w:pPr>
      <w:r w:rsidRPr="00CF03C3">
        <w:rPr>
          <w:rFonts w:cs="Times New Roman"/>
          <w:szCs w:val="28"/>
        </w:rPr>
        <w:t>составлять список подарков для своей семьи к определенному празднику.</w:t>
      </w:r>
    </w:p>
    <w:p w14:paraId="0197A8F0" w14:textId="77777777" w:rsidR="001F2AB9" w:rsidRPr="00CF03C3" w:rsidRDefault="001F2AB9" w:rsidP="001F2AB9">
      <w:pPr>
        <w:spacing w:after="0" w:line="240" w:lineRule="auto"/>
        <w:ind w:firstLine="709"/>
        <w:jc w:val="both"/>
        <w:rPr>
          <w:rFonts w:cs="Times New Roman"/>
          <w:b/>
          <w:szCs w:val="28"/>
        </w:rPr>
      </w:pPr>
    </w:p>
    <w:p w14:paraId="3238A27B" w14:textId="2D5CF43E"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2675D039" w14:textId="77777777" w:rsidR="00A46E84"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41BE115E" w14:textId="10C1CFD6"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33AD0978" w14:textId="0056DF0F" w:rsidR="001F2AB9" w:rsidRPr="00CF03C3" w:rsidRDefault="001F2AB9" w:rsidP="001F2AB9">
      <w:pPr>
        <w:spacing w:after="0" w:line="240" w:lineRule="auto"/>
        <w:ind w:firstLine="709"/>
        <w:jc w:val="both"/>
        <w:rPr>
          <w:rFonts w:cs="Times New Roman"/>
          <w:szCs w:val="28"/>
        </w:rPr>
      </w:pPr>
      <w:r w:rsidRPr="00CF03C3">
        <w:rPr>
          <w:rFonts w:cs="Times New Roman"/>
          <w:szCs w:val="28"/>
        </w:rPr>
        <w:t>сравнительная и превосходная степень имен прилагательных в регулярных и нерегулярных формах (</w:t>
      </w:r>
      <w:r w:rsidRPr="00CF03C3">
        <w:rPr>
          <w:rFonts w:cs="Times New Roman"/>
          <w:i/>
          <w:szCs w:val="28"/>
          <w:lang w:val="en-US"/>
        </w:rPr>
        <w:t>happy</w:t>
      </w:r>
      <w:r w:rsidRPr="00CF03C3">
        <w:rPr>
          <w:rFonts w:cs="Times New Roman"/>
          <w:i/>
          <w:szCs w:val="28"/>
        </w:rPr>
        <w:t xml:space="preserve">, </w:t>
      </w:r>
      <w:r w:rsidRPr="00CF03C3">
        <w:rPr>
          <w:rFonts w:cs="Times New Roman"/>
          <w:i/>
          <w:szCs w:val="28"/>
          <w:lang w:val="en-US"/>
        </w:rPr>
        <w:t>the</w:t>
      </w:r>
      <w:r w:rsidRPr="00CF03C3">
        <w:rPr>
          <w:rFonts w:cs="Times New Roman"/>
          <w:i/>
          <w:szCs w:val="28"/>
        </w:rPr>
        <w:t xml:space="preserve"> </w:t>
      </w:r>
      <w:r w:rsidRPr="00CF03C3">
        <w:rPr>
          <w:rFonts w:cs="Times New Roman"/>
          <w:i/>
          <w:szCs w:val="28"/>
          <w:lang w:val="en-US"/>
        </w:rPr>
        <w:t>happiest</w:t>
      </w:r>
      <w:r w:rsidRPr="00CF03C3">
        <w:rPr>
          <w:rFonts w:cs="Times New Roman"/>
          <w:szCs w:val="28"/>
        </w:rPr>
        <w:t>);</w:t>
      </w:r>
    </w:p>
    <w:p w14:paraId="10511950" w14:textId="6E348459"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модели</w:t>
      </w:r>
      <w:r w:rsidRPr="00CF03C3">
        <w:rPr>
          <w:rFonts w:cs="Times New Roman"/>
          <w:szCs w:val="28"/>
          <w:lang w:val="en-US"/>
        </w:rPr>
        <w:t xml:space="preserve">:  </w:t>
      </w:r>
      <w:r w:rsidRPr="00CF03C3">
        <w:rPr>
          <w:rFonts w:cs="Times New Roman"/>
          <w:i/>
          <w:szCs w:val="28"/>
          <w:lang w:val="en-US"/>
        </w:rPr>
        <w:t>It opens…/they close…/What time</w:t>
      </w:r>
      <w:r w:rsidRPr="00CF03C3">
        <w:rPr>
          <w:rFonts w:cs="Times New Roman"/>
          <w:szCs w:val="28"/>
          <w:lang w:val="en-US"/>
        </w:rPr>
        <w:t>….?;</w:t>
      </w:r>
    </w:p>
    <w:p w14:paraId="1244C7F0" w14:textId="4820BD0F"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речевая</w:t>
      </w:r>
      <w:r w:rsidRPr="00CF03C3">
        <w:rPr>
          <w:rFonts w:cs="Times New Roman"/>
          <w:szCs w:val="28"/>
          <w:lang w:val="en-US"/>
        </w:rPr>
        <w:t xml:space="preserve"> </w:t>
      </w:r>
      <w:r w:rsidRPr="00CF03C3">
        <w:rPr>
          <w:rFonts w:cs="Times New Roman"/>
          <w:szCs w:val="28"/>
        </w:rPr>
        <w:t>модель</w:t>
      </w:r>
      <w:r w:rsidRPr="00CF03C3">
        <w:rPr>
          <w:rFonts w:cs="Times New Roman"/>
          <w:szCs w:val="28"/>
          <w:lang w:val="en-US"/>
        </w:rPr>
        <w:t xml:space="preserve">: </w:t>
      </w:r>
      <w:r w:rsidRPr="00CF03C3">
        <w:rPr>
          <w:rFonts w:cs="Times New Roman"/>
          <w:i/>
          <w:iCs/>
          <w:szCs w:val="28"/>
          <w:lang w:val="en-US"/>
        </w:rPr>
        <w:t>It’s celebrated…, The festival is  held…;</w:t>
      </w:r>
    </w:p>
    <w:p w14:paraId="73B70CAA" w14:textId="2A7EB6C1"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предлоги и порядковые числительные в речевых моделях для обозначения знаменательных дат: </w:t>
      </w:r>
      <w:r w:rsidRPr="00CF03C3">
        <w:rPr>
          <w:rFonts w:cs="Times New Roman"/>
          <w:i/>
          <w:iCs/>
          <w:szCs w:val="28"/>
          <w:lang w:val="en-US"/>
        </w:rPr>
        <w:t>on</w:t>
      </w:r>
      <w:r w:rsidRPr="00CF03C3">
        <w:rPr>
          <w:rFonts w:cs="Times New Roman"/>
          <w:i/>
          <w:iCs/>
          <w:szCs w:val="28"/>
        </w:rPr>
        <w:t xml:space="preserve"> </w:t>
      </w:r>
      <w:r w:rsidRPr="00CF03C3">
        <w:rPr>
          <w:rFonts w:cs="Times New Roman"/>
          <w:i/>
          <w:iCs/>
          <w:szCs w:val="28"/>
          <w:lang w:val="en-US"/>
        </w:rPr>
        <w:t>the</w:t>
      </w:r>
      <w:r w:rsidRPr="00CF03C3">
        <w:rPr>
          <w:rFonts w:cs="Times New Roman"/>
          <w:i/>
          <w:iCs/>
          <w:szCs w:val="28"/>
        </w:rPr>
        <w:t xml:space="preserve"> 25</w:t>
      </w:r>
      <w:r w:rsidRPr="00CF03C3">
        <w:rPr>
          <w:rFonts w:cs="Times New Roman"/>
          <w:i/>
          <w:iCs/>
          <w:szCs w:val="28"/>
          <w:vertAlign w:val="superscript"/>
          <w:lang w:val="en-US"/>
        </w:rPr>
        <w:t>th</w:t>
      </w:r>
      <w:r w:rsidRPr="00CF03C3">
        <w:rPr>
          <w:rFonts w:cs="Times New Roman"/>
          <w:i/>
          <w:iCs/>
          <w:szCs w:val="28"/>
        </w:rPr>
        <w:t xml:space="preserve"> </w:t>
      </w:r>
      <w:r w:rsidRPr="00CF03C3">
        <w:rPr>
          <w:rFonts w:cs="Times New Roman"/>
          <w:i/>
          <w:iCs/>
          <w:szCs w:val="28"/>
          <w:lang w:val="en-US"/>
        </w:rPr>
        <w:t>of</w:t>
      </w:r>
      <w:r w:rsidRPr="00CF03C3">
        <w:rPr>
          <w:rFonts w:cs="Times New Roman"/>
          <w:i/>
          <w:iCs/>
          <w:szCs w:val="28"/>
        </w:rPr>
        <w:t xml:space="preserve"> </w:t>
      </w:r>
      <w:r w:rsidRPr="00CF03C3">
        <w:rPr>
          <w:rFonts w:cs="Times New Roman"/>
          <w:i/>
          <w:iCs/>
          <w:szCs w:val="28"/>
          <w:lang w:val="en-US"/>
        </w:rPr>
        <w:t>December</w:t>
      </w:r>
      <w:r w:rsidRPr="00CF03C3">
        <w:rPr>
          <w:rFonts w:cs="Times New Roman"/>
          <w:i/>
          <w:iCs/>
          <w:szCs w:val="28"/>
        </w:rPr>
        <w:t xml:space="preserve">, </w:t>
      </w:r>
      <w:r w:rsidRPr="00CF03C3">
        <w:rPr>
          <w:rFonts w:cs="Times New Roman"/>
          <w:i/>
          <w:iCs/>
          <w:szCs w:val="28"/>
          <w:lang w:val="en-US"/>
        </w:rPr>
        <w:t>on</w:t>
      </w:r>
      <w:r w:rsidRPr="00CF03C3">
        <w:rPr>
          <w:rFonts w:cs="Times New Roman"/>
          <w:i/>
          <w:iCs/>
          <w:szCs w:val="28"/>
        </w:rPr>
        <w:t xml:space="preserve"> </w:t>
      </w:r>
      <w:r w:rsidRPr="00CF03C3">
        <w:rPr>
          <w:rFonts w:cs="Times New Roman"/>
          <w:i/>
          <w:iCs/>
          <w:szCs w:val="28"/>
          <w:lang w:val="en-US"/>
        </w:rPr>
        <w:t>the</w:t>
      </w:r>
      <w:r w:rsidRPr="00CF03C3">
        <w:rPr>
          <w:rFonts w:cs="Times New Roman"/>
          <w:i/>
          <w:iCs/>
          <w:szCs w:val="28"/>
        </w:rPr>
        <w:t xml:space="preserve"> 8</w:t>
      </w:r>
      <w:r w:rsidRPr="00CF03C3">
        <w:rPr>
          <w:rFonts w:cs="Times New Roman"/>
          <w:i/>
          <w:iCs/>
          <w:szCs w:val="28"/>
          <w:vertAlign w:val="superscript"/>
          <w:lang w:val="en-US"/>
        </w:rPr>
        <w:t>th</w:t>
      </w:r>
      <w:r w:rsidRPr="00CF03C3">
        <w:rPr>
          <w:rFonts w:cs="Times New Roman"/>
          <w:i/>
          <w:iCs/>
          <w:szCs w:val="28"/>
        </w:rPr>
        <w:t xml:space="preserve"> </w:t>
      </w:r>
      <w:r w:rsidRPr="00CF03C3">
        <w:rPr>
          <w:rFonts w:cs="Times New Roman"/>
          <w:i/>
          <w:iCs/>
          <w:szCs w:val="28"/>
          <w:lang w:val="en-US"/>
        </w:rPr>
        <w:t>of</w:t>
      </w:r>
      <w:r w:rsidRPr="00CF03C3">
        <w:rPr>
          <w:rFonts w:cs="Times New Roman"/>
          <w:i/>
          <w:iCs/>
          <w:szCs w:val="28"/>
        </w:rPr>
        <w:t xml:space="preserve"> </w:t>
      </w:r>
      <w:r w:rsidRPr="00CF03C3">
        <w:rPr>
          <w:rFonts w:cs="Times New Roman"/>
          <w:i/>
          <w:iCs/>
          <w:szCs w:val="28"/>
          <w:lang w:val="en-US"/>
        </w:rPr>
        <w:t>March</w:t>
      </w:r>
      <w:r w:rsidR="00A46E84" w:rsidRPr="00CF03C3">
        <w:rPr>
          <w:rFonts w:cs="Times New Roman"/>
          <w:i/>
          <w:iCs/>
          <w:szCs w:val="28"/>
        </w:rPr>
        <w:t>…</w:t>
      </w:r>
      <w:r w:rsidRPr="00CF03C3">
        <w:rPr>
          <w:rFonts w:cs="Times New Roman"/>
          <w:i/>
          <w:iCs/>
          <w:szCs w:val="28"/>
        </w:rPr>
        <w:t>.</w:t>
      </w:r>
    </w:p>
    <w:p w14:paraId="506DC4BA" w14:textId="77777777" w:rsidR="001F2AB9" w:rsidRPr="00CF03C3" w:rsidRDefault="001F2AB9" w:rsidP="001F2AB9">
      <w:pPr>
        <w:spacing w:after="0" w:line="240" w:lineRule="auto"/>
        <w:ind w:firstLine="709"/>
        <w:jc w:val="both"/>
        <w:rPr>
          <w:rFonts w:cs="Times New Roman"/>
          <w:i/>
          <w:iCs/>
          <w:szCs w:val="28"/>
        </w:rPr>
      </w:pPr>
    </w:p>
    <w:p w14:paraId="1E20EDDC" w14:textId="3AF7C5F5"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A46E84" w:rsidRPr="00CF03C3">
        <w:rPr>
          <w:rFonts w:cs="Times New Roman"/>
          <w:szCs w:val="28"/>
        </w:rPr>
        <w:t>учетом тематики общения Раздела </w:t>
      </w:r>
      <w:r w:rsidRPr="00CF03C3">
        <w:rPr>
          <w:rFonts w:cs="Times New Roman"/>
          <w:szCs w:val="28"/>
        </w:rPr>
        <w:t>4:</w:t>
      </w:r>
    </w:p>
    <w:p w14:paraId="7051E60A" w14:textId="5420C85E"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lastRenderedPageBreak/>
        <w:t>названия</w:t>
      </w:r>
      <w:r w:rsidRPr="00CF03C3">
        <w:rPr>
          <w:rFonts w:cs="Times New Roman"/>
          <w:szCs w:val="28"/>
          <w:lang w:val="en-US"/>
        </w:rPr>
        <w:t xml:space="preserve"> </w:t>
      </w:r>
      <w:r w:rsidRPr="00CF03C3">
        <w:rPr>
          <w:rFonts w:cs="Times New Roman"/>
          <w:szCs w:val="28"/>
        </w:rPr>
        <w:t>празднико</w:t>
      </w:r>
      <w:r w:rsidR="00A46E84" w:rsidRPr="00CF03C3">
        <w:rPr>
          <w:rFonts w:cs="Times New Roman"/>
          <w:szCs w:val="28"/>
        </w:rPr>
        <w:t>в</w:t>
      </w:r>
      <w:r w:rsidRPr="00CF03C3">
        <w:rPr>
          <w:rFonts w:cs="Times New Roman"/>
          <w:szCs w:val="28"/>
          <w:lang w:val="en-US"/>
        </w:rPr>
        <w:t>:</w:t>
      </w:r>
      <w:r w:rsidRPr="00CF03C3">
        <w:rPr>
          <w:rFonts w:cs="Times New Roman"/>
          <w:i/>
          <w:iCs/>
          <w:szCs w:val="28"/>
          <w:lang w:val="en-US"/>
        </w:rPr>
        <w:t xml:space="preserve"> New Year, Christmas, Women’s Day, Easter…;</w:t>
      </w:r>
    </w:p>
    <w:p w14:paraId="10F2F4AA" w14:textId="478D130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лексико</w:t>
      </w:r>
      <w:r w:rsidRPr="00CF03C3">
        <w:rPr>
          <w:rFonts w:cs="Times New Roman"/>
          <w:szCs w:val="28"/>
          <w:lang w:val="en-US"/>
        </w:rPr>
        <w:t>-</w:t>
      </w:r>
      <w:r w:rsidRPr="00CF03C3">
        <w:rPr>
          <w:rFonts w:cs="Times New Roman"/>
          <w:szCs w:val="28"/>
        </w:rPr>
        <w:t>грамматические</w:t>
      </w:r>
      <w:r w:rsidRPr="00CF03C3">
        <w:rPr>
          <w:rFonts w:cs="Times New Roman"/>
          <w:szCs w:val="28"/>
          <w:lang w:val="en-US"/>
        </w:rPr>
        <w:t xml:space="preserve"> </w:t>
      </w:r>
      <w:r w:rsidRPr="00CF03C3">
        <w:rPr>
          <w:rFonts w:cs="Times New Roman"/>
          <w:szCs w:val="28"/>
        </w:rPr>
        <w:t>единства</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праздничных</w:t>
      </w:r>
      <w:r w:rsidRPr="00CF03C3">
        <w:rPr>
          <w:rFonts w:cs="Times New Roman"/>
          <w:szCs w:val="28"/>
          <w:lang w:val="en-US"/>
        </w:rPr>
        <w:t xml:space="preserve"> </w:t>
      </w:r>
      <w:r w:rsidRPr="00CF03C3">
        <w:rPr>
          <w:rFonts w:cs="Times New Roman"/>
          <w:szCs w:val="28"/>
        </w:rPr>
        <w:t>событий</w:t>
      </w:r>
      <w:r w:rsidRPr="00CF03C3">
        <w:rPr>
          <w:rFonts w:cs="Times New Roman"/>
          <w:szCs w:val="28"/>
          <w:lang w:val="en-US"/>
        </w:rPr>
        <w:t xml:space="preserve">: </w:t>
      </w:r>
      <w:r w:rsidRPr="00CF03C3">
        <w:rPr>
          <w:rFonts w:cs="Times New Roman"/>
          <w:i/>
          <w:iCs/>
          <w:szCs w:val="28"/>
          <w:lang w:val="en-US"/>
        </w:rPr>
        <w:t>decorate  the Christmas tree, buy presents, write cards, cook meals, buy chocolate eggs, colour eggs, bake a cake…;</w:t>
      </w:r>
    </w:p>
    <w:p w14:paraId="53A0C7F1" w14:textId="6C84E732"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открыток</w:t>
      </w:r>
      <w:r w:rsidRPr="00CF03C3">
        <w:rPr>
          <w:rFonts w:cs="Times New Roman"/>
          <w:szCs w:val="28"/>
          <w:lang w:val="en-US"/>
        </w:rPr>
        <w:t xml:space="preserve">; </w:t>
      </w:r>
      <w:r w:rsidRPr="00CF03C3">
        <w:rPr>
          <w:rFonts w:cs="Times New Roman"/>
          <w:i/>
          <w:iCs/>
          <w:szCs w:val="28"/>
          <w:lang w:val="en-US"/>
        </w:rPr>
        <w:t>Happy New Year, Merry Christmas, Happy Easter, I wish you happiness, best wishes, with love;</w:t>
      </w:r>
    </w:p>
    <w:p w14:paraId="5A234C81" w14:textId="74D59D82"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лексические</w:t>
      </w:r>
      <w:r w:rsidRPr="00CF03C3">
        <w:rPr>
          <w:rFonts w:cs="Times New Roman"/>
          <w:szCs w:val="28"/>
          <w:lang w:val="en-US"/>
        </w:rPr>
        <w:t xml:space="preserve"> </w:t>
      </w:r>
      <w:r w:rsidRPr="00CF03C3">
        <w:rPr>
          <w:rFonts w:cs="Times New Roman"/>
          <w:szCs w:val="28"/>
        </w:rPr>
        <w:t>единицы</w:t>
      </w:r>
      <w:r w:rsidRPr="00CF03C3">
        <w:rPr>
          <w:rFonts w:cs="Times New Roman"/>
          <w:szCs w:val="28"/>
          <w:lang w:val="en-US"/>
        </w:rPr>
        <w:t xml:space="preserve"> </w:t>
      </w:r>
      <w:r w:rsidRPr="00CF03C3">
        <w:rPr>
          <w:rFonts w:cs="Times New Roman"/>
          <w:szCs w:val="28"/>
        </w:rPr>
        <w:t>и</w:t>
      </w:r>
      <w:r w:rsidRPr="00CF03C3">
        <w:rPr>
          <w:rFonts w:cs="Times New Roman"/>
          <w:szCs w:val="28"/>
          <w:lang w:val="en-US"/>
        </w:rPr>
        <w:t xml:space="preserve"> </w:t>
      </w: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подготовки</w:t>
      </w:r>
      <w:r w:rsidRPr="00CF03C3">
        <w:rPr>
          <w:rFonts w:cs="Times New Roman"/>
          <w:szCs w:val="28"/>
          <w:lang w:val="en-US"/>
        </w:rPr>
        <w:t xml:space="preserve"> </w:t>
      </w:r>
      <w:r w:rsidRPr="00CF03C3">
        <w:rPr>
          <w:rFonts w:cs="Times New Roman"/>
          <w:szCs w:val="28"/>
        </w:rPr>
        <w:t>к</w:t>
      </w:r>
      <w:r w:rsidRPr="00CF03C3">
        <w:rPr>
          <w:rFonts w:cs="Times New Roman"/>
          <w:szCs w:val="28"/>
          <w:lang w:val="en-US"/>
        </w:rPr>
        <w:t xml:space="preserve"> </w:t>
      </w:r>
      <w:r w:rsidRPr="00CF03C3">
        <w:rPr>
          <w:rFonts w:cs="Times New Roman"/>
          <w:szCs w:val="28"/>
        </w:rPr>
        <w:t>празднику</w:t>
      </w:r>
      <w:r w:rsidRPr="00CF03C3">
        <w:rPr>
          <w:rFonts w:cs="Times New Roman"/>
          <w:szCs w:val="28"/>
          <w:lang w:val="en-US"/>
        </w:rPr>
        <w:t xml:space="preserve">: </w:t>
      </w:r>
      <w:r w:rsidRPr="00CF03C3">
        <w:rPr>
          <w:rFonts w:cs="Times New Roman"/>
          <w:i/>
          <w:iCs/>
          <w:szCs w:val="28"/>
          <w:lang w:val="en-US"/>
        </w:rPr>
        <w:t xml:space="preserve"> wrapping paper, to buy  flowers, to give sweets, a box of chocolates</w:t>
      </w:r>
      <w:r w:rsidR="00A46E84" w:rsidRPr="00CF03C3">
        <w:rPr>
          <w:rFonts w:cs="Times New Roman"/>
          <w:i/>
          <w:iCs/>
          <w:szCs w:val="28"/>
          <w:lang w:val="en-US"/>
        </w:rPr>
        <w:t>…</w:t>
      </w:r>
      <w:r w:rsidRPr="00CF03C3">
        <w:rPr>
          <w:rFonts w:cs="Times New Roman"/>
          <w:i/>
          <w:iCs/>
          <w:szCs w:val="28"/>
          <w:lang w:val="en-US"/>
        </w:rPr>
        <w:t>.</w:t>
      </w:r>
    </w:p>
    <w:p w14:paraId="173AD68B" w14:textId="77777777" w:rsidR="001F2AB9" w:rsidRPr="00CF03C3" w:rsidRDefault="001F2AB9" w:rsidP="001F2AB9">
      <w:pPr>
        <w:spacing w:after="0" w:line="240" w:lineRule="auto"/>
        <w:ind w:firstLine="709"/>
        <w:jc w:val="both"/>
        <w:rPr>
          <w:rFonts w:cs="Times New Roman"/>
          <w:szCs w:val="28"/>
          <w:lang w:val="en-US"/>
        </w:rPr>
      </w:pPr>
    </w:p>
    <w:p w14:paraId="474558A1" w14:textId="77777777" w:rsidR="001F2AB9" w:rsidRPr="00CF03C3" w:rsidRDefault="001F2AB9" w:rsidP="00466FC3">
      <w:pPr>
        <w:spacing w:after="0" w:line="240" w:lineRule="auto"/>
        <w:jc w:val="both"/>
        <w:rPr>
          <w:rFonts w:cs="Times New Roman"/>
          <w:b/>
          <w:caps/>
          <w:szCs w:val="28"/>
        </w:rPr>
      </w:pPr>
      <w:r w:rsidRPr="00CF03C3">
        <w:rPr>
          <w:rFonts w:cs="Times New Roman"/>
          <w:b/>
          <w:caps/>
          <w:szCs w:val="28"/>
        </w:rPr>
        <w:t>8 класс</w:t>
      </w:r>
    </w:p>
    <w:p w14:paraId="4A65F2ED" w14:textId="77777777" w:rsidR="001F2AB9" w:rsidRPr="00CF03C3" w:rsidRDefault="001F2AB9" w:rsidP="001F2AB9">
      <w:pPr>
        <w:spacing w:after="0" w:line="240" w:lineRule="auto"/>
        <w:ind w:firstLine="709"/>
        <w:jc w:val="both"/>
        <w:rPr>
          <w:rFonts w:cs="Times New Roman"/>
          <w:b/>
          <w:bCs/>
          <w:szCs w:val="28"/>
        </w:rPr>
      </w:pPr>
    </w:p>
    <w:p w14:paraId="44255127" w14:textId="5AEBBCE9"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 xml:space="preserve">Раздел 1. Интернет и гаджеты  </w:t>
      </w:r>
    </w:p>
    <w:p w14:paraId="66A723F3"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1. Мир гаджетов.</w:t>
      </w:r>
    </w:p>
    <w:p w14:paraId="351B18DD"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2. Социальные сети.</w:t>
      </w:r>
    </w:p>
    <w:p w14:paraId="6B95AC3A"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3. Блоги.</w:t>
      </w:r>
    </w:p>
    <w:p w14:paraId="67FD1405"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4. Безопасность в интернете.</w:t>
      </w:r>
    </w:p>
    <w:p w14:paraId="72F5F3D5" w14:textId="77777777" w:rsidR="001F2AB9" w:rsidRPr="00CF03C3" w:rsidRDefault="001F2AB9" w:rsidP="001F2AB9">
      <w:pPr>
        <w:spacing w:after="0" w:line="240" w:lineRule="auto"/>
        <w:ind w:firstLine="709"/>
        <w:jc w:val="both"/>
        <w:rPr>
          <w:rFonts w:cs="Times New Roman"/>
          <w:szCs w:val="28"/>
        </w:rPr>
      </w:pPr>
    </w:p>
    <w:p w14:paraId="6098216C" w14:textId="04AE0BDC"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F602DA" w:rsidRPr="00CF03C3">
        <w:rPr>
          <w:rFonts w:cs="Times New Roman"/>
          <w:b/>
          <w:i/>
          <w:szCs w:val="28"/>
        </w:rPr>
        <w:t>вным видам учебной деятельности:</w:t>
      </w:r>
    </w:p>
    <w:p w14:paraId="47470D91" w14:textId="223F7834" w:rsidR="001F2AB9" w:rsidRPr="00CF03C3" w:rsidRDefault="00F602DA"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0BE04BA5" w14:textId="44FE36B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краткое описание технического устройства (гаджета);</w:t>
      </w:r>
    </w:p>
    <w:p w14:paraId="36C2B5DC" w14:textId="1C523B81"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голосовые и видео сообщения о себе для странички в социальных сетях;</w:t>
      </w:r>
    </w:p>
    <w:p w14:paraId="66C7863F" w14:textId="769EB9EA"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рассказ по образцу о своих гаджетах, технических устройствах и их применении;</w:t>
      </w:r>
    </w:p>
    <w:p w14:paraId="0F760A1D" w14:textId="74C708A3"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правила безопасного поведения в интернете;</w:t>
      </w:r>
    </w:p>
    <w:p w14:paraId="3E6EAB3D"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36AC1F8C" w14:textId="33B15CF6"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об используемых технических устройствах (гаджетах);</w:t>
      </w:r>
    </w:p>
    <w:p w14:paraId="04431647" w14:textId="5907BDB7"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по образцу страничку или отдельную рубрику с информацией о себе для социальных сетей;</w:t>
      </w:r>
    </w:p>
    <w:p w14:paraId="1CBA6229" w14:textId="60B74054"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пост для блога по изученному образцу;</w:t>
      </w:r>
    </w:p>
    <w:p w14:paraId="3554737F" w14:textId="1EF008FE"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краткое электронное письмо по образцу.</w:t>
      </w:r>
    </w:p>
    <w:p w14:paraId="03DF963F" w14:textId="77777777" w:rsidR="001F2AB9" w:rsidRPr="00CF03C3" w:rsidRDefault="001F2AB9" w:rsidP="001F2AB9">
      <w:pPr>
        <w:spacing w:after="0" w:line="240" w:lineRule="auto"/>
        <w:ind w:firstLine="709"/>
        <w:jc w:val="both"/>
        <w:rPr>
          <w:rFonts w:cs="Times New Roman"/>
          <w:szCs w:val="28"/>
        </w:rPr>
      </w:pPr>
    </w:p>
    <w:p w14:paraId="3393B0D3" w14:textId="60A816FD"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 xml:space="preserve">Примерный </w:t>
      </w:r>
      <w:r w:rsidR="00866CF7" w:rsidRPr="00CF03C3">
        <w:rPr>
          <w:rFonts w:cs="Times New Roman"/>
          <w:b/>
          <w:i/>
          <w:szCs w:val="28"/>
        </w:rPr>
        <w:t>лексико-грамматический материал</w:t>
      </w:r>
    </w:p>
    <w:p w14:paraId="4D32BDFB" w14:textId="77777777" w:rsidR="00866CF7"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43F3627F" w14:textId="2EAF3381"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6B1685CA" w14:textId="49F6AB28"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модальный глагол </w:t>
      </w:r>
      <w:r w:rsidRPr="00CF03C3">
        <w:rPr>
          <w:rFonts w:cs="Times New Roman"/>
          <w:i/>
          <w:iCs/>
          <w:szCs w:val="28"/>
          <w:lang w:val="en-US"/>
        </w:rPr>
        <w:t>can</w:t>
      </w:r>
      <w:r w:rsidRPr="00CF03C3">
        <w:rPr>
          <w:rFonts w:cs="Times New Roman"/>
          <w:i/>
          <w:iCs/>
          <w:szCs w:val="28"/>
        </w:rPr>
        <w:t xml:space="preserve"> </w:t>
      </w:r>
      <w:r w:rsidRPr="00CF03C3">
        <w:rPr>
          <w:rFonts w:cs="Times New Roman"/>
          <w:szCs w:val="28"/>
        </w:rPr>
        <w:t xml:space="preserve">для описания возможностей гаджетов: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can</w:t>
      </w:r>
      <w:r w:rsidRPr="00CF03C3">
        <w:rPr>
          <w:rFonts w:cs="Times New Roman"/>
          <w:i/>
          <w:iCs/>
          <w:szCs w:val="28"/>
        </w:rPr>
        <w:t xml:space="preserve"> </w:t>
      </w:r>
      <w:r w:rsidRPr="00CF03C3">
        <w:rPr>
          <w:rFonts w:cs="Times New Roman"/>
          <w:i/>
          <w:iCs/>
          <w:szCs w:val="28"/>
          <w:lang w:val="en-US"/>
        </w:rPr>
        <w:t>take</w:t>
      </w:r>
      <w:r w:rsidRPr="00CF03C3">
        <w:rPr>
          <w:rFonts w:cs="Times New Roman"/>
          <w:i/>
          <w:iCs/>
          <w:szCs w:val="28"/>
        </w:rPr>
        <w:t xml:space="preserve"> </w:t>
      </w:r>
      <w:r w:rsidRPr="00CF03C3">
        <w:rPr>
          <w:rFonts w:cs="Times New Roman"/>
          <w:i/>
          <w:iCs/>
          <w:szCs w:val="28"/>
          <w:lang w:val="en-US"/>
        </w:rPr>
        <w:t>photos</w:t>
      </w:r>
      <w:r w:rsidRPr="00CF03C3">
        <w:rPr>
          <w:rFonts w:cs="Times New Roman"/>
          <w:i/>
          <w:iCs/>
          <w:szCs w:val="28"/>
        </w:rPr>
        <w:t xml:space="preserve">, </w:t>
      </w:r>
      <w:r w:rsidRPr="00CF03C3">
        <w:rPr>
          <w:rFonts w:cs="Times New Roman"/>
          <w:i/>
          <w:iCs/>
          <w:szCs w:val="28"/>
          <w:lang w:val="en-US"/>
        </w:rPr>
        <w:t>I</w:t>
      </w:r>
      <w:r w:rsidRPr="00CF03C3">
        <w:rPr>
          <w:rFonts w:cs="Times New Roman"/>
          <w:i/>
          <w:iCs/>
          <w:szCs w:val="28"/>
        </w:rPr>
        <w:t xml:space="preserve"> </w:t>
      </w:r>
      <w:r w:rsidRPr="00CF03C3">
        <w:rPr>
          <w:rFonts w:cs="Times New Roman"/>
          <w:i/>
          <w:iCs/>
          <w:szCs w:val="28"/>
          <w:lang w:val="en-US"/>
        </w:rPr>
        <w:t>can</w:t>
      </w:r>
      <w:r w:rsidRPr="00CF03C3">
        <w:rPr>
          <w:rFonts w:cs="Times New Roman"/>
          <w:i/>
          <w:iCs/>
          <w:szCs w:val="28"/>
        </w:rPr>
        <w:t xml:space="preserve"> </w:t>
      </w:r>
      <w:r w:rsidRPr="00CF03C3">
        <w:rPr>
          <w:rFonts w:cs="Times New Roman"/>
          <w:i/>
          <w:iCs/>
          <w:szCs w:val="28"/>
          <w:lang w:val="en-US"/>
        </w:rPr>
        <w:t>listen</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music</w:t>
      </w:r>
      <w:r w:rsidRPr="00CF03C3">
        <w:rPr>
          <w:rFonts w:cs="Times New Roman"/>
          <w:i/>
          <w:iCs/>
          <w:szCs w:val="28"/>
        </w:rPr>
        <w:t xml:space="preserve"> ...</w:t>
      </w:r>
      <w:r w:rsidRPr="00CF03C3">
        <w:rPr>
          <w:rFonts w:cs="Times New Roman"/>
          <w:szCs w:val="28"/>
        </w:rPr>
        <w:t>;</w:t>
      </w:r>
    </w:p>
    <w:p w14:paraId="5A17868D" w14:textId="2B14A600" w:rsidR="001F2AB9" w:rsidRPr="00CF03C3" w:rsidRDefault="001F2AB9" w:rsidP="001F2AB9">
      <w:pPr>
        <w:spacing w:after="0" w:line="240" w:lineRule="auto"/>
        <w:ind w:firstLine="709"/>
        <w:jc w:val="both"/>
        <w:rPr>
          <w:rFonts w:cs="Times New Roman"/>
          <w:szCs w:val="28"/>
        </w:rPr>
      </w:pPr>
      <w:r w:rsidRPr="00CF03C3">
        <w:rPr>
          <w:rFonts w:cs="Times New Roman"/>
          <w:szCs w:val="28"/>
        </w:rPr>
        <w:t>прошедшее простое время с неправильными глаголами в повествовательном, вопросительно</w:t>
      </w:r>
      <w:r w:rsidR="00866CF7" w:rsidRPr="00CF03C3">
        <w:rPr>
          <w:rFonts w:cs="Times New Roman"/>
          <w:szCs w:val="28"/>
        </w:rPr>
        <w:t>м, отрицательном предложениях (</w:t>
      </w:r>
      <w:r w:rsidRPr="00CF03C3">
        <w:rPr>
          <w:rFonts w:cs="Times New Roman"/>
          <w:i/>
          <w:iCs/>
          <w:szCs w:val="28"/>
          <w:lang w:val="en-US"/>
        </w:rPr>
        <w:t>When</w:t>
      </w:r>
      <w:r w:rsidRPr="00CF03C3">
        <w:rPr>
          <w:rFonts w:cs="Times New Roman"/>
          <w:i/>
          <w:iCs/>
          <w:szCs w:val="28"/>
        </w:rPr>
        <w:t xml:space="preserve"> </w:t>
      </w:r>
      <w:r w:rsidRPr="00CF03C3">
        <w:rPr>
          <w:rFonts w:cs="Times New Roman"/>
          <w:i/>
          <w:iCs/>
          <w:szCs w:val="28"/>
          <w:lang w:val="en-US"/>
        </w:rPr>
        <w:t>did</w:t>
      </w:r>
      <w:r w:rsidRPr="00CF03C3">
        <w:rPr>
          <w:rFonts w:cs="Times New Roman"/>
          <w:i/>
          <w:iCs/>
          <w:szCs w:val="28"/>
        </w:rPr>
        <w:t xml:space="preserve"> </w:t>
      </w:r>
      <w:r w:rsidRPr="00CF03C3">
        <w:rPr>
          <w:rFonts w:cs="Times New Roman"/>
          <w:i/>
          <w:iCs/>
          <w:szCs w:val="28"/>
          <w:lang w:val="en-US"/>
        </w:rPr>
        <w:t>you</w:t>
      </w:r>
      <w:r w:rsidRPr="00CF03C3">
        <w:rPr>
          <w:rFonts w:cs="Times New Roman"/>
          <w:i/>
          <w:iCs/>
          <w:szCs w:val="28"/>
        </w:rPr>
        <w:t xml:space="preserve"> </w:t>
      </w:r>
      <w:r w:rsidRPr="00CF03C3">
        <w:rPr>
          <w:rFonts w:cs="Times New Roman"/>
          <w:i/>
          <w:iCs/>
          <w:szCs w:val="28"/>
          <w:lang w:val="en-US"/>
        </w:rPr>
        <w:t>buy</w:t>
      </w:r>
      <w:r w:rsidRPr="00CF03C3">
        <w:rPr>
          <w:rFonts w:cs="Times New Roman"/>
          <w:i/>
          <w:iCs/>
          <w:szCs w:val="28"/>
        </w:rPr>
        <w:t xml:space="preserve">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I</w:t>
      </w:r>
      <w:r w:rsidRPr="00CF03C3">
        <w:rPr>
          <w:rFonts w:cs="Times New Roman"/>
          <w:i/>
          <w:iCs/>
          <w:szCs w:val="28"/>
        </w:rPr>
        <w:t xml:space="preserve"> </w:t>
      </w:r>
      <w:r w:rsidRPr="00CF03C3">
        <w:rPr>
          <w:rFonts w:cs="Times New Roman"/>
          <w:i/>
          <w:iCs/>
          <w:szCs w:val="28"/>
          <w:lang w:val="en-US"/>
        </w:rPr>
        <w:t>got</w:t>
      </w:r>
      <w:r w:rsidRPr="00CF03C3">
        <w:rPr>
          <w:rFonts w:cs="Times New Roman"/>
          <w:i/>
          <w:iCs/>
          <w:szCs w:val="28"/>
        </w:rPr>
        <w:t xml:space="preserve">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last</w:t>
      </w:r>
      <w:r w:rsidRPr="00CF03C3">
        <w:rPr>
          <w:rFonts w:cs="Times New Roman"/>
          <w:i/>
          <w:iCs/>
          <w:szCs w:val="28"/>
        </w:rPr>
        <w:t xml:space="preserve"> </w:t>
      </w:r>
      <w:r w:rsidRPr="00CF03C3">
        <w:rPr>
          <w:rFonts w:cs="Times New Roman"/>
          <w:i/>
          <w:iCs/>
          <w:szCs w:val="28"/>
          <w:lang w:val="en-US"/>
        </w:rPr>
        <w:t>month</w:t>
      </w:r>
      <w:r w:rsidRPr="00CF03C3">
        <w:rPr>
          <w:rFonts w:cs="Times New Roman"/>
          <w:i/>
          <w:iCs/>
          <w:szCs w:val="28"/>
        </w:rPr>
        <w:t>…)</w:t>
      </w:r>
      <w:r w:rsidRPr="00CF03C3">
        <w:rPr>
          <w:rFonts w:cs="Times New Roman"/>
          <w:szCs w:val="28"/>
        </w:rPr>
        <w:t xml:space="preserve">; </w:t>
      </w:r>
    </w:p>
    <w:p w14:paraId="5391A5EA" w14:textId="712330FD"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 xml:space="preserve">исчисляемые существительные в единственном/множественном числе с неопределенным  артиклем  </w:t>
      </w:r>
      <w:r w:rsidRPr="00CF03C3">
        <w:rPr>
          <w:rFonts w:cs="Times New Roman"/>
          <w:i/>
          <w:iCs/>
          <w:szCs w:val="28"/>
          <w:lang w:val="en-US"/>
        </w:rPr>
        <w:t>a</w:t>
      </w:r>
      <w:r w:rsidRPr="00CF03C3">
        <w:rPr>
          <w:rFonts w:cs="Times New Roman"/>
          <w:i/>
          <w:iCs/>
          <w:szCs w:val="28"/>
        </w:rPr>
        <w:t xml:space="preserve"> </w:t>
      </w:r>
      <w:r w:rsidRPr="00CF03C3">
        <w:rPr>
          <w:rFonts w:cs="Times New Roman"/>
          <w:szCs w:val="28"/>
        </w:rPr>
        <w:t>и местоимением</w:t>
      </w:r>
      <w:r w:rsidRPr="00CF03C3">
        <w:rPr>
          <w:rFonts w:cs="Times New Roman"/>
          <w:i/>
          <w:iCs/>
          <w:szCs w:val="28"/>
        </w:rPr>
        <w:t xml:space="preserve">  </w:t>
      </w:r>
      <w:r w:rsidRPr="00CF03C3">
        <w:rPr>
          <w:rFonts w:cs="Times New Roman"/>
          <w:i/>
          <w:iCs/>
          <w:szCs w:val="28"/>
          <w:lang w:val="en-US"/>
        </w:rPr>
        <w:t>some</w:t>
      </w:r>
      <w:r w:rsidRPr="00CF03C3">
        <w:rPr>
          <w:rFonts w:cs="Times New Roman"/>
          <w:i/>
          <w:iCs/>
          <w:szCs w:val="28"/>
        </w:rPr>
        <w:t xml:space="preserve"> </w:t>
      </w:r>
      <w:r w:rsidRPr="00CF03C3">
        <w:rPr>
          <w:rFonts w:cs="Times New Roman"/>
          <w:szCs w:val="28"/>
        </w:rPr>
        <w:t>(повторение);</w:t>
      </w:r>
    </w:p>
    <w:p w14:paraId="1596E1EB" w14:textId="3D4B02E0"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речевые модели с</w:t>
      </w:r>
      <w:r w:rsidRPr="00CF03C3">
        <w:rPr>
          <w:rFonts w:cs="Times New Roman"/>
          <w:i/>
          <w:iCs/>
          <w:szCs w:val="28"/>
        </w:rPr>
        <w:t xml:space="preserve"> </w:t>
      </w:r>
      <w:r w:rsidRPr="00CF03C3">
        <w:rPr>
          <w:rFonts w:cs="Times New Roman"/>
          <w:i/>
          <w:iCs/>
          <w:szCs w:val="28"/>
          <w:lang w:val="en-US"/>
        </w:rPr>
        <w:t>other</w:t>
      </w:r>
      <w:r w:rsidRPr="00CF03C3">
        <w:rPr>
          <w:rFonts w:cs="Times New Roman"/>
          <w:szCs w:val="28"/>
        </w:rPr>
        <w:t xml:space="preserve">  типа  …</w:t>
      </w:r>
      <w:r w:rsidRPr="00CF03C3">
        <w:rPr>
          <w:rFonts w:cs="Times New Roman"/>
          <w:i/>
          <w:iCs/>
          <w:szCs w:val="28"/>
          <w:lang w:val="en-US"/>
        </w:rPr>
        <w:t>other</w:t>
      </w:r>
      <w:r w:rsidRPr="00CF03C3">
        <w:rPr>
          <w:rFonts w:cs="Times New Roman"/>
          <w:i/>
          <w:iCs/>
          <w:szCs w:val="28"/>
        </w:rPr>
        <w:t xml:space="preserve"> </w:t>
      </w:r>
      <w:r w:rsidRPr="00CF03C3">
        <w:rPr>
          <w:rFonts w:cs="Times New Roman"/>
          <w:i/>
          <w:iCs/>
          <w:szCs w:val="28"/>
          <w:lang w:val="en-US"/>
        </w:rPr>
        <w:t>apps</w:t>
      </w:r>
      <w:r w:rsidRPr="00CF03C3">
        <w:rPr>
          <w:rFonts w:cs="Times New Roman"/>
          <w:i/>
          <w:iCs/>
          <w:szCs w:val="28"/>
        </w:rPr>
        <w:t xml:space="preserve">, </w:t>
      </w:r>
      <w:r w:rsidRPr="00CF03C3">
        <w:rPr>
          <w:rFonts w:cs="Times New Roman"/>
          <w:i/>
          <w:iCs/>
          <w:szCs w:val="28"/>
          <w:lang w:val="en-US"/>
        </w:rPr>
        <w:t>other</w:t>
      </w:r>
      <w:r w:rsidRPr="00CF03C3">
        <w:rPr>
          <w:rFonts w:cs="Times New Roman"/>
          <w:i/>
          <w:iCs/>
          <w:szCs w:val="28"/>
        </w:rPr>
        <w:t xml:space="preserve"> </w:t>
      </w:r>
      <w:r w:rsidRPr="00CF03C3">
        <w:rPr>
          <w:rFonts w:cs="Times New Roman"/>
          <w:i/>
          <w:iCs/>
          <w:szCs w:val="28"/>
          <w:lang w:val="en-US"/>
        </w:rPr>
        <w:t>gadgets</w:t>
      </w:r>
      <w:r w:rsidRPr="00CF03C3">
        <w:rPr>
          <w:rFonts w:cs="Times New Roman"/>
          <w:i/>
          <w:iCs/>
          <w:szCs w:val="28"/>
        </w:rPr>
        <w:t>…;</w:t>
      </w:r>
    </w:p>
    <w:p w14:paraId="5865BB07" w14:textId="048A2D20" w:rsidR="001F2AB9" w:rsidRPr="00CF03C3" w:rsidRDefault="00866CF7" w:rsidP="001F2AB9">
      <w:pPr>
        <w:spacing w:after="0" w:line="240" w:lineRule="auto"/>
        <w:ind w:firstLine="709"/>
        <w:jc w:val="both"/>
        <w:rPr>
          <w:rFonts w:cs="Times New Roman"/>
          <w:i/>
          <w:iCs/>
          <w:szCs w:val="28"/>
        </w:rPr>
      </w:pPr>
      <w:r w:rsidRPr="00CF03C3">
        <w:rPr>
          <w:rFonts w:cs="Times New Roman"/>
          <w:szCs w:val="28"/>
        </w:rPr>
        <w:t>к</w:t>
      </w:r>
      <w:r w:rsidR="001F2AB9" w:rsidRPr="00CF03C3">
        <w:rPr>
          <w:rFonts w:cs="Times New Roman"/>
          <w:szCs w:val="28"/>
        </w:rPr>
        <w:t xml:space="preserve">онструкция  </w:t>
      </w:r>
      <w:r w:rsidR="001F2AB9" w:rsidRPr="00CF03C3">
        <w:rPr>
          <w:rFonts w:cs="Times New Roman"/>
          <w:i/>
          <w:iCs/>
          <w:szCs w:val="28"/>
          <w:lang w:val="en-US"/>
        </w:rPr>
        <w:t>you</w:t>
      </w:r>
      <w:r w:rsidR="001F2AB9" w:rsidRPr="00CF03C3">
        <w:rPr>
          <w:rFonts w:cs="Times New Roman"/>
          <w:i/>
          <w:iCs/>
          <w:szCs w:val="28"/>
        </w:rPr>
        <w:t xml:space="preserve"> </w:t>
      </w:r>
      <w:r w:rsidR="001F2AB9" w:rsidRPr="00CF03C3">
        <w:rPr>
          <w:rFonts w:cs="Times New Roman"/>
          <w:i/>
          <w:iCs/>
          <w:szCs w:val="28"/>
          <w:lang w:val="en-US"/>
        </w:rPr>
        <w:t>mustn</w:t>
      </w:r>
      <w:r w:rsidR="001F2AB9" w:rsidRPr="00CF03C3">
        <w:rPr>
          <w:rFonts w:cs="Times New Roman"/>
          <w:i/>
          <w:iCs/>
          <w:szCs w:val="28"/>
        </w:rPr>
        <w:t>’</w:t>
      </w:r>
      <w:r w:rsidR="001F2AB9" w:rsidRPr="00CF03C3">
        <w:rPr>
          <w:rFonts w:cs="Times New Roman"/>
          <w:i/>
          <w:iCs/>
          <w:szCs w:val="28"/>
          <w:lang w:val="en-US"/>
        </w:rPr>
        <w:t>t</w:t>
      </w:r>
      <w:r w:rsidR="001F2AB9" w:rsidRPr="00CF03C3">
        <w:rPr>
          <w:rFonts w:cs="Times New Roman"/>
          <w:i/>
          <w:iCs/>
          <w:szCs w:val="28"/>
        </w:rPr>
        <w:t xml:space="preserve"> </w:t>
      </w:r>
      <w:r w:rsidR="001F2AB9" w:rsidRPr="00CF03C3">
        <w:rPr>
          <w:rFonts w:cs="Times New Roman"/>
          <w:szCs w:val="28"/>
        </w:rPr>
        <w:t xml:space="preserve"> для выражения запрета в отношении правил безопасного поведения в интернете:  </w:t>
      </w:r>
      <w:r w:rsidR="001F2AB9" w:rsidRPr="00CF03C3">
        <w:rPr>
          <w:rFonts w:cs="Times New Roman"/>
          <w:i/>
          <w:iCs/>
          <w:szCs w:val="28"/>
          <w:lang w:val="en-US"/>
        </w:rPr>
        <w:t>you</w:t>
      </w:r>
      <w:r w:rsidR="001F2AB9" w:rsidRPr="00CF03C3">
        <w:rPr>
          <w:rFonts w:cs="Times New Roman"/>
          <w:i/>
          <w:iCs/>
          <w:szCs w:val="28"/>
        </w:rPr>
        <w:t xml:space="preserve"> </w:t>
      </w:r>
      <w:r w:rsidR="001F2AB9" w:rsidRPr="00CF03C3">
        <w:rPr>
          <w:rFonts w:cs="Times New Roman"/>
          <w:i/>
          <w:iCs/>
          <w:szCs w:val="28"/>
          <w:lang w:val="en-US"/>
        </w:rPr>
        <w:t>mustn</w:t>
      </w:r>
      <w:r w:rsidR="001F2AB9" w:rsidRPr="00CF03C3">
        <w:rPr>
          <w:rFonts w:cs="Times New Roman"/>
          <w:i/>
          <w:iCs/>
          <w:szCs w:val="28"/>
        </w:rPr>
        <w:t>’</w:t>
      </w:r>
      <w:r w:rsidR="001F2AB9" w:rsidRPr="00CF03C3">
        <w:rPr>
          <w:rFonts w:cs="Times New Roman"/>
          <w:i/>
          <w:iCs/>
          <w:szCs w:val="28"/>
          <w:lang w:val="en-US"/>
        </w:rPr>
        <w:t>t</w:t>
      </w:r>
      <w:r w:rsidR="001F2AB9" w:rsidRPr="00CF03C3">
        <w:rPr>
          <w:rFonts w:cs="Times New Roman"/>
          <w:i/>
          <w:iCs/>
          <w:szCs w:val="28"/>
        </w:rPr>
        <w:t xml:space="preserve"> </w:t>
      </w:r>
      <w:r w:rsidR="001F2AB9" w:rsidRPr="00CF03C3">
        <w:rPr>
          <w:rFonts w:cs="Times New Roman"/>
          <w:i/>
          <w:iCs/>
          <w:szCs w:val="28"/>
          <w:lang w:val="en-US"/>
        </w:rPr>
        <w:t>talk</w:t>
      </w:r>
      <w:r w:rsidR="001F2AB9" w:rsidRPr="00CF03C3">
        <w:rPr>
          <w:rFonts w:cs="Times New Roman"/>
          <w:i/>
          <w:iCs/>
          <w:szCs w:val="28"/>
        </w:rPr>
        <w:t xml:space="preserve"> </w:t>
      </w:r>
      <w:r w:rsidR="001F2AB9" w:rsidRPr="00CF03C3">
        <w:rPr>
          <w:rFonts w:cs="Times New Roman"/>
          <w:i/>
          <w:iCs/>
          <w:szCs w:val="28"/>
          <w:lang w:val="en-US"/>
        </w:rPr>
        <w:t>to</w:t>
      </w:r>
      <w:r w:rsidR="001F2AB9" w:rsidRPr="00CF03C3">
        <w:rPr>
          <w:rFonts w:cs="Times New Roman"/>
          <w:i/>
          <w:iCs/>
          <w:szCs w:val="28"/>
        </w:rPr>
        <w:t xml:space="preserve"> </w:t>
      </w:r>
      <w:r w:rsidR="001F2AB9" w:rsidRPr="00CF03C3">
        <w:rPr>
          <w:rFonts w:cs="Times New Roman"/>
          <w:i/>
          <w:iCs/>
          <w:szCs w:val="28"/>
          <w:lang w:val="en-US"/>
        </w:rPr>
        <w:t>a</w:t>
      </w:r>
      <w:r w:rsidR="001F2AB9" w:rsidRPr="00CF03C3">
        <w:rPr>
          <w:rFonts w:cs="Times New Roman"/>
          <w:i/>
          <w:iCs/>
          <w:szCs w:val="28"/>
        </w:rPr>
        <w:t xml:space="preserve"> </w:t>
      </w:r>
      <w:r w:rsidR="001F2AB9" w:rsidRPr="00CF03C3">
        <w:rPr>
          <w:rFonts w:cs="Times New Roman"/>
          <w:i/>
          <w:iCs/>
          <w:szCs w:val="28"/>
          <w:lang w:val="en-US"/>
        </w:rPr>
        <w:t>stranger</w:t>
      </w:r>
      <w:r w:rsidR="001F2AB9" w:rsidRPr="00CF03C3">
        <w:rPr>
          <w:rFonts w:cs="Times New Roman"/>
          <w:i/>
          <w:iCs/>
          <w:szCs w:val="28"/>
        </w:rPr>
        <w:t xml:space="preserve"> … .</w:t>
      </w:r>
    </w:p>
    <w:p w14:paraId="51C4E065" w14:textId="77777777" w:rsidR="001F2AB9" w:rsidRPr="00CF03C3" w:rsidRDefault="001F2AB9" w:rsidP="001F2AB9">
      <w:pPr>
        <w:spacing w:after="0" w:line="240" w:lineRule="auto"/>
        <w:ind w:firstLine="709"/>
        <w:jc w:val="both"/>
        <w:rPr>
          <w:rFonts w:cs="Times New Roman"/>
          <w:szCs w:val="28"/>
        </w:rPr>
      </w:pPr>
    </w:p>
    <w:p w14:paraId="08E16F44" w14:textId="6565486F"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866CF7" w:rsidRPr="00CF03C3">
        <w:rPr>
          <w:rFonts w:cs="Times New Roman"/>
          <w:szCs w:val="28"/>
        </w:rPr>
        <w:t>учетом тематики общения Раздела </w:t>
      </w:r>
      <w:r w:rsidRPr="00CF03C3">
        <w:rPr>
          <w:rFonts w:cs="Times New Roman"/>
          <w:szCs w:val="28"/>
        </w:rPr>
        <w:t>1:</w:t>
      </w:r>
    </w:p>
    <w:p w14:paraId="4B763EBF" w14:textId="36E67F35"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названия гаджетов, технических устройств:</w:t>
      </w:r>
      <w:r w:rsidRPr="00CF03C3">
        <w:rPr>
          <w:rFonts w:cs="Times New Roman"/>
          <w:i/>
          <w:iCs/>
          <w:szCs w:val="28"/>
        </w:rPr>
        <w:t xml:space="preserve">    </w:t>
      </w:r>
      <w:r w:rsidRPr="00CF03C3">
        <w:rPr>
          <w:rFonts w:cs="Times New Roman"/>
          <w:i/>
          <w:iCs/>
          <w:szCs w:val="28"/>
          <w:lang w:val="en-US"/>
        </w:rPr>
        <w:t>smartphone</w:t>
      </w:r>
      <w:r w:rsidRPr="00CF03C3">
        <w:rPr>
          <w:rFonts w:cs="Times New Roman"/>
          <w:i/>
          <w:iCs/>
          <w:szCs w:val="28"/>
        </w:rPr>
        <w:t xml:space="preserve">, </w:t>
      </w:r>
      <w:r w:rsidRPr="00CF03C3">
        <w:rPr>
          <w:rFonts w:cs="Times New Roman"/>
          <w:i/>
          <w:iCs/>
          <w:szCs w:val="28"/>
          <w:lang w:val="en-US"/>
        </w:rPr>
        <w:t>smartwatch</w:t>
      </w:r>
      <w:r w:rsidRPr="00CF03C3">
        <w:rPr>
          <w:rFonts w:cs="Times New Roman"/>
          <w:i/>
          <w:iCs/>
          <w:szCs w:val="28"/>
        </w:rPr>
        <w:t xml:space="preserve">, </w:t>
      </w:r>
      <w:r w:rsidRPr="00CF03C3">
        <w:rPr>
          <w:rFonts w:cs="Times New Roman"/>
          <w:i/>
          <w:iCs/>
          <w:szCs w:val="28"/>
          <w:lang w:val="en-US"/>
        </w:rPr>
        <w:t>tablet</w:t>
      </w:r>
      <w:r w:rsidRPr="00CF03C3">
        <w:rPr>
          <w:rFonts w:cs="Times New Roman"/>
          <w:i/>
          <w:iCs/>
          <w:szCs w:val="28"/>
        </w:rPr>
        <w:t xml:space="preserve">, </w:t>
      </w:r>
      <w:r w:rsidRPr="00CF03C3">
        <w:rPr>
          <w:rFonts w:cs="Times New Roman"/>
          <w:i/>
          <w:iCs/>
          <w:szCs w:val="28"/>
          <w:lang w:val="en-US"/>
        </w:rPr>
        <w:t>iPhone</w:t>
      </w:r>
      <w:r w:rsidRPr="00CF03C3">
        <w:rPr>
          <w:rFonts w:cs="Times New Roman"/>
          <w:i/>
          <w:iCs/>
          <w:szCs w:val="28"/>
        </w:rPr>
        <w:t xml:space="preserve">,  </w:t>
      </w:r>
      <w:r w:rsidRPr="00CF03C3">
        <w:rPr>
          <w:rFonts w:cs="Times New Roman"/>
          <w:i/>
          <w:iCs/>
          <w:szCs w:val="28"/>
          <w:lang w:val="en-US"/>
        </w:rPr>
        <w:t>iPad</w:t>
      </w:r>
      <w:r w:rsidRPr="00CF03C3">
        <w:rPr>
          <w:rFonts w:cs="Times New Roman"/>
          <w:i/>
          <w:iCs/>
          <w:szCs w:val="28"/>
        </w:rPr>
        <w:t>…;</w:t>
      </w:r>
    </w:p>
    <w:p w14:paraId="12520453" w14:textId="6C95BB99"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названия приложений для планшетов и смартфонов:  </w:t>
      </w:r>
      <w:r w:rsidRPr="00CF03C3">
        <w:rPr>
          <w:rFonts w:cs="Times New Roman"/>
          <w:i/>
          <w:iCs/>
          <w:szCs w:val="28"/>
          <w:lang w:val="en-US"/>
        </w:rPr>
        <w:t>apps</w:t>
      </w:r>
      <w:r w:rsidRPr="00CF03C3">
        <w:rPr>
          <w:rFonts w:cs="Times New Roman"/>
          <w:i/>
          <w:iCs/>
          <w:szCs w:val="28"/>
        </w:rPr>
        <w:t xml:space="preserve">, </w:t>
      </w:r>
      <w:r w:rsidRPr="00CF03C3">
        <w:rPr>
          <w:rFonts w:cs="Times New Roman"/>
          <w:i/>
          <w:iCs/>
          <w:szCs w:val="28"/>
          <w:lang w:val="en-US"/>
        </w:rPr>
        <w:t>weather</w:t>
      </w:r>
      <w:r w:rsidRPr="00CF03C3">
        <w:rPr>
          <w:rFonts w:cs="Times New Roman"/>
          <w:i/>
          <w:iCs/>
          <w:szCs w:val="28"/>
        </w:rPr>
        <w:t xml:space="preserve">, </w:t>
      </w:r>
      <w:r w:rsidRPr="00CF03C3">
        <w:rPr>
          <w:rFonts w:cs="Times New Roman"/>
          <w:i/>
          <w:iCs/>
          <w:szCs w:val="28"/>
          <w:lang w:val="en-US"/>
        </w:rPr>
        <w:t>iMovie</w:t>
      </w:r>
      <w:r w:rsidRPr="00CF03C3">
        <w:rPr>
          <w:rFonts w:cs="Times New Roman"/>
          <w:i/>
          <w:iCs/>
          <w:szCs w:val="28"/>
        </w:rPr>
        <w:t xml:space="preserve">, </w:t>
      </w:r>
      <w:r w:rsidRPr="00CF03C3">
        <w:rPr>
          <w:rFonts w:cs="Times New Roman"/>
          <w:i/>
          <w:iCs/>
          <w:szCs w:val="28"/>
          <w:lang w:val="en-US"/>
        </w:rPr>
        <w:t>Google</w:t>
      </w:r>
      <w:r w:rsidRPr="00CF03C3">
        <w:rPr>
          <w:rFonts w:cs="Times New Roman"/>
          <w:i/>
          <w:iCs/>
          <w:szCs w:val="28"/>
        </w:rPr>
        <w:t xml:space="preserve"> </w:t>
      </w:r>
      <w:r w:rsidRPr="00CF03C3">
        <w:rPr>
          <w:rFonts w:cs="Times New Roman"/>
          <w:i/>
          <w:iCs/>
          <w:szCs w:val="28"/>
          <w:lang w:val="en-US"/>
        </w:rPr>
        <w:t>Maps</w:t>
      </w:r>
      <w:r w:rsidRPr="00CF03C3">
        <w:rPr>
          <w:rFonts w:cs="Times New Roman"/>
          <w:i/>
          <w:iCs/>
          <w:szCs w:val="28"/>
        </w:rPr>
        <w:t xml:space="preserve">, </w:t>
      </w:r>
      <w:r w:rsidRPr="00CF03C3">
        <w:rPr>
          <w:rFonts w:cs="Times New Roman"/>
          <w:i/>
          <w:iCs/>
          <w:szCs w:val="28"/>
          <w:lang w:val="en-US"/>
        </w:rPr>
        <w:t>Pages</w:t>
      </w:r>
      <w:r w:rsidRPr="00CF03C3">
        <w:rPr>
          <w:rFonts w:cs="Times New Roman"/>
          <w:i/>
          <w:iCs/>
          <w:szCs w:val="28"/>
        </w:rPr>
        <w:t xml:space="preserve">, </w:t>
      </w:r>
      <w:r w:rsidRPr="00CF03C3">
        <w:rPr>
          <w:rFonts w:cs="Times New Roman"/>
          <w:i/>
          <w:iCs/>
          <w:szCs w:val="28"/>
          <w:lang w:val="en-US"/>
        </w:rPr>
        <w:t>Shortcuts</w:t>
      </w:r>
      <w:r w:rsidRPr="00CF03C3">
        <w:rPr>
          <w:rFonts w:cs="Times New Roman"/>
          <w:i/>
          <w:iCs/>
          <w:szCs w:val="28"/>
        </w:rPr>
        <w:t>…;</w:t>
      </w:r>
    </w:p>
    <w:p w14:paraId="6F7C9CF2" w14:textId="1975D146"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глаголы для описания действий в информационном пространстве:  </w:t>
      </w:r>
      <w:r w:rsidRPr="00CF03C3">
        <w:rPr>
          <w:rFonts w:cs="Times New Roman"/>
          <w:i/>
          <w:iCs/>
          <w:szCs w:val="28"/>
          <w:lang w:val="en-US"/>
        </w:rPr>
        <w:t>to</w:t>
      </w:r>
      <w:r w:rsidRPr="00CF03C3">
        <w:rPr>
          <w:rFonts w:cs="Times New Roman"/>
          <w:szCs w:val="28"/>
        </w:rPr>
        <w:t xml:space="preserve"> </w:t>
      </w:r>
      <w:r w:rsidRPr="00CF03C3">
        <w:rPr>
          <w:rFonts w:cs="Times New Roman"/>
          <w:i/>
          <w:iCs/>
          <w:szCs w:val="28"/>
          <w:lang w:val="en-US"/>
        </w:rPr>
        <w:t>download</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upload</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like</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post</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w:t>
      </w:r>
      <w:r w:rsidRPr="00CF03C3">
        <w:rPr>
          <w:rFonts w:cs="Times New Roman"/>
          <w:i/>
          <w:iCs/>
          <w:szCs w:val="28"/>
          <w:lang w:val="en-US"/>
        </w:rPr>
        <w:t>comment</w:t>
      </w:r>
      <w:r w:rsidRPr="00CF03C3">
        <w:rPr>
          <w:rFonts w:cs="Times New Roman"/>
          <w:i/>
          <w:iCs/>
          <w:szCs w:val="28"/>
        </w:rPr>
        <w:t>;</w:t>
      </w:r>
    </w:p>
    <w:p w14:paraId="1A9DE3FB" w14:textId="491E2E30"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конструкции: </w:t>
      </w:r>
      <w:r w:rsidRPr="00CF03C3">
        <w:rPr>
          <w:rFonts w:cs="Times New Roman"/>
          <w:i/>
          <w:iCs/>
          <w:szCs w:val="28"/>
        </w:rPr>
        <w:t xml:space="preserve"> </w:t>
      </w:r>
      <w:r w:rsidRPr="00CF03C3">
        <w:rPr>
          <w:rFonts w:cs="Times New Roman"/>
          <w:i/>
          <w:iCs/>
          <w:szCs w:val="28"/>
          <w:lang w:val="en-US"/>
        </w:rPr>
        <w:t>I</w:t>
      </w:r>
      <w:r w:rsidRPr="00CF03C3">
        <w:rPr>
          <w:rFonts w:cs="Times New Roman"/>
          <w:i/>
          <w:iCs/>
          <w:szCs w:val="28"/>
        </w:rPr>
        <w:t xml:space="preserve"> </w:t>
      </w:r>
      <w:r w:rsidRPr="00CF03C3">
        <w:rPr>
          <w:rFonts w:cs="Times New Roman"/>
          <w:i/>
          <w:iCs/>
          <w:szCs w:val="28"/>
          <w:lang w:val="en-US"/>
        </w:rPr>
        <w:t>like</w:t>
      </w:r>
      <w:r w:rsidRPr="00CF03C3">
        <w:rPr>
          <w:rFonts w:cs="Times New Roman"/>
          <w:i/>
          <w:iCs/>
          <w:szCs w:val="28"/>
        </w:rPr>
        <w:t xml:space="preserve">,   </w:t>
      </w:r>
      <w:r w:rsidRPr="00CF03C3">
        <w:rPr>
          <w:rFonts w:cs="Times New Roman"/>
          <w:i/>
          <w:iCs/>
          <w:szCs w:val="28"/>
          <w:lang w:val="en-US"/>
        </w:rPr>
        <w:t>I</w:t>
      </w:r>
      <w:r w:rsidRPr="00CF03C3">
        <w:rPr>
          <w:rFonts w:cs="Times New Roman"/>
          <w:i/>
          <w:iCs/>
          <w:szCs w:val="28"/>
        </w:rPr>
        <w:t>’</w:t>
      </w:r>
      <w:r w:rsidRPr="00CF03C3">
        <w:rPr>
          <w:rFonts w:cs="Times New Roman"/>
          <w:i/>
          <w:iCs/>
          <w:szCs w:val="28"/>
          <w:lang w:val="en-US"/>
        </w:rPr>
        <w:t>m</w:t>
      </w:r>
      <w:r w:rsidRPr="00CF03C3">
        <w:rPr>
          <w:rFonts w:cs="Times New Roman"/>
          <w:i/>
          <w:iCs/>
          <w:szCs w:val="28"/>
        </w:rPr>
        <w:t xml:space="preserve"> </w:t>
      </w:r>
      <w:r w:rsidRPr="00CF03C3">
        <w:rPr>
          <w:rFonts w:cs="Times New Roman"/>
          <w:i/>
          <w:iCs/>
          <w:szCs w:val="28"/>
          <w:lang w:val="en-US"/>
        </w:rPr>
        <w:t>keen</w:t>
      </w:r>
      <w:r w:rsidRPr="00CF03C3">
        <w:rPr>
          <w:rFonts w:cs="Times New Roman"/>
          <w:i/>
          <w:iCs/>
          <w:szCs w:val="28"/>
        </w:rPr>
        <w:t xml:space="preserve"> </w:t>
      </w:r>
      <w:r w:rsidRPr="00CF03C3">
        <w:rPr>
          <w:rFonts w:cs="Times New Roman"/>
          <w:i/>
          <w:iCs/>
          <w:szCs w:val="28"/>
          <w:lang w:val="en-US"/>
        </w:rPr>
        <w:t>on</w:t>
      </w:r>
      <w:r w:rsidRPr="00CF03C3">
        <w:rPr>
          <w:rFonts w:cs="Times New Roman"/>
          <w:i/>
          <w:iCs/>
          <w:szCs w:val="28"/>
        </w:rPr>
        <w:t xml:space="preserve">, </w:t>
      </w:r>
      <w:r w:rsidRPr="00CF03C3">
        <w:rPr>
          <w:rFonts w:cs="Times New Roman"/>
          <w:i/>
          <w:iCs/>
          <w:szCs w:val="28"/>
          <w:lang w:val="en-US"/>
        </w:rPr>
        <w:t>I</w:t>
      </w:r>
      <w:r w:rsidRPr="00CF03C3">
        <w:rPr>
          <w:rFonts w:cs="Times New Roman"/>
          <w:i/>
          <w:iCs/>
          <w:szCs w:val="28"/>
        </w:rPr>
        <w:t>’</w:t>
      </w:r>
      <w:r w:rsidRPr="00CF03C3">
        <w:rPr>
          <w:rFonts w:cs="Times New Roman"/>
          <w:i/>
          <w:iCs/>
          <w:szCs w:val="28"/>
          <w:lang w:val="en-US"/>
        </w:rPr>
        <w:t>m</w:t>
      </w:r>
      <w:r w:rsidRPr="00CF03C3">
        <w:rPr>
          <w:rFonts w:cs="Times New Roman"/>
          <w:i/>
          <w:iCs/>
          <w:szCs w:val="28"/>
        </w:rPr>
        <w:t xml:space="preserve"> </w:t>
      </w:r>
      <w:r w:rsidRPr="00CF03C3">
        <w:rPr>
          <w:rFonts w:cs="Times New Roman"/>
          <w:i/>
          <w:iCs/>
          <w:szCs w:val="28"/>
          <w:lang w:val="en-US"/>
        </w:rPr>
        <w:t>interested</w:t>
      </w:r>
      <w:r w:rsidRPr="00CF03C3">
        <w:rPr>
          <w:rFonts w:cs="Times New Roman"/>
          <w:i/>
          <w:iCs/>
          <w:szCs w:val="28"/>
        </w:rPr>
        <w:t xml:space="preserve"> </w:t>
      </w:r>
      <w:r w:rsidRPr="00CF03C3">
        <w:rPr>
          <w:rFonts w:cs="Times New Roman"/>
          <w:i/>
          <w:iCs/>
          <w:szCs w:val="28"/>
          <w:lang w:val="en-US"/>
        </w:rPr>
        <w:t>in</w:t>
      </w:r>
      <w:r w:rsidRPr="00CF03C3">
        <w:rPr>
          <w:rFonts w:cs="Times New Roman"/>
          <w:i/>
          <w:iCs/>
          <w:szCs w:val="28"/>
        </w:rPr>
        <w:t>….</w:t>
      </w:r>
      <w:r w:rsidRPr="00CF03C3">
        <w:rPr>
          <w:rFonts w:cs="Times New Roman"/>
          <w:szCs w:val="28"/>
        </w:rPr>
        <w:t>для описания своих интересов (повторение).</w:t>
      </w:r>
    </w:p>
    <w:p w14:paraId="363FD599" w14:textId="77777777" w:rsidR="001F2AB9" w:rsidRPr="00CF03C3" w:rsidRDefault="001F2AB9" w:rsidP="001F2AB9">
      <w:pPr>
        <w:spacing w:after="0" w:line="240" w:lineRule="auto"/>
        <w:ind w:firstLine="709"/>
        <w:jc w:val="both"/>
        <w:rPr>
          <w:rFonts w:cs="Times New Roman"/>
          <w:szCs w:val="28"/>
        </w:rPr>
      </w:pPr>
    </w:p>
    <w:p w14:paraId="49F21803"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Раздел 2. Здоровье.</w:t>
      </w:r>
    </w:p>
    <w:p w14:paraId="6790053A" w14:textId="77777777" w:rsidR="001F2AB9" w:rsidRPr="00CF03C3" w:rsidRDefault="001F2AB9" w:rsidP="001F2AB9">
      <w:pPr>
        <w:spacing w:after="0" w:line="240" w:lineRule="auto"/>
        <w:ind w:firstLine="709"/>
        <w:jc w:val="both"/>
        <w:rPr>
          <w:rFonts w:cs="Times New Roman"/>
          <w:szCs w:val="28"/>
        </w:rPr>
      </w:pPr>
      <w:r w:rsidRPr="00CF03C3">
        <w:rPr>
          <w:rFonts w:cs="Times New Roman"/>
          <w:bCs/>
          <w:szCs w:val="28"/>
        </w:rPr>
        <w:t>1.</w:t>
      </w:r>
      <w:r w:rsidRPr="00CF03C3">
        <w:rPr>
          <w:rFonts w:cs="Times New Roman"/>
          <w:szCs w:val="28"/>
        </w:rPr>
        <w:t xml:space="preserve"> Здоровый образ жизни.</w:t>
      </w:r>
    </w:p>
    <w:p w14:paraId="1B256F9E"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2. Режим дня.</w:t>
      </w:r>
    </w:p>
    <w:p w14:paraId="0637C94F"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3. В аптеке.</w:t>
      </w:r>
    </w:p>
    <w:p w14:paraId="25328510"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4. Стресс и здоровье.</w:t>
      </w:r>
    </w:p>
    <w:p w14:paraId="1E27747B" w14:textId="77777777" w:rsidR="001F2AB9" w:rsidRPr="00CF03C3" w:rsidRDefault="001F2AB9" w:rsidP="001F2AB9">
      <w:pPr>
        <w:spacing w:after="0" w:line="240" w:lineRule="auto"/>
        <w:ind w:firstLine="709"/>
        <w:jc w:val="both"/>
        <w:rPr>
          <w:rFonts w:cs="Times New Roman"/>
          <w:szCs w:val="28"/>
        </w:rPr>
      </w:pPr>
    </w:p>
    <w:p w14:paraId="6AAC58F7" w14:textId="6B706C12"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w:t>
      </w:r>
      <w:r w:rsidR="00866CF7" w:rsidRPr="00CF03C3">
        <w:rPr>
          <w:rFonts w:cs="Times New Roman"/>
          <w:b/>
          <w:i/>
          <w:szCs w:val="28"/>
        </w:rPr>
        <w:t>ельности:</w:t>
      </w:r>
    </w:p>
    <w:p w14:paraId="70DDE41A" w14:textId="2F0571EA" w:rsidR="001F2AB9" w:rsidRPr="00CF03C3" w:rsidRDefault="00866CF7"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0B84BAA0" w14:textId="2AC049E0"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правила о здоровом образе жизни;</w:t>
      </w:r>
    </w:p>
    <w:p w14:paraId="7DF8454B" w14:textId="5BB82AE7"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о времени приема лекарства;</w:t>
      </w:r>
    </w:p>
    <w:p w14:paraId="38873ECA" w14:textId="5998A308"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заболевшему однокласснику с пожеланием выздоровления;</w:t>
      </w:r>
    </w:p>
    <w:p w14:paraId="37809EA1" w14:textId="164AE02F"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своем самочувствии и симптомах;</w:t>
      </w:r>
    </w:p>
    <w:p w14:paraId="5C5258C2" w14:textId="467B269A"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своем режиме дня;</w:t>
      </w:r>
    </w:p>
    <w:p w14:paraId="5E23F53F"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24846BDF" w14:textId="6A4CC6D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текст для блога на тему «Здоровый образ жизни»;</w:t>
      </w:r>
    </w:p>
    <w:p w14:paraId="072B18C4" w14:textId="2866D533"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с инструкцией по правильному режиму дня;</w:t>
      </w:r>
    </w:p>
    <w:p w14:paraId="1B61C703" w14:textId="38AD4F54"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текст рецепта для приготовления полезного блюда;</w:t>
      </w:r>
    </w:p>
    <w:p w14:paraId="111C6D39" w14:textId="0DD4D2F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электронное письмо однокласснику с советами, как побороть стресс перед экзаменом или контрольной работой.</w:t>
      </w:r>
    </w:p>
    <w:p w14:paraId="0A96E0DA" w14:textId="77777777" w:rsidR="001F2AB9" w:rsidRPr="00CF03C3" w:rsidRDefault="001F2AB9" w:rsidP="001F2AB9">
      <w:pPr>
        <w:spacing w:after="0" w:line="240" w:lineRule="auto"/>
        <w:ind w:firstLine="709"/>
        <w:jc w:val="both"/>
        <w:rPr>
          <w:rFonts w:cs="Times New Roman"/>
          <w:szCs w:val="28"/>
        </w:rPr>
      </w:pPr>
    </w:p>
    <w:p w14:paraId="593CC710" w14:textId="1BE8A80E" w:rsidR="001F2AB9" w:rsidRPr="00CF03C3" w:rsidRDefault="001F2AB9" w:rsidP="001F2AB9">
      <w:pPr>
        <w:spacing w:after="0" w:line="240" w:lineRule="auto"/>
        <w:ind w:firstLine="709"/>
        <w:jc w:val="both"/>
        <w:rPr>
          <w:rFonts w:cs="Times New Roman"/>
          <w:i/>
          <w:szCs w:val="28"/>
        </w:rPr>
      </w:pPr>
      <w:r w:rsidRPr="00CF03C3">
        <w:rPr>
          <w:rFonts w:cs="Times New Roman"/>
          <w:b/>
          <w:i/>
          <w:szCs w:val="28"/>
        </w:rPr>
        <w:t xml:space="preserve">Примерный </w:t>
      </w:r>
      <w:r w:rsidR="00866CF7" w:rsidRPr="00CF03C3">
        <w:rPr>
          <w:rFonts w:cs="Times New Roman"/>
          <w:b/>
          <w:i/>
          <w:szCs w:val="28"/>
        </w:rPr>
        <w:t>лексико-грамматический материал</w:t>
      </w:r>
    </w:p>
    <w:p w14:paraId="2A7547D8" w14:textId="77777777" w:rsidR="00866CF7"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0BAD8FAD" w14:textId="7051F512"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1C6D91AD" w14:textId="15D67D9F"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 xml:space="preserve">модальный глагол </w:t>
      </w:r>
      <w:r w:rsidRPr="00CF03C3">
        <w:rPr>
          <w:rFonts w:cs="Times New Roman"/>
          <w:i/>
          <w:iCs/>
          <w:szCs w:val="28"/>
          <w:lang w:val="en-US"/>
        </w:rPr>
        <w:t>mustn</w:t>
      </w:r>
      <w:r w:rsidRPr="00CF03C3">
        <w:rPr>
          <w:rFonts w:cs="Times New Roman"/>
          <w:i/>
          <w:iCs/>
          <w:szCs w:val="28"/>
        </w:rPr>
        <w:t>’</w:t>
      </w:r>
      <w:r w:rsidRPr="00CF03C3">
        <w:rPr>
          <w:rFonts w:cs="Times New Roman"/>
          <w:i/>
          <w:iCs/>
          <w:szCs w:val="28"/>
          <w:lang w:val="en-US"/>
        </w:rPr>
        <w:t>t</w:t>
      </w:r>
      <w:r w:rsidRPr="00CF03C3">
        <w:rPr>
          <w:rFonts w:cs="Times New Roman"/>
          <w:i/>
          <w:iCs/>
          <w:szCs w:val="28"/>
        </w:rPr>
        <w:t xml:space="preserve"> + инфинитив</w:t>
      </w:r>
      <w:r w:rsidRPr="00CF03C3">
        <w:rPr>
          <w:rFonts w:cs="Times New Roman"/>
          <w:szCs w:val="28"/>
        </w:rPr>
        <w:t xml:space="preserve"> для выражения запрета;</w:t>
      </w:r>
    </w:p>
    <w:p w14:paraId="327A6BAC" w14:textId="1929ED9E"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модальный глагол </w:t>
      </w:r>
      <w:r w:rsidRPr="00CF03C3">
        <w:rPr>
          <w:rFonts w:cs="Times New Roman"/>
          <w:i/>
          <w:iCs/>
          <w:szCs w:val="28"/>
          <w:lang w:val="en-US"/>
        </w:rPr>
        <w:t>must</w:t>
      </w:r>
      <w:r w:rsidRPr="00CF03C3">
        <w:rPr>
          <w:rFonts w:cs="Times New Roman"/>
          <w:i/>
          <w:iCs/>
          <w:szCs w:val="28"/>
        </w:rPr>
        <w:t xml:space="preserve"> + инфинитив</w:t>
      </w:r>
      <w:r w:rsidRPr="00CF03C3">
        <w:rPr>
          <w:rFonts w:cs="Times New Roman"/>
          <w:szCs w:val="28"/>
        </w:rPr>
        <w:t xml:space="preserve"> для выражения настоятельного совета;</w:t>
      </w:r>
    </w:p>
    <w:p w14:paraId="1D816673" w14:textId="66EDF385"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неисчисляемые</w:t>
      </w:r>
      <w:r w:rsidRPr="00CF03C3">
        <w:rPr>
          <w:rFonts w:cs="Times New Roman"/>
          <w:szCs w:val="28"/>
          <w:lang w:val="en-US"/>
        </w:rPr>
        <w:t xml:space="preserve"> </w:t>
      </w:r>
      <w:r w:rsidRPr="00CF03C3">
        <w:rPr>
          <w:rFonts w:cs="Times New Roman"/>
          <w:szCs w:val="28"/>
        </w:rPr>
        <w:t>существительные</w:t>
      </w:r>
      <w:r w:rsidRPr="00CF03C3">
        <w:rPr>
          <w:rFonts w:cs="Times New Roman"/>
          <w:szCs w:val="28"/>
          <w:lang w:val="en-US"/>
        </w:rPr>
        <w:t xml:space="preserve"> </w:t>
      </w:r>
      <w:r w:rsidRPr="00CF03C3">
        <w:rPr>
          <w:rFonts w:cs="Times New Roman"/>
          <w:szCs w:val="28"/>
        </w:rPr>
        <w:t>в</w:t>
      </w:r>
      <w:r w:rsidRPr="00CF03C3">
        <w:rPr>
          <w:rFonts w:cs="Times New Roman"/>
          <w:szCs w:val="28"/>
          <w:lang w:val="en-US"/>
        </w:rPr>
        <w:t xml:space="preserve"> </w:t>
      </w:r>
      <w:r w:rsidRPr="00CF03C3">
        <w:rPr>
          <w:rFonts w:cs="Times New Roman"/>
          <w:szCs w:val="28"/>
        </w:rPr>
        <w:t>сочетаниях</w:t>
      </w:r>
      <w:r w:rsidRPr="00CF03C3">
        <w:rPr>
          <w:rFonts w:cs="Times New Roman"/>
          <w:szCs w:val="28"/>
          <w:lang w:val="en-US"/>
        </w:rPr>
        <w:t xml:space="preserve"> </w:t>
      </w:r>
      <w:r w:rsidRPr="00CF03C3">
        <w:rPr>
          <w:rFonts w:cs="Times New Roman"/>
          <w:szCs w:val="28"/>
        </w:rPr>
        <w:t>с</w:t>
      </w:r>
      <w:r w:rsidRPr="00CF03C3">
        <w:rPr>
          <w:rFonts w:cs="Times New Roman"/>
          <w:szCs w:val="28"/>
          <w:lang w:val="en-US"/>
        </w:rPr>
        <w:t xml:space="preserve"> </w:t>
      </w:r>
      <w:r w:rsidRPr="00CF03C3">
        <w:rPr>
          <w:rFonts w:cs="Times New Roman"/>
          <w:i/>
          <w:szCs w:val="28"/>
          <w:lang w:val="en-US"/>
        </w:rPr>
        <w:t xml:space="preserve"> a packet of, a spoon of, a piece of…;</w:t>
      </w:r>
    </w:p>
    <w:p w14:paraId="08440FC4" w14:textId="0D6CE68C"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конструкции с модальным глаголом  </w:t>
      </w:r>
      <w:r w:rsidRPr="00CF03C3">
        <w:rPr>
          <w:rFonts w:cs="Times New Roman"/>
          <w:i/>
          <w:iCs/>
          <w:szCs w:val="28"/>
          <w:lang w:val="en-US"/>
        </w:rPr>
        <w:t>could</w:t>
      </w:r>
      <w:r w:rsidRPr="00CF03C3">
        <w:rPr>
          <w:rFonts w:cs="Times New Roman"/>
          <w:szCs w:val="28"/>
        </w:rPr>
        <w:t xml:space="preserve"> для выражения вежливой просьбы:</w:t>
      </w:r>
      <w:r w:rsidRPr="00CF03C3">
        <w:rPr>
          <w:rFonts w:cs="Times New Roman"/>
          <w:i/>
          <w:iCs/>
          <w:szCs w:val="28"/>
        </w:rPr>
        <w:t xml:space="preserve"> </w:t>
      </w:r>
      <w:r w:rsidRPr="00CF03C3">
        <w:rPr>
          <w:rFonts w:cs="Times New Roman"/>
          <w:i/>
          <w:iCs/>
          <w:szCs w:val="28"/>
          <w:lang w:val="en-US"/>
        </w:rPr>
        <w:t>Could</w:t>
      </w:r>
      <w:r w:rsidRPr="00CF03C3">
        <w:rPr>
          <w:rFonts w:cs="Times New Roman"/>
          <w:i/>
          <w:iCs/>
          <w:szCs w:val="28"/>
        </w:rPr>
        <w:t xml:space="preserve"> </w:t>
      </w:r>
      <w:r w:rsidRPr="00CF03C3">
        <w:rPr>
          <w:rFonts w:cs="Times New Roman"/>
          <w:i/>
          <w:iCs/>
          <w:szCs w:val="28"/>
          <w:lang w:val="en-US"/>
        </w:rPr>
        <w:t>I</w:t>
      </w:r>
      <w:r w:rsidRPr="00CF03C3">
        <w:rPr>
          <w:rFonts w:cs="Times New Roman"/>
          <w:i/>
          <w:iCs/>
          <w:szCs w:val="28"/>
        </w:rPr>
        <w:t xml:space="preserve"> </w:t>
      </w:r>
      <w:r w:rsidRPr="00CF03C3">
        <w:rPr>
          <w:rFonts w:cs="Times New Roman"/>
          <w:i/>
          <w:iCs/>
          <w:szCs w:val="28"/>
          <w:lang w:val="en-US"/>
        </w:rPr>
        <w:t>have</w:t>
      </w:r>
      <w:r w:rsidRPr="00CF03C3">
        <w:rPr>
          <w:rFonts w:cs="Times New Roman"/>
          <w:i/>
          <w:iCs/>
          <w:szCs w:val="28"/>
        </w:rPr>
        <w:t xml:space="preserve"> </w:t>
      </w:r>
      <w:r w:rsidRPr="00CF03C3">
        <w:rPr>
          <w:rFonts w:cs="Times New Roman"/>
          <w:i/>
          <w:iCs/>
          <w:szCs w:val="28"/>
          <w:lang w:val="en-US"/>
        </w:rPr>
        <w:t>some</w:t>
      </w:r>
      <w:r w:rsidRPr="00CF03C3">
        <w:rPr>
          <w:rFonts w:cs="Times New Roman"/>
          <w:i/>
          <w:iCs/>
          <w:szCs w:val="28"/>
        </w:rPr>
        <w:t xml:space="preserve"> </w:t>
      </w:r>
      <w:r w:rsidRPr="00CF03C3">
        <w:rPr>
          <w:rFonts w:cs="Times New Roman"/>
          <w:i/>
          <w:iCs/>
          <w:szCs w:val="28"/>
          <w:lang w:val="en-US"/>
        </w:rPr>
        <w:t>throat</w:t>
      </w:r>
      <w:r w:rsidRPr="00CF03C3">
        <w:rPr>
          <w:rFonts w:cs="Times New Roman"/>
          <w:i/>
          <w:iCs/>
          <w:szCs w:val="28"/>
        </w:rPr>
        <w:t xml:space="preserve"> </w:t>
      </w:r>
      <w:r w:rsidRPr="00CF03C3">
        <w:rPr>
          <w:rFonts w:cs="Times New Roman"/>
          <w:i/>
          <w:iCs/>
          <w:szCs w:val="28"/>
          <w:lang w:val="en-US"/>
        </w:rPr>
        <w:t>lozenges</w:t>
      </w:r>
      <w:r w:rsidRPr="00CF03C3">
        <w:rPr>
          <w:rFonts w:cs="Times New Roman"/>
          <w:i/>
          <w:iCs/>
          <w:szCs w:val="28"/>
        </w:rPr>
        <w:t>?;</w:t>
      </w:r>
    </w:p>
    <w:p w14:paraId="361D7858" w14:textId="7D5DBF4E"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повелительное наклонения для выражения инструкции о приеме лекарств:  </w:t>
      </w:r>
      <w:r w:rsidRPr="00CF03C3">
        <w:rPr>
          <w:rFonts w:cs="Times New Roman"/>
          <w:i/>
          <w:iCs/>
          <w:szCs w:val="28"/>
          <w:lang w:val="en-US"/>
        </w:rPr>
        <w:t>take</w:t>
      </w:r>
      <w:r w:rsidRPr="00CF03C3">
        <w:rPr>
          <w:rFonts w:cs="Times New Roman"/>
          <w:i/>
          <w:iCs/>
          <w:szCs w:val="28"/>
        </w:rPr>
        <w:t xml:space="preserve"> </w:t>
      </w:r>
      <w:r w:rsidRPr="00CF03C3">
        <w:rPr>
          <w:rFonts w:cs="Times New Roman"/>
          <w:i/>
          <w:iCs/>
          <w:szCs w:val="28"/>
          <w:lang w:val="en-US"/>
        </w:rPr>
        <w:t>one</w:t>
      </w:r>
      <w:r w:rsidRPr="00CF03C3">
        <w:rPr>
          <w:rFonts w:cs="Times New Roman"/>
          <w:i/>
          <w:iCs/>
          <w:szCs w:val="28"/>
        </w:rPr>
        <w:t xml:space="preserve"> </w:t>
      </w:r>
      <w:r w:rsidRPr="00CF03C3">
        <w:rPr>
          <w:rFonts w:cs="Times New Roman"/>
          <w:i/>
          <w:iCs/>
          <w:szCs w:val="28"/>
          <w:lang w:val="en-US"/>
        </w:rPr>
        <w:t>tablet</w:t>
      </w:r>
      <w:r w:rsidRPr="00CF03C3">
        <w:rPr>
          <w:rFonts w:cs="Times New Roman"/>
          <w:i/>
          <w:iCs/>
          <w:szCs w:val="28"/>
        </w:rPr>
        <w:t xml:space="preserve"> </w:t>
      </w:r>
      <w:r w:rsidRPr="00CF03C3">
        <w:rPr>
          <w:rFonts w:cs="Times New Roman"/>
          <w:i/>
          <w:iCs/>
          <w:szCs w:val="28"/>
          <w:lang w:val="en-US"/>
        </w:rPr>
        <w:t>three</w:t>
      </w:r>
      <w:r w:rsidRPr="00CF03C3">
        <w:rPr>
          <w:rFonts w:cs="Times New Roman"/>
          <w:i/>
          <w:iCs/>
          <w:szCs w:val="28"/>
        </w:rPr>
        <w:t xml:space="preserve"> </w:t>
      </w:r>
      <w:r w:rsidRPr="00CF03C3">
        <w:rPr>
          <w:rFonts w:cs="Times New Roman"/>
          <w:i/>
          <w:iCs/>
          <w:szCs w:val="28"/>
          <w:lang w:val="en-US"/>
        </w:rPr>
        <w:t>times</w:t>
      </w:r>
      <w:r w:rsidRPr="00CF03C3">
        <w:rPr>
          <w:rFonts w:cs="Times New Roman"/>
          <w:i/>
          <w:iCs/>
          <w:szCs w:val="28"/>
        </w:rPr>
        <w:t xml:space="preserve"> </w:t>
      </w:r>
      <w:r w:rsidRPr="00CF03C3">
        <w:rPr>
          <w:rFonts w:cs="Times New Roman"/>
          <w:i/>
          <w:iCs/>
          <w:szCs w:val="28"/>
          <w:lang w:val="en-US"/>
        </w:rPr>
        <w:t>a</w:t>
      </w:r>
      <w:r w:rsidRPr="00CF03C3">
        <w:rPr>
          <w:rFonts w:cs="Times New Roman"/>
          <w:i/>
          <w:iCs/>
          <w:szCs w:val="28"/>
        </w:rPr>
        <w:t xml:space="preserve"> </w:t>
      </w:r>
      <w:r w:rsidRPr="00CF03C3">
        <w:rPr>
          <w:rFonts w:cs="Times New Roman"/>
          <w:i/>
          <w:iCs/>
          <w:szCs w:val="28"/>
          <w:lang w:val="en-US"/>
        </w:rPr>
        <w:t>day</w:t>
      </w:r>
      <w:r w:rsidRPr="00CF03C3">
        <w:rPr>
          <w:rFonts w:cs="Times New Roman"/>
          <w:i/>
          <w:iCs/>
          <w:szCs w:val="28"/>
        </w:rPr>
        <w:t>.</w:t>
      </w:r>
    </w:p>
    <w:p w14:paraId="239E8CE8" w14:textId="77777777" w:rsidR="001F2AB9" w:rsidRPr="00CF03C3" w:rsidRDefault="001F2AB9" w:rsidP="001F2AB9">
      <w:pPr>
        <w:spacing w:after="0" w:line="240" w:lineRule="auto"/>
        <w:ind w:firstLine="709"/>
        <w:jc w:val="both"/>
        <w:rPr>
          <w:rFonts w:cs="Times New Roman"/>
          <w:i/>
          <w:iCs/>
          <w:szCs w:val="28"/>
        </w:rPr>
      </w:pPr>
    </w:p>
    <w:p w14:paraId="149057F5" w14:textId="46FA3BC8"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613332" w:rsidRPr="00CF03C3">
        <w:rPr>
          <w:rFonts w:cs="Times New Roman"/>
          <w:szCs w:val="28"/>
        </w:rPr>
        <w:t>учетом тематики общения Раздела </w:t>
      </w:r>
      <w:r w:rsidRPr="00CF03C3">
        <w:rPr>
          <w:rFonts w:cs="Times New Roman"/>
          <w:szCs w:val="28"/>
        </w:rPr>
        <w:t>2:</w:t>
      </w:r>
    </w:p>
    <w:p w14:paraId="008B03E9" w14:textId="545CBA3A"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здорового</w:t>
      </w:r>
      <w:r w:rsidRPr="00CF03C3">
        <w:rPr>
          <w:rFonts w:cs="Times New Roman"/>
          <w:szCs w:val="28"/>
          <w:lang w:val="en-US"/>
        </w:rPr>
        <w:t xml:space="preserve"> </w:t>
      </w:r>
      <w:r w:rsidRPr="00CF03C3">
        <w:rPr>
          <w:rFonts w:cs="Times New Roman"/>
          <w:szCs w:val="28"/>
        </w:rPr>
        <w:t>образа</w:t>
      </w:r>
      <w:r w:rsidRPr="00CF03C3">
        <w:rPr>
          <w:rFonts w:cs="Times New Roman"/>
          <w:szCs w:val="28"/>
          <w:lang w:val="en-US"/>
        </w:rPr>
        <w:t xml:space="preserve"> </w:t>
      </w:r>
      <w:r w:rsidRPr="00CF03C3">
        <w:rPr>
          <w:rFonts w:cs="Times New Roman"/>
          <w:szCs w:val="28"/>
        </w:rPr>
        <w:t>жизни</w:t>
      </w:r>
      <w:r w:rsidRPr="00CF03C3">
        <w:rPr>
          <w:rFonts w:cs="Times New Roman"/>
          <w:szCs w:val="28"/>
          <w:lang w:val="en-US"/>
        </w:rPr>
        <w:t>:</w:t>
      </w:r>
      <w:r w:rsidRPr="00CF03C3">
        <w:rPr>
          <w:rFonts w:cs="Times New Roman"/>
          <w:i/>
          <w:iCs/>
          <w:szCs w:val="28"/>
          <w:lang w:val="en-US"/>
        </w:rPr>
        <w:t xml:space="preserve">  do sports,, go to the gym,  eat vegetables, don’t eat junk good, get up early, go to bed early…;</w:t>
      </w:r>
    </w:p>
    <w:p w14:paraId="7021B412" w14:textId="301D1CB3"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глаголы для составления рецептов блюд: </w:t>
      </w:r>
      <w:r w:rsidRPr="00CF03C3">
        <w:rPr>
          <w:rFonts w:cs="Times New Roman"/>
          <w:i/>
          <w:iCs/>
          <w:szCs w:val="28"/>
        </w:rPr>
        <w:t xml:space="preserve"> </w:t>
      </w:r>
      <w:r w:rsidRPr="00CF03C3">
        <w:rPr>
          <w:rFonts w:cs="Times New Roman"/>
          <w:i/>
          <w:iCs/>
          <w:szCs w:val="28"/>
          <w:lang w:val="en-US"/>
        </w:rPr>
        <w:t>cut</w:t>
      </w:r>
      <w:r w:rsidRPr="00CF03C3">
        <w:rPr>
          <w:rFonts w:cs="Times New Roman"/>
          <w:i/>
          <w:iCs/>
          <w:szCs w:val="28"/>
        </w:rPr>
        <w:t xml:space="preserve">,   </w:t>
      </w:r>
      <w:r w:rsidRPr="00CF03C3">
        <w:rPr>
          <w:rFonts w:cs="Times New Roman"/>
          <w:i/>
          <w:iCs/>
          <w:szCs w:val="28"/>
          <w:lang w:val="en-US"/>
        </w:rPr>
        <w:t>peel</w:t>
      </w:r>
      <w:r w:rsidRPr="00CF03C3">
        <w:rPr>
          <w:rFonts w:cs="Times New Roman"/>
          <w:i/>
          <w:iCs/>
          <w:szCs w:val="28"/>
        </w:rPr>
        <w:t xml:space="preserve">, </w:t>
      </w:r>
      <w:r w:rsidR="00613332" w:rsidRPr="00CF03C3">
        <w:rPr>
          <w:rFonts w:cs="Times New Roman"/>
          <w:i/>
          <w:iCs/>
          <w:szCs w:val="28"/>
        </w:rPr>
        <w:t xml:space="preserve"> </w:t>
      </w:r>
      <w:r w:rsidRPr="00CF03C3">
        <w:rPr>
          <w:rFonts w:cs="Times New Roman"/>
          <w:i/>
          <w:iCs/>
          <w:szCs w:val="28"/>
          <w:lang w:val="en-US"/>
        </w:rPr>
        <w:t>cook</w:t>
      </w:r>
      <w:r w:rsidRPr="00CF03C3">
        <w:rPr>
          <w:rFonts w:cs="Times New Roman"/>
          <w:i/>
          <w:iCs/>
          <w:szCs w:val="28"/>
        </w:rPr>
        <w:t xml:space="preserve">, </w:t>
      </w:r>
      <w:r w:rsidR="00613332" w:rsidRPr="00CF03C3">
        <w:rPr>
          <w:rFonts w:cs="Times New Roman"/>
          <w:i/>
          <w:iCs/>
          <w:szCs w:val="28"/>
        </w:rPr>
        <w:t xml:space="preserve"> </w:t>
      </w:r>
      <w:r w:rsidRPr="00CF03C3">
        <w:rPr>
          <w:rFonts w:cs="Times New Roman"/>
          <w:i/>
          <w:iCs/>
          <w:szCs w:val="28"/>
          <w:lang w:val="en-US"/>
        </w:rPr>
        <w:t>bake</w:t>
      </w:r>
      <w:r w:rsidRPr="00CF03C3">
        <w:rPr>
          <w:rFonts w:cs="Times New Roman"/>
          <w:i/>
          <w:iCs/>
          <w:szCs w:val="28"/>
        </w:rPr>
        <w:t xml:space="preserve">, </w:t>
      </w:r>
      <w:r w:rsidRPr="00CF03C3">
        <w:rPr>
          <w:rFonts w:cs="Times New Roman"/>
          <w:i/>
          <w:iCs/>
          <w:szCs w:val="28"/>
          <w:lang w:val="en-US"/>
        </w:rPr>
        <w:t>add</w:t>
      </w:r>
      <w:r w:rsidRPr="00CF03C3">
        <w:rPr>
          <w:rFonts w:cs="Times New Roman"/>
          <w:i/>
          <w:iCs/>
          <w:szCs w:val="28"/>
        </w:rPr>
        <w:t xml:space="preserve">, </w:t>
      </w:r>
      <w:r w:rsidR="00613332" w:rsidRPr="00CF03C3">
        <w:rPr>
          <w:rFonts w:cs="Times New Roman"/>
          <w:i/>
          <w:iCs/>
          <w:szCs w:val="28"/>
        </w:rPr>
        <w:t xml:space="preserve"> </w:t>
      </w:r>
      <w:r w:rsidRPr="00CF03C3">
        <w:rPr>
          <w:rFonts w:cs="Times New Roman"/>
          <w:i/>
          <w:iCs/>
          <w:szCs w:val="28"/>
          <w:lang w:val="en-US"/>
        </w:rPr>
        <w:t>pour</w:t>
      </w:r>
      <w:r w:rsidRPr="00CF03C3">
        <w:rPr>
          <w:rFonts w:cs="Times New Roman"/>
          <w:i/>
          <w:iCs/>
          <w:szCs w:val="28"/>
        </w:rPr>
        <w:t xml:space="preserve"> …;</w:t>
      </w:r>
    </w:p>
    <w:p w14:paraId="5805F9BF" w14:textId="2D8F9DE7"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полезных</w:t>
      </w:r>
      <w:r w:rsidRPr="00CF03C3">
        <w:rPr>
          <w:rFonts w:cs="Times New Roman"/>
          <w:szCs w:val="28"/>
          <w:lang w:val="en-US"/>
        </w:rPr>
        <w:t xml:space="preserve"> </w:t>
      </w:r>
      <w:r w:rsidRPr="00CF03C3">
        <w:rPr>
          <w:rFonts w:cs="Times New Roman"/>
          <w:szCs w:val="28"/>
        </w:rPr>
        <w:t>продуктов</w:t>
      </w:r>
      <w:r w:rsidRPr="00CF03C3">
        <w:rPr>
          <w:rFonts w:cs="Times New Roman"/>
          <w:szCs w:val="28"/>
          <w:lang w:val="en-US"/>
        </w:rPr>
        <w:t xml:space="preserve">: </w:t>
      </w:r>
      <w:r w:rsidRPr="00CF03C3">
        <w:rPr>
          <w:rFonts w:cs="Times New Roman"/>
          <w:i/>
          <w:iCs/>
          <w:szCs w:val="28"/>
          <w:lang w:val="en-US"/>
        </w:rPr>
        <w:t>dairy products, eggs, peas, beans, cheese, oily fish…;</w:t>
      </w:r>
    </w:p>
    <w:p w14:paraId="784AE648" w14:textId="0CA7A0C2"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лексика для описания самочувствия и симптомов болезни: </w:t>
      </w:r>
      <w:r w:rsidRPr="00CF03C3">
        <w:rPr>
          <w:rFonts w:cs="Times New Roman"/>
          <w:i/>
          <w:iCs/>
          <w:szCs w:val="28"/>
          <w:lang w:val="en-US"/>
        </w:rPr>
        <w:t>toothache</w:t>
      </w:r>
      <w:r w:rsidRPr="00CF03C3">
        <w:rPr>
          <w:rFonts w:cs="Times New Roman"/>
          <w:i/>
          <w:iCs/>
          <w:szCs w:val="28"/>
        </w:rPr>
        <w:t xml:space="preserve">, </w:t>
      </w:r>
      <w:r w:rsidRPr="00CF03C3">
        <w:rPr>
          <w:rFonts w:cs="Times New Roman"/>
          <w:i/>
          <w:iCs/>
          <w:szCs w:val="28"/>
          <w:lang w:val="en-US"/>
        </w:rPr>
        <w:t>headache</w:t>
      </w:r>
      <w:r w:rsidRPr="00CF03C3">
        <w:rPr>
          <w:rFonts w:cs="Times New Roman"/>
          <w:i/>
          <w:iCs/>
          <w:szCs w:val="28"/>
        </w:rPr>
        <w:t xml:space="preserve">, </w:t>
      </w:r>
      <w:r w:rsidRPr="00CF03C3">
        <w:rPr>
          <w:rFonts w:cs="Times New Roman"/>
          <w:i/>
          <w:iCs/>
          <w:szCs w:val="28"/>
          <w:lang w:val="en-US"/>
        </w:rPr>
        <w:t>earache</w:t>
      </w:r>
      <w:r w:rsidRPr="00CF03C3">
        <w:rPr>
          <w:rFonts w:cs="Times New Roman"/>
          <w:i/>
          <w:iCs/>
          <w:szCs w:val="28"/>
        </w:rPr>
        <w:t xml:space="preserve">, </w:t>
      </w:r>
      <w:r w:rsidRPr="00CF03C3">
        <w:rPr>
          <w:rFonts w:cs="Times New Roman"/>
          <w:i/>
          <w:iCs/>
          <w:szCs w:val="28"/>
          <w:lang w:val="en-US"/>
        </w:rPr>
        <w:t>stomachache</w:t>
      </w:r>
      <w:r w:rsidRPr="00CF03C3">
        <w:rPr>
          <w:rFonts w:cs="Times New Roman"/>
          <w:i/>
          <w:iCs/>
          <w:szCs w:val="28"/>
        </w:rPr>
        <w:t xml:space="preserve">…; </w:t>
      </w:r>
    </w:p>
    <w:p w14:paraId="6C714673" w14:textId="7A266E4C"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речевые клише для описания симптомов болезни  и инструкций для их лечения: </w:t>
      </w:r>
      <w:r w:rsidRPr="00CF03C3">
        <w:rPr>
          <w:rFonts w:cs="Times New Roman"/>
          <w:i/>
          <w:iCs/>
          <w:szCs w:val="28"/>
          <w:lang w:val="en-US"/>
        </w:rPr>
        <w:t>high</w:t>
      </w:r>
      <w:r w:rsidRPr="00CF03C3">
        <w:rPr>
          <w:rFonts w:cs="Times New Roman"/>
          <w:i/>
          <w:iCs/>
          <w:szCs w:val="28"/>
        </w:rPr>
        <w:t xml:space="preserve"> </w:t>
      </w:r>
      <w:r w:rsidRPr="00CF03C3">
        <w:rPr>
          <w:rFonts w:cs="Times New Roman"/>
          <w:i/>
          <w:iCs/>
          <w:szCs w:val="28"/>
          <w:lang w:val="en-US"/>
        </w:rPr>
        <w:t>temperature</w:t>
      </w:r>
      <w:r w:rsidRPr="00CF03C3">
        <w:rPr>
          <w:rFonts w:cs="Times New Roman"/>
          <w:i/>
          <w:iCs/>
          <w:szCs w:val="28"/>
        </w:rPr>
        <w:t xml:space="preserve">,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hurts</w:t>
      </w:r>
      <w:r w:rsidRPr="00CF03C3">
        <w:rPr>
          <w:rFonts w:cs="Times New Roman"/>
          <w:i/>
          <w:iCs/>
          <w:szCs w:val="28"/>
        </w:rPr>
        <w:t xml:space="preserve">,  </w:t>
      </w:r>
      <w:r w:rsidRPr="00CF03C3">
        <w:rPr>
          <w:rFonts w:cs="Times New Roman"/>
          <w:i/>
          <w:iCs/>
          <w:szCs w:val="28"/>
          <w:lang w:val="en-US"/>
        </w:rPr>
        <w:t>take</w:t>
      </w:r>
      <w:r w:rsidRPr="00CF03C3">
        <w:rPr>
          <w:rFonts w:cs="Times New Roman"/>
          <w:i/>
          <w:iCs/>
          <w:szCs w:val="28"/>
        </w:rPr>
        <w:t xml:space="preserve">  </w:t>
      </w:r>
      <w:r w:rsidRPr="00CF03C3">
        <w:rPr>
          <w:rFonts w:cs="Times New Roman"/>
          <w:i/>
          <w:iCs/>
          <w:szCs w:val="28"/>
          <w:lang w:val="en-US"/>
        </w:rPr>
        <w:t>temperature</w:t>
      </w:r>
      <w:r w:rsidRPr="00CF03C3">
        <w:rPr>
          <w:rFonts w:cs="Times New Roman"/>
          <w:i/>
          <w:iCs/>
          <w:szCs w:val="28"/>
        </w:rPr>
        <w:t xml:space="preserve">, </w:t>
      </w:r>
      <w:r w:rsidRPr="00CF03C3">
        <w:rPr>
          <w:rFonts w:cs="Times New Roman"/>
          <w:i/>
          <w:iCs/>
          <w:szCs w:val="28"/>
          <w:lang w:val="en-US"/>
        </w:rPr>
        <w:t>drink</w:t>
      </w:r>
      <w:r w:rsidRPr="00CF03C3">
        <w:rPr>
          <w:rFonts w:cs="Times New Roman"/>
          <w:i/>
          <w:iCs/>
          <w:szCs w:val="28"/>
        </w:rPr>
        <w:t xml:space="preserve"> </w:t>
      </w:r>
      <w:r w:rsidRPr="00CF03C3">
        <w:rPr>
          <w:rFonts w:cs="Times New Roman"/>
          <w:i/>
          <w:iCs/>
          <w:szCs w:val="28"/>
          <w:lang w:val="en-US"/>
        </w:rPr>
        <w:t>more</w:t>
      </w:r>
      <w:r w:rsidRPr="00CF03C3">
        <w:rPr>
          <w:rFonts w:cs="Times New Roman"/>
          <w:i/>
          <w:iCs/>
          <w:szCs w:val="28"/>
        </w:rPr>
        <w:t xml:space="preserve"> </w:t>
      </w:r>
      <w:r w:rsidRPr="00CF03C3">
        <w:rPr>
          <w:rFonts w:cs="Times New Roman"/>
          <w:i/>
          <w:iCs/>
          <w:szCs w:val="28"/>
          <w:lang w:val="en-US"/>
        </w:rPr>
        <w:t>water</w:t>
      </w:r>
      <w:r w:rsidRPr="00CF03C3">
        <w:rPr>
          <w:rFonts w:cs="Times New Roman"/>
          <w:i/>
          <w:iCs/>
          <w:szCs w:val="28"/>
        </w:rPr>
        <w:t xml:space="preserve">, </w:t>
      </w:r>
      <w:r w:rsidRPr="00CF03C3">
        <w:rPr>
          <w:rFonts w:cs="Times New Roman"/>
          <w:i/>
          <w:iCs/>
          <w:szCs w:val="28"/>
          <w:lang w:val="en-US"/>
        </w:rPr>
        <w:t>stay</w:t>
      </w:r>
      <w:r w:rsidRPr="00CF03C3">
        <w:rPr>
          <w:rFonts w:cs="Times New Roman"/>
          <w:i/>
          <w:iCs/>
          <w:szCs w:val="28"/>
        </w:rPr>
        <w:t xml:space="preserve"> </w:t>
      </w:r>
      <w:r w:rsidRPr="00CF03C3">
        <w:rPr>
          <w:rFonts w:cs="Times New Roman"/>
          <w:i/>
          <w:iCs/>
          <w:szCs w:val="28"/>
          <w:lang w:val="en-US"/>
        </w:rPr>
        <w:t>in</w:t>
      </w:r>
      <w:r w:rsidRPr="00CF03C3">
        <w:rPr>
          <w:rFonts w:cs="Times New Roman"/>
          <w:i/>
          <w:iCs/>
          <w:szCs w:val="28"/>
        </w:rPr>
        <w:t xml:space="preserve"> </w:t>
      </w:r>
      <w:r w:rsidRPr="00CF03C3">
        <w:rPr>
          <w:rFonts w:cs="Times New Roman"/>
          <w:i/>
          <w:iCs/>
          <w:szCs w:val="28"/>
          <w:lang w:val="en-US"/>
        </w:rPr>
        <w:t>bed</w:t>
      </w:r>
      <w:r w:rsidRPr="00CF03C3">
        <w:rPr>
          <w:rFonts w:cs="Times New Roman"/>
          <w:i/>
          <w:iCs/>
          <w:szCs w:val="28"/>
        </w:rPr>
        <w:t>… .</w:t>
      </w:r>
    </w:p>
    <w:p w14:paraId="50A89200" w14:textId="77777777" w:rsidR="001F2AB9" w:rsidRPr="00CF03C3" w:rsidRDefault="001F2AB9" w:rsidP="001F2AB9">
      <w:pPr>
        <w:spacing w:after="0" w:line="240" w:lineRule="auto"/>
        <w:ind w:firstLine="709"/>
        <w:jc w:val="both"/>
        <w:rPr>
          <w:rFonts w:cs="Times New Roman"/>
          <w:szCs w:val="28"/>
        </w:rPr>
      </w:pPr>
    </w:p>
    <w:p w14:paraId="6DF5FD50" w14:textId="20BB1774" w:rsidR="001F2AB9" w:rsidRPr="00CF03C3" w:rsidRDefault="001F2AB9" w:rsidP="001F2AB9">
      <w:pPr>
        <w:spacing w:after="0" w:line="240" w:lineRule="auto"/>
        <w:ind w:firstLine="709"/>
        <w:jc w:val="both"/>
        <w:rPr>
          <w:rFonts w:cs="Times New Roman"/>
          <w:b/>
          <w:szCs w:val="28"/>
        </w:rPr>
      </w:pPr>
      <w:r w:rsidRPr="00CF03C3">
        <w:rPr>
          <w:rFonts w:cs="Times New Roman"/>
          <w:b/>
          <w:bCs/>
          <w:szCs w:val="28"/>
        </w:rPr>
        <w:t xml:space="preserve">Раздел 3. </w:t>
      </w:r>
      <w:r w:rsidRPr="00CF03C3">
        <w:rPr>
          <w:rFonts w:cs="Times New Roman"/>
          <w:b/>
          <w:szCs w:val="28"/>
        </w:rPr>
        <w:t xml:space="preserve">Наука и технологии </w:t>
      </w:r>
    </w:p>
    <w:p w14:paraId="1103D4CF"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1.</w:t>
      </w:r>
      <w:r w:rsidRPr="00CF03C3">
        <w:rPr>
          <w:rFonts w:cs="Times New Roman"/>
          <w:b/>
          <w:szCs w:val="28"/>
        </w:rPr>
        <w:t xml:space="preserve"> </w:t>
      </w:r>
      <w:r w:rsidRPr="00CF03C3">
        <w:rPr>
          <w:rFonts w:cs="Times New Roman"/>
          <w:bCs/>
          <w:szCs w:val="28"/>
        </w:rPr>
        <w:t>Наука в современном мире.</w:t>
      </w:r>
    </w:p>
    <w:p w14:paraId="5B07CEA8"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2. Технологии и мы.</w:t>
      </w:r>
    </w:p>
    <w:p w14:paraId="558FEB7B" w14:textId="77777777" w:rsidR="001F2AB9" w:rsidRPr="00CF03C3" w:rsidRDefault="001F2AB9" w:rsidP="001F2AB9">
      <w:pPr>
        <w:spacing w:after="0" w:line="240" w:lineRule="auto"/>
        <w:ind w:firstLine="709"/>
        <w:jc w:val="both"/>
        <w:rPr>
          <w:rFonts w:cs="Times New Roman"/>
          <w:bCs/>
          <w:szCs w:val="28"/>
        </w:rPr>
      </w:pPr>
      <w:r w:rsidRPr="00CF03C3">
        <w:rPr>
          <w:rFonts w:cs="Times New Roman"/>
          <w:bCs/>
          <w:szCs w:val="28"/>
        </w:rPr>
        <w:t>3. Роботы.</w:t>
      </w:r>
    </w:p>
    <w:p w14:paraId="0D49AF78" w14:textId="01714DD1" w:rsidR="001F2AB9" w:rsidRPr="00CF03C3" w:rsidRDefault="00466FC3" w:rsidP="001F2AB9">
      <w:pPr>
        <w:spacing w:after="0" w:line="240" w:lineRule="auto"/>
        <w:ind w:firstLine="709"/>
        <w:jc w:val="both"/>
        <w:rPr>
          <w:rFonts w:cs="Times New Roman"/>
          <w:bCs/>
          <w:szCs w:val="28"/>
        </w:rPr>
      </w:pPr>
      <w:r w:rsidRPr="00CF03C3">
        <w:rPr>
          <w:rFonts w:cs="Times New Roman"/>
          <w:bCs/>
          <w:szCs w:val="28"/>
        </w:rPr>
        <w:t>4</w:t>
      </w:r>
      <w:r w:rsidR="001F2AB9" w:rsidRPr="00CF03C3">
        <w:rPr>
          <w:rFonts w:cs="Times New Roman"/>
          <w:bCs/>
          <w:szCs w:val="28"/>
        </w:rPr>
        <w:t>. Знаменитые изобретатели.</w:t>
      </w:r>
    </w:p>
    <w:p w14:paraId="5EDD43A4" w14:textId="77777777" w:rsidR="001F2AB9" w:rsidRPr="00CF03C3" w:rsidRDefault="001F2AB9" w:rsidP="001F2AB9">
      <w:pPr>
        <w:spacing w:after="0" w:line="240" w:lineRule="auto"/>
        <w:ind w:firstLine="709"/>
        <w:jc w:val="both"/>
        <w:rPr>
          <w:rFonts w:cs="Times New Roman"/>
          <w:bCs/>
          <w:szCs w:val="28"/>
        </w:rPr>
      </w:pPr>
    </w:p>
    <w:p w14:paraId="6978DB7E" w14:textId="695906B0"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613332" w:rsidRPr="00CF03C3">
        <w:rPr>
          <w:rFonts w:cs="Times New Roman"/>
          <w:b/>
          <w:i/>
          <w:szCs w:val="28"/>
        </w:rPr>
        <w:t>вным видам учебной деятельности:</w:t>
      </w:r>
    </w:p>
    <w:p w14:paraId="5C8966B6" w14:textId="3673209C" w:rsidR="001F2AB9" w:rsidRPr="00CF03C3" w:rsidRDefault="00613332"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1E362A36" w14:textId="774880FE"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значимости научных достижений в современной жизни;</w:t>
      </w:r>
    </w:p>
    <w:p w14:paraId="1EFE2825" w14:textId="3C480ECC" w:rsidR="001F2AB9" w:rsidRPr="00CF03C3" w:rsidRDefault="001F2AB9" w:rsidP="001F2AB9">
      <w:pPr>
        <w:spacing w:after="0" w:line="240" w:lineRule="auto"/>
        <w:ind w:firstLine="709"/>
        <w:jc w:val="both"/>
        <w:rPr>
          <w:rFonts w:cs="Times New Roman"/>
          <w:szCs w:val="28"/>
        </w:rPr>
      </w:pPr>
      <w:r w:rsidRPr="00CF03C3">
        <w:rPr>
          <w:rFonts w:cs="Times New Roman"/>
          <w:szCs w:val="28"/>
        </w:rPr>
        <w:t>уметь рассказывать о важном достижении в одной из научных областей;</w:t>
      </w:r>
    </w:p>
    <w:p w14:paraId="1756D4B5" w14:textId="71E1BBB4"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том, как современные технологии помогают в учебе;</w:t>
      </w:r>
    </w:p>
    <w:p w14:paraId="792ADF3E" w14:textId="1C299954"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том, какие современные технологии используются дома;</w:t>
      </w:r>
    </w:p>
    <w:p w14:paraId="7CC35644" w14:textId="31BBFB12"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об известном ученом или изобретателе;</w:t>
      </w:r>
    </w:p>
    <w:p w14:paraId="6CD15B92" w14:textId="77777777" w:rsidR="001F2AB9" w:rsidRPr="00CF03C3" w:rsidRDefault="001F2AB9" w:rsidP="001F2AB9">
      <w:pPr>
        <w:spacing w:after="0" w:line="240" w:lineRule="auto"/>
        <w:ind w:firstLine="709"/>
        <w:jc w:val="both"/>
        <w:rPr>
          <w:rFonts w:cs="Times New Roman"/>
          <w:b/>
          <w:szCs w:val="28"/>
        </w:rPr>
      </w:pPr>
      <w:r w:rsidRPr="00CF03C3">
        <w:rPr>
          <w:rFonts w:cs="Times New Roman"/>
          <w:b/>
          <w:szCs w:val="28"/>
        </w:rPr>
        <w:t>в области письма:</w:t>
      </w:r>
    </w:p>
    <w:p w14:paraId="36B2ED65" w14:textId="56C9D3E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об используемых в быту современных технологиях (например, робот-пылесос);</w:t>
      </w:r>
    </w:p>
    <w:p w14:paraId="094A1130" w14:textId="392D9B1F"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составлять презентацию о важном научном достижении (например, о разработке нового лекарства);</w:t>
      </w:r>
    </w:p>
    <w:p w14:paraId="79821B93" w14:textId="3F3B84D7" w:rsidR="001F2AB9" w:rsidRPr="00CF03C3" w:rsidRDefault="001F2AB9" w:rsidP="001F2AB9">
      <w:pPr>
        <w:spacing w:after="0" w:line="240" w:lineRule="auto"/>
        <w:ind w:firstLine="709"/>
        <w:jc w:val="both"/>
        <w:rPr>
          <w:rFonts w:cs="Times New Roman"/>
          <w:b/>
          <w:szCs w:val="28"/>
        </w:rPr>
      </w:pPr>
      <w:r w:rsidRPr="00CF03C3">
        <w:rPr>
          <w:rFonts w:cs="Times New Roman"/>
          <w:szCs w:val="28"/>
        </w:rPr>
        <w:t>составлять краткую инструкцию, как пользоваться торговым автоматом для покупки шоколада или напитка.</w:t>
      </w:r>
    </w:p>
    <w:p w14:paraId="0F68DF00" w14:textId="77777777" w:rsidR="001F2AB9" w:rsidRPr="00CF03C3" w:rsidRDefault="001F2AB9" w:rsidP="001F2AB9">
      <w:pPr>
        <w:spacing w:after="0" w:line="240" w:lineRule="auto"/>
        <w:ind w:firstLine="709"/>
        <w:jc w:val="both"/>
        <w:rPr>
          <w:rFonts w:cs="Times New Roman"/>
          <w:bCs/>
          <w:szCs w:val="28"/>
        </w:rPr>
      </w:pPr>
    </w:p>
    <w:p w14:paraId="453FBB92" w14:textId="3DEB9F16"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 xml:space="preserve">Примерный </w:t>
      </w:r>
      <w:r w:rsidR="00613332" w:rsidRPr="00CF03C3">
        <w:rPr>
          <w:rFonts w:cs="Times New Roman"/>
          <w:b/>
          <w:i/>
          <w:szCs w:val="28"/>
        </w:rPr>
        <w:t>лексико-грамматический материал</w:t>
      </w:r>
    </w:p>
    <w:p w14:paraId="511252AB" w14:textId="77777777" w:rsidR="00613332"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w:t>
      </w:r>
    </w:p>
    <w:p w14:paraId="390BAF33" w14:textId="46FA569E"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104D053B" w14:textId="198785CD"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конструкция </w:t>
      </w:r>
      <w:r w:rsidRPr="00CF03C3">
        <w:rPr>
          <w:rFonts w:cs="Times New Roman"/>
          <w:i/>
          <w:iCs/>
          <w:szCs w:val="28"/>
          <w:lang w:val="en-US"/>
        </w:rPr>
        <w:t>used</w:t>
      </w:r>
      <w:r w:rsidRPr="00CF03C3">
        <w:rPr>
          <w:rFonts w:cs="Times New Roman"/>
          <w:i/>
          <w:iCs/>
          <w:szCs w:val="28"/>
        </w:rPr>
        <w:t xml:space="preserve"> </w:t>
      </w:r>
      <w:r w:rsidRPr="00CF03C3">
        <w:rPr>
          <w:rFonts w:cs="Times New Roman"/>
          <w:i/>
          <w:iCs/>
          <w:szCs w:val="28"/>
          <w:lang w:val="en-US"/>
        </w:rPr>
        <w:t>to</w:t>
      </w:r>
      <w:r w:rsidRPr="00CF03C3">
        <w:rPr>
          <w:rFonts w:cs="Times New Roman"/>
          <w:i/>
          <w:iCs/>
          <w:szCs w:val="28"/>
        </w:rPr>
        <w:t xml:space="preserve"> + инфинитив </w:t>
      </w:r>
      <w:r w:rsidRPr="00CF03C3">
        <w:rPr>
          <w:rFonts w:cs="Times New Roman"/>
          <w:szCs w:val="28"/>
        </w:rPr>
        <w:t>для выражения регулярно совершающегося действия или состояния в прошлом;</w:t>
      </w:r>
    </w:p>
    <w:p w14:paraId="75CE69C5" w14:textId="402F3F6A" w:rsidR="001F2AB9" w:rsidRPr="00CF03C3" w:rsidRDefault="001F2AB9" w:rsidP="001F2AB9">
      <w:pPr>
        <w:spacing w:after="0" w:line="240" w:lineRule="auto"/>
        <w:ind w:firstLine="709"/>
        <w:jc w:val="both"/>
        <w:rPr>
          <w:rFonts w:cs="Times New Roman"/>
          <w:szCs w:val="28"/>
        </w:rPr>
      </w:pPr>
      <w:r w:rsidRPr="00CF03C3">
        <w:rPr>
          <w:rFonts w:cs="Times New Roman"/>
          <w:szCs w:val="28"/>
        </w:rPr>
        <w:t>сравнительная и превосходная степень имен прилагательных по аналитической модели (</w:t>
      </w:r>
      <w:r w:rsidRPr="00CF03C3">
        <w:rPr>
          <w:rFonts w:cs="Times New Roman"/>
          <w:i/>
          <w:szCs w:val="28"/>
          <w:lang w:val="en-US"/>
        </w:rPr>
        <w:t>more</w:t>
      </w:r>
      <w:r w:rsidRPr="00CF03C3">
        <w:rPr>
          <w:rFonts w:cs="Times New Roman"/>
          <w:i/>
          <w:szCs w:val="28"/>
        </w:rPr>
        <w:t xml:space="preserve"> </w:t>
      </w:r>
      <w:r w:rsidRPr="00CF03C3">
        <w:rPr>
          <w:rFonts w:cs="Times New Roman"/>
          <w:i/>
          <w:szCs w:val="28"/>
          <w:lang w:val="en-US"/>
        </w:rPr>
        <w:t>exciting</w:t>
      </w:r>
      <w:r w:rsidRPr="00CF03C3">
        <w:rPr>
          <w:rFonts w:cs="Times New Roman"/>
          <w:szCs w:val="28"/>
        </w:rPr>
        <w:t>);</w:t>
      </w:r>
    </w:p>
    <w:p w14:paraId="0ABC9365" w14:textId="7F7871BA" w:rsidR="001F2AB9" w:rsidRPr="00CF03C3" w:rsidRDefault="001F2AB9" w:rsidP="001F2AB9">
      <w:pPr>
        <w:spacing w:after="0" w:line="240" w:lineRule="auto"/>
        <w:ind w:firstLine="709"/>
        <w:jc w:val="both"/>
        <w:rPr>
          <w:rFonts w:cs="Times New Roman"/>
          <w:szCs w:val="28"/>
        </w:rPr>
      </w:pPr>
      <w:r w:rsidRPr="00CF03C3">
        <w:rPr>
          <w:rFonts w:cs="Times New Roman"/>
          <w:szCs w:val="28"/>
        </w:rPr>
        <w:t>повелительное наклонение для составления инструкции к эксплуатации каких-либо приборов (повторение);</w:t>
      </w:r>
    </w:p>
    <w:p w14:paraId="7F6F41A9" w14:textId="598EDED8"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модальный глагол </w:t>
      </w:r>
      <w:r w:rsidRPr="00CF03C3">
        <w:rPr>
          <w:rFonts w:cs="Times New Roman"/>
          <w:i/>
          <w:iCs/>
          <w:szCs w:val="28"/>
          <w:lang w:val="en-US"/>
        </w:rPr>
        <w:t>can</w:t>
      </w:r>
      <w:r w:rsidRPr="00CF03C3">
        <w:rPr>
          <w:rFonts w:cs="Times New Roman"/>
          <w:i/>
          <w:iCs/>
          <w:szCs w:val="28"/>
        </w:rPr>
        <w:t xml:space="preserve"> </w:t>
      </w:r>
      <w:r w:rsidRPr="00CF03C3">
        <w:rPr>
          <w:rFonts w:cs="Times New Roman"/>
          <w:szCs w:val="28"/>
        </w:rPr>
        <w:t>для описания функций домашних приборов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can</w:t>
      </w:r>
      <w:r w:rsidRPr="00CF03C3">
        <w:rPr>
          <w:rFonts w:cs="Times New Roman"/>
          <w:i/>
          <w:iCs/>
          <w:szCs w:val="28"/>
        </w:rPr>
        <w:t xml:space="preserve"> </w:t>
      </w:r>
      <w:r w:rsidRPr="00CF03C3">
        <w:rPr>
          <w:rFonts w:cs="Times New Roman"/>
          <w:i/>
          <w:iCs/>
          <w:szCs w:val="28"/>
          <w:lang w:val="en-US"/>
        </w:rPr>
        <w:t>clean</w:t>
      </w:r>
      <w:r w:rsidRPr="00CF03C3">
        <w:rPr>
          <w:rFonts w:cs="Times New Roman"/>
          <w:i/>
          <w:iCs/>
          <w:szCs w:val="28"/>
        </w:rPr>
        <w:t xml:space="preserve"> </w:t>
      </w:r>
      <w:r w:rsidRPr="00CF03C3">
        <w:rPr>
          <w:rFonts w:cs="Times New Roman"/>
          <w:i/>
          <w:iCs/>
          <w:szCs w:val="28"/>
          <w:lang w:val="en-US"/>
        </w:rPr>
        <w:t>the</w:t>
      </w:r>
      <w:r w:rsidRPr="00CF03C3">
        <w:rPr>
          <w:rFonts w:cs="Times New Roman"/>
          <w:i/>
          <w:iCs/>
          <w:szCs w:val="28"/>
        </w:rPr>
        <w:t xml:space="preserve"> </w:t>
      </w:r>
      <w:r w:rsidRPr="00CF03C3">
        <w:rPr>
          <w:rFonts w:cs="Times New Roman"/>
          <w:i/>
          <w:iCs/>
          <w:szCs w:val="28"/>
          <w:lang w:val="en-US"/>
        </w:rPr>
        <w:t>carpet</w:t>
      </w:r>
      <w:r w:rsidRPr="00CF03C3">
        <w:rPr>
          <w:rFonts w:cs="Times New Roman"/>
          <w:i/>
          <w:iCs/>
          <w:szCs w:val="28"/>
        </w:rPr>
        <w:t xml:space="preserve">,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can</w:t>
      </w:r>
      <w:r w:rsidRPr="00CF03C3">
        <w:rPr>
          <w:rFonts w:cs="Times New Roman"/>
          <w:i/>
          <w:iCs/>
          <w:szCs w:val="28"/>
        </w:rPr>
        <w:t xml:space="preserve"> </w:t>
      </w:r>
      <w:r w:rsidRPr="00CF03C3">
        <w:rPr>
          <w:rFonts w:cs="Times New Roman"/>
          <w:i/>
          <w:iCs/>
          <w:szCs w:val="28"/>
          <w:lang w:val="en-US"/>
        </w:rPr>
        <w:t>wash</w:t>
      </w:r>
      <w:r w:rsidRPr="00CF03C3">
        <w:rPr>
          <w:rFonts w:cs="Times New Roman"/>
          <w:i/>
          <w:iCs/>
          <w:szCs w:val="28"/>
        </w:rPr>
        <w:t>...).</w:t>
      </w:r>
    </w:p>
    <w:p w14:paraId="6A36E488" w14:textId="77777777" w:rsidR="001F2AB9" w:rsidRPr="00CF03C3" w:rsidRDefault="001F2AB9" w:rsidP="001F2AB9">
      <w:pPr>
        <w:spacing w:after="0" w:line="240" w:lineRule="auto"/>
        <w:ind w:firstLine="709"/>
        <w:jc w:val="both"/>
        <w:rPr>
          <w:rFonts w:cs="Times New Roman"/>
          <w:i/>
          <w:iCs/>
          <w:szCs w:val="28"/>
        </w:rPr>
      </w:pPr>
    </w:p>
    <w:p w14:paraId="56EA2439" w14:textId="21242921"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613332" w:rsidRPr="00CF03C3">
        <w:rPr>
          <w:rFonts w:cs="Times New Roman"/>
          <w:szCs w:val="28"/>
        </w:rPr>
        <w:t>учетом тематики общения Раздела </w:t>
      </w:r>
      <w:r w:rsidRPr="00CF03C3">
        <w:rPr>
          <w:rFonts w:cs="Times New Roman"/>
          <w:szCs w:val="28"/>
        </w:rPr>
        <w:t>3:</w:t>
      </w:r>
    </w:p>
    <w:p w14:paraId="6F7C9158" w14:textId="4884E078"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лексика, связанная с научной деятельностью:  </w:t>
      </w:r>
      <w:r w:rsidRPr="00CF03C3">
        <w:rPr>
          <w:rFonts w:cs="Times New Roman"/>
          <w:i/>
          <w:iCs/>
          <w:szCs w:val="28"/>
          <w:lang w:val="en-US"/>
        </w:rPr>
        <w:t>scientist</w:t>
      </w:r>
      <w:r w:rsidRPr="00CF03C3">
        <w:rPr>
          <w:rFonts w:cs="Times New Roman"/>
          <w:i/>
          <w:iCs/>
          <w:szCs w:val="28"/>
        </w:rPr>
        <w:t xml:space="preserve">, </w:t>
      </w:r>
      <w:r w:rsidRPr="00CF03C3">
        <w:rPr>
          <w:rFonts w:cs="Times New Roman"/>
          <w:i/>
          <w:iCs/>
          <w:szCs w:val="28"/>
          <w:lang w:val="en-US"/>
        </w:rPr>
        <w:t>science</w:t>
      </w:r>
      <w:r w:rsidRPr="00CF03C3">
        <w:rPr>
          <w:rFonts w:cs="Times New Roman"/>
          <w:i/>
          <w:iCs/>
          <w:szCs w:val="28"/>
        </w:rPr>
        <w:t xml:space="preserve">, </w:t>
      </w:r>
      <w:r w:rsidRPr="00CF03C3">
        <w:rPr>
          <w:rFonts w:cs="Times New Roman"/>
          <w:i/>
          <w:iCs/>
          <w:szCs w:val="28"/>
          <w:lang w:val="en-US"/>
        </w:rPr>
        <w:t>lab</w:t>
      </w:r>
      <w:r w:rsidRPr="00CF03C3">
        <w:rPr>
          <w:rFonts w:cs="Times New Roman"/>
          <w:i/>
          <w:iCs/>
          <w:szCs w:val="28"/>
        </w:rPr>
        <w:t xml:space="preserve">, </w:t>
      </w:r>
      <w:r w:rsidRPr="00CF03C3">
        <w:rPr>
          <w:rFonts w:cs="Times New Roman"/>
          <w:i/>
          <w:iCs/>
          <w:szCs w:val="28"/>
          <w:lang w:val="en-US"/>
        </w:rPr>
        <w:t>microscope</w:t>
      </w:r>
      <w:r w:rsidRPr="00CF03C3">
        <w:rPr>
          <w:rFonts w:cs="Times New Roman"/>
          <w:i/>
          <w:iCs/>
          <w:szCs w:val="28"/>
        </w:rPr>
        <w:t>…;</w:t>
      </w:r>
    </w:p>
    <w:p w14:paraId="18E0D9BA" w14:textId="300D92BE"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название современных бытовых  приборов:  </w:t>
      </w:r>
      <w:r w:rsidRPr="00CF03C3">
        <w:rPr>
          <w:rFonts w:cs="Times New Roman"/>
          <w:i/>
          <w:iCs/>
          <w:szCs w:val="28"/>
          <w:lang w:val="en-US"/>
        </w:rPr>
        <w:t>microwave</w:t>
      </w:r>
      <w:r w:rsidRPr="00CF03C3">
        <w:rPr>
          <w:rFonts w:cs="Times New Roman"/>
          <w:i/>
          <w:iCs/>
          <w:szCs w:val="28"/>
        </w:rPr>
        <w:t xml:space="preserve"> </w:t>
      </w:r>
      <w:r w:rsidRPr="00CF03C3">
        <w:rPr>
          <w:rFonts w:cs="Times New Roman"/>
          <w:i/>
          <w:iCs/>
          <w:szCs w:val="28"/>
          <w:lang w:val="en-US"/>
        </w:rPr>
        <w:t>oven</w:t>
      </w:r>
      <w:r w:rsidRPr="00CF03C3">
        <w:rPr>
          <w:rFonts w:cs="Times New Roman"/>
          <w:i/>
          <w:iCs/>
          <w:szCs w:val="28"/>
        </w:rPr>
        <w:t xml:space="preserve">, </w:t>
      </w:r>
      <w:r w:rsidRPr="00CF03C3">
        <w:rPr>
          <w:rFonts w:cs="Times New Roman"/>
          <w:i/>
          <w:iCs/>
          <w:szCs w:val="28"/>
          <w:lang w:val="en-US"/>
        </w:rPr>
        <w:t>vacuum</w:t>
      </w:r>
      <w:r w:rsidRPr="00CF03C3">
        <w:rPr>
          <w:rFonts w:cs="Times New Roman"/>
          <w:i/>
          <w:iCs/>
          <w:szCs w:val="28"/>
        </w:rPr>
        <w:t xml:space="preserve"> </w:t>
      </w:r>
      <w:r w:rsidRPr="00CF03C3">
        <w:rPr>
          <w:rFonts w:cs="Times New Roman"/>
          <w:i/>
          <w:iCs/>
          <w:szCs w:val="28"/>
          <w:lang w:val="en-US"/>
        </w:rPr>
        <w:t>cleaner</w:t>
      </w:r>
      <w:r w:rsidRPr="00CF03C3">
        <w:rPr>
          <w:rFonts w:cs="Times New Roman"/>
          <w:i/>
          <w:iCs/>
          <w:szCs w:val="28"/>
        </w:rPr>
        <w:t xml:space="preserve">, </w:t>
      </w:r>
      <w:r w:rsidRPr="00CF03C3">
        <w:rPr>
          <w:rFonts w:cs="Times New Roman"/>
          <w:i/>
          <w:iCs/>
          <w:szCs w:val="28"/>
          <w:lang w:val="en-US"/>
        </w:rPr>
        <w:t>washing</w:t>
      </w:r>
      <w:r w:rsidRPr="00CF03C3">
        <w:rPr>
          <w:rFonts w:cs="Times New Roman"/>
          <w:i/>
          <w:iCs/>
          <w:szCs w:val="28"/>
        </w:rPr>
        <w:t xml:space="preserve"> </w:t>
      </w:r>
      <w:r w:rsidRPr="00CF03C3">
        <w:rPr>
          <w:rFonts w:cs="Times New Roman"/>
          <w:i/>
          <w:iCs/>
          <w:szCs w:val="28"/>
          <w:lang w:val="en-US"/>
        </w:rPr>
        <w:t>machine</w:t>
      </w:r>
      <w:r w:rsidRPr="00CF03C3">
        <w:rPr>
          <w:rFonts w:cs="Times New Roman"/>
          <w:i/>
          <w:iCs/>
          <w:szCs w:val="28"/>
        </w:rPr>
        <w:t xml:space="preserve">, </w:t>
      </w:r>
      <w:r w:rsidRPr="00CF03C3">
        <w:rPr>
          <w:rFonts w:cs="Times New Roman"/>
          <w:i/>
          <w:iCs/>
          <w:szCs w:val="28"/>
          <w:lang w:val="en-US"/>
        </w:rPr>
        <w:t>dishwasher</w:t>
      </w:r>
      <w:r w:rsidRPr="00CF03C3">
        <w:rPr>
          <w:rFonts w:cs="Times New Roman"/>
          <w:i/>
          <w:iCs/>
          <w:szCs w:val="28"/>
        </w:rPr>
        <w:t xml:space="preserve">, </w:t>
      </w:r>
      <w:r w:rsidRPr="00CF03C3">
        <w:rPr>
          <w:rFonts w:cs="Times New Roman"/>
          <w:i/>
          <w:iCs/>
          <w:szCs w:val="28"/>
          <w:lang w:val="en-US"/>
        </w:rPr>
        <w:t>iron</w:t>
      </w:r>
      <w:r w:rsidRPr="00CF03C3">
        <w:rPr>
          <w:rFonts w:cs="Times New Roman"/>
          <w:i/>
          <w:iCs/>
          <w:szCs w:val="28"/>
        </w:rPr>
        <w:t>;</w:t>
      </w:r>
    </w:p>
    <w:p w14:paraId="050D78AF" w14:textId="470DF022"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глаголы</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составления</w:t>
      </w:r>
      <w:r w:rsidRPr="00CF03C3">
        <w:rPr>
          <w:rFonts w:cs="Times New Roman"/>
          <w:szCs w:val="28"/>
          <w:lang w:val="en-US"/>
        </w:rPr>
        <w:t xml:space="preserve"> </w:t>
      </w:r>
      <w:r w:rsidRPr="00CF03C3">
        <w:rPr>
          <w:rFonts w:cs="Times New Roman"/>
          <w:szCs w:val="28"/>
        </w:rPr>
        <w:t>инструкции</w:t>
      </w:r>
      <w:r w:rsidRPr="00CF03C3">
        <w:rPr>
          <w:rFonts w:cs="Times New Roman"/>
          <w:szCs w:val="28"/>
          <w:lang w:val="en-US"/>
        </w:rPr>
        <w:t xml:space="preserve">: </w:t>
      </w:r>
      <w:r w:rsidRPr="00CF03C3">
        <w:rPr>
          <w:rFonts w:cs="Times New Roman"/>
          <w:i/>
          <w:iCs/>
          <w:szCs w:val="28"/>
          <w:lang w:val="en-US"/>
        </w:rPr>
        <w:t>press the button, put a coin, choose the drink, take the change…;</w:t>
      </w:r>
    </w:p>
    <w:p w14:paraId="70DB8951" w14:textId="3D30D449"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прилагательные для описания научных открытий: </w:t>
      </w:r>
      <w:r w:rsidRPr="00CF03C3">
        <w:rPr>
          <w:rFonts w:cs="Times New Roman"/>
          <w:i/>
          <w:iCs/>
          <w:szCs w:val="28"/>
          <w:lang w:val="en-US"/>
        </w:rPr>
        <w:t>important</w:t>
      </w:r>
      <w:r w:rsidRPr="00CF03C3">
        <w:rPr>
          <w:rFonts w:cs="Times New Roman"/>
          <w:i/>
          <w:iCs/>
          <w:szCs w:val="28"/>
        </w:rPr>
        <w:t xml:space="preserve">, </w:t>
      </w:r>
      <w:r w:rsidRPr="00CF03C3">
        <w:rPr>
          <w:rFonts w:cs="Times New Roman"/>
          <w:i/>
          <w:iCs/>
          <w:szCs w:val="28"/>
          <w:lang w:val="en-US"/>
        </w:rPr>
        <w:t>high</w:t>
      </w:r>
      <w:r w:rsidRPr="00CF03C3">
        <w:rPr>
          <w:rFonts w:cs="Times New Roman"/>
          <w:i/>
          <w:iCs/>
          <w:szCs w:val="28"/>
        </w:rPr>
        <w:t>-</w:t>
      </w:r>
      <w:r w:rsidRPr="00CF03C3">
        <w:rPr>
          <w:rFonts w:cs="Times New Roman"/>
          <w:i/>
          <w:iCs/>
          <w:szCs w:val="28"/>
          <w:lang w:val="en-US"/>
        </w:rPr>
        <w:t>tech</w:t>
      </w:r>
      <w:r w:rsidRPr="00CF03C3">
        <w:rPr>
          <w:rFonts w:cs="Times New Roman"/>
          <w:i/>
          <w:iCs/>
          <w:szCs w:val="28"/>
        </w:rPr>
        <w:t xml:space="preserve">, </w:t>
      </w:r>
      <w:r w:rsidRPr="00CF03C3">
        <w:rPr>
          <w:rFonts w:cs="Times New Roman"/>
          <w:i/>
          <w:iCs/>
          <w:szCs w:val="28"/>
          <w:lang w:val="en-US"/>
        </w:rPr>
        <w:t>modern</w:t>
      </w:r>
      <w:r w:rsidRPr="00CF03C3">
        <w:rPr>
          <w:rFonts w:cs="Times New Roman"/>
          <w:i/>
          <w:iCs/>
          <w:szCs w:val="28"/>
        </w:rPr>
        <w:t xml:space="preserve">, </w:t>
      </w:r>
      <w:r w:rsidRPr="00CF03C3">
        <w:rPr>
          <w:rFonts w:cs="Times New Roman"/>
          <w:i/>
          <w:iCs/>
          <w:szCs w:val="28"/>
          <w:lang w:val="en-US"/>
        </w:rPr>
        <w:t>famous</w:t>
      </w:r>
      <w:r w:rsidRPr="00CF03C3">
        <w:rPr>
          <w:rFonts w:cs="Times New Roman"/>
          <w:i/>
          <w:iCs/>
          <w:szCs w:val="28"/>
        </w:rPr>
        <w:t xml:space="preserve">, </w:t>
      </w:r>
      <w:r w:rsidRPr="00CF03C3">
        <w:rPr>
          <w:rFonts w:cs="Times New Roman"/>
          <w:i/>
          <w:iCs/>
          <w:szCs w:val="28"/>
          <w:lang w:val="en-US"/>
        </w:rPr>
        <w:t>world</w:t>
      </w:r>
      <w:r w:rsidRPr="00CF03C3">
        <w:rPr>
          <w:rFonts w:cs="Times New Roman"/>
          <w:i/>
          <w:iCs/>
          <w:szCs w:val="28"/>
        </w:rPr>
        <w:t>-</w:t>
      </w:r>
      <w:r w:rsidRPr="00CF03C3">
        <w:rPr>
          <w:rFonts w:cs="Times New Roman"/>
          <w:i/>
          <w:iCs/>
          <w:szCs w:val="28"/>
          <w:lang w:val="en-US"/>
        </w:rPr>
        <w:t>wide</w:t>
      </w:r>
      <w:r w:rsidRPr="00CF03C3">
        <w:rPr>
          <w:rFonts w:cs="Times New Roman"/>
          <w:i/>
          <w:iCs/>
          <w:szCs w:val="28"/>
        </w:rPr>
        <w:t>.</w:t>
      </w:r>
    </w:p>
    <w:p w14:paraId="312FEE06" w14:textId="77777777" w:rsidR="001F2AB9" w:rsidRPr="00CF03C3" w:rsidRDefault="001F2AB9" w:rsidP="001F2AB9">
      <w:pPr>
        <w:spacing w:after="0" w:line="240" w:lineRule="auto"/>
        <w:ind w:firstLine="709"/>
        <w:jc w:val="both"/>
        <w:rPr>
          <w:rFonts w:cs="Times New Roman"/>
          <w:bCs/>
          <w:szCs w:val="28"/>
        </w:rPr>
      </w:pPr>
    </w:p>
    <w:p w14:paraId="16CB30ED" w14:textId="447F8AB1" w:rsidR="001F2AB9" w:rsidRPr="00CF03C3" w:rsidRDefault="001F2AB9" w:rsidP="001F2AB9">
      <w:pPr>
        <w:spacing w:after="0" w:line="240" w:lineRule="auto"/>
        <w:ind w:firstLine="709"/>
        <w:jc w:val="both"/>
        <w:rPr>
          <w:rFonts w:cs="Times New Roman"/>
          <w:bCs/>
          <w:szCs w:val="28"/>
        </w:rPr>
      </w:pPr>
      <w:r w:rsidRPr="00CF03C3">
        <w:rPr>
          <w:rFonts w:cs="Times New Roman"/>
          <w:b/>
          <w:szCs w:val="28"/>
        </w:rPr>
        <w:t>Раздел 4</w:t>
      </w:r>
      <w:r w:rsidRPr="00CF03C3">
        <w:rPr>
          <w:rFonts w:cs="Times New Roman"/>
          <w:bCs/>
          <w:szCs w:val="28"/>
        </w:rPr>
        <w:t xml:space="preserve">. </w:t>
      </w:r>
      <w:r w:rsidRPr="00CF03C3">
        <w:rPr>
          <w:rFonts w:cs="Times New Roman"/>
          <w:b/>
          <w:szCs w:val="28"/>
        </w:rPr>
        <w:t>Выдающиеся люди</w:t>
      </w:r>
    </w:p>
    <w:p w14:paraId="0C20B849" w14:textId="77777777" w:rsidR="001F2AB9" w:rsidRPr="00CF03C3" w:rsidRDefault="001F2AB9" w:rsidP="00444AFB">
      <w:pPr>
        <w:numPr>
          <w:ilvl w:val="0"/>
          <w:numId w:val="42"/>
        </w:numPr>
        <w:spacing w:after="0" w:line="240" w:lineRule="auto"/>
        <w:jc w:val="both"/>
        <w:rPr>
          <w:rFonts w:cs="Times New Roman"/>
          <w:szCs w:val="28"/>
        </w:rPr>
      </w:pPr>
      <w:r w:rsidRPr="00CF03C3">
        <w:rPr>
          <w:rFonts w:cs="Times New Roman"/>
          <w:szCs w:val="28"/>
        </w:rPr>
        <w:t>Выдающиеся поэты и писатели.</w:t>
      </w:r>
    </w:p>
    <w:p w14:paraId="5E4A873C" w14:textId="77777777" w:rsidR="001F2AB9" w:rsidRPr="00CF03C3" w:rsidRDefault="001F2AB9" w:rsidP="00444AFB">
      <w:pPr>
        <w:numPr>
          <w:ilvl w:val="0"/>
          <w:numId w:val="42"/>
        </w:numPr>
        <w:spacing w:after="0" w:line="240" w:lineRule="auto"/>
        <w:jc w:val="both"/>
        <w:rPr>
          <w:rFonts w:cs="Times New Roman"/>
          <w:szCs w:val="28"/>
        </w:rPr>
      </w:pPr>
      <w:r w:rsidRPr="00CF03C3">
        <w:rPr>
          <w:rFonts w:cs="Times New Roman"/>
          <w:szCs w:val="28"/>
        </w:rPr>
        <w:t>Выдающиеся люди в искусстве.</w:t>
      </w:r>
    </w:p>
    <w:p w14:paraId="6C32E3E8" w14:textId="77777777" w:rsidR="001F2AB9" w:rsidRPr="00CF03C3" w:rsidRDefault="001F2AB9" w:rsidP="00444AFB">
      <w:pPr>
        <w:numPr>
          <w:ilvl w:val="0"/>
          <w:numId w:val="42"/>
        </w:numPr>
        <w:spacing w:after="0" w:line="240" w:lineRule="auto"/>
        <w:jc w:val="both"/>
        <w:rPr>
          <w:rFonts w:cs="Times New Roman"/>
          <w:szCs w:val="28"/>
        </w:rPr>
      </w:pPr>
      <w:r w:rsidRPr="00CF03C3">
        <w:rPr>
          <w:rFonts w:cs="Times New Roman"/>
          <w:szCs w:val="28"/>
        </w:rPr>
        <w:t>Выдающиеся люди в спорте.</w:t>
      </w:r>
    </w:p>
    <w:p w14:paraId="775E36AF" w14:textId="77777777" w:rsidR="001F2AB9" w:rsidRPr="00CF03C3" w:rsidRDefault="001F2AB9" w:rsidP="00444AFB">
      <w:pPr>
        <w:numPr>
          <w:ilvl w:val="0"/>
          <w:numId w:val="42"/>
        </w:numPr>
        <w:spacing w:after="0" w:line="240" w:lineRule="auto"/>
        <w:jc w:val="both"/>
        <w:rPr>
          <w:rFonts w:cs="Times New Roman"/>
          <w:szCs w:val="28"/>
        </w:rPr>
      </w:pPr>
      <w:r w:rsidRPr="00CF03C3">
        <w:rPr>
          <w:rFonts w:cs="Times New Roman"/>
          <w:szCs w:val="28"/>
        </w:rPr>
        <w:t>Выдающиеся ученые.</w:t>
      </w:r>
    </w:p>
    <w:p w14:paraId="7464DE11" w14:textId="77777777" w:rsidR="001F2AB9" w:rsidRPr="00CF03C3" w:rsidRDefault="001F2AB9" w:rsidP="001F2AB9">
      <w:pPr>
        <w:spacing w:after="0" w:line="240" w:lineRule="auto"/>
        <w:ind w:firstLine="709"/>
        <w:jc w:val="both"/>
        <w:rPr>
          <w:rFonts w:cs="Times New Roman"/>
          <w:szCs w:val="28"/>
        </w:rPr>
      </w:pPr>
    </w:p>
    <w:p w14:paraId="5CA8342D" w14:textId="62ED2E27"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4162F7" w:rsidRPr="00CF03C3">
        <w:rPr>
          <w:rFonts w:cs="Times New Roman"/>
          <w:b/>
          <w:i/>
          <w:szCs w:val="28"/>
        </w:rPr>
        <w:t>:</w:t>
      </w:r>
    </w:p>
    <w:p w14:paraId="3BE681E2" w14:textId="541EDC1C" w:rsidR="001F2AB9" w:rsidRPr="00CF03C3" w:rsidRDefault="004162F7"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15118549" w14:textId="6FE145F1"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любимом произведении и его авторе;</w:t>
      </w:r>
    </w:p>
    <w:p w14:paraId="5C32EE40" w14:textId="66E92D69"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художнике и его картинах;</w:t>
      </w:r>
    </w:p>
    <w:p w14:paraId="28EAF7F3" w14:textId="08AB107B"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любимом спортсмене;</w:t>
      </w:r>
    </w:p>
    <w:p w14:paraId="5936F1EE" w14:textId="31C96625" w:rsidR="001F2AB9" w:rsidRPr="00CF03C3" w:rsidRDefault="001F2AB9" w:rsidP="001F2AB9">
      <w:pPr>
        <w:spacing w:after="0" w:line="240" w:lineRule="auto"/>
        <w:ind w:firstLine="709"/>
        <w:jc w:val="both"/>
        <w:rPr>
          <w:rFonts w:cs="Times New Roman"/>
          <w:b/>
          <w:szCs w:val="28"/>
        </w:rPr>
      </w:pPr>
      <w:r w:rsidRPr="00CF03C3">
        <w:rPr>
          <w:rFonts w:cs="Times New Roman"/>
          <w:szCs w:val="28"/>
        </w:rPr>
        <w:t>составлять коллективный видео блог о выда</w:t>
      </w:r>
      <w:r w:rsidR="004162F7" w:rsidRPr="00CF03C3">
        <w:rPr>
          <w:rFonts w:cs="Times New Roman"/>
          <w:szCs w:val="28"/>
        </w:rPr>
        <w:t>ющихся ученых и их изобретениях;</w:t>
      </w:r>
    </w:p>
    <w:p w14:paraId="2BEC0A55" w14:textId="77777777" w:rsidR="001F2AB9" w:rsidRPr="00CF03C3" w:rsidRDefault="001F2AB9" w:rsidP="001F2AB9">
      <w:pPr>
        <w:spacing w:after="0" w:line="240" w:lineRule="auto"/>
        <w:ind w:firstLine="709"/>
        <w:jc w:val="both"/>
        <w:rPr>
          <w:rFonts w:cs="Times New Roman"/>
          <w:szCs w:val="28"/>
        </w:rPr>
      </w:pPr>
      <w:r w:rsidRPr="00CF03C3">
        <w:rPr>
          <w:rFonts w:cs="Times New Roman"/>
          <w:b/>
          <w:bCs/>
          <w:szCs w:val="28"/>
        </w:rPr>
        <w:lastRenderedPageBreak/>
        <w:t>в области письма</w:t>
      </w:r>
      <w:r w:rsidRPr="00CF03C3">
        <w:rPr>
          <w:rFonts w:cs="Times New Roman"/>
          <w:szCs w:val="28"/>
        </w:rPr>
        <w:t>:</w:t>
      </w:r>
    </w:p>
    <w:p w14:paraId="195534AD" w14:textId="72C3084A"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 любимом писателе/поэте/ ученом;</w:t>
      </w:r>
    </w:p>
    <w:p w14:paraId="74D2837F" w14:textId="0666ADD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плакат о любимом актере/певце;</w:t>
      </w:r>
    </w:p>
    <w:p w14:paraId="4B0B973F" w14:textId="2B3AF0E6"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записку с напоминанием о месте и времени встречи в связи с походом на выставку или спортивное мероприятие;</w:t>
      </w:r>
    </w:p>
    <w:p w14:paraId="16B62C53" w14:textId="6ACF3DE8"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пост для блога о спортивном событии</w:t>
      </w:r>
      <w:r w:rsidR="004162F7" w:rsidRPr="00CF03C3">
        <w:rPr>
          <w:rFonts w:cs="Times New Roman"/>
          <w:szCs w:val="28"/>
        </w:rPr>
        <w:t>.</w:t>
      </w:r>
    </w:p>
    <w:p w14:paraId="65CF16DC" w14:textId="77777777" w:rsidR="001F2AB9" w:rsidRPr="00CF03C3" w:rsidRDefault="001F2AB9" w:rsidP="001F2AB9">
      <w:pPr>
        <w:spacing w:after="0" w:line="240" w:lineRule="auto"/>
        <w:ind w:firstLine="709"/>
        <w:jc w:val="both"/>
        <w:rPr>
          <w:rFonts w:cs="Times New Roman"/>
          <w:b/>
          <w:szCs w:val="28"/>
        </w:rPr>
      </w:pPr>
    </w:p>
    <w:p w14:paraId="54ACE44A" w14:textId="2B86E41E" w:rsidR="001F2AB9" w:rsidRPr="00CF03C3" w:rsidRDefault="001F2AB9" w:rsidP="001F2AB9">
      <w:pPr>
        <w:spacing w:after="0" w:line="240" w:lineRule="auto"/>
        <w:ind w:firstLine="709"/>
        <w:jc w:val="both"/>
        <w:rPr>
          <w:rFonts w:cs="Times New Roman"/>
          <w:i/>
          <w:szCs w:val="28"/>
        </w:rPr>
      </w:pPr>
      <w:r w:rsidRPr="00CF03C3">
        <w:rPr>
          <w:rFonts w:cs="Times New Roman"/>
          <w:b/>
          <w:i/>
          <w:szCs w:val="28"/>
        </w:rPr>
        <w:t>Примерный лексико-грамматический материал</w:t>
      </w:r>
      <w:r w:rsidRPr="00CF03C3">
        <w:rPr>
          <w:rFonts w:cs="Times New Roman"/>
          <w:i/>
          <w:szCs w:val="28"/>
        </w:rPr>
        <w:t xml:space="preserve"> </w:t>
      </w:r>
    </w:p>
    <w:p w14:paraId="63419AA4" w14:textId="4968AAEB" w:rsidR="004162F7"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07BEDA15" w14:textId="66D6699B"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3FC0FA05" w14:textId="35D4B804" w:rsidR="001F2AB9" w:rsidRPr="00CF03C3" w:rsidRDefault="001F2AB9" w:rsidP="001F2AB9">
      <w:pPr>
        <w:spacing w:after="0" w:line="240" w:lineRule="auto"/>
        <w:ind w:firstLine="709"/>
        <w:jc w:val="both"/>
        <w:rPr>
          <w:rFonts w:cs="Times New Roman"/>
          <w:i/>
          <w:szCs w:val="28"/>
        </w:rPr>
      </w:pPr>
      <w:r w:rsidRPr="00CF03C3">
        <w:rPr>
          <w:rFonts w:cs="Times New Roman"/>
          <w:szCs w:val="28"/>
        </w:rPr>
        <w:t>притяжательные местоимения в абсолютной форме (</w:t>
      </w:r>
      <w:r w:rsidRPr="00CF03C3">
        <w:rPr>
          <w:rFonts w:cs="Times New Roman"/>
          <w:i/>
          <w:szCs w:val="28"/>
          <w:lang w:val="en-US"/>
        </w:rPr>
        <w:t>mine</w:t>
      </w:r>
      <w:r w:rsidRPr="00CF03C3">
        <w:rPr>
          <w:rFonts w:cs="Times New Roman"/>
          <w:i/>
          <w:szCs w:val="28"/>
        </w:rPr>
        <w:t xml:space="preserve">, </w:t>
      </w:r>
      <w:r w:rsidRPr="00CF03C3">
        <w:rPr>
          <w:rFonts w:cs="Times New Roman"/>
          <w:i/>
          <w:szCs w:val="28"/>
          <w:lang w:val="en-US"/>
        </w:rPr>
        <w:t>yours</w:t>
      </w:r>
      <w:r w:rsidRPr="00CF03C3">
        <w:rPr>
          <w:rFonts w:cs="Times New Roman"/>
          <w:i/>
          <w:szCs w:val="28"/>
        </w:rPr>
        <w:t xml:space="preserve">, </w:t>
      </w:r>
      <w:r w:rsidRPr="00CF03C3">
        <w:rPr>
          <w:rFonts w:cs="Times New Roman"/>
          <w:i/>
          <w:szCs w:val="28"/>
          <w:lang w:val="en-US"/>
        </w:rPr>
        <w:t>his</w:t>
      </w:r>
      <w:r w:rsidRPr="00CF03C3">
        <w:rPr>
          <w:rFonts w:cs="Times New Roman"/>
          <w:i/>
          <w:szCs w:val="28"/>
        </w:rPr>
        <w:t xml:space="preserve">, </w:t>
      </w:r>
      <w:r w:rsidRPr="00CF03C3">
        <w:rPr>
          <w:rFonts w:cs="Times New Roman"/>
          <w:i/>
          <w:szCs w:val="28"/>
          <w:lang w:val="en-US"/>
        </w:rPr>
        <w:t>hers</w:t>
      </w:r>
      <w:r w:rsidRPr="00CF03C3">
        <w:rPr>
          <w:rFonts w:cs="Times New Roman"/>
          <w:i/>
          <w:szCs w:val="28"/>
        </w:rPr>
        <w:t>);</w:t>
      </w:r>
    </w:p>
    <w:p w14:paraId="694479F7" w14:textId="7BF26A56"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речевая</w:t>
      </w:r>
      <w:r w:rsidRPr="00CF03C3">
        <w:rPr>
          <w:rFonts w:cs="Times New Roman"/>
          <w:szCs w:val="28"/>
          <w:lang w:val="en-US"/>
        </w:rPr>
        <w:t xml:space="preserve"> </w:t>
      </w:r>
      <w:r w:rsidRPr="00CF03C3">
        <w:rPr>
          <w:rFonts w:cs="Times New Roman"/>
          <w:szCs w:val="28"/>
        </w:rPr>
        <w:t>модель</w:t>
      </w:r>
      <w:r w:rsidRPr="00CF03C3">
        <w:rPr>
          <w:rFonts w:cs="Times New Roman"/>
          <w:szCs w:val="28"/>
          <w:lang w:val="en-US"/>
        </w:rPr>
        <w:t xml:space="preserve"> </w:t>
      </w:r>
      <w:r w:rsidRPr="00CF03C3">
        <w:rPr>
          <w:rFonts w:cs="Times New Roman"/>
          <w:i/>
          <w:iCs/>
          <w:szCs w:val="28"/>
          <w:lang w:val="en-US"/>
        </w:rPr>
        <w:t xml:space="preserve">one of the most… </w:t>
      </w:r>
      <w:r w:rsidRPr="00CF03C3">
        <w:rPr>
          <w:rFonts w:cs="Times New Roman"/>
          <w:szCs w:val="28"/>
        </w:rPr>
        <w:t>для</w:t>
      </w:r>
      <w:r w:rsidRPr="00CF03C3">
        <w:rPr>
          <w:rFonts w:cs="Times New Roman"/>
          <w:szCs w:val="28"/>
          <w:lang w:val="en-US"/>
        </w:rPr>
        <w:t xml:space="preserve"> </w:t>
      </w:r>
      <w:r w:rsidRPr="00CF03C3">
        <w:rPr>
          <w:rFonts w:cs="Times New Roman"/>
          <w:szCs w:val="28"/>
        </w:rPr>
        <w:t>рассказа</w:t>
      </w:r>
      <w:r w:rsidRPr="00CF03C3">
        <w:rPr>
          <w:rFonts w:cs="Times New Roman"/>
          <w:szCs w:val="28"/>
          <w:lang w:val="en-US"/>
        </w:rPr>
        <w:t xml:space="preserve"> </w:t>
      </w:r>
      <w:r w:rsidRPr="00CF03C3">
        <w:rPr>
          <w:rFonts w:cs="Times New Roman"/>
          <w:szCs w:val="28"/>
        </w:rPr>
        <w:t>о</w:t>
      </w:r>
      <w:r w:rsidRPr="00CF03C3">
        <w:rPr>
          <w:rFonts w:cs="Times New Roman"/>
          <w:szCs w:val="28"/>
          <w:lang w:val="en-US"/>
        </w:rPr>
        <w:t xml:space="preserve"> </w:t>
      </w:r>
      <w:r w:rsidRPr="00CF03C3">
        <w:rPr>
          <w:rFonts w:cs="Times New Roman"/>
          <w:szCs w:val="28"/>
        </w:rPr>
        <w:t>деятельности</w:t>
      </w:r>
      <w:r w:rsidRPr="00CF03C3">
        <w:rPr>
          <w:rFonts w:cs="Times New Roman"/>
          <w:szCs w:val="28"/>
          <w:lang w:val="en-US"/>
        </w:rPr>
        <w:t xml:space="preserve"> </w:t>
      </w:r>
      <w:r w:rsidRPr="00CF03C3">
        <w:rPr>
          <w:rFonts w:cs="Times New Roman"/>
          <w:szCs w:val="28"/>
        </w:rPr>
        <w:t>выдающихся</w:t>
      </w:r>
      <w:r w:rsidRPr="00CF03C3">
        <w:rPr>
          <w:rFonts w:cs="Times New Roman"/>
          <w:szCs w:val="28"/>
          <w:lang w:val="en-US"/>
        </w:rPr>
        <w:t xml:space="preserve"> </w:t>
      </w:r>
      <w:r w:rsidRPr="00CF03C3">
        <w:rPr>
          <w:rFonts w:cs="Times New Roman"/>
          <w:szCs w:val="28"/>
        </w:rPr>
        <w:t>людей</w:t>
      </w:r>
      <w:r w:rsidRPr="00CF03C3">
        <w:rPr>
          <w:rFonts w:cs="Times New Roman"/>
          <w:szCs w:val="28"/>
          <w:lang w:val="en-US"/>
        </w:rPr>
        <w:t xml:space="preserve"> (</w:t>
      </w:r>
      <w:r w:rsidRPr="00CF03C3">
        <w:rPr>
          <w:rFonts w:cs="Times New Roman"/>
          <w:i/>
          <w:iCs/>
          <w:szCs w:val="28"/>
          <w:lang w:val="en-US"/>
        </w:rPr>
        <w:t>one of the  most important,  one of the most famous…):</w:t>
      </w:r>
    </w:p>
    <w:p w14:paraId="0307E502" w14:textId="29CBE3CD" w:rsidR="001F2AB9" w:rsidRPr="00CF03C3" w:rsidRDefault="001F2AB9" w:rsidP="001F2AB9">
      <w:pPr>
        <w:spacing w:after="0" w:line="240" w:lineRule="auto"/>
        <w:ind w:firstLine="709"/>
        <w:jc w:val="both"/>
        <w:rPr>
          <w:rFonts w:cs="Times New Roman"/>
          <w:szCs w:val="28"/>
        </w:rPr>
      </w:pPr>
      <w:r w:rsidRPr="00CF03C3">
        <w:rPr>
          <w:rFonts w:cs="Times New Roman"/>
          <w:szCs w:val="28"/>
        </w:rPr>
        <w:t>простое прошедшее время для рассказа о деятельности выдающихся людей (повторение);</w:t>
      </w:r>
    </w:p>
    <w:p w14:paraId="60E91CE5" w14:textId="25567E78" w:rsidR="001F2AB9" w:rsidRPr="00CF03C3" w:rsidRDefault="001F2AB9" w:rsidP="001F2AB9">
      <w:pPr>
        <w:spacing w:after="0" w:line="240" w:lineRule="auto"/>
        <w:ind w:firstLine="709"/>
        <w:jc w:val="both"/>
        <w:rPr>
          <w:rFonts w:cs="Times New Roman"/>
          <w:szCs w:val="28"/>
        </w:rPr>
      </w:pPr>
      <w:r w:rsidRPr="00CF03C3">
        <w:rPr>
          <w:rFonts w:cs="Times New Roman"/>
          <w:szCs w:val="28"/>
        </w:rPr>
        <w:t>настоящее продолженное время для описания фотографий знаменитых людей (повторение).</w:t>
      </w:r>
    </w:p>
    <w:p w14:paraId="6A066C9C" w14:textId="77777777" w:rsidR="001F2AB9" w:rsidRPr="00CF03C3" w:rsidRDefault="001F2AB9" w:rsidP="001F2AB9">
      <w:pPr>
        <w:spacing w:after="0" w:line="240" w:lineRule="auto"/>
        <w:ind w:firstLine="709"/>
        <w:jc w:val="both"/>
        <w:rPr>
          <w:rFonts w:cs="Times New Roman"/>
          <w:szCs w:val="28"/>
        </w:rPr>
      </w:pPr>
    </w:p>
    <w:p w14:paraId="13819157" w14:textId="59144563"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4162F7" w:rsidRPr="00CF03C3">
        <w:rPr>
          <w:rFonts w:cs="Times New Roman"/>
          <w:szCs w:val="28"/>
        </w:rPr>
        <w:t>учетом тематики общения Раздела </w:t>
      </w:r>
      <w:r w:rsidRPr="00CF03C3">
        <w:rPr>
          <w:rFonts w:cs="Times New Roman"/>
          <w:szCs w:val="28"/>
        </w:rPr>
        <w:t>4:</w:t>
      </w:r>
    </w:p>
    <w:p w14:paraId="6CB162F6" w14:textId="72041C88"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названия видов искусства: </w:t>
      </w:r>
      <w:r w:rsidRPr="00CF03C3">
        <w:rPr>
          <w:rFonts w:cs="Times New Roman"/>
          <w:i/>
          <w:iCs/>
          <w:szCs w:val="28"/>
          <w:lang w:val="en-US"/>
        </w:rPr>
        <w:t>art</w:t>
      </w:r>
      <w:r w:rsidRPr="00CF03C3">
        <w:rPr>
          <w:rFonts w:cs="Times New Roman"/>
          <w:i/>
          <w:iCs/>
          <w:szCs w:val="28"/>
        </w:rPr>
        <w:t xml:space="preserve">, </w:t>
      </w:r>
      <w:r w:rsidRPr="00CF03C3">
        <w:rPr>
          <w:rFonts w:cs="Times New Roman"/>
          <w:i/>
          <w:iCs/>
          <w:szCs w:val="28"/>
          <w:lang w:val="en-US"/>
        </w:rPr>
        <w:t>literature</w:t>
      </w:r>
      <w:r w:rsidRPr="00CF03C3">
        <w:rPr>
          <w:rFonts w:cs="Times New Roman"/>
          <w:i/>
          <w:iCs/>
          <w:szCs w:val="28"/>
        </w:rPr>
        <w:t xml:space="preserve">, </w:t>
      </w:r>
      <w:r w:rsidRPr="00CF03C3">
        <w:rPr>
          <w:rFonts w:cs="Times New Roman"/>
          <w:i/>
          <w:iCs/>
          <w:szCs w:val="28"/>
          <w:lang w:val="en-US"/>
        </w:rPr>
        <w:t>music</w:t>
      </w:r>
      <w:r w:rsidRPr="00CF03C3">
        <w:rPr>
          <w:rFonts w:cs="Times New Roman"/>
          <w:i/>
          <w:iCs/>
          <w:szCs w:val="28"/>
        </w:rPr>
        <w:t>…;</w:t>
      </w:r>
    </w:p>
    <w:p w14:paraId="6C2E6596" w14:textId="5C73ACB6" w:rsidR="001F2AB9" w:rsidRPr="00392B94" w:rsidRDefault="001F2AB9" w:rsidP="001F2AB9">
      <w:pPr>
        <w:spacing w:after="0" w:line="240" w:lineRule="auto"/>
        <w:ind w:firstLine="709"/>
        <w:jc w:val="both"/>
        <w:rPr>
          <w:rFonts w:cs="Times New Roman"/>
          <w:i/>
          <w:iCs/>
          <w:szCs w:val="28"/>
        </w:rPr>
      </w:pPr>
      <w:r w:rsidRPr="00CF03C3">
        <w:rPr>
          <w:rFonts w:cs="Times New Roman"/>
          <w:szCs w:val="28"/>
        </w:rPr>
        <w:t>названия</w:t>
      </w:r>
      <w:r w:rsidRPr="00392B94">
        <w:rPr>
          <w:rFonts w:cs="Times New Roman"/>
          <w:szCs w:val="28"/>
        </w:rPr>
        <w:t xml:space="preserve"> </w:t>
      </w:r>
      <w:r w:rsidRPr="00CF03C3">
        <w:rPr>
          <w:rFonts w:cs="Times New Roman"/>
          <w:szCs w:val="28"/>
        </w:rPr>
        <w:t>жанров</w:t>
      </w:r>
      <w:r w:rsidRPr="00392B94">
        <w:rPr>
          <w:rFonts w:cs="Times New Roman"/>
          <w:szCs w:val="28"/>
        </w:rPr>
        <w:t xml:space="preserve"> </w:t>
      </w:r>
      <w:r w:rsidRPr="00CF03C3">
        <w:rPr>
          <w:rFonts w:cs="Times New Roman"/>
          <w:szCs w:val="28"/>
        </w:rPr>
        <w:t>в</w:t>
      </w:r>
      <w:r w:rsidRPr="00392B94">
        <w:rPr>
          <w:rFonts w:cs="Times New Roman"/>
          <w:szCs w:val="28"/>
        </w:rPr>
        <w:t xml:space="preserve"> </w:t>
      </w:r>
      <w:r w:rsidRPr="00CF03C3">
        <w:rPr>
          <w:rFonts w:cs="Times New Roman"/>
          <w:szCs w:val="28"/>
        </w:rPr>
        <w:t>искусстве</w:t>
      </w:r>
      <w:r w:rsidRPr="00392B94">
        <w:rPr>
          <w:rFonts w:cs="Times New Roman"/>
          <w:szCs w:val="28"/>
        </w:rPr>
        <w:t xml:space="preserve">: </w:t>
      </w:r>
      <w:r w:rsidRPr="00CF03C3">
        <w:rPr>
          <w:rFonts w:cs="Times New Roman"/>
          <w:i/>
          <w:iCs/>
          <w:szCs w:val="28"/>
          <w:lang w:val="en-US"/>
        </w:rPr>
        <w:t>poetry</w:t>
      </w:r>
      <w:r w:rsidRPr="00392B94">
        <w:rPr>
          <w:rFonts w:cs="Times New Roman"/>
          <w:i/>
          <w:iCs/>
          <w:szCs w:val="28"/>
        </w:rPr>
        <w:t xml:space="preserve">, </w:t>
      </w:r>
      <w:r w:rsidRPr="00CF03C3">
        <w:rPr>
          <w:rFonts w:cs="Times New Roman"/>
          <w:i/>
          <w:iCs/>
          <w:szCs w:val="28"/>
          <w:lang w:val="en-US"/>
        </w:rPr>
        <w:t>novel</w:t>
      </w:r>
      <w:r w:rsidRPr="00392B94">
        <w:rPr>
          <w:rFonts w:cs="Times New Roman"/>
          <w:i/>
          <w:iCs/>
          <w:szCs w:val="28"/>
        </w:rPr>
        <w:t xml:space="preserve">, </w:t>
      </w:r>
      <w:r w:rsidRPr="00CF03C3">
        <w:rPr>
          <w:rFonts w:cs="Times New Roman"/>
          <w:i/>
          <w:iCs/>
          <w:szCs w:val="28"/>
          <w:lang w:val="en-US"/>
        </w:rPr>
        <w:t>fantasy</w:t>
      </w:r>
      <w:r w:rsidRPr="00392B94">
        <w:rPr>
          <w:rFonts w:cs="Times New Roman"/>
          <w:i/>
          <w:iCs/>
          <w:szCs w:val="28"/>
        </w:rPr>
        <w:t xml:space="preserve">, </w:t>
      </w:r>
      <w:r w:rsidRPr="00CF03C3">
        <w:rPr>
          <w:rFonts w:cs="Times New Roman"/>
          <w:i/>
          <w:iCs/>
          <w:szCs w:val="28"/>
          <w:lang w:val="en-US"/>
        </w:rPr>
        <w:t>portrait</w:t>
      </w:r>
      <w:r w:rsidRPr="00392B94">
        <w:rPr>
          <w:rFonts w:cs="Times New Roman"/>
          <w:i/>
          <w:iCs/>
          <w:szCs w:val="28"/>
        </w:rPr>
        <w:t xml:space="preserve">, </w:t>
      </w:r>
      <w:r w:rsidRPr="00CF03C3">
        <w:rPr>
          <w:rFonts w:cs="Times New Roman"/>
          <w:i/>
          <w:iCs/>
          <w:szCs w:val="28"/>
          <w:lang w:val="en-US"/>
        </w:rPr>
        <w:t>landscape</w:t>
      </w:r>
      <w:r w:rsidRPr="00392B94">
        <w:rPr>
          <w:rFonts w:cs="Times New Roman"/>
          <w:i/>
          <w:iCs/>
          <w:szCs w:val="28"/>
        </w:rPr>
        <w:t>…;</w:t>
      </w:r>
    </w:p>
    <w:p w14:paraId="4AFC0CD3" w14:textId="3F94278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деятельности</w:t>
      </w:r>
      <w:r w:rsidRPr="00CF03C3">
        <w:rPr>
          <w:rFonts w:cs="Times New Roman"/>
          <w:szCs w:val="28"/>
          <w:lang w:val="en-US"/>
        </w:rPr>
        <w:t xml:space="preserve"> </w:t>
      </w:r>
      <w:r w:rsidRPr="00CF03C3">
        <w:rPr>
          <w:rFonts w:cs="Times New Roman"/>
          <w:szCs w:val="28"/>
        </w:rPr>
        <w:t>выдающихся</w:t>
      </w:r>
      <w:r w:rsidRPr="00CF03C3">
        <w:rPr>
          <w:rFonts w:cs="Times New Roman"/>
          <w:szCs w:val="28"/>
          <w:lang w:val="en-US"/>
        </w:rPr>
        <w:t xml:space="preserve"> </w:t>
      </w:r>
      <w:r w:rsidRPr="00CF03C3">
        <w:rPr>
          <w:rFonts w:cs="Times New Roman"/>
          <w:szCs w:val="28"/>
        </w:rPr>
        <w:t>людей</w:t>
      </w:r>
      <w:r w:rsidRPr="00CF03C3">
        <w:rPr>
          <w:rFonts w:cs="Times New Roman"/>
          <w:szCs w:val="28"/>
          <w:lang w:val="en-US"/>
        </w:rPr>
        <w:t xml:space="preserve">: </w:t>
      </w:r>
      <w:r w:rsidRPr="00CF03C3">
        <w:rPr>
          <w:rFonts w:cs="Times New Roman"/>
          <w:i/>
          <w:iCs/>
          <w:szCs w:val="28"/>
          <w:lang w:val="en-US"/>
        </w:rPr>
        <w:t>to compose music, to write poems, to perform on stage, to star in films, to be the winner, to break the record, to do research, to do experiment, famous scientist… .</w:t>
      </w:r>
    </w:p>
    <w:p w14:paraId="4284D2B1" w14:textId="77777777" w:rsidR="001F2AB9" w:rsidRPr="00CF03C3" w:rsidRDefault="001F2AB9" w:rsidP="001F2AB9">
      <w:pPr>
        <w:spacing w:after="0" w:line="240" w:lineRule="auto"/>
        <w:ind w:firstLine="709"/>
        <w:jc w:val="both"/>
        <w:rPr>
          <w:rFonts w:cs="Times New Roman"/>
          <w:b/>
          <w:bCs/>
          <w:i/>
          <w:iCs/>
          <w:caps/>
          <w:szCs w:val="28"/>
          <w:lang w:val="en-US"/>
        </w:rPr>
      </w:pPr>
      <w:r w:rsidRPr="00CF03C3">
        <w:rPr>
          <w:rFonts w:cs="Times New Roman"/>
          <w:b/>
          <w:bCs/>
          <w:i/>
          <w:iCs/>
          <w:caps/>
          <w:szCs w:val="28"/>
          <w:lang w:val="en-US"/>
        </w:rPr>
        <w:t xml:space="preserve"> </w:t>
      </w:r>
    </w:p>
    <w:p w14:paraId="7C93BA8C" w14:textId="77777777" w:rsidR="001F2AB9" w:rsidRPr="00CF03C3" w:rsidRDefault="001F2AB9" w:rsidP="00466FC3">
      <w:pPr>
        <w:spacing w:after="0" w:line="240" w:lineRule="auto"/>
        <w:jc w:val="both"/>
        <w:rPr>
          <w:rFonts w:cs="Times New Roman"/>
          <w:b/>
          <w:bCs/>
          <w:caps/>
          <w:szCs w:val="28"/>
        </w:rPr>
      </w:pPr>
      <w:r w:rsidRPr="00CF03C3">
        <w:rPr>
          <w:rFonts w:cs="Times New Roman"/>
          <w:b/>
          <w:bCs/>
          <w:caps/>
          <w:szCs w:val="28"/>
        </w:rPr>
        <w:t>9 класс</w:t>
      </w:r>
    </w:p>
    <w:p w14:paraId="4A687C6D" w14:textId="6BF88210"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Раздел 1</w:t>
      </w:r>
      <w:r w:rsidRPr="00CF03C3">
        <w:rPr>
          <w:rFonts w:cs="Times New Roman"/>
          <w:szCs w:val="28"/>
        </w:rPr>
        <w:t xml:space="preserve">. </w:t>
      </w:r>
      <w:r w:rsidRPr="00CF03C3">
        <w:rPr>
          <w:rFonts w:cs="Times New Roman"/>
          <w:b/>
          <w:bCs/>
          <w:szCs w:val="28"/>
        </w:rPr>
        <w:t>Культура и искусство</w:t>
      </w:r>
    </w:p>
    <w:p w14:paraId="257A4D46" w14:textId="77777777" w:rsidR="001F2AB9" w:rsidRPr="00CF03C3" w:rsidRDefault="001F2AB9" w:rsidP="00444AFB">
      <w:pPr>
        <w:numPr>
          <w:ilvl w:val="0"/>
          <w:numId w:val="38"/>
        </w:numPr>
        <w:spacing w:after="0" w:line="240" w:lineRule="auto"/>
        <w:jc w:val="both"/>
        <w:rPr>
          <w:rFonts w:cs="Times New Roman"/>
          <w:szCs w:val="28"/>
        </w:rPr>
      </w:pPr>
      <w:r w:rsidRPr="00CF03C3">
        <w:rPr>
          <w:rFonts w:cs="Times New Roman"/>
          <w:szCs w:val="28"/>
        </w:rPr>
        <w:t>Мир музыки.</w:t>
      </w:r>
    </w:p>
    <w:p w14:paraId="5FF32A94" w14:textId="77777777" w:rsidR="001F2AB9" w:rsidRPr="00CF03C3" w:rsidRDefault="001F2AB9" w:rsidP="00444AFB">
      <w:pPr>
        <w:numPr>
          <w:ilvl w:val="0"/>
          <w:numId w:val="38"/>
        </w:numPr>
        <w:spacing w:after="0" w:line="240" w:lineRule="auto"/>
        <w:jc w:val="both"/>
        <w:rPr>
          <w:rFonts w:cs="Times New Roman"/>
          <w:szCs w:val="28"/>
        </w:rPr>
      </w:pPr>
      <w:r w:rsidRPr="00CF03C3">
        <w:rPr>
          <w:rFonts w:cs="Times New Roman"/>
          <w:szCs w:val="28"/>
        </w:rPr>
        <w:t>Музеи и выставки.</w:t>
      </w:r>
    </w:p>
    <w:p w14:paraId="0EB559CB" w14:textId="77777777" w:rsidR="001F2AB9" w:rsidRPr="00CF03C3" w:rsidRDefault="001F2AB9" w:rsidP="00444AFB">
      <w:pPr>
        <w:numPr>
          <w:ilvl w:val="0"/>
          <w:numId w:val="38"/>
        </w:numPr>
        <w:spacing w:after="0" w:line="240" w:lineRule="auto"/>
        <w:jc w:val="both"/>
        <w:rPr>
          <w:rFonts w:cs="Times New Roman"/>
          <w:szCs w:val="28"/>
        </w:rPr>
      </w:pPr>
      <w:r w:rsidRPr="00CF03C3">
        <w:rPr>
          <w:rFonts w:cs="Times New Roman"/>
          <w:szCs w:val="28"/>
        </w:rPr>
        <w:t>Театр.</w:t>
      </w:r>
    </w:p>
    <w:p w14:paraId="5E42750B" w14:textId="77777777" w:rsidR="001F2AB9" w:rsidRPr="00CF03C3" w:rsidRDefault="001F2AB9" w:rsidP="00444AFB">
      <w:pPr>
        <w:numPr>
          <w:ilvl w:val="0"/>
          <w:numId w:val="38"/>
        </w:numPr>
        <w:spacing w:after="0" w:line="240" w:lineRule="auto"/>
        <w:jc w:val="both"/>
        <w:rPr>
          <w:rFonts w:cs="Times New Roman"/>
          <w:szCs w:val="28"/>
        </w:rPr>
      </w:pPr>
      <w:r w:rsidRPr="00CF03C3">
        <w:rPr>
          <w:rFonts w:cs="Times New Roman"/>
          <w:szCs w:val="28"/>
        </w:rPr>
        <w:t>Памятники архитектуры в Москве и Лондоне.</w:t>
      </w:r>
    </w:p>
    <w:p w14:paraId="36911EF5" w14:textId="77777777" w:rsidR="001F2AB9" w:rsidRPr="00CF03C3" w:rsidRDefault="001F2AB9" w:rsidP="001F2AB9">
      <w:pPr>
        <w:spacing w:after="0" w:line="240" w:lineRule="auto"/>
        <w:ind w:firstLine="709"/>
        <w:jc w:val="both"/>
        <w:rPr>
          <w:rFonts w:cs="Times New Roman"/>
          <w:szCs w:val="28"/>
        </w:rPr>
      </w:pPr>
    </w:p>
    <w:p w14:paraId="785D6F6C" w14:textId="5E1E02E4"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w:t>
      </w:r>
      <w:r w:rsidR="004162F7" w:rsidRPr="00CF03C3">
        <w:rPr>
          <w:rFonts w:cs="Times New Roman"/>
          <w:b/>
          <w:i/>
          <w:szCs w:val="28"/>
        </w:rPr>
        <w:t>ости:</w:t>
      </w:r>
    </w:p>
    <w:p w14:paraId="33887AF2" w14:textId="01FECABC" w:rsidR="001F2AB9" w:rsidRPr="00CF03C3" w:rsidRDefault="004162F7"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15E1615F" w14:textId="542CD493"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о своих предпочтениях в музыке;</w:t>
      </w:r>
    </w:p>
    <w:p w14:paraId="0261299F" w14:textId="00C442DA"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с приглашением пойти на концерт или выставку;</w:t>
      </w:r>
    </w:p>
    <w:p w14:paraId="64865D66" w14:textId="6260B515"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коллективный видео блог об архитектурных памятниках в Москве и Лондоне;</w:t>
      </w:r>
    </w:p>
    <w:p w14:paraId="11BA0B72" w14:textId="5A82AE2C"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кратко рассказывать о любимом спектакле;</w:t>
      </w:r>
    </w:p>
    <w:p w14:paraId="2955C26C" w14:textId="77777777"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в области письма:</w:t>
      </w:r>
    </w:p>
    <w:p w14:paraId="5A1070F1" w14:textId="03BB4F31"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 любимой музыкальной группе;</w:t>
      </w:r>
    </w:p>
    <w:p w14:paraId="43C9A0DF" w14:textId="15D81F46"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афишу для спектакля;</w:t>
      </w:r>
    </w:p>
    <w:p w14:paraId="292D6441" w14:textId="3D96B731"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пост для социальных сетей о посещении выставки/музея/театра;</w:t>
      </w:r>
    </w:p>
    <w:p w14:paraId="4D6BD1E7" w14:textId="18043A58"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электронное письмо другу с советом, куда можно пойти в выходные (концерты, театр, кино, выставки).</w:t>
      </w:r>
    </w:p>
    <w:p w14:paraId="3C605EEA" w14:textId="77777777" w:rsidR="001F2AB9" w:rsidRPr="00CF03C3" w:rsidRDefault="001F2AB9" w:rsidP="001F2AB9">
      <w:pPr>
        <w:spacing w:after="0" w:line="240" w:lineRule="auto"/>
        <w:ind w:firstLine="709"/>
        <w:jc w:val="both"/>
        <w:rPr>
          <w:rFonts w:cs="Times New Roman"/>
          <w:szCs w:val="28"/>
        </w:rPr>
      </w:pPr>
    </w:p>
    <w:p w14:paraId="5826023C" w14:textId="753EEED9" w:rsidR="001F2AB9" w:rsidRPr="00CF03C3" w:rsidRDefault="001F2AB9" w:rsidP="001F2AB9">
      <w:pPr>
        <w:spacing w:after="0" w:line="240" w:lineRule="auto"/>
        <w:ind w:firstLine="709"/>
        <w:jc w:val="both"/>
        <w:rPr>
          <w:rFonts w:cs="Times New Roman"/>
          <w:i/>
          <w:szCs w:val="28"/>
        </w:rPr>
      </w:pPr>
      <w:r w:rsidRPr="00CF03C3">
        <w:rPr>
          <w:rFonts w:cs="Times New Roman"/>
          <w:b/>
          <w:i/>
          <w:szCs w:val="28"/>
        </w:rPr>
        <w:t>Примерный лексико-грамматический материал</w:t>
      </w:r>
      <w:r w:rsidRPr="00CF03C3">
        <w:rPr>
          <w:rFonts w:cs="Times New Roman"/>
          <w:i/>
          <w:szCs w:val="28"/>
        </w:rPr>
        <w:t xml:space="preserve"> </w:t>
      </w:r>
    </w:p>
    <w:p w14:paraId="51520727" w14:textId="77777777" w:rsidR="004162F7"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45309FB9" w14:textId="52E944B9"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756C5392" w14:textId="0DD28830" w:rsidR="001F2AB9" w:rsidRPr="00CF03C3" w:rsidRDefault="001F2AB9" w:rsidP="001F2AB9">
      <w:pPr>
        <w:spacing w:after="0" w:line="240" w:lineRule="auto"/>
        <w:ind w:firstLine="709"/>
        <w:jc w:val="both"/>
        <w:rPr>
          <w:rFonts w:cs="Times New Roman"/>
          <w:szCs w:val="28"/>
        </w:rPr>
      </w:pPr>
      <w:r w:rsidRPr="00CF03C3">
        <w:rPr>
          <w:rFonts w:cs="Times New Roman"/>
          <w:szCs w:val="28"/>
        </w:rPr>
        <w:t>настоящее продолженное время для  описания действий, происходящих на картинке;</w:t>
      </w:r>
    </w:p>
    <w:p w14:paraId="57CF004C" w14:textId="0297D339"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названия профессий, связанных с культурной деятельностью: </w:t>
      </w:r>
      <w:r w:rsidRPr="00CF03C3">
        <w:rPr>
          <w:rFonts w:cs="Times New Roman"/>
          <w:i/>
          <w:iCs/>
          <w:szCs w:val="28"/>
          <w:lang w:val="en-US"/>
        </w:rPr>
        <w:t>actor</w:t>
      </w:r>
      <w:r w:rsidRPr="00CF03C3">
        <w:rPr>
          <w:rFonts w:cs="Times New Roman"/>
          <w:i/>
          <w:iCs/>
          <w:szCs w:val="28"/>
        </w:rPr>
        <w:t xml:space="preserve">, </w:t>
      </w:r>
      <w:r w:rsidRPr="00CF03C3">
        <w:rPr>
          <w:rFonts w:cs="Times New Roman"/>
          <w:i/>
          <w:iCs/>
          <w:szCs w:val="28"/>
          <w:lang w:val="en-US"/>
        </w:rPr>
        <w:t>actress</w:t>
      </w:r>
      <w:r w:rsidRPr="00CF03C3">
        <w:rPr>
          <w:rFonts w:cs="Times New Roman"/>
          <w:i/>
          <w:iCs/>
          <w:szCs w:val="28"/>
        </w:rPr>
        <w:t xml:space="preserve">, </w:t>
      </w:r>
      <w:r w:rsidRPr="00CF03C3">
        <w:rPr>
          <w:rFonts w:cs="Times New Roman"/>
          <w:i/>
          <w:iCs/>
          <w:szCs w:val="28"/>
          <w:lang w:val="en-US"/>
        </w:rPr>
        <w:t>artist</w:t>
      </w:r>
      <w:r w:rsidRPr="00CF03C3">
        <w:rPr>
          <w:rFonts w:cs="Times New Roman"/>
          <w:i/>
          <w:iCs/>
          <w:szCs w:val="28"/>
        </w:rPr>
        <w:t xml:space="preserve">, </w:t>
      </w:r>
      <w:r w:rsidRPr="00CF03C3">
        <w:rPr>
          <w:rFonts w:cs="Times New Roman"/>
          <w:i/>
          <w:iCs/>
          <w:szCs w:val="28"/>
          <w:lang w:val="en-US"/>
        </w:rPr>
        <w:t>writer</w:t>
      </w:r>
      <w:r w:rsidRPr="00CF03C3">
        <w:rPr>
          <w:rFonts w:cs="Times New Roman"/>
          <w:i/>
          <w:iCs/>
          <w:szCs w:val="28"/>
        </w:rPr>
        <w:t xml:space="preserve">, </w:t>
      </w:r>
      <w:r w:rsidRPr="00CF03C3">
        <w:rPr>
          <w:rFonts w:cs="Times New Roman"/>
          <w:i/>
          <w:iCs/>
          <w:szCs w:val="28"/>
          <w:lang w:val="en-US"/>
        </w:rPr>
        <w:t>poet</w:t>
      </w:r>
      <w:r w:rsidRPr="00CF03C3">
        <w:rPr>
          <w:rFonts w:cs="Times New Roman"/>
          <w:i/>
          <w:iCs/>
          <w:szCs w:val="28"/>
        </w:rPr>
        <w:t>…;</w:t>
      </w:r>
    </w:p>
    <w:p w14:paraId="3B4B51FB" w14:textId="27345FA7"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наречия</w:t>
      </w:r>
      <w:r w:rsidRPr="00CF03C3">
        <w:rPr>
          <w:rFonts w:cs="Times New Roman"/>
          <w:szCs w:val="28"/>
          <w:lang w:val="en-US"/>
        </w:rPr>
        <w:t xml:space="preserve"> </w:t>
      </w:r>
      <w:r w:rsidRPr="00CF03C3">
        <w:rPr>
          <w:rFonts w:cs="Times New Roman"/>
          <w:szCs w:val="28"/>
        </w:rPr>
        <w:t>образа</w:t>
      </w:r>
      <w:r w:rsidRPr="00CF03C3">
        <w:rPr>
          <w:rFonts w:cs="Times New Roman"/>
          <w:szCs w:val="28"/>
          <w:lang w:val="en-US"/>
        </w:rPr>
        <w:t xml:space="preserve"> </w:t>
      </w:r>
      <w:r w:rsidRPr="00CF03C3">
        <w:rPr>
          <w:rFonts w:cs="Times New Roman"/>
          <w:szCs w:val="28"/>
        </w:rPr>
        <w:t>действия</w:t>
      </w:r>
      <w:r w:rsidRPr="00CF03C3">
        <w:rPr>
          <w:rFonts w:cs="Times New Roman"/>
          <w:szCs w:val="28"/>
          <w:lang w:val="en-US"/>
        </w:rPr>
        <w:t xml:space="preserve"> </w:t>
      </w:r>
      <w:r w:rsidRPr="00CF03C3">
        <w:rPr>
          <w:rFonts w:cs="Times New Roman"/>
          <w:i/>
          <w:iCs/>
          <w:szCs w:val="28"/>
          <w:lang w:val="en-US"/>
        </w:rPr>
        <w:t>quietly, loudly, carefully, beautifully</w:t>
      </w:r>
      <w:r w:rsidRPr="00CF03C3">
        <w:rPr>
          <w:rFonts w:cs="Times New Roman"/>
          <w:szCs w:val="28"/>
          <w:lang w:val="en-US"/>
        </w:rPr>
        <w:t>;</w:t>
      </w:r>
    </w:p>
    <w:p w14:paraId="5394D303" w14:textId="69B20BEA" w:rsidR="001F2AB9" w:rsidRPr="00CF03C3" w:rsidRDefault="001F2AB9" w:rsidP="001F2AB9">
      <w:pPr>
        <w:spacing w:after="0" w:line="240" w:lineRule="auto"/>
        <w:ind w:firstLine="709"/>
        <w:jc w:val="both"/>
        <w:rPr>
          <w:rFonts w:cs="Times New Roman"/>
          <w:szCs w:val="28"/>
        </w:rPr>
      </w:pPr>
      <w:r w:rsidRPr="00CF03C3">
        <w:rPr>
          <w:rFonts w:cs="Times New Roman"/>
          <w:szCs w:val="28"/>
        </w:rPr>
        <w:t>личные местоимения в объектном падеже (</w:t>
      </w:r>
      <w:r w:rsidRPr="00CF03C3">
        <w:rPr>
          <w:rFonts w:cs="Times New Roman"/>
          <w:i/>
          <w:szCs w:val="28"/>
          <w:lang w:val="en-US"/>
        </w:rPr>
        <w:t>with</w:t>
      </w:r>
      <w:r w:rsidRPr="00CF03C3">
        <w:rPr>
          <w:rFonts w:cs="Times New Roman"/>
          <w:i/>
          <w:szCs w:val="28"/>
        </w:rPr>
        <w:t xml:space="preserve"> </w:t>
      </w:r>
      <w:r w:rsidRPr="00CF03C3">
        <w:rPr>
          <w:rFonts w:cs="Times New Roman"/>
          <w:i/>
          <w:szCs w:val="28"/>
          <w:lang w:val="en-US"/>
        </w:rPr>
        <w:t>him</w:t>
      </w:r>
      <w:r w:rsidRPr="00CF03C3">
        <w:rPr>
          <w:rFonts w:cs="Times New Roman"/>
          <w:szCs w:val="28"/>
        </w:rPr>
        <w:t>);</w:t>
      </w:r>
    </w:p>
    <w:p w14:paraId="0F700936" w14:textId="134FD1AB"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конструкция   </w:t>
      </w:r>
      <w:r w:rsidRPr="00CF03C3">
        <w:rPr>
          <w:rFonts w:cs="Times New Roman"/>
          <w:i/>
          <w:iCs/>
          <w:szCs w:val="28"/>
          <w:lang w:val="en-US"/>
        </w:rPr>
        <w:t>let</w:t>
      </w:r>
      <w:r w:rsidRPr="00CF03C3">
        <w:rPr>
          <w:rFonts w:cs="Times New Roman"/>
          <w:i/>
          <w:iCs/>
          <w:szCs w:val="28"/>
        </w:rPr>
        <w:t>’</w:t>
      </w:r>
      <w:r w:rsidRPr="00CF03C3">
        <w:rPr>
          <w:rFonts w:cs="Times New Roman"/>
          <w:i/>
          <w:iCs/>
          <w:szCs w:val="28"/>
          <w:lang w:val="en-US"/>
        </w:rPr>
        <w:t>s</w:t>
      </w:r>
      <w:r w:rsidRPr="00CF03C3">
        <w:rPr>
          <w:rFonts w:cs="Times New Roman"/>
          <w:i/>
          <w:iCs/>
          <w:szCs w:val="28"/>
        </w:rPr>
        <w:t xml:space="preserve"> </w:t>
      </w:r>
      <w:r w:rsidRPr="00CF03C3">
        <w:rPr>
          <w:rFonts w:cs="Times New Roman"/>
          <w:i/>
          <w:iCs/>
          <w:szCs w:val="28"/>
          <w:lang w:val="en-US"/>
        </w:rPr>
        <w:t>go</w:t>
      </w:r>
      <w:r w:rsidRPr="00CF03C3">
        <w:rPr>
          <w:rFonts w:cs="Times New Roman"/>
          <w:i/>
          <w:iCs/>
          <w:szCs w:val="28"/>
        </w:rPr>
        <w:t xml:space="preserve"> </w:t>
      </w:r>
      <w:r w:rsidRPr="00CF03C3">
        <w:rPr>
          <w:rFonts w:cs="Times New Roman"/>
          <w:i/>
          <w:iCs/>
          <w:szCs w:val="28"/>
          <w:lang w:val="en-US"/>
        </w:rPr>
        <w:t>to</w:t>
      </w:r>
      <w:r w:rsidRPr="00CF03C3">
        <w:rPr>
          <w:rFonts w:cs="Times New Roman"/>
          <w:szCs w:val="28"/>
        </w:rPr>
        <w:t>…   для приглашения пойти на концерт, в музей/театр… .</w:t>
      </w:r>
    </w:p>
    <w:p w14:paraId="581E1E67" w14:textId="77777777" w:rsidR="001F2AB9" w:rsidRPr="00CF03C3" w:rsidRDefault="001F2AB9" w:rsidP="001F2AB9">
      <w:pPr>
        <w:spacing w:after="0" w:line="240" w:lineRule="auto"/>
        <w:ind w:firstLine="709"/>
        <w:jc w:val="both"/>
        <w:rPr>
          <w:rFonts w:cs="Times New Roman"/>
          <w:szCs w:val="28"/>
        </w:rPr>
      </w:pPr>
    </w:p>
    <w:p w14:paraId="168141B1" w14:textId="013739C1"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BE4F93" w:rsidRPr="00CF03C3">
        <w:rPr>
          <w:rFonts w:cs="Times New Roman"/>
          <w:szCs w:val="28"/>
        </w:rPr>
        <w:t>учетом тематики общения Раздела </w:t>
      </w:r>
      <w:r w:rsidRPr="00CF03C3">
        <w:rPr>
          <w:rFonts w:cs="Times New Roman"/>
          <w:szCs w:val="28"/>
        </w:rPr>
        <w:t>1:</w:t>
      </w:r>
    </w:p>
    <w:p w14:paraId="77C1E8D5" w14:textId="14E860D7"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жанров</w:t>
      </w:r>
      <w:r w:rsidRPr="00CF03C3">
        <w:rPr>
          <w:rFonts w:cs="Times New Roman"/>
          <w:szCs w:val="28"/>
          <w:lang w:val="en-US"/>
        </w:rPr>
        <w:t xml:space="preserve"> </w:t>
      </w:r>
      <w:r w:rsidRPr="00CF03C3">
        <w:rPr>
          <w:rFonts w:cs="Times New Roman"/>
          <w:szCs w:val="28"/>
        </w:rPr>
        <w:t>музыки</w:t>
      </w:r>
      <w:r w:rsidRPr="00CF03C3">
        <w:rPr>
          <w:rFonts w:cs="Times New Roman"/>
          <w:szCs w:val="28"/>
          <w:lang w:val="en-US"/>
        </w:rPr>
        <w:t xml:space="preserve"> </w:t>
      </w:r>
      <w:r w:rsidRPr="00CF03C3">
        <w:rPr>
          <w:rFonts w:cs="Times New Roman"/>
          <w:i/>
          <w:iCs/>
          <w:szCs w:val="28"/>
          <w:lang w:val="en-US"/>
        </w:rPr>
        <w:t>classical music,</w:t>
      </w:r>
      <w:r w:rsidRPr="00CF03C3">
        <w:rPr>
          <w:rFonts w:cs="Times New Roman"/>
          <w:szCs w:val="28"/>
          <w:lang w:val="en-US"/>
        </w:rPr>
        <w:t xml:space="preserve"> </w:t>
      </w:r>
      <w:r w:rsidRPr="00CF03C3">
        <w:rPr>
          <w:rFonts w:cs="Times New Roman"/>
          <w:i/>
          <w:iCs/>
          <w:szCs w:val="28"/>
          <w:lang w:val="en-US"/>
        </w:rPr>
        <w:t>jazz, rap, rock, pop…;</w:t>
      </w:r>
    </w:p>
    <w:p w14:paraId="650E22CC" w14:textId="0A975ED7"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названия профессий, связанных с культурной деятельностью</w:t>
      </w:r>
      <w:r w:rsidRPr="00CF03C3">
        <w:rPr>
          <w:rFonts w:cs="Times New Roman"/>
          <w:i/>
          <w:iCs/>
          <w:szCs w:val="28"/>
        </w:rPr>
        <w:t xml:space="preserve">, </w:t>
      </w:r>
      <w:r w:rsidRPr="00CF03C3">
        <w:rPr>
          <w:rFonts w:cs="Times New Roman"/>
          <w:i/>
          <w:iCs/>
          <w:szCs w:val="28"/>
          <w:lang w:val="en-US"/>
        </w:rPr>
        <w:t>ballet</w:t>
      </w:r>
      <w:r w:rsidRPr="00CF03C3">
        <w:rPr>
          <w:rFonts w:cs="Times New Roman"/>
          <w:i/>
          <w:iCs/>
          <w:szCs w:val="28"/>
        </w:rPr>
        <w:t xml:space="preserve"> </w:t>
      </w:r>
      <w:r w:rsidRPr="00CF03C3">
        <w:rPr>
          <w:rFonts w:cs="Times New Roman"/>
          <w:i/>
          <w:iCs/>
          <w:szCs w:val="28"/>
          <w:lang w:val="en-US"/>
        </w:rPr>
        <w:t>dancer</w:t>
      </w:r>
      <w:r w:rsidRPr="00CF03C3">
        <w:rPr>
          <w:rFonts w:cs="Times New Roman"/>
          <w:i/>
          <w:iCs/>
          <w:szCs w:val="28"/>
        </w:rPr>
        <w:t xml:space="preserve">,  </w:t>
      </w:r>
      <w:r w:rsidRPr="00CF03C3">
        <w:rPr>
          <w:rFonts w:cs="Times New Roman"/>
          <w:i/>
          <w:iCs/>
          <w:szCs w:val="28"/>
          <w:lang w:val="en-US"/>
        </w:rPr>
        <w:t>composer</w:t>
      </w:r>
      <w:r w:rsidRPr="00CF03C3">
        <w:rPr>
          <w:rFonts w:cs="Times New Roman"/>
          <w:i/>
          <w:iCs/>
          <w:szCs w:val="28"/>
        </w:rPr>
        <w:t xml:space="preserve">, </w:t>
      </w:r>
      <w:r w:rsidRPr="00CF03C3">
        <w:rPr>
          <w:rFonts w:cs="Times New Roman"/>
          <w:i/>
          <w:iCs/>
          <w:szCs w:val="28"/>
          <w:lang w:val="en-US"/>
        </w:rPr>
        <w:t>opera</w:t>
      </w:r>
      <w:r w:rsidRPr="00CF03C3">
        <w:rPr>
          <w:rFonts w:cs="Times New Roman"/>
          <w:i/>
          <w:iCs/>
          <w:szCs w:val="28"/>
        </w:rPr>
        <w:t xml:space="preserve"> </w:t>
      </w:r>
      <w:r w:rsidRPr="00CF03C3">
        <w:rPr>
          <w:rFonts w:cs="Times New Roman"/>
          <w:i/>
          <w:iCs/>
          <w:szCs w:val="28"/>
          <w:lang w:val="en-US"/>
        </w:rPr>
        <w:t>singer</w:t>
      </w:r>
      <w:r w:rsidRPr="00CF03C3">
        <w:rPr>
          <w:rFonts w:cs="Times New Roman"/>
          <w:i/>
          <w:iCs/>
          <w:szCs w:val="28"/>
        </w:rPr>
        <w:t xml:space="preserve">, </w:t>
      </w:r>
      <w:r w:rsidRPr="00CF03C3">
        <w:rPr>
          <w:rFonts w:cs="Times New Roman"/>
          <w:i/>
          <w:iCs/>
          <w:szCs w:val="28"/>
          <w:lang w:val="en-US"/>
        </w:rPr>
        <w:t>sculptor</w:t>
      </w:r>
      <w:r w:rsidRPr="00CF03C3">
        <w:rPr>
          <w:rFonts w:cs="Times New Roman"/>
          <w:i/>
          <w:iCs/>
          <w:szCs w:val="28"/>
        </w:rPr>
        <w:t>…;</w:t>
      </w:r>
    </w:p>
    <w:p w14:paraId="6A59C9D8" w14:textId="22E4CE24"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лексика, связанная с посещением культурных мероприятий: </w:t>
      </w:r>
      <w:r w:rsidRPr="00CF03C3">
        <w:rPr>
          <w:rFonts w:cs="Times New Roman"/>
          <w:i/>
          <w:iCs/>
          <w:szCs w:val="28"/>
        </w:rPr>
        <w:t xml:space="preserve">  </w:t>
      </w:r>
      <w:r w:rsidRPr="00CF03C3">
        <w:rPr>
          <w:rFonts w:cs="Times New Roman"/>
          <w:i/>
          <w:iCs/>
          <w:szCs w:val="28"/>
          <w:lang w:val="en-US"/>
        </w:rPr>
        <w:t>art</w:t>
      </w:r>
      <w:r w:rsidRPr="00CF03C3">
        <w:rPr>
          <w:rFonts w:cs="Times New Roman"/>
          <w:i/>
          <w:iCs/>
          <w:szCs w:val="28"/>
        </w:rPr>
        <w:t xml:space="preserve"> </w:t>
      </w:r>
      <w:r w:rsidRPr="00CF03C3">
        <w:rPr>
          <w:rFonts w:cs="Times New Roman"/>
          <w:i/>
          <w:iCs/>
          <w:szCs w:val="28"/>
          <w:lang w:val="en-US"/>
        </w:rPr>
        <w:t>gallery</w:t>
      </w:r>
      <w:r w:rsidRPr="00CF03C3">
        <w:rPr>
          <w:rFonts w:cs="Times New Roman"/>
          <w:i/>
          <w:iCs/>
          <w:szCs w:val="28"/>
        </w:rPr>
        <w:t xml:space="preserve">, </w:t>
      </w:r>
      <w:r w:rsidRPr="00CF03C3">
        <w:rPr>
          <w:rFonts w:cs="Times New Roman"/>
          <w:i/>
          <w:iCs/>
          <w:szCs w:val="28"/>
          <w:lang w:val="en-US"/>
        </w:rPr>
        <w:t>museum</w:t>
      </w:r>
      <w:r w:rsidRPr="00CF03C3">
        <w:rPr>
          <w:rFonts w:cs="Times New Roman"/>
          <w:i/>
          <w:iCs/>
          <w:szCs w:val="28"/>
        </w:rPr>
        <w:t xml:space="preserve">, </w:t>
      </w:r>
      <w:r w:rsidRPr="00CF03C3">
        <w:rPr>
          <w:rFonts w:cs="Times New Roman"/>
          <w:i/>
          <w:iCs/>
          <w:szCs w:val="28"/>
          <w:lang w:val="en-US"/>
        </w:rPr>
        <w:t>exhibition</w:t>
      </w:r>
      <w:r w:rsidRPr="00CF03C3">
        <w:rPr>
          <w:rFonts w:cs="Times New Roman"/>
          <w:i/>
          <w:iCs/>
          <w:szCs w:val="28"/>
        </w:rPr>
        <w:t xml:space="preserve">, </w:t>
      </w:r>
      <w:r w:rsidRPr="00CF03C3">
        <w:rPr>
          <w:rFonts w:cs="Times New Roman"/>
          <w:i/>
          <w:iCs/>
          <w:szCs w:val="28"/>
          <w:lang w:val="en-US"/>
        </w:rPr>
        <w:t>theatre</w:t>
      </w:r>
      <w:r w:rsidRPr="00CF03C3">
        <w:rPr>
          <w:rFonts w:cs="Times New Roman"/>
          <w:i/>
          <w:iCs/>
          <w:szCs w:val="28"/>
        </w:rPr>
        <w:t xml:space="preserve">,  </w:t>
      </w:r>
      <w:r w:rsidRPr="00CF03C3">
        <w:rPr>
          <w:rFonts w:cs="Times New Roman"/>
          <w:i/>
          <w:iCs/>
          <w:szCs w:val="28"/>
          <w:lang w:val="en-US"/>
        </w:rPr>
        <w:t>stage</w:t>
      </w:r>
      <w:r w:rsidRPr="00CF03C3">
        <w:rPr>
          <w:rFonts w:cs="Times New Roman"/>
          <w:i/>
          <w:iCs/>
          <w:szCs w:val="28"/>
        </w:rPr>
        <w:t xml:space="preserve">, </w:t>
      </w:r>
      <w:r w:rsidRPr="00CF03C3">
        <w:rPr>
          <w:rFonts w:cs="Times New Roman"/>
          <w:i/>
          <w:iCs/>
          <w:szCs w:val="28"/>
          <w:lang w:val="en-US"/>
        </w:rPr>
        <w:t>opera</w:t>
      </w:r>
      <w:r w:rsidRPr="00CF03C3">
        <w:rPr>
          <w:rFonts w:cs="Times New Roman"/>
          <w:i/>
          <w:iCs/>
          <w:szCs w:val="28"/>
        </w:rPr>
        <w:t xml:space="preserve">, </w:t>
      </w:r>
      <w:r w:rsidRPr="00CF03C3">
        <w:rPr>
          <w:rFonts w:cs="Times New Roman"/>
          <w:i/>
          <w:iCs/>
          <w:szCs w:val="28"/>
          <w:lang w:val="en-US"/>
        </w:rPr>
        <w:t>ballet</w:t>
      </w:r>
      <w:r w:rsidRPr="00CF03C3">
        <w:rPr>
          <w:rFonts w:cs="Times New Roman"/>
          <w:i/>
          <w:iCs/>
          <w:szCs w:val="28"/>
        </w:rPr>
        <w:t>…;</w:t>
      </w:r>
    </w:p>
    <w:p w14:paraId="11A1463A" w14:textId="7528FBEC"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посещения</w:t>
      </w:r>
      <w:r w:rsidRPr="00CF03C3">
        <w:rPr>
          <w:rFonts w:cs="Times New Roman"/>
          <w:szCs w:val="28"/>
          <w:lang w:val="en-US"/>
        </w:rPr>
        <w:t xml:space="preserve"> </w:t>
      </w:r>
      <w:r w:rsidRPr="00CF03C3">
        <w:rPr>
          <w:rFonts w:cs="Times New Roman"/>
          <w:szCs w:val="28"/>
        </w:rPr>
        <w:t>культурного</w:t>
      </w:r>
      <w:r w:rsidRPr="00CF03C3">
        <w:rPr>
          <w:rFonts w:cs="Times New Roman"/>
          <w:szCs w:val="28"/>
          <w:lang w:val="en-US"/>
        </w:rPr>
        <w:t xml:space="preserve"> </w:t>
      </w:r>
      <w:r w:rsidRPr="00CF03C3">
        <w:rPr>
          <w:rFonts w:cs="Times New Roman"/>
          <w:szCs w:val="28"/>
        </w:rPr>
        <w:t>мероприятия</w:t>
      </w:r>
      <w:r w:rsidRPr="00CF03C3">
        <w:rPr>
          <w:rFonts w:cs="Times New Roman"/>
          <w:szCs w:val="28"/>
          <w:lang w:val="en-US"/>
        </w:rPr>
        <w:t xml:space="preserve">: </w:t>
      </w:r>
      <w:r w:rsidRPr="00CF03C3">
        <w:rPr>
          <w:rFonts w:cs="Times New Roman"/>
          <w:i/>
          <w:iCs/>
          <w:szCs w:val="28"/>
          <w:lang w:val="en-US"/>
        </w:rPr>
        <w:t>book a ticket,  buy a theatre program, watch a play, visit an exhibition…;</w:t>
      </w:r>
    </w:p>
    <w:p w14:paraId="730FE1FA" w14:textId="2BBF33F0"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архитектурных</w:t>
      </w:r>
      <w:r w:rsidRPr="00CF03C3">
        <w:rPr>
          <w:rFonts w:cs="Times New Roman"/>
          <w:szCs w:val="28"/>
          <w:lang w:val="en-US"/>
        </w:rPr>
        <w:t xml:space="preserve"> </w:t>
      </w:r>
      <w:r w:rsidRPr="00CF03C3">
        <w:rPr>
          <w:rFonts w:cs="Times New Roman"/>
          <w:szCs w:val="28"/>
        </w:rPr>
        <w:t>памятников</w:t>
      </w:r>
      <w:r w:rsidRPr="00CF03C3">
        <w:rPr>
          <w:rFonts w:cs="Times New Roman"/>
          <w:szCs w:val="28"/>
          <w:lang w:val="en-US"/>
        </w:rPr>
        <w:t xml:space="preserve">:   </w:t>
      </w:r>
      <w:r w:rsidRPr="00CF03C3">
        <w:rPr>
          <w:rFonts w:cs="Times New Roman"/>
          <w:i/>
          <w:iCs/>
          <w:szCs w:val="28"/>
          <w:lang w:val="en-US"/>
        </w:rPr>
        <w:t>The Moscow Kremlin, Bolshoi Theatre,  Big Ben,</w:t>
      </w:r>
      <w:r w:rsidRPr="00CF03C3">
        <w:rPr>
          <w:rFonts w:cs="Times New Roman"/>
          <w:szCs w:val="28"/>
          <w:lang w:val="en-US"/>
        </w:rPr>
        <w:t xml:space="preserve"> </w:t>
      </w:r>
      <w:r w:rsidRPr="00CF03C3">
        <w:rPr>
          <w:rFonts w:cs="Times New Roman"/>
          <w:i/>
          <w:iCs/>
          <w:szCs w:val="28"/>
          <w:lang w:val="en-US"/>
        </w:rPr>
        <w:t>Tower of London, Buckingham Palace… .</w:t>
      </w:r>
    </w:p>
    <w:p w14:paraId="435D3BE4" w14:textId="77777777" w:rsidR="001F2AB9" w:rsidRPr="00CF03C3" w:rsidRDefault="001F2AB9" w:rsidP="001F2AB9">
      <w:pPr>
        <w:spacing w:after="0" w:line="240" w:lineRule="auto"/>
        <w:ind w:firstLine="709"/>
        <w:jc w:val="both"/>
        <w:rPr>
          <w:rFonts w:cs="Times New Roman"/>
          <w:i/>
          <w:iCs/>
          <w:szCs w:val="28"/>
          <w:lang w:val="en-US"/>
        </w:rPr>
      </w:pPr>
    </w:p>
    <w:p w14:paraId="6ACF6E45" w14:textId="37A290E1" w:rsidR="001F2AB9" w:rsidRPr="00CF03C3" w:rsidRDefault="001F2AB9" w:rsidP="001F2AB9">
      <w:pPr>
        <w:spacing w:after="0" w:line="240" w:lineRule="auto"/>
        <w:ind w:firstLine="709"/>
        <w:jc w:val="both"/>
        <w:rPr>
          <w:rFonts w:cs="Times New Roman"/>
          <w:szCs w:val="28"/>
        </w:rPr>
      </w:pPr>
      <w:r w:rsidRPr="00CF03C3">
        <w:rPr>
          <w:rFonts w:cs="Times New Roman"/>
          <w:b/>
          <w:bCs/>
          <w:szCs w:val="28"/>
        </w:rPr>
        <w:t>Раздел 2. Кино</w:t>
      </w:r>
    </w:p>
    <w:p w14:paraId="32C6421B" w14:textId="77777777" w:rsidR="001F2AB9" w:rsidRPr="00CF03C3" w:rsidRDefault="001F2AB9" w:rsidP="00444AFB">
      <w:pPr>
        <w:numPr>
          <w:ilvl w:val="0"/>
          <w:numId w:val="39"/>
        </w:numPr>
        <w:spacing w:after="0" w:line="240" w:lineRule="auto"/>
        <w:jc w:val="both"/>
        <w:rPr>
          <w:rFonts w:cs="Times New Roman"/>
          <w:szCs w:val="28"/>
        </w:rPr>
      </w:pPr>
      <w:r w:rsidRPr="00CF03C3">
        <w:rPr>
          <w:rFonts w:cs="Times New Roman"/>
          <w:szCs w:val="28"/>
        </w:rPr>
        <w:t>Мир кино.</w:t>
      </w:r>
    </w:p>
    <w:p w14:paraId="7AE2D528" w14:textId="77777777" w:rsidR="001F2AB9" w:rsidRPr="00CF03C3" w:rsidRDefault="001F2AB9" w:rsidP="00444AFB">
      <w:pPr>
        <w:numPr>
          <w:ilvl w:val="0"/>
          <w:numId w:val="39"/>
        </w:numPr>
        <w:spacing w:after="0" w:line="240" w:lineRule="auto"/>
        <w:jc w:val="both"/>
        <w:rPr>
          <w:rFonts w:cs="Times New Roman"/>
          <w:szCs w:val="28"/>
        </w:rPr>
      </w:pPr>
      <w:r w:rsidRPr="00CF03C3">
        <w:rPr>
          <w:rFonts w:cs="Times New Roman"/>
          <w:szCs w:val="28"/>
        </w:rPr>
        <w:t>Любимые фильмы.</w:t>
      </w:r>
    </w:p>
    <w:p w14:paraId="6B184714" w14:textId="77777777" w:rsidR="001F2AB9" w:rsidRPr="00CF03C3" w:rsidRDefault="001F2AB9" w:rsidP="00444AFB">
      <w:pPr>
        <w:numPr>
          <w:ilvl w:val="0"/>
          <w:numId w:val="39"/>
        </w:numPr>
        <w:spacing w:after="0" w:line="240" w:lineRule="auto"/>
        <w:jc w:val="both"/>
        <w:rPr>
          <w:rFonts w:cs="Times New Roman"/>
          <w:szCs w:val="28"/>
        </w:rPr>
      </w:pPr>
      <w:r w:rsidRPr="00CF03C3">
        <w:rPr>
          <w:rFonts w:cs="Times New Roman"/>
          <w:szCs w:val="28"/>
        </w:rPr>
        <w:t>Поход в кино.</w:t>
      </w:r>
    </w:p>
    <w:p w14:paraId="1D6BCBAB" w14:textId="77777777" w:rsidR="001F2AB9" w:rsidRPr="00CF03C3" w:rsidRDefault="001F2AB9" w:rsidP="00444AFB">
      <w:pPr>
        <w:numPr>
          <w:ilvl w:val="0"/>
          <w:numId w:val="39"/>
        </w:numPr>
        <w:spacing w:after="0" w:line="240" w:lineRule="auto"/>
        <w:jc w:val="both"/>
        <w:rPr>
          <w:rFonts w:cs="Times New Roman"/>
          <w:szCs w:val="28"/>
        </w:rPr>
      </w:pPr>
      <w:r w:rsidRPr="00CF03C3">
        <w:rPr>
          <w:rFonts w:cs="Times New Roman"/>
          <w:szCs w:val="28"/>
        </w:rPr>
        <w:t>Любимый актер.</w:t>
      </w:r>
    </w:p>
    <w:p w14:paraId="4B712D45" w14:textId="77777777" w:rsidR="001F2AB9" w:rsidRPr="00CF03C3" w:rsidRDefault="001F2AB9" w:rsidP="001F2AB9">
      <w:pPr>
        <w:spacing w:after="0" w:line="240" w:lineRule="auto"/>
        <w:ind w:firstLine="709"/>
        <w:jc w:val="both"/>
        <w:rPr>
          <w:rFonts w:cs="Times New Roman"/>
          <w:b/>
          <w:i/>
          <w:szCs w:val="28"/>
        </w:rPr>
      </w:pPr>
    </w:p>
    <w:p w14:paraId="4FE29B37" w14:textId="47768EA8"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BE4F93" w:rsidRPr="00CF03C3">
        <w:rPr>
          <w:rFonts w:cs="Times New Roman"/>
          <w:b/>
          <w:i/>
          <w:szCs w:val="28"/>
        </w:rPr>
        <w:t>вным видам учебной деятельности:</w:t>
      </w:r>
    </w:p>
    <w:p w14:paraId="43695D14" w14:textId="337A356A" w:rsidR="001F2AB9" w:rsidRPr="00CF03C3" w:rsidRDefault="00BE4F93"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3C24A8C6" w14:textId="676D322A"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рассказывать о любимом фильме;</w:t>
      </w:r>
    </w:p>
    <w:p w14:paraId="656B8BF8" w14:textId="6EA9C462"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персонаже фильма;</w:t>
      </w:r>
    </w:p>
    <w:p w14:paraId="69E59357" w14:textId="0178D286"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голосовое сообщение о походе в кино;</w:t>
      </w:r>
    </w:p>
    <w:p w14:paraId="2752602D" w14:textId="5B9E1C31"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коллективный видео блог о любимых актерах;</w:t>
      </w:r>
    </w:p>
    <w:p w14:paraId="1E406395" w14:textId="77777777"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в области письма</w:t>
      </w:r>
    </w:p>
    <w:p w14:paraId="27391EAD" w14:textId="00C6BCD4"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отзыв о фильме по образцу;</w:t>
      </w:r>
    </w:p>
    <w:p w14:paraId="555A9AA1" w14:textId="2C576E2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афишу для фильма;</w:t>
      </w:r>
    </w:p>
    <w:p w14:paraId="0FEAECC8" w14:textId="422303BB"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о профессиях в киноиндустрии;</w:t>
      </w:r>
    </w:p>
    <w:p w14:paraId="428A6369" w14:textId="0DA6BD8B"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записку с предложением пойти в кино.</w:t>
      </w:r>
    </w:p>
    <w:p w14:paraId="52149A2C" w14:textId="77777777" w:rsidR="001F2AB9" w:rsidRPr="00CF03C3" w:rsidRDefault="001F2AB9" w:rsidP="001F2AB9">
      <w:pPr>
        <w:spacing w:after="0" w:line="240" w:lineRule="auto"/>
        <w:ind w:firstLine="709"/>
        <w:jc w:val="both"/>
        <w:rPr>
          <w:rFonts w:cs="Times New Roman"/>
          <w:b/>
          <w:szCs w:val="28"/>
        </w:rPr>
      </w:pPr>
    </w:p>
    <w:p w14:paraId="7B6B5A74" w14:textId="48500A6D" w:rsidR="001F2AB9" w:rsidRPr="00CF03C3" w:rsidRDefault="001F2AB9" w:rsidP="001F2AB9">
      <w:pPr>
        <w:spacing w:after="0" w:line="240" w:lineRule="auto"/>
        <w:ind w:firstLine="709"/>
        <w:jc w:val="both"/>
        <w:rPr>
          <w:rFonts w:cs="Times New Roman"/>
          <w:i/>
          <w:szCs w:val="28"/>
        </w:rPr>
      </w:pPr>
      <w:r w:rsidRPr="00CF03C3">
        <w:rPr>
          <w:rFonts w:cs="Times New Roman"/>
          <w:b/>
          <w:i/>
          <w:szCs w:val="28"/>
        </w:rPr>
        <w:t xml:space="preserve">Примерный </w:t>
      </w:r>
      <w:r w:rsidR="00BE4F93" w:rsidRPr="00CF03C3">
        <w:rPr>
          <w:rFonts w:cs="Times New Roman"/>
          <w:b/>
          <w:i/>
          <w:szCs w:val="28"/>
        </w:rPr>
        <w:t>лексико-грамматический материал</w:t>
      </w:r>
      <w:r w:rsidRPr="00CF03C3">
        <w:rPr>
          <w:rFonts w:cs="Times New Roman"/>
          <w:i/>
          <w:szCs w:val="28"/>
        </w:rPr>
        <w:t xml:space="preserve"> </w:t>
      </w:r>
    </w:p>
    <w:p w14:paraId="1DF9E6B7" w14:textId="77777777" w:rsidR="00BE4F93"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607A177D" w14:textId="1714BF44"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46E40049" w14:textId="4DD38FFB" w:rsidR="001F2AB9" w:rsidRPr="00CF03C3" w:rsidRDefault="001F2AB9" w:rsidP="001F2AB9">
      <w:pPr>
        <w:spacing w:after="0" w:line="240" w:lineRule="auto"/>
        <w:ind w:firstLine="709"/>
        <w:jc w:val="both"/>
        <w:rPr>
          <w:rFonts w:cs="Times New Roman"/>
          <w:szCs w:val="28"/>
        </w:rPr>
      </w:pPr>
      <w:r w:rsidRPr="00CF03C3">
        <w:rPr>
          <w:rFonts w:cs="Times New Roman"/>
          <w:szCs w:val="28"/>
        </w:rPr>
        <w:t>будущее простое время для выражения спонтанного решения;</w:t>
      </w:r>
    </w:p>
    <w:p w14:paraId="33EBBD3F" w14:textId="76763CF4"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придаточные описательные предложения с местоимениями </w:t>
      </w:r>
      <w:r w:rsidRPr="00CF03C3">
        <w:rPr>
          <w:rFonts w:cs="Times New Roman"/>
          <w:szCs w:val="28"/>
          <w:lang w:val="en-US"/>
        </w:rPr>
        <w:t>who</w:t>
      </w:r>
      <w:r w:rsidRPr="00CF03C3">
        <w:rPr>
          <w:rFonts w:cs="Times New Roman"/>
          <w:szCs w:val="28"/>
        </w:rPr>
        <w:t xml:space="preserve">, </w:t>
      </w:r>
      <w:r w:rsidRPr="00CF03C3">
        <w:rPr>
          <w:rFonts w:cs="Times New Roman"/>
          <w:szCs w:val="28"/>
          <w:lang w:val="en-US"/>
        </w:rPr>
        <w:t>which</w:t>
      </w:r>
      <w:r w:rsidRPr="00CF03C3">
        <w:rPr>
          <w:rFonts w:cs="Times New Roman"/>
          <w:szCs w:val="28"/>
        </w:rPr>
        <w:t xml:space="preserve">, </w:t>
      </w:r>
      <w:r w:rsidRPr="00CF03C3">
        <w:rPr>
          <w:rFonts w:cs="Times New Roman"/>
          <w:szCs w:val="28"/>
          <w:lang w:val="en-US"/>
        </w:rPr>
        <w:t>where</w:t>
      </w:r>
      <w:r w:rsidRPr="00CF03C3">
        <w:rPr>
          <w:rFonts w:cs="Times New Roman"/>
          <w:szCs w:val="28"/>
        </w:rPr>
        <w:t>;</w:t>
      </w:r>
    </w:p>
    <w:p w14:paraId="75C7F3B9" w14:textId="663178ED" w:rsidR="001F2AB9" w:rsidRPr="00CF03C3" w:rsidRDefault="001F2AB9" w:rsidP="001F2AB9">
      <w:pPr>
        <w:spacing w:after="0" w:line="240" w:lineRule="auto"/>
        <w:ind w:firstLine="709"/>
        <w:jc w:val="both"/>
        <w:rPr>
          <w:rFonts w:cs="Times New Roman"/>
          <w:i/>
          <w:szCs w:val="28"/>
        </w:rPr>
      </w:pPr>
      <w:r w:rsidRPr="00CF03C3">
        <w:rPr>
          <w:rFonts w:cs="Times New Roman"/>
          <w:szCs w:val="28"/>
        </w:rPr>
        <w:t xml:space="preserve">союзы </w:t>
      </w:r>
      <w:r w:rsidRPr="00CF03C3">
        <w:rPr>
          <w:rFonts w:cs="Times New Roman"/>
          <w:i/>
          <w:szCs w:val="28"/>
          <w:lang w:val="en-US"/>
        </w:rPr>
        <w:t>and</w:t>
      </w:r>
      <w:r w:rsidRPr="00CF03C3">
        <w:rPr>
          <w:rFonts w:cs="Times New Roman"/>
          <w:i/>
          <w:szCs w:val="28"/>
        </w:rPr>
        <w:t xml:space="preserve">, </w:t>
      </w:r>
      <w:r w:rsidRPr="00CF03C3">
        <w:rPr>
          <w:rFonts w:cs="Times New Roman"/>
          <w:i/>
          <w:szCs w:val="28"/>
          <w:lang w:val="en-US"/>
        </w:rPr>
        <w:t>but</w:t>
      </w:r>
      <w:r w:rsidRPr="00CF03C3">
        <w:rPr>
          <w:rFonts w:cs="Times New Roman"/>
          <w:i/>
          <w:szCs w:val="28"/>
        </w:rPr>
        <w:t xml:space="preserve">, </w:t>
      </w:r>
      <w:r w:rsidRPr="00CF03C3">
        <w:rPr>
          <w:rFonts w:cs="Times New Roman"/>
          <w:i/>
          <w:szCs w:val="28"/>
          <w:lang w:val="en-US"/>
        </w:rPr>
        <w:t>so</w:t>
      </w:r>
      <w:r w:rsidRPr="00CF03C3">
        <w:rPr>
          <w:rFonts w:cs="Times New Roman"/>
          <w:i/>
          <w:szCs w:val="28"/>
        </w:rPr>
        <w:t>.</w:t>
      </w:r>
    </w:p>
    <w:p w14:paraId="12DDF83F" w14:textId="77777777" w:rsidR="001F2AB9" w:rsidRPr="00CF03C3" w:rsidRDefault="001F2AB9" w:rsidP="001F2AB9">
      <w:pPr>
        <w:spacing w:after="0" w:line="240" w:lineRule="auto"/>
        <w:ind w:firstLine="709"/>
        <w:jc w:val="both"/>
        <w:rPr>
          <w:rFonts w:cs="Times New Roman"/>
          <w:szCs w:val="28"/>
        </w:rPr>
      </w:pPr>
    </w:p>
    <w:p w14:paraId="68893C10" w14:textId="3EAF502B"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BE4F93" w:rsidRPr="00CF03C3">
        <w:rPr>
          <w:rFonts w:cs="Times New Roman"/>
          <w:szCs w:val="28"/>
        </w:rPr>
        <w:t>учетом тематики общения Раздела </w:t>
      </w:r>
      <w:r w:rsidRPr="00CF03C3">
        <w:rPr>
          <w:rFonts w:cs="Times New Roman"/>
          <w:szCs w:val="28"/>
        </w:rPr>
        <w:t>2:</w:t>
      </w:r>
    </w:p>
    <w:p w14:paraId="73D20DF9" w14:textId="47AC5B4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жанров</w:t>
      </w:r>
      <w:r w:rsidRPr="00CF03C3">
        <w:rPr>
          <w:rFonts w:cs="Times New Roman"/>
          <w:szCs w:val="28"/>
          <w:lang w:val="en-US"/>
        </w:rPr>
        <w:t xml:space="preserve"> </w:t>
      </w:r>
      <w:r w:rsidRPr="00CF03C3">
        <w:rPr>
          <w:rFonts w:cs="Times New Roman"/>
          <w:szCs w:val="28"/>
        </w:rPr>
        <w:t>фильма</w:t>
      </w:r>
      <w:r w:rsidRPr="00CF03C3">
        <w:rPr>
          <w:rFonts w:cs="Times New Roman"/>
          <w:szCs w:val="28"/>
          <w:lang w:val="en-US"/>
        </w:rPr>
        <w:t>:</w:t>
      </w:r>
      <w:r w:rsidRPr="00CF03C3">
        <w:rPr>
          <w:rFonts w:cs="Times New Roman"/>
          <w:i/>
          <w:iCs/>
          <w:szCs w:val="28"/>
          <w:lang w:val="en-US"/>
        </w:rPr>
        <w:t xml:space="preserve"> love story, comedy, romantic, horror, action…;</w:t>
      </w:r>
    </w:p>
    <w:p w14:paraId="5C6EF354" w14:textId="43B91222"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профессий</w:t>
      </w:r>
      <w:r w:rsidRPr="00CF03C3">
        <w:rPr>
          <w:rFonts w:cs="Times New Roman"/>
          <w:szCs w:val="28"/>
          <w:lang w:val="en-US"/>
        </w:rPr>
        <w:t xml:space="preserve">, </w:t>
      </w:r>
      <w:r w:rsidRPr="00CF03C3">
        <w:rPr>
          <w:rFonts w:cs="Times New Roman"/>
          <w:szCs w:val="28"/>
        </w:rPr>
        <w:t>связанных</w:t>
      </w:r>
      <w:r w:rsidRPr="00CF03C3">
        <w:rPr>
          <w:rFonts w:cs="Times New Roman"/>
          <w:szCs w:val="28"/>
          <w:lang w:val="en-US"/>
        </w:rPr>
        <w:t xml:space="preserve">  </w:t>
      </w:r>
      <w:r w:rsidRPr="00CF03C3">
        <w:rPr>
          <w:rFonts w:cs="Times New Roman"/>
          <w:szCs w:val="28"/>
        </w:rPr>
        <w:t>миром</w:t>
      </w:r>
      <w:r w:rsidRPr="00CF03C3">
        <w:rPr>
          <w:rFonts w:cs="Times New Roman"/>
          <w:szCs w:val="28"/>
          <w:lang w:val="en-US"/>
        </w:rPr>
        <w:t xml:space="preserve"> </w:t>
      </w:r>
      <w:r w:rsidRPr="00CF03C3">
        <w:rPr>
          <w:rFonts w:cs="Times New Roman"/>
          <w:szCs w:val="28"/>
        </w:rPr>
        <w:t>киноиндустрии</w:t>
      </w:r>
      <w:r w:rsidRPr="00CF03C3">
        <w:rPr>
          <w:rFonts w:cs="Times New Roman"/>
          <w:szCs w:val="28"/>
          <w:lang w:val="en-US"/>
        </w:rPr>
        <w:t xml:space="preserve">: </w:t>
      </w:r>
      <w:r w:rsidRPr="00CF03C3">
        <w:rPr>
          <w:rFonts w:cs="Times New Roman"/>
          <w:i/>
          <w:iCs/>
          <w:szCs w:val="28"/>
          <w:lang w:val="en-US"/>
        </w:rPr>
        <w:t xml:space="preserve">film director, producer, cameraman, sound director, scriptwriter…;  </w:t>
      </w:r>
    </w:p>
    <w:p w14:paraId="2779D0AF" w14:textId="55102D2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связанные</w:t>
      </w:r>
      <w:r w:rsidRPr="00CF03C3">
        <w:rPr>
          <w:rFonts w:cs="Times New Roman"/>
          <w:szCs w:val="28"/>
          <w:lang w:val="en-US"/>
        </w:rPr>
        <w:t xml:space="preserve"> </w:t>
      </w:r>
      <w:r w:rsidRPr="00CF03C3">
        <w:rPr>
          <w:rFonts w:cs="Times New Roman"/>
          <w:szCs w:val="28"/>
        </w:rPr>
        <w:t>с</w:t>
      </w:r>
      <w:r w:rsidRPr="00CF03C3">
        <w:rPr>
          <w:rFonts w:cs="Times New Roman"/>
          <w:szCs w:val="28"/>
          <w:lang w:val="en-US"/>
        </w:rPr>
        <w:t xml:space="preserve"> </w:t>
      </w:r>
      <w:r w:rsidRPr="00CF03C3">
        <w:rPr>
          <w:rFonts w:cs="Times New Roman"/>
          <w:szCs w:val="28"/>
        </w:rPr>
        <w:t>описанием</w:t>
      </w:r>
      <w:r w:rsidRPr="00CF03C3">
        <w:rPr>
          <w:rFonts w:cs="Times New Roman"/>
          <w:szCs w:val="28"/>
          <w:lang w:val="en-US"/>
        </w:rPr>
        <w:t xml:space="preserve"> </w:t>
      </w:r>
      <w:r w:rsidRPr="00CF03C3">
        <w:rPr>
          <w:rFonts w:cs="Times New Roman"/>
          <w:szCs w:val="28"/>
        </w:rPr>
        <w:t>процесса</w:t>
      </w:r>
      <w:r w:rsidRPr="00CF03C3">
        <w:rPr>
          <w:rFonts w:cs="Times New Roman"/>
          <w:szCs w:val="28"/>
          <w:lang w:val="en-US"/>
        </w:rPr>
        <w:t xml:space="preserve"> </w:t>
      </w:r>
      <w:r w:rsidRPr="00CF03C3">
        <w:rPr>
          <w:rFonts w:cs="Times New Roman"/>
          <w:szCs w:val="28"/>
        </w:rPr>
        <w:t>создания</w:t>
      </w:r>
      <w:r w:rsidRPr="00CF03C3">
        <w:rPr>
          <w:rFonts w:cs="Times New Roman"/>
          <w:szCs w:val="28"/>
          <w:lang w:val="en-US"/>
        </w:rPr>
        <w:t xml:space="preserve"> </w:t>
      </w:r>
      <w:r w:rsidRPr="00CF03C3">
        <w:rPr>
          <w:rFonts w:cs="Times New Roman"/>
          <w:szCs w:val="28"/>
        </w:rPr>
        <w:t>фильма</w:t>
      </w:r>
      <w:r w:rsidRPr="00CF03C3">
        <w:rPr>
          <w:rFonts w:cs="Times New Roman"/>
          <w:szCs w:val="28"/>
          <w:lang w:val="en-US"/>
        </w:rPr>
        <w:t xml:space="preserve">: </w:t>
      </w:r>
      <w:r w:rsidRPr="00CF03C3">
        <w:rPr>
          <w:rFonts w:cs="Times New Roman"/>
          <w:i/>
          <w:iCs/>
          <w:szCs w:val="28"/>
          <w:lang w:val="en-US"/>
        </w:rPr>
        <w:t>to shoot a film, to star in a film, to have an audition, to have a rehearsal…;</w:t>
      </w:r>
    </w:p>
    <w:p w14:paraId="07478406" w14:textId="71E89B7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ситуации</w:t>
      </w:r>
      <w:r w:rsidRPr="00CF03C3">
        <w:rPr>
          <w:rFonts w:cs="Times New Roman"/>
          <w:szCs w:val="28"/>
          <w:lang w:val="en-US"/>
        </w:rPr>
        <w:t xml:space="preserve"> </w:t>
      </w:r>
      <w:r w:rsidRPr="00CF03C3">
        <w:rPr>
          <w:rFonts w:cs="Times New Roman"/>
          <w:szCs w:val="28"/>
        </w:rPr>
        <w:t>общения</w:t>
      </w:r>
      <w:r w:rsidRPr="00CF03C3">
        <w:rPr>
          <w:rFonts w:cs="Times New Roman"/>
          <w:szCs w:val="28"/>
          <w:lang w:val="en-US"/>
        </w:rPr>
        <w:t xml:space="preserve">  </w:t>
      </w:r>
      <w:r w:rsidRPr="00CF03C3">
        <w:rPr>
          <w:rFonts w:cs="Times New Roman"/>
          <w:szCs w:val="28"/>
        </w:rPr>
        <w:t>в</w:t>
      </w:r>
      <w:r w:rsidRPr="00CF03C3">
        <w:rPr>
          <w:rFonts w:cs="Times New Roman"/>
          <w:szCs w:val="28"/>
          <w:lang w:val="en-US"/>
        </w:rPr>
        <w:t xml:space="preserve"> </w:t>
      </w:r>
      <w:r w:rsidRPr="00CF03C3">
        <w:rPr>
          <w:rFonts w:cs="Times New Roman"/>
          <w:szCs w:val="28"/>
        </w:rPr>
        <w:t>кино</w:t>
      </w:r>
      <w:r w:rsidRPr="00CF03C3">
        <w:rPr>
          <w:rFonts w:cs="Times New Roman"/>
          <w:szCs w:val="28"/>
          <w:lang w:val="en-US"/>
        </w:rPr>
        <w:t xml:space="preserve">:   </w:t>
      </w:r>
      <w:r w:rsidRPr="00CF03C3">
        <w:rPr>
          <w:rFonts w:cs="Times New Roman"/>
          <w:i/>
          <w:iCs/>
          <w:szCs w:val="28"/>
          <w:lang w:val="en-US"/>
        </w:rPr>
        <w:t>What’s on …?,  Do you want to go to the movies?, Watch film at the cinema., Are there tickets for three o’clock?... .</w:t>
      </w:r>
    </w:p>
    <w:p w14:paraId="5DA0815E" w14:textId="77777777" w:rsidR="001F2AB9" w:rsidRPr="00CF03C3" w:rsidRDefault="001F2AB9" w:rsidP="001F2AB9">
      <w:pPr>
        <w:spacing w:after="0" w:line="240" w:lineRule="auto"/>
        <w:ind w:firstLine="709"/>
        <w:jc w:val="both"/>
        <w:rPr>
          <w:rFonts w:cs="Times New Roman"/>
          <w:i/>
          <w:iCs/>
          <w:szCs w:val="28"/>
          <w:lang w:val="en-US"/>
        </w:rPr>
      </w:pPr>
    </w:p>
    <w:p w14:paraId="718FCCE9" w14:textId="77777777" w:rsidR="001F2AB9" w:rsidRPr="00CF03C3" w:rsidRDefault="001F2AB9" w:rsidP="001F2AB9">
      <w:pPr>
        <w:spacing w:after="0" w:line="240" w:lineRule="auto"/>
        <w:ind w:firstLine="709"/>
        <w:jc w:val="both"/>
        <w:rPr>
          <w:rFonts w:cs="Times New Roman"/>
          <w:szCs w:val="28"/>
        </w:rPr>
      </w:pPr>
      <w:r w:rsidRPr="00CF03C3">
        <w:rPr>
          <w:rFonts w:cs="Times New Roman"/>
          <w:b/>
          <w:bCs/>
          <w:szCs w:val="28"/>
        </w:rPr>
        <w:t>Раздел 3.</w:t>
      </w:r>
      <w:r w:rsidRPr="00CF03C3">
        <w:rPr>
          <w:rFonts w:cs="Times New Roman"/>
          <w:szCs w:val="28"/>
        </w:rPr>
        <w:t xml:space="preserve"> </w:t>
      </w:r>
      <w:r w:rsidRPr="00CF03C3">
        <w:rPr>
          <w:rFonts w:cs="Times New Roman"/>
          <w:b/>
          <w:bCs/>
          <w:szCs w:val="28"/>
        </w:rPr>
        <w:t>Книги</w:t>
      </w:r>
    </w:p>
    <w:p w14:paraId="34B4F7B6" w14:textId="77777777" w:rsidR="001F2AB9" w:rsidRPr="00CF03C3" w:rsidRDefault="001F2AB9" w:rsidP="00444AFB">
      <w:pPr>
        <w:numPr>
          <w:ilvl w:val="0"/>
          <w:numId w:val="40"/>
        </w:numPr>
        <w:spacing w:after="0" w:line="240" w:lineRule="auto"/>
        <w:jc w:val="both"/>
        <w:rPr>
          <w:rFonts w:cs="Times New Roman"/>
          <w:szCs w:val="28"/>
        </w:rPr>
      </w:pPr>
      <w:r w:rsidRPr="00CF03C3">
        <w:rPr>
          <w:rFonts w:cs="Times New Roman"/>
          <w:b/>
          <w:bCs/>
          <w:szCs w:val="28"/>
        </w:rPr>
        <w:t xml:space="preserve"> </w:t>
      </w:r>
      <w:r w:rsidRPr="00CF03C3">
        <w:rPr>
          <w:rFonts w:cs="Times New Roman"/>
          <w:szCs w:val="28"/>
        </w:rPr>
        <w:t>Книги в моей жизни.</w:t>
      </w:r>
    </w:p>
    <w:p w14:paraId="1D8FDEB4" w14:textId="77777777" w:rsidR="001F2AB9" w:rsidRPr="00CF03C3" w:rsidRDefault="001F2AB9" w:rsidP="00444AFB">
      <w:pPr>
        <w:numPr>
          <w:ilvl w:val="0"/>
          <w:numId w:val="40"/>
        </w:numPr>
        <w:spacing w:after="0" w:line="240" w:lineRule="auto"/>
        <w:jc w:val="both"/>
        <w:rPr>
          <w:rFonts w:cs="Times New Roman"/>
          <w:szCs w:val="28"/>
        </w:rPr>
      </w:pPr>
      <w:r w:rsidRPr="00CF03C3">
        <w:rPr>
          <w:rFonts w:cs="Times New Roman"/>
          <w:szCs w:val="28"/>
        </w:rPr>
        <w:t>Известные писатели России и Великобритании.</w:t>
      </w:r>
    </w:p>
    <w:p w14:paraId="335F7436" w14:textId="77777777" w:rsidR="001F2AB9" w:rsidRPr="00CF03C3" w:rsidRDefault="001F2AB9" w:rsidP="00444AFB">
      <w:pPr>
        <w:numPr>
          <w:ilvl w:val="0"/>
          <w:numId w:val="40"/>
        </w:numPr>
        <w:spacing w:after="0" w:line="240" w:lineRule="auto"/>
        <w:jc w:val="both"/>
        <w:rPr>
          <w:rFonts w:cs="Times New Roman"/>
          <w:szCs w:val="28"/>
        </w:rPr>
      </w:pPr>
      <w:r w:rsidRPr="00CF03C3">
        <w:rPr>
          <w:rFonts w:cs="Times New Roman"/>
          <w:szCs w:val="28"/>
        </w:rPr>
        <w:t>Книги и фильмы.</w:t>
      </w:r>
    </w:p>
    <w:p w14:paraId="6FFA06C5" w14:textId="77777777" w:rsidR="001F2AB9" w:rsidRPr="00CF03C3" w:rsidRDefault="001F2AB9" w:rsidP="00444AFB">
      <w:pPr>
        <w:numPr>
          <w:ilvl w:val="0"/>
          <w:numId w:val="40"/>
        </w:numPr>
        <w:spacing w:after="0" w:line="240" w:lineRule="auto"/>
        <w:jc w:val="both"/>
        <w:rPr>
          <w:rFonts w:cs="Times New Roman"/>
          <w:szCs w:val="28"/>
        </w:rPr>
      </w:pPr>
      <w:r w:rsidRPr="00CF03C3">
        <w:rPr>
          <w:rFonts w:cs="Times New Roman"/>
          <w:szCs w:val="28"/>
        </w:rPr>
        <w:t>Любимый герой книги.</w:t>
      </w:r>
    </w:p>
    <w:p w14:paraId="65E29486" w14:textId="77777777" w:rsidR="001F2AB9" w:rsidRPr="00CF03C3" w:rsidRDefault="001F2AB9" w:rsidP="001F2AB9">
      <w:pPr>
        <w:spacing w:after="0" w:line="240" w:lineRule="auto"/>
        <w:ind w:firstLine="709"/>
        <w:jc w:val="both"/>
        <w:rPr>
          <w:rFonts w:cs="Times New Roman"/>
          <w:b/>
          <w:i/>
          <w:szCs w:val="28"/>
        </w:rPr>
      </w:pPr>
    </w:p>
    <w:p w14:paraId="4068B451" w14:textId="3DBC167D"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w:t>
      </w:r>
      <w:r w:rsidR="00BE4F93" w:rsidRPr="00CF03C3">
        <w:rPr>
          <w:rFonts w:cs="Times New Roman"/>
          <w:b/>
          <w:i/>
          <w:szCs w:val="28"/>
        </w:rPr>
        <w:t>вным видам учебной деятельности:</w:t>
      </w:r>
    </w:p>
    <w:p w14:paraId="0BDA66E3" w14:textId="6605DF7F" w:rsidR="001F2AB9" w:rsidRPr="00CF03C3" w:rsidRDefault="00BE4F93"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54A9D5AD" w14:textId="046BC57A"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любимой книге;</w:t>
      </w:r>
    </w:p>
    <w:p w14:paraId="12772511" w14:textId="42D16678" w:rsidR="001F2AB9" w:rsidRPr="00CF03C3" w:rsidRDefault="001F2AB9" w:rsidP="001F2AB9">
      <w:pPr>
        <w:spacing w:after="0" w:line="240" w:lineRule="auto"/>
        <w:ind w:firstLine="709"/>
        <w:jc w:val="both"/>
        <w:rPr>
          <w:rFonts w:cs="Times New Roman"/>
          <w:szCs w:val="28"/>
        </w:rPr>
      </w:pPr>
      <w:r w:rsidRPr="00CF03C3">
        <w:rPr>
          <w:rFonts w:cs="Times New Roman"/>
          <w:szCs w:val="28"/>
        </w:rPr>
        <w:t>рассказывать о писателе страны изучаемого языка;</w:t>
      </w:r>
    </w:p>
    <w:p w14:paraId="7FD5C122" w14:textId="7803BF5E" w:rsidR="001F2AB9" w:rsidRPr="00CF03C3" w:rsidRDefault="00BE4F93" w:rsidP="001F2AB9">
      <w:pPr>
        <w:spacing w:after="0" w:line="240" w:lineRule="auto"/>
        <w:ind w:firstLine="709"/>
        <w:jc w:val="both"/>
        <w:rPr>
          <w:rFonts w:cs="Times New Roman"/>
          <w:szCs w:val="28"/>
        </w:rPr>
      </w:pPr>
      <w:r w:rsidRPr="00CF03C3">
        <w:rPr>
          <w:rFonts w:cs="Times New Roman"/>
          <w:szCs w:val="28"/>
        </w:rPr>
        <w:t>к</w:t>
      </w:r>
      <w:r w:rsidR="001F2AB9" w:rsidRPr="00CF03C3">
        <w:rPr>
          <w:rFonts w:cs="Times New Roman"/>
          <w:szCs w:val="28"/>
        </w:rPr>
        <w:t>ратко рассказывать об экранизациях известных литературных произведений;</w:t>
      </w:r>
    </w:p>
    <w:p w14:paraId="465F2BE3" w14:textId="4C8A7DAA"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составлять коллективный видео блог о любимых книжных персонажах.</w:t>
      </w:r>
    </w:p>
    <w:p w14:paraId="4C238B17" w14:textId="77777777"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в области письма:</w:t>
      </w:r>
    </w:p>
    <w:p w14:paraId="0A9BD337" w14:textId="31BCE9F6"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составлять отзыв о книге по образцу; </w:t>
      </w:r>
    </w:p>
    <w:p w14:paraId="1702A100" w14:textId="3A69A622"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презентации о любимом писателе;</w:t>
      </w:r>
    </w:p>
    <w:p w14:paraId="5AE7436E" w14:textId="4F34BE6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описание персонажа;</w:t>
      </w:r>
    </w:p>
    <w:p w14:paraId="7512C945" w14:textId="28E01AB7" w:rsidR="001F2AB9" w:rsidRPr="00CF03C3" w:rsidRDefault="001F2AB9" w:rsidP="001F2AB9">
      <w:pPr>
        <w:spacing w:after="0" w:line="240" w:lineRule="auto"/>
        <w:ind w:firstLine="709"/>
        <w:jc w:val="both"/>
        <w:rPr>
          <w:rFonts w:cs="Times New Roman"/>
          <w:szCs w:val="28"/>
        </w:rPr>
      </w:pPr>
      <w:r w:rsidRPr="00CF03C3">
        <w:rPr>
          <w:rFonts w:cs="Times New Roman"/>
          <w:szCs w:val="28"/>
        </w:rPr>
        <w:t>делать пост в социальных сетях с рекомендацией прочитать литературное произведение.</w:t>
      </w:r>
    </w:p>
    <w:p w14:paraId="6CC05500" w14:textId="77777777" w:rsidR="001F2AB9" w:rsidRPr="00CF03C3" w:rsidRDefault="001F2AB9" w:rsidP="001F2AB9">
      <w:pPr>
        <w:spacing w:after="0" w:line="240" w:lineRule="auto"/>
        <w:ind w:firstLine="709"/>
        <w:jc w:val="both"/>
        <w:rPr>
          <w:rFonts w:cs="Times New Roman"/>
          <w:szCs w:val="28"/>
        </w:rPr>
      </w:pPr>
    </w:p>
    <w:p w14:paraId="2989C16F" w14:textId="386D9C39" w:rsidR="001F2AB9" w:rsidRPr="00CF03C3" w:rsidRDefault="001F2AB9" w:rsidP="001F2AB9">
      <w:pPr>
        <w:spacing w:after="0" w:line="240" w:lineRule="auto"/>
        <w:ind w:firstLine="709"/>
        <w:jc w:val="both"/>
        <w:rPr>
          <w:rFonts w:cs="Times New Roman"/>
          <w:i/>
          <w:szCs w:val="28"/>
        </w:rPr>
      </w:pPr>
      <w:r w:rsidRPr="00CF03C3">
        <w:rPr>
          <w:rFonts w:cs="Times New Roman"/>
          <w:b/>
          <w:i/>
          <w:szCs w:val="28"/>
        </w:rPr>
        <w:t>Примерный лексико-грамматический материал</w:t>
      </w:r>
    </w:p>
    <w:p w14:paraId="3B17B242" w14:textId="77777777" w:rsidR="00BE4F93"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w:t>
      </w:r>
    </w:p>
    <w:p w14:paraId="24CE9079" w14:textId="171E692B"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238940EF" w14:textId="3A3BCF01" w:rsidR="001F2AB9" w:rsidRPr="00CF03C3" w:rsidRDefault="001F2AB9" w:rsidP="001F2AB9">
      <w:pPr>
        <w:spacing w:after="0" w:line="240" w:lineRule="auto"/>
        <w:ind w:firstLine="709"/>
        <w:jc w:val="both"/>
        <w:rPr>
          <w:rFonts w:cs="Times New Roman"/>
          <w:i/>
          <w:szCs w:val="28"/>
          <w:lang w:val="en-US"/>
        </w:rPr>
      </w:pPr>
      <w:r w:rsidRPr="00CF03C3">
        <w:rPr>
          <w:rFonts w:cs="Times New Roman"/>
          <w:szCs w:val="28"/>
        </w:rPr>
        <w:t>речевая</w:t>
      </w:r>
      <w:r w:rsidRPr="00CF03C3">
        <w:rPr>
          <w:rFonts w:cs="Times New Roman"/>
          <w:szCs w:val="28"/>
          <w:lang w:val="en-US"/>
        </w:rPr>
        <w:t xml:space="preserve"> </w:t>
      </w:r>
      <w:r w:rsidRPr="00CF03C3">
        <w:rPr>
          <w:rFonts w:cs="Times New Roman"/>
          <w:szCs w:val="28"/>
        </w:rPr>
        <w:t>модель</w:t>
      </w:r>
      <w:r w:rsidRPr="00CF03C3">
        <w:rPr>
          <w:rFonts w:cs="Times New Roman"/>
          <w:szCs w:val="28"/>
          <w:lang w:val="en-US"/>
        </w:rPr>
        <w:t xml:space="preserve"> </w:t>
      </w:r>
      <w:r w:rsidRPr="00CF03C3">
        <w:rPr>
          <w:rFonts w:cs="Times New Roman"/>
          <w:i/>
          <w:szCs w:val="28"/>
          <w:lang w:val="en-US"/>
        </w:rPr>
        <w:t xml:space="preserve">I want+ infinitive </w:t>
      </w:r>
      <w:r w:rsidRPr="00CF03C3">
        <w:rPr>
          <w:rFonts w:cs="Times New Roman"/>
          <w:szCs w:val="28"/>
        </w:rPr>
        <w:t>для</w:t>
      </w:r>
      <w:r w:rsidRPr="00CF03C3">
        <w:rPr>
          <w:rFonts w:cs="Times New Roman"/>
          <w:szCs w:val="28"/>
          <w:lang w:val="en-US"/>
        </w:rPr>
        <w:t xml:space="preserve"> </w:t>
      </w:r>
      <w:r w:rsidRPr="00CF03C3">
        <w:rPr>
          <w:rFonts w:cs="Times New Roman"/>
          <w:szCs w:val="28"/>
        </w:rPr>
        <w:t>выражения</w:t>
      </w:r>
      <w:r w:rsidRPr="00CF03C3">
        <w:rPr>
          <w:rFonts w:cs="Times New Roman"/>
          <w:szCs w:val="28"/>
          <w:lang w:val="en-US"/>
        </w:rPr>
        <w:t xml:space="preserve"> </w:t>
      </w:r>
      <w:r w:rsidRPr="00CF03C3">
        <w:rPr>
          <w:rFonts w:cs="Times New Roman"/>
          <w:szCs w:val="28"/>
        </w:rPr>
        <w:t>намерения</w:t>
      </w:r>
      <w:r w:rsidRPr="00CF03C3">
        <w:rPr>
          <w:rFonts w:cs="Times New Roman"/>
          <w:i/>
          <w:szCs w:val="28"/>
          <w:lang w:val="en-US"/>
        </w:rPr>
        <w:t xml:space="preserve"> (I want to tell you);</w:t>
      </w:r>
    </w:p>
    <w:p w14:paraId="638CD588" w14:textId="452F7E70" w:rsidR="001F2AB9" w:rsidRPr="00CF03C3" w:rsidRDefault="00BE4F93" w:rsidP="001F2AB9">
      <w:pPr>
        <w:spacing w:after="0" w:line="240" w:lineRule="auto"/>
        <w:ind w:firstLine="709"/>
        <w:jc w:val="both"/>
        <w:rPr>
          <w:rFonts w:cs="Times New Roman"/>
          <w:szCs w:val="28"/>
        </w:rPr>
      </w:pPr>
      <w:r w:rsidRPr="00CF03C3">
        <w:rPr>
          <w:rFonts w:cs="Times New Roman"/>
          <w:szCs w:val="28"/>
        </w:rPr>
        <w:t>п</w:t>
      </w:r>
      <w:r w:rsidR="001F2AB9" w:rsidRPr="00CF03C3">
        <w:rPr>
          <w:rFonts w:cs="Times New Roman"/>
          <w:szCs w:val="28"/>
        </w:rPr>
        <w:t>ростое прошедшее время с правильными и неправильными глаголами для передачи автобиографических сведений;</w:t>
      </w:r>
    </w:p>
    <w:p w14:paraId="2CE8B1E7" w14:textId="3CF38F3A"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модальный глагол </w:t>
      </w:r>
      <w:r w:rsidRPr="00CF03C3">
        <w:rPr>
          <w:rFonts w:cs="Times New Roman"/>
          <w:i/>
          <w:iCs/>
          <w:szCs w:val="28"/>
          <w:lang w:val="en-US"/>
        </w:rPr>
        <w:t>should</w:t>
      </w:r>
      <w:r w:rsidRPr="00CF03C3">
        <w:rPr>
          <w:rFonts w:cs="Times New Roman"/>
          <w:i/>
          <w:iCs/>
          <w:szCs w:val="28"/>
        </w:rPr>
        <w:t xml:space="preserve"> </w:t>
      </w:r>
      <w:r w:rsidRPr="00CF03C3">
        <w:rPr>
          <w:rFonts w:cs="Times New Roman"/>
          <w:szCs w:val="28"/>
        </w:rPr>
        <w:t xml:space="preserve">для составления рекомендаций ( </w:t>
      </w:r>
      <w:r w:rsidRPr="00CF03C3">
        <w:rPr>
          <w:rFonts w:cs="Times New Roman"/>
          <w:i/>
          <w:iCs/>
          <w:szCs w:val="28"/>
          <w:lang w:val="en-US"/>
        </w:rPr>
        <w:t>You</w:t>
      </w:r>
      <w:r w:rsidRPr="00CF03C3">
        <w:rPr>
          <w:rFonts w:cs="Times New Roman"/>
          <w:i/>
          <w:iCs/>
          <w:szCs w:val="28"/>
        </w:rPr>
        <w:t xml:space="preserve"> </w:t>
      </w:r>
      <w:r w:rsidRPr="00CF03C3">
        <w:rPr>
          <w:rFonts w:cs="Times New Roman"/>
          <w:i/>
          <w:iCs/>
          <w:szCs w:val="28"/>
          <w:lang w:val="en-US"/>
        </w:rPr>
        <w:t>should</w:t>
      </w:r>
      <w:r w:rsidRPr="00CF03C3">
        <w:rPr>
          <w:rFonts w:cs="Times New Roman"/>
          <w:i/>
          <w:iCs/>
          <w:szCs w:val="28"/>
        </w:rPr>
        <w:t xml:space="preserve"> </w:t>
      </w:r>
      <w:r w:rsidRPr="00CF03C3">
        <w:rPr>
          <w:rFonts w:cs="Times New Roman"/>
          <w:i/>
          <w:iCs/>
          <w:szCs w:val="28"/>
          <w:lang w:val="en-US"/>
        </w:rPr>
        <w:t>read</w:t>
      </w:r>
      <w:r w:rsidRPr="00CF03C3">
        <w:rPr>
          <w:rFonts w:cs="Times New Roman"/>
          <w:i/>
          <w:iCs/>
          <w:szCs w:val="28"/>
        </w:rPr>
        <w:t xml:space="preserve"> …);</w:t>
      </w:r>
    </w:p>
    <w:p w14:paraId="75FDA92E" w14:textId="4E084A2A"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страдательный залог в речевых моделях типа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was</w:t>
      </w:r>
      <w:r w:rsidRPr="00CF03C3">
        <w:rPr>
          <w:rFonts w:cs="Times New Roman"/>
          <w:i/>
          <w:iCs/>
          <w:szCs w:val="28"/>
        </w:rPr>
        <w:t xml:space="preserve"> </w:t>
      </w:r>
      <w:r w:rsidRPr="00CF03C3">
        <w:rPr>
          <w:rFonts w:cs="Times New Roman"/>
          <w:i/>
          <w:iCs/>
          <w:szCs w:val="28"/>
          <w:lang w:val="en-US"/>
        </w:rPr>
        <w:t>written</w:t>
      </w:r>
      <w:r w:rsidRPr="00CF03C3">
        <w:rPr>
          <w:rFonts w:cs="Times New Roman"/>
          <w:i/>
          <w:iCs/>
          <w:szCs w:val="28"/>
        </w:rPr>
        <w:t xml:space="preserve">… , </w:t>
      </w:r>
      <w:r w:rsidRPr="00CF03C3">
        <w:rPr>
          <w:rFonts w:cs="Times New Roman"/>
          <w:i/>
          <w:iCs/>
          <w:szCs w:val="28"/>
          <w:lang w:val="en-US"/>
        </w:rPr>
        <w:t>It</w:t>
      </w:r>
      <w:r w:rsidRPr="00CF03C3">
        <w:rPr>
          <w:rFonts w:cs="Times New Roman"/>
          <w:i/>
          <w:iCs/>
          <w:szCs w:val="28"/>
        </w:rPr>
        <w:t xml:space="preserve"> </w:t>
      </w:r>
      <w:r w:rsidRPr="00CF03C3">
        <w:rPr>
          <w:rFonts w:cs="Times New Roman"/>
          <w:i/>
          <w:iCs/>
          <w:szCs w:val="28"/>
          <w:lang w:val="en-US"/>
        </w:rPr>
        <w:t>was</w:t>
      </w:r>
      <w:r w:rsidRPr="00CF03C3">
        <w:rPr>
          <w:rFonts w:cs="Times New Roman"/>
          <w:i/>
          <w:iCs/>
          <w:szCs w:val="28"/>
        </w:rPr>
        <w:t xml:space="preserve"> </w:t>
      </w:r>
      <w:r w:rsidRPr="00CF03C3">
        <w:rPr>
          <w:rFonts w:cs="Times New Roman"/>
          <w:i/>
          <w:iCs/>
          <w:szCs w:val="28"/>
          <w:lang w:val="en-US"/>
        </w:rPr>
        <w:t>filmed</w:t>
      </w:r>
      <w:r w:rsidRPr="00CF03C3">
        <w:rPr>
          <w:rFonts w:cs="Times New Roman"/>
          <w:i/>
          <w:iCs/>
          <w:szCs w:val="28"/>
        </w:rPr>
        <w:t xml:space="preserve">… . </w:t>
      </w:r>
    </w:p>
    <w:p w14:paraId="1F5047BE" w14:textId="77777777" w:rsidR="001F2AB9" w:rsidRPr="00CF03C3" w:rsidRDefault="001F2AB9" w:rsidP="001F2AB9">
      <w:pPr>
        <w:spacing w:after="0" w:line="240" w:lineRule="auto"/>
        <w:ind w:firstLine="709"/>
        <w:jc w:val="both"/>
        <w:rPr>
          <w:rFonts w:cs="Times New Roman"/>
          <w:szCs w:val="28"/>
        </w:rPr>
      </w:pPr>
    </w:p>
    <w:p w14:paraId="65DD0B94" w14:textId="441B3504"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Лексический материал отбирается с </w:t>
      </w:r>
      <w:r w:rsidR="00BE4F93" w:rsidRPr="00CF03C3">
        <w:rPr>
          <w:rFonts w:cs="Times New Roman"/>
          <w:szCs w:val="28"/>
        </w:rPr>
        <w:t>учетом тематики общения Раздела </w:t>
      </w:r>
      <w:r w:rsidRPr="00CF03C3">
        <w:rPr>
          <w:rFonts w:cs="Times New Roman"/>
          <w:szCs w:val="28"/>
        </w:rPr>
        <w:t>3:</w:t>
      </w:r>
    </w:p>
    <w:p w14:paraId="6C121883" w14:textId="0554AB51" w:rsidR="001F2AB9" w:rsidRPr="00CF03C3" w:rsidRDefault="001F2AB9" w:rsidP="001F2AB9">
      <w:pPr>
        <w:spacing w:after="0" w:line="240" w:lineRule="auto"/>
        <w:ind w:firstLine="709"/>
        <w:jc w:val="both"/>
        <w:rPr>
          <w:rFonts w:cs="Times New Roman"/>
          <w:i/>
          <w:iCs/>
          <w:szCs w:val="28"/>
        </w:rPr>
      </w:pPr>
      <w:r w:rsidRPr="00CF03C3">
        <w:rPr>
          <w:rFonts w:cs="Times New Roman"/>
          <w:szCs w:val="28"/>
        </w:rPr>
        <w:t xml:space="preserve">названия жанров литературных произведений: </w:t>
      </w:r>
      <w:r w:rsidRPr="00CF03C3">
        <w:rPr>
          <w:rFonts w:cs="Times New Roman"/>
          <w:i/>
          <w:iCs/>
          <w:szCs w:val="28"/>
        </w:rPr>
        <w:t xml:space="preserve"> </w:t>
      </w:r>
      <w:r w:rsidRPr="00CF03C3">
        <w:rPr>
          <w:rFonts w:cs="Times New Roman"/>
          <w:i/>
          <w:iCs/>
          <w:szCs w:val="28"/>
          <w:lang w:val="en-US"/>
        </w:rPr>
        <w:t>drama</w:t>
      </w:r>
      <w:r w:rsidRPr="00CF03C3">
        <w:rPr>
          <w:rFonts w:cs="Times New Roman"/>
          <w:i/>
          <w:iCs/>
          <w:szCs w:val="28"/>
        </w:rPr>
        <w:t xml:space="preserve">, </w:t>
      </w:r>
      <w:r w:rsidRPr="00CF03C3">
        <w:rPr>
          <w:rFonts w:cs="Times New Roman"/>
          <w:i/>
          <w:iCs/>
          <w:szCs w:val="28"/>
          <w:lang w:val="en-US"/>
        </w:rPr>
        <w:t>science</w:t>
      </w:r>
      <w:r w:rsidRPr="00CF03C3">
        <w:rPr>
          <w:rFonts w:cs="Times New Roman"/>
          <w:i/>
          <w:iCs/>
          <w:szCs w:val="28"/>
        </w:rPr>
        <w:t xml:space="preserve"> </w:t>
      </w:r>
      <w:r w:rsidRPr="00CF03C3">
        <w:rPr>
          <w:rFonts w:cs="Times New Roman"/>
          <w:i/>
          <w:iCs/>
          <w:szCs w:val="28"/>
          <w:lang w:val="en-US"/>
        </w:rPr>
        <w:t>fiction</w:t>
      </w:r>
      <w:r w:rsidRPr="00CF03C3">
        <w:rPr>
          <w:rFonts w:cs="Times New Roman"/>
          <w:i/>
          <w:iCs/>
          <w:szCs w:val="28"/>
        </w:rPr>
        <w:t xml:space="preserve">, </w:t>
      </w:r>
      <w:r w:rsidRPr="00CF03C3">
        <w:rPr>
          <w:rFonts w:cs="Times New Roman"/>
          <w:i/>
          <w:iCs/>
          <w:szCs w:val="28"/>
          <w:lang w:val="en-US"/>
        </w:rPr>
        <w:t>poem</w:t>
      </w:r>
      <w:r w:rsidRPr="00CF03C3">
        <w:rPr>
          <w:rFonts w:cs="Times New Roman"/>
          <w:i/>
          <w:iCs/>
          <w:szCs w:val="28"/>
        </w:rPr>
        <w:t xml:space="preserve">, </w:t>
      </w:r>
      <w:r w:rsidRPr="00CF03C3">
        <w:rPr>
          <w:rFonts w:cs="Times New Roman"/>
          <w:i/>
          <w:iCs/>
          <w:szCs w:val="28"/>
          <w:lang w:val="en-US"/>
        </w:rPr>
        <w:t>comedy</w:t>
      </w:r>
      <w:r w:rsidRPr="00CF03C3">
        <w:rPr>
          <w:rFonts w:cs="Times New Roman"/>
          <w:i/>
          <w:iCs/>
          <w:szCs w:val="28"/>
        </w:rPr>
        <w:t>..;</w:t>
      </w:r>
    </w:p>
    <w:p w14:paraId="0D433B13" w14:textId="6BCED846"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рассказа</w:t>
      </w:r>
      <w:r w:rsidRPr="00CF03C3">
        <w:rPr>
          <w:rFonts w:cs="Times New Roman"/>
          <w:szCs w:val="28"/>
          <w:lang w:val="en-US"/>
        </w:rPr>
        <w:t xml:space="preserve"> </w:t>
      </w:r>
      <w:r w:rsidRPr="00CF03C3">
        <w:rPr>
          <w:rFonts w:cs="Times New Roman"/>
          <w:szCs w:val="28"/>
        </w:rPr>
        <w:t>о</w:t>
      </w:r>
      <w:r w:rsidRPr="00CF03C3">
        <w:rPr>
          <w:rFonts w:cs="Times New Roman"/>
          <w:szCs w:val="28"/>
          <w:lang w:val="en-US"/>
        </w:rPr>
        <w:t xml:space="preserve"> </w:t>
      </w:r>
      <w:r w:rsidRPr="00CF03C3">
        <w:rPr>
          <w:rFonts w:cs="Times New Roman"/>
          <w:szCs w:val="28"/>
        </w:rPr>
        <w:t>книгах</w:t>
      </w:r>
      <w:r w:rsidRPr="00CF03C3">
        <w:rPr>
          <w:rFonts w:cs="Times New Roman"/>
          <w:szCs w:val="28"/>
          <w:lang w:val="en-US"/>
        </w:rPr>
        <w:t xml:space="preserve">:  </w:t>
      </w:r>
      <w:r w:rsidRPr="00CF03C3">
        <w:rPr>
          <w:rFonts w:cs="Times New Roman"/>
          <w:i/>
          <w:iCs/>
          <w:szCs w:val="28"/>
          <w:lang w:val="en-US"/>
        </w:rPr>
        <w:t>the book is about…, to find a plot interesting/boring, the main character is…;</w:t>
      </w:r>
    </w:p>
    <w:p w14:paraId="673E0784" w14:textId="70EA674E"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прилагательные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сюжета</w:t>
      </w:r>
      <w:r w:rsidRPr="00CF03C3">
        <w:rPr>
          <w:rFonts w:cs="Times New Roman"/>
          <w:szCs w:val="28"/>
          <w:lang w:val="en-US"/>
        </w:rPr>
        <w:t xml:space="preserve">: </w:t>
      </w:r>
      <w:r w:rsidRPr="00CF03C3">
        <w:rPr>
          <w:rFonts w:cs="Times New Roman"/>
          <w:i/>
          <w:iCs/>
          <w:szCs w:val="28"/>
          <w:lang w:val="en-US"/>
        </w:rPr>
        <w:t>dull, exciting, amazing, fantastic, funny, moving…;</w:t>
      </w:r>
    </w:p>
    <w:p w14:paraId="51B334F5" w14:textId="29C5AC1C"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прилагательные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персонажа</w:t>
      </w:r>
      <w:r w:rsidRPr="00CF03C3">
        <w:rPr>
          <w:rFonts w:cs="Times New Roman"/>
          <w:szCs w:val="28"/>
          <w:lang w:val="en-US"/>
        </w:rPr>
        <w:t xml:space="preserve">: </w:t>
      </w:r>
      <w:r w:rsidRPr="00CF03C3">
        <w:rPr>
          <w:rFonts w:cs="Times New Roman"/>
          <w:i/>
          <w:iCs/>
          <w:szCs w:val="28"/>
          <w:lang w:val="en-US"/>
        </w:rPr>
        <w:t>thin, tall,  young, old, middle-aged, strong, brave, smart, intelligent, lazy, friendly, polite, rude…;</w:t>
      </w:r>
    </w:p>
    <w:p w14:paraId="63038B52" w14:textId="050C113C"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персонажа</w:t>
      </w:r>
      <w:r w:rsidRPr="00CF03C3">
        <w:rPr>
          <w:rFonts w:cs="Times New Roman"/>
          <w:szCs w:val="28"/>
          <w:lang w:val="en-US"/>
        </w:rPr>
        <w:t xml:space="preserve">:   </w:t>
      </w:r>
      <w:r w:rsidRPr="00CF03C3">
        <w:rPr>
          <w:rFonts w:cs="Times New Roman"/>
          <w:i/>
          <w:iCs/>
          <w:szCs w:val="28"/>
          <w:lang w:val="en-US"/>
        </w:rPr>
        <w:t xml:space="preserve">I think, the main character is…,  He looks friendly., She is very beautiful., She has green eyes., He has a loud voice… </w:t>
      </w:r>
    </w:p>
    <w:p w14:paraId="1A04AD58" w14:textId="77777777" w:rsidR="001F2AB9" w:rsidRPr="00CF03C3" w:rsidRDefault="001F2AB9" w:rsidP="001F2AB9">
      <w:pPr>
        <w:spacing w:after="0" w:line="240" w:lineRule="auto"/>
        <w:ind w:firstLine="709"/>
        <w:jc w:val="both"/>
        <w:rPr>
          <w:rFonts w:cs="Times New Roman"/>
          <w:i/>
          <w:iCs/>
          <w:szCs w:val="28"/>
          <w:lang w:val="en-US"/>
        </w:rPr>
      </w:pPr>
    </w:p>
    <w:p w14:paraId="407AD9AB" w14:textId="77777777" w:rsidR="001F2AB9" w:rsidRPr="00CF03C3" w:rsidRDefault="001F2AB9" w:rsidP="001F2AB9">
      <w:pPr>
        <w:spacing w:after="0" w:line="240" w:lineRule="auto"/>
        <w:ind w:firstLine="709"/>
        <w:jc w:val="both"/>
        <w:rPr>
          <w:rFonts w:cs="Times New Roman"/>
          <w:szCs w:val="28"/>
        </w:rPr>
      </w:pPr>
      <w:r w:rsidRPr="00CF03C3">
        <w:rPr>
          <w:rFonts w:cs="Times New Roman"/>
          <w:b/>
          <w:bCs/>
          <w:szCs w:val="28"/>
        </w:rPr>
        <w:t>Раздел 4. Иностранные языки</w:t>
      </w:r>
    </w:p>
    <w:p w14:paraId="43FD40A6" w14:textId="77777777" w:rsidR="001F2AB9" w:rsidRPr="00CF03C3" w:rsidRDefault="001F2AB9" w:rsidP="00444AFB">
      <w:pPr>
        <w:numPr>
          <w:ilvl w:val="0"/>
          <w:numId w:val="41"/>
        </w:numPr>
        <w:spacing w:after="0" w:line="240" w:lineRule="auto"/>
        <w:jc w:val="both"/>
        <w:rPr>
          <w:rFonts w:cs="Times New Roman"/>
          <w:szCs w:val="28"/>
        </w:rPr>
      </w:pPr>
      <w:r w:rsidRPr="00CF03C3">
        <w:rPr>
          <w:rFonts w:cs="Times New Roman"/>
          <w:szCs w:val="28"/>
        </w:rPr>
        <w:t>Английский язык в современном мире.</w:t>
      </w:r>
    </w:p>
    <w:p w14:paraId="65A5FDBD" w14:textId="77777777" w:rsidR="001F2AB9" w:rsidRPr="00CF03C3" w:rsidRDefault="001F2AB9" w:rsidP="00444AFB">
      <w:pPr>
        <w:numPr>
          <w:ilvl w:val="0"/>
          <w:numId w:val="41"/>
        </w:numPr>
        <w:spacing w:after="0" w:line="240" w:lineRule="auto"/>
        <w:jc w:val="both"/>
        <w:rPr>
          <w:rFonts w:cs="Times New Roman"/>
          <w:szCs w:val="28"/>
        </w:rPr>
      </w:pPr>
      <w:r w:rsidRPr="00CF03C3">
        <w:rPr>
          <w:rFonts w:cs="Times New Roman"/>
          <w:szCs w:val="28"/>
        </w:rPr>
        <w:t>Языки разных стран.</w:t>
      </w:r>
    </w:p>
    <w:p w14:paraId="2C0428E8" w14:textId="77777777" w:rsidR="001F2AB9" w:rsidRPr="00CF03C3" w:rsidRDefault="001F2AB9" w:rsidP="00444AFB">
      <w:pPr>
        <w:numPr>
          <w:ilvl w:val="0"/>
          <w:numId w:val="41"/>
        </w:numPr>
        <w:spacing w:after="0" w:line="240" w:lineRule="auto"/>
        <w:jc w:val="both"/>
        <w:rPr>
          <w:rFonts w:cs="Times New Roman"/>
          <w:szCs w:val="28"/>
        </w:rPr>
      </w:pPr>
      <w:r w:rsidRPr="00CF03C3">
        <w:rPr>
          <w:rFonts w:cs="Times New Roman"/>
          <w:szCs w:val="28"/>
        </w:rPr>
        <w:t>Изучение иностранных языков.</w:t>
      </w:r>
    </w:p>
    <w:p w14:paraId="36A21FAD" w14:textId="77777777" w:rsidR="001F2AB9" w:rsidRPr="00CF03C3" w:rsidRDefault="001F2AB9" w:rsidP="00444AFB">
      <w:pPr>
        <w:numPr>
          <w:ilvl w:val="0"/>
          <w:numId w:val="41"/>
        </w:numPr>
        <w:spacing w:after="0" w:line="240" w:lineRule="auto"/>
        <w:jc w:val="both"/>
        <w:rPr>
          <w:rFonts w:cs="Times New Roman"/>
          <w:szCs w:val="28"/>
        </w:rPr>
      </w:pPr>
      <w:r w:rsidRPr="00CF03C3">
        <w:rPr>
          <w:rFonts w:cs="Times New Roman"/>
          <w:szCs w:val="28"/>
        </w:rPr>
        <w:t>Летние языковые школы.</w:t>
      </w:r>
    </w:p>
    <w:p w14:paraId="04A6100F" w14:textId="77777777" w:rsidR="001F2AB9" w:rsidRPr="00CF03C3" w:rsidRDefault="001F2AB9" w:rsidP="001F2AB9">
      <w:pPr>
        <w:spacing w:after="0" w:line="240" w:lineRule="auto"/>
        <w:ind w:firstLine="709"/>
        <w:jc w:val="both"/>
        <w:rPr>
          <w:rFonts w:cs="Times New Roman"/>
          <w:szCs w:val="28"/>
        </w:rPr>
      </w:pPr>
    </w:p>
    <w:p w14:paraId="71C2CB9D" w14:textId="1D636A3A" w:rsidR="001F2AB9" w:rsidRPr="00CF03C3" w:rsidRDefault="001F2AB9" w:rsidP="001F2AB9">
      <w:pPr>
        <w:spacing w:after="0" w:line="240" w:lineRule="auto"/>
        <w:ind w:firstLine="709"/>
        <w:jc w:val="both"/>
        <w:rPr>
          <w:rFonts w:cs="Times New Roman"/>
          <w:b/>
          <w:i/>
          <w:szCs w:val="28"/>
        </w:rPr>
      </w:pPr>
      <w:r w:rsidRPr="00CF03C3">
        <w:rPr>
          <w:rFonts w:cs="Times New Roman"/>
          <w:b/>
          <w:i/>
          <w:szCs w:val="28"/>
        </w:rPr>
        <w:t>Характеристика деятельности обучающихся по основным видам учебной деятельности</w:t>
      </w:r>
      <w:r w:rsidR="005677BB" w:rsidRPr="00CF03C3">
        <w:rPr>
          <w:rFonts w:cs="Times New Roman"/>
          <w:b/>
          <w:i/>
          <w:szCs w:val="28"/>
        </w:rPr>
        <w:t>:</w:t>
      </w:r>
    </w:p>
    <w:p w14:paraId="590A40C4" w14:textId="2D17FA25" w:rsidR="001F2AB9" w:rsidRPr="00CF03C3" w:rsidRDefault="005677BB" w:rsidP="001F2AB9">
      <w:pPr>
        <w:spacing w:after="0" w:line="240" w:lineRule="auto"/>
        <w:ind w:firstLine="709"/>
        <w:jc w:val="both"/>
        <w:rPr>
          <w:rFonts w:cs="Times New Roman"/>
          <w:szCs w:val="28"/>
        </w:rPr>
      </w:pPr>
      <w:r w:rsidRPr="00CF03C3">
        <w:rPr>
          <w:rFonts w:cs="Times New Roman"/>
          <w:b/>
          <w:bCs/>
          <w:szCs w:val="28"/>
        </w:rPr>
        <w:t>в</w:t>
      </w:r>
      <w:r w:rsidR="001F2AB9" w:rsidRPr="00CF03C3">
        <w:rPr>
          <w:rFonts w:cs="Times New Roman"/>
          <w:b/>
          <w:bCs/>
          <w:szCs w:val="28"/>
        </w:rPr>
        <w:t xml:space="preserve"> области монологической формы речи</w:t>
      </w:r>
      <w:r w:rsidR="001F2AB9" w:rsidRPr="00CF03C3">
        <w:rPr>
          <w:rFonts w:cs="Times New Roman"/>
          <w:szCs w:val="28"/>
        </w:rPr>
        <w:t>:</w:t>
      </w:r>
    </w:p>
    <w:p w14:paraId="79638D6B" w14:textId="4B3E0CF1"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кратко рассказывать о роли английского языка в современной жизни;</w:t>
      </w:r>
    </w:p>
    <w:p w14:paraId="7B35497D" w14:textId="1930FD56" w:rsidR="001F2AB9" w:rsidRPr="00CF03C3" w:rsidRDefault="001F2AB9" w:rsidP="001F2AB9">
      <w:pPr>
        <w:spacing w:after="0" w:line="240" w:lineRule="auto"/>
        <w:ind w:firstLine="709"/>
        <w:jc w:val="both"/>
        <w:rPr>
          <w:rFonts w:cs="Times New Roman"/>
          <w:szCs w:val="28"/>
        </w:rPr>
      </w:pPr>
      <w:r w:rsidRPr="00CF03C3">
        <w:rPr>
          <w:rFonts w:cs="Times New Roman"/>
          <w:szCs w:val="28"/>
        </w:rPr>
        <w:t>кратко рассказывать, на каких языках говорят в разных странах мира;</w:t>
      </w:r>
    </w:p>
    <w:p w14:paraId="465137EC" w14:textId="493F6C9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14:paraId="34DB27C9" w14:textId="096E463F"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w:t>
      </w:r>
      <w:r w:rsidR="005677BB" w:rsidRPr="00CF03C3">
        <w:rPr>
          <w:rFonts w:cs="Times New Roman"/>
          <w:szCs w:val="28"/>
        </w:rPr>
        <w:t>нтацию о летнем языковом лагере;</w:t>
      </w:r>
    </w:p>
    <w:p w14:paraId="569215B2" w14:textId="77777777" w:rsidR="001F2AB9" w:rsidRPr="00CF03C3" w:rsidRDefault="001F2AB9" w:rsidP="001F2AB9">
      <w:pPr>
        <w:spacing w:after="0" w:line="240" w:lineRule="auto"/>
        <w:ind w:firstLine="709"/>
        <w:jc w:val="both"/>
        <w:rPr>
          <w:rFonts w:cs="Times New Roman"/>
          <w:b/>
          <w:bCs/>
          <w:szCs w:val="28"/>
        </w:rPr>
      </w:pPr>
      <w:r w:rsidRPr="00CF03C3">
        <w:rPr>
          <w:rFonts w:cs="Times New Roman"/>
          <w:b/>
          <w:bCs/>
          <w:szCs w:val="28"/>
        </w:rPr>
        <w:t>в области письма:</w:t>
      </w:r>
    </w:p>
    <w:p w14:paraId="3D573909" w14:textId="46874E0B" w:rsidR="001F2AB9" w:rsidRPr="00CF03C3" w:rsidRDefault="001F2AB9" w:rsidP="001F2AB9">
      <w:pPr>
        <w:spacing w:after="0" w:line="240" w:lineRule="auto"/>
        <w:ind w:firstLine="709"/>
        <w:jc w:val="both"/>
        <w:rPr>
          <w:rFonts w:cs="Times New Roman"/>
          <w:szCs w:val="28"/>
        </w:rPr>
      </w:pPr>
      <w:r w:rsidRPr="00CF03C3">
        <w:rPr>
          <w:rFonts w:cs="Times New Roman"/>
          <w:szCs w:val="28"/>
        </w:rPr>
        <w:t>оформлять карту с информацией о том, на каких языках говорят в разных странах мира;</w:t>
      </w:r>
    </w:p>
    <w:p w14:paraId="5633F346" w14:textId="021D935E"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составлять пост для социальных сетей с советами, как лучше учить иностранный язык; </w:t>
      </w:r>
    </w:p>
    <w:p w14:paraId="22089894" w14:textId="7EDFE03C" w:rsidR="001F2AB9" w:rsidRPr="00CF03C3" w:rsidRDefault="001F2AB9" w:rsidP="001F2AB9">
      <w:pPr>
        <w:spacing w:after="0" w:line="240" w:lineRule="auto"/>
        <w:ind w:firstLine="709"/>
        <w:jc w:val="both"/>
        <w:rPr>
          <w:rFonts w:cs="Times New Roman"/>
          <w:szCs w:val="28"/>
        </w:rPr>
      </w:pPr>
      <w:r w:rsidRPr="00CF03C3">
        <w:rPr>
          <w:rFonts w:cs="Times New Roman"/>
          <w:szCs w:val="28"/>
        </w:rPr>
        <w:t>составлять презентацию «Почему я хочу говорить на английском языке»;</w:t>
      </w:r>
    </w:p>
    <w:p w14:paraId="3ED21891" w14:textId="1B806444" w:rsidR="001F2AB9" w:rsidRPr="00CF03C3" w:rsidRDefault="003E0C9D" w:rsidP="001F2AB9">
      <w:pPr>
        <w:spacing w:after="0" w:line="240" w:lineRule="auto"/>
        <w:ind w:firstLine="709"/>
        <w:jc w:val="both"/>
        <w:rPr>
          <w:rFonts w:cs="Times New Roman"/>
          <w:szCs w:val="28"/>
        </w:rPr>
      </w:pPr>
      <w:r>
        <w:rPr>
          <w:rFonts w:cs="Times New Roman"/>
          <w:szCs w:val="28"/>
        </w:rPr>
        <w:t xml:space="preserve">составлять рекламный проспект </w:t>
      </w:r>
      <w:r w:rsidR="001F2AB9" w:rsidRPr="00CF03C3">
        <w:rPr>
          <w:rFonts w:cs="Times New Roman"/>
          <w:szCs w:val="28"/>
        </w:rPr>
        <w:t>языкового лагеря.</w:t>
      </w:r>
    </w:p>
    <w:p w14:paraId="70356B89" w14:textId="77777777" w:rsidR="001F2AB9" w:rsidRPr="00CF03C3" w:rsidRDefault="001F2AB9" w:rsidP="001F2AB9">
      <w:pPr>
        <w:spacing w:after="0" w:line="240" w:lineRule="auto"/>
        <w:ind w:firstLine="709"/>
        <w:jc w:val="both"/>
        <w:rPr>
          <w:rFonts w:cs="Times New Roman"/>
          <w:b/>
          <w:szCs w:val="28"/>
        </w:rPr>
      </w:pPr>
    </w:p>
    <w:p w14:paraId="4C6B57FC" w14:textId="65C50AA7" w:rsidR="001F2AB9" w:rsidRPr="00CF03C3" w:rsidRDefault="001F2AB9" w:rsidP="001F2AB9">
      <w:pPr>
        <w:spacing w:after="0" w:line="240" w:lineRule="auto"/>
        <w:ind w:firstLine="709"/>
        <w:jc w:val="both"/>
        <w:rPr>
          <w:rFonts w:cs="Times New Roman"/>
          <w:i/>
          <w:szCs w:val="28"/>
        </w:rPr>
      </w:pPr>
      <w:r w:rsidRPr="00CF03C3">
        <w:rPr>
          <w:rFonts w:cs="Times New Roman"/>
          <w:b/>
          <w:i/>
          <w:szCs w:val="28"/>
        </w:rPr>
        <w:t>Примерный лексико-грамматический материал</w:t>
      </w:r>
    </w:p>
    <w:p w14:paraId="6DB52156" w14:textId="77777777" w:rsidR="005677BB" w:rsidRPr="00CF03C3" w:rsidRDefault="001F2AB9" w:rsidP="001F2AB9">
      <w:pPr>
        <w:spacing w:after="0" w:line="240" w:lineRule="auto"/>
        <w:ind w:firstLine="709"/>
        <w:jc w:val="both"/>
        <w:rPr>
          <w:rFonts w:cs="Times New Roman"/>
          <w:szCs w:val="28"/>
        </w:rPr>
      </w:pPr>
      <w:r w:rsidRPr="00CF03C3">
        <w:rPr>
          <w:rFonts w:cs="Times New Roman"/>
          <w:szCs w:val="28"/>
        </w:rPr>
        <w:t xml:space="preserve">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w:t>
      </w:r>
    </w:p>
    <w:p w14:paraId="4D1B4A12" w14:textId="58CCC83E" w:rsidR="001F2AB9" w:rsidRPr="00CF03C3" w:rsidRDefault="001F2AB9" w:rsidP="001F2AB9">
      <w:pPr>
        <w:spacing w:after="0" w:line="240" w:lineRule="auto"/>
        <w:ind w:firstLine="709"/>
        <w:jc w:val="both"/>
        <w:rPr>
          <w:rFonts w:cs="Times New Roman"/>
          <w:szCs w:val="28"/>
        </w:rPr>
      </w:pPr>
      <w:r w:rsidRPr="00CF03C3">
        <w:rPr>
          <w:rFonts w:cs="Times New Roman"/>
          <w:szCs w:val="28"/>
        </w:rPr>
        <w:t>Предполагается введение в речь следующих конструкций:</w:t>
      </w:r>
    </w:p>
    <w:p w14:paraId="2AF5611E" w14:textId="2793399B"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речевая</w:t>
      </w:r>
      <w:r w:rsidRPr="00CF03C3">
        <w:rPr>
          <w:rFonts w:cs="Times New Roman"/>
          <w:szCs w:val="28"/>
          <w:lang w:val="en-US"/>
        </w:rPr>
        <w:t xml:space="preserve"> </w:t>
      </w:r>
      <w:r w:rsidRPr="00CF03C3">
        <w:rPr>
          <w:rFonts w:cs="Times New Roman"/>
          <w:szCs w:val="28"/>
        </w:rPr>
        <w:t>модель</w:t>
      </w:r>
      <w:r w:rsidRPr="00CF03C3">
        <w:rPr>
          <w:rFonts w:cs="Times New Roman"/>
          <w:szCs w:val="28"/>
          <w:lang w:val="en-US"/>
        </w:rPr>
        <w:t xml:space="preserve"> </w:t>
      </w:r>
      <w:r w:rsidRPr="00CF03C3">
        <w:rPr>
          <w:rFonts w:cs="Times New Roman"/>
          <w:szCs w:val="28"/>
        </w:rPr>
        <w:t>с</w:t>
      </w:r>
      <w:r w:rsidRPr="00CF03C3">
        <w:rPr>
          <w:rFonts w:cs="Times New Roman"/>
          <w:szCs w:val="28"/>
          <w:lang w:val="en-US"/>
        </w:rPr>
        <w:t xml:space="preserve"> </w:t>
      </w:r>
      <w:r w:rsidRPr="00CF03C3">
        <w:rPr>
          <w:rFonts w:cs="Times New Roman"/>
          <w:szCs w:val="28"/>
        </w:rPr>
        <w:t>придаточным</w:t>
      </w:r>
      <w:r w:rsidRPr="00CF03C3">
        <w:rPr>
          <w:rFonts w:cs="Times New Roman"/>
          <w:szCs w:val="28"/>
          <w:lang w:val="en-US"/>
        </w:rPr>
        <w:t xml:space="preserve"> </w:t>
      </w:r>
      <w:r w:rsidRPr="00CF03C3">
        <w:rPr>
          <w:rFonts w:cs="Times New Roman"/>
          <w:szCs w:val="28"/>
        </w:rPr>
        <w:t>предложением</w:t>
      </w:r>
      <w:r w:rsidRPr="00CF03C3">
        <w:rPr>
          <w:rFonts w:cs="Times New Roman"/>
          <w:szCs w:val="28"/>
          <w:lang w:val="en-US"/>
        </w:rPr>
        <w:t xml:space="preserve"> </w:t>
      </w:r>
      <w:r w:rsidRPr="00CF03C3">
        <w:rPr>
          <w:rFonts w:cs="Times New Roman"/>
          <w:szCs w:val="28"/>
        </w:rPr>
        <w:t>условия</w:t>
      </w:r>
      <w:r w:rsidRPr="00CF03C3">
        <w:rPr>
          <w:rFonts w:cs="Times New Roman"/>
          <w:szCs w:val="28"/>
          <w:lang w:val="en-US"/>
        </w:rPr>
        <w:t xml:space="preserve"> I </w:t>
      </w:r>
      <w:r w:rsidRPr="00CF03C3">
        <w:rPr>
          <w:rFonts w:cs="Times New Roman"/>
          <w:szCs w:val="28"/>
        </w:rPr>
        <w:t>типа</w:t>
      </w:r>
      <w:r w:rsidRPr="00CF03C3">
        <w:rPr>
          <w:rFonts w:cs="Times New Roman"/>
          <w:szCs w:val="28"/>
          <w:lang w:val="en-US"/>
        </w:rPr>
        <w:t xml:space="preserve">:  </w:t>
      </w:r>
      <w:r w:rsidRPr="00CF03C3">
        <w:rPr>
          <w:rFonts w:cs="Times New Roman"/>
          <w:i/>
          <w:iCs/>
          <w:szCs w:val="28"/>
          <w:lang w:val="en-US"/>
        </w:rPr>
        <w:t>If I learn English, I will  travel to England;</w:t>
      </w:r>
    </w:p>
    <w:p w14:paraId="229B87CE" w14:textId="763D217C"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настоящее</w:t>
      </w:r>
      <w:r w:rsidRPr="00CF03C3">
        <w:rPr>
          <w:rFonts w:cs="Times New Roman"/>
          <w:szCs w:val="28"/>
          <w:lang w:val="en-US"/>
        </w:rPr>
        <w:t xml:space="preserve"> </w:t>
      </w:r>
      <w:r w:rsidRPr="00CF03C3">
        <w:rPr>
          <w:rFonts w:cs="Times New Roman"/>
          <w:szCs w:val="28"/>
        </w:rPr>
        <w:t>простое</w:t>
      </w:r>
      <w:r w:rsidRPr="00CF03C3">
        <w:rPr>
          <w:rFonts w:cs="Times New Roman"/>
          <w:szCs w:val="28"/>
          <w:lang w:val="en-US"/>
        </w:rPr>
        <w:t xml:space="preserve"> </w:t>
      </w:r>
      <w:r w:rsidRPr="00CF03C3">
        <w:rPr>
          <w:rFonts w:cs="Times New Roman"/>
          <w:szCs w:val="28"/>
        </w:rPr>
        <w:t>время</w:t>
      </w:r>
      <w:r w:rsidRPr="00CF03C3">
        <w:rPr>
          <w:rFonts w:cs="Times New Roman"/>
          <w:szCs w:val="28"/>
          <w:lang w:val="en-US"/>
        </w:rPr>
        <w:t xml:space="preserve"> </w:t>
      </w:r>
      <w:r w:rsidRPr="00CF03C3">
        <w:rPr>
          <w:rFonts w:cs="Times New Roman"/>
          <w:szCs w:val="28"/>
        </w:rPr>
        <w:t>с</w:t>
      </w:r>
      <w:r w:rsidRPr="00CF03C3">
        <w:rPr>
          <w:rFonts w:cs="Times New Roman"/>
          <w:szCs w:val="28"/>
          <w:lang w:val="en-US"/>
        </w:rPr>
        <w:t xml:space="preserve"> </w:t>
      </w:r>
      <w:r w:rsidRPr="00CF03C3">
        <w:rPr>
          <w:rFonts w:cs="Times New Roman"/>
          <w:szCs w:val="28"/>
        </w:rPr>
        <w:t>наречиями</w:t>
      </w:r>
      <w:r w:rsidRPr="00CF03C3">
        <w:rPr>
          <w:rFonts w:cs="Times New Roman"/>
          <w:szCs w:val="28"/>
          <w:lang w:val="en-US"/>
        </w:rPr>
        <w:t xml:space="preserve"> </w:t>
      </w:r>
      <w:r w:rsidRPr="00CF03C3">
        <w:rPr>
          <w:rFonts w:cs="Times New Roman"/>
          <w:szCs w:val="28"/>
        </w:rPr>
        <w:t>повторности</w:t>
      </w:r>
      <w:r w:rsidRPr="00CF03C3">
        <w:rPr>
          <w:rFonts w:cs="Times New Roman"/>
          <w:szCs w:val="28"/>
          <w:lang w:val="en-US"/>
        </w:rPr>
        <w:t>:</w:t>
      </w:r>
      <w:r w:rsidRPr="00CF03C3">
        <w:rPr>
          <w:rFonts w:cs="Times New Roman"/>
          <w:i/>
          <w:iCs/>
          <w:szCs w:val="28"/>
          <w:lang w:val="en-US"/>
        </w:rPr>
        <w:t xml:space="preserve"> I often watch  cartoons in English, I usually learn new words., I sometimes read stories in English…;</w:t>
      </w:r>
    </w:p>
    <w:p w14:paraId="43B59D63" w14:textId="3CB02B7F"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модальный</w:t>
      </w:r>
      <w:r w:rsidRPr="00CF03C3">
        <w:rPr>
          <w:rFonts w:cs="Times New Roman"/>
          <w:szCs w:val="28"/>
          <w:lang w:val="en-US"/>
        </w:rPr>
        <w:t xml:space="preserve"> </w:t>
      </w:r>
      <w:r w:rsidRPr="00CF03C3">
        <w:rPr>
          <w:rFonts w:cs="Times New Roman"/>
          <w:szCs w:val="28"/>
        </w:rPr>
        <w:t>глагол</w:t>
      </w:r>
      <w:r w:rsidRPr="00CF03C3">
        <w:rPr>
          <w:rFonts w:cs="Times New Roman"/>
          <w:szCs w:val="28"/>
          <w:lang w:val="en-US"/>
        </w:rPr>
        <w:t xml:space="preserve">  </w:t>
      </w:r>
      <w:r w:rsidRPr="00CF03C3">
        <w:rPr>
          <w:rFonts w:cs="Times New Roman"/>
          <w:i/>
          <w:iCs/>
          <w:szCs w:val="28"/>
          <w:lang w:val="en-US"/>
        </w:rPr>
        <w:t xml:space="preserve">should  </w:t>
      </w:r>
      <w:r w:rsidRPr="00CF03C3">
        <w:rPr>
          <w:rFonts w:cs="Times New Roman"/>
          <w:szCs w:val="28"/>
        </w:rPr>
        <w:t>для</w:t>
      </w:r>
      <w:r w:rsidRPr="00CF03C3">
        <w:rPr>
          <w:rFonts w:cs="Times New Roman"/>
          <w:szCs w:val="28"/>
          <w:lang w:val="en-US"/>
        </w:rPr>
        <w:t xml:space="preserve"> </w:t>
      </w:r>
      <w:r w:rsidRPr="00CF03C3">
        <w:rPr>
          <w:rFonts w:cs="Times New Roman"/>
          <w:szCs w:val="28"/>
        </w:rPr>
        <w:t>выражения</w:t>
      </w:r>
      <w:r w:rsidRPr="00CF03C3">
        <w:rPr>
          <w:rFonts w:cs="Times New Roman"/>
          <w:szCs w:val="28"/>
          <w:lang w:val="en-US"/>
        </w:rPr>
        <w:t xml:space="preserve"> </w:t>
      </w:r>
      <w:r w:rsidRPr="00CF03C3">
        <w:rPr>
          <w:rFonts w:cs="Times New Roman"/>
          <w:szCs w:val="28"/>
        </w:rPr>
        <w:t>совета</w:t>
      </w:r>
      <w:r w:rsidRPr="00CF03C3">
        <w:rPr>
          <w:rFonts w:cs="Times New Roman"/>
          <w:i/>
          <w:iCs/>
          <w:szCs w:val="28"/>
          <w:lang w:val="en-US"/>
        </w:rPr>
        <w:t xml:space="preserve">:    You should watch cartoons in English., You should read more… </w:t>
      </w:r>
      <w:r w:rsidRPr="00CF03C3">
        <w:rPr>
          <w:rFonts w:cs="Times New Roman"/>
          <w:szCs w:val="28"/>
          <w:lang w:val="en-US"/>
        </w:rPr>
        <w:t>(</w:t>
      </w:r>
      <w:r w:rsidRPr="00CF03C3">
        <w:rPr>
          <w:rFonts w:cs="Times New Roman"/>
          <w:szCs w:val="28"/>
        </w:rPr>
        <w:t>повторение</w:t>
      </w:r>
      <w:r w:rsidRPr="00CF03C3">
        <w:rPr>
          <w:rFonts w:cs="Times New Roman"/>
          <w:i/>
          <w:iCs/>
          <w:szCs w:val="28"/>
          <w:lang w:val="en-US"/>
        </w:rPr>
        <w:t>);</w:t>
      </w:r>
    </w:p>
    <w:p w14:paraId="2963B79B" w14:textId="7BE4AC7F"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модальный</w:t>
      </w:r>
      <w:r w:rsidRPr="00CF03C3">
        <w:rPr>
          <w:rFonts w:cs="Times New Roman"/>
          <w:szCs w:val="28"/>
          <w:lang w:val="en-US"/>
        </w:rPr>
        <w:t xml:space="preserve"> </w:t>
      </w:r>
      <w:r w:rsidRPr="00CF03C3">
        <w:rPr>
          <w:rFonts w:cs="Times New Roman"/>
          <w:szCs w:val="28"/>
        </w:rPr>
        <w:t>глагол</w:t>
      </w:r>
      <w:r w:rsidRPr="00CF03C3">
        <w:rPr>
          <w:rFonts w:cs="Times New Roman"/>
          <w:szCs w:val="28"/>
          <w:lang w:val="en-US"/>
        </w:rPr>
        <w:t xml:space="preserve"> </w:t>
      </w:r>
      <w:r w:rsidRPr="00CF03C3">
        <w:rPr>
          <w:rFonts w:cs="Times New Roman"/>
          <w:i/>
          <w:iCs/>
          <w:szCs w:val="28"/>
          <w:lang w:val="en-US"/>
        </w:rPr>
        <w:t xml:space="preserve">can </w:t>
      </w:r>
      <w:r w:rsidRPr="00CF03C3">
        <w:rPr>
          <w:rFonts w:cs="Times New Roman"/>
          <w:szCs w:val="28"/>
        </w:rPr>
        <w:t>для</w:t>
      </w:r>
      <w:r w:rsidRPr="00CF03C3">
        <w:rPr>
          <w:rFonts w:cs="Times New Roman"/>
          <w:szCs w:val="28"/>
          <w:lang w:val="en-US"/>
        </w:rPr>
        <w:t xml:space="preserve"> </w:t>
      </w:r>
      <w:r w:rsidRPr="00CF03C3">
        <w:rPr>
          <w:rFonts w:cs="Times New Roman"/>
          <w:szCs w:val="28"/>
        </w:rPr>
        <w:t>выражения</w:t>
      </w:r>
      <w:r w:rsidRPr="00CF03C3">
        <w:rPr>
          <w:rFonts w:cs="Times New Roman"/>
          <w:szCs w:val="28"/>
          <w:lang w:val="en-US"/>
        </w:rPr>
        <w:t xml:space="preserve"> </w:t>
      </w:r>
      <w:r w:rsidRPr="00CF03C3">
        <w:rPr>
          <w:rFonts w:cs="Times New Roman"/>
          <w:szCs w:val="28"/>
        </w:rPr>
        <w:t>возможности</w:t>
      </w:r>
      <w:r w:rsidRPr="00CF03C3">
        <w:rPr>
          <w:rFonts w:cs="Times New Roman"/>
          <w:szCs w:val="28"/>
          <w:lang w:val="en-US"/>
        </w:rPr>
        <w:t xml:space="preserve">: </w:t>
      </w:r>
      <w:r w:rsidRPr="00CF03C3">
        <w:rPr>
          <w:rFonts w:cs="Times New Roman"/>
          <w:i/>
          <w:iCs/>
          <w:szCs w:val="28"/>
          <w:lang w:val="en-US"/>
        </w:rPr>
        <w:t xml:space="preserve">I can listen to songs in English., I can learn poems in English… </w:t>
      </w:r>
      <w:r w:rsidRPr="00CF03C3">
        <w:rPr>
          <w:rFonts w:cs="Times New Roman"/>
          <w:szCs w:val="28"/>
          <w:lang w:val="en-US"/>
        </w:rPr>
        <w:t>(</w:t>
      </w:r>
      <w:r w:rsidRPr="00CF03C3">
        <w:rPr>
          <w:rFonts w:cs="Times New Roman"/>
          <w:szCs w:val="28"/>
        </w:rPr>
        <w:t>повторение</w:t>
      </w:r>
      <w:r w:rsidRPr="00CF03C3">
        <w:rPr>
          <w:rFonts w:cs="Times New Roman"/>
          <w:i/>
          <w:iCs/>
          <w:szCs w:val="28"/>
          <w:lang w:val="en-US"/>
        </w:rPr>
        <w:t>);</w:t>
      </w:r>
    </w:p>
    <w:p w14:paraId="71878A93" w14:textId="77777777" w:rsidR="001F2AB9" w:rsidRPr="00CF03C3" w:rsidRDefault="001F2AB9" w:rsidP="001F2AB9">
      <w:pPr>
        <w:spacing w:after="0" w:line="240" w:lineRule="auto"/>
        <w:ind w:firstLine="709"/>
        <w:jc w:val="both"/>
        <w:rPr>
          <w:rFonts w:cs="Times New Roman"/>
          <w:szCs w:val="28"/>
          <w:lang w:val="en-US"/>
        </w:rPr>
      </w:pPr>
    </w:p>
    <w:p w14:paraId="77DC1E5D" w14:textId="66A35E28" w:rsidR="001F2AB9" w:rsidRPr="003634CC" w:rsidRDefault="001F2AB9" w:rsidP="001F2AB9">
      <w:pPr>
        <w:spacing w:after="0" w:line="240" w:lineRule="auto"/>
        <w:ind w:firstLine="709"/>
        <w:jc w:val="both"/>
        <w:rPr>
          <w:rFonts w:cs="Times New Roman"/>
          <w:szCs w:val="28"/>
          <w:lang w:val="en-US"/>
        </w:rPr>
      </w:pPr>
      <w:r w:rsidRPr="00CF03C3">
        <w:rPr>
          <w:rFonts w:cs="Times New Roman"/>
          <w:szCs w:val="28"/>
        </w:rPr>
        <w:t>Лексический</w:t>
      </w:r>
      <w:r w:rsidRPr="003634CC">
        <w:rPr>
          <w:rFonts w:cs="Times New Roman"/>
          <w:szCs w:val="28"/>
          <w:lang w:val="en-US"/>
        </w:rPr>
        <w:t xml:space="preserve"> </w:t>
      </w:r>
      <w:r w:rsidRPr="00CF03C3">
        <w:rPr>
          <w:rFonts w:cs="Times New Roman"/>
          <w:szCs w:val="28"/>
        </w:rPr>
        <w:t>материал</w:t>
      </w:r>
      <w:r w:rsidRPr="003634CC">
        <w:rPr>
          <w:rFonts w:cs="Times New Roman"/>
          <w:szCs w:val="28"/>
          <w:lang w:val="en-US"/>
        </w:rPr>
        <w:t xml:space="preserve"> </w:t>
      </w:r>
      <w:r w:rsidRPr="00CF03C3">
        <w:rPr>
          <w:rFonts w:cs="Times New Roman"/>
          <w:szCs w:val="28"/>
        </w:rPr>
        <w:t>отбирается</w:t>
      </w:r>
      <w:r w:rsidRPr="003634CC">
        <w:rPr>
          <w:rFonts w:cs="Times New Roman"/>
          <w:szCs w:val="28"/>
          <w:lang w:val="en-US"/>
        </w:rPr>
        <w:t xml:space="preserve"> </w:t>
      </w:r>
      <w:r w:rsidRPr="00CF03C3">
        <w:rPr>
          <w:rFonts w:cs="Times New Roman"/>
          <w:szCs w:val="28"/>
        </w:rPr>
        <w:t>с</w:t>
      </w:r>
      <w:r w:rsidRPr="003634CC">
        <w:rPr>
          <w:rFonts w:cs="Times New Roman"/>
          <w:szCs w:val="28"/>
          <w:lang w:val="en-US"/>
        </w:rPr>
        <w:t xml:space="preserve"> </w:t>
      </w:r>
      <w:r w:rsidRPr="00CF03C3">
        <w:rPr>
          <w:rFonts w:cs="Times New Roman"/>
          <w:szCs w:val="28"/>
        </w:rPr>
        <w:t>учетом</w:t>
      </w:r>
      <w:r w:rsidRPr="003634CC">
        <w:rPr>
          <w:rFonts w:cs="Times New Roman"/>
          <w:szCs w:val="28"/>
          <w:lang w:val="en-US"/>
        </w:rPr>
        <w:t xml:space="preserve"> </w:t>
      </w:r>
      <w:r w:rsidRPr="00CF03C3">
        <w:rPr>
          <w:rFonts w:cs="Times New Roman"/>
          <w:szCs w:val="28"/>
        </w:rPr>
        <w:t>тематики</w:t>
      </w:r>
      <w:r w:rsidRPr="003634CC">
        <w:rPr>
          <w:rFonts w:cs="Times New Roman"/>
          <w:szCs w:val="28"/>
          <w:lang w:val="en-US"/>
        </w:rPr>
        <w:t xml:space="preserve"> </w:t>
      </w:r>
      <w:r w:rsidRPr="00CF03C3">
        <w:rPr>
          <w:rFonts w:cs="Times New Roman"/>
          <w:szCs w:val="28"/>
        </w:rPr>
        <w:t>общения</w:t>
      </w:r>
      <w:r w:rsidRPr="003634CC">
        <w:rPr>
          <w:rFonts w:cs="Times New Roman"/>
          <w:szCs w:val="28"/>
          <w:lang w:val="en-US"/>
        </w:rPr>
        <w:t xml:space="preserve"> </w:t>
      </w:r>
      <w:r w:rsidRPr="00CF03C3">
        <w:rPr>
          <w:rFonts w:cs="Times New Roman"/>
          <w:szCs w:val="28"/>
        </w:rPr>
        <w:t>Раздела</w:t>
      </w:r>
      <w:r w:rsidR="005677BB" w:rsidRPr="00CF03C3">
        <w:rPr>
          <w:rFonts w:cs="Times New Roman"/>
          <w:szCs w:val="28"/>
          <w:lang w:val="en-US"/>
        </w:rPr>
        <w:t> </w:t>
      </w:r>
      <w:r w:rsidRPr="003634CC">
        <w:rPr>
          <w:rFonts w:cs="Times New Roman"/>
          <w:szCs w:val="28"/>
          <w:lang w:val="en-US"/>
        </w:rPr>
        <w:t>4:</w:t>
      </w:r>
    </w:p>
    <w:p w14:paraId="5285C474" w14:textId="750EAE21"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для</w:t>
      </w:r>
      <w:r w:rsidRPr="00CF03C3">
        <w:rPr>
          <w:rFonts w:cs="Times New Roman"/>
          <w:szCs w:val="28"/>
          <w:lang w:val="en-US"/>
        </w:rPr>
        <w:t xml:space="preserve"> </w:t>
      </w:r>
      <w:r w:rsidRPr="00CF03C3">
        <w:rPr>
          <w:rFonts w:cs="Times New Roman"/>
          <w:szCs w:val="28"/>
        </w:rPr>
        <w:t>описания</w:t>
      </w:r>
      <w:r w:rsidRPr="00CF03C3">
        <w:rPr>
          <w:rFonts w:cs="Times New Roman"/>
          <w:szCs w:val="28"/>
          <w:lang w:val="en-US"/>
        </w:rPr>
        <w:t xml:space="preserve">  </w:t>
      </w:r>
      <w:r w:rsidRPr="00CF03C3">
        <w:rPr>
          <w:rFonts w:cs="Times New Roman"/>
          <w:szCs w:val="28"/>
        </w:rPr>
        <w:t>роли</w:t>
      </w:r>
      <w:r w:rsidRPr="00CF03C3">
        <w:rPr>
          <w:rFonts w:cs="Times New Roman"/>
          <w:szCs w:val="28"/>
          <w:lang w:val="en-US"/>
        </w:rPr>
        <w:t xml:space="preserve"> </w:t>
      </w:r>
      <w:r w:rsidRPr="00CF03C3">
        <w:rPr>
          <w:rFonts w:cs="Times New Roman"/>
          <w:szCs w:val="28"/>
        </w:rPr>
        <w:t>иностранного</w:t>
      </w:r>
      <w:r w:rsidRPr="00CF03C3">
        <w:rPr>
          <w:rFonts w:cs="Times New Roman"/>
          <w:szCs w:val="28"/>
          <w:lang w:val="en-US"/>
        </w:rPr>
        <w:t xml:space="preserve"> </w:t>
      </w:r>
      <w:r w:rsidRPr="00CF03C3">
        <w:rPr>
          <w:rFonts w:cs="Times New Roman"/>
          <w:szCs w:val="28"/>
        </w:rPr>
        <w:t>языка</w:t>
      </w:r>
      <w:r w:rsidRPr="00CF03C3">
        <w:rPr>
          <w:rFonts w:cs="Times New Roman"/>
          <w:szCs w:val="28"/>
          <w:lang w:val="en-US"/>
        </w:rPr>
        <w:t xml:space="preserve"> </w:t>
      </w:r>
      <w:r w:rsidRPr="00CF03C3">
        <w:rPr>
          <w:rFonts w:cs="Times New Roman"/>
          <w:szCs w:val="28"/>
        </w:rPr>
        <w:t>в</w:t>
      </w:r>
      <w:r w:rsidRPr="00CF03C3">
        <w:rPr>
          <w:rFonts w:cs="Times New Roman"/>
          <w:szCs w:val="28"/>
          <w:lang w:val="en-US"/>
        </w:rPr>
        <w:t xml:space="preserve"> </w:t>
      </w:r>
      <w:r w:rsidRPr="00CF03C3">
        <w:rPr>
          <w:rFonts w:cs="Times New Roman"/>
          <w:szCs w:val="28"/>
        </w:rPr>
        <w:t>жизни</w:t>
      </w:r>
      <w:r w:rsidRPr="00CF03C3">
        <w:rPr>
          <w:rFonts w:cs="Times New Roman"/>
          <w:szCs w:val="28"/>
          <w:lang w:val="en-US"/>
        </w:rPr>
        <w:t xml:space="preserve"> </w:t>
      </w:r>
      <w:r w:rsidRPr="00CF03C3">
        <w:rPr>
          <w:rFonts w:cs="Times New Roman"/>
          <w:szCs w:val="28"/>
        </w:rPr>
        <w:t>современного</w:t>
      </w:r>
      <w:r w:rsidRPr="00CF03C3">
        <w:rPr>
          <w:rFonts w:cs="Times New Roman"/>
          <w:szCs w:val="28"/>
          <w:lang w:val="en-US"/>
        </w:rPr>
        <w:t xml:space="preserve"> </w:t>
      </w:r>
      <w:r w:rsidRPr="00CF03C3">
        <w:rPr>
          <w:rFonts w:cs="Times New Roman"/>
          <w:szCs w:val="28"/>
        </w:rPr>
        <w:t>человека</w:t>
      </w:r>
      <w:r w:rsidRPr="00CF03C3">
        <w:rPr>
          <w:rFonts w:cs="Times New Roman"/>
          <w:szCs w:val="28"/>
          <w:lang w:val="en-US"/>
        </w:rPr>
        <w:t xml:space="preserve">: </w:t>
      </w:r>
      <w:r w:rsidRPr="00CF03C3">
        <w:rPr>
          <w:rFonts w:cs="Times New Roman"/>
          <w:i/>
          <w:iCs/>
          <w:szCs w:val="28"/>
          <w:lang w:val="en-US"/>
        </w:rPr>
        <w:t>English is an international language., English can help you to…, People speak English all over the world., Without English you can’t…;</w:t>
      </w:r>
    </w:p>
    <w:p w14:paraId="70CE7AEB" w14:textId="29B8A60A"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разных</w:t>
      </w:r>
      <w:r w:rsidRPr="00CF03C3">
        <w:rPr>
          <w:rFonts w:cs="Times New Roman"/>
          <w:szCs w:val="28"/>
          <w:lang w:val="en-US"/>
        </w:rPr>
        <w:t xml:space="preserve"> </w:t>
      </w:r>
      <w:r w:rsidRPr="00CF03C3">
        <w:rPr>
          <w:rFonts w:cs="Times New Roman"/>
          <w:szCs w:val="28"/>
        </w:rPr>
        <w:t>стран</w:t>
      </w:r>
      <w:r w:rsidRPr="00CF03C3">
        <w:rPr>
          <w:rFonts w:cs="Times New Roman"/>
          <w:szCs w:val="28"/>
          <w:lang w:val="en-US"/>
        </w:rPr>
        <w:t xml:space="preserve">:  </w:t>
      </w:r>
      <w:r w:rsidRPr="00CF03C3">
        <w:rPr>
          <w:rFonts w:cs="Times New Roman"/>
          <w:i/>
          <w:iCs/>
          <w:szCs w:val="28"/>
          <w:lang w:val="en-US"/>
        </w:rPr>
        <w:t>England, Scotland, the</w:t>
      </w:r>
      <w:r w:rsidRPr="00CF03C3">
        <w:rPr>
          <w:rFonts w:cs="Times New Roman"/>
          <w:szCs w:val="28"/>
          <w:lang w:val="en-US"/>
        </w:rPr>
        <w:t xml:space="preserve"> </w:t>
      </w:r>
      <w:r w:rsidRPr="00CF03C3">
        <w:rPr>
          <w:rFonts w:cs="Times New Roman"/>
          <w:i/>
          <w:iCs/>
          <w:szCs w:val="28"/>
          <w:lang w:val="en-US"/>
        </w:rPr>
        <w:t>USA, Germany,  Spain, France, Italy, China, Japan....;</w:t>
      </w:r>
    </w:p>
    <w:p w14:paraId="3C4E6EF9" w14:textId="5CC4C0BD" w:rsidR="001F2AB9" w:rsidRPr="00CF03C3" w:rsidRDefault="001F2AB9" w:rsidP="001F2AB9">
      <w:pPr>
        <w:spacing w:after="0" w:line="240" w:lineRule="auto"/>
        <w:ind w:firstLine="709"/>
        <w:jc w:val="both"/>
        <w:rPr>
          <w:rFonts w:cs="Times New Roman"/>
          <w:szCs w:val="28"/>
          <w:lang w:val="en-US"/>
        </w:rPr>
      </w:pPr>
      <w:r w:rsidRPr="00CF03C3">
        <w:rPr>
          <w:rFonts w:cs="Times New Roman"/>
          <w:szCs w:val="28"/>
        </w:rPr>
        <w:t>названия</w:t>
      </w:r>
      <w:r w:rsidRPr="00CF03C3">
        <w:rPr>
          <w:rFonts w:cs="Times New Roman"/>
          <w:szCs w:val="28"/>
          <w:lang w:val="en-US"/>
        </w:rPr>
        <w:t xml:space="preserve"> </w:t>
      </w:r>
      <w:r w:rsidRPr="00CF03C3">
        <w:rPr>
          <w:rFonts w:cs="Times New Roman"/>
          <w:szCs w:val="28"/>
        </w:rPr>
        <w:t>иностранных</w:t>
      </w:r>
      <w:r w:rsidRPr="00CF03C3">
        <w:rPr>
          <w:rFonts w:cs="Times New Roman"/>
          <w:szCs w:val="28"/>
          <w:lang w:val="en-US"/>
        </w:rPr>
        <w:t xml:space="preserve"> </w:t>
      </w:r>
      <w:r w:rsidRPr="00CF03C3">
        <w:rPr>
          <w:rFonts w:cs="Times New Roman"/>
          <w:szCs w:val="28"/>
        </w:rPr>
        <w:t>языков</w:t>
      </w:r>
      <w:r w:rsidRPr="00CF03C3">
        <w:rPr>
          <w:rFonts w:cs="Times New Roman"/>
          <w:szCs w:val="28"/>
          <w:lang w:val="en-US"/>
        </w:rPr>
        <w:t xml:space="preserve">: </w:t>
      </w:r>
      <w:r w:rsidRPr="00CF03C3">
        <w:rPr>
          <w:rFonts w:cs="Times New Roman"/>
          <w:i/>
          <w:iCs/>
          <w:szCs w:val="28"/>
          <w:lang w:val="en-US"/>
        </w:rPr>
        <w:t>English, G</w:t>
      </w:r>
      <w:r w:rsidR="005677BB" w:rsidRPr="00CF03C3">
        <w:rPr>
          <w:rFonts w:cs="Times New Roman"/>
          <w:i/>
          <w:iCs/>
          <w:szCs w:val="28"/>
          <w:lang w:val="en-US"/>
        </w:rPr>
        <w:t>erman, Spanish, French, Italian</w:t>
      </w:r>
      <w:r w:rsidRPr="00CF03C3">
        <w:rPr>
          <w:rFonts w:cs="Times New Roman"/>
          <w:i/>
          <w:iCs/>
          <w:szCs w:val="28"/>
          <w:lang w:val="en-US"/>
        </w:rPr>
        <w:t>,</w:t>
      </w:r>
      <w:r w:rsidR="005677BB" w:rsidRPr="00CF03C3">
        <w:rPr>
          <w:rFonts w:cs="Times New Roman"/>
          <w:i/>
          <w:iCs/>
          <w:szCs w:val="28"/>
          <w:lang w:val="en-US"/>
        </w:rPr>
        <w:t xml:space="preserve"> </w:t>
      </w:r>
      <w:r w:rsidRPr="00CF03C3">
        <w:rPr>
          <w:rFonts w:cs="Times New Roman"/>
          <w:i/>
          <w:iCs/>
          <w:szCs w:val="28"/>
          <w:lang w:val="en-US"/>
        </w:rPr>
        <w:t>Chinese, Japanese…;</w:t>
      </w:r>
    </w:p>
    <w:p w14:paraId="28042BFD" w14:textId="72846933" w:rsidR="001F2AB9" w:rsidRPr="00CF03C3" w:rsidRDefault="001F2AB9" w:rsidP="001F2AB9">
      <w:pPr>
        <w:spacing w:after="0" w:line="240" w:lineRule="auto"/>
        <w:ind w:firstLine="709"/>
        <w:jc w:val="both"/>
        <w:rPr>
          <w:rFonts w:cs="Times New Roman"/>
          <w:i/>
          <w:iCs/>
          <w:szCs w:val="28"/>
          <w:lang w:val="en-US"/>
        </w:rPr>
      </w:pPr>
      <w:r w:rsidRPr="00CF03C3">
        <w:rPr>
          <w:rFonts w:cs="Times New Roman"/>
          <w:szCs w:val="28"/>
        </w:rPr>
        <w:t>речевые</w:t>
      </w:r>
      <w:r w:rsidRPr="00CF03C3">
        <w:rPr>
          <w:rFonts w:cs="Times New Roman"/>
          <w:szCs w:val="28"/>
          <w:lang w:val="en-US"/>
        </w:rPr>
        <w:t xml:space="preserve"> </w:t>
      </w:r>
      <w:r w:rsidRPr="00CF03C3">
        <w:rPr>
          <w:rFonts w:cs="Times New Roman"/>
          <w:szCs w:val="28"/>
        </w:rPr>
        <w:t>клише</w:t>
      </w:r>
      <w:r w:rsidRPr="00CF03C3">
        <w:rPr>
          <w:rFonts w:cs="Times New Roman"/>
          <w:szCs w:val="28"/>
          <w:lang w:val="en-US"/>
        </w:rPr>
        <w:t xml:space="preserve">, </w:t>
      </w:r>
      <w:r w:rsidRPr="00CF03C3">
        <w:rPr>
          <w:rFonts w:cs="Times New Roman"/>
          <w:szCs w:val="28"/>
        </w:rPr>
        <w:t>связанные</w:t>
      </w:r>
      <w:r w:rsidRPr="00CF03C3">
        <w:rPr>
          <w:rFonts w:cs="Times New Roman"/>
          <w:szCs w:val="28"/>
          <w:lang w:val="en-US"/>
        </w:rPr>
        <w:t xml:space="preserve"> </w:t>
      </w:r>
      <w:r w:rsidRPr="00CF03C3">
        <w:rPr>
          <w:rFonts w:cs="Times New Roman"/>
          <w:szCs w:val="28"/>
        </w:rPr>
        <w:t>с</w:t>
      </w:r>
      <w:r w:rsidRPr="00CF03C3">
        <w:rPr>
          <w:rFonts w:cs="Times New Roman"/>
          <w:szCs w:val="28"/>
          <w:lang w:val="en-US"/>
        </w:rPr>
        <w:t xml:space="preserve"> </w:t>
      </w:r>
      <w:r w:rsidRPr="00CF03C3">
        <w:rPr>
          <w:rFonts w:cs="Times New Roman"/>
          <w:szCs w:val="28"/>
        </w:rPr>
        <w:t>изучением</w:t>
      </w:r>
      <w:r w:rsidRPr="00CF03C3">
        <w:rPr>
          <w:rFonts w:cs="Times New Roman"/>
          <w:szCs w:val="28"/>
          <w:lang w:val="en-US"/>
        </w:rPr>
        <w:t xml:space="preserve"> </w:t>
      </w:r>
      <w:r w:rsidRPr="00CF03C3">
        <w:rPr>
          <w:rFonts w:cs="Times New Roman"/>
          <w:szCs w:val="28"/>
        </w:rPr>
        <w:t>иностранного</w:t>
      </w:r>
      <w:r w:rsidRPr="00CF03C3">
        <w:rPr>
          <w:rFonts w:cs="Times New Roman"/>
          <w:szCs w:val="28"/>
          <w:lang w:val="en-US"/>
        </w:rPr>
        <w:t xml:space="preserve"> </w:t>
      </w:r>
      <w:r w:rsidRPr="00CF03C3">
        <w:rPr>
          <w:rFonts w:cs="Times New Roman"/>
          <w:szCs w:val="28"/>
        </w:rPr>
        <w:t>языка</w:t>
      </w:r>
      <w:r w:rsidRPr="00CF03C3">
        <w:rPr>
          <w:rFonts w:cs="Times New Roman"/>
          <w:szCs w:val="28"/>
          <w:lang w:val="en-US"/>
        </w:rPr>
        <w:t xml:space="preserve">: </w:t>
      </w:r>
      <w:r w:rsidRPr="00CF03C3">
        <w:rPr>
          <w:rFonts w:cs="Times New Roman"/>
          <w:i/>
          <w:iCs/>
          <w:szCs w:val="28"/>
          <w:lang w:val="en-US"/>
        </w:rPr>
        <w:t>learn new words, do grammar exercises, learn poems in English, watch videos on YouTube, to go to summer language school….</w:t>
      </w:r>
    </w:p>
    <w:p w14:paraId="4318411B" w14:textId="77777777" w:rsidR="001F2AB9" w:rsidRPr="00CF03C3" w:rsidRDefault="001F2AB9" w:rsidP="001F2AB9">
      <w:pPr>
        <w:spacing w:after="0" w:line="240" w:lineRule="auto"/>
        <w:ind w:firstLine="709"/>
        <w:jc w:val="both"/>
        <w:rPr>
          <w:rFonts w:cs="Times New Roman"/>
          <w:b/>
          <w:bCs/>
          <w:szCs w:val="28"/>
          <w:lang w:val="en-US"/>
        </w:rPr>
      </w:pPr>
    </w:p>
    <w:p w14:paraId="14868B7E" w14:textId="46A329E8" w:rsidR="001F2AB9" w:rsidRPr="00CF03C3" w:rsidRDefault="001F2AB9" w:rsidP="001F2AB9">
      <w:pPr>
        <w:spacing w:after="0" w:line="240" w:lineRule="auto"/>
        <w:ind w:firstLine="709"/>
        <w:jc w:val="both"/>
        <w:rPr>
          <w:rFonts w:cs="Times New Roman"/>
          <w:szCs w:val="28"/>
        </w:rPr>
      </w:pPr>
      <w:r w:rsidRPr="00CF03C3">
        <w:rPr>
          <w:rFonts w:cs="Times New Roman"/>
          <w:b/>
          <w:bCs/>
          <w:szCs w:val="28"/>
        </w:rPr>
        <w:t>Система оценки дост</w:t>
      </w:r>
      <w:r w:rsidR="005677BB" w:rsidRPr="00CF03C3">
        <w:rPr>
          <w:rFonts w:cs="Times New Roman"/>
          <w:b/>
          <w:bCs/>
          <w:szCs w:val="28"/>
        </w:rPr>
        <w:t>ижения планируемых результатов</w:t>
      </w:r>
    </w:p>
    <w:p w14:paraId="08A21CB8" w14:textId="41154E74" w:rsidR="001F2AB9" w:rsidRPr="00CF03C3" w:rsidRDefault="001F2AB9" w:rsidP="001F2AB9">
      <w:pPr>
        <w:spacing w:after="0" w:line="240" w:lineRule="auto"/>
        <w:ind w:firstLine="709"/>
        <w:jc w:val="both"/>
        <w:rPr>
          <w:rFonts w:cs="Times New Roman"/>
          <w:szCs w:val="28"/>
        </w:rPr>
      </w:pPr>
      <w:r w:rsidRPr="00CF03C3">
        <w:rPr>
          <w:rFonts w:cs="Times New Roman"/>
          <w:szCs w:val="28"/>
        </w:rPr>
        <w:lastRenderedPageBreak/>
        <w:t xml:space="preserve">В ходе изучения дисциплины «Иностранный (английский) язык» предполагается осуществление трех видов контроля: текущий, промежуточный, </w:t>
      </w:r>
      <w:r w:rsidR="005677BB" w:rsidRPr="00CF03C3">
        <w:rPr>
          <w:rFonts w:cs="Times New Roman"/>
          <w:szCs w:val="28"/>
        </w:rPr>
        <w:t xml:space="preserve">итоговый. </w:t>
      </w:r>
      <w:r w:rsidRPr="00CF03C3">
        <w:rPr>
          <w:rFonts w:cs="Times New Roman"/>
          <w:szCs w:val="28"/>
        </w:rPr>
        <w:t>Текущий контроль предусматривает проведение проверочных и самостоятельных работ в ходе изучения каждого раздела.</w:t>
      </w:r>
    </w:p>
    <w:p w14:paraId="4E347E4F"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Итоговый контроль проводится в конце года после завершения изучения предлагаемых разделов курса.</w:t>
      </w:r>
    </w:p>
    <w:p w14:paraId="4EDE70C5"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14:paraId="469907C3" w14:textId="26139E3A" w:rsidR="001F2AB9" w:rsidRPr="00CF03C3" w:rsidRDefault="001F2AB9" w:rsidP="00107538">
      <w:pPr>
        <w:pStyle w:val="a4"/>
        <w:numPr>
          <w:ilvl w:val="0"/>
          <w:numId w:val="48"/>
        </w:numPr>
        <w:spacing w:after="0" w:line="240" w:lineRule="auto"/>
        <w:ind w:left="993"/>
        <w:jc w:val="both"/>
        <w:rPr>
          <w:rFonts w:cs="Times New Roman"/>
          <w:szCs w:val="28"/>
        </w:rPr>
      </w:pPr>
      <w:r w:rsidRPr="00CF03C3">
        <w:rPr>
          <w:rFonts w:cs="Times New Roman"/>
          <w:szCs w:val="28"/>
        </w:rPr>
        <w:t>подготовка к диагностической работе;</w:t>
      </w:r>
    </w:p>
    <w:p w14:paraId="77CBA7A4" w14:textId="4D6636BA" w:rsidR="001F2AB9" w:rsidRPr="00CF03C3" w:rsidRDefault="001F2AB9" w:rsidP="00107538">
      <w:pPr>
        <w:pStyle w:val="a4"/>
        <w:numPr>
          <w:ilvl w:val="0"/>
          <w:numId w:val="48"/>
        </w:numPr>
        <w:spacing w:after="0" w:line="240" w:lineRule="auto"/>
        <w:ind w:left="993"/>
        <w:jc w:val="both"/>
        <w:rPr>
          <w:rFonts w:cs="Times New Roman"/>
          <w:szCs w:val="28"/>
        </w:rPr>
      </w:pPr>
      <w:r w:rsidRPr="00CF03C3">
        <w:rPr>
          <w:rFonts w:cs="Times New Roman"/>
          <w:szCs w:val="28"/>
        </w:rPr>
        <w:t xml:space="preserve">проведение диагностической работы; </w:t>
      </w:r>
    </w:p>
    <w:p w14:paraId="5AEB3CAE" w14:textId="07B5FD41" w:rsidR="001F2AB9" w:rsidRPr="00CF03C3" w:rsidRDefault="001F2AB9" w:rsidP="00107538">
      <w:pPr>
        <w:pStyle w:val="a4"/>
        <w:numPr>
          <w:ilvl w:val="0"/>
          <w:numId w:val="48"/>
        </w:numPr>
        <w:spacing w:after="0" w:line="240" w:lineRule="auto"/>
        <w:ind w:left="993"/>
        <w:jc w:val="both"/>
        <w:rPr>
          <w:rFonts w:cs="Times New Roman"/>
          <w:szCs w:val="28"/>
        </w:rPr>
      </w:pPr>
      <w:r w:rsidRPr="00CF03C3">
        <w:rPr>
          <w:rFonts w:cs="Times New Roman"/>
          <w:szCs w:val="28"/>
        </w:rPr>
        <w:t>анализ диагностической работы, разбор ошибок.</w:t>
      </w:r>
    </w:p>
    <w:p w14:paraId="0D83D407" w14:textId="77777777" w:rsidR="001F2AB9" w:rsidRPr="00CF03C3" w:rsidRDefault="001F2AB9" w:rsidP="001F2AB9">
      <w:pPr>
        <w:spacing w:after="0" w:line="240" w:lineRule="auto"/>
        <w:ind w:firstLine="709"/>
        <w:jc w:val="both"/>
        <w:rPr>
          <w:rFonts w:cs="Times New Roman"/>
          <w:szCs w:val="28"/>
        </w:rPr>
      </w:pPr>
      <w:r w:rsidRPr="00CF03C3">
        <w:rPr>
          <w:rFonts w:cs="Times New Roman"/>
          <w:szCs w:val="28"/>
        </w:rPr>
        <w:t>Формы контроля:</w:t>
      </w:r>
    </w:p>
    <w:p w14:paraId="1569CAD7" w14:textId="729CE552" w:rsidR="001F2AB9" w:rsidRPr="00CF03C3" w:rsidRDefault="001F2AB9" w:rsidP="00107538">
      <w:pPr>
        <w:pStyle w:val="a4"/>
        <w:numPr>
          <w:ilvl w:val="0"/>
          <w:numId w:val="11"/>
        </w:numPr>
        <w:tabs>
          <w:tab w:val="left" w:pos="993"/>
        </w:tabs>
        <w:spacing w:after="0" w:line="240" w:lineRule="auto"/>
        <w:ind w:left="709" w:hanging="283"/>
        <w:jc w:val="both"/>
        <w:rPr>
          <w:szCs w:val="28"/>
        </w:rPr>
      </w:pPr>
      <w:r w:rsidRPr="00CF03C3">
        <w:rPr>
          <w:szCs w:val="28"/>
        </w:rPr>
        <w:t>проверка рецептивных навыков (аудирование, чтение);</w:t>
      </w:r>
    </w:p>
    <w:p w14:paraId="169759B9" w14:textId="125A71D0" w:rsidR="001F2AB9" w:rsidRPr="00CF03C3" w:rsidRDefault="001F2AB9" w:rsidP="00107538">
      <w:pPr>
        <w:pStyle w:val="a4"/>
        <w:numPr>
          <w:ilvl w:val="0"/>
          <w:numId w:val="11"/>
        </w:numPr>
        <w:tabs>
          <w:tab w:val="left" w:pos="993"/>
        </w:tabs>
        <w:spacing w:after="0" w:line="240" w:lineRule="auto"/>
        <w:ind w:left="709" w:hanging="283"/>
        <w:jc w:val="both"/>
        <w:rPr>
          <w:szCs w:val="28"/>
        </w:rPr>
      </w:pPr>
      <w:r w:rsidRPr="00CF03C3">
        <w:rPr>
          <w:szCs w:val="28"/>
        </w:rPr>
        <w:t>контроль лексико-грамматических навыков в рамках тем изученных разделов;</w:t>
      </w:r>
    </w:p>
    <w:p w14:paraId="4759C9DA" w14:textId="433E4214" w:rsidR="001F2AB9" w:rsidRPr="00CF03C3" w:rsidRDefault="001F2AB9" w:rsidP="00107538">
      <w:pPr>
        <w:pStyle w:val="a4"/>
        <w:numPr>
          <w:ilvl w:val="0"/>
          <w:numId w:val="11"/>
        </w:numPr>
        <w:tabs>
          <w:tab w:val="left" w:pos="993"/>
        </w:tabs>
        <w:spacing w:after="0" w:line="240" w:lineRule="auto"/>
        <w:ind w:left="709" w:hanging="283"/>
        <w:jc w:val="both"/>
        <w:rPr>
          <w:szCs w:val="28"/>
        </w:rPr>
      </w:pPr>
      <w:r w:rsidRPr="00CF03C3">
        <w:rPr>
          <w:szCs w:val="28"/>
        </w:rPr>
        <w:t>контроль умений строить элементарные диалогические единства на английском языке в рамках тематики изученных разделов;</w:t>
      </w:r>
    </w:p>
    <w:p w14:paraId="5AA17A26" w14:textId="73113B01" w:rsidR="001F2AB9" w:rsidRPr="00CF03C3" w:rsidRDefault="001F2AB9" w:rsidP="00107538">
      <w:pPr>
        <w:pStyle w:val="a4"/>
        <w:numPr>
          <w:ilvl w:val="0"/>
          <w:numId w:val="11"/>
        </w:numPr>
        <w:tabs>
          <w:tab w:val="left" w:pos="993"/>
        </w:tabs>
        <w:spacing w:after="0" w:line="240" w:lineRule="auto"/>
        <w:ind w:left="709" w:hanging="283"/>
        <w:jc w:val="both"/>
        <w:rPr>
          <w:szCs w:val="28"/>
        </w:rPr>
      </w:pPr>
      <w:r w:rsidRPr="00CF03C3">
        <w:rPr>
          <w:szCs w:val="28"/>
        </w:rPr>
        <w:t>контроль навыков письма.</w:t>
      </w:r>
    </w:p>
    <w:p w14:paraId="7FD7E85B" w14:textId="77777777" w:rsidR="001F2AB9" w:rsidRPr="00CF03C3" w:rsidRDefault="001F2AB9" w:rsidP="001F2AB9">
      <w:pPr>
        <w:spacing w:after="0" w:line="240" w:lineRule="auto"/>
        <w:ind w:firstLine="709"/>
        <w:jc w:val="both"/>
        <w:rPr>
          <w:rFonts w:cs="Times New Roman"/>
          <w:b/>
          <w:bCs/>
          <w:szCs w:val="28"/>
        </w:rPr>
      </w:pPr>
    </w:p>
    <w:p w14:paraId="13AD8005" w14:textId="77777777" w:rsidR="001F2AB9" w:rsidRPr="00CF03C3" w:rsidRDefault="001F2AB9" w:rsidP="001F2AB9">
      <w:pPr>
        <w:spacing w:after="0" w:line="240" w:lineRule="auto"/>
        <w:ind w:firstLine="709"/>
        <w:jc w:val="both"/>
        <w:rPr>
          <w:rFonts w:cs="Times New Roman"/>
          <w:szCs w:val="28"/>
        </w:rPr>
      </w:pPr>
    </w:p>
    <w:p w14:paraId="736806D8" w14:textId="26B06452" w:rsidR="00444AFB" w:rsidRPr="00CF03C3" w:rsidRDefault="00CA0DF4" w:rsidP="00CA0DF4">
      <w:pPr>
        <w:spacing w:after="0" w:line="240" w:lineRule="auto"/>
        <w:jc w:val="both"/>
        <w:rPr>
          <w:rFonts w:cs="Times New Roman"/>
          <w:bCs/>
          <w:caps/>
          <w:szCs w:val="28"/>
        </w:rPr>
      </w:pPr>
      <w:r w:rsidRPr="00CF03C3">
        <w:rPr>
          <w:rFonts w:cs="Times New Roman"/>
          <w:bCs/>
          <w:caps/>
          <w:szCs w:val="28"/>
        </w:rPr>
        <w:t>Планируемые результаты освоения учебного предмета «Иностранный (английский) язык»</w:t>
      </w:r>
    </w:p>
    <w:p w14:paraId="75DA3E44" w14:textId="77777777" w:rsidR="00150C37" w:rsidRPr="00CF03C3" w:rsidRDefault="00150C37" w:rsidP="00150C37">
      <w:pPr>
        <w:spacing w:after="0" w:line="240" w:lineRule="auto"/>
        <w:ind w:firstLine="709"/>
        <w:jc w:val="both"/>
        <w:rPr>
          <w:rFonts w:cs="Times New Roman"/>
          <w:szCs w:val="28"/>
        </w:rPr>
      </w:pPr>
    </w:p>
    <w:p w14:paraId="15659A39" w14:textId="77777777" w:rsidR="00150C37" w:rsidRPr="00CF03C3" w:rsidRDefault="00150C37" w:rsidP="00150C37">
      <w:pPr>
        <w:spacing w:after="0" w:line="240" w:lineRule="auto"/>
        <w:ind w:firstLine="709"/>
        <w:jc w:val="both"/>
        <w:rPr>
          <w:rFonts w:cs="Times New Roman"/>
          <w:szCs w:val="28"/>
        </w:rPr>
      </w:pPr>
      <w:r w:rsidRPr="00CF03C3">
        <w:rPr>
          <w:rFonts w:cs="Times New Roman"/>
          <w:szCs w:val="28"/>
        </w:rPr>
        <w:t>Наиболее значимыми для обучающихся с ЗПР являются:</w:t>
      </w:r>
    </w:p>
    <w:p w14:paraId="5093B46F" w14:textId="77777777" w:rsidR="00150C37" w:rsidRPr="00CF03C3" w:rsidRDefault="00150C37" w:rsidP="00444AFB">
      <w:pPr>
        <w:spacing w:after="0" w:line="240" w:lineRule="auto"/>
        <w:ind w:firstLine="709"/>
        <w:jc w:val="both"/>
        <w:rPr>
          <w:rFonts w:cs="Times New Roman"/>
          <w:b/>
          <w:bCs/>
          <w:caps/>
          <w:szCs w:val="28"/>
        </w:rPr>
      </w:pPr>
    </w:p>
    <w:p w14:paraId="78DB8F97" w14:textId="7A101299" w:rsidR="00444AFB" w:rsidRPr="00CF03C3" w:rsidRDefault="00444AFB" w:rsidP="00444AFB">
      <w:pPr>
        <w:spacing w:after="0" w:line="240" w:lineRule="auto"/>
        <w:ind w:firstLine="709"/>
        <w:jc w:val="both"/>
        <w:rPr>
          <w:rFonts w:cs="Times New Roman"/>
          <w:b/>
          <w:bCs/>
          <w:caps/>
          <w:szCs w:val="28"/>
        </w:rPr>
      </w:pPr>
      <w:r w:rsidRPr="00CF03C3">
        <w:rPr>
          <w:rFonts w:cs="Times New Roman"/>
          <w:b/>
          <w:bCs/>
          <w:caps/>
          <w:szCs w:val="28"/>
        </w:rPr>
        <w:t>Личностные результаты</w:t>
      </w:r>
      <w:r w:rsidR="00CA0DF4" w:rsidRPr="00CF03C3">
        <w:rPr>
          <w:rFonts w:cs="Times New Roman"/>
          <w:b/>
          <w:bCs/>
          <w:caps/>
          <w:szCs w:val="28"/>
        </w:rPr>
        <w:t>:</w:t>
      </w:r>
    </w:p>
    <w:p w14:paraId="39EA6071" w14:textId="16CA8F83" w:rsidR="00150C37" w:rsidRPr="00CF03C3" w:rsidRDefault="00150C37" w:rsidP="00150C37">
      <w:pPr>
        <w:spacing w:after="0" w:line="240" w:lineRule="auto"/>
        <w:ind w:firstLine="709"/>
        <w:jc w:val="both"/>
        <w:rPr>
          <w:rFonts w:cs="Times New Roman"/>
          <w:szCs w:val="28"/>
        </w:rPr>
      </w:pPr>
      <w:r w:rsidRPr="00CF03C3">
        <w:rPr>
          <w:rFonts w:cs="Times New Roman"/>
          <w:szCs w:val="28"/>
        </w:rPr>
        <w:t>способность к осознанию своей этнической принадлежности;</w:t>
      </w:r>
    </w:p>
    <w:p w14:paraId="6F82921C" w14:textId="64B31E37" w:rsidR="00150C37" w:rsidRPr="00CF03C3" w:rsidRDefault="00150C37" w:rsidP="00150C37">
      <w:pPr>
        <w:spacing w:after="0" w:line="240" w:lineRule="auto"/>
        <w:ind w:firstLine="709"/>
        <w:jc w:val="both"/>
        <w:rPr>
          <w:rFonts w:cs="Times New Roman"/>
          <w:szCs w:val="28"/>
        </w:rPr>
      </w:pPr>
      <w:r w:rsidRPr="00CF03C3">
        <w:rPr>
          <w:rFonts w:cs="Times New Roman"/>
          <w:szCs w:val="28"/>
        </w:rPr>
        <w:t>мотивация к обучению и целенаправленной познавательной деятельности;</w:t>
      </w:r>
    </w:p>
    <w:p w14:paraId="19DFDBC6" w14:textId="77777777" w:rsidR="009E6AC3" w:rsidRDefault="009E6AC3" w:rsidP="009E6AC3">
      <w:pPr>
        <w:spacing w:after="0" w:line="240" w:lineRule="auto"/>
        <w:ind w:firstLine="709"/>
        <w:jc w:val="both"/>
        <w:rPr>
          <w:rFonts w:cs="Times New Roman"/>
          <w:szCs w:val="28"/>
        </w:rPr>
      </w:pPr>
      <w:r w:rsidRPr="00CF03C3">
        <w:rPr>
          <w:rFonts w:cs="Times New Roman"/>
          <w:szCs w:val="28"/>
        </w:rPr>
        <w:t>толерантное и уважительное отношение к мнению окружающих, к культурным различиям, особенностям и традициям других стран;</w:t>
      </w:r>
    </w:p>
    <w:p w14:paraId="75673CB8" w14:textId="77777777" w:rsidR="00C268D9" w:rsidRDefault="00C268D9" w:rsidP="009E6AC3">
      <w:pPr>
        <w:spacing w:after="0" w:line="240" w:lineRule="auto"/>
        <w:ind w:firstLine="709"/>
        <w:jc w:val="both"/>
        <w:rPr>
          <w:rFonts w:cs="Times New Roman"/>
          <w:szCs w:val="28"/>
        </w:rPr>
      </w:pPr>
      <w:r w:rsidRPr="00C268D9">
        <w:rPr>
          <w:rFonts w:cs="Times New Roman"/>
          <w:szCs w:val="28"/>
        </w:rPr>
        <w:t>освоение обучающимися социального опыта, основных социальных ролей, соответствующих ведущей деятельности возраста</w:t>
      </w:r>
      <w:r>
        <w:rPr>
          <w:rFonts w:cs="Times New Roman"/>
          <w:szCs w:val="28"/>
        </w:rPr>
        <w:t>;</w:t>
      </w:r>
    </w:p>
    <w:p w14:paraId="0D50D39D" w14:textId="25549F6D" w:rsidR="00C268D9" w:rsidRPr="00CF03C3" w:rsidRDefault="00C268D9" w:rsidP="009E6AC3">
      <w:pPr>
        <w:spacing w:after="0" w:line="240" w:lineRule="auto"/>
        <w:ind w:firstLine="709"/>
        <w:jc w:val="both"/>
        <w:rPr>
          <w:rFonts w:cs="Times New Roman"/>
          <w:szCs w:val="28"/>
        </w:rPr>
      </w:pPr>
      <w:r>
        <w:rPr>
          <w:rFonts w:cs="Times New Roman"/>
          <w:szCs w:val="28"/>
        </w:rPr>
        <w:t>освоение</w:t>
      </w:r>
      <w:r w:rsidRPr="00C268D9">
        <w:rPr>
          <w:rFonts w:cs="Times New Roman"/>
          <w:szCs w:val="28"/>
        </w:rPr>
        <w:t xml:space="preserve">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BFF00D7" w14:textId="77777777" w:rsidR="009E6AC3" w:rsidRPr="00CF03C3" w:rsidRDefault="009E6AC3" w:rsidP="009E6AC3">
      <w:pPr>
        <w:spacing w:after="0" w:line="240" w:lineRule="auto"/>
        <w:ind w:firstLine="709"/>
        <w:jc w:val="both"/>
        <w:rPr>
          <w:rFonts w:cs="Times New Roman"/>
          <w:szCs w:val="28"/>
        </w:rPr>
      </w:pPr>
      <w:r w:rsidRPr="00CF03C3">
        <w:rPr>
          <w:rFonts w:cs="Times New Roman"/>
          <w:szCs w:val="28"/>
        </w:rPr>
        <w:t>мотивация к изучению иностранного языка и сформированность начальных навыков социокультурной адаптации;</w:t>
      </w:r>
    </w:p>
    <w:p w14:paraId="40CFFDA4" w14:textId="77777777" w:rsidR="009E6AC3" w:rsidRPr="00CF03C3" w:rsidRDefault="009E6AC3" w:rsidP="009E6AC3">
      <w:pPr>
        <w:spacing w:after="0" w:line="240" w:lineRule="auto"/>
        <w:ind w:firstLine="709"/>
        <w:jc w:val="both"/>
        <w:rPr>
          <w:rFonts w:cs="Times New Roman"/>
          <w:szCs w:val="28"/>
        </w:rPr>
      </w:pPr>
      <w:r w:rsidRPr="00CF03C3">
        <w:rPr>
          <w:rFonts w:cs="Times New Roman"/>
          <w:szCs w:val="28"/>
        </w:rPr>
        <w:t xml:space="preserve">сформированность нравственных и эстетических ценностей, умений сопереживать, доброжелательно относиться к собеседнику; </w:t>
      </w:r>
    </w:p>
    <w:p w14:paraId="064245A3" w14:textId="6E7BFF05" w:rsidR="009E6AC3" w:rsidRPr="00CF03C3" w:rsidRDefault="009E6AC3" w:rsidP="009E6AC3">
      <w:pPr>
        <w:spacing w:after="0" w:line="240" w:lineRule="auto"/>
        <w:ind w:firstLine="709"/>
        <w:jc w:val="both"/>
        <w:rPr>
          <w:rFonts w:cs="Times New Roman"/>
          <w:szCs w:val="28"/>
        </w:rPr>
      </w:pPr>
      <w:r w:rsidRPr="00CF03C3">
        <w:rPr>
          <w:rFonts w:cs="Times New Roman"/>
          <w:szCs w:val="28"/>
        </w:rPr>
        <w:t>отношение к иностранному языку как к средству познания окружающего мира и потенциальной возможности к самореализации;</w:t>
      </w:r>
    </w:p>
    <w:p w14:paraId="7F2C2BD0" w14:textId="46C847C4" w:rsidR="00150C37" w:rsidRPr="00CF03C3" w:rsidRDefault="00150C37" w:rsidP="00150C37">
      <w:pPr>
        <w:spacing w:after="0" w:line="240" w:lineRule="auto"/>
        <w:ind w:firstLine="709"/>
        <w:jc w:val="both"/>
        <w:rPr>
          <w:rFonts w:cs="Times New Roman"/>
          <w:szCs w:val="28"/>
        </w:rPr>
      </w:pPr>
      <w:r w:rsidRPr="00CF03C3">
        <w:rPr>
          <w:rFonts w:cs="Times New Roman"/>
          <w:szCs w:val="28"/>
        </w:rPr>
        <w:lastRenderedPageBreak/>
        <w:t>повышение уровня своей компетентности через умение учиться у других людей;</w:t>
      </w:r>
    </w:p>
    <w:p w14:paraId="5C99BD47" w14:textId="2726E46D" w:rsidR="00150C37" w:rsidRPr="00CF03C3" w:rsidRDefault="00150C37" w:rsidP="00150C37">
      <w:pPr>
        <w:spacing w:after="0" w:line="240" w:lineRule="auto"/>
        <w:ind w:firstLine="709"/>
        <w:jc w:val="both"/>
        <w:rPr>
          <w:rFonts w:cs="Times New Roman"/>
          <w:szCs w:val="28"/>
        </w:rPr>
      </w:pPr>
      <w:r w:rsidRPr="00CF03C3">
        <w:rPr>
          <w:rFonts w:cs="Times New Roman"/>
          <w:szCs w:val="28"/>
        </w:rPr>
        <w:t>готовность к продуктивной коммуникации со сверстниками и взрослыми;</w:t>
      </w:r>
    </w:p>
    <w:p w14:paraId="10FF2A3B" w14:textId="5966732B" w:rsidR="00150C37" w:rsidRPr="00CF03C3" w:rsidRDefault="00150C37" w:rsidP="00150C37">
      <w:pPr>
        <w:spacing w:after="0" w:line="240" w:lineRule="auto"/>
        <w:ind w:firstLine="709"/>
        <w:jc w:val="both"/>
        <w:rPr>
          <w:rFonts w:cs="Times New Roman"/>
          <w:szCs w:val="28"/>
        </w:rPr>
      </w:pPr>
      <w:r w:rsidRPr="00CF03C3">
        <w:rPr>
          <w:rFonts w:cs="Times New Roman"/>
          <w:szCs w:val="28"/>
        </w:rPr>
        <w:t>способность обучающихся с ЗПР к осознанию своих дефицитов и проявление стремления к их преодолению;</w:t>
      </w:r>
    </w:p>
    <w:p w14:paraId="2803E051" w14:textId="726E69F2" w:rsidR="00150C37" w:rsidRPr="00CF03C3" w:rsidRDefault="00150C37" w:rsidP="00150C37">
      <w:pPr>
        <w:spacing w:after="0" w:line="240" w:lineRule="auto"/>
        <w:ind w:firstLine="709"/>
        <w:jc w:val="both"/>
        <w:rPr>
          <w:rFonts w:cs="Times New Roman"/>
          <w:szCs w:val="28"/>
        </w:rPr>
      </w:pPr>
      <w:r w:rsidRPr="00CF03C3">
        <w:rPr>
          <w:rFonts w:cs="Times New Roman"/>
          <w:szCs w:val="28"/>
        </w:rPr>
        <w:t>готовность к саморазвитию, умение ставить достижимые цели;</w:t>
      </w:r>
    </w:p>
    <w:p w14:paraId="37C156D2" w14:textId="24675646" w:rsidR="00150C37" w:rsidRPr="00CF03C3" w:rsidRDefault="00150C37" w:rsidP="00150C37">
      <w:pPr>
        <w:spacing w:after="0" w:line="240" w:lineRule="auto"/>
        <w:ind w:firstLine="709"/>
        <w:jc w:val="both"/>
        <w:rPr>
          <w:rFonts w:cs="Times New Roman"/>
          <w:szCs w:val="28"/>
        </w:rPr>
      </w:pPr>
      <w:r w:rsidRPr="00CF03C3">
        <w:rPr>
          <w:rFonts w:cs="Times New Roman"/>
          <w:szCs w:val="28"/>
        </w:rPr>
        <w:t xml:space="preserve">умение различать учебные ситуации, в которых </w:t>
      </w:r>
      <w:r w:rsidR="009E6AC3" w:rsidRPr="00CF03C3">
        <w:rPr>
          <w:rFonts w:cs="Times New Roman"/>
          <w:szCs w:val="28"/>
        </w:rPr>
        <w:t>можно</w:t>
      </w:r>
      <w:r w:rsidRPr="00CF03C3">
        <w:rPr>
          <w:rFonts w:cs="Times New Roman"/>
          <w:szCs w:val="28"/>
        </w:rPr>
        <w:t xml:space="preserve"> действовать самостоятельно, и ситуации, где следует воспользоваться помощью;</w:t>
      </w:r>
    </w:p>
    <w:p w14:paraId="0F2C9680" w14:textId="4438FA90" w:rsidR="00150C37" w:rsidRPr="00CF03C3" w:rsidRDefault="00150C37" w:rsidP="00150C37">
      <w:pPr>
        <w:spacing w:after="0" w:line="240" w:lineRule="auto"/>
        <w:ind w:firstLine="709"/>
        <w:jc w:val="both"/>
        <w:rPr>
          <w:rFonts w:cs="Times New Roman"/>
          <w:szCs w:val="28"/>
        </w:rPr>
      </w:pPr>
      <w:r w:rsidRPr="00CF03C3">
        <w:rPr>
          <w:rFonts w:cs="Times New Roman"/>
          <w:szCs w:val="28"/>
        </w:rPr>
        <w:t>углубление представлений о целостной и подробной картине мира, упорядоченной в пространстве и времени;</w:t>
      </w:r>
    </w:p>
    <w:p w14:paraId="74F7FC52" w14:textId="37542B14" w:rsidR="00AA1D0F" w:rsidRPr="00CF03C3" w:rsidRDefault="00150C37" w:rsidP="00150C37">
      <w:pPr>
        <w:spacing w:after="0" w:line="240" w:lineRule="auto"/>
        <w:ind w:firstLine="709"/>
        <w:jc w:val="both"/>
        <w:rPr>
          <w:rFonts w:cs="Times New Roman"/>
          <w:szCs w:val="28"/>
        </w:rPr>
      </w:pPr>
      <w:r w:rsidRPr="00CF03C3">
        <w:rPr>
          <w:rFonts w:cs="Times New Roman"/>
          <w:szCs w:val="28"/>
        </w:rPr>
        <w:t>умение соблюдать адекватную социальную дистанцию в ситуации коммуникации с иностранными гражданами.</w:t>
      </w:r>
    </w:p>
    <w:p w14:paraId="3F382773" w14:textId="77777777" w:rsidR="00444AFB" w:rsidRPr="00CF03C3" w:rsidRDefault="00444AFB" w:rsidP="00444AFB">
      <w:pPr>
        <w:spacing w:after="0" w:line="240" w:lineRule="auto"/>
        <w:ind w:firstLine="709"/>
        <w:jc w:val="both"/>
        <w:rPr>
          <w:rFonts w:cs="Times New Roman"/>
          <w:b/>
          <w:bCs/>
          <w:szCs w:val="28"/>
          <w:highlight w:val="yellow"/>
        </w:rPr>
      </w:pPr>
    </w:p>
    <w:p w14:paraId="5F290046" w14:textId="079E8E53" w:rsidR="00AA1D0F" w:rsidRPr="00CF03C3" w:rsidRDefault="00444AFB" w:rsidP="009E6AC3">
      <w:pPr>
        <w:spacing w:after="0" w:line="240" w:lineRule="auto"/>
        <w:ind w:firstLine="709"/>
        <w:jc w:val="both"/>
        <w:rPr>
          <w:rFonts w:cs="Times New Roman"/>
          <w:b/>
          <w:bCs/>
          <w:caps/>
          <w:szCs w:val="28"/>
        </w:rPr>
      </w:pPr>
      <w:r w:rsidRPr="00CF03C3">
        <w:rPr>
          <w:rFonts w:cs="Times New Roman"/>
          <w:b/>
          <w:bCs/>
          <w:caps/>
          <w:szCs w:val="28"/>
        </w:rPr>
        <w:t>Ме</w:t>
      </w:r>
      <w:r w:rsidR="009E6AC3" w:rsidRPr="00CF03C3">
        <w:rPr>
          <w:rFonts w:cs="Times New Roman"/>
          <w:b/>
          <w:bCs/>
          <w:caps/>
          <w:szCs w:val="28"/>
        </w:rPr>
        <w:t>тапредметные результаты</w:t>
      </w:r>
    </w:p>
    <w:p w14:paraId="42FC6462" w14:textId="6369833E" w:rsidR="00AA1D0F" w:rsidRPr="00CF03C3" w:rsidRDefault="009E6AC3" w:rsidP="009E6AC3">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познавательными действиями:</w:t>
      </w:r>
    </w:p>
    <w:p w14:paraId="67A3CD1B" w14:textId="63566060" w:rsidR="00AA1D0F" w:rsidRPr="00CF03C3" w:rsidRDefault="00AA1D0F" w:rsidP="00B7230A">
      <w:pPr>
        <w:spacing w:after="0" w:line="240" w:lineRule="auto"/>
        <w:ind w:firstLine="709"/>
        <w:jc w:val="both"/>
        <w:rPr>
          <w:rFonts w:cs="Times New Roman"/>
          <w:i/>
          <w:szCs w:val="28"/>
        </w:rPr>
      </w:pPr>
      <w:r w:rsidRPr="00CF03C3">
        <w:rPr>
          <w:rFonts w:cs="Times New Roman"/>
          <w:i/>
          <w:szCs w:val="28"/>
        </w:rPr>
        <w:t>Формирование базовых логических действий</w:t>
      </w:r>
      <w:r w:rsidR="00B7230A" w:rsidRPr="00CF03C3">
        <w:rPr>
          <w:rFonts w:cs="Times New Roman"/>
          <w:i/>
          <w:szCs w:val="28"/>
        </w:rPr>
        <w:t>:</w:t>
      </w:r>
    </w:p>
    <w:p w14:paraId="273E5AEE" w14:textId="6294E6DC" w:rsidR="00B7230A" w:rsidRPr="00CF03C3" w:rsidRDefault="00B7230A" w:rsidP="00B7230A">
      <w:pPr>
        <w:spacing w:after="0" w:line="240" w:lineRule="auto"/>
        <w:ind w:firstLine="709"/>
        <w:jc w:val="both"/>
        <w:rPr>
          <w:rFonts w:cs="Times New Roman"/>
          <w:szCs w:val="28"/>
        </w:rPr>
      </w:pPr>
      <w:r w:rsidRPr="00CF03C3">
        <w:rPr>
          <w:rFonts w:cs="Times New Roman"/>
          <w:szCs w:val="28"/>
        </w:rPr>
        <w:t>устанавливать причинно-следственные связи при применении правил иностранного языка;</w:t>
      </w:r>
    </w:p>
    <w:p w14:paraId="1E3315B5" w14:textId="3948EDF5" w:rsidR="00B7230A" w:rsidRPr="00CF03C3" w:rsidRDefault="00B7230A" w:rsidP="00B7230A">
      <w:pPr>
        <w:spacing w:after="0" w:line="240" w:lineRule="auto"/>
        <w:ind w:firstLine="709"/>
        <w:jc w:val="both"/>
        <w:rPr>
          <w:rFonts w:cs="Times New Roman"/>
          <w:szCs w:val="28"/>
        </w:rPr>
      </w:pPr>
      <w:r w:rsidRPr="00CF03C3">
        <w:rPr>
          <w:rFonts w:cs="Times New Roman"/>
          <w:szCs w:val="28"/>
        </w:rPr>
        <w:t>строить элементарные логические рассуждения;</w:t>
      </w:r>
    </w:p>
    <w:p w14:paraId="28D491E7" w14:textId="7A81E3E1" w:rsidR="00B7230A" w:rsidRPr="00CF03C3" w:rsidRDefault="00B7230A" w:rsidP="00B7230A">
      <w:pPr>
        <w:spacing w:after="0" w:line="240" w:lineRule="auto"/>
        <w:ind w:firstLine="709"/>
        <w:jc w:val="both"/>
        <w:rPr>
          <w:rFonts w:cs="Times New Roman"/>
          <w:szCs w:val="28"/>
        </w:rPr>
      </w:pPr>
      <w:r w:rsidRPr="00CF03C3">
        <w:rPr>
          <w:rFonts w:cs="Times New Roman"/>
          <w:szCs w:val="28"/>
        </w:rPr>
        <w:t>выявлять и характеризовать существенные признаки различных языковых явлений (грамматических категорий, морфологического состава и т.п.);</w:t>
      </w:r>
    </w:p>
    <w:p w14:paraId="7DEE19E4" w14:textId="5D3E95C7" w:rsidR="00B7230A" w:rsidRPr="00CF03C3" w:rsidRDefault="00B7230A" w:rsidP="00B7230A">
      <w:pPr>
        <w:spacing w:after="0" w:line="240" w:lineRule="auto"/>
        <w:ind w:firstLine="709"/>
        <w:jc w:val="both"/>
        <w:rPr>
          <w:rFonts w:cs="Times New Roman"/>
          <w:szCs w:val="28"/>
        </w:rPr>
      </w:pPr>
      <w:r w:rsidRPr="00CF03C3">
        <w:rPr>
          <w:rFonts w:cs="Times New Roman"/>
          <w:szCs w:val="28"/>
        </w:rPr>
        <w:t>применять и создавать схемы для решения учебных задач при овладении учебным предметом «Иностранный язык»;</w:t>
      </w:r>
    </w:p>
    <w:p w14:paraId="32642AE7" w14:textId="65D97087" w:rsidR="00B7230A" w:rsidRPr="00CF03C3" w:rsidRDefault="00B7230A" w:rsidP="00B7230A">
      <w:pPr>
        <w:spacing w:after="0" w:line="240" w:lineRule="auto"/>
        <w:ind w:firstLine="709"/>
        <w:jc w:val="both"/>
        <w:rPr>
          <w:rFonts w:cs="Times New Roman"/>
          <w:szCs w:val="28"/>
        </w:rPr>
      </w:pPr>
      <w:r w:rsidRPr="00CF03C3">
        <w:rPr>
          <w:rFonts w:cs="Times New Roman"/>
          <w:szCs w:val="28"/>
        </w:rPr>
        <w:t>использовать вопросы как исследовательский инструмент познания;</w:t>
      </w:r>
    </w:p>
    <w:p w14:paraId="120065EB" w14:textId="62D148C5" w:rsidR="00AA1D0F" w:rsidRPr="00CF03C3" w:rsidRDefault="00F4461D" w:rsidP="00F4461D">
      <w:pPr>
        <w:spacing w:after="0" w:line="240" w:lineRule="auto"/>
        <w:ind w:firstLine="709"/>
        <w:jc w:val="both"/>
        <w:rPr>
          <w:rFonts w:cs="Times New Roman"/>
          <w:szCs w:val="28"/>
        </w:rPr>
      </w:pPr>
      <w:r w:rsidRPr="00CF03C3">
        <w:rPr>
          <w:rFonts w:cs="Times New Roman"/>
          <w:szCs w:val="28"/>
        </w:rPr>
        <w:t>о</w:t>
      </w:r>
      <w:r w:rsidR="00AA1D0F" w:rsidRPr="00CF03C3">
        <w:rPr>
          <w:rFonts w:cs="Times New Roman"/>
          <w:szCs w:val="28"/>
        </w:rPr>
        <w:t>пределять признаки языковых единиц иностранного языка, применять изученные правила, языковые модели, алгоритмы</w:t>
      </w:r>
      <w:r w:rsidRPr="00CF03C3">
        <w:rPr>
          <w:rFonts w:cs="Times New Roman"/>
          <w:szCs w:val="28"/>
        </w:rPr>
        <w:t>;</w:t>
      </w:r>
    </w:p>
    <w:p w14:paraId="3452AB6F" w14:textId="63E54505" w:rsidR="00AA1D0F" w:rsidRPr="00CF03C3" w:rsidRDefault="00F4461D" w:rsidP="00F4461D">
      <w:pPr>
        <w:spacing w:after="0" w:line="240" w:lineRule="auto"/>
        <w:ind w:firstLine="709"/>
        <w:jc w:val="both"/>
        <w:rPr>
          <w:rFonts w:cs="Times New Roman"/>
          <w:szCs w:val="28"/>
        </w:rPr>
      </w:pPr>
      <w:r w:rsidRPr="00CF03C3">
        <w:rPr>
          <w:rFonts w:cs="Times New Roman"/>
          <w:szCs w:val="28"/>
        </w:rPr>
        <w:t>о</w:t>
      </w:r>
      <w:r w:rsidR="00AA1D0F" w:rsidRPr="00CF03C3">
        <w:rPr>
          <w:rFonts w:cs="Times New Roman"/>
          <w:szCs w:val="28"/>
        </w:rPr>
        <w:t>пределять и использоват</w:t>
      </w:r>
      <w:r w:rsidRPr="00CF03C3">
        <w:rPr>
          <w:rFonts w:cs="Times New Roman"/>
          <w:szCs w:val="28"/>
        </w:rPr>
        <w:t>ь словообразовательные элементы;</w:t>
      </w:r>
    </w:p>
    <w:p w14:paraId="62878A9A" w14:textId="4B910440" w:rsidR="00AA1D0F" w:rsidRPr="00CF03C3" w:rsidRDefault="00F4461D" w:rsidP="00F4461D">
      <w:pPr>
        <w:spacing w:after="0" w:line="240" w:lineRule="auto"/>
        <w:ind w:firstLine="709"/>
        <w:jc w:val="both"/>
        <w:rPr>
          <w:rFonts w:cs="Times New Roman"/>
          <w:szCs w:val="28"/>
        </w:rPr>
      </w:pPr>
      <w:r w:rsidRPr="00CF03C3">
        <w:rPr>
          <w:rFonts w:cs="Times New Roman"/>
          <w:szCs w:val="28"/>
        </w:rPr>
        <w:t>к</w:t>
      </w:r>
      <w:r w:rsidR="00AA1D0F" w:rsidRPr="00CF03C3">
        <w:rPr>
          <w:rFonts w:cs="Times New Roman"/>
          <w:szCs w:val="28"/>
        </w:rPr>
        <w:t>лассифицировать язык</w:t>
      </w:r>
      <w:r w:rsidRPr="00CF03C3">
        <w:rPr>
          <w:rFonts w:cs="Times New Roman"/>
          <w:szCs w:val="28"/>
        </w:rPr>
        <w:t>овые единицы иностранного языка;</w:t>
      </w:r>
    </w:p>
    <w:p w14:paraId="04DD2884" w14:textId="0A9770F8" w:rsidR="00AA1D0F" w:rsidRPr="00CF03C3" w:rsidRDefault="00F4461D" w:rsidP="00F4461D">
      <w:pPr>
        <w:spacing w:after="0" w:line="240" w:lineRule="auto"/>
        <w:ind w:firstLine="709"/>
        <w:jc w:val="both"/>
        <w:rPr>
          <w:rFonts w:cs="Times New Roman"/>
          <w:szCs w:val="28"/>
        </w:rPr>
      </w:pPr>
      <w:r w:rsidRPr="00CF03C3">
        <w:rPr>
          <w:rFonts w:cs="Times New Roman"/>
          <w:szCs w:val="28"/>
        </w:rPr>
        <w:t>п</w:t>
      </w:r>
      <w:r w:rsidR="00AA1D0F" w:rsidRPr="00CF03C3">
        <w:rPr>
          <w:rFonts w:cs="Times New Roman"/>
          <w:szCs w:val="28"/>
        </w:rPr>
        <w:t>роводить аналогии и устанавливать различия между языковыми средства</w:t>
      </w:r>
      <w:r w:rsidRPr="00CF03C3">
        <w:rPr>
          <w:rFonts w:cs="Times New Roman"/>
          <w:szCs w:val="28"/>
        </w:rPr>
        <w:t>ми родного и иностранных языков;</w:t>
      </w:r>
    </w:p>
    <w:p w14:paraId="3367F904" w14:textId="49A1409E" w:rsidR="00AA1D0F" w:rsidRPr="00CF03C3" w:rsidRDefault="00F4461D" w:rsidP="00F4461D">
      <w:pPr>
        <w:spacing w:after="0" w:line="240" w:lineRule="auto"/>
        <w:ind w:firstLine="709"/>
        <w:jc w:val="both"/>
        <w:rPr>
          <w:rFonts w:cs="Times New Roman"/>
          <w:szCs w:val="28"/>
        </w:rPr>
      </w:pPr>
      <w:r w:rsidRPr="00CF03C3">
        <w:rPr>
          <w:rFonts w:cs="Times New Roman"/>
          <w:szCs w:val="28"/>
        </w:rPr>
        <w:t>р</w:t>
      </w:r>
      <w:r w:rsidR="00AA1D0F" w:rsidRPr="00CF03C3">
        <w:rPr>
          <w:rFonts w:cs="Times New Roman"/>
          <w:szCs w:val="28"/>
        </w:rPr>
        <w:t>азличать и использовать языковые единицы разного уровня (морфемы, слов</w:t>
      </w:r>
      <w:r w:rsidRPr="00CF03C3">
        <w:rPr>
          <w:rFonts w:cs="Times New Roman"/>
          <w:szCs w:val="28"/>
        </w:rPr>
        <w:t>а, словосочетания, предложение);</w:t>
      </w:r>
    </w:p>
    <w:p w14:paraId="36C8D69C" w14:textId="43C205E1" w:rsidR="00AA1D0F" w:rsidRPr="00CF03C3" w:rsidRDefault="00F4461D" w:rsidP="00F4461D">
      <w:pPr>
        <w:spacing w:after="0" w:line="240" w:lineRule="auto"/>
        <w:ind w:firstLine="709"/>
        <w:jc w:val="both"/>
        <w:rPr>
          <w:rFonts w:cs="Times New Roman"/>
          <w:szCs w:val="28"/>
        </w:rPr>
      </w:pPr>
      <w:r w:rsidRPr="00CF03C3">
        <w:rPr>
          <w:rFonts w:cs="Times New Roman"/>
          <w:szCs w:val="28"/>
        </w:rPr>
        <w:t>о</w:t>
      </w:r>
      <w:r w:rsidR="00AA1D0F" w:rsidRPr="00CF03C3">
        <w:rPr>
          <w:rFonts w:cs="Times New Roman"/>
          <w:szCs w:val="28"/>
        </w:rPr>
        <w:t>пределять типы высказываний на иностранном языке</w:t>
      </w:r>
      <w:r w:rsidRPr="00CF03C3">
        <w:rPr>
          <w:rFonts w:cs="Times New Roman"/>
          <w:szCs w:val="28"/>
        </w:rPr>
        <w:t>;</w:t>
      </w:r>
    </w:p>
    <w:p w14:paraId="51DDF570" w14:textId="04C29063" w:rsidR="00AA1D0F" w:rsidRPr="00CF03C3" w:rsidRDefault="00F4461D" w:rsidP="00F4461D">
      <w:pPr>
        <w:spacing w:after="0" w:line="240" w:lineRule="auto"/>
        <w:ind w:firstLine="709"/>
        <w:jc w:val="both"/>
        <w:rPr>
          <w:rFonts w:cs="Times New Roman"/>
          <w:szCs w:val="28"/>
        </w:rPr>
      </w:pPr>
      <w:r w:rsidRPr="00CF03C3">
        <w:rPr>
          <w:rFonts w:cs="Times New Roman"/>
          <w:szCs w:val="28"/>
        </w:rPr>
        <w:t>и</w:t>
      </w:r>
      <w:r w:rsidR="00AA1D0F" w:rsidRPr="00CF03C3">
        <w:rPr>
          <w:rFonts w:cs="Times New Roman"/>
          <w:szCs w:val="28"/>
        </w:rPr>
        <w:t>спользовать информацию, представленную в схемах, таблицах при построении собственных устных и письменных высказываний.</w:t>
      </w:r>
    </w:p>
    <w:p w14:paraId="4D0B6D36" w14:textId="3729E67B" w:rsidR="00AA1D0F" w:rsidRPr="00CF03C3" w:rsidRDefault="00AA1D0F" w:rsidP="00F4461D">
      <w:pPr>
        <w:spacing w:after="0" w:line="240" w:lineRule="auto"/>
        <w:ind w:firstLine="709"/>
        <w:jc w:val="both"/>
        <w:rPr>
          <w:rFonts w:cs="Times New Roman"/>
          <w:i/>
          <w:szCs w:val="28"/>
        </w:rPr>
      </w:pPr>
      <w:r w:rsidRPr="00CF03C3">
        <w:rPr>
          <w:rFonts w:cs="Times New Roman"/>
          <w:i/>
          <w:szCs w:val="28"/>
        </w:rPr>
        <w:t>Работа с информацией</w:t>
      </w:r>
      <w:r w:rsidR="00F4461D" w:rsidRPr="00CF03C3">
        <w:rPr>
          <w:rFonts w:cs="Times New Roman"/>
          <w:i/>
          <w:szCs w:val="28"/>
        </w:rPr>
        <w:t>:</w:t>
      </w:r>
    </w:p>
    <w:p w14:paraId="4A6995D8" w14:textId="409D6B4D" w:rsidR="00AA1D0F" w:rsidRPr="00CF03C3" w:rsidRDefault="00F4461D" w:rsidP="00F4461D">
      <w:pPr>
        <w:spacing w:after="0" w:line="240" w:lineRule="auto"/>
        <w:ind w:firstLine="709"/>
        <w:jc w:val="both"/>
        <w:rPr>
          <w:rFonts w:cs="Times New Roman"/>
          <w:szCs w:val="28"/>
        </w:rPr>
      </w:pPr>
      <w:r w:rsidRPr="00CF03C3">
        <w:rPr>
          <w:rFonts w:cs="Times New Roman"/>
          <w:szCs w:val="28"/>
        </w:rPr>
        <w:t>п</w:t>
      </w:r>
      <w:r w:rsidR="00AA1D0F" w:rsidRPr="00CF03C3">
        <w:rPr>
          <w:rFonts w:cs="Times New Roman"/>
          <w:szCs w:val="28"/>
        </w:rPr>
        <w:t xml:space="preserve">онимать основное или полное содержание текстов, извлекать запрашиваемую информацию и существенные детали из текста в зависимости от поставленной </w:t>
      </w:r>
      <w:r w:rsidRPr="00CF03C3">
        <w:rPr>
          <w:rFonts w:cs="Times New Roman"/>
          <w:szCs w:val="28"/>
        </w:rPr>
        <w:t>задачи;</w:t>
      </w:r>
    </w:p>
    <w:p w14:paraId="4FA66885" w14:textId="5BBDFFE3" w:rsidR="00AA1D0F" w:rsidRPr="00CF03C3" w:rsidRDefault="00F4461D" w:rsidP="00F4461D">
      <w:pPr>
        <w:spacing w:after="0" w:line="240" w:lineRule="auto"/>
        <w:ind w:firstLine="709"/>
        <w:jc w:val="both"/>
        <w:rPr>
          <w:rFonts w:cs="Times New Roman"/>
          <w:szCs w:val="28"/>
        </w:rPr>
      </w:pPr>
      <w:r w:rsidRPr="00CF03C3">
        <w:rPr>
          <w:rFonts w:cs="Times New Roman"/>
          <w:szCs w:val="28"/>
        </w:rPr>
        <w:lastRenderedPageBreak/>
        <w:t>п</w:t>
      </w:r>
      <w:r w:rsidR="00AA1D0F" w:rsidRPr="00CF03C3">
        <w:rPr>
          <w:rFonts w:cs="Times New Roman"/>
          <w:szCs w:val="28"/>
        </w:rPr>
        <w:t>онимать иноязычную речь в процессе аудирования, извлекать запрашиваемую информацию и существенные детали в зав</w:t>
      </w:r>
      <w:r w:rsidR="002C1E8E" w:rsidRPr="00CF03C3">
        <w:rPr>
          <w:rFonts w:cs="Times New Roman"/>
          <w:szCs w:val="28"/>
        </w:rPr>
        <w:t>исимости от поставленной задачи;</w:t>
      </w:r>
    </w:p>
    <w:p w14:paraId="3E04831E" w14:textId="24936A89" w:rsidR="00AA1D0F" w:rsidRPr="00CF03C3" w:rsidRDefault="002C1E8E" w:rsidP="00F4461D">
      <w:pPr>
        <w:spacing w:after="0" w:line="240" w:lineRule="auto"/>
        <w:ind w:firstLine="709"/>
        <w:jc w:val="both"/>
        <w:rPr>
          <w:rFonts w:cs="Times New Roman"/>
          <w:szCs w:val="28"/>
        </w:rPr>
      </w:pPr>
      <w:r w:rsidRPr="00CF03C3">
        <w:rPr>
          <w:rFonts w:cs="Times New Roman"/>
          <w:szCs w:val="28"/>
        </w:rPr>
        <w:t>п</w:t>
      </w:r>
      <w:r w:rsidR="00AA1D0F" w:rsidRPr="00CF03C3">
        <w:rPr>
          <w:rFonts w:cs="Times New Roman"/>
          <w:szCs w:val="28"/>
        </w:rPr>
        <w:t>рогнозировать содержание текста по заголовку и иллюстрациям, устанавливать логические связи в тексте, последовательность событий, восстанавлива</w:t>
      </w:r>
      <w:r w:rsidRPr="00CF03C3">
        <w:rPr>
          <w:rFonts w:cs="Times New Roman"/>
          <w:szCs w:val="28"/>
        </w:rPr>
        <w:t>ть текст из разрозненных частей;</w:t>
      </w:r>
    </w:p>
    <w:p w14:paraId="4E26F6B5" w14:textId="5FD8C2D8" w:rsidR="00AA1D0F" w:rsidRPr="00CF03C3" w:rsidRDefault="002C1E8E" w:rsidP="00F4461D">
      <w:pPr>
        <w:spacing w:after="0" w:line="240" w:lineRule="auto"/>
        <w:ind w:firstLine="709"/>
        <w:jc w:val="both"/>
        <w:rPr>
          <w:rFonts w:cs="Times New Roman"/>
          <w:szCs w:val="28"/>
        </w:rPr>
      </w:pPr>
      <w:r w:rsidRPr="00CF03C3">
        <w:rPr>
          <w:rFonts w:cs="Times New Roman"/>
          <w:szCs w:val="28"/>
        </w:rPr>
        <w:t>о</w:t>
      </w:r>
      <w:r w:rsidR="00AA1D0F" w:rsidRPr="00CF03C3">
        <w:rPr>
          <w:rFonts w:cs="Times New Roman"/>
          <w:szCs w:val="28"/>
        </w:rPr>
        <w:t>пределять значение нового слова по контексту</w:t>
      </w:r>
      <w:r w:rsidRPr="00CF03C3">
        <w:rPr>
          <w:rFonts w:cs="Times New Roman"/>
          <w:szCs w:val="28"/>
        </w:rPr>
        <w:t>;</w:t>
      </w:r>
    </w:p>
    <w:p w14:paraId="47D34B4E" w14:textId="637AAE2E" w:rsidR="00AA1D0F" w:rsidRPr="00CF03C3" w:rsidRDefault="002C1E8E" w:rsidP="00F4461D">
      <w:pPr>
        <w:spacing w:after="0" w:line="240" w:lineRule="auto"/>
        <w:ind w:firstLine="709"/>
        <w:jc w:val="both"/>
        <w:rPr>
          <w:rFonts w:cs="Times New Roman"/>
          <w:szCs w:val="28"/>
        </w:rPr>
      </w:pPr>
      <w:r w:rsidRPr="00CF03C3">
        <w:rPr>
          <w:rFonts w:cs="Times New Roman"/>
          <w:szCs w:val="28"/>
        </w:rPr>
        <w:t>к</w:t>
      </w:r>
      <w:r w:rsidR="00AA1D0F" w:rsidRPr="00CF03C3">
        <w:rPr>
          <w:rFonts w:cs="Times New Roman"/>
          <w:szCs w:val="28"/>
        </w:rPr>
        <w:t>ратко отображать информацию на иностранном языке, использовать ключевые сл</w:t>
      </w:r>
      <w:r w:rsidRPr="00CF03C3">
        <w:rPr>
          <w:rFonts w:cs="Times New Roman"/>
          <w:szCs w:val="28"/>
        </w:rPr>
        <w:t>ова, выражения, составлять план;</w:t>
      </w:r>
    </w:p>
    <w:p w14:paraId="0FFCC91A" w14:textId="7D90F3FF" w:rsidR="00AA1D0F" w:rsidRPr="00CF03C3" w:rsidRDefault="002C1E8E" w:rsidP="00F4461D">
      <w:pPr>
        <w:spacing w:after="0" w:line="240" w:lineRule="auto"/>
        <w:ind w:firstLine="709"/>
        <w:jc w:val="both"/>
        <w:rPr>
          <w:rFonts w:cs="Times New Roman"/>
          <w:szCs w:val="28"/>
        </w:rPr>
      </w:pPr>
      <w:r w:rsidRPr="00CF03C3">
        <w:rPr>
          <w:rFonts w:cs="Times New Roman"/>
          <w:szCs w:val="28"/>
        </w:rPr>
        <w:t>о</w:t>
      </w:r>
      <w:r w:rsidR="00AA1D0F" w:rsidRPr="00CF03C3">
        <w:rPr>
          <w:rFonts w:cs="Times New Roman"/>
          <w:szCs w:val="28"/>
        </w:rPr>
        <w:t>ценивать достоверность информации, полученной из иноязычных источников, сети Интернет</w:t>
      </w:r>
      <w:r w:rsidRPr="00CF03C3">
        <w:rPr>
          <w:rFonts w:cs="Times New Roman"/>
          <w:szCs w:val="28"/>
        </w:rPr>
        <w:t>;</w:t>
      </w:r>
    </w:p>
    <w:p w14:paraId="7456DE45" w14:textId="77777777" w:rsidR="00B7230A" w:rsidRPr="00CF03C3" w:rsidRDefault="00B7230A" w:rsidP="00B7230A">
      <w:pPr>
        <w:spacing w:after="0" w:line="240" w:lineRule="auto"/>
        <w:ind w:firstLine="709"/>
        <w:jc w:val="both"/>
        <w:rPr>
          <w:rFonts w:cs="Times New Roman"/>
          <w:szCs w:val="28"/>
        </w:rPr>
      </w:pPr>
      <w:r w:rsidRPr="00CF03C3">
        <w:rPr>
          <w:rFonts w:cs="Times New Roman"/>
          <w:szCs w:val="28"/>
        </w:rPr>
        <w:t>эффективно запоминать и систематизировать информацию;</w:t>
      </w:r>
    </w:p>
    <w:p w14:paraId="4399E07F" w14:textId="77777777" w:rsidR="00B7230A" w:rsidRPr="00CF03C3" w:rsidRDefault="00B7230A" w:rsidP="00B7230A">
      <w:pPr>
        <w:spacing w:after="0" w:line="240" w:lineRule="auto"/>
        <w:ind w:firstLine="709"/>
        <w:jc w:val="both"/>
        <w:rPr>
          <w:rFonts w:cs="Times New Roman"/>
          <w:szCs w:val="28"/>
        </w:rPr>
      </w:pPr>
      <w:r w:rsidRPr="00CF03C3">
        <w:rPr>
          <w:rFonts w:cs="Times New Roman"/>
          <w:szCs w:val="28"/>
        </w:rPr>
        <w:t>пользоваться словарями и другими поисковыми системами.</w:t>
      </w:r>
    </w:p>
    <w:p w14:paraId="6FBBB525" w14:textId="486BC454" w:rsidR="00AA1D0F" w:rsidRPr="00CF03C3" w:rsidRDefault="002C1E8E" w:rsidP="00F4461D">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коммуникативными действиями:</w:t>
      </w:r>
    </w:p>
    <w:p w14:paraId="426C109D"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организовывать учебное сотрудничество и совместную деятельность с учителем и сверстниками;</w:t>
      </w:r>
    </w:p>
    <w:p w14:paraId="46C62602"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выслушать чужую точку зрения и предлагать свою;</w:t>
      </w:r>
    </w:p>
    <w:p w14:paraId="3AAD05CD"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 xml:space="preserve">выражать свои мысли, чувства потребности при помощи соответствующих вербальных и невербальных средств; </w:t>
      </w:r>
    </w:p>
    <w:p w14:paraId="1AC4529B"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вступать в коммуникацию, поддерживать беседу, взаимодействовать с собеседником;</w:t>
      </w:r>
    </w:p>
    <w:p w14:paraId="78A1C292" w14:textId="28B7324F" w:rsidR="002C1E8E" w:rsidRPr="00CF03C3" w:rsidRDefault="002C1E8E" w:rsidP="002C1E8E">
      <w:pPr>
        <w:spacing w:after="0" w:line="240" w:lineRule="auto"/>
        <w:ind w:firstLine="709"/>
        <w:jc w:val="both"/>
        <w:rPr>
          <w:rFonts w:cs="Times New Roman"/>
          <w:szCs w:val="28"/>
        </w:rPr>
      </w:pPr>
      <w:r w:rsidRPr="00CF03C3">
        <w:rPr>
          <w:rFonts w:cs="Times New Roman"/>
          <w:szCs w:val="28"/>
        </w:rPr>
        <w:t>понимать намерения других, проявлять уважительное отношение к собеседнику и в корректной форме формулировать свои возражения;</w:t>
      </w:r>
    </w:p>
    <w:p w14:paraId="70B25911"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использовать возможности средств ИКТ в процессе учебной деятельности, в том числе для получения и обработки информации, продуктивного общения;</w:t>
      </w:r>
    </w:p>
    <w:p w14:paraId="050FCF19" w14:textId="1711C543" w:rsidR="002C1E8E" w:rsidRPr="00CF03C3" w:rsidRDefault="002C1E8E" w:rsidP="002C1E8E">
      <w:pPr>
        <w:spacing w:after="0" w:line="240" w:lineRule="auto"/>
        <w:ind w:firstLine="709"/>
        <w:jc w:val="both"/>
        <w:rPr>
          <w:rFonts w:cs="Times New Roman"/>
          <w:szCs w:val="28"/>
        </w:rPr>
      </w:pPr>
      <w:r w:rsidRPr="00CF03C3">
        <w:rPr>
          <w:rFonts w:cs="Times New Roman"/>
          <w:szCs w:val="28"/>
        </w:rPr>
        <w:t>сопоставлять свои суждения с суждениями других участников диалога, обнаруживать различие и сходство позиций;</w:t>
      </w:r>
    </w:p>
    <w:p w14:paraId="4A88B78A" w14:textId="0A098C48" w:rsidR="002C1E8E" w:rsidRPr="00CF03C3" w:rsidRDefault="002C1E8E" w:rsidP="002C1E8E">
      <w:pPr>
        <w:spacing w:after="0" w:line="240" w:lineRule="auto"/>
        <w:ind w:firstLine="709"/>
        <w:jc w:val="both"/>
        <w:rPr>
          <w:rFonts w:cs="Times New Roman"/>
          <w:szCs w:val="28"/>
        </w:rPr>
      </w:pPr>
      <w:r w:rsidRPr="00CF03C3">
        <w:rPr>
          <w:rFonts w:cs="Times New Roman"/>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9F61194"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вступать в диалог с носителем иностранного языка, выступать перед аудиторией сверстников с небольшими сообщениями.</w:t>
      </w:r>
    </w:p>
    <w:p w14:paraId="5024D011" w14:textId="5A73DA90" w:rsidR="00AA1D0F" w:rsidRPr="00CF03C3" w:rsidRDefault="002C1E8E" w:rsidP="002C1E8E">
      <w:pPr>
        <w:spacing w:after="0" w:line="240" w:lineRule="auto"/>
        <w:ind w:firstLine="709"/>
        <w:jc w:val="both"/>
        <w:rPr>
          <w:rFonts w:cs="Times New Roman"/>
          <w:szCs w:val="28"/>
        </w:rPr>
      </w:pPr>
      <w:r w:rsidRPr="00CF03C3">
        <w:rPr>
          <w:rFonts w:cs="Times New Roman"/>
          <w:szCs w:val="28"/>
        </w:rPr>
        <w:t>в</w:t>
      </w:r>
      <w:r w:rsidR="00AA1D0F" w:rsidRPr="00CF03C3">
        <w:rPr>
          <w:rFonts w:cs="Times New Roman"/>
          <w:szCs w:val="28"/>
        </w:rPr>
        <w:t xml:space="preserve">оспринимать и создавать собственные диалогические и монологические высказывания в соответствии с </w:t>
      </w:r>
      <w:r w:rsidRPr="00CF03C3">
        <w:rPr>
          <w:rFonts w:cs="Times New Roman"/>
          <w:szCs w:val="28"/>
        </w:rPr>
        <w:t>поставленной задачей;</w:t>
      </w:r>
    </w:p>
    <w:p w14:paraId="2F4EFCC2" w14:textId="63F7223C" w:rsidR="00AA1D0F" w:rsidRPr="00CF03C3" w:rsidRDefault="002C1E8E" w:rsidP="002C1E8E">
      <w:pPr>
        <w:spacing w:after="0" w:line="240" w:lineRule="auto"/>
        <w:ind w:firstLine="709"/>
        <w:jc w:val="both"/>
        <w:rPr>
          <w:rFonts w:cs="Times New Roman"/>
          <w:szCs w:val="28"/>
        </w:rPr>
      </w:pPr>
      <w:r w:rsidRPr="00CF03C3">
        <w:rPr>
          <w:rFonts w:cs="Times New Roman"/>
          <w:szCs w:val="28"/>
        </w:rPr>
        <w:t>а</w:t>
      </w:r>
      <w:r w:rsidR="00AA1D0F" w:rsidRPr="00CF03C3">
        <w:rPr>
          <w:rFonts w:cs="Times New Roman"/>
          <w:szCs w:val="28"/>
        </w:rPr>
        <w:t>декватно выбирать языковые средства дл</w:t>
      </w:r>
      <w:r w:rsidRPr="00CF03C3">
        <w:rPr>
          <w:rFonts w:cs="Times New Roman"/>
          <w:szCs w:val="28"/>
        </w:rPr>
        <w:t>я решения коммуникативных задач;</w:t>
      </w:r>
    </w:p>
    <w:p w14:paraId="04437D7D" w14:textId="1D094A07" w:rsidR="00AA1D0F" w:rsidRPr="00CF03C3" w:rsidRDefault="002C1E8E" w:rsidP="002C1E8E">
      <w:pPr>
        <w:spacing w:after="0" w:line="240" w:lineRule="auto"/>
        <w:ind w:firstLine="709"/>
        <w:jc w:val="both"/>
        <w:rPr>
          <w:rFonts w:cs="Times New Roman"/>
          <w:szCs w:val="28"/>
        </w:rPr>
      </w:pPr>
      <w:r w:rsidRPr="00CF03C3">
        <w:rPr>
          <w:rFonts w:cs="Times New Roman"/>
          <w:szCs w:val="28"/>
        </w:rPr>
        <w:t>з</w:t>
      </w:r>
      <w:r w:rsidR="00AA1D0F" w:rsidRPr="00CF03C3">
        <w:rPr>
          <w:rFonts w:cs="Times New Roman"/>
          <w:szCs w:val="28"/>
        </w:rPr>
        <w:t>нать основные нормы речевого этикета и речевого поведения на английском языке в соответств</w:t>
      </w:r>
      <w:r w:rsidRPr="00CF03C3">
        <w:rPr>
          <w:rFonts w:cs="Times New Roman"/>
          <w:szCs w:val="28"/>
        </w:rPr>
        <w:t>ии с коммуникативной ситуацией;</w:t>
      </w:r>
    </w:p>
    <w:p w14:paraId="2C31E42D" w14:textId="15C40BE7" w:rsidR="00AA1D0F" w:rsidRPr="00CF03C3" w:rsidRDefault="002C1E8E" w:rsidP="002C1E8E">
      <w:pPr>
        <w:spacing w:after="0" w:line="240" w:lineRule="auto"/>
        <w:ind w:firstLine="709"/>
        <w:jc w:val="both"/>
        <w:rPr>
          <w:rFonts w:cs="Times New Roman"/>
          <w:szCs w:val="28"/>
        </w:rPr>
      </w:pPr>
      <w:r w:rsidRPr="00CF03C3">
        <w:rPr>
          <w:rFonts w:cs="Times New Roman"/>
          <w:szCs w:val="28"/>
        </w:rPr>
        <w:t>о</w:t>
      </w:r>
      <w:r w:rsidR="00AA1D0F" w:rsidRPr="00CF03C3">
        <w:rPr>
          <w:rFonts w:cs="Times New Roman"/>
          <w:szCs w:val="28"/>
        </w:rPr>
        <w:t>существлять работу в парах, группах, выполнять разные социальные роли: ведущего и</w:t>
      </w:r>
      <w:r w:rsidRPr="00CF03C3">
        <w:rPr>
          <w:rFonts w:cs="Times New Roman"/>
          <w:szCs w:val="28"/>
        </w:rPr>
        <w:t xml:space="preserve"> исполнителя;</w:t>
      </w:r>
    </w:p>
    <w:p w14:paraId="110B5BEE" w14:textId="7DF1F3F8" w:rsidR="00AA1D0F" w:rsidRPr="00CF03C3" w:rsidRDefault="002C1E8E" w:rsidP="002C1E8E">
      <w:pPr>
        <w:spacing w:after="0" w:line="240" w:lineRule="auto"/>
        <w:ind w:firstLine="709"/>
        <w:jc w:val="both"/>
        <w:rPr>
          <w:rFonts w:cs="Times New Roman"/>
          <w:szCs w:val="28"/>
        </w:rPr>
      </w:pPr>
      <w:r w:rsidRPr="00CF03C3">
        <w:rPr>
          <w:rFonts w:cs="Times New Roman"/>
          <w:szCs w:val="28"/>
        </w:rPr>
        <w:lastRenderedPageBreak/>
        <w:t>в</w:t>
      </w:r>
      <w:r w:rsidR="00AA1D0F" w:rsidRPr="00CF03C3">
        <w:rPr>
          <w:rFonts w:cs="Times New Roman"/>
          <w:szCs w:val="28"/>
        </w:rPr>
        <w:t>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r w:rsidRPr="00CF03C3">
        <w:rPr>
          <w:rFonts w:cs="Times New Roman"/>
          <w:szCs w:val="28"/>
        </w:rPr>
        <w:t>.</w:t>
      </w:r>
    </w:p>
    <w:p w14:paraId="0D407B38" w14:textId="77777777" w:rsidR="002C1E8E" w:rsidRPr="00CF03C3" w:rsidRDefault="002C1E8E" w:rsidP="002C1E8E">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регулятивными действиями:</w:t>
      </w:r>
    </w:p>
    <w:p w14:paraId="7DC3BBF4"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w:t>
      </w:r>
    </w:p>
    <w:p w14:paraId="590E6AB6" w14:textId="606EC6F3" w:rsidR="002C1E8E" w:rsidRPr="00CF03C3" w:rsidRDefault="002C1E8E" w:rsidP="002C1E8E">
      <w:pPr>
        <w:spacing w:after="0" w:line="240" w:lineRule="auto"/>
        <w:ind w:firstLine="709"/>
        <w:jc w:val="both"/>
        <w:rPr>
          <w:rFonts w:cs="Times New Roman"/>
          <w:szCs w:val="28"/>
        </w:rPr>
      </w:pPr>
      <w:r w:rsidRPr="00CF03C3">
        <w:rPr>
          <w:rFonts w:cs="Times New Roman"/>
          <w:szCs w:val="28"/>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p>
    <w:p w14:paraId="1920B7B0"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делать выбор и брать ответственность за решение;</w:t>
      </w:r>
    </w:p>
    <w:p w14:paraId="1733A02D"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самостоятельно определять цели своего обучения иностранному языку, ставить и формулировать для себя новые задачи в процессе его усвоения;</w:t>
      </w:r>
    </w:p>
    <w:p w14:paraId="32948B88" w14:textId="77777777" w:rsidR="002C1E8E" w:rsidRPr="00CF03C3" w:rsidRDefault="002C1E8E" w:rsidP="002C1E8E">
      <w:pPr>
        <w:spacing w:after="0" w:line="240" w:lineRule="auto"/>
        <w:ind w:firstLine="709"/>
        <w:jc w:val="both"/>
        <w:rPr>
          <w:rFonts w:cs="Times New Roman"/>
          <w:szCs w:val="28"/>
        </w:rPr>
      </w:pPr>
      <w:r w:rsidRPr="00CF03C3">
        <w:rPr>
          <w:rFonts w:cs="Times New Roman"/>
          <w:szCs w:val="28"/>
        </w:rPr>
        <w:t>владеть основами самооценки при выполнении учебных заданий по иностранному языку;</w:t>
      </w:r>
    </w:p>
    <w:p w14:paraId="2024C51A" w14:textId="67C0B969" w:rsidR="00E10DC1" w:rsidRPr="00CF03C3" w:rsidRDefault="00E10DC1" w:rsidP="002C1E8E">
      <w:pPr>
        <w:spacing w:after="0" w:line="240" w:lineRule="auto"/>
        <w:ind w:firstLine="709"/>
        <w:jc w:val="both"/>
        <w:rPr>
          <w:rFonts w:cs="Times New Roman"/>
          <w:szCs w:val="28"/>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14:paraId="787613B9" w14:textId="7C2B0E17" w:rsidR="002C1E8E" w:rsidRPr="00CF03C3" w:rsidRDefault="002C1E8E" w:rsidP="002C1E8E">
      <w:pPr>
        <w:spacing w:after="0" w:line="240" w:lineRule="auto"/>
        <w:ind w:firstLine="709"/>
        <w:jc w:val="both"/>
        <w:rPr>
          <w:rFonts w:cs="Times New Roman"/>
          <w:szCs w:val="28"/>
        </w:rPr>
      </w:pPr>
      <w:r w:rsidRPr="00CF03C3">
        <w:rPr>
          <w:rFonts w:cs="Times New Roman"/>
          <w:szCs w:val="28"/>
        </w:rPr>
        <w:t>регулировать способ выражения эмоций</w:t>
      </w:r>
      <w:r w:rsidR="00E10DC1" w:rsidRPr="00CF03C3">
        <w:rPr>
          <w:rFonts w:cs="Times New Roman"/>
          <w:szCs w:val="28"/>
        </w:rPr>
        <w:t>;</w:t>
      </w:r>
    </w:p>
    <w:p w14:paraId="6253A6BE" w14:textId="7724850F" w:rsidR="00AA1D0F" w:rsidRPr="00CF03C3" w:rsidRDefault="00E9519B" w:rsidP="00AA1D0F">
      <w:pPr>
        <w:widowControl w:val="0"/>
        <w:autoSpaceDE w:val="0"/>
        <w:autoSpaceDN w:val="0"/>
        <w:spacing w:after="0" w:line="240" w:lineRule="auto"/>
        <w:ind w:firstLine="709"/>
        <w:jc w:val="both"/>
        <w:rPr>
          <w:rFonts w:eastAsia="Bookman Old Style" w:cs="Times New Roman"/>
          <w:szCs w:val="28"/>
          <w:lang w:eastAsia="en-US"/>
        </w:rPr>
      </w:pPr>
      <w:r w:rsidRPr="00CF03C3">
        <w:rPr>
          <w:rFonts w:eastAsia="Bookman Old Style" w:cs="Times New Roman"/>
          <w:w w:val="95"/>
          <w:position w:val="1"/>
          <w:szCs w:val="28"/>
          <w:lang w:eastAsia="en-US"/>
        </w:rPr>
        <w:t>ф</w:t>
      </w:r>
      <w:r w:rsidR="00AA1D0F" w:rsidRPr="00CF03C3">
        <w:rPr>
          <w:rFonts w:eastAsia="Bookman Old Style" w:cs="Times New Roman"/>
          <w:w w:val="95"/>
          <w:position w:val="1"/>
          <w:szCs w:val="28"/>
          <w:lang w:eastAsia="en-US"/>
        </w:rPr>
        <w:t>ормулировать новые учебные задачи, определять способы их выполнения в сотрудничестве с учителем и самостоятельно;</w:t>
      </w:r>
    </w:p>
    <w:p w14:paraId="3E30B76B" w14:textId="433D2F67" w:rsidR="00AA1D0F" w:rsidRPr="00CF03C3" w:rsidRDefault="00E9519B" w:rsidP="00AA1D0F">
      <w:pPr>
        <w:widowControl w:val="0"/>
        <w:autoSpaceDE w:val="0"/>
        <w:autoSpaceDN w:val="0"/>
        <w:spacing w:after="0" w:line="240" w:lineRule="auto"/>
        <w:ind w:firstLine="709"/>
        <w:jc w:val="both"/>
        <w:rPr>
          <w:rFonts w:eastAsia="Bookman Old Style" w:cs="Times New Roman"/>
          <w:szCs w:val="28"/>
          <w:lang w:eastAsia="en-US"/>
        </w:rPr>
      </w:pPr>
      <w:r w:rsidRPr="00CF03C3">
        <w:rPr>
          <w:rFonts w:eastAsia="Bookman Old Style" w:cs="Times New Roman"/>
          <w:szCs w:val="28"/>
          <w:lang w:eastAsia="en-US"/>
        </w:rPr>
        <w:t>п</w:t>
      </w:r>
      <w:r w:rsidR="00AA1D0F" w:rsidRPr="00CF03C3">
        <w:rPr>
          <w:rFonts w:eastAsia="Bookman Old Style" w:cs="Times New Roman"/>
          <w:szCs w:val="28"/>
          <w:lang w:eastAsia="en-US"/>
        </w:rPr>
        <w:t>ланировать работу в парах или группе, определять свою роль, распре</w:t>
      </w:r>
      <w:r w:rsidR="000A0468" w:rsidRPr="00CF03C3">
        <w:rPr>
          <w:rFonts w:eastAsia="Bookman Old Style" w:cs="Times New Roman"/>
          <w:szCs w:val="28"/>
          <w:lang w:eastAsia="en-US"/>
        </w:rPr>
        <w:t>делять задачи между участниками.</w:t>
      </w:r>
    </w:p>
    <w:p w14:paraId="1E67CFAF" w14:textId="77777777" w:rsidR="00444AFB" w:rsidRPr="00CF03C3" w:rsidRDefault="00444AFB" w:rsidP="00444AFB">
      <w:pPr>
        <w:spacing w:after="0" w:line="240" w:lineRule="auto"/>
        <w:ind w:firstLine="709"/>
        <w:jc w:val="both"/>
        <w:rPr>
          <w:rFonts w:cs="Times New Roman"/>
          <w:b/>
          <w:bCs/>
          <w:szCs w:val="28"/>
          <w:highlight w:val="yellow"/>
        </w:rPr>
      </w:pPr>
    </w:p>
    <w:p w14:paraId="74C02572" w14:textId="06D58851" w:rsidR="00444AFB" w:rsidRPr="00CF03C3" w:rsidRDefault="00444AFB" w:rsidP="00444AFB">
      <w:pPr>
        <w:spacing w:after="0" w:line="240" w:lineRule="auto"/>
        <w:ind w:firstLine="709"/>
        <w:jc w:val="both"/>
        <w:rPr>
          <w:rFonts w:cs="Times New Roman"/>
          <w:b/>
          <w:bCs/>
          <w:caps/>
          <w:szCs w:val="28"/>
        </w:rPr>
      </w:pPr>
      <w:r w:rsidRPr="00CF03C3">
        <w:rPr>
          <w:rFonts w:cs="Times New Roman"/>
          <w:b/>
          <w:bCs/>
          <w:caps/>
          <w:szCs w:val="28"/>
        </w:rPr>
        <w:t xml:space="preserve">Предметные результаты </w:t>
      </w:r>
    </w:p>
    <w:p w14:paraId="649538D5" w14:textId="77777777" w:rsidR="008613BD" w:rsidRDefault="008171F9" w:rsidP="002B2F23">
      <w:pPr>
        <w:spacing w:after="0" w:line="240" w:lineRule="auto"/>
        <w:ind w:firstLine="709"/>
        <w:jc w:val="both"/>
        <w:rPr>
          <w:rFonts w:cs="Times New Roman"/>
          <w:szCs w:val="28"/>
        </w:rPr>
      </w:pPr>
      <w:r w:rsidRPr="002B2F23">
        <w:rPr>
          <w:rFonts w:cs="Times New Roman"/>
          <w:szCs w:val="28"/>
        </w:rPr>
        <w:t xml:space="preserve">Требования к предметным результатам </w:t>
      </w:r>
      <w:r w:rsidR="002B2F23" w:rsidRPr="008171F9">
        <w:rPr>
          <w:rFonts w:cs="Times New Roman"/>
          <w:szCs w:val="28"/>
        </w:rPr>
        <w:t xml:space="preserve">по учебному предмету «Иностранный (английский) язык» предметной области «Иностранные языки» </w:t>
      </w:r>
      <w:r w:rsidR="007E6BE5">
        <w:rPr>
          <w:rFonts w:cs="Times New Roman"/>
          <w:szCs w:val="28"/>
        </w:rPr>
        <w:t>на</w:t>
      </w:r>
      <w:r w:rsidRPr="002B2F23">
        <w:rPr>
          <w:rFonts w:cs="Times New Roman"/>
          <w:szCs w:val="28"/>
        </w:rPr>
        <w:t xml:space="preserve"> </w:t>
      </w:r>
      <w:r w:rsidR="007E6BE5">
        <w:rPr>
          <w:rFonts w:cs="Times New Roman"/>
          <w:szCs w:val="28"/>
        </w:rPr>
        <w:t xml:space="preserve">уровне </w:t>
      </w:r>
      <w:r w:rsidRPr="002B2F23">
        <w:rPr>
          <w:rFonts w:cs="Times New Roman"/>
          <w:szCs w:val="28"/>
        </w:rPr>
        <w:t>основного общего образования</w:t>
      </w:r>
      <w:r w:rsidR="002B2F23">
        <w:rPr>
          <w:rFonts w:cs="Times New Roman"/>
          <w:szCs w:val="28"/>
        </w:rPr>
        <w:t>, в соответствии с ФГОС ООО,</w:t>
      </w:r>
      <w:r w:rsidRPr="002B2F23">
        <w:rPr>
          <w:rFonts w:cs="Times New Roman"/>
          <w:szCs w:val="28"/>
        </w:rPr>
        <w:t xml:space="preserve"> констатируют необходимость к окончанию</w:t>
      </w:r>
      <w:r w:rsidR="002B2F23">
        <w:rPr>
          <w:rFonts w:cs="Times New Roman"/>
          <w:szCs w:val="28"/>
        </w:rPr>
        <w:t xml:space="preserve"> </w:t>
      </w:r>
      <w:r w:rsidRPr="002B2F23">
        <w:rPr>
          <w:rFonts w:cs="Times New Roman"/>
          <w:szCs w:val="28"/>
        </w:rPr>
        <w:t xml:space="preserve">9 класса владения </w:t>
      </w:r>
      <w:r w:rsidR="002B2F23">
        <w:rPr>
          <w:rFonts w:cs="Times New Roman"/>
          <w:szCs w:val="28"/>
        </w:rPr>
        <w:t xml:space="preserve">обучающимися </w:t>
      </w:r>
      <w:r w:rsidRPr="002B2F23">
        <w:rPr>
          <w:rFonts w:cs="Times New Roman"/>
          <w:szCs w:val="28"/>
        </w:rPr>
        <w:t>умением общаться на иностранном (английском) языке в разных формах (устно/письменно, непосредственно/опосредованно, в том числе через Интернет) на допороговом уровне</w:t>
      </w:r>
      <w:r w:rsidR="002B2F23">
        <w:rPr>
          <w:rFonts w:cs="Times New Roman"/>
          <w:szCs w:val="28"/>
        </w:rPr>
        <w:t xml:space="preserve">. </w:t>
      </w:r>
    </w:p>
    <w:p w14:paraId="008C2770" w14:textId="4BB222C3" w:rsidR="002B2F23" w:rsidRDefault="002B2F23" w:rsidP="002B2F23">
      <w:pPr>
        <w:spacing w:after="0" w:line="240" w:lineRule="auto"/>
        <w:ind w:firstLine="709"/>
        <w:jc w:val="both"/>
        <w:rPr>
          <w:rFonts w:cs="Times New Roman"/>
          <w:szCs w:val="28"/>
        </w:rPr>
      </w:pPr>
      <w:r w:rsidRPr="008171F9">
        <w:rPr>
          <w:rFonts w:cs="Times New Roman"/>
          <w:szCs w:val="28"/>
        </w:rPr>
        <w:t>Предметные результаты ориентированы на применение</w:t>
      </w:r>
      <w:r w:rsidR="001B6045">
        <w:rPr>
          <w:rFonts w:cs="Times New Roman"/>
          <w:szCs w:val="28"/>
        </w:rPr>
        <w:t xml:space="preserve"> обучающимися с ЗПР</w:t>
      </w:r>
      <w:r w:rsidRPr="008171F9">
        <w:rPr>
          <w:rFonts w:cs="Times New Roman"/>
          <w:szCs w:val="28"/>
        </w:rPr>
        <w:t xml:space="preserve"> знаний, умений и навыков в учебных ситуациях и реальных жизненных условиях, </w:t>
      </w:r>
      <w:r w:rsidR="001B6045">
        <w:rPr>
          <w:rFonts w:cs="Times New Roman"/>
          <w:szCs w:val="28"/>
        </w:rPr>
        <w:t>и</w:t>
      </w:r>
      <w:r w:rsidRPr="008171F9">
        <w:rPr>
          <w:rFonts w:cs="Times New Roman"/>
          <w:szCs w:val="28"/>
        </w:rPr>
        <w:t xml:space="preserve"> отража</w:t>
      </w:r>
      <w:r w:rsidR="001B6045">
        <w:rPr>
          <w:rFonts w:cs="Times New Roman"/>
          <w:szCs w:val="28"/>
        </w:rPr>
        <w:t>ют</w:t>
      </w:r>
      <w:r w:rsidRPr="008171F9">
        <w:rPr>
          <w:rFonts w:cs="Times New Roman"/>
          <w:szCs w:val="28"/>
        </w:rPr>
        <w:t xml:space="preserve"> сформированность иноязычной коммуникативной компетенции на допороговом уровне в совокупности её составляющих </w:t>
      </w:r>
      <w:r>
        <w:rPr>
          <w:rFonts w:cs="Times New Roman"/>
          <w:szCs w:val="28"/>
        </w:rPr>
        <w:t>–</w:t>
      </w:r>
      <w:r w:rsidRPr="008171F9">
        <w:rPr>
          <w:rFonts w:cs="Times New Roman"/>
          <w:szCs w:val="28"/>
        </w:rPr>
        <w:t xml:space="preserve"> речевой, языковой, социокультурной, компенсаторной, метапредметной (учебно-познавательной)</w:t>
      </w:r>
      <w:r>
        <w:rPr>
          <w:rFonts w:cs="Times New Roman"/>
          <w:szCs w:val="28"/>
        </w:rPr>
        <w:t>, с учетом особых образовательных потребностей обучающихся с ЗПР</w:t>
      </w:r>
      <w:r w:rsidRPr="008171F9">
        <w:rPr>
          <w:rFonts w:cs="Times New Roman"/>
          <w:szCs w:val="28"/>
        </w:rPr>
        <w:t>.</w:t>
      </w:r>
      <w:r>
        <w:rPr>
          <w:rFonts w:cs="Times New Roman"/>
          <w:szCs w:val="28"/>
        </w:rPr>
        <w:t xml:space="preserve"> </w:t>
      </w:r>
    </w:p>
    <w:p w14:paraId="27BCDD49" w14:textId="77777777" w:rsidR="00C31656" w:rsidRDefault="00C31656" w:rsidP="00444AFB">
      <w:pPr>
        <w:spacing w:after="0" w:line="240" w:lineRule="auto"/>
        <w:ind w:firstLine="709"/>
        <w:jc w:val="both"/>
        <w:rPr>
          <w:rFonts w:cs="Times New Roman"/>
          <w:szCs w:val="28"/>
        </w:rPr>
      </w:pPr>
    </w:p>
    <w:p w14:paraId="17E321AF" w14:textId="774F7D53" w:rsidR="00444AFB" w:rsidRPr="00712EC8" w:rsidRDefault="00444AFB" w:rsidP="00444AFB">
      <w:pPr>
        <w:spacing w:after="0" w:line="240" w:lineRule="auto"/>
        <w:ind w:firstLine="709"/>
        <w:jc w:val="both"/>
        <w:rPr>
          <w:rFonts w:cs="Times New Roman"/>
          <w:szCs w:val="28"/>
        </w:rPr>
      </w:pPr>
      <w:r w:rsidRPr="008613BD">
        <w:rPr>
          <w:rFonts w:cs="Times New Roman"/>
          <w:szCs w:val="28"/>
        </w:rPr>
        <w:t>В результате изучения предмета «Иностранный язык (английский</w:t>
      </w:r>
      <w:r w:rsidRPr="00712EC8">
        <w:rPr>
          <w:rFonts w:cs="Times New Roman"/>
          <w:szCs w:val="28"/>
        </w:rPr>
        <w:t xml:space="preserve">)» на уровне основного общего образования обучающиеся </w:t>
      </w:r>
      <w:r w:rsidR="00E3286C" w:rsidRPr="00712EC8">
        <w:rPr>
          <w:rFonts w:cs="Times New Roman"/>
          <w:szCs w:val="28"/>
        </w:rPr>
        <w:t xml:space="preserve">с ЗПР </w:t>
      </w:r>
      <w:r w:rsidRPr="00712EC8">
        <w:rPr>
          <w:rFonts w:cs="Times New Roman"/>
          <w:szCs w:val="28"/>
        </w:rPr>
        <w:t>овладеют следующими навыками:</w:t>
      </w:r>
    </w:p>
    <w:p w14:paraId="7F8FF74F"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lastRenderedPageBreak/>
        <w:t>в области речевой компетенции:</w:t>
      </w:r>
    </w:p>
    <w:p w14:paraId="510F8F81"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рецептивные навыки речи:</w:t>
      </w:r>
    </w:p>
    <w:p w14:paraId="5D0120CD"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аудирование</w:t>
      </w:r>
    </w:p>
    <w:p w14:paraId="0F54499E" w14:textId="0BFDEB29" w:rsidR="00444AFB" w:rsidRPr="00CF03C3" w:rsidRDefault="00444AFB" w:rsidP="00E32DDB">
      <w:pPr>
        <w:numPr>
          <w:ilvl w:val="0"/>
          <w:numId w:val="29"/>
        </w:numPr>
        <w:spacing w:after="0" w:line="240" w:lineRule="auto"/>
        <w:ind w:left="709"/>
        <w:jc w:val="both"/>
        <w:rPr>
          <w:rFonts w:cs="Times New Roman"/>
          <w:szCs w:val="28"/>
        </w:rPr>
      </w:pPr>
      <w:r w:rsidRPr="00CF03C3">
        <w:rPr>
          <w:rFonts w:cs="Times New Roman"/>
          <w:szCs w:val="28"/>
        </w:rPr>
        <w:t>реагировать на инструкции учителя на английском языке во время урока;</w:t>
      </w:r>
    </w:p>
    <w:p w14:paraId="2F98F084" w14:textId="3D4E067B" w:rsidR="00444AFB" w:rsidRPr="00CF03C3" w:rsidRDefault="00444AFB" w:rsidP="00E32DDB">
      <w:pPr>
        <w:numPr>
          <w:ilvl w:val="0"/>
          <w:numId w:val="29"/>
        </w:numPr>
        <w:spacing w:after="0" w:line="240" w:lineRule="auto"/>
        <w:ind w:left="709"/>
        <w:jc w:val="both"/>
        <w:rPr>
          <w:rFonts w:cs="Times New Roman"/>
          <w:szCs w:val="28"/>
        </w:rPr>
      </w:pPr>
      <w:r w:rsidRPr="00CF03C3">
        <w:rPr>
          <w:rFonts w:cs="Times New Roman"/>
          <w:szCs w:val="28"/>
        </w:rPr>
        <w:t>прогнозировать содержание текста по опорным иллюстрациям перед прослушиванием с последующим соотнесением с услышанной информацией;</w:t>
      </w:r>
    </w:p>
    <w:p w14:paraId="194FC1AF" w14:textId="77777777" w:rsidR="00444AFB" w:rsidRPr="00CF03C3" w:rsidRDefault="00444AFB" w:rsidP="00E32DDB">
      <w:pPr>
        <w:numPr>
          <w:ilvl w:val="0"/>
          <w:numId w:val="29"/>
        </w:numPr>
        <w:spacing w:after="0" w:line="240" w:lineRule="auto"/>
        <w:ind w:left="709"/>
        <w:jc w:val="both"/>
        <w:rPr>
          <w:rFonts w:cs="Times New Roman"/>
          <w:szCs w:val="28"/>
        </w:rPr>
      </w:pPr>
      <w:r w:rsidRPr="00CF03C3">
        <w:rPr>
          <w:rFonts w:cs="Times New Roman"/>
          <w:szCs w:val="28"/>
        </w:rPr>
        <w:t>понимать тему и факты сообщения;</w:t>
      </w:r>
    </w:p>
    <w:p w14:paraId="23C6263A" w14:textId="77777777" w:rsidR="00444AFB" w:rsidRPr="00CF03C3" w:rsidRDefault="00444AFB" w:rsidP="00E32DDB">
      <w:pPr>
        <w:numPr>
          <w:ilvl w:val="0"/>
          <w:numId w:val="29"/>
        </w:numPr>
        <w:spacing w:after="0" w:line="240" w:lineRule="auto"/>
        <w:ind w:left="709"/>
        <w:jc w:val="both"/>
        <w:rPr>
          <w:rFonts w:cs="Times New Roman"/>
          <w:szCs w:val="28"/>
        </w:rPr>
      </w:pPr>
      <w:r w:rsidRPr="00CF03C3">
        <w:rPr>
          <w:rFonts w:cs="Times New Roman"/>
          <w:szCs w:val="28"/>
        </w:rPr>
        <w:t>понимать последовательность событий;</w:t>
      </w:r>
    </w:p>
    <w:p w14:paraId="03B535C6" w14:textId="77777777" w:rsidR="00444AFB" w:rsidRPr="00CF03C3" w:rsidRDefault="00444AFB" w:rsidP="00E32DDB">
      <w:pPr>
        <w:numPr>
          <w:ilvl w:val="0"/>
          <w:numId w:val="29"/>
        </w:numPr>
        <w:spacing w:after="0" w:line="240" w:lineRule="auto"/>
        <w:ind w:left="709"/>
        <w:jc w:val="both"/>
        <w:rPr>
          <w:rFonts w:cs="Times New Roman"/>
          <w:szCs w:val="28"/>
        </w:rPr>
      </w:pPr>
      <w:r w:rsidRPr="00CF03C3">
        <w:rPr>
          <w:rFonts w:cs="Times New Roman"/>
          <w:szCs w:val="28"/>
        </w:rPr>
        <w:t>принимать участие в художественной проектной деятельности, выполняя устные инструкции учителя с опорой демонстрацию действия;</w:t>
      </w:r>
    </w:p>
    <w:p w14:paraId="59DC90F8" w14:textId="27211A4F" w:rsidR="00444AFB" w:rsidRPr="00CF03C3" w:rsidRDefault="00444AFB" w:rsidP="00E32DDB">
      <w:pPr>
        <w:numPr>
          <w:ilvl w:val="0"/>
          <w:numId w:val="29"/>
        </w:numPr>
        <w:spacing w:after="0" w:line="240" w:lineRule="auto"/>
        <w:ind w:left="709"/>
        <w:jc w:val="both"/>
        <w:rPr>
          <w:rFonts w:cs="Times New Roman"/>
          <w:szCs w:val="28"/>
        </w:rPr>
      </w:pPr>
      <w:r w:rsidRPr="00CF03C3">
        <w:rPr>
          <w:rFonts w:cs="Times New Roman"/>
          <w:szCs w:val="28"/>
        </w:rPr>
        <w:t>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w:t>
      </w:r>
      <w:r w:rsidR="00905BF6" w:rsidRPr="00CF03C3">
        <w:rPr>
          <w:rFonts w:cs="Times New Roman"/>
          <w:szCs w:val="28"/>
        </w:rPr>
        <w:t>;</w:t>
      </w:r>
    </w:p>
    <w:p w14:paraId="3F6A110E"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чтение</w:t>
      </w:r>
    </w:p>
    <w:p w14:paraId="6D92AD76" w14:textId="3BFB0E3C"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читать изученные слова без анализа звукобуквенного анализа слова с опорой на картинку;</w:t>
      </w:r>
    </w:p>
    <w:p w14:paraId="2F156873"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применять элементы звукобуквенного анализа при чтении знакомых слов;</w:t>
      </w:r>
    </w:p>
    <w:p w14:paraId="6354E2DC"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4A8FFF04"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понимать инструкции к заданиям в учебнике и рабочей тетради;</w:t>
      </w:r>
    </w:p>
    <w:p w14:paraId="11372847" w14:textId="295DDCDB"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0C10EDE2"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понимать основное содержание прочитанного текста;</w:t>
      </w:r>
    </w:p>
    <w:p w14:paraId="0082B286"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извлекать запрашиваемую информацию;</w:t>
      </w:r>
    </w:p>
    <w:p w14:paraId="310773BB"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понимать существенные детали в прочитанном тексте;</w:t>
      </w:r>
    </w:p>
    <w:p w14:paraId="05EF977E" w14:textId="77777777"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восстанавливать последовательность событий;</w:t>
      </w:r>
    </w:p>
    <w:p w14:paraId="5393717C" w14:textId="6ED3C595" w:rsidR="00444AFB" w:rsidRPr="00CF03C3" w:rsidRDefault="00444AFB" w:rsidP="00905BF6">
      <w:pPr>
        <w:numPr>
          <w:ilvl w:val="0"/>
          <w:numId w:val="30"/>
        </w:numPr>
        <w:spacing w:after="0" w:line="240" w:lineRule="auto"/>
        <w:ind w:left="851"/>
        <w:jc w:val="both"/>
        <w:rPr>
          <w:rFonts w:cs="Times New Roman"/>
          <w:szCs w:val="28"/>
        </w:rPr>
      </w:pPr>
      <w:r w:rsidRPr="00CF03C3">
        <w:rPr>
          <w:rFonts w:cs="Times New Roman"/>
          <w:szCs w:val="28"/>
        </w:rPr>
        <w:t>использовать контекстную языковую догадку для понимания незнакомых слов, похожих по звучанию на слова родного языка;</w:t>
      </w:r>
    </w:p>
    <w:p w14:paraId="5A7586C9" w14:textId="77777777" w:rsidR="00444AFB" w:rsidRPr="00CF03C3" w:rsidRDefault="00444AFB" w:rsidP="00444AFB">
      <w:pPr>
        <w:spacing w:after="0" w:line="240" w:lineRule="auto"/>
        <w:ind w:firstLine="709"/>
        <w:jc w:val="both"/>
        <w:rPr>
          <w:rFonts w:cs="Times New Roman"/>
          <w:b/>
          <w:szCs w:val="28"/>
        </w:rPr>
      </w:pPr>
    </w:p>
    <w:p w14:paraId="69C0C25B"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продуктивные навыки речи:</w:t>
      </w:r>
    </w:p>
    <w:p w14:paraId="22ED0822"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 xml:space="preserve">говорение </w:t>
      </w:r>
    </w:p>
    <w:p w14:paraId="7A5DC97A"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диалогическая форма речи:</w:t>
      </w:r>
    </w:p>
    <w:p w14:paraId="7B07584F" w14:textId="77777777" w:rsidR="00444AFB" w:rsidRPr="00CF03C3" w:rsidRDefault="00444AFB" w:rsidP="00444AFB">
      <w:pPr>
        <w:numPr>
          <w:ilvl w:val="0"/>
          <w:numId w:val="31"/>
        </w:numPr>
        <w:spacing w:after="0" w:line="240" w:lineRule="auto"/>
        <w:jc w:val="both"/>
        <w:rPr>
          <w:rFonts w:cs="Times New Roman"/>
          <w:szCs w:val="28"/>
        </w:rPr>
      </w:pPr>
      <w:r w:rsidRPr="00CF03C3">
        <w:rPr>
          <w:rFonts w:cs="Times New Roman"/>
          <w:szCs w:val="28"/>
        </w:rPr>
        <w:t>вести диалог этикетного характера в типичных бытовых и учебных ситуациях;</w:t>
      </w:r>
    </w:p>
    <w:p w14:paraId="63D3CCCD" w14:textId="77777777" w:rsidR="00444AFB" w:rsidRPr="00CF03C3" w:rsidRDefault="00444AFB" w:rsidP="00444AFB">
      <w:pPr>
        <w:numPr>
          <w:ilvl w:val="0"/>
          <w:numId w:val="31"/>
        </w:numPr>
        <w:spacing w:after="0" w:line="240" w:lineRule="auto"/>
        <w:jc w:val="both"/>
        <w:rPr>
          <w:rFonts w:cs="Times New Roman"/>
          <w:szCs w:val="28"/>
        </w:rPr>
      </w:pPr>
      <w:r w:rsidRPr="00CF03C3">
        <w:rPr>
          <w:rFonts w:cs="Times New Roman"/>
          <w:szCs w:val="28"/>
        </w:rPr>
        <w:t>запрашивать и сообщать фактическую информацию, переходя с позиции спрашивающего на позицию отвечающего;</w:t>
      </w:r>
    </w:p>
    <w:p w14:paraId="4F64C949" w14:textId="77777777" w:rsidR="00444AFB" w:rsidRPr="00CF03C3" w:rsidRDefault="00444AFB" w:rsidP="00444AFB">
      <w:pPr>
        <w:numPr>
          <w:ilvl w:val="0"/>
          <w:numId w:val="31"/>
        </w:numPr>
        <w:spacing w:after="0" w:line="240" w:lineRule="auto"/>
        <w:jc w:val="both"/>
        <w:rPr>
          <w:rFonts w:cs="Times New Roman"/>
          <w:szCs w:val="28"/>
        </w:rPr>
      </w:pPr>
      <w:r w:rsidRPr="00CF03C3">
        <w:rPr>
          <w:rFonts w:cs="Times New Roman"/>
          <w:szCs w:val="28"/>
        </w:rPr>
        <w:t>обращаться с просьбой и выражать отказ ее выполнить;</w:t>
      </w:r>
    </w:p>
    <w:p w14:paraId="688AD62D" w14:textId="77777777" w:rsidR="00444AFB" w:rsidRPr="00CF03C3" w:rsidRDefault="00444AFB" w:rsidP="00444AFB">
      <w:pPr>
        <w:spacing w:after="0" w:line="240" w:lineRule="auto"/>
        <w:ind w:firstLine="709"/>
        <w:jc w:val="both"/>
        <w:rPr>
          <w:rFonts w:cs="Times New Roman"/>
          <w:szCs w:val="28"/>
        </w:rPr>
      </w:pPr>
    </w:p>
    <w:p w14:paraId="31476254"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речевое поведение</w:t>
      </w:r>
    </w:p>
    <w:p w14:paraId="1A93EC29" w14:textId="77777777" w:rsidR="00444AFB" w:rsidRPr="00CF03C3" w:rsidRDefault="00444AFB" w:rsidP="00444AFB">
      <w:pPr>
        <w:numPr>
          <w:ilvl w:val="0"/>
          <w:numId w:val="34"/>
        </w:numPr>
        <w:spacing w:after="0" w:line="240" w:lineRule="auto"/>
        <w:jc w:val="both"/>
        <w:rPr>
          <w:rFonts w:cs="Times New Roman"/>
          <w:szCs w:val="28"/>
        </w:rPr>
      </w:pPr>
      <w:r w:rsidRPr="00CF03C3">
        <w:rPr>
          <w:rFonts w:cs="Times New Roman"/>
          <w:szCs w:val="28"/>
        </w:rPr>
        <w:lastRenderedPageBreak/>
        <w:t>соблюдать очередность при обмене репликами в процессе речевого взаимодействия;</w:t>
      </w:r>
    </w:p>
    <w:p w14:paraId="37D7AAD9" w14:textId="77777777" w:rsidR="00444AFB" w:rsidRPr="00CF03C3" w:rsidRDefault="00444AFB" w:rsidP="00444AFB">
      <w:pPr>
        <w:numPr>
          <w:ilvl w:val="0"/>
          <w:numId w:val="34"/>
        </w:numPr>
        <w:spacing w:after="0" w:line="240" w:lineRule="auto"/>
        <w:jc w:val="both"/>
        <w:rPr>
          <w:rFonts w:cs="Times New Roman"/>
          <w:szCs w:val="28"/>
        </w:rPr>
      </w:pPr>
      <w:r w:rsidRPr="00CF03C3">
        <w:rPr>
          <w:rFonts w:cs="Times New Roman"/>
          <w:szCs w:val="28"/>
        </w:rPr>
        <w:t>использовать ситуацию речевого общения для понимания общего смысла происходящего;</w:t>
      </w:r>
    </w:p>
    <w:p w14:paraId="67C22B62" w14:textId="77777777" w:rsidR="00444AFB" w:rsidRPr="00CF03C3" w:rsidRDefault="00444AFB" w:rsidP="00444AFB">
      <w:pPr>
        <w:numPr>
          <w:ilvl w:val="0"/>
          <w:numId w:val="34"/>
        </w:numPr>
        <w:spacing w:after="0" w:line="240" w:lineRule="auto"/>
        <w:jc w:val="both"/>
        <w:rPr>
          <w:rFonts w:cs="Times New Roman"/>
          <w:szCs w:val="28"/>
        </w:rPr>
      </w:pPr>
      <w:r w:rsidRPr="00CF03C3">
        <w:rPr>
          <w:rFonts w:cs="Times New Roman"/>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1F0745AA" w14:textId="77777777" w:rsidR="00444AFB" w:rsidRPr="00CF03C3" w:rsidRDefault="00444AFB" w:rsidP="00444AFB">
      <w:pPr>
        <w:numPr>
          <w:ilvl w:val="0"/>
          <w:numId w:val="34"/>
        </w:numPr>
        <w:spacing w:after="0" w:line="240" w:lineRule="auto"/>
        <w:jc w:val="both"/>
        <w:rPr>
          <w:rFonts w:cs="Times New Roman"/>
          <w:szCs w:val="28"/>
        </w:rPr>
      </w:pPr>
      <w:r w:rsidRPr="00CF03C3">
        <w:rPr>
          <w:rFonts w:cs="Times New Roman"/>
          <w:szCs w:val="28"/>
        </w:rPr>
        <w:t>участвовать в ролевой игре согласно предложенной ситуации для речевого взаимодействия;</w:t>
      </w:r>
    </w:p>
    <w:p w14:paraId="75085648" w14:textId="77777777" w:rsidR="00444AFB" w:rsidRPr="00CF03C3" w:rsidRDefault="00444AFB" w:rsidP="00444AFB">
      <w:pPr>
        <w:spacing w:after="0" w:line="240" w:lineRule="auto"/>
        <w:ind w:firstLine="709"/>
        <w:jc w:val="both"/>
        <w:rPr>
          <w:rFonts w:cs="Times New Roman"/>
          <w:szCs w:val="28"/>
        </w:rPr>
      </w:pPr>
    </w:p>
    <w:p w14:paraId="5BE30BF4" w14:textId="77777777" w:rsidR="00444AFB" w:rsidRPr="00CF03C3" w:rsidRDefault="00444AFB" w:rsidP="00444AFB">
      <w:pPr>
        <w:spacing w:after="0" w:line="240" w:lineRule="auto"/>
        <w:ind w:firstLine="709"/>
        <w:jc w:val="both"/>
        <w:rPr>
          <w:rFonts w:cs="Times New Roman"/>
          <w:szCs w:val="28"/>
        </w:rPr>
      </w:pPr>
      <w:r w:rsidRPr="00CF03C3">
        <w:rPr>
          <w:rFonts w:cs="Times New Roman"/>
          <w:b/>
          <w:bCs/>
          <w:szCs w:val="28"/>
        </w:rPr>
        <w:t>монологическая форма речи</w:t>
      </w:r>
    </w:p>
    <w:p w14:paraId="304E7CF6" w14:textId="77777777"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 xml:space="preserve"> составлять краткие рассказы по изучаемой тематике;</w:t>
      </w:r>
    </w:p>
    <w:p w14:paraId="4E1CC3BB" w14:textId="77777777"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составлять голосовые сообщения в соответствии с тематикой изучаемого раздела;</w:t>
      </w:r>
    </w:p>
    <w:p w14:paraId="408DB905" w14:textId="77777777"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высказывать свое мнение по содержанию прослушанного или прочитанного;</w:t>
      </w:r>
    </w:p>
    <w:p w14:paraId="17FFD7B9" w14:textId="77777777"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составлять описание картинки;</w:t>
      </w:r>
    </w:p>
    <w:p w14:paraId="4D03A50E" w14:textId="77777777"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составлять описание персонажа;</w:t>
      </w:r>
    </w:p>
    <w:p w14:paraId="1FDFE38D" w14:textId="3BA34140"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передавать содержание услышанного или прочитанного текста;</w:t>
      </w:r>
    </w:p>
    <w:p w14:paraId="6B296D6A" w14:textId="77777777" w:rsidR="00444AFB" w:rsidRPr="00CF03C3" w:rsidRDefault="00444AFB" w:rsidP="00444AFB">
      <w:pPr>
        <w:numPr>
          <w:ilvl w:val="0"/>
          <w:numId w:val="33"/>
        </w:numPr>
        <w:spacing w:after="0" w:line="240" w:lineRule="auto"/>
        <w:jc w:val="both"/>
        <w:rPr>
          <w:rFonts w:cs="Times New Roman"/>
          <w:szCs w:val="28"/>
        </w:rPr>
      </w:pPr>
      <w:r w:rsidRPr="00CF03C3">
        <w:rPr>
          <w:rFonts w:cs="Times New Roman"/>
          <w:szCs w:val="28"/>
        </w:rPr>
        <w:t>составлять и записывать фрагменты для коллективного видео блога;</w:t>
      </w:r>
    </w:p>
    <w:p w14:paraId="2F576981" w14:textId="77777777" w:rsidR="00444AFB" w:rsidRPr="00CF03C3" w:rsidRDefault="00444AFB" w:rsidP="00444AFB">
      <w:pPr>
        <w:spacing w:after="0" w:line="240" w:lineRule="auto"/>
        <w:ind w:firstLine="709"/>
        <w:jc w:val="both"/>
        <w:rPr>
          <w:rFonts w:cs="Times New Roman"/>
          <w:b/>
          <w:szCs w:val="28"/>
        </w:rPr>
      </w:pPr>
    </w:p>
    <w:p w14:paraId="47774637"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письмо</w:t>
      </w:r>
    </w:p>
    <w:p w14:paraId="45CD8957"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писать полупечатным шрифтом буквы алфавита английского языка;</w:t>
      </w:r>
    </w:p>
    <w:p w14:paraId="791AB4E1"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 xml:space="preserve">выполнять списывание слов и выражений, соблюдая графическую точность; </w:t>
      </w:r>
    </w:p>
    <w:p w14:paraId="109A199F"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 xml:space="preserve">заполнять пропущенные слова в тексте; </w:t>
      </w:r>
    </w:p>
    <w:p w14:paraId="02D5A23C"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выписывать слова и словосочетания из текста;</w:t>
      </w:r>
    </w:p>
    <w:p w14:paraId="58BD977C"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 xml:space="preserve">дополнять предложения; </w:t>
      </w:r>
    </w:p>
    <w:p w14:paraId="7C695905"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подписывать тетрадь, указывать номер класса и школы;</w:t>
      </w:r>
    </w:p>
    <w:p w14:paraId="70891803"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соблюдать пунктуационные правила оформления повествовательного, вопросительного и восклицательного предложения;</w:t>
      </w:r>
    </w:p>
    <w:p w14:paraId="566B2D64"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составлять описание картины;</w:t>
      </w:r>
    </w:p>
    <w:p w14:paraId="68B92A5F" w14:textId="77777777" w:rsidR="00444AFB" w:rsidRPr="00CF03C3" w:rsidRDefault="00444AFB" w:rsidP="00905BF6">
      <w:pPr>
        <w:numPr>
          <w:ilvl w:val="0"/>
          <w:numId w:val="32"/>
        </w:numPr>
        <w:spacing w:after="0" w:line="240" w:lineRule="auto"/>
        <w:ind w:left="1418"/>
        <w:jc w:val="both"/>
        <w:rPr>
          <w:rFonts w:cs="Times New Roman"/>
          <w:szCs w:val="28"/>
        </w:rPr>
      </w:pPr>
      <w:r w:rsidRPr="00CF03C3">
        <w:rPr>
          <w:rFonts w:cs="Times New Roman"/>
          <w:szCs w:val="28"/>
        </w:rPr>
        <w:t>составлять электронные письма по изучаемым темам;</w:t>
      </w:r>
    </w:p>
    <w:p w14:paraId="229B5E92" w14:textId="77777777" w:rsidR="00444AFB" w:rsidRPr="00CF03C3" w:rsidRDefault="00444AFB" w:rsidP="00905BF6">
      <w:pPr>
        <w:numPr>
          <w:ilvl w:val="0"/>
          <w:numId w:val="32"/>
        </w:numPr>
        <w:spacing w:after="0" w:line="240" w:lineRule="auto"/>
        <w:ind w:left="1276"/>
        <w:jc w:val="both"/>
        <w:rPr>
          <w:rFonts w:cs="Times New Roman"/>
          <w:szCs w:val="28"/>
        </w:rPr>
      </w:pPr>
      <w:r w:rsidRPr="00CF03C3">
        <w:rPr>
          <w:rFonts w:cs="Times New Roman"/>
          <w:szCs w:val="28"/>
        </w:rPr>
        <w:t>составлять презентации по изучаемым темам;</w:t>
      </w:r>
    </w:p>
    <w:p w14:paraId="02D0E57C" w14:textId="77777777" w:rsidR="00905BF6" w:rsidRPr="00CF03C3" w:rsidRDefault="00905BF6" w:rsidP="00444AFB">
      <w:pPr>
        <w:spacing w:after="0" w:line="240" w:lineRule="auto"/>
        <w:ind w:firstLine="709"/>
        <w:jc w:val="both"/>
        <w:rPr>
          <w:rFonts w:cs="Times New Roman"/>
          <w:b/>
          <w:szCs w:val="28"/>
        </w:rPr>
      </w:pPr>
    </w:p>
    <w:p w14:paraId="3D87DBA2"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фонетический уровень языка</w:t>
      </w:r>
    </w:p>
    <w:p w14:paraId="2001B277" w14:textId="77777777" w:rsidR="00444AFB" w:rsidRPr="00CF03C3" w:rsidRDefault="00444AFB" w:rsidP="00444AFB">
      <w:pPr>
        <w:spacing w:after="0" w:line="240" w:lineRule="auto"/>
        <w:ind w:firstLine="709"/>
        <w:jc w:val="both"/>
        <w:rPr>
          <w:rFonts w:cs="Times New Roman"/>
          <w:szCs w:val="28"/>
        </w:rPr>
      </w:pPr>
      <w:r w:rsidRPr="00CF03C3">
        <w:rPr>
          <w:rFonts w:cs="Times New Roman"/>
          <w:szCs w:val="28"/>
        </w:rPr>
        <w:t>владеть следующими произносительными навыками:</w:t>
      </w:r>
    </w:p>
    <w:p w14:paraId="7C28462F" w14:textId="77777777" w:rsidR="00444AFB" w:rsidRPr="00CF03C3" w:rsidRDefault="00444AFB" w:rsidP="00905BF6">
      <w:pPr>
        <w:numPr>
          <w:ilvl w:val="0"/>
          <w:numId w:val="35"/>
        </w:numPr>
        <w:spacing w:after="0" w:line="240" w:lineRule="auto"/>
        <w:ind w:left="1418" w:hanging="284"/>
        <w:jc w:val="both"/>
        <w:rPr>
          <w:rFonts w:cs="Times New Roman"/>
          <w:szCs w:val="28"/>
        </w:rPr>
      </w:pPr>
      <w:r w:rsidRPr="00CF03C3">
        <w:rPr>
          <w:rFonts w:cs="Times New Roman"/>
          <w:szCs w:val="28"/>
        </w:rPr>
        <w:t>произносить слова изучаемого языка доступным для понимания образом;</w:t>
      </w:r>
    </w:p>
    <w:p w14:paraId="301979CD" w14:textId="77777777" w:rsidR="00444AFB" w:rsidRPr="00CF03C3" w:rsidRDefault="00444AFB" w:rsidP="00905BF6">
      <w:pPr>
        <w:numPr>
          <w:ilvl w:val="0"/>
          <w:numId w:val="35"/>
        </w:numPr>
        <w:spacing w:after="0" w:line="240" w:lineRule="auto"/>
        <w:ind w:left="1418" w:hanging="284"/>
        <w:jc w:val="both"/>
        <w:rPr>
          <w:rFonts w:cs="Times New Roman"/>
          <w:szCs w:val="28"/>
        </w:rPr>
      </w:pPr>
      <w:r w:rsidRPr="00CF03C3">
        <w:rPr>
          <w:rFonts w:cs="Times New Roman"/>
          <w:szCs w:val="28"/>
        </w:rPr>
        <w:t>соблюдать правильное ударение в изученных словах;</w:t>
      </w:r>
    </w:p>
    <w:p w14:paraId="5C6289B5" w14:textId="77777777" w:rsidR="00444AFB" w:rsidRPr="00CF03C3" w:rsidRDefault="00444AFB" w:rsidP="00905BF6">
      <w:pPr>
        <w:numPr>
          <w:ilvl w:val="0"/>
          <w:numId w:val="35"/>
        </w:numPr>
        <w:spacing w:after="0" w:line="240" w:lineRule="auto"/>
        <w:ind w:left="1418" w:hanging="284"/>
        <w:jc w:val="both"/>
        <w:rPr>
          <w:rFonts w:cs="Times New Roman"/>
          <w:szCs w:val="28"/>
        </w:rPr>
      </w:pPr>
      <w:r w:rsidRPr="00CF03C3">
        <w:rPr>
          <w:rFonts w:cs="Times New Roman"/>
          <w:szCs w:val="28"/>
        </w:rPr>
        <w:lastRenderedPageBreak/>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14:paraId="4B49D598" w14:textId="77777777" w:rsidR="00444AFB" w:rsidRPr="00CF03C3" w:rsidRDefault="00444AFB" w:rsidP="00905BF6">
      <w:pPr>
        <w:numPr>
          <w:ilvl w:val="0"/>
          <w:numId w:val="35"/>
        </w:numPr>
        <w:spacing w:after="0" w:line="240" w:lineRule="auto"/>
        <w:ind w:left="1418" w:hanging="284"/>
        <w:jc w:val="both"/>
        <w:rPr>
          <w:rFonts w:cs="Times New Roman"/>
          <w:szCs w:val="28"/>
        </w:rPr>
      </w:pPr>
      <w:r w:rsidRPr="00CF03C3">
        <w:rPr>
          <w:rFonts w:cs="Times New Roman"/>
          <w:szCs w:val="28"/>
        </w:rPr>
        <w:t>корректно реализовывать в речи интонационные конструкции для передачи цели высказывания;</w:t>
      </w:r>
    </w:p>
    <w:p w14:paraId="391B0F70" w14:textId="77777777" w:rsidR="00905BF6" w:rsidRPr="00CF03C3" w:rsidRDefault="00905BF6" w:rsidP="00444AFB">
      <w:pPr>
        <w:spacing w:after="0" w:line="240" w:lineRule="auto"/>
        <w:ind w:firstLine="709"/>
        <w:jc w:val="both"/>
        <w:rPr>
          <w:rFonts w:cs="Times New Roman"/>
          <w:b/>
          <w:szCs w:val="28"/>
        </w:rPr>
      </w:pPr>
    </w:p>
    <w:p w14:paraId="6A94172F" w14:textId="77777777" w:rsidR="00444AFB" w:rsidRPr="00CF03C3" w:rsidRDefault="00444AFB" w:rsidP="00444AFB">
      <w:pPr>
        <w:spacing w:after="0" w:line="240" w:lineRule="auto"/>
        <w:ind w:firstLine="709"/>
        <w:jc w:val="both"/>
        <w:rPr>
          <w:rFonts w:cs="Times New Roman"/>
          <w:b/>
          <w:szCs w:val="28"/>
        </w:rPr>
      </w:pPr>
      <w:r w:rsidRPr="00CF03C3">
        <w:rPr>
          <w:rFonts w:cs="Times New Roman"/>
          <w:b/>
          <w:szCs w:val="28"/>
        </w:rPr>
        <w:t>в области межкультурной компетенции:</w:t>
      </w:r>
    </w:p>
    <w:p w14:paraId="4E4A66A7" w14:textId="77777777" w:rsidR="00444AFB" w:rsidRPr="00CF03C3" w:rsidRDefault="00444AFB" w:rsidP="00444AFB">
      <w:pPr>
        <w:spacing w:after="0" w:line="240" w:lineRule="auto"/>
        <w:ind w:firstLine="709"/>
        <w:jc w:val="both"/>
        <w:rPr>
          <w:rFonts w:cs="Times New Roman"/>
          <w:szCs w:val="28"/>
        </w:rPr>
      </w:pPr>
      <w:r w:rsidRPr="00CF03C3">
        <w:rPr>
          <w:rFonts w:cs="Times New Roman"/>
          <w:szCs w:val="28"/>
        </w:rPr>
        <w:t>использовать в речи и письменных текстах полученную информацию:</w:t>
      </w:r>
    </w:p>
    <w:p w14:paraId="1750E2D2"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 правилах речевого этикета в формулах вежливости;</w:t>
      </w:r>
    </w:p>
    <w:p w14:paraId="151A5714"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об организации учебного процесса в Великобритании;</w:t>
      </w:r>
    </w:p>
    <w:p w14:paraId="2E8B4401"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 знаменательных датах и их праздновании;</w:t>
      </w:r>
    </w:p>
    <w:p w14:paraId="2FBC9482"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 досуге в стране изучаемого языка;</w:t>
      </w:r>
    </w:p>
    <w:p w14:paraId="709A1744"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 xml:space="preserve"> об особенностях городской жизни в Великобритании;</w:t>
      </w:r>
    </w:p>
    <w:p w14:paraId="627B75F3"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 Британской кухне;</w:t>
      </w:r>
    </w:p>
    <w:p w14:paraId="3568DAFF" w14:textId="1D4E3AE1"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 культуре безопасности поведения в цифровом пространстве;</w:t>
      </w:r>
    </w:p>
    <w:p w14:paraId="12A63BCF" w14:textId="770E668E"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об известных личностях в России и англоязычных странах;</w:t>
      </w:r>
    </w:p>
    <w:p w14:paraId="0E513F81" w14:textId="77777777" w:rsidR="00444AFB" w:rsidRPr="00CF03C3" w:rsidRDefault="00444AFB" w:rsidP="00EF32D5">
      <w:pPr>
        <w:numPr>
          <w:ilvl w:val="0"/>
          <w:numId w:val="36"/>
        </w:numPr>
        <w:spacing w:after="0" w:line="240" w:lineRule="auto"/>
        <w:ind w:left="1560"/>
        <w:jc w:val="both"/>
        <w:rPr>
          <w:rFonts w:cs="Times New Roman"/>
          <w:szCs w:val="28"/>
        </w:rPr>
      </w:pPr>
      <w:r w:rsidRPr="00CF03C3">
        <w:rPr>
          <w:rFonts w:cs="Times New Roman"/>
          <w:szCs w:val="28"/>
        </w:rPr>
        <w:t>об особенностях культуры России и страны изучаемого языка;</w:t>
      </w:r>
    </w:p>
    <w:p w14:paraId="5DFE0064" w14:textId="519E5E86" w:rsidR="00444AFB" w:rsidRPr="00CF03C3" w:rsidRDefault="00444AFB" w:rsidP="00EF32D5">
      <w:pPr>
        <w:numPr>
          <w:ilvl w:val="0"/>
          <w:numId w:val="36"/>
        </w:numPr>
        <w:spacing w:after="0" w:line="240" w:lineRule="auto"/>
        <w:ind w:left="1134" w:hanging="141"/>
        <w:jc w:val="both"/>
        <w:rPr>
          <w:rFonts w:cs="Times New Roman"/>
          <w:szCs w:val="28"/>
        </w:rPr>
      </w:pPr>
      <w:r w:rsidRPr="00CF03C3">
        <w:rPr>
          <w:rFonts w:cs="Times New Roman"/>
          <w:szCs w:val="28"/>
        </w:rPr>
        <w:t>об известных писателях России и Великобритании;</w:t>
      </w:r>
    </w:p>
    <w:p w14:paraId="7461F5EF" w14:textId="77777777" w:rsidR="00444AFB" w:rsidRPr="00CF03C3" w:rsidRDefault="00444AFB" w:rsidP="00EF32D5">
      <w:pPr>
        <w:numPr>
          <w:ilvl w:val="0"/>
          <w:numId w:val="36"/>
        </w:numPr>
        <w:spacing w:after="0" w:line="240" w:lineRule="auto"/>
        <w:ind w:left="1134" w:hanging="141"/>
        <w:jc w:val="both"/>
        <w:rPr>
          <w:rFonts w:cs="Times New Roman"/>
          <w:szCs w:val="28"/>
        </w:rPr>
      </w:pPr>
      <w:r w:rsidRPr="00CF03C3">
        <w:rPr>
          <w:rFonts w:cs="Times New Roman"/>
          <w:szCs w:val="28"/>
        </w:rPr>
        <w:t xml:space="preserve"> о культурных стереотипах разных стран.</w:t>
      </w:r>
    </w:p>
    <w:p w14:paraId="6D24CA75" w14:textId="77777777" w:rsidR="00444AFB" w:rsidRPr="00CF03C3" w:rsidRDefault="00444AFB" w:rsidP="00905BF6">
      <w:pPr>
        <w:spacing w:after="0" w:line="240" w:lineRule="auto"/>
        <w:ind w:left="1134" w:hanging="141"/>
        <w:jc w:val="both"/>
        <w:rPr>
          <w:rFonts w:cs="Times New Roman"/>
          <w:b/>
          <w:szCs w:val="28"/>
        </w:rPr>
      </w:pPr>
    </w:p>
    <w:p w14:paraId="02150654" w14:textId="5D17689C" w:rsidR="001F2AB9" w:rsidRPr="00CF03C3" w:rsidRDefault="001B179D" w:rsidP="001F2AB9">
      <w:pPr>
        <w:spacing w:after="0" w:line="240" w:lineRule="auto"/>
        <w:ind w:firstLine="709"/>
        <w:jc w:val="both"/>
        <w:rPr>
          <w:rFonts w:cs="Times New Roman"/>
          <w:szCs w:val="28"/>
        </w:rPr>
      </w:pPr>
      <w:r>
        <w:rPr>
          <w:rFonts w:cs="Times New Roman"/>
          <w:szCs w:val="28"/>
        </w:rPr>
        <w:t xml:space="preserve">Предметные результаты по </w:t>
      </w:r>
      <w:r w:rsidRPr="001B179D">
        <w:rPr>
          <w:rFonts w:cs="Times New Roman"/>
          <w:szCs w:val="28"/>
        </w:rPr>
        <w:t>учебному предмету «Иностранный (английский) язык» на уровне основного общего образования</w:t>
      </w:r>
      <w:r>
        <w:rPr>
          <w:rFonts w:cs="Times New Roman"/>
          <w:szCs w:val="28"/>
        </w:rPr>
        <w:t xml:space="preserve">, </w:t>
      </w:r>
      <w:r w:rsidRPr="0069035B">
        <w:rPr>
          <w:rFonts w:cs="Times New Roman"/>
          <w:i/>
          <w:szCs w:val="28"/>
        </w:rPr>
        <w:t>распределенные по годам обучения</w:t>
      </w:r>
      <w:r>
        <w:rPr>
          <w:rFonts w:cs="Times New Roman"/>
          <w:szCs w:val="28"/>
        </w:rPr>
        <w:t xml:space="preserve">, </w:t>
      </w:r>
      <w:r w:rsidR="00EF32D5">
        <w:rPr>
          <w:rFonts w:cs="Times New Roman"/>
          <w:szCs w:val="28"/>
        </w:rPr>
        <w:t xml:space="preserve">раскрываются и конкретизируются </w:t>
      </w:r>
      <w:r w:rsidR="00EF32D5" w:rsidRPr="00EF32D5">
        <w:rPr>
          <w:rFonts w:cs="Times New Roman"/>
          <w:szCs w:val="28"/>
        </w:rPr>
        <w:t xml:space="preserve">в совокупности </w:t>
      </w:r>
      <w:r w:rsidR="00532ED5">
        <w:rPr>
          <w:rFonts w:cs="Times New Roman"/>
          <w:szCs w:val="28"/>
        </w:rPr>
        <w:t xml:space="preserve">всех </w:t>
      </w:r>
      <w:r w:rsidR="00EF32D5" w:rsidRPr="00EF32D5">
        <w:rPr>
          <w:rFonts w:cs="Times New Roman"/>
          <w:szCs w:val="28"/>
        </w:rPr>
        <w:t xml:space="preserve">составляющих </w:t>
      </w:r>
      <w:r w:rsidR="00532ED5" w:rsidRPr="00532ED5">
        <w:rPr>
          <w:rFonts w:cs="Times New Roman"/>
          <w:szCs w:val="28"/>
        </w:rPr>
        <w:t xml:space="preserve">иноязычной коммуникативной компетенции </w:t>
      </w:r>
      <w:r w:rsidR="00532ED5">
        <w:rPr>
          <w:rFonts w:cs="Times New Roman"/>
          <w:szCs w:val="28"/>
        </w:rPr>
        <w:t>(</w:t>
      </w:r>
      <w:r w:rsidR="00EF32D5" w:rsidRPr="00EF32D5">
        <w:rPr>
          <w:rFonts w:cs="Times New Roman"/>
          <w:szCs w:val="28"/>
        </w:rPr>
        <w:t>речевой, языковой, социокультурной, ком</w:t>
      </w:r>
      <w:r w:rsidR="00532ED5">
        <w:rPr>
          <w:rFonts w:cs="Times New Roman"/>
          <w:szCs w:val="28"/>
        </w:rPr>
        <w:t>пенсаторной</w:t>
      </w:r>
      <w:r w:rsidR="00EF32D5" w:rsidRPr="00EF32D5">
        <w:rPr>
          <w:rFonts w:cs="Times New Roman"/>
          <w:szCs w:val="28"/>
        </w:rPr>
        <w:t>)</w:t>
      </w:r>
      <w:r w:rsidR="00532ED5">
        <w:rPr>
          <w:rFonts w:cs="Times New Roman"/>
          <w:szCs w:val="28"/>
        </w:rPr>
        <w:t xml:space="preserve"> </w:t>
      </w:r>
      <w:r>
        <w:rPr>
          <w:rFonts w:cs="Times New Roman"/>
          <w:szCs w:val="28"/>
        </w:rPr>
        <w:t xml:space="preserve">в рабочей программе </w:t>
      </w:r>
      <w:r w:rsidR="00AF19D9">
        <w:rPr>
          <w:rFonts w:cs="Times New Roman"/>
          <w:szCs w:val="28"/>
        </w:rPr>
        <w:t xml:space="preserve">по </w:t>
      </w:r>
      <w:r w:rsidR="00AF19D9" w:rsidRPr="001B179D">
        <w:rPr>
          <w:rFonts w:cs="Times New Roman"/>
          <w:szCs w:val="28"/>
        </w:rPr>
        <w:t xml:space="preserve">учебному предмету «Иностранный (английский) язык» </w:t>
      </w:r>
      <w:r w:rsidR="00AF19D9">
        <w:rPr>
          <w:rFonts w:cs="Times New Roman"/>
          <w:szCs w:val="28"/>
        </w:rPr>
        <w:t xml:space="preserve">для обучающихся с ЗПР </w:t>
      </w:r>
      <w:r w:rsidR="00AF19D9" w:rsidRPr="001B179D">
        <w:rPr>
          <w:rFonts w:cs="Times New Roman"/>
          <w:szCs w:val="28"/>
        </w:rPr>
        <w:t>на уровне основного общего образования</w:t>
      </w:r>
      <w:r w:rsidR="00AF19D9">
        <w:rPr>
          <w:rFonts w:cs="Times New Roman"/>
          <w:szCs w:val="28"/>
        </w:rPr>
        <w:t>.</w:t>
      </w:r>
    </w:p>
    <w:p w14:paraId="5E4642E2" w14:textId="4880C8DE" w:rsidR="00F119BE" w:rsidRPr="00CF03C3" w:rsidRDefault="00F119BE">
      <w:pPr>
        <w:rPr>
          <w:rFonts w:cs="Times New Roman"/>
          <w:b/>
          <w:szCs w:val="28"/>
        </w:rPr>
      </w:pPr>
      <w:r w:rsidRPr="00CF03C3">
        <w:rPr>
          <w:rFonts w:cs="Times New Roman"/>
          <w:b/>
          <w:szCs w:val="28"/>
        </w:rPr>
        <w:br w:type="page"/>
      </w:r>
    </w:p>
    <w:p w14:paraId="184CF96A" w14:textId="5E9C21AF" w:rsidR="00B4280B" w:rsidRPr="007A5763" w:rsidRDefault="008B7E5C" w:rsidP="006A4B90">
      <w:pPr>
        <w:pStyle w:val="4"/>
        <w:rPr>
          <w:caps/>
        </w:rPr>
      </w:pPr>
      <w:bookmarkStart w:id="30" w:name="_Toc199416044"/>
      <w:r>
        <w:rPr>
          <w:caps/>
        </w:rPr>
        <w:lastRenderedPageBreak/>
        <w:t>2.2.1</w:t>
      </w:r>
      <w:r w:rsidR="007A5763" w:rsidRPr="007A5763">
        <w:rPr>
          <w:caps/>
        </w:rPr>
        <w:t>.6</w:t>
      </w:r>
      <w:r w:rsidR="00B4280B" w:rsidRPr="007A5763">
        <w:rPr>
          <w:caps/>
        </w:rPr>
        <w:t>. История</w:t>
      </w:r>
      <w:bookmarkEnd w:id="30"/>
    </w:p>
    <w:p w14:paraId="090F992B" w14:textId="77777777" w:rsidR="0075218D" w:rsidRPr="00CF03C3" w:rsidRDefault="0075218D" w:rsidP="0075218D">
      <w:pPr>
        <w:spacing w:after="0" w:line="240" w:lineRule="auto"/>
        <w:ind w:firstLine="567"/>
        <w:jc w:val="center"/>
        <w:rPr>
          <w:rFonts w:cs="Times New Roman"/>
          <w:b/>
          <w:szCs w:val="28"/>
        </w:rPr>
      </w:pPr>
    </w:p>
    <w:p w14:paraId="50CB8D0B" w14:textId="77777777" w:rsidR="0075218D" w:rsidRPr="00CF03C3" w:rsidRDefault="0075218D" w:rsidP="0075218D">
      <w:pPr>
        <w:spacing w:after="0" w:line="240" w:lineRule="auto"/>
        <w:jc w:val="both"/>
        <w:rPr>
          <w:rFonts w:eastAsia="Arial Unicode MS" w:cs="Times New Roman"/>
          <w:kern w:val="1"/>
          <w:szCs w:val="28"/>
          <w:lang w:eastAsia="en-US"/>
        </w:rPr>
      </w:pPr>
      <w:bookmarkStart w:id="31" w:name="_Toc96177159"/>
      <w:r w:rsidRPr="00CF03C3">
        <w:rPr>
          <w:rFonts w:eastAsia="Arial Unicode MS" w:cs="Times New Roman"/>
          <w:kern w:val="1"/>
          <w:szCs w:val="28"/>
          <w:lang w:eastAsia="en-US"/>
        </w:rPr>
        <w:t>ПОЯСНИТЕЛЬНАЯ ЗАПИСКА</w:t>
      </w:r>
      <w:bookmarkEnd w:id="31"/>
    </w:p>
    <w:p w14:paraId="2BEEB564" w14:textId="77777777" w:rsidR="0075218D" w:rsidRPr="00CF03C3" w:rsidRDefault="0075218D" w:rsidP="0075218D">
      <w:pPr>
        <w:spacing w:after="0" w:line="240" w:lineRule="auto"/>
        <w:ind w:firstLine="709"/>
        <w:jc w:val="both"/>
        <w:rPr>
          <w:rFonts w:eastAsia="Arial Unicode MS" w:cs="Times New Roman"/>
          <w:kern w:val="1"/>
          <w:szCs w:val="28"/>
          <w:lang w:eastAsia="en-US"/>
        </w:rPr>
      </w:pPr>
    </w:p>
    <w:p w14:paraId="48817A02" w14:textId="77777777" w:rsidR="0075218D" w:rsidRPr="00CF03C3" w:rsidRDefault="0075218D" w:rsidP="00C063FD">
      <w:pPr>
        <w:spacing w:after="0" w:line="240" w:lineRule="auto"/>
        <w:ind w:firstLine="708"/>
        <w:jc w:val="both"/>
        <w:rPr>
          <w:rFonts w:eastAsiaTheme="minorHAnsi"/>
          <w:b/>
          <w:szCs w:val="28"/>
          <w:lang w:eastAsia="en-US"/>
        </w:rPr>
      </w:pPr>
      <w:bookmarkStart w:id="32" w:name="_Toc96177162"/>
      <w:r w:rsidRPr="00CF03C3">
        <w:rPr>
          <w:rFonts w:eastAsiaTheme="minorHAnsi"/>
          <w:b/>
          <w:szCs w:val="28"/>
          <w:lang w:eastAsia="en-US"/>
        </w:rPr>
        <w:t>Особенности отбора и адаптации учебного материала по истории</w:t>
      </w:r>
      <w:bookmarkEnd w:id="32"/>
    </w:p>
    <w:p w14:paraId="2A32824F" w14:textId="77777777" w:rsidR="0075218D" w:rsidRPr="00CF03C3" w:rsidRDefault="0075218D" w:rsidP="0075218D">
      <w:pPr>
        <w:spacing w:after="0" w:line="240" w:lineRule="auto"/>
        <w:ind w:firstLine="708"/>
        <w:jc w:val="both"/>
        <w:rPr>
          <w:rFonts w:eastAsiaTheme="minorHAnsi"/>
          <w:szCs w:val="28"/>
          <w:lang w:eastAsia="en-US"/>
        </w:rPr>
      </w:pPr>
      <w:r w:rsidRPr="00CF03C3">
        <w:rPr>
          <w:rFonts w:eastAsiaTheme="minorHAnsi"/>
          <w:szCs w:val="28"/>
          <w:lang w:eastAsia="en-US"/>
        </w:rPr>
        <w:t>Особенности психического развития обучающихся с ЗПР обусловливают дополнительные коррекционные задачи учебного предмета «История»,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
    <w:p w14:paraId="6EBDD388" w14:textId="77777777" w:rsidR="0075218D" w:rsidRPr="00CF03C3" w:rsidRDefault="0075218D" w:rsidP="0075218D">
      <w:pPr>
        <w:spacing w:after="0" w:line="240" w:lineRule="auto"/>
        <w:ind w:firstLine="709"/>
        <w:jc w:val="both"/>
        <w:rPr>
          <w:rFonts w:cs="Times New Roman"/>
          <w:szCs w:val="28"/>
        </w:rPr>
      </w:pPr>
      <w:r w:rsidRPr="00CF03C3">
        <w:rPr>
          <w:rFonts w:cs="Times New Roman"/>
          <w:szCs w:val="28"/>
        </w:rPr>
        <w:t xml:space="preserve">Обучающиеся с ЗПР испытывают серьезные трудности при изучении данного учебного предмета, это прежде всего </w:t>
      </w:r>
      <w:r w:rsidRPr="00CF03C3">
        <w:rPr>
          <w:rFonts w:eastAsia="Times New Roman" w:cs="Times New Roman"/>
          <w:szCs w:val="28"/>
        </w:rPr>
        <w:t>связано</w:t>
      </w:r>
      <w:r w:rsidRPr="00CF03C3">
        <w:rPr>
          <w:rFonts w:cs="Times New Roman"/>
          <w:szCs w:val="28"/>
        </w:rPr>
        <w:t xml:space="preserve"> с особенностями их познавательной деятельности. Для обучающихся характерны недостаточный уровень развития логического мышления, затруднения в установлении причинно-следственных связей, сниженная память, отставания в развитии речи, слабость саморегуляции. В связи с этим обучающиеся замедленно овладевают необходимыми обобщенными историческими представлениями и понятиями, плохо запоминают историческую периодизацию и хронологию, затрудняются в анализе и обобщении конкретных исторических фактов, в понимании закономерностей общественного развития; испытывают трудности при анализе текста учебника.</w:t>
      </w:r>
    </w:p>
    <w:p w14:paraId="03690983" w14:textId="77777777" w:rsidR="0075218D" w:rsidRPr="00CF03C3" w:rsidRDefault="0075218D" w:rsidP="0075218D">
      <w:pPr>
        <w:spacing w:after="0" w:line="240" w:lineRule="auto"/>
        <w:ind w:firstLine="709"/>
        <w:jc w:val="both"/>
        <w:rPr>
          <w:rFonts w:cs="Times New Roman"/>
          <w:szCs w:val="28"/>
        </w:rPr>
      </w:pPr>
      <w:r w:rsidRPr="00CF03C3">
        <w:rPr>
          <w:rFonts w:cs="Times New Roman"/>
          <w:szCs w:val="28"/>
        </w:rPr>
        <w:t xml:space="preserve">На уроках истории, обучающиеся с ЗПР нуждаются в специально организованной помощи, направленной на то, чтобы облегчить им усвоение 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использования приемов актуализации (визуальная опора, памятка, алгоритм, схема, карта). </w:t>
      </w:r>
    </w:p>
    <w:p w14:paraId="6F9E98DD" w14:textId="7235F1AF" w:rsidR="0075218D" w:rsidRPr="00CF03C3" w:rsidRDefault="00AE40F9" w:rsidP="0075218D">
      <w:pPr>
        <w:spacing w:after="0" w:line="240" w:lineRule="auto"/>
        <w:ind w:firstLine="709"/>
        <w:jc w:val="both"/>
        <w:rPr>
          <w:rFonts w:cs="Times New Roman"/>
          <w:szCs w:val="28"/>
        </w:rPr>
      </w:pPr>
      <w:r w:rsidRPr="00CF03C3">
        <w:rPr>
          <w:rFonts w:cs="Times New Roman"/>
          <w:szCs w:val="28"/>
        </w:rPr>
        <w:t xml:space="preserve">Программа </w:t>
      </w:r>
      <w:r w:rsidR="0075218D" w:rsidRPr="00CF03C3">
        <w:rPr>
          <w:rFonts w:cs="Times New Roman"/>
          <w:szCs w:val="28"/>
        </w:rPr>
        <w:t xml:space="preserve">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 Темы для ознакомительного изучения в программе выделены курсивом. </w:t>
      </w:r>
    </w:p>
    <w:p w14:paraId="325B51EB" w14:textId="77777777" w:rsidR="0075218D" w:rsidRPr="00CF03C3" w:rsidRDefault="0075218D" w:rsidP="0075218D">
      <w:pPr>
        <w:spacing w:after="0" w:line="240" w:lineRule="auto"/>
        <w:ind w:firstLine="709"/>
        <w:jc w:val="both"/>
        <w:rPr>
          <w:rFonts w:eastAsia="Arial Unicode MS" w:cs="Times New Roman"/>
          <w:b/>
          <w:kern w:val="28"/>
          <w:szCs w:val="28"/>
          <w:lang w:eastAsia="en-US"/>
        </w:rPr>
      </w:pPr>
    </w:p>
    <w:p w14:paraId="7462731E" w14:textId="77777777" w:rsidR="0075218D" w:rsidRPr="00CF03C3" w:rsidRDefault="0075218D" w:rsidP="00C063FD">
      <w:pPr>
        <w:spacing w:after="0" w:line="240" w:lineRule="auto"/>
        <w:ind w:firstLine="709"/>
        <w:jc w:val="both"/>
        <w:rPr>
          <w:rFonts w:eastAsia="Arial Unicode MS" w:cs="Times New Roman"/>
          <w:b/>
          <w:kern w:val="1"/>
          <w:szCs w:val="28"/>
          <w:lang w:eastAsia="en-US"/>
        </w:rPr>
      </w:pPr>
      <w:bookmarkStart w:id="33" w:name="_Toc96177163"/>
      <w:r w:rsidRPr="00CF03C3">
        <w:rPr>
          <w:rFonts w:eastAsia="Arial Unicode MS" w:cs="Times New Roman"/>
          <w:b/>
          <w:kern w:val="1"/>
          <w:szCs w:val="28"/>
          <w:lang w:eastAsia="en-US"/>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«История»</w:t>
      </w:r>
      <w:bookmarkEnd w:id="33"/>
    </w:p>
    <w:p w14:paraId="7FE7426D"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Содержание видов деятельности обучающихся с ЗПР определяется их особыми образовательными потребностями. Следует усилить виды </w:t>
      </w:r>
      <w:r w:rsidRPr="00CF03C3">
        <w:rPr>
          <w:rFonts w:eastAsia="Arial Unicode MS" w:cs="Times New Roman"/>
          <w:kern w:val="1"/>
          <w:szCs w:val="28"/>
          <w:lang w:eastAsia="en-US"/>
        </w:rPr>
        <w:lastRenderedPageBreak/>
        <w:t xml:space="preserve">деятельности, специфичные для обучающихся с ЗПР, обеспечивающие осмысленное освоение содержания образования по предмету: освоение материала с опорой на алгоритм; «пошаговость» в изучении материала; использование дополнительной визуальной опоры (планы, образцы, шаблоны, опорные таблицы). Учителю рекомендуется активно привлекать дополнительный наглядный материал, технические средства обучения, а также учить работать с учебником – выделять главную мысль параграфа, составлять развернутый план, искать в тексте ответы на вопросы, обращаться за дополнительной информацией к другим разделам учебника. Полезно организовывать «выездные» или виртуальные уроки в музее и экскурсии. Особое внимание нужно уделять обучению структурированию материала: составлению рисуночных и вербальных схем, составлению таблиц, составлению классификации с обозначенными основаниями для классификации и наполнению их примерами и др. Организация учебного материала крупными блоками в виде таблицы способствует обобщению сведений, пониманию закономерностей исторического процесса, лучшему запоминанию и усвоению конкретных исторических фактов. </w:t>
      </w:r>
    </w:p>
    <w:p w14:paraId="65EC4B9A"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Рекомендуется использовать средства наглядности:</w:t>
      </w:r>
    </w:p>
    <w:p w14:paraId="351D4476" w14:textId="77777777"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исторические карты и атласы по темам курса;</w:t>
      </w:r>
    </w:p>
    <w:p w14:paraId="3ED843D3" w14:textId="77777777"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артефакты и копии исторических предметов, макеты;</w:t>
      </w:r>
    </w:p>
    <w:p w14:paraId="09AED125" w14:textId="77777777"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портреты исторических деятелей, выдающихся полководцев;</w:t>
      </w:r>
    </w:p>
    <w:p w14:paraId="129A239A" w14:textId="77777777"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исторические картины, репродукции;</w:t>
      </w:r>
    </w:p>
    <w:p w14:paraId="3E549666" w14:textId="77777777"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презентации по темам курса.</w:t>
      </w:r>
    </w:p>
    <w:p w14:paraId="4E1A9D85"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На уроках истории следует организовывать различные коллективные формы работы: парами, группами, что будет способствовать закреплению у обучающихся с ЗПР навыков сотрудничества и продуктивной коммуникации.</w:t>
      </w:r>
    </w:p>
    <w:p w14:paraId="6E19E8AE"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Примерная тематическая и терминологическая лексика соответствует ООП ООО. Для развития умения делать выводы, формирования единого речевого целого у обучающихся с ЗПР необходимо использовать клише и опорные слова. Следует предусмотреть проведение на уроках специальной работы над терминологической и тематической лексикой учебной дисциплины, а также над лексикой, необходимой для организации учебной деятельности в целях ее понимания, усвоения и запоминания обучающимися с ЗПР, адекватного применения в различных видах деятельности. </w:t>
      </w:r>
    </w:p>
    <w:p w14:paraId="73005498"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При работе над лексикой, в том числе 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Введение нового термина, новой лексической единицы проводится на основе обращения к этимологии слова и ассоциациям. Каждое новое слово включается в контекст, закрепляется в речевой практике обучающихся. Обязательна визуальная поддержка, алгоритмы работы с определением, опорные схемы для актуализации терминологии.</w:t>
      </w:r>
    </w:p>
    <w:p w14:paraId="6EBA2EF2"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Коррекционно-развивающая направленность истории заключается в том, что на уроках ведется целенаправленная работа по развитию речи и </w:t>
      </w:r>
      <w:r w:rsidRPr="00CF03C3">
        <w:rPr>
          <w:rFonts w:eastAsia="Arial Unicode MS" w:cs="Times New Roman"/>
          <w:kern w:val="1"/>
          <w:szCs w:val="28"/>
          <w:lang w:eastAsia="en-US"/>
        </w:rPr>
        <w:lastRenderedPageBreak/>
        <w:t>словесно-логического мышления на основе материала исторического содержания. В процессе уроков требуется обеспечить накопление обучающимися специальных понятий, к числу которых относятся:</w:t>
      </w:r>
    </w:p>
    <w:p w14:paraId="77A7F11F" w14:textId="148550C7"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rFonts w:eastAsia="Arial Unicode MS" w:cs="Times New Roman"/>
          <w:kern w:val="1"/>
          <w:szCs w:val="28"/>
        </w:rPr>
        <w:t xml:space="preserve">частно-исторические понятия (характерные для определенного </w:t>
      </w:r>
      <w:r w:rsidRPr="00CF03C3">
        <w:rPr>
          <w:szCs w:val="28"/>
        </w:rPr>
        <w:t>периода в истории), отражающие и обобщающие конкретные исторические явления;</w:t>
      </w:r>
    </w:p>
    <w:p w14:paraId="00DA322B" w14:textId="05245511"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общеисторические понятия, отражающие и обобщающие явления, свойственные определённой общественно-экономической формации;</w:t>
      </w:r>
    </w:p>
    <w:p w14:paraId="4DC3517E" w14:textId="78FE4799" w:rsidR="0075218D" w:rsidRPr="00CF03C3" w:rsidRDefault="0075218D" w:rsidP="004E6412">
      <w:pPr>
        <w:pStyle w:val="a4"/>
        <w:numPr>
          <w:ilvl w:val="0"/>
          <w:numId w:val="11"/>
        </w:numPr>
        <w:tabs>
          <w:tab w:val="left" w:pos="993"/>
        </w:tabs>
        <w:spacing w:after="0" w:line="240" w:lineRule="auto"/>
        <w:ind w:left="709" w:hanging="283"/>
        <w:jc w:val="both"/>
        <w:rPr>
          <w:szCs w:val="28"/>
        </w:rPr>
      </w:pPr>
      <w:r w:rsidRPr="00CF03C3">
        <w:rPr>
          <w:szCs w:val="28"/>
        </w:rPr>
        <w:t>социологические понятия, отражающие общие связи и закономерности исторического процесса.</w:t>
      </w:r>
    </w:p>
    <w:p w14:paraId="591A3F9E"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Ведущими являются общеисторические понятия. Освоение социологических понятий становится возможным только на базе общеисторических.</w:t>
      </w:r>
    </w:p>
    <w:p w14:paraId="5F076477"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У обучающихся с ЗПР должно осуществляться развитие общеучебных умений: выделять существенные и несущественные признаки того или иного исторического явления, события; сравнивать, обобщать, делать выводы; доступно передавать информацию, структурировать свои ответы. </w:t>
      </w:r>
    </w:p>
    <w:p w14:paraId="39A621CA" w14:textId="77777777" w:rsidR="0075218D" w:rsidRPr="00CF03C3" w:rsidRDefault="0075218D" w:rsidP="0075218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Поскольку в ходе уроков истории возникает объективная необходимость запоминать и воспроизводить значительное количество исторических фактов, иноязычных имен, временных границ, следует учить обучающихся с ЗПР использовать различные средства фиксации материала. Это могут быть условные обозначения (символы, схемы, таблицы, лента времени и т.д.). </w:t>
      </w:r>
    </w:p>
    <w:p w14:paraId="0D729C21" w14:textId="77777777" w:rsidR="003B5E93" w:rsidRDefault="003B5E93" w:rsidP="0053063F">
      <w:pPr>
        <w:spacing w:after="0" w:line="240" w:lineRule="auto"/>
        <w:jc w:val="both"/>
        <w:rPr>
          <w:rFonts w:eastAsia="Arial Unicode MS" w:cs="Times New Roman"/>
          <w:kern w:val="1"/>
          <w:szCs w:val="28"/>
          <w:lang w:eastAsia="en-US"/>
        </w:rPr>
      </w:pPr>
      <w:bookmarkStart w:id="34" w:name="_Toc96177165"/>
    </w:p>
    <w:p w14:paraId="42512C4F" w14:textId="74F8F241" w:rsidR="0075218D" w:rsidRPr="00CF03C3" w:rsidRDefault="0075218D" w:rsidP="0053063F">
      <w:pPr>
        <w:spacing w:after="0" w:line="240" w:lineRule="auto"/>
        <w:jc w:val="both"/>
        <w:rPr>
          <w:rFonts w:eastAsia="Arial Unicode MS" w:cs="Times New Roman"/>
          <w:kern w:val="1"/>
          <w:szCs w:val="28"/>
          <w:lang w:eastAsia="en-US"/>
        </w:rPr>
      </w:pPr>
      <w:r w:rsidRPr="00CF03C3">
        <w:rPr>
          <w:rFonts w:eastAsia="Arial Unicode MS" w:cs="Times New Roman"/>
          <w:kern w:val="1"/>
          <w:szCs w:val="28"/>
          <w:lang w:eastAsia="en-US"/>
        </w:rPr>
        <w:t>СОДЕРЖАНИЕ УЧЕБНОГО ПРЕДМЕТА «ИСТОРИЯ»</w:t>
      </w:r>
      <w:bookmarkEnd w:id="34"/>
    </w:p>
    <w:p w14:paraId="3F1DB455" w14:textId="77777777" w:rsidR="0075218D" w:rsidRPr="00CF03C3" w:rsidRDefault="0075218D" w:rsidP="0075218D">
      <w:pPr>
        <w:shd w:val="clear" w:color="auto" w:fill="FFFFFF"/>
        <w:spacing w:after="0" w:line="240" w:lineRule="auto"/>
        <w:ind w:firstLine="360"/>
        <w:jc w:val="both"/>
        <w:textAlignment w:val="baseline"/>
        <w:rPr>
          <w:rFonts w:eastAsia="Times New Roman" w:cs="Times New Roman"/>
          <w:b/>
          <w:bCs/>
          <w:szCs w:val="28"/>
        </w:rPr>
      </w:pPr>
    </w:p>
    <w:p w14:paraId="719BEE5A" w14:textId="77777777" w:rsidR="0075218D" w:rsidRPr="00CF03C3" w:rsidRDefault="0075218D" w:rsidP="00C47B80">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35" w:name="_Toc96177166"/>
      <w:r w:rsidRPr="00CF03C3">
        <w:rPr>
          <w:rFonts w:eastAsiaTheme="majorEastAsia" w:cs="Times New Roman"/>
          <w:b/>
          <w:bCs/>
          <w:szCs w:val="28"/>
          <w:lang w:eastAsia="en-US"/>
        </w:rPr>
        <w:t>5 КЛАСС</w:t>
      </w:r>
      <w:bookmarkEnd w:id="35"/>
    </w:p>
    <w:p w14:paraId="775D8152" w14:textId="77777777" w:rsidR="0053063F" w:rsidRPr="00CF03C3" w:rsidRDefault="0053063F" w:rsidP="00C47B80">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p>
    <w:p w14:paraId="0613EBDC" w14:textId="61829E14" w:rsidR="0075218D" w:rsidRPr="00CF03C3" w:rsidRDefault="0075218D" w:rsidP="00FA4DA4">
      <w:pPr>
        <w:widowControl w:val="0"/>
        <w:suppressAutoHyphens/>
        <w:autoSpaceDE w:val="0"/>
        <w:autoSpaceDN w:val="0"/>
        <w:adjustRightInd w:val="0"/>
        <w:spacing w:after="0" w:line="240" w:lineRule="auto"/>
        <w:ind w:firstLine="567"/>
        <w:jc w:val="both"/>
        <w:textAlignment w:val="center"/>
        <w:rPr>
          <w:rFonts w:eastAsiaTheme="majorEastAsia" w:cs="Times New Roman"/>
          <w:b/>
          <w:bCs/>
          <w:caps/>
          <w:szCs w:val="28"/>
          <w:lang w:eastAsia="en-US"/>
        </w:rPr>
      </w:pPr>
      <w:bookmarkStart w:id="36" w:name="_Toc96177167"/>
      <w:r w:rsidRPr="00CF03C3">
        <w:rPr>
          <w:rFonts w:eastAsia="Times New Roman" w:cs="Times New Roman"/>
          <w:b/>
          <w:caps/>
          <w:szCs w:val="28"/>
          <w:lang w:eastAsia="en-US"/>
        </w:rPr>
        <w:t>История Древнего мира</w:t>
      </w:r>
      <w:bookmarkEnd w:id="36"/>
    </w:p>
    <w:p w14:paraId="454BFF75" w14:textId="77777777" w:rsidR="0075218D" w:rsidRPr="00CF03C3" w:rsidRDefault="0075218D" w:rsidP="0075218D">
      <w:pPr>
        <w:spacing w:after="0" w:line="240" w:lineRule="auto"/>
        <w:ind w:firstLine="567"/>
        <w:jc w:val="both"/>
        <w:rPr>
          <w:rFonts w:cs="Times New Roman"/>
          <w:szCs w:val="28"/>
        </w:rPr>
      </w:pPr>
      <w:r w:rsidRPr="00CF03C3">
        <w:rPr>
          <w:rFonts w:eastAsia="Times New Roman" w:cs="Times New Roman"/>
          <w:b/>
          <w:szCs w:val="28"/>
        </w:rPr>
        <w:t xml:space="preserve">Введение. </w:t>
      </w:r>
      <w:r w:rsidRPr="00CF03C3">
        <w:rPr>
          <w:rFonts w:eastAsia="Times New Roman" w:cs="Times New Roman"/>
          <w:szCs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r w:rsidRPr="00CF03C3">
        <w:rPr>
          <w:rFonts w:cs="Times New Roman"/>
          <w:szCs w:val="28"/>
        </w:rPr>
        <w:t xml:space="preserve"> </w:t>
      </w:r>
    </w:p>
    <w:p w14:paraId="59370CD7"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eastAsia="Times New Roman" w:cs="Times New Roman"/>
          <w:b/>
          <w:position w:val="6"/>
          <w:szCs w:val="28"/>
        </w:rPr>
      </w:pPr>
    </w:p>
    <w:p w14:paraId="0F940F9D"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eastAsia="Times New Roman" w:cs="Times New Roman"/>
          <w:b/>
          <w:caps/>
          <w:position w:val="6"/>
          <w:szCs w:val="28"/>
        </w:rPr>
        <w:t>Первобытность</w:t>
      </w:r>
    </w:p>
    <w:p w14:paraId="3E27A0EC" w14:textId="4CC5DEA2" w:rsidR="0075218D" w:rsidRPr="00CF03C3" w:rsidRDefault="0075218D" w:rsidP="00C47B80">
      <w:pPr>
        <w:widowControl w:val="0"/>
        <w:suppressAutoHyphens/>
        <w:autoSpaceDE w:val="0"/>
        <w:autoSpaceDN w:val="0"/>
        <w:adjustRightInd w:val="0"/>
        <w:spacing w:after="0" w:line="240" w:lineRule="auto"/>
        <w:ind w:firstLine="567"/>
        <w:jc w:val="both"/>
        <w:textAlignment w:val="center"/>
        <w:rPr>
          <w:rFonts w:cs="Times New Roman"/>
          <w:bCs/>
          <w:position w:val="6"/>
          <w:szCs w:val="28"/>
        </w:rPr>
      </w:pPr>
      <w:r w:rsidRPr="00CF03C3">
        <w:rPr>
          <w:rFonts w:cs="Times New Roman"/>
          <w:bCs/>
          <w:position w:val="6"/>
          <w:szCs w:val="28"/>
        </w:rP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w:t>
      </w:r>
      <w:r w:rsidRPr="00CF03C3">
        <w:rPr>
          <w:rFonts w:cs="Times New Roman"/>
          <w:bCs/>
          <w:i/>
          <w:position w:val="6"/>
          <w:szCs w:val="28"/>
        </w:rPr>
        <w:t>Присваивающее хозяйство</w:t>
      </w:r>
      <w:r w:rsidR="003303BD" w:rsidRPr="00CF03C3">
        <w:rPr>
          <w:rStyle w:val="a7"/>
          <w:rFonts w:cs="Times New Roman"/>
          <w:bCs/>
          <w:i/>
          <w:position w:val="6"/>
          <w:szCs w:val="28"/>
        </w:rPr>
        <w:footnoteReference w:id="5"/>
      </w:r>
      <w:r w:rsidRPr="00CF03C3">
        <w:rPr>
          <w:rFonts w:cs="Times New Roman"/>
          <w:bCs/>
          <w:i/>
          <w:position w:val="6"/>
          <w:szCs w:val="28"/>
        </w:rPr>
        <w:t xml:space="preserve">. </w:t>
      </w:r>
      <w:r w:rsidRPr="00CF03C3">
        <w:rPr>
          <w:rFonts w:cs="Times New Roman"/>
          <w:bCs/>
          <w:position w:val="6"/>
          <w:szCs w:val="28"/>
        </w:rPr>
        <w:t>Род и родовые отношения.</w:t>
      </w:r>
    </w:p>
    <w:p w14:paraId="115561F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Древнейшие земледельцы и скотоводы: трудовая деятельность, изобретения. </w:t>
      </w:r>
      <w:r w:rsidRPr="00CF03C3">
        <w:rPr>
          <w:rFonts w:cs="Times New Roman"/>
          <w:i/>
          <w:szCs w:val="28"/>
        </w:rPr>
        <w:t xml:space="preserve">Появление ремесел. </w:t>
      </w:r>
      <w:r w:rsidRPr="00CF03C3">
        <w:rPr>
          <w:rFonts w:cs="Times New Roman"/>
          <w:szCs w:val="28"/>
        </w:rPr>
        <w:t>Производящее хозяйство</w:t>
      </w:r>
      <w:r w:rsidRPr="00CF03C3">
        <w:rPr>
          <w:rFonts w:cs="Times New Roman"/>
          <w:i/>
          <w:szCs w:val="28"/>
        </w:rPr>
        <w:t>. Развитие обмена и торговли.</w:t>
      </w:r>
      <w:r w:rsidRPr="00CF03C3">
        <w:rPr>
          <w:rFonts w:cs="Times New Roman"/>
          <w:szCs w:val="28"/>
        </w:rPr>
        <w:t xml:space="preserve"> Переход от родовой к соседской общине</w:t>
      </w:r>
      <w:r w:rsidRPr="00CF03C3">
        <w:rPr>
          <w:rFonts w:cs="Times New Roman"/>
          <w:i/>
          <w:szCs w:val="28"/>
        </w:rPr>
        <w:t>. Появление знати</w:t>
      </w:r>
      <w:r w:rsidRPr="00CF03C3">
        <w:rPr>
          <w:rFonts w:cs="Times New Roman"/>
          <w:szCs w:val="28"/>
        </w:rPr>
        <w:t>. Представления об окружающем мире, верования первобытных людей. Искусство первобытных людей.</w:t>
      </w:r>
    </w:p>
    <w:p w14:paraId="139D021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Разложение первобытнообщинных отношений. На пороге цивилизации.</w:t>
      </w:r>
    </w:p>
    <w:p w14:paraId="2FF47D3B"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eastAsia="Times New Roman" w:cs="Times New Roman"/>
          <w:b/>
          <w:position w:val="6"/>
          <w:szCs w:val="28"/>
        </w:rPr>
      </w:pPr>
    </w:p>
    <w:p w14:paraId="09665519"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eastAsia="Times New Roman" w:cs="Times New Roman"/>
          <w:b/>
          <w:caps/>
          <w:position w:val="6"/>
          <w:szCs w:val="28"/>
        </w:rPr>
        <w:t>Древний мир</w:t>
      </w:r>
      <w:r w:rsidRPr="00CF03C3">
        <w:rPr>
          <w:rFonts w:cs="Times New Roman"/>
          <w:b/>
          <w:bCs/>
          <w:caps/>
          <w:position w:val="6"/>
          <w:szCs w:val="28"/>
        </w:rPr>
        <w:t xml:space="preserve"> </w:t>
      </w:r>
    </w:p>
    <w:p w14:paraId="35DB55A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Понятие и хронологические рамки истории Древнего мира. Карта Древнего мира. </w:t>
      </w:r>
    </w:p>
    <w:p w14:paraId="51751434"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spacing w:val="22"/>
          <w:position w:val="6"/>
          <w:szCs w:val="28"/>
        </w:rPr>
      </w:pPr>
    </w:p>
    <w:p w14:paraId="3A71E300" w14:textId="77777777" w:rsidR="0075218D" w:rsidRPr="00CF03C3" w:rsidRDefault="0075218D" w:rsidP="0053063F">
      <w:pPr>
        <w:widowControl w:val="0"/>
        <w:suppressAutoHyphens/>
        <w:autoSpaceDE w:val="0"/>
        <w:autoSpaceDN w:val="0"/>
        <w:adjustRightInd w:val="0"/>
        <w:spacing w:after="0" w:line="240" w:lineRule="auto"/>
        <w:ind w:firstLine="567"/>
        <w:jc w:val="both"/>
        <w:textAlignment w:val="center"/>
        <w:rPr>
          <w:rFonts w:cs="Times New Roman"/>
          <w:b/>
          <w:bCs/>
          <w:spacing w:val="22"/>
          <w:position w:val="6"/>
          <w:szCs w:val="28"/>
        </w:rPr>
      </w:pPr>
      <w:r w:rsidRPr="00CF03C3">
        <w:rPr>
          <w:rFonts w:cs="Times New Roman"/>
          <w:b/>
          <w:bCs/>
          <w:spacing w:val="22"/>
          <w:position w:val="6"/>
          <w:szCs w:val="28"/>
        </w:rPr>
        <w:t xml:space="preserve">Древний Восток </w:t>
      </w:r>
    </w:p>
    <w:p w14:paraId="3E1E501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Понятие «Древний Восток». Карта Древневосточного мира. </w:t>
      </w:r>
    </w:p>
    <w:p w14:paraId="4E8A0E8B"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BF35B12"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Древний Египет</w:t>
      </w:r>
      <w:r w:rsidRPr="00CF03C3">
        <w:rPr>
          <w:rFonts w:cs="Times New Roman"/>
          <w:position w:val="6"/>
          <w:szCs w:val="28"/>
        </w:rPr>
        <w:t xml:space="preserve"> </w:t>
      </w:r>
    </w:p>
    <w:p w14:paraId="31F99DC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Природа Египта</w:t>
      </w:r>
      <w:r w:rsidRPr="00CF03C3">
        <w:rPr>
          <w:rFonts w:cs="Times New Roman"/>
          <w:szCs w:val="28"/>
        </w:rPr>
        <w:t>. Условия жизни и занятия древних египтян. Возникновение государственной власти. Объединение</w:t>
      </w:r>
      <w:r w:rsidRPr="00CF03C3">
        <w:rPr>
          <w:rFonts w:ascii="SchoolBookSanPin Cyr" w:hAnsi="SchoolBookSanPin Cyr" w:cs="SchoolBookSanPin Cyr"/>
          <w:sz w:val="20"/>
          <w:szCs w:val="20"/>
        </w:rPr>
        <w:t xml:space="preserve"> </w:t>
      </w:r>
      <w:r w:rsidRPr="00CF03C3">
        <w:rPr>
          <w:rFonts w:cs="Times New Roman"/>
          <w:szCs w:val="28"/>
        </w:rPr>
        <w:t>Египта. Управление государством (фараон, вельможи, чиновники). Положение и повинности населения</w:t>
      </w:r>
      <w:r w:rsidRPr="00CF03C3">
        <w:rPr>
          <w:rFonts w:cs="Times New Roman"/>
          <w:i/>
          <w:szCs w:val="28"/>
        </w:rPr>
        <w:t>.</w:t>
      </w:r>
      <w:r w:rsidRPr="00CF03C3">
        <w:rPr>
          <w:rFonts w:cs="Times New Roman"/>
          <w:szCs w:val="28"/>
        </w:rPr>
        <w:t xml:space="preserve"> Развитие земледелия, скотоводства, ремесел. Рабы.</w:t>
      </w:r>
    </w:p>
    <w:p w14:paraId="5026A5C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 xml:space="preserve">Отношения Египта с соседними народами. Египетское войско. Завоевательные походы фараонов; Тутмос III. Могущество Египта при Рамсесе II. </w:t>
      </w:r>
    </w:p>
    <w:p w14:paraId="75B2658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w:t>
      </w:r>
      <w:r w:rsidRPr="00CF03C3">
        <w:rPr>
          <w:rFonts w:cs="Times New Roman"/>
          <w:i/>
          <w:szCs w:val="28"/>
        </w:rPr>
        <w:t>). Открытие Ж. Ф. Шампольона.</w:t>
      </w:r>
      <w:r w:rsidRPr="00CF03C3">
        <w:rPr>
          <w:rFonts w:cs="Times New Roman"/>
          <w:szCs w:val="28"/>
        </w:rPr>
        <w:t xml:space="preserve"> Искусство Древнего Египта (архитектура, рельефы, фрески). </w:t>
      </w:r>
    </w:p>
    <w:p w14:paraId="215CC6F6"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7EE12F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Древние цивилизации Месопотамии </w:t>
      </w:r>
    </w:p>
    <w:p w14:paraId="635B1BB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Природные условия Месопотамии (Междуречья). Занятия населения. Древнейшие города-государства. Создание единого государства</w:t>
      </w:r>
      <w:r w:rsidRPr="00CF03C3">
        <w:rPr>
          <w:rFonts w:cs="Times New Roman"/>
          <w:i/>
          <w:szCs w:val="28"/>
        </w:rPr>
        <w:t xml:space="preserve">. Письменность. Мифы и сказания. </w:t>
      </w:r>
    </w:p>
    <w:p w14:paraId="394266D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Древний Вавилон. Царь Хаммурапи и его законы. </w:t>
      </w:r>
    </w:p>
    <w:p w14:paraId="436F09A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Ассирия. Завоевания ассирийцев. Начало обработки железа. Создание сильной державы. Культурные сокровища Ниневии. Гибель империи. </w:t>
      </w:r>
    </w:p>
    <w:p w14:paraId="15D278E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 xml:space="preserve">Усиление Нововавилонского царства. Легендарные памятники города Вавилона. </w:t>
      </w:r>
    </w:p>
    <w:p w14:paraId="7F498462"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6750DF5"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Восточное Средиземноморье в древности </w:t>
      </w:r>
    </w:p>
    <w:p w14:paraId="13A55A4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w:t>
      </w:r>
      <w:r w:rsidRPr="00CF03C3">
        <w:rPr>
          <w:rFonts w:cs="Times New Roman"/>
          <w:i/>
          <w:spacing w:val="1"/>
          <w:szCs w:val="28"/>
        </w:rPr>
        <w:t>Царь Соломон.</w:t>
      </w:r>
      <w:r w:rsidRPr="00CF03C3">
        <w:rPr>
          <w:rFonts w:cs="Times New Roman"/>
          <w:spacing w:val="1"/>
          <w:szCs w:val="28"/>
        </w:rPr>
        <w:t xml:space="preserve"> Религиозные верования. Ветхозаветные предания. </w:t>
      </w:r>
    </w:p>
    <w:p w14:paraId="4268AC92"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98438D1"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Персидская держава </w:t>
      </w:r>
    </w:p>
    <w:p w14:paraId="7084958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 xml:space="preserve">Завоевания персов. </w:t>
      </w:r>
      <w:r w:rsidRPr="00CF03C3">
        <w:rPr>
          <w:rFonts w:cs="Times New Roman"/>
          <w:i/>
          <w:szCs w:val="28"/>
        </w:rPr>
        <w:t xml:space="preserve">Государство Ахеменидов. Великие цари: Кир II Великий, Дарий I. </w:t>
      </w:r>
      <w:r w:rsidRPr="00CF03C3">
        <w:rPr>
          <w:rFonts w:cs="Times New Roman"/>
          <w:szCs w:val="28"/>
        </w:rPr>
        <w:t>Расширение территории державы. Государственное устройство. Центр и сатрапии, управление империей. Религия персов.</w:t>
      </w:r>
    </w:p>
    <w:p w14:paraId="44B13860"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969093A"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Древняя Индия </w:t>
      </w:r>
    </w:p>
    <w:p w14:paraId="3D93BDE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Природные условия Древней Индии. Занятия населения. Древнейшие города-государства. </w:t>
      </w:r>
      <w:r w:rsidRPr="00CF03C3">
        <w:rPr>
          <w:rFonts w:cs="Times New Roman"/>
          <w:i/>
          <w:szCs w:val="28"/>
        </w:rPr>
        <w:t>Приход ариев в Северную Индию. Держава Маурьев. Государство Гуптов</w:t>
      </w:r>
      <w:r w:rsidRPr="00CF03C3">
        <w:rPr>
          <w:rFonts w:cs="Times New Roman"/>
          <w:szCs w:val="28"/>
        </w:rPr>
        <w:t xml:space="preserve">. Общественное устройство, варны. Религиозные верования древних индийцев. </w:t>
      </w:r>
      <w:r w:rsidRPr="00CF03C3">
        <w:rPr>
          <w:rFonts w:cs="Times New Roman"/>
          <w:i/>
          <w:szCs w:val="28"/>
        </w:rPr>
        <w:t xml:space="preserve">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 </w:t>
      </w:r>
      <w:r w:rsidRPr="00CF03C3">
        <w:rPr>
          <w:rFonts w:cs="Times New Roman"/>
          <w:szCs w:val="28"/>
        </w:rPr>
        <w:t>Объединение Индии царем Ашокой.</w:t>
      </w:r>
    </w:p>
    <w:p w14:paraId="5DCCA4D2" w14:textId="77777777" w:rsidR="0053063F" w:rsidRPr="00CF03C3" w:rsidRDefault="0053063F"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7EA0E5A"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Древний Китай </w:t>
      </w:r>
    </w:p>
    <w:p w14:paraId="19358A0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w:t>
      </w:r>
      <w:r w:rsidRPr="00CF03C3">
        <w:rPr>
          <w:rFonts w:cs="Times New Roman"/>
          <w:i/>
          <w:szCs w:val="28"/>
        </w:rPr>
        <w:t xml:space="preserve">. </w:t>
      </w:r>
      <w:r w:rsidRPr="00CF03C3">
        <w:rPr>
          <w:rFonts w:cs="Times New Roman"/>
          <w:szCs w:val="28"/>
        </w:rPr>
        <w:t>Возведение Великой Китайской стены</w:t>
      </w:r>
      <w:r w:rsidRPr="00CF03C3">
        <w:rPr>
          <w:rFonts w:cs="Times New Roman"/>
          <w:i/>
          <w:szCs w:val="28"/>
        </w:rPr>
        <w:t>.</w:t>
      </w:r>
      <w:r w:rsidRPr="00CF03C3">
        <w:rPr>
          <w:rFonts w:cs="Times New Roman"/>
          <w:szCs w:val="28"/>
        </w:rPr>
        <w:t xml:space="preserve"> Правление династии Хань</w:t>
      </w:r>
      <w:r w:rsidRPr="00CF03C3">
        <w:rPr>
          <w:rFonts w:cs="Times New Roman"/>
          <w:i/>
          <w:szCs w:val="28"/>
        </w:rPr>
        <w:t>. Жизнь в империи: правители и подданные, положение различных групп населения</w:t>
      </w:r>
      <w:r w:rsidRPr="00CF03C3">
        <w:rPr>
          <w:rFonts w:cs="Times New Roman"/>
          <w:szCs w:val="28"/>
        </w:rPr>
        <w:t xml:space="preserve">. Развитие ремесел и торговли. Великий шелковый путь. Религиозно-философские учения. Конфуций. Научные знания и изобретения древних китайцев. Храмы. </w:t>
      </w:r>
    </w:p>
    <w:p w14:paraId="0EDC065A" w14:textId="77777777" w:rsidR="0053063F" w:rsidRPr="00CF03C3" w:rsidRDefault="0053063F" w:rsidP="0075218D">
      <w:pPr>
        <w:widowControl w:val="0"/>
        <w:suppressAutoHyphens/>
        <w:autoSpaceDE w:val="0"/>
        <w:autoSpaceDN w:val="0"/>
        <w:adjustRightInd w:val="0"/>
        <w:spacing w:after="0" w:line="240" w:lineRule="auto"/>
        <w:ind w:firstLine="567"/>
        <w:jc w:val="both"/>
        <w:textAlignment w:val="center"/>
        <w:rPr>
          <w:rFonts w:cs="Times New Roman"/>
          <w:b/>
          <w:bCs/>
          <w:spacing w:val="22"/>
          <w:position w:val="6"/>
          <w:szCs w:val="28"/>
        </w:rPr>
      </w:pPr>
    </w:p>
    <w:p w14:paraId="35FE227D"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spacing w:val="22"/>
          <w:position w:val="6"/>
          <w:szCs w:val="28"/>
        </w:rPr>
        <w:t>Древняя Греция. Эллиниз</w:t>
      </w:r>
      <w:r w:rsidRPr="00CF03C3">
        <w:rPr>
          <w:rFonts w:cs="Times New Roman"/>
          <w:b/>
          <w:bCs/>
          <w:position w:val="6"/>
          <w:szCs w:val="28"/>
        </w:rPr>
        <w:t xml:space="preserve">м </w:t>
      </w:r>
    </w:p>
    <w:p w14:paraId="717DE25C"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Древнейшая Греция </w:t>
      </w:r>
    </w:p>
    <w:p w14:paraId="0561D22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 </w:t>
      </w:r>
    </w:p>
    <w:p w14:paraId="14C88115"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Греческие полисы </w:t>
      </w:r>
    </w:p>
    <w:p w14:paraId="6B0CC4B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63E3824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Афины: утверждение демократии. </w:t>
      </w:r>
      <w:r w:rsidRPr="00CF03C3">
        <w:rPr>
          <w:rFonts w:cs="Times New Roman"/>
          <w:i/>
          <w:szCs w:val="28"/>
        </w:rPr>
        <w:t>Законы Солона. Реформы Клисфена, их значение.</w:t>
      </w:r>
      <w:r w:rsidRPr="00CF03C3">
        <w:rPr>
          <w:rFonts w:cs="Times New Roman"/>
          <w:szCs w:val="28"/>
        </w:rPr>
        <w:t xml:space="preserve"> Спарта: основные группы населения, политическое устройство. Организация военного дела. Спартанское воспитание. </w:t>
      </w:r>
    </w:p>
    <w:p w14:paraId="2A091FD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Греко-персидские войны. Причины войн. Походы персов на Грецию. Битва при Марафоне, ее значение. Усиление афинского могущества; Фемистокл. </w:t>
      </w:r>
      <w:r w:rsidRPr="00CF03C3">
        <w:rPr>
          <w:rFonts w:cs="Times New Roman"/>
          <w:i/>
          <w:szCs w:val="28"/>
        </w:rPr>
        <w:t>Битва при Фермопилах. Захват персами Аттики. Победы греков в Саламинском сражении, при Платеях и Микале.</w:t>
      </w:r>
      <w:r w:rsidRPr="00CF03C3">
        <w:rPr>
          <w:rFonts w:cs="Times New Roman"/>
          <w:szCs w:val="28"/>
        </w:rPr>
        <w:t xml:space="preserve"> Итоги греко-персидских войн. </w:t>
      </w:r>
    </w:p>
    <w:p w14:paraId="3B16D98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 </w:t>
      </w:r>
    </w:p>
    <w:p w14:paraId="1A118850"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6A44E95"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Культура Древней Греции </w:t>
      </w:r>
    </w:p>
    <w:p w14:paraId="1867A6F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Религия древних греков; пантеон богов. Храмы и жрецы.</w:t>
      </w:r>
      <w:r w:rsidRPr="00CF03C3">
        <w:rPr>
          <w:rFonts w:cs="Times New Roman"/>
          <w:i/>
          <w:iCs/>
          <w:szCs w:val="28"/>
        </w:rPr>
        <w:t xml:space="preserve"> </w:t>
      </w:r>
      <w:r w:rsidRPr="00CF03C3">
        <w:rPr>
          <w:rFonts w:cs="Times New Roman"/>
          <w:szCs w:val="28"/>
        </w:rPr>
        <w:t xml:space="preserve">Развитие наук. </w:t>
      </w:r>
      <w:r w:rsidRPr="00CF03C3">
        <w:rPr>
          <w:rFonts w:cs="Times New Roman"/>
          <w:szCs w:val="28"/>
        </w:rPr>
        <w:lastRenderedPageBreak/>
        <w:t xml:space="preserve">Греческая философия. Школа и образование. Литература. Греческое искусство: архитектура, скульптура. </w:t>
      </w:r>
      <w:r w:rsidRPr="00CF03C3">
        <w:rPr>
          <w:rFonts w:cs="Times New Roman"/>
          <w:i/>
          <w:szCs w:val="28"/>
        </w:rPr>
        <w:t>Повседневная жизнь и быт древних греков. Досуг (театр, спортивные состязания).</w:t>
      </w:r>
      <w:r w:rsidRPr="00CF03C3">
        <w:rPr>
          <w:rFonts w:cs="Times New Roman"/>
          <w:szCs w:val="28"/>
        </w:rPr>
        <w:t xml:space="preserve"> Общегреческие игры в Олимпии.</w:t>
      </w:r>
    </w:p>
    <w:p w14:paraId="2DA72B0C"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B7CF685"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Македонские завоевания. Эллинизм </w:t>
      </w:r>
    </w:p>
    <w:p w14:paraId="640A2D4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Возвышение Македонии. </w:t>
      </w:r>
      <w:r w:rsidRPr="00CF03C3">
        <w:rPr>
          <w:rFonts w:cs="Times New Roman"/>
          <w:i/>
          <w:szCs w:val="28"/>
        </w:rPr>
        <w:t xml:space="preserve">Политика Филиппа II. Главенство Македонии над греческими полисами. </w:t>
      </w:r>
      <w:r w:rsidRPr="00CF03C3">
        <w:rPr>
          <w:rFonts w:cs="Times New Roman"/>
          <w:szCs w:val="28"/>
        </w:rPr>
        <w:t xml:space="preserve">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w:t>
      </w:r>
    </w:p>
    <w:p w14:paraId="012B37DE"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spacing w:val="22"/>
          <w:position w:val="6"/>
          <w:szCs w:val="28"/>
        </w:rPr>
      </w:pPr>
    </w:p>
    <w:p w14:paraId="7577B1EA"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spacing w:val="22"/>
          <w:position w:val="6"/>
          <w:szCs w:val="28"/>
        </w:rPr>
        <w:t>Древний Ри</w:t>
      </w:r>
      <w:r w:rsidRPr="00CF03C3">
        <w:rPr>
          <w:rFonts w:cs="Times New Roman"/>
          <w:b/>
          <w:bCs/>
          <w:position w:val="6"/>
          <w:szCs w:val="28"/>
        </w:rPr>
        <w:t xml:space="preserve">м </w:t>
      </w:r>
    </w:p>
    <w:p w14:paraId="0BF155E6"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Возникновение Римского государства </w:t>
      </w:r>
    </w:p>
    <w:p w14:paraId="4478FDA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 </w:t>
      </w:r>
    </w:p>
    <w:p w14:paraId="720ADE37"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0A77968"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Римские завоевания в Средиземноморье</w:t>
      </w:r>
      <w:r w:rsidRPr="00CF03C3">
        <w:rPr>
          <w:rFonts w:cs="Times New Roman"/>
          <w:position w:val="6"/>
          <w:szCs w:val="28"/>
        </w:rPr>
        <w:t xml:space="preserve"> </w:t>
      </w:r>
    </w:p>
    <w:p w14:paraId="63E97C2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Войны Рима с Карфагеном. Ганнибал; битва при Каннах. Поражение Карфагена. Установление господства Рима в Средиземноморье. Римские провинции. </w:t>
      </w:r>
    </w:p>
    <w:p w14:paraId="25FBE862"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F4C90E7"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Поздняя Римская республика. Гражданские войны</w:t>
      </w:r>
      <w:r w:rsidRPr="00CF03C3">
        <w:rPr>
          <w:rFonts w:cs="Times New Roman"/>
          <w:position w:val="6"/>
          <w:szCs w:val="28"/>
        </w:rPr>
        <w:t xml:space="preserve"> </w:t>
      </w:r>
    </w:p>
    <w:p w14:paraId="075FB24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Подъем сельского хозяйства. </w:t>
      </w:r>
      <w:r w:rsidRPr="00CF03C3">
        <w:rPr>
          <w:rFonts w:cs="Times New Roman"/>
          <w:i/>
          <w:szCs w:val="28"/>
        </w:rPr>
        <w:t>Латифундии</w:t>
      </w:r>
      <w:r w:rsidRPr="00CF03C3">
        <w:rPr>
          <w:rFonts w:cs="Times New Roman"/>
          <w:szCs w:val="28"/>
        </w:rPr>
        <w:t>. Рабство.</w:t>
      </w:r>
      <w:r w:rsidRPr="00CF03C3">
        <w:rPr>
          <w:rFonts w:cs="Times New Roman"/>
          <w:i/>
          <w:szCs w:val="28"/>
        </w:rPr>
        <w:t xml:space="preserve"> Борьба за аграрную реформу</w:t>
      </w:r>
      <w:r w:rsidRPr="00CF03C3">
        <w:rPr>
          <w:rFonts w:cs="Times New Roman"/>
          <w:szCs w:val="28"/>
        </w:rPr>
        <w:t>. Деятельность братьев Гракхов: проекты реформ, мероприятия, итоги.</w:t>
      </w:r>
      <w:r w:rsidRPr="00CF03C3">
        <w:rPr>
          <w:rFonts w:cs="Times New Roman"/>
          <w:i/>
          <w:szCs w:val="28"/>
        </w:rPr>
        <w:t xml:space="preserve"> </w:t>
      </w:r>
      <w:r w:rsidRPr="00CF03C3">
        <w:rPr>
          <w:rFonts w:cs="Times New Roman"/>
          <w:szCs w:val="28"/>
        </w:rPr>
        <w:t xml:space="preserve">Гражданская война и установление диктатуры Суллы. Восстание Спартака. Участие армии в гражданских войнах. </w:t>
      </w:r>
      <w:r w:rsidRPr="00CF03C3">
        <w:rPr>
          <w:rFonts w:cs="Times New Roman"/>
          <w:i/>
          <w:szCs w:val="28"/>
        </w:rPr>
        <w:t>Первый триумвират.</w:t>
      </w:r>
      <w:r w:rsidRPr="00CF03C3">
        <w:rPr>
          <w:rFonts w:cs="Times New Roman"/>
          <w:szCs w:val="28"/>
        </w:rPr>
        <w:t xml:space="preserve"> Гай Юлий Цезарь: путь к власти, диктатура. </w:t>
      </w:r>
      <w:r w:rsidRPr="00CF03C3">
        <w:rPr>
          <w:rFonts w:cs="Times New Roman"/>
          <w:i/>
          <w:szCs w:val="28"/>
        </w:rPr>
        <w:t>Борьба между наследниками Цезаря</w:t>
      </w:r>
      <w:r w:rsidRPr="00CF03C3">
        <w:rPr>
          <w:rFonts w:cs="Times New Roman"/>
          <w:szCs w:val="28"/>
        </w:rPr>
        <w:t>. Победа Октавиана.</w:t>
      </w:r>
    </w:p>
    <w:p w14:paraId="4C0EB51E"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D463443"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Расцвет и падение Римской империи </w:t>
      </w:r>
    </w:p>
    <w:p w14:paraId="094FE79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w:t>
      </w:r>
      <w:r w:rsidRPr="00CF03C3">
        <w:rPr>
          <w:rFonts w:cs="Times New Roman"/>
          <w:i/>
          <w:szCs w:val="28"/>
        </w:rPr>
        <w:t xml:space="preserve">. Повседневная жизнь в столице и провинциях. </w:t>
      </w:r>
      <w:r w:rsidRPr="00CF03C3">
        <w:rPr>
          <w:rFonts w:cs="Times New Roman"/>
          <w:szCs w:val="28"/>
        </w:rPr>
        <w:t xml:space="preserve">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w:t>
      </w:r>
    </w:p>
    <w:p w14:paraId="5973C85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Начало Великого переселения народов. Рим и варвары. Падение Западной Римской империи. </w:t>
      </w:r>
    </w:p>
    <w:p w14:paraId="6B471E9B"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9D9BEEC"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Культура Древнего Рима</w:t>
      </w:r>
      <w:r w:rsidRPr="00CF03C3">
        <w:rPr>
          <w:rFonts w:cs="Times New Roman"/>
          <w:position w:val="6"/>
          <w:szCs w:val="28"/>
        </w:rPr>
        <w:t xml:space="preserve"> </w:t>
      </w:r>
    </w:p>
    <w:p w14:paraId="417E2D3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Римская литература, золотой век поэзии. Ораторское искусство; Цицерон. </w:t>
      </w:r>
      <w:r w:rsidRPr="00CF03C3">
        <w:rPr>
          <w:rFonts w:cs="Times New Roman"/>
          <w:szCs w:val="28"/>
        </w:rPr>
        <w:lastRenderedPageBreak/>
        <w:t xml:space="preserve">Развитие наук. Римские историки. Искусство Древнего Рима: архитектура, скульптура. Пантеон. </w:t>
      </w:r>
    </w:p>
    <w:p w14:paraId="209A5E4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xml:space="preserve">. Историческое и культурное наследие цивилизаций Древнего мира. </w:t>
      </w:r>
    </w:p>
    <w:p w14:paraId="5D1F402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p>
    <w:p w14:paraId="12EBFB45" w14:textId="77777777" w:rsidR="0075218D" w:rsidRPr="00CF03C3" w:rsidRDefault="0075218D" w:rsidP="00C47B80">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37" w:name="_Toc96177168"/>
      <w:r w:rsidRPr="00CF03C3">
        <w:rPr>
          <w:rFonts w:eastAsiaTheme="majorEastAsia" w:cs="Times New Roman"/>
          <w:b/>
          <w:bCs/>
          <w:szCs w:val="28"/>
          <w:lang w:eastAsia="en-US"/>
        </w:rPr>
        <w:t>6 КЛАСС</w:t>
      </w:r>
      <w:bookmarkEnd w:id="37"/>
    </w:p>
    <w:p w14:paraId="226E10EE" w14:textId="77777777" w:rsidR="0005161C" w:rsidRPr="00CF03C3" w:rsidRDefault="0005161C" w:rsidP="0075218D">
      <w:pPr>
        <w:spacing w:after="0" w:line="240" w:lineRule="auto"/>
        <w:ind w:firstLine="567"/>
        <w:jc w:val="both"/>
        <w:rPr>
          <w:rFonts w:eastAsia="Times New Roman" w:cs="Times New Roman"/>
          <w:b/>
          <w:bCs/>
          <w:szCs w:val="28"/>
        </w:rPr>
      </w:pPr>
    </w:p>
    <w:p w14:paraId="02135246" w14:textId="77777777" w:rsidR="0075218D" w:rsidRPr="00CF03C3" w:rsidRDefault="0075218D" w:rsidP="0075218D">
      <w:pPr>
        <w:spacing w:after="0" w:line="240" w:lineRule="auto"/>
        <w:ind w:firstLine="567"/>
        <w:jc w:val="both"/>
        <w:rPr>
          <w:rFonts w:cs="Times New Roman"/>
          <w:caps/>
          <w:szCs w:val="28"/>
        </w:rPr>
      </w:pPr>
      <w:r w:rsidRPr="00CF03C3">
        <w:rPr>
          <w:rFonts w:eastAsia="Times New Roman" w:cs="Times New Roman"/>
          <w:b/>
          <w:bCs/>
          <w:caps/>
          <w:szCs w:val="28"/>
        </w:rPr>
        <w:t>Всеобщая история. История средних веков</w:t>
      </w:r>
    </w:p>
    <w:p w14:paraId="3A47F07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 xml:space="preserve">. Средние века: понятие, хронологические рамки и периодизация Средневековья. </w:t>
      </w:r>
    </w:p>
    <w:p w14:paraId="738C2E3C" w14:textId="77777777" w:rsidR="0005161C" w:rsidRPr="00CF03C3" w:rsidRDefault="0005161C"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4E1D9EE"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Народы Европы в раннее Средневековье </w:t>
      </w:r>
    </w:p>
    <w:p w14:paraId="17726D3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Падение Западной Римской империи и образование варварских королевств. Завоевание франками Галлии. Хлодвиг. Усиление королевской власти. </w:t>
      </w:r>
      <w:r w:rsidRPr="00CF03C3">
        <w:rPr>
          <w:rFonts w:cs="Times New Roman"/>
          <w:i/>
          <w:szCs w:val="28"/>
        </w:rPr>
        <w:t>Салическая правда</w:t>
      </w:r>
      <w:r w:rsidRPr="00CF03C3">
        <w:rPr>
          <w:rFonts w:cs="Times New Roman"/>
          <w:szCs w:val="28"/>
        </w:rPr>
        <w:t xml:space="preserve">. Принятие франками христианства. </w:t>
      </w:r>
    </w:p>
    <w:p w14:paraId="1BD54E52" w14:textId="45D4A1D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Франкское государство в VIII</w:t>
      </w:r>
      <w:r w:rsidR="0005161C" w:rsidRPr="00CF03C3">
        <w:rPr>
          <w:rFonts w:cs="Times New Roman"/>
          <w:szCs w:val="28"/>
        </w:rPr>
        <w:t>–</w:t>
      </w:r>
      <w:r w:rsidRPr="00CF03C3">
        <w:rPr>
          <w:rFonts w:cs="Times New Roman"/>
          <w:szCs w:val="28"/>
        </w:rPr>
        <w:t xml:space="preserve">IX вв. Усиление власти майордомов. Карл Мартелл и его военная реформа. Завоевания Карла Великого. Управление империей. «Каролингское возрождение». </w:t>
      </w:r>
      <w:r w:rsidRPr="00CF03C3">
        <w:rPr>
          <w:rFonts w:cs="Times New Roman"/>
          <w:i/>
          <w:szCs w:val="28"/>
        </w:rPr>
        <w:t xml:space="preserve">Верденский раздел, его причины и значение. </w:t>
      </w:r>
    </w:p>
    <w:p w14:paraId="612A6A1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Образование государств</w:t>
      </w:r>
      <w:r w:rsidRPr="00CF03C3">
        <w:rPr>
          <w:rFonts w:cs="Times New Roman"/>
          <w:i/>
          <w:iCs/>
          <w:szCs w:val="28"/>
        </w:rPr>
        <w:t xml:space="preserve"> </w:t>
      </w:r>
      <w:r w:rsidRPr="00CF03C3">
        <w:rPr>
          <w:rFonts w:cs="Times New Roman"/>
          <w:szCs w:val="28"/>
        </w:rPr>
        <w:t>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63D6A157" w14:textId="77777777" w:rsidR="0005161C" w:rsidRPr="00CF03C3" w:rsidRDefault="0005161C"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3335E1EF" w14:textId="1930683A"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Византийская империя в VI</w:t>
      </w:r>
      <w:r w:rsidR="0005161C" w:rsidRPr="00CF03C3">
        <w:rPr>
          <w:rFonts w:cs="Times New Roman"/>
          <w:b/>
          <w:bCs/>
          <w:position w:val="6"/>
          <w:szCs w:val="28"/>
        </w:rPr>
        <w:t>–</w:t>
      </w:r>
      <w:r w:rsidRPr="00CF03C3">
        <w:rPr>
          <w:rFonts w:cs="Times New Roman"/>
          <w:b/>
          <w:bCs/>
          <w:position w:val="6"/>
          <w:szCs w:val="28"/>
        </w:rPr>
        <w:t xml:space="preserve">ХI вв. </w:t>
      </w:r>
    </w:p>
    <w:p w14:paraId="352949EB" w14:textId="57BB8E5A"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Территория, население империи ромеев. Византийские императоры; Юстиниан. </w:t>
      </w:r>
      <w:r w:rsidRPr="00CF03C3">
        <w:rPr>
          <w:rFonts w:cs="Times New Roman"/>
          <w:i/>
          <w:szCs w:val="28"/>
        </w:rPr>
        <w:t>Кодификация законов.</w:t>
      </w:r>
      <w:r w:rsidRPr="00CF03C3">
        <w:rPr>
          <w:rFonts w:cs="Times New Roman"/>
          <w:szCs w:val="28"/>
        </w:rPr>
        <w:t xml:space="preserve"> Внешняя политика Византии. Византия и славяне. </w:t>
      </w:r>
      <w:r w:rsidRPr="00CF03C3">
        <w:rPr>
          <w:rFonts w:cs="Times New Roman"/>
          <w:i/>
          <w:szCs w:val="28"/>
        </w:rPr>
        <w:t>Власть императора и церковь. Культура Византии.</w:t>
      </w:r>
      <w:r w:rsidRPr="00CF03C3">
        <w:rPr>
          <w:rFonts w:cs="Times New Roman"/>
          <w:szCs w:val="28"/>
        </w:rPr>
        <w:t xml:space="preserve"> Образование и книжное дело. Славянские просветители Кирилл и Мефодий. </w:t>
      </w:r>
      <w:r w:rsidRPr="00CF03C3">
        <w:rPr>
          <w:rFonts w:cs="Times New Roman"/>
          <w:i/>
          <w:szCs w:val="28"/>
        </w:rPr>
        <w:t xml:space="preserve">Художественная культура (архитектура, мозаика, фреска, иконопись). </w:t>
      </w:r>
    </w:p>
    <w:p w14:paraId="40034003" w14:textId="77777777" w:rsidR="0005161C" w:rsidRPr="00CF03C3" w:rsidRDefault="0005161C"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0C0589C7" w14:textId="3BA83B99"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Арабы в VI</w:t>
      </w:r>
      <w:r w:rsidR="0005161C" w:rsidRPr="00CF03C3">
        <w:rPr>
          <w:rFonts w:cs="Times New Roman"/>
          <w:b/>
          <w:bCs/>
          <w:position w:val="6"/>
          <w:szCs w:val="28"/>
        </w:rPr>
        <w:t>–</w:t>
      </w:r>
      <w:r w:rsidRPr="00CF03C3">
        <w:rPr>
          <w:rFonts w:cs="Times New Roman"/>
          <w:b/>
          <w:bCs/>
          <w:position w:val="6"/>
          <w:szCs w:val="28"/>
        </w:rPr>
        <w:t>ХI вв.</w:t>
      </w:r>
    </w:p>
    <w:p w14:paraId="4B833CC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Природные условия Аравийского полуострова. Основные занятия арабов. Традиционные верования. Пророк Мухаммад и возникновение ислама. </w:t>
      </w:r>
      <w:r w:rsidRPr="00CF03C3">
        <w:rPr>
          <w:rFonts w:cs="Times New Roman"/>
          <w:i/>
          <w:szCs w:val="28"/>
        </w:rPr>
        <w:t>Хиджра. Победа новой веры. Коран</w:t>
      </w:r>
      <w:r w:rsidRPr="00CF03C3">
        <w:rPr>
          <w:rFonts w:cs="Times New Roman"/>
          <w:szCs w:val="28"/>
        </w:rPr>
        <w:t xml:space="preserve">. Завоевания арабов. Арабский халифат, его расцвет и распад. Культура исламского мира. </w:t>
      </w:r>
      <w:r w:rsidRPr="00CF03C3">
        <w:rPr>
          <w:rFonts w:cs="Times New Roman"/>
          <w:i/>
          <w:szCs w:val="28"/>
        </w:rPr>
        <w:t>Образование и наука. Роль арабского языка. Расцвет литературы и искусства. Архитектура.</w:t>
      </w:r>
    </w:p>
    <w:p w14:paraId="3BAD4867"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04BEB16D"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Средневековое европейское общество </w:t>
      </w:r>
    </w:p>
    <w:p w14:paraId="22A958F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Аграрное производство. Натуральное хозяйство. Феодальное землевладение. Знать и рыцарство: социальный статус, образ жизни. Замок сеньора</w:t>
      </w:r>
      <w:r w:rsidRPr="00CF03C3">
        <w:rPr>
          <w:rFonts w:cs="Times New Roman"/>
          <w:i/>
          <w:szCs w:val="28"/>
        </w:rPr>
        <w:t>. Куртуазная культура.</w:t>
      </w:r>
      <w:r w:rsidRPr="00CF03C3">
        <w:rPr>
          <w:rFonts w:cs="Times New Roman"/>
          <w:szCs w:val="28"/>
        </w:rPr>
        <w:t xml:space="preserve"> Крестьянство: зависимость от сеньора, повинности, условия жизни. Крестьянская община.</w:t>
      </w:r>
    </w:p>
    <w:p w14:paraId="55C80388" w14:textId="2571E4CB"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 xml:space="preserve">Города </w:t>
      </w:r>
      <w:r w:rsidR="00A34B26" w:rsidRPr="00CF03C3">
        <w:rPr>
          <w:rFonts w:cs="Times New Roman"/>
          <w:szCs w:val="28"/>
        </w:rPr>
        <w:t>–</w:t>
      </w:r>
      <w:r w:rsidRPr="00CF03C3">
        <w:rPr>
          <w:rFonts w:cs="Times New Roman"/>
          <w:szCs w:val="28"/>
        </w:rPr>
        <w:t xml:space="preserve"> центры ремесла, торговли, культуры. Население городов. </w:t>
      </w:r>
      <w:r w:rsidRPr="00CF03C3">
        <w:rPr>
          <w:rFonts w:cs="Times New Roman"/>
          <w:i/>
          <w:szCs w:val="28"/>
        </w:rPr>
        <w:t>Цехи и гильдии. Городское управление. Борьба городов за самоуправление.</w:t>
      </w:r>
      <w:r w:rsidRPr="00CF03C3">
        <w:rPr>
          <w:rFonts w:cs="Times New Roman"/>
          <w:szCs w:val="28"/>
        </w:rPr>
        <w:t xml:space="preserve"> Средневековые города-республики. Развитие торговли. Ярмарки. </w:t>
      </w:r>
      <w:r w:rsidRPr="00CF03C3">
        <w:rPr>
          <w:rFonts w:cs="Times New Roman"/>
          <w:i/>
          <w:szCs w:val="28"/>
        </w:rPr>
        <w:t xml:space="preserve">Торговые пути в Средиземноморье и на Балтике. Ганза. </w:t>
      </w:r>
      <w:r w:rsidRPr="00CF03C3">
        <w:rPr>
          <w:rFonts w:cs="Times New Roman"/>
          <w:szCs w:val="28"/>
        </w:rPr>
        <w:t xml:space="preserve">Облик средневековых городов. Образ жизни и быт горожан. </w:t>
      </w:r>
    </w:p>
    <w:p w14:paraId="753C4A86" w14:textId="0613B4BE"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Церковь и духовенство. Разделение христианства на католицизм и православие. </w:t>
      </w:r>
      <w:r w:rsidRPr="00CF03C3">
        <w:rPr>
          <w:rFonts w:cs="Times New Roman"/>
          <w:i/>
          <w:szCs w:val="28"/>
        </w:rPr>
        <w:t>Борьба пап за независимость церкви от светской власти.</w:t>
      </w:r>
      <w:r w:rsidRPr="00CF03C3">
        <w:rPr>
          <w:rFonts w:cs="Times New Roman"/>
          <w:szCs w:val="28"/>
        </w:rPr>
        <w:t xml:space="preserve"> Крестовые походы: цели, участники, итоги. Духовно-рыцарские ордены. </w:t>
      </w:r>
      <w:r w:rsidRPr="00CF03C3">
        <w:rPr>
          <w:rFonts w:cs="Times New Roman"/>
          <w:i/>
          <w:szCs w:val="28"/>
        </w:rPr>
        <w:t>Ереси: причины возникновения и</w:t>
      </w:r>
      <w:r w:rsidR="00400335" w:rsidRPr="00CF03C3">
        <w:rPr>
          <w:rFonts w:cs="Times New Roman"/>
          <w:i/>
          <w:szCs w:val="28"/>
        </w:rPr>
        <w:t xml:space="preserve"> </w:t>
      </w:r>
      <w:r w:rsidRPr="00CF03C3">
        <w:rPr>
          <w:rFonts w:cs="Times New Roman"/>
          <w:i/>
          <w:szCs w:val="28"/>
        </w:rPr>
        <w:t>распространения. Преследование еретиков.</w:t>
      </w:r>
    </w:p>
    <w:p w14:paraId="1D630090"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2503F9E2" w14:textId="3B05B2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Государства Европы в ХII</w:t>
      </w:r>
      <w:r w:rsidR="00A34B26" w:rsidRPr="00CF03C3">
        <w:rPr>
          <w:rFonts w:cs="Times New Roman"/>
          <w:b/>
          <w:bCs/>
          <w:position w:val="6"/>
          <w:szCs w:val="28"/>
        </w:rPr>
        <w:t>–</w:t>
      </w:r>
      <w:r w:rsidRPr="00CF03C3">
        <w:rPr>
          <w:rFonts w:cs="Times New Roman"/>
          <w:b/>
          <w:bCs/>
          <w:position w:val="6"/>
          <w:szCs w:val="28"/>
        </w:rPr>
        <w:t xml:space="preserve">ХV вв. </w:t>
      </w:r>
    </w:p>
    <w:p w14:paraId="249608AD" w14:textId="58599B1B"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w:t>
      </w:r>
      <w:r w:rsidR="00A34B26" w:rsidRPr="00CF03C3">
        <w:rPr>
          <w:rFonts w:cs="Times New Roman"/>
          <w:szCs w:val="28"/>
        </w:rPr>
        <w:t>–</w:t>
      </w:r>
      <w:r w:rsidRPr="00CF03C3">
        <w:rPr>
          <w:rFonts w:cs="Times New Roman"/>
          <w:szCs w:val="28"/>
        </w:rPr>
        <w:t>ХV вв. Польско-литовское государство в XIV</w:t>
      </w:r>
      <w:r w:rsidR="00A34B26" w:rsidRPr="00CF03C3">
        <w:rPr>
          <w:rFonts w:cs="Times New Roman"/>
          <w:szCs w:val="28"/>
        </w:rPr>
        <w:t>–</w:t>
      </w:r>
      <w:r w:rsidRPr="00CF03C3">
        <w:rPr>
          <w:rFonts w:cs="Times New Roman"/>
          <w:szCs w:val="28"/>
        </w:rPr>
        <w:t>XV вв. Реконкиста и образование централизованных государств на Пиренейском полуострове. Итальянские государства в XII</w:t>
      </w:r>
      <w:r w:rsidR="00A34B26" w:rsidRPr="00CF03C3">
        <w:rPr>
          <w:rFonts w:cs="Times New Roman"/>
          <w:szCs w:val="28"/>
        </w:rPr>
        <w:t>–</w:t>
      </w:r>
      <w:r w:rsidRPr="00CF03C3">
        <w:rPr>
          <w:rFonts w:cs="Times New Roman"/>
          <w:szCs w:val="28"/>
        </w:rPr>
        <w:t>XV вв</w:t>
      </w:r>
      <w:r w:rsidRPr="00CF03C3">
        <w:rPr>
          <w:rFonts w:cs="Times New Roman"/>
          <w:i/>
          <w:szCs w:val="28"/>
        </w:rPr>
        <w:t xml:space="preserve">. Развитие экономики в европейских странах в период зрелого Средневековья. </w:t>
      </w:r>
      <w:r w:rsidRPr="00CF03C3">
        <w:rPr>
          <w:rFonts w:cs="Times New Roman"/>
          <w:szCs w:val="28"/>
        </w:rPr>
        <w:t>Обострение социальных противоречий в ХIV в. (</w:t>
      </w:r>
      <w:r w:rsidRPr="00CF03C3">
        <w:rPr>
          <w:rFonts w:cs="Times New Roman"/>
          <w:i/>
          <w:szCs w:val="28"/>
        </w:rPr>
        <w:t>Жакерия, восстание Уота Тайлера</w:t>
      </w:r>
      <w:r w:rsidRPr="00CF03C3">
        <w:rPr>
          <w:rFonts w:cs="Times New Roman"/>
          <w:szCs w:val="28"/>
        </w:rPr>
        <w:t xml:space="preserve">). Гуситское движение в Чехии. </w:t>
      </w:r>
    </w:p>
    <w:p w14:paraId="2AD7A9D1" w14:textId="06A3F38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Византийская империя и славянские государства в ХII</w:t>
      </w:r>
      <w:r w:rsidR="00A34B26" w:rsidRPr="00CF03C3">
        <w:rPr>
          <w:rFonts w:cs="Times New Roman"/>
          <w:szCs w:val="28"/>
        </w:rPr>
        <w:t>–</w:t>
      </w:r>
      <w:r w:rsidRPr="00CF03C3">
        <w:rPr>
          <w:rFonts w:cs="Times New Roman"/>
          <w:szCs w:val="28"/>
        </w:rPr>
        <w:t xml:space="preserve">ХV вв. Экспансия турок-османов. Османские завоевания на Балканах. Падение Константинополя. </w:t>
      </w:r>
    </w:p>
    <w:p w14:paraId="00A0388C"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2E9A9004"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Культура средневековой Европы</w:t>
      </w:r>
    </w:p>
    <w:p w14:paraId="7A93C22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Представления средневекового человека о мире</w:t>
      </w:r>
      <w:r w:rsidRPr="00CF03C3">
        <w:rPr>
          <w:rFonts w:cs="Times New Roman"/>
          <w:i/>
          <w:szCs w:val="28"/>
        </w:rPr>
        <w:t>. Место религии в жизни человека и общества.</w:t>
      </w:r>
      <w:r w:rsidRPr="00CF03C3">
        <w:rPr>
          <w:rFonts w:cs="Times New Roman"/>
          <w:szCs w:val="28"/>
        </w:rPr>
        <w:t xml:space="preserve"> Образование: школы и университеты. Сословный характер культуры.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w:t>
      </w:r>
      <w:r w:rsidRPr="00CF03C3">
        <w:rPr>
          <w:rFonts w:cs="Times New Roman"/>
          <w:i/>
          <w:szCs w:val="28"/>
        </w:rPr>
        <w:t>И. Гутенберг.</w:t>
      </w:r>
      <w:r w:rsidRPr="00CF03C3">
        <w:rPr>
          <w:rFonts w:cs="Times New Roman"/>
          <w:szCs w:val="28"/>
        </w:rPr>
        <w:t xml:space="preserve"> </w:t>
      </w:r>
    </w:p>
    <w:p w14:paraId="5AC248E3"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118CC7DC"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Страны Востока в Средние века</w:t>
      </w:r>
    </w:p>
    <w:p w14:paraId="60DC0D7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b/>
          <w:bCs/>
          <w:iCs/>
          <w:spacing w:val="2"/>
          <w:szCs w:val="28"/>
        </w:rPr>
        <w:t>Османская империя:</w:t>
      </w:r>
      <w:r w:rsidRPr="00CF03C3">
        <w:rPr>
          <w:rFonts w:cs="Times New Roman"/>
          <w:spacing w:val="2"/>
          <w:szCs w:val="28"/>
        </w:rPr>
        <w:t xml:space="preserve"> завоевания турок-османов, управление империей, положение покоренных народов.</w:t>
      </w:r>
      <w:r w:rsidRPr="00CF03C3">
        <w:rPr>
          <w:rFonts w:cs="Times New Roman"/>
          <w:b/>
          <w:bCs/>
          <w:i/>
          <w:iCs/>
          <w:spacing w:val="2"/>
          <w:szCs w:val="28"/>
        </w:rPr>
        <w:t xml:space="preserve"> </w:t>
      </w:r>
      <w:r w:rsidRPr="00CF03C3">
        <w:rPr>
          <w:rFonts w:cs="Times New Roman"/>
          <w:b/>
          <w:bCs/>
          <w:iCs/>
          <w:spacing w:val="2"/>
          <w:szCs w:val="28"/>
        </w:rPr>
        <w:t>Монгольская держава:</w:t>
      </w:r>
      <w:r w:rsidRPr="00CF03C3">
        <w:rPr>
          <w:rFonts w:cs="Times New Roman"/>
          <w:spacing w:val="2"/>
          <w:szCs w:val="28"/>
        </w:rPr>
        <w:t xml:space="preserve"> общественный строй монгольских племен, завоевания Чингисхана и его потомков, управление подчиненными территориями. </w:t>
      </w:r>
      <w:r w:rsidRPr="00CF03C3">
        <w:rPr>
          <w:rFonts w:cs="Times New Roman"/>
          <w:b/>
          <w:bCs/>
          <w:iCs/>
          <w:spacing w:val="2"/>
          <w:szCs w:val="28"/>
        </w:rPr>
        <w:t>Китай:</w:t>
      </w:r>
      <w:r w:rsidRPr="00CF03C3">
        <w:rPr>
          <w:rFonts w:cs="Times New Roman"/>
          <w:spacing w:val="2"/>
          <w:szCs w:val="28"/>
        </w:rPr>
        <w:t xml:space="preserve"> империи, правители и подданные, борьба против завоевателей</w:t>
      </w:r>
      <w:r w:rsidRPr="00CF03C3">
        <w:rPr>
          <w:rFonts w:cs="Times New Roman"/>
          <w:i/>
          <w:spacing w:val="2"/>
          <w:szCs w:val="28"/>
        </w:rPr>
        <w:t xml:space="preserve">. </w:t>
      </w:r>
      <w:r w:rsidRPr="00CF03C3">
        <w:rPr>
          <w:rFonts w:cs="Times New Roman"/>
          <w:b/>
          <w:bCs/>
          <w:iCs/>
          <w:spacing w:val="2"/>
          <w:szCs w:val="28"/>
        </w:rPr>
        <w:t>Япония</w:t>
      </w:r>
      <w:r w:rsidRPr="00CF03C3">
        <w:rPr>
          <w:rFonts w:cs="Times New Roman"/>
          <w:spacing w:val="2"/>
          <w:szCs w:val="28"/>
        </w:rPr>
        <w:t xml:space="preserve"> в Средние века: образование государства, власть императоров и управление сегунов. </w:t>
      </w:r>
      <w:r w:rsidRPr="00CF03C3">
        <w:rPr>
          <w:rFonts w:cs="Times New Roman"/>
          <w:b/>
          <w:bCs/>
          <w:iCs/>
          <w:spacing w:val="2"/>
          <w:szCs w:val="28"/>
        </w:rPr>
        <w:t>Индия:</w:t>
      </w:r>
      <w:r w:rsidRPr="00CF03C3">
        <w:rPr>
          <w:rFonts w:cs="Times New Roman"/>
          <w:spacing w:val="2"/>
          <w:szCs w:val="28"/>
        </w:rPr>
        <w:t xml:space="preserve"> раздробленность индийских княжеств, вторжение мусульман, </w:t>
      </w:r>
      <w:r w:rsidRPr="00CF03C3">
        <w:rPr>
          <w:rFonts w:cs="Times New Roman"/>
          <w:i/>
          <w:spacing w:val="2"/>
          <w:szCs w:val="28"/>
        </w:rPr>
        <w:t>Делийский султанат.</w:t>
      </w:r>
      <w:r w:rsidRPr="00CF03C3">
        <w:rPr>
          <w:rFonts w:cs="Times New Roman"/>
          <w:spacing w:val="2"/>
          <w:szCs w:val="28"/>
        </w:rPr>
        <w:t xml:space="preserve"> </w:t>
      </w:r>
    </w:p>
    <w:p w14:paraId="74FDD0E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Культура народов Востока. Литература. Архитектура. Традиционные искусства и ремесла.</w:t>
      </w:r>
    </w:p>
    <w:p w14:paraId="6A730F8E"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4843B749"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Государства доколумбовой Америки в Средние века </w:t>
      </w:r>
    </w:p>
    <w:p w14:paraId="68DB3A1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Цивилизации майя, ацтеков и инков: общественный строй, религиозные верования, культура. Появление европейских завоевателей.</w:t>
      </w:r>
    </w:p>
    <w:p w14:paraId="3D517F7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xml:space="preserve">. Историческое и культурное наследие Средних веков. </w:t>
      </w:r>
    </w:p>
    <w:p w14:paraId="5B28B012"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7A94E281"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caps/>
          <w:position w:val="6"/>
          <w:szCs w:val="28"/>
        </w:rPr>
      </w:pPr>
      <w:r w:rsidRPr="00CF03C3">
        <w:rPr>
          <w:rFonts w:cs="Times New Roman"/>
          <w:b/>
          <w:bCs/>
          <w:caps/>
          <w:position w:val="6"/>
          <w:szCs w:val="28"/>
        </w:rPr>
        <w:t xml:space="preserve">История России. От Руси к Российскому государству </w:t>
      </w:r>
    </w:p>
    <w:p w14:paraId="3CC277F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 xml:space="preserve">. Роль и место России в мировой истории. Проблемы периодизации российской истории. Источники по истории России. </w:t>
      </w:r>
    </w:p>
    <w:p w14:paraId="42F79B8C"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0B81C19C"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Народы и государства на территории нашей страны в древности. Восточная Европа в середине I тыс. н. э. </w:t>
      </w:r>
    </w:p>
    <w:p w14:paraId="0BED46F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pacing w:val="2"/>
          <w:szCs w:val="28"/>
        </w:rPr>
      </w:pPr>
      <w:r w:rsidRPr="00CF03C3">
        <w:rPr>
          <w:rFonts w:cs="Times New Roman"/>
          <w:spacing w:val="2"/>
          <w:szCs w:val="28"/>
        </w:rPr>
        <w:t xml:space="preserve">Заселение территории нашей страны человеком. </w:t>
      </w:r>
      <w:r w:rsidRPr="00CF03C3">
        <w:rPr>
          <w:rFonts w:cs="Times New Roman"/>
          <w:i/>
          <w:spacing w:val="2"/>
          <w:szCs w:val="28"/>
        </w:rPr>
        <w:t xml:space="preserve">Палеолитическое искусство. Петроглифы Беломорья и Онежского озера. Особенности перехода от присваивающего хозяйства к производящему. </w:t>
      </w:r>
      <w:r w:rsidRPr="00CF03C3">
        <w:rPr>
          <w:rFonts w:cs="Times New Roman"/>
          <w:spacing w:val="2"/>
          <w:szCs w:val="28"/>
        </w:rPr>
        <w:t>Ареалы древнейшего земледелия и скотоводства</w:t>
      </w:r>
      <w:r w:rsidRPr="00CF03C3">
        <w:rPr>
          <w:rFonts w:cs="Times New Roman"/>
          <w:i/>
          <w:spacing w:val="2"/>
          <w:szCs w:val="28"/>
        </w:rPr>
        <w:t xml:space="preserve">. </w:t>
      </w:r>
      <w:r w:rsidRPr="00CF03C3">
        <w:rPr>
          <w:rFonts w:cs="Times New Roman"/>
          <w:spacing w:val="2"/>
          <w:szCs w:val="28"/>
        </w:rPr>
        <w:t>Появление металлических орудий и их влияние на первобытное общество</w:t>
      </w:r>
      <w:r w:rsidRPr="00CF03C3">
        <w:rPr>
          <w:rFonts w:cs="Times New Roman"/>
          <w:i/>
          <w:spacing w:val="2"/>
          <w:szCs w:val="28"/>
        </w:rPr>
        <w:t>.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28C7CAD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Народы, проживавшие на этой территории до середины I тыс. до н. э. </w:t>
      </w:r>
      <w:r w:rsidRPr="00CF03C3">
        <w:rPr>
          <w:rFonts w:cs="Times New Roman"/>
          <w:i/>
          <w:szCs w:val="28"/>
        </w:rPr>
        <w:t>Скифы и скифская культура</w:t>
      </w:r>
      <w:r w:rsidRPr="00CF03C3">
        <w:rPr>
          <w:rFonts w:cs="Times New Roman"/>
          <w:szCs w:val="28"/>
        </w:rPr>
        <w:t xml:space="preserve">. Античные города-государства Северного Причерноморья. </w:t>
      </w:r>
      <w:r w:rsidRPr="00CF03C3">
        <w:rPr>
          <w:rFonts w:cs="Times New Roman"/>
          <w:i/>
          <w:szCs w:val="28"/>
        </w:rPr>
        <w:t xml:space="preserve">Боспорское царство. Пантикапей. Античный Херсонес. Скифское царство в Крыму. Дербент. </w:t>
      </w:r>
    </w:p>
    <w:p w14:paraId="13BD8FE5" w14:textId="35CBCB15"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Великое переселение народов</w:t>
      </w:r>
      <w:r w:rsidRPr="00CF03C3">
        <w:rPr>
          <w:rFonts w:cs="Times New Roman"/>
          <w:i/>
          <w:szCs w:val="28"/>
        </w:rPr>
        <w:t>. Миграция готов. Нашествие гуннов.</w:t>
      </w:r>
      <w:r w:rsidRPr="00CF03C3">
        <w:rPr>
          <w:rFonts w:cs="Times New Roman"/>
          <w:szCs w:val="28"/>
        </w:rPr>
        <w:t xml:space="preserve"> Вопрос о славянской прародине и происхождении славян. Расселение славян, их разделение на три ветви </w:t>
      </w:r>
      <w:r w:rsidR="003F0BBA">
        <w:rPr>
          <w:rFonts w:cs="Times New Roman"/>
          <w:szCs w:val="28"/>
        </w:rPr>
        <w:t>–</w:t>
      </w:r>
      <w:r w:rsidRPr="00CF03C3">
        <w:rPr>
          <w:rFonts w:cs="Times New Roman"/>
          <w:szCs w:val="28"/>
        </w:rPr>
        <w:t xml:space="preserve"> восточных, западных и южных. </w:t>
      </w:r>
      <w:r w:rsidRPr="00CF03C3">
        <w:rPr>
          <w:rFonts w:cs="Times New Roman"/>
          <w:i/>
          <w:szCs w:val="28"/>
        </w:rPr>
        <w:t>Славянские общности Восточной Европы.</w:t>
      </w:r>
      <w:r w:rsidRPr="00CF03C3">
        <w:rPr>
          <w:rFonts w:cs="Times New Roman"/>
          <w:szCs w:val="28"/>
        </w:rPr>
        <w:t xml:space="preserve"> Их соседи </w:t>
      </w:r>
      <w:r w:rsidR="003F0BBA">
        <w:rPr>
          <w:rFonts w:cs="Times New Roman"/>
          <w:szCs w:val="28"/>
        </w:rPr>
        <w:t>–</w:t>
      </w:r>
      <w:r w:rsidRPr="00CF03C3">
        <w:rPr>
          <w:rFonts w:cs="Times New Roman"/>
          <w:szCs w:val="28"/>
        </w:rPr>
        <w:t xml:space="preserve">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w:t>
      </w:r>
    </w:p>
    <w:p w14:paraId="6A460C5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b/>
          <w:bCs/>
          <w:iCs/>
          <w:szCs w:val="28"/>
        </w:rPr>
      </w:pPr>
      <w:r w:rsidRPr="00CF03C3">
        <w:rPr>
          <w:rFonts w:cs="Times New Roman"/>
          <w:szCs w:val="28"/>
        </w:rPr>
        <w:t>Страны и народы Восточной Европы, Сибири и Дальнего Востока</w:t>
      </w:r>
      <w:r w:rsidRPr="00CF03C3">
        <w:rPr>
          <w:rFonts w:cs="Times New Roman"/>
          <w:i/>
          <w:iCs/>
          <w:szCs w:val="28"/>
        </w:rPr>
        <w:t xml:space="preserve">. </w:t>
      </w:r>
      <w:r w:rsidRPr="00CF03C3">
        <w:rPr>
          <w:rFonts w:cs="Times New Roman"/>
          <w:i/>
          <w:szCs w:val="28"/>
        </w:rPr>
        <w:t xml:space="preserve">Тюркский каганат. Хазарский каганат. Волжская Булгурия. </w:t>
      </w:r>
    </w:p>
    <w:p w14:paraId="3017311D" w14:textId="77777777" w:rsidR="00A34B26" w:rsidRPr="00CF03C3" w:rsidRDefault="00A34B26"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1C54891A" w14:textId="6A23C5D8"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Русь в IX </w:t>
      </w:r>
      <w:r w:rsidR="00A34B26" w:rsidRPr="00CF03C3">
        <w:rPr>
          <w:rFonts w:cs="Times New Roman"/>
          <w:b/>
          <w:bCs/>
          <w:position w:val="6"/>
          <w:szCs w:val="28"/>
        </w:rPr>
        <w:t>–</w:t>
      </w:r>
      <w:r w:rsidRPr="00CF03C3">
        <w:rPr>
          <w:rFonts w:cs="Times New Roman"/>
          <w:b/>
          <w:bCs/>
          <w:position w:val="6"/>
          <w:szCs w:val="28"/>
        </w:rPr>
        <w:t xml:space="preserve"> начале XII в. </w:t>
      </w:r>
    </w:p>
    <w:p w14:paraId="721C6AF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Образование государства Русь.</w:t>
      </w:r>
      <w:r w:rsidRPr="00CF03C3">
        <w:rPr>
          <w:rFonts w:cs="Times New Roman"/>
          <w:szCs w:val="28"/>
        </w:rPr>
        <w:t xml:space="preserve"> Исторические условия складывания русской государственности: природно-климатический фактор и политические процессы в Европе в конце I тыс. н. э. </w:t>
      </w:r>
      <w:r w:rsidRPr="00CF03C3">
        <w:rPr>
          <w:rFonts w:cs="Times New Roman"/>
          <w:i/>
          <w:szCs w:val="28"/>
        </w:rPr>
        <w:t xml:space="preserve">Формирование новой политической и этнической карты континента. </w:t>
      </w:r>
    </w:p>
    <w:p w14:paraId="474021E7" w14:textId="372A3E20"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Первые известия о Руси</w:t>
      </w:r>
      <w:r w:rsidRPr="00CF03C3">
        <w:rPr>
          <w:rFonts w:cs="Times New Roman"/>
          <w:i/>
          <w:iCs/>
          <w:szCs w:val="28"/>
        </w:rPr>
        <w:t>.</w:t>
      </w:r>
      <w:r w:rsidRPr="00CF03C3">
        <w:rPr>
          <w:rFonts w:cs="Times New Roman"/>
          <w:szCs w:val="28"/>
        </w:rPr>
        <w:t xml:space="preserve"> Проблема образования государства Русь. </w:t>
      </w:r>
      <w:r w:rsidRPr="00CF03C3">
        <w:rPr>
          <w:rFonts w:cs="Times New Roman"/>
          <w:i/>
          <w:szCs w:val="28"/>
        </w:rPr>
        <w:t>Скандинавы на Руси</w:t>
      </w:r>
      <w:r w:rsidRPr="00CF03C3">
        <w:rPr>
          <w:rFonts w:cs="Times New Roman"/>
          <w:szCs w:val="28"/>
        </w:rPr>
        <w:t>. Начало династии Рюриковичей. Новгород и Киев</w:t>
      </w:r>
      <w:r w:rsidR="00A34B26" w:rsidRPr="00CF03C3">
        <w:rPr>
          <w:rFonts w:cs="Times New Roman"/>
          <w:szCs w:val="28"/>
        </w:rPr>
        <w:t xml:space="preserve"> –</w:t>
      </w:r>
      <w:r w:rsidRPr="00CF03C3">
        <w:rPr>
          <w:rFonts w:cs="Times New Roman"/>
          <w:szCs w:val="28"/>
        </w:rPr>
        <w:t xml:space="preserve"> центры древнерусской государственности.</w:t>
      </w:r>
    </w:p>
    <w:p w14:paraId="0261802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Формирование территории государства Русь</w:t>
      </w:r>
      <w:r w:rsidRPr="00CF03C3">
        <w:rPr>
          <w:rFonts w:cs="Times New Roman"/>
          <w:i/>
          <w:szCs w:val="28"/>
        </w:rPr>
        <w:t>. Дань и полюдье</w:t>
      </w:r>
      <w:r w:rsidRPr="00CF03C3">
        <w:rPr>
          <w:rFonts w:cs="Times New Roman"/>
          <w:szCs w:val="28"/>
        </w:rPr>
        <w:t xml:space="preserve">. Первые русские князья. Отношения с Византийской империей, странами Центральной, </w:t>
      </w:r>
      <w:r w:rsidRPr="00CF03C3">
        <w:rPr>
          <w:rFonts w:cs="Times New Roman"/>
          <w:szCs w:val="28"/>
        </w:rPr>
        <w:lastRenderedPageBreak/>
        <w:t xml:space="preserve">Западной и Северной Европы, кочевниками европейских степей. Русь в международной торговле. </w:t>
      </w:r>
      <w:r w:rsidRPr="00CF03C3">
        <w:rPr>
          <w:rFonts w:cs="Times New Roman"/>
          <w:i/>
          <w:szCs w:val="28"/>
        </w:rPr>
        <w:t xml:space="preserve">Путь «из варяг в греки». Волжский торговый путь. </w:t>
      </w:r>
    </w:p>
    <w:p w14:paraId="717DF47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Принятие христианства и его значение. Византийское наследие на Руси. </w:t>
      </w:r>
    </w:p>
    <w:p w14:paraId="087E4D83" w14:textId="77777777" w:rsidR="00EF2B41" w:rsidRPr="00CF03C3" w:rsidRDefault="00EF2B41" w:rsidP="0075218D">
      <w:pPr>
        <w:widowControl w:val="0"/>
        <w:autoSpaceDE w:val="0"/>
        <w:autoSpaceDN w:val="0"/>
        <w:adjustRightInd w:val="0"/>
        <w:spacing w:after="0" w:line="240" w:lineRule="auto"/>
        <w:ind w:firstLine="567"/>
        <w:jc w:val="both"/>
        <w:textAlignment w:val="center"/>
        <w:rPr>
          <w:rFonts w:cs="Times New Roman"/>
          <w:b/>
          <w:bCs/>
          <w:iCs/>
          <w:szCs w:val="28"/>
        </w:rPr>
      </w:pPr>
    </w:p>
    <w:p w14:paraId="08195295" w14:textId="1D6D2B00"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 xml:space="preserve">Русь в конце X </w:t>
      </w:r>
      <w:r w:rsidR="00EF2B41" w:rsidRPr="00CF03C3">
        <w:rPr>
          <w:rFonts w:cs="Times New Roman"/>
          <w:b/>
          <w:bCs/>
          <w:iCs/>
          <w:szCs w:val="28"/>
        </w:rPr>
        <w:t>–</w:t>
      </w:r>
      <w:r w:rsidRPr="00CF03C3">
        <w:rPr>
          <w:rFonts w:cs="Times New Roman"/>
          <w:b/>
          <w:bCs/>
          <w:iCs/>
          <w:szCs w:val="28"/>
        </w:rPr>
        <w:t xml:space="preserve"> начале XII в</w:t>
      </w:r>
      <w:r w:rsidRPr="00CF03C3">
        <w:rPr>
          <w:rFonts w:cs="Times New Roman"/>
          <w:b/>
          <w:bCs/>
          <w:i/>
          <w:iCs/>
          <w:szCs w:val="28"/>
        </w:rPr>
        <w:t xml:space="preserve">. </w:t>
      </w:r>
      <w:r w:rsidRPr="00CF03C3">
        <w:rPr>
          <w:rFonts w:cs="Times New Roman"/>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4E81C93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Общественный строй Руси</w:t>
      </w:r>
      <w:r w:rsidRPr="00CF03C3">
        <w:rPr>
          <w:rFonts w:cs="Times New Roman"/>
          <w:i/>
          <w:szCs w:val="28"/>
        </w:rPr>
        <w:t>: дискуссии в исторической науке</w:t>
      </w:r>
      <w:r w:rsidRPr="00CF03C3">
        <w:rPr>
          <w:rFonts w:cs="Times New Roman"/>
          <w:szCs w:val="28"/>
        </w:rPr>
        <w:t xml:space="preserve">. Князья, дружина. Духовенство. Городское население. Купцы. Категории рядового и зависимого населения. Древнерусское право: Русская Правда, </w:t>
      </w:r>
      <w:r w:rsidRPr="00CF03C3">
        <w:rPr>
          <w:rFonts w:cs="Times New Roman"/>
          <w:i/>
          <w:szCs w:val="28"/>
        </w:rPr>
        <w:t>церковные уставы.</w:t>
      </w:r>
    </w:p>
    <w:p w14:paraId="6411077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CF03C3">
        <w:rPr>
          <w:rFonts w:cs="Times New Roman"/>
          <w:i/>
          <w:szCs w:val="28"/>
        </w:rPr>
        <w:t>(Дешт-и-Кипчак), странами Центральной, Западной и Северной Европы. Херсонес в культурных контактах Руси и Византии.</w:t>
      </w:r>
    </w:p>
    <w:p w14:paraId="7C583AD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Культурное пространство</w:t>
      </w:r>
      <w:r w:rsidRPr="00CF03C3">
        <w:rPr>
          <w:rFonts w:cs="Times New Roman"/>
          <w:b/>
          <w:bCs/>
          <w:i/>
          <w:iCs/>
          <w:szCs w:val="28"/>
        </w:rPr>
        <w:t xml:space="preserve">. </w:t>
      </w:r>
      <w:r w:rsidRPr="00CF03C3">
        <w:rPr>
          <w:rFonts w:cs="Times New Roman"/>
          <w:szCs w:val="28"/>
        </w:rPr>
        <w:t>Русь в общеевропейском культурном контексте. Картина мира средневекового человека. Повседневная жизнь, сельский и городской быт</w:t>
      </w:r>
      <w:r w:rsidRPr="00CF03C3">
        <w:rPr>
          <w:rFonts w:cs="Times New Roman"/>
          <w:i/>
          <w:szCs w:val="28"/>
        </w:rPr>
        <w:t xml:space="preserve">. Положение женщины. Дети и их воспитание. Календарь и хронология. </w:t>
      </w:r>
    </w:p>
    <w:p w14:paraId="5FD554E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CF03C3">
        <w:rPr>
          <w:rFonts w:cs="Times New Roman"/>
          <w:i/>
          <w:szCs w:val="28"/>
        </w:rPr>
        <w:t>«Новгородская псалтирь». «Остромирово Евангелие</w:t>
      </w:r>
      <w:r w:rsidRPr="00CF03C3">
        <w:rPr>
          <w:rFonts w:cs="Times New Roman"/>
          <w:iCs/>
          <w:szCs w:val="28"/>
        </w:rPr>
        <w:t>».</w:t>
      </w:r>
      <w:r w:rsidRPr="00CF03C3">
        <w:rPr>
          <w:rFonts w:cs="Times New Roman"/>
          <w:i/>
          <w:szCs w:val="28"/>
        </w:rPr>
        <w:t xml:space="preserve"> </w:t>
      </w:r>
      <w:r w:rsidRPr="00CF03C3">
        <w:rPr>
          <w:rFonts w:cs="Times New Roman"/>
          <w:szCs w:val="28"/>
        </w:rPr>
        <w:t xml:space="preserve">Появление древнерусской литературы. </w:t>
      </w:r>
      <w:r w:rsidRPr="00CF03C3">
        <w:rPr>
          <w:rFonts w:cs="Times New Roman"/>
          <w:i/>
          <w:szCs w:val="28"/>
        </w:rPr>
        <w:t>«Слово о Законе и Благодати».</w:t>
      </w:r>
      <w:r w:rsidRPr="00CF03C3">
        <w:rPr>
          <w:rFonts w:cs="Times New Roman"/>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w:t>
      </w:r>
      <w:r w:rsidRPr="00CF03C3">
        <w:rPr>
          <w:rFonts w:cs="Times New Roman"/>
          <w:i/>
          <w:szCs w:val="28"/>
        </w:rPr>
        <w:t>Десятинная церковь, София Киевская, София Новгородская. Материальная культура.</w:t>
      </w:r>
      <w:r w:rsidRPr="00CF03C3">
        <w:rPr>
          <w:rFonts w:cs="Times New Roman"/>
          <w:szCs w:val="28"/>
        </w:rPr>
        <w:t xml:space="preserve"> Ремесло. Военное дело и оружие. </w:t>
      </w:r>
    </w:p>
    <w:p w14:paraId="00175ADF" w14:textId="77777777" w:rsidR="00EF2B41" w:rsidRPr="00CF03C3" w:rsidRDefault="00EF2B41"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162791EB" w14:textId="49DCB46B"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Русь в середине XII </w:t>
      </w:r>
      <w:r w:rsidR="00EF2B41" w:rsidRPr="00CF03C3">
        <w:rPr>
          <w:rFonts w:cs="Times New Roman"/>
          <w:b/>
          <w:bCs/>
          <w:position w:val="6"/>
          <w:szCs w:val="28"/>
        </w:rPr>
        <w:t>–</w:t>
      </w:r>
      <w:r w:rsidRPr="00CF03C3">
        <w:rPr>
          <w:rFonts w:cs="Times New Roman"/>
          <w:b/>
          <w:bCs/>
          <w:position w:val="6"/>
          <w:szCs w:val="28"/>
        </w:rPr>
        <w:t xml:space="preserve"> начале XIII в.</w:t>
      </w:r>
    </w:p>
    <w:p w14:paraId="07158FFC" w14:textId="7A371C16"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Формирование системы земель </w:t>
      </w:r>
      <w:r w:rsidR="00EF2B41" w:rsidRPr="00CF03C3">
        <w:rPr>
          <w:rFonts w:cs="Times New Roman"/>
          <w:szCs w:val="28"/>
        </w:rPr>
        <w:t>–</w:t>
      </w:r>
      <w:r w:rsidRPr="00CF03C3">
        <w:rPr>
          <w:rFonts w:cs="Times New Roman"/>
          <w:szCs w:val="28"/>
        </w:rPr>
        <w:t xml:space="preserve">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CF03C3">
        <w:rPr>
          <w:rFonts w:cs="Times New Roman"/>
          <w:i/>
          <w:szCs w:val="28"/>
        </w:rPr>
        <w:t>Эволюция общественного строя и права. Внешняя политика русских земель.</w:t>
      </w:r>
      <w:r w:rsidRPr="00CF03C3">
        <w:rPr>
          <w:rFonts w:cs="Times New Roman"/>
          <w:i/>
          <w:iCs/>
          <w:szCs w:val="28"/>
        </w:rPr>
        <w:t xml:space="preserve"> </w:t>
      </w:r>
    </w:p>
    <w:p w14:paraId="61415F1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Формирование региональных центров культуры: летописание и памятники литературы: </w:t>
      </w:r>
      <w:r w:rsidRPr="00CF03C3">
        <w:rPr>
          <w:rFonts w:cs="Times New Roman"/>
          <w:i/>
          <w:szCs w:val="28"/>
        </w:rPr>
        <w:t>Киево-Печерский патерик, моление Даниила Заточника, «Слово о полку Игореве».</w:t>
      </w:r>
      <w:r w:rsidRPr="00CF03C3">
        <w:rPr>
          <w:rFonts w:cs="Times New Roman"/>
          <w:szCs w:val="28"/>
        </w:rPr>
        <w:t xml:space="preserve"> </w:t>
      </w:r>
      <w:r w:rsidRPr="00CF03C3">
        <w:rPr>
          <w:rFonts w:cs="Times New Roman"/>
          <w:i/>
          <w:szCs w:val="28"/>
        </w:rPr>
        <w:t>Белокаменные храмы Северо-Восточной Руси: Успенский собор во Владимире, церковь Покрова на Нерли, Георгиевский собор Юрьева-Польского</w:t>
      </w:r>
      <w:r w:rsidRPr="00CF03C3">
        <w:rPr>
          <w:rFonts w:cs="Times New Roman"/>
          <w:szCs w:val="28"/>
        </w:rPr>
        <w:t xml:space="preserve">. </w:t>
      </w:r>
    </w:p>
    <w:p w14:paraId="2F3D7593" w14:textId="77777777" w:rsidR="00EF2B41" w:rsidRPr="00CF03C3" w:rsidRDefault="00EF2B41"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23E98CBC" w14:textId="62825BF5"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Русские земли и их соседи в середине XIII </w:t>
      </w:r>
      <w:r w:rsidR="00EF2B41" w:rsidRPr="00CF03C3">
        <w:rPr>
          <w:rFonts w:cs="Times New Roman"/>
          <w:b/>
          <w:bCs/>
          <w:position w:val="6"/>
          <w:szCs w:val="28"/>
        </w:rPr>
        <w:t>–</w:t>
      </w:r>
      <w:r w:rsidRPr="00CF03C3">
        <w:rPr>
          <w:rFonts w:cs="Times New Roman"/>
          <w:b/>
          <w:bCs/>
          <w:position w:val="6"/>
          <w:szCs w:val="28"/>
        </w:rPr>
        <w:t xml:space="preserve"> XIV в. </w:t>
      </w:r>
    </w:p>
    <w:p w14:paraId="51C8D58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14:paraId="20B5401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w:t>
      </w:r>
      <w:r w:rsidRPr="00CF03C3">
        <w:rPr>
          <w:rFonts w:cs="Times New Roman"/>
          <w:i/>
          <w:szCs w:val="28"/>
        </w:rPr>
        <w:t>. Новгород и немецкая Ганза.</w:t>
      </w:r>
    </w:p>
    <w:p w14:paraId="646973B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3C895C3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14:paraId="7CA3AC47" w14:textId="3B89CD92"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Народы и государства степной зоны В</w:t>
      </w:r>
      <w:r w:rsidR="00EF2B41" w:rsidRPr="00CF03C3">
        <w:rPr>
          <w:rFonts w:cs="Times New Roman"/>
          <w:b/>
          <w:bCs/>
          <w:iCs/>
          <w:szCs w:val="28"/>
        </w:rPr>
        <w:t>осточной Европы и Сибири в XIII–</w:t>
      </w:r>
      <w:r w:rsidRPr="00CF03C3">
        <w:rPr>
          <w:rFonts w:cs="Times New Roman"/>
          <w:b/>
          <w:bCs/>
          <w:iCs/>
          <w:szCs w:val="28"/>
        </w:rPr>
        <w:t>XV вв.</w:t>
      </w:r>
      <w:r w:rsidRPr="00CF03C3">
        <w:rPr>
          <w:rFonts w:cs="Times New Roman"/>
          <w:b/>
          <w:bCs/>
          <w:i/>
          <w:iCs/>
          <w:szCs w:val="28"/>
        </w:rPr>
        <w:t xml:space="preserve"> </w:t>
      </w:r>
      <w:r w:rsidRPr="00CF03C3">
        <w:rPr>
          <w:rFonts w:cs="Times New Roman"/>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2E151B2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CF03C3">
        <w:rPr>
          <w:rFonts w:cs="Times New Roman"/>
          <w:i/>
          <w:szCs w:val="28"/>
        </w:rPr>
        <w:t>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7ABE73D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 xml:space="preserve">Культурное пространство. </w:t>
      </w:r>
      <w:r w:rsidRPr="00CF03C3">
        <w:rPr>
          <w:rFonts w:cs="Times New Roman"/>
          <w:i/>
          <w:szCs w:val="28"/>
        </w:rPr>
        <w:t>Изменения в представлениях о картине мира в Евразии в связи с завершением монгольских завоеваний</w:t>
      </w:r>
      <w:r w:rsidRPr="00CF03C3">
        <w:rPr>
          <w:rFonts w:cs="Times New Roman"/>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r w:rsidRPr="00CF03C3">
        <w:rPr>
          <w:rFonts w:cs="Times New Roman"/>
          <w:i/>
          <w:szCs w:val="28"/>
        </w:rPr>
        <w:t>Епифаний Премудрый.</w:t>
      </w:r>
      <w:r w:rsidRPr="00CF03C3">
        <w:rPr>
          <w:rFonts w:cs="Times New Roman"/>
          <w:szCs w:val="28"/>
        </w:rPr>
        <w:t xml:space="preserve"> Архитектура. Каменные соборы Кремля. Изобразительное искусство. Феофан Грек. Андрей Рублев. </w:t>
      </w:r>
    </w:p>
    <w:p w14:paraId="30A01FB9" w14:textId="77777777" w:rsidR="00EF2B41" w:rsidRPr="00CF03C3" w:rsidRDefault="00EF2B41"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p>
    <w:p w14:paraId="776FCBEF" w14:textId="77777777" w:rsidR="0075218D" w:rsidRPr="00CF03C3" w:rsidRDefault="0075218D" w:rsidP="0075218D">
      <w:pPr>
        <w:widowControl w:val="0"/>
        <w:suppressAutoHyphens/>
        <w:autoSpaceDE w:val="0"/>
        <w:autoSpaceDN w:val="0"/>
        <w:adjustRightInd w:val="0"/>
        <w:spacing w:after="0" w:line="240" w:lineRule="auto"/>
        <w:ind w:firstLine="567"/>
        <w:jc w:val="both"/>
        <w:textAlignment w:val="center"/>
        <w:rPr>
          <w:rFonts w:cs="Times New Roman"/>
          <w:b/>
          <w:bCs/>
          <w:position w:val="6"/>
          <w:szCs w:val="28"/>
        </w:rPr>
      </w:pPr>
      <w:r w:rsidRPr="00CF03C3">
        <w:rPr>
          <w:rFonts w:cs="Times New Roman"/>
          <w:b/>
          <w:bCs/>
          <w:position w:val="6"/>
          <w:szCs w:val="28"/>
        </w:rPr>
        <w:t xml:space="preserve">Формирование единого Русского государства в XV в. </w:t>
      </w:r>
    </w:p>
    <w:p w14:paraId="16EF8A56" w14:textId="03CC20F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w:t>
      </w:r>
      <w:r w:rsidRPr="00CF03C3">
        <w:rPr>
          <w:rFonts w:cs="Times New Roman"/>
          <w:i/>
          <w:szCs w:val="28"/>
        </w:rPr>
        <w:t>Василий Темный. Новгород и Псков в XV в.: политический строй, отношения с Москвой, Ливонским орденом, Ганзой, Великим княжеством Литовским</w:t>
      </w:r>
      <w:r w:rsidRPr="00CF03C3">
        <w:rPr>
          <w:rFonts w:cs="Times New Roman"/>
          <w:szCs w:val="28"/>
        </w:rPr>
        <w:t>.</w:t>
      </w:r>
      <w:r w:rsidRPr="00CF03C3">
        <w:rPr>
          <w:rFonts w:cs="Times New Roman"/>
          <w:i/>
          <w:iCs/>
          <w:szCs w:val="28"/>
        </w:rPr>
        <w:t xml:space="preserve"> </w:t>
      </w:r>
      <w:r w:rsidRPr="00CF03C3">
        <w:rPr>
          <w:rFonts w:cs="Times New Roman"/>
          <w:szCs w:val="28"/>
        </w:rPr>
        <w:t xml:space="preserve">Падение Византии и рост церковно-политической роли Москвы в православном мире. Теория «Москва </w:t>
      </w:r>
      <w:r w:rsidR="00EF2B41" w:rsidRPr="00CF03C3">
        <w:rPr>
          <w:rFonts w:cs="Times New Roman"/>
          <w:szCs w:val="28"/>
        </w:rPr>
        <w:lastRenderedPageBreak/>
        <w:t>–</w:t>
      </w:r>
      <w:r w:rsidRPr="00CF03C3">
        <w:rPr>
          <w:rFonts w:cs="Times New Roman"/>
          <w:szCs w:val="28"/>
        </w:rPr>
        <w:t xml:space="preserve">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Появление термина «Россия» как названия единого государства. </w:t>
      </w:r>
    </w:p>
    <w:p w14:paraId="7E9AB81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
          <w:iCs/>
          <w:szCs w:val="28"/>
        </w:rPr>
        <w:t>Культурное пространство</w:t>
      </w:r>
      <w:r w:rsidRPr="00CF03C3">
        <w:rPr>
          <w:rFonts w:cs="Times New Roman"/>
          <w:szCs w:val="28"/>
        </w:rPr>
        <w:t xml:space="preserve">. Изменения восприятия мира. </w:t>
      </w:r>
      <w:r w:rsidRPr="00CF03C3">
        <w:rPr>
          <w:rFonts w:cs="Times New Roman"/>
          <w:i/>
          <w:szCs w:val="28"/>
        </w:rPr>
        <w:t>Сакрализация великокняжеской власти.</w:t>
      </w:r>
      <w:r w:rsidRPr="00CF03C3">
        <w:rPr>
          <w:rFonts w:cs="Times New Roman"/>
          <w:szCs w:val="28"/>
        </w:rPr>
        <w:t xml:space="preserve"> Флорентийская уния. Установление автокефалии Русской церкви. </w:t>
      </w:r>
      <w:r w:rsidRPr="00CF03C3">
        <w:rPr>
          <w:rFonts w:cs="Times New Roman"/>
          <w:i/>
          <w:szCs w:val="28"/>
        </w:rPr>
        <w:t>Внутрицерковная борьба (иосифляне и нестяжатели). Ереси. Развитие культуры единого Русского государства.</w:t>
      </w:r>
      <w:r w:rsidRPr="00CF03C3">
        <w:rPr>
          <w:rFonts w:cs="Times New Roman"/>
          <w:szCs w:val="28"/>
        </w:rPr>
        <w:t xml:space="preserve">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w:t>
      </w:r>
      <w:r w:rsidRPr="00CF03C3">
        <w:rPr>
          <w:rFonts w:cs="Times New Roman"/>
          <w:i/>
          <w:szCs w:val="28"/>
        </w:rPr>
        <w:t>Повседневная жизнь горожан и сельских жителей в древнерусский и раннемосковский периоды.</w:t>
      </w:r>
    </w:p>
    <w:p w14:paraId="10963D8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Наш край</w:t>
      </w:r>
      <w:r w:rsidRPr="00CF03C3">
        <w:rPr>
          <w:rFonts w:cs="Times New Roman"/>
          <w:i/>
          <w:position w:val="4"/>
          <w:szCs w:val="28"/>
          <w:vertAlign w:val="superscript"/>
        </w:rPr>
        <w:footnoteReference w:id="6"/>
      </w:r>
      <w:r w:rsidRPr="00CF03C3">
        <w:rPr>
          <w:rFonts w:cs="Times New Roman"/>
          <w:szCs w:val="28"/>
        </w:rPr>
        <w:t xml:space="preserve"> с древнейших времен до конца XV в. </w:t>
      </w:r>
    </w:p>
    <w:p w14:paraId="6EC41E5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w:t>
      </w:r>
    </w:p>
    <w:p w14:paraId="74CDD54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ascii="SchoolBookSanPin" w:hAnsi="SchoolBookSanPin" w:cs="SchoolBookSanPin"/>
          <w:sz w:val="20"/>
          <w:szCs w:val="20"/>
        </w:rPr>
      </w:pPr>
    </w:p>
    <w:p w14:paraId="177D3DE6" w14:textId="77777777" w:rsidR="0075218D" w:rsidRPr="00CF03C3" w:rsidRDefault="0075218D" w:rsidP="00C47B80">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38" w:name="_Toc96177169"/>
      <w:r w:rsidRPr="00CF03C3">
        <w:rPr>
          <w:rFonts w:eastAsiaTheme="majorEastAsia" w:cs="Times New Roman"/>
          <w:b/>
          <w:bCs/>
          <w:szCs w:val="28"/>
          <w:lang w:eastAsia="en-US"/>
        </w:rPr>
        <w:t>7 КЛАСС</w:t>
      </w:r>
      <w:bookmarkEnd w:id="38"/>
    </w:p>
    <w:p w14:paraId="4918C073" w14:textId="77777777" w:rsidR="00EF2B41" w:rsidRPr="00CF03C3" w:rsidRDefault="00EF2B41" w:rsidP="00FA4DA4">
      <w:pPr>
        <w:spacing w:after="0" w:line="240" w:lineRule="auto"/>
        <w:ind w:firstLine="567"/>
        <w:jc w:val="both"/>
        <w:rPr>
          <w:rFonts w:eastAsiaTheme="majorEastAsia" w:cs="Times New Roman"/>
          <w:b/>
          <w:bCs/>
          <w:szCs w:val="28"/>
          <w:lang w:eastAsia="en-US"/>
        </w:rPr>
      </w:pPr>
    </w:p>
    <w:p w14:paraId="00B5FFAC" w14:textId="77777777" w:rsidR="00EF2B41" w:rsidRPr="00CF03C3" w:rsidRDefault="0075218D" w:rsidP="0075218D">
      <w:pPr>
        <w:spacing w:after="0" w:line="240" w:lineRule="auto"/>
        <w:ind w:firstLine="567"/>
        <w:jc w:val="both"/>
        <w:rPr>
          <w:rFonts w:eastAsia="Times New Roman" w:cs="Times New Roman"/>
          <w:b/>
          <w:bCs/>
          <w:caps/>
          <w:szCs w:val="28"/>
        </w:rPr>
      </w:pPr>
      <w:r w:rsidRPr="00CF03C3">
        <w:rPr>
          <w:rFonts w:eastAsia="Times New Roman" w:cs="Times New Roman"/>
          <w:b/>
          <w:bCs/>
          <w:caps/>
          <w:szCs w:val="28"/>
        </w:rPr>
        <w:t xml:space="preserve">Всеобщая история. История Нового времени. </w:t>
      </w:r>
    </w:p>
    <w:p w14:paraId="3ABC6052" w14:textId="611E298C" w:rsidR="0075218D" w:rsidRPr="00CF03C3" w:rsidRDefault="0075218D" w:rsidP="0075218D">
      <w:pPr>
        <w:spacing w:after="0" w:line="240" w:lineRule="auto"/>
        <w:ind w:firstLine="567"/>
        <w:jc w:val="both"/>
        <w:rPr>
          <w:rFonts w:cs="Times New Roman"/>
          <w:caps/>
          <w:szCs w:val="28"/>
        </w:rPr>
      </w:pPr>
      <w:r w:rsidRPr="00CF03C3">
        <w:rPr>
          <w:rFonts w:eastAsia="Times New Roman" w:cs="Times New Roman"/>
          <w:b/>
          <w:bCs/>
          <w:caps/>
          <w:szCs w:val="28"/>
        </w:rPr>
        <w:t xml:space="preserve">Конец </w:t>
      </w:r>
      <w:r w:rsidRPr="00CF03C3">
        <w:rPr>
          <w:rFonts w:eastAsia="Times New Roman" w:cs="Times New Roman"/>
          <w:b/>
          <w:bCs/>
          <w:caps/>
          <w:szCs w:val="28"/>
          <w:lang w:val="en-US"/>
        </w:rPr>
        <w:t>XV</w:t>
      </w:r>
      <w:r w:rsidRPr="00CF03C3">
        <w:rPr>
          <w:rFonts w:eastAsia="Times New Roman" w:cs="Times New Roman"/>
          <w:b/>
          <w:bCs/>
          <w:caps/>
          <w:szCs w:val="28"/>
        </w:rPr>
        <w:t>–</w:t>
      </w:r>
      <w:r w:rsidRPr="00CF03C3">
        <w:rPr>
          <w:rFonts w:eastAsia="Times New Roman" w:cs="Times New Roman"/>
          <w:b/>
          <w:bCs/>
          <w:caps/>
          <w:szCs w:val="28"/>
          <w:lang w:val="en-US"/>
        </w:rPr>
        <w:t>XVII</w:t>
      </w:r>
      <w:r w:rsidRPr="00CF03C3">
        <w:rPr>
          <w:rFonts w:eastAsia="Times New Roman" w:cs="Times New Roman"/>
          <w:b/>
          <w:bCs/>
          <w:caps/>
          <w:szCs w:val="28"/>
        </w:rPr>
        <w:t xml:space="preserve"> </w:t>
      </w:r>
      <w:r w:rsidRPr="00CF03C3">
        <w:rPr>
          <w:rFonts w:eastAsia="Times New Roman" w:cs="Times New Roman"/>
          <w:b/>
          <w:bCs/>
          <w:szCs w:val="28"/>
        </w:rPr>
        <w:t>в</w:t>
      </w:r>
      <w:r w:rsidRPr="00CF03C3">
        <w:rPr>
          <w:rFonts w:eastAsia="Times New Roman" w:cs="Times New Roman"/>
          <w:b/>
          <w:bCs/>
          <w:caps/>
          <w:szCs w:val="28"/>
        </w:rPr>
        <w:t>.</w:t>
      </w:r>
    </w:p>
    <w:p w14:paraId="67C7F35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 xml:space="preserve">. Понятие «Новое время». Хронологические рамки и периодизация истории Нового времени. </w:t>
      </w:r>
    </w:p>
    <w:p w14:paraId="5D2CC550" w14:textId="77777777" w:rsidR="00EF2B41" w:rsidRPr="00CF03C3" w:rsidRDefault="00EF2B41"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CD04538"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Великие географические открытия</w:t>
      </w:r>
    </w:p>
    <w:p w14:paraId="5CFC8102" w14:textId="769B73E9"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w:t>
      </w:r>
      <w:r w:rsidRPr="00CF03C3">
        <w:rPr>
          <w:rFonts w:cs="Times New Roman"/>
          <w:i/>
          <w:szCs w:val="28"/>
        </w:rPr>
        <w:t xml:space="preserve"> Плавания Тасмана и открытие Австралии. Завоевания конкистадоров в </w:t>
      </w:r>
      <w:r w:rsidR="003F0BBA">
        <w:rPr>
          <w:rFonts w:cs="Times New Roman"/>
          <w:i/>
          <w:szCs w:val="28"/>
        </w:rPr>
        <w:t>Центральной и Южной Америке (Ф. </w:t>
      </w:r>
      <w:r w:rsidRPr="00CF03C3">
        <w:rPr>
          <w:rFonts w:cs="Times New Roman"/>
          <w:i/>
          <w:szCs w:val="28"/>
        </w:rPr>
        <w:t>Кортес, Ф. Писарро). Европейцы в Северной Америке. Поиски северо-восточного морского пути в Китай и Индию</w:t>
      </w:r>
      <w:r w:rsidRPr="00CF03C3">
        <w:rPr>
          <w:rFonts w:cs="Times New Roman"/>
          <w:szCs w:val="28"/>
        </w:rPr>
        <w:t>. Политические, экономические и культурные последствия Великих географических открытий конца XV</w:t>
      </w:r>
      <w:r w:rsidR="00EF2B41" w:rsidRPr="00CF03C3">
        <w:rPr>
          <w:rFonts w:cs="Times New Roman"/>
          <w:szCs w:val="28"/>
        </w:rPr>
        <w:t>–</w:t>
      </w:r>
      <w:r w:rsidRPr="00CF03C3">
        <w:rPr>
          <w:rFonts w:cs="Times New Roman"/>
          <w:szCs w:val="28"/>
        </w:rPr>
        <w:t xml:space="preserve">XVI в. </w:t>
      </w:r>
    </w:p>
    <w:p w14:paraId="199A711F" w14:textId="77777777" w:rsidR="00EF2B41" w:rsidRPr="00CF03C3" w:rsidRDefault="00EF2B41"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DEE19BE" w14:textId="40949AD8"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Изменения в европейском обществе в XVI</w:t>
      </w:r>
      <w:r w:rsidR="00EF2B41" w:rsidRPr="00CF03C3">
        <w:rPr>
          <w:rFonts w:cs="Times New Roman"/>
          <w:b/>
          <w:bCs/>
          <w:position w:val="6"/>
          <w:szCs w:val="28"/>
        </w:rPr>
        <w:t>–</w:t>
      </w:r>
      <w:r w:rsidRPr="00CF03C3">
        <w:rPr>
          <w:rFonts w:cs="Times New Roman"/>
          <w:b/>
          <w:bCs/>
          <w:position w:val="6"/>
          <w:szCs w:val="28"/>
        </w:rPr>
        <w:t xml:space="preserve">XVII вв. </w:t>
      </w:r>
    </w:p>
    <w:p w14:paraId="125E7D1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Развитие техники, горного дела, производства металлов. Появление мануфактур. Возникновение капиталистических отношений. </w:t>
      </w:r>
      <w:r w:rsidRPr="00CF03C3">
        <w:rPr>
          <w:rFonts w:cs="Times New Roman"/>
          <w:i/>
          <w:szCs w:val="28"/>
        </w:rPr>
        <w:t>Распространение наемного труда в деревне.</w:t>
      </w:r>
      <w:r w:rsidRPr="00CF03C3">
        <w:rPr>
          <w:rFonts w:cs="Times New Roman"/>
          <w:szCs w:val="28"/>
        </w:rPr>
        <w:t xml:space="preserve"> Расширение внутреннего и мирового рынков. Изменения в сословной структуре общества, появление новых социальных групп. </w:t>
      </w:r>
      <w:r w:rsidRPr="00CF03C3">
        <w:rPr>
          <w:rFonts w:cs="Times New Roman"/>
          <w:i/>
          <w:szCs w:val="28"/>
        </w:rPr>
        <w:t xml:space="preserve">Повседневная жизнь обитателей городов и </w:t>
      </w:r>
      <w:r w:rsidRPr="00CF03C3">
        <w:rPr>
          <w:rFonts w:cs="Times New Roman"/>
          <w:i/>
          <w:szCs w:val="28"/>
        </w:rPr>
        <w:lastRenderedPageBreak/>
        <w:t xml:space="preserve">деревень. </w:t>
      </w:r>
    </w:p>
    <w:p w14:paraId="200521D8" w14:textId="77777777" w:rsidR="00EF2B41" w:rsidRPr="00CF03C3" w:rsidRDefault="00EF2B41"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DF0D65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Реформация и контрреформация в Европе</w:t>
      </w:r>
    </w:p>
    <w:p w14:paraId="2B5C517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w:t>
      </w:r>
      <w:r w:rsidRPr="00CF03C3">
        <w:rPr>
          <w:rFonts w:cs="Times New Roman"/>
          <w:i/>
          <w:szCs w:val="28"/>
        </w:rPr>
        <w:t>Кальвинизм. Религиозные войны.</w:t>
      </w:r>
      <w:r w:rsidRPr="00CF03C3">
        <w:rPr>
          <w:rFonts w:cs="Times New Roman"/>
          <w:szCs w:val="28"/>
        </w:rPr>
        <w:t xml:space="preserve"> Борьба католической церкви против реформационного движения. Контрреформация. Инквизиция. </w:t>
      </w:r>
    </w:p>
    <w:p w14:paraId="3811F9E0"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FAD944D" w14:textId="6D055AD8"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Государства Европы в XVI</w:t>
      </w:r>
      <w:r w:rsidR="00E85D9A" w:rsidRPr="00CF03C3">
        <w:rPr>
          <w:rFonts w:cs="Times New Roman"/>
          <w:b/>
          <w:bCs/>
          <w:position w:val="6"/>
          <w:szCs w:val="28"/>
        </w:rPr>
        <w:t>–</w:t>
      </w:r>
      <w:r w:rsidRPr="00CF03C3">
        <w:rPr>
          <w:rFonts w:cs="Times New Roman"/>
          <w:b/>
          <w:bCs/>
          <w:position w:val="6"/>
          <w:szCs w:val="28"/>
        </w:rPr>
        <w:t>XVII вв.</w:t>
      </w:r>
      <w:r w:rsidRPr="00CF03C3">
        <w:rPr>
          <w:rFonts w:cs="Times New Roman"/>
          <w:position w:val="6"/>
          <w:szCs w:val="28"/>
        </w:rPr>
        <w:t xml:space="preserve"> </w:t>
      </w:r>
    </w:p>
    <w:p w14:paraId="111F1A8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14:paraId="714A5F1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Испания</w:t>
      </w:r>
      <w:r w:rsidRPr="00CF03C3">
        <w:rPr>
          <w:rFonts w:cs="Times New Roman"/>
          <w:i/>
          <w:iCs/>
          <w:szCs w:val="28"/>
        </w:rPr>
        <w:t xml:space="preserve"> </w:t>
      </w:r>
      <w:r w:rsidRPr="00CF03C3">
        <w:rPr>
          <w:rFonts w:cs="Times New Roman"/>
          <w:szCs w:val="28"/>
        </w:rPr>
        <w:t xml:space="preserve">под властью потомков католических королей. </w:t>
      </w:r>
      <w:r w:rsidRPr="00CF03C3">
        <w:rPr>
          <w:rFonts w:cs="Times New Roman"/>
          <w:i/>
          <w:spacing w:val="-1"/>
          <w:szCs w:val="28"/>
        </w:rPr>
        <w:t>Внутренняя и внешняя политика испанских Габсбургов</w:t>
      </w:r>
      <w:r w:rsidRPr="00CF03C3">
        <w:rPr>
          <w:rFonts w:cs="Times New Roman"/>
          <w:spacing w:val="-1"/>
          <w:szCs w:val="28"/>
        </w:rPr>
        <w:t>. Нацио</w:t>
      </w:r>
      <w:r w:rsidRPr="00CF03C3">
        <w:rPr>
          <w:rFonts w:cs="Times New Roman"/>
          <w:szCs w:val="28"/>
        </w:rPr>
        <w:t xml:space="preserve">нально-освободительное движение в </w:t>
      </w:r>
      <w:r w:rsidRPr="00CF03C3">
        <w:rPr>
          <w:rFonts w:cs="Times New Roman"/>
          <w:b/>
          <w:bCs/>
          <w:iCs/>
          <w:szCs w:val="28"/>
        </w:rPr>
        <w:t>Нидерландах</w:t>
      </w:r>
      <w:r w:rsidRPr="00CF03C3">
        <w:rPr>
          <w:rFonts w:cs="Times New Roman"/>
          <w:i/>
          <w:szCs w:val="28"/>
        </w:rPr>
        <w:t>:</w:t>
      </w:r>
      <w:r w:rsidRPr="00CF03C3">
        <w:rPr>
          <w:rFonts w:cs="Times New Roman"/>
          <w:szCs w:val="28"/>
        </w:rPr>
        <w:t xml:space="preserve"> цели, участники, формы борьбы. Итоги и значение Нидерландской революции. </w:t>
      </w:r>
    </w:p>
    <w:p w14:paraId="4D30288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Франция:</w:t>
      </w:r>
      <w:r w:rsidRPr="00CF03C3">
        <w:rPr>
          <w:rFonts w:cs="Times New Roman"/>
          <w:b/>
          <w:bCs/>
          <w:i/>
          <w:iCs/>
          <w:szCs w:val="28"/>
        </w:rPr>
        <w:t xml:space="preserve"> путь к абсолютизму</w:t>
      </w:r>
      <w:r w:rsidRPr="00CF03C3">
        <w:rPr>
          <w:rFonts w:cs="Times New Roman"/>
          <w:i/>
          <w:iCs/>
          <w:szCs w:val="28"/>
        </w:rPr>
        <w:t>.</w:t>
      </w:r>
      <w:r w:rsidRPr="00CF03C3">
        <w:rPr>
          <w:rFonts w:cs="Times New Roman"/>
          <w:szCs w:val="28"/>
        </w:rPr>
        <w:t xml:space="preserve">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4B900EC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Англия.</w:t>
      </w:r>
      <w:r w:rsidRPr="00CF03C3">
        <w:rPr>
          <w:rFonts w:cs="Times New Roman"/>
          <w:i/>
          <w:iCs/>
          <w:szCs w:val="28"/>
        </w:rPr>
        <w:t xml:space="preserve"> </w:t>
      </w:r>
      <w:r w:rsidRPr="00CF03C3">
        <w:rPr>
          <w:rFonts w:cs="Times New Roman"/>
          <w:i/>
          <w:szCs w:val="28"/>
        </w:rPr>
        <w:t>Развитие капиталистического предпринимательства в городах и деревнях. Огораживания.</w:t>
      </w:r>
      <w:r w:rsidRPr="00CF03C3">
        <w:rPr>
          <w:rFonts w:cs="Times New Roman"/>
          <w:szCs w:val="28"/>
        </w:rPr>
        <w:t xml:space="preserve"> Укрепление королевской власти при Тюдорах. Генрих VIII и королевская реформация. «Золотой век» Елизаветы I. </w:t>
      </w:r>
    </w:p>
    <w:p w14:paraId="7093973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Английская революция середины XVII в</w:t>
      </w:r>
      <w:r w:rsidRPr="00CF03C3">
        <w:rPr>
          <w:rFonts w:cs="Times New Roman"/>
          <w:iCs/>
          <w:szCs w:val="28"/>
        </w:rPr>
        <w:t>.</w:t>
      </w:r>
      <w:r w:rsidRPr="00CF03C3">
        <w:rPr>
          <w:rFonts w:cs="Times New Roman"/>
          <w:i/>
          <w:iCs/>
          <w:szCs w:val="28"/>
        </w:rPr>
        <w:t xml:space="preserve"> </w:t>
      </w:r>
      <w:r w:rsidRPr="00CF03C3">
        <w:rPr>
          <w:rFonts w:cs="Times New Roman"/>
          <w:szCs w:val="28"/>
        </w:rPr>
        <w:t xml:space="preserve">Причины, участники, этапы революции. </w:t>
      </w:r>
      <w:r w:rsidRPr="00CF03C3">
        <w:rPr>
          <w:rFonts w:cs="Times New Roman"/>
          <w:i/>
          <w:szCs w:val="28"/>
        </w:rPr>
        <w:t>Размежевание в революционном лагере. О. Кромвель.</w:t>
      </w:r>
      <w:r w:rsidRPr="00CF03C3">
        <w:rPr>
          <w:rFonts w:cs="Times New Roman"/>
          <w:szCs w:val="28"/>
        </w:rPr>
        <w:t xml:space="preserve"> Итоги и значение революции</w:t>
      </w:r>
      <w:r w:rsidRPr="00CF03C3">
        <w:rPr>
          <w:rFonts w:cs="Times New Roman"/>
          <w:i/>
          <w:szCs w:val="28"/>
        </w:rPr>
        <w:t>. Реставрация Стюартов. Славная революция.</w:t>
      </w:r>
      <w:r w:rsidRPr="00CF03C3">
        <w:rPr>
          <w:rFonts w:cs="Times New Roman"/>
          <w:szCs w:val="28"/>
        </w:rPr>
        <w:t xml:space="preserve"> Становление английской парламентской монархии. </w:t>
      </w:r>
    </w:p>
    <w:p w14:paraId="691C4E2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Страны Центральной, Южной и Юго-Восточной Европы</w:t>
      </w:r>
      <w:r w:rsidRPr="00CF03C3">
        <w:rPr>
          <w:rFonts w:cs="Times New Roman"/>
          <w:i/>
          <w:szCs w:val="28"/>
        </w:rPr>
        <w:t>.</w:t>
      </w:r>
      <w:r w:rsidRPr="00CF03C3">
        <w:rPr>
          <w:rFonts w:cs="Times New Roman"/>
          <w:szCs w:val="28"/>
        </w:rPr>
        <w:t xml:space="preserve"> В мире империй и вне его. Германские государства. Итальянские земли. Положение славянских народов. Образование Речи Посполитой. </w:t>
      </w:r>
    </w:p>
    <w:p w14:paraId="017B0B95"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DEE104A" w14:textId="5C665F3A"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Международные отношения в XVI</w:t>
      </w:r>
      <w:r w:rsidR="00E85D9A" w:rsidRPr="00CF03C3">
        <w:rPr>
          <w:rFonts w:cs="Times New Roman"/>
          <w:b/>
          <w:bCs/>
          <w:position w:val="6"/>
          <w:szCs w:val="28"/>
        </w:rPr>
        <w:t>–</w:t>
      </w:r>
      <w:r w:rsidRPr="00CF03C3">
        <w:rPr>
          <w:rFonts w:cs="Times New Roman"/>
          <w:b/>
          <w:bCs/>
          <w:position w:val="6"/>
          <w:szCs w:val="28"/>
        </w:rPr>
        <w:t>XVII вв.</w:t>
      </w:r>
      <w:r w:rsidRPr="00CF03C3">
        <w:rPr>
          <w:rFonts w:cs="Times New Roman"/>
          <w:position w:val="6"/>
          <w:szCs w:val="28"/>
        </w:rPr>
        <w:t xml:space="preserve"> </w:t>
      </w:r>
    </w:p>
    <w:p w14:paraId="30F3F1F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 xml:space="preserve">Борьба за первенство, военные конфликты между европейскими державами. </w:t>
      </w:r>
      <w:r w:rsidRPr="00CF03C3">
        <w:rPr>
          <w:rFonts w:cs="Times New Roman"/>
          <w:i/>
          <w:spacing w:val="1"/>
          <w:szCs w:val="28"/>
        </w:rPr>
        <w:t>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w:t>
      </w:r>
      <w:r w:rsidRPr="00CF03C3">
        <w:rPr>
          <w:rFonts w:cs="Times New Roman"/>
          <w:spacing w:val="1"/>
          <w:szCs w:val="28"/>
        </w:rPr>
        <w:t xml:space="preserve">. Тридцатилетняя война. Вестфальский мир. </w:t>
      </w:r>
    </w:p>
    <w:p w14:paraId="5E601686"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995D5EA"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Европейская культура в раннее Новое время </w:t>
      </w:r>
    </w:p>
    <w:p w14:paraId="243C354C" w14:textId="76955AA6"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Высокое Возрождение в Италии: художники и их произведения</w:t>
      </w:r>
      <w:r w:rsidRPr="00CF03C3">
        <w:rPr>
          <w:rFonts w:cs="Times New Roman"/>
          <w:i/>
          <w:szCs w:val="28"/>
        </w:rPr>
        <w:t>. Северное Возрождение. Мир человека в литера</w:t>
      </w:r>
      <w:r w:rsidR="0012030C">
        <w:rPr>
          <w:rFonts w:cs="Times New Roman"/>
          <w:i/>
          <w:szCs w:val="28"/>
        </w:rPr>
        <w:t>туре раннего Нового времени. М. </w:t>
      </w:r>
      <w:r w:rsidRPr="00CF03C3">
        <w:rPr>
          <w:rFonts w:cs="Times New Roman"/>
          <w:i/>
          <w:szCs w:val="28"/>
        </w:rPr>
        <w:t xml:space="preserve">Сервантес. У. Шекспир. </w:t>
      </w:r>
      <w:r w:rsidRPr="00CF03C3">
        <w:rPr>
          <w:rFonts w:cs="Times New Roman"/>
          <w:szCs w:val="28"/>
        </w:rPr>
        <w:t xml:space="preserve">Стили художественной культуры (барокко, классицизм). Французский театр эпохи классицизма. Развитие науки: </w:t>
      </w:r>
      <w:r w:rsidRPr="00CF03C3">
        <w:rPr>
          <w:rFonts w:cs="Times New Roman"/>
          <w:szCs w:val="28"/>
        </w:rPr>
        <w:lastRenderedPageBreak/>
        <w:t xml:space="preserve">переворот в естествознании, возникновение новой картины мира. Выдающиеся ученые и их открытия (Н. Коперник, И. Ньютон). </w:t>
      </w:r>
      <w:r w:rsidRPr="00CF03C3">
        <w:rPr>
          <w:rFonts w:cs="Times New Roman"/>
          <w:i/>
          <w:szCs w:val="28"/>
        </w:rPr>
        <w:t xml:space="preserve">Утверждение рационализма. </w:t>
      </w:r>
    </w:p>
    <w:p w14:paraId="274D0672"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4D55C6F" w14:textId="3585D2D1"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Страны Востока в XVI</w:t>
      </w:r>
      <w:r w:rsidR="00400335" w:rsidRPr="00CF03C3">
        <w:rPr>
          <w:rFonts w:cs="Times New Roman"/>
          <w:b/>
          <w:bCs/>
          <w:position w:val="6"/>
          <w:szCs w:val="28"/>
        </w:rPr>
        <w:t>–</w:t>
      </w:r>
      <w:r w:rsidRPr="00CF03C3">
        <w:rPr>
          <w:rFonts w:cs="Times New Roman"/>
          <w:b/>
          <w:bCs/>
          <w:position w:val="6"/>
          <w:szCs w:val="28"/>
        </w:rPr>
        <w:t>XVII вв.</w:t>
      </w:r>
      <w:r w:rsidRPr="00CF03C3">
        <w:rPr>
          <w:rFonts w:cs="Times New Roman"/>
          <w:position w:val="6"/>
          <w:szCs w:val="28"/>
        </w:rPr>
        <w:t xml:space="preserve"> </w:t>
      </w:r>
    </w:p>
    <w:p w14:paraId="7847CE29" w14:textId="1817E629"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
          <w:iCs/>
          <w:szCs w:val="28"/>
        </w:rPr>
        <w:t>Османская империя</w:t>
      </w:r>
      <w:r w:rsidRPr="00CF03C3">
        <w:rPr>
          <w:rFonts w:cs="Times New Roman"/>
          <w:szCs w:val="28"/>
        </w:rPr>
        <w:t>: на вершине могущества</w:t>
      </w:r>
      <w:r w:rsidRPr="00CF03C3">
        <w:rPr>
          <w:rFonts w:cs="Times New Roman"/>
          <w:i/>
          <w:szCs w:val="28"/>
        </w:rPr>
        <w:t>. Сулейман I Великолепный: завоеватель, законодатель. Управление многонациональной империей. Османская армия.</w:t>
      </w:r>
      <w:r w:rsidRPr="00CF03C3">
        <w:rPr>
          <w:rFonts w:cs="Times New Roman"/>
          <w:szCs w:val="28"/>
        </w:rPr>
        <w:t xml:space="preserve"> </w:t>
      </w:r>
      <w:r w:rsidRPr="00CF03C3">
        <w:rPr>
          <w:rFonts w:cs="Times New Roman"/>
          <w:b/>
          <w:bCs/>
          <w:i/>
          <w:iCs/>
          <w:szCs w:val="28"/>
        </w:rPr>
        <w:t>Индия</w:t>
      </w:r>
      <w:r w:rsidRPr="00CF03C3">
        <w:rPr>
          <w:rFonts w:cs="Times New Roman"/>
          <w:szCs w:val="28"/>
        </w:rPr>
        <w:t xml:space="preserve"> при Великих Моголах. Начало проникновения европейцев. Ост-Индские компании. </w:t>
      </w:r>
      <w:r w:rsidRPr="00CF03C3">
        <w:rPr>
          <w:rFonts w:cs="Times New Roman"/>
          <w:b/>
          <w:bCs/>
          <w:i/>
          <w:iCs/>
          <w:szCs w:val="28"/>
        </w:rPr>
        <w:t>Китай</w:t>
      </w:r>
      <w:r w:rsidRPr="00CF03C3">
        <w:rPr>
          <w:rFonts w:cs="Times New Roman"/>
          <w:szCs w:val="28"/>
        </w:rPr>
        <w:t xml:space="preserve"> в эпоху Мин. Экономическая и социальная политика государства. Утверждение маньчжурской династии Цин. </w:t>
      </w:r>
      <w:r w:rsidRPr="00CF03C3">
        <w:rPr>
          <w:rFonts w:cs="Times New Roman"/>
          <w:b/>
          <w:bCs/>
          <w:i/>
          <w:iCs/>
          <w:szCs w:val="28"/>
        </w:rPr>
        <w:t>Япония</w:t>
      </w:r>
      <w:r w:rsidRPr="00CF03C3">
        <w:rPr>
          <w:rFonts w:cs="Times New Roman"/>
          <w:szCs w:val="28"/>
        </w:rPr>
        <w:t xml:space="preserve">: борьба знатных кланов за власть, </w:t>
      </w:r>
      <w:r w:rsidRPr="00CF03C3">
        <w:rPr>
          <w:rFonts w:cs="Times New Roman"/>
          <w:i/>
          <w:szCs w:val="28"/>
        </w:rPr>
        <w:t>установление сегуната Токугава, укрепление централизованного государства. «Закрытие» страны для иноземцев. Культура и искусство стран Востока в XVI</w:t>
      </w:r>
      <w:r w:rsidR="0012030C">
        <w:rPr>
          <w:rFonts w:cs="Times New Roman"/>
          <w:i/>
          <w:szCs w:val="28"/>
        </w:rPr>
        <w:t>–</w:t>
      </w:r>
      <w:r w:rsidRPr="00CF03C3">
        <w:rPr>
          <w:rFonts w:cs="Times New Roman"/>
          <w:i/>
          <w:szCs w:val="28"/>
        </w:rPr>
        <w:t>XVII вв.</w:t>
      </w:r>
    </w:p>
    <w:p w14:paraId="75BCF1C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Историческое и культурное наследие Раннего Нового времени.</w:t>
      </w:r>
    </w:p>
    <w:p w14:paraId="50FD0F3E"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73E9079" w14:textId="52EC56B5" w:rsidR="00E85D9A"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История России. Россия в XVI</w:t>
      </w:r>
      <w:r w:rsidR="00E85D9A" w:rsidRPr="00CF03C3">
        <w:rPr>
          <w:rFonts w:cs="Times New Roman"/>
          <w:b/>
          <w:bCs/>
          <w:caps/>
          <w:position w:val="6"/>
          <w:szCs w:val="28"/>
        </w:rPr>
        <w:t>–</w:t>
      </w:r>
      <w:r w:rsidRPr="00CF03C3">
        <w:rPr>
          <w:rFonts w:cs="Times New Roman"/>
          <w:b/>
          <w:bCs/>
          <w:caps/>
          <w:position w:val="6"/>
          <w:szCs w:val="28"/>
        </w:rPr>
        <w:t xml:space="preserve">XVII </w:t>
      </w:r>
      <w:r w:rsidRPr="00CF03C3">
        <w:rPr>
          <w:rFonts w:cs="Times New Roman"/>
          <w:b/>
          <w:bCs/>
          <w:position w:val="6"/>
          <w:szCs w:val="28"/>
        </w:rPr>
        <w:t>вв</w:t>
      </w:r>
      <w:r w:rsidRPr="00CF03C3">
        <w:rPr>
          <w:rFonts w:cs="Times New Roman"/>
          <w:b/>
          <w:bCs/>
          <w:caps/>
          <w:position w:val="6"/>
          <w:szCs w:val="28"/>
        </w:rPr>
        <w:t xml:space="preserve">.: </w:t>
      </w:r>
    </w:p>
    <w:p w14:paraId="69CDFFF3" w14:textId="77777777" w:rsidR="00E85D9A"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от великого княжества к царству </w:t>
      </w:r>
    </w:p>
    <w:p w14:paraId="4FC7521E"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smallCaps/>
          <w:position w:val="6"/>
          <w:szCs w:val="28"/>
        </w:rPr>
      </w:pPr>
    </w:p>
    <w:p w14:paraId="6C954FDD" w14:textId="1EE105C4" w:rsidR="0075218D" w:rsidRPr="00CF03C3" w:rsidRDefault="0075218D" w:rsidP="00E85D9A">
      <w:pPr>
        <w:widowControl w:val="0"/>
        <w:autoSpaceDE w:val="0"/>
        <w:autoSpaceDN w:val="0"/>
        <w:adjustRightInd w:val="0"/>
        <w:spacing w:after="0" w:line="240" w:lineRule="auto"/>
        <w:ind w:firstLine="567"/>
        <w:jc w:val="both"/>
        <w:textAlignment w:val="center"/>
        <w:rPr>
          <w:rFonts w:cs="Times New Roman"/>
          <w:b/>
          <w:szCs w:val="28"/>
        </w:rPr>
      </w:pPr>
      <w:r w:rsidRPr="00CF03C3">
        <w:rPr>
          <w:rFonts w:cs="Times New Roman"/>
          <w:b/>
          <w:szCs w:val="28"/>
        </w:rPr>
        <w:t xml:space="preserve">Россия в XVI в. </w:t>
      </w:r>
    </w:p>
    <w:p w14:paraId="3725BE0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Завершение объединения русских земель</w:t>
      </w:r>
      <w:r w:rsidRPr="00CF03C3">
        <w:rPr>
          <w:rFonts w:cs="Times New Roman"/>
          <w:szCs w:val="28"/>
        </w:rPr>
        <w:t xml:space="preserve">. Княжение Василия III. Завершение объединения русских земель вокруг Москвы: присоединение Псковской, Смоленской, Рязанской земель. </w:t>
      </w:r>
      <w:r w:rsidRPr="00CF03C3">
        <w:rPr>
          <w:rFonts w:cs="Times New Roman"/>
          <w:i/>
          <w:szCs w:val="28"/>
        </w:rPr>
        <w:t xml:space="preserve">Отмирание удельной системы. Укрепление великокняжеской власти. </w:t>
      </w:r>
      <w:r w:rsidRPr="00CF03C3">
        <w:rPr>
          <w:rFonts w:cs="Times New Roman"/>
          <w:szCs w:val="28"/>
        </w:rPr>
        <w:t xml:space="preserve">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14:paraId="3DF71BC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CF03C3">
        <w:rPr>
          <w:rFonts w:cs="Times New Roman"/>
          <w:i/>
          <w:szCs w:val="28"/>
        </w:rPr>
        <w:t>«Малая дума».</w:t>
      </w:r>
      <w:r w:rsidRPr="00CF03C3">
        <w:rPr>
          <w:rFonts w:cs="Times New Roman"/>
          <w:szCs w:val="28"/>
        </w:rPr>
        <w:t xml:space="preserve"> Местничество. Местное управление: наместники и волостели, система кормлений. Государство и церковь. </w:t>
      </w:r>
    </w:p>
    <w:p w14:paraId="4BF1A55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Царствование Ивана IV</w:t>
      </w:r>
      <w:r w:rsidRPr="00CF03C3">
        <w:rPr>
          <w:rFonts w:cs="Times New Roman"/>
          <w:i/>
          <w:szCs w:val="28"/>
        </w:rPr>
        <w:t>.</w:t>
      </w:r>
      <w:r w:rsidRPr="00CF03C3">
        <w:rPr>
          <w:rFonts w:cs="Times New Roman"/>
          <w:szCs w:val="28"/>
        </w:rPr>
        <w:t xml:space="preserve"> Регентство Елены Глинской. </w:t>
      </w:r>
      <w:r w:rsidRPr="00CF03C3">
        <w:rPr>
          <w:rFonts w:cs="Times New Roman"/>
          <w:i/>
          <w:szCs w:val="28"/>
        </w:rPr>
        <w:t xml:space="preserve">Сопротивление удельных князей великокняжеской власти. Унификация денежной системы. </w:t>
      </w:r>
    </w:p>
    <w:p w14:paraId="105FF03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Cs/>
          <w:szCs w:val="28"/>
        </w:rPr>
      </w:pPr>
      <w:r w:rsidRPr="00CF03C3">
        <w:rPr>
          <w:rFonts w:cs="Times New Roman"/>
          <w:szCs w:val="28"/>
        </w:rPr>
        <w:t xml:space="preserve">Период боярского правления. Борьба за власть между боярскими кланами. Губная реформа. Московское восстание 1547 г. </w:t>
      </w:r>
      <w:r w:rsidRPr="00CF03C3">
        <w:rPr>
          <w:rFonts w:cs="Times New Roman"/>
          <w:i/>
          <w:szCs w:val="28"/>
        </w:rPr>
        <w:t>Ереси.</w:t>
      </w:r>
    </w:p>
    <w:p w14:paraId="4B8F3503" w14:textId="066C2C22"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Принятие Иваном IV царского титула. Реформы середины XVI в. «Избранная рада»: ее состав и значение. Появление Земских соборов: </w:t>
      </w:r>
      <w:r w:rsidRPr="00CF03C3">
        <w:rPr>
          <w:rFonts w:cs="Times New Roman"/>
          <w:i/>
          <w:szCs w:val="28"/>
        </w:rPr>
        <w:t>дискуссии о характере народного представительства</w:t>
      </w:r>
      <w:r w:rsidRPr="00CF03C3">
        <w:rPr>
          <w:rFonts w:cs="Times New Roman"/>
          <w:i/>
          <w:iCs/>
          <w:szCs w:val="28"/>
        </w:rPr>
        <w:t>.</w:t>
      </w:r>
      <w:r w:rsidRPr="00CF03C3">
        <w:rPr>
          <w:rFonts w:cs="Times New Roman"/>
          <w:szCs w:val="28"/>
        </w:rPr>
        <w:t xml:space="preserve"> Отмена кормлений. Система налогообложения. Судебник 1550 г. Стоглавый собор. Земская реформа </w:t>
      </w:r>
      <w:r w:rsidR="00400335" w:rsidRPr="00CF03C3">
        <w:rPr>
          <w:rFonts w:cs="Times New Roman"/>
          <w:szCs w:val="28"/>
        </w:rPr>
        <w:t>–</w:t>
      </w:r>
      <w:r w:rsidRPr="00CF03C3">
        <w:rPr>
          <w:rFonts w:cs="Times New Roman"/>
          <w:szCs w:val="28"/>
        </w:rPr>
        <w:t xml:space="preserve"> формирование органов местного самоуправления. </w:t>
      </w:r>
    </w:p>
    <w:p w14:paraId="4FF1956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w:t>
      </w:r>
      <w:r w:rsidRPr="00CF03C3">
        <w:rPr>
          <w:rFonts w:cs="Times New Roman"/>
          <w:i/>
          <w:szCs w:val="28"/>
        </w:rPr>
        <w:t xml:space="preserve">Битва при Молодях. </w:t>
      </w:r>
      <w:r w:rsidRPr="00CF03C3">
        <w:rPr>
          <w:rFonts w:cs="Times New Roman"/>
          <w:szCs w:val="28"/>
        </w:rPr>
        <w:t xml:space="preserve">Укрепление </w:t>
      </w:r>
      <w:r w:rsidRPr="00CF03C3">
        <w:rPr>
          <w:rFonts w:cs="Times New Roman"/>
          <w:szCs w:val="28"/>
        </w:rPr>
        <w:lastRenderedPageBreak/>
        <w:t xml:space="preserve">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01FE283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Социальная структура российского общества. Дворянство</w:t>
      </w:r>
      <w:r w:rsidRPr="00CF03C3">
        <w:rPr>
          <w:rFonts w:cs="Times New Roman"/>
          <w:i/>
          <w:szCs w:val="28"/>
        </w:rPr>
        <w:t>. Служилые люди.</w:t>
      </w:r>
      <w:r w:rsidRPr="00CF03C3">
        <w:rPr>
          <w:rFonts w:cs="Times New Roman"/>
          <w:iCs/>
          <w:szCs w:val="28"/>
        </w:rPr>
        <w:t xml:space="preserve"> </w:t>
      </w:r>
      <w:r w:rsidRPr="00CF03C3">
        <w:rPr>
          <w:rFonts w:cs="Times New Roman"/>
          <w:i/>
          <w:szCs w:val="28"/>
        </w:rPr>
        <w:t>Формирование Государева двора и «служилых городов». Торгово-ремесленное население городов. Духовенство.</w:t>
      </w:r>
      <w:r w:rsidRPr="00CF03C3">
        <w:rPr>
          <w:rFonts w:cs="Times New Roman"/>
          <w:szCs w:val="28"/>
        </w:rPr>
        <w:t xml:space="preserve"> Начало закрепощения крестьян: Указ о «заповедных летах». </w:t>
      </w:r>
      <w:r w:rsidRPr="00CF03C3">
        <w:rPr>
          <w:rFonts w:cs="Times New Roman"/>
          <w:i/>
          <w:szCs w:val="28"/>
        </w:rPr>
        <w:t xml:space="preserve">Формирование вольного казачества. </w:t>
      </w:r>
    </w:p>
    <w:p w14:paraId="0E590FD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Многонациональный состав населения Русского государства. </w:t>
      </w:r>
      <w:r w:rsidRPr="00CF03C3">
        <w:rPr>
          <w:rFonts w:cs="Times New Roman"/>
          <w:i/>
          <w:szCs w:val="28"/>
        </w:rPr>
        <w:t>Финно-угорские народы.</w:t>
      </w:r>
      <w:r w:rsidRPr="00CF03C3">
        <w:rPr>
          <w:rFonts w:cs="Times New Roman"/>
          <w:szCs w:val="28"/>
        </w:rPr>
        <w:t xml:space="preserve"> Народы Поволжья после присоединения к России. </w:t>
      </w:r>
      <w:r w:rsidRPr="00CF03C3">
        <w:rPr>
          <w:rFonts w:cs="Times New Roman"/>
          <w:i/>
          <w:szCs w:val="28"/>
        </w:rPr>
        <w:t>Служилые татары</w:t>
      </w:r>
      <w:r w:rsidRPr="00CF03C3">
        <w:rPr>
          <w:rFonts w:cs="Times New Roman"/>
          <w:iCs/>
          <w:szCs w:val="28"/>
        </w:rPr>
        <w:t xml:space="preserve">. </w:t>
      </w:r>
      <w:r w:rsidRPr="00CF03C3">
        <w:rPr>
          <w:rFonts w:cs="Times New Roman"/>
          <w:i/>
          <w:szCs w:val="28"/>
        </w:rPr>
        <w:t>Сосуществование религий в Российском государстве</w:t>
      </w:r>
      <w:r w:rsidRPr="00CF03C3">
        <w:rPr>
          <w:rFonts w:cs="Times New Roman"/>
          <w:iCs/>
          <w:szCs w:val="28"/>
        </w:rPr>
        <w:t>.</w:t>
      </w:r>
      <w:r w:rsidRPr="00CF03C3">
        <w:rPr>
          <w:rFonts w:cs="Times New Roman"/>
          <w:szCs w:val="28"/>
        </w:rPr>
        <w:t xml:space="preserve"> Русская православная церковь. </w:t>
      </w:r>
      <w:r w:rsidRPr="00CF03C3">
        <w:rPr>
          <w:rFonts w:cs="Times New Roman"/>
          <w:i/>
          <w:szCs w:val="28"/>
        </w:rPr>
        <w:t>Мусульманское духовенство</w:t>
      </w:r>
      <w:r w:rsidRPr="00CF03C3">
        <w:rPr>
          <w:rFonts w:cs="Times New Roman"/>
          <w:iCs/>
          <w:szCs w:val="28"/>
        </w:rPr>
        <w:t>.</w:t>
      </w:r>
    </w:p>
    <w:p w14:paraId="09C0458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Опричнина</w:t>
      </w:r>
      <w:r w:rsidRPr="00CF03C3">
        <w:rPr>
          <w:rFonts w:cs="Times New Roman"/>
          <w:i/>
          <w:szCs w:val="28"/>
        </w:rPr>
        <w:t>, дискуссия о ее причинах и характере</w:t>
      </w:r>
      <w:r w:rsidRPr="00CF03C3">
        <w:rPr>
          <w:rFonts w:cs="Times New Roman"/>
          <w:szCs w:val="28"/>
        </w:rPr>
        <w:t>. Опричный террор. Разгром Новгорода и Пскова</w:t>
      </w:r>
      <w:r w:rsidRPr="00CF03C3">
        <w:rPr>
          <w:rFonts w:cs="Times New Roman"/>
          <w:i/>
          <w:szCs w:val="28"/>
        </w:rPr>
        <w:t>. Московские казни 1570 г</w:t>
      </w:r>
      <w:r w:rsidRPr="00CF03C3">
        <w:rPr>
          <w:rFonts w:cs="Times New Roman"/>
          <w:szCs w:val="28"/>
        </w:rPr>
        <w:t>.</w:t>
      </w:r>
      <w:r w:rsidRPr="00CF03C3">
        <w:rPr>
          <w:rFonts w:cs="Times New Roman"/>
          <w:i/>
          <w:iCs/>
          <w:szCs w:val="28"/>
        </w:rPr>
        <w:t xml:space="preserve"> </w:t>
      </w:r>
      <w:r w:rsidRPr="00CF03C3">
        <w:rPr>
          <w:rFonts w:cs="Times New Roman"/>
          <w:szCs w:val="28"/>
        </w:rPr>
        <w:t xml:space="preserve">Результаты и последствия опричнины. Противоречивость личности Ивана Грозного. Результаты и цена преобразований. </w:t>
      </w:r>
    </w:p>
    <w:p w14:paraId="303827E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
          <w:iCs/>
          <w:szCs w:val="28"/>
        </w:rPr>
        <w:t>Россия в конце XVI в</w:t>
      </w:r>
      <w:r w:rsidRPr="00CF03C3">
        <w:rPr>
          <w:rFonts w:cs="Times New Roman"/>
          <w:szCs w:val="28"/>
        </w:rPr>
        <w:t>. Царь Федор Иванович. Борьба за власть в боярском окружении. Правление Бориса Годунова. Учреждение патриаршества</w:t>
      </w:r>
      <w:r w:rsidRPr="00CF03C3">
        <w:rPr>
          <w:rFonts w:cs="Times New Roman"/>
          <w:i/>
          <w:szCs w:val="28"/>
        </w:rPr>
        <w:t>. Тявзинский мирный договор со Швецией: восстановление позиций России в Прибалтике.</w:t>
      </w:r>
      <w:r w:rsidRPr="00CF03C3">
        <w:rPr>
          <w:rFonts w:cs="Times New Roman"/>
          <w:szCs w:val="28"/>
        </w:rPr>
        <w:t xml:space="preserve">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0A4EF95A"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55FBD47"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Смута в России </w:t>
      </w:r>
    </w:p>
    <w:p w14:paraId="74ED505D" w14:textId="4F020F44"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Накануне Смуты.</w:t>
      </w:r>
      <w:r w:rsidRPr="00CF03C3">
        <w:rPr>
          <w:rFonts w:cs="Times New Roman"/>
          <w:b/>
          <w:bCs/>
          <w:i/>
          <w:iCs/>
          <w:szCs w:val="28"/>
        </w:rPr>
        <w:t xml:space="preserve"> </w:t>
      </w:r>
      <w:r w:rsidRPr="00CF03C3">
        <w:rPr>
          <w:rFonts w:cs="Times New Roman"/>
          <w:szCs w:val="28"/>
        </w:rPr>
        <w:t>Династический кризис. Земский собор 1598 г. и избрание на царство Бориса Годунова. Политика Бориса Годунова</w:t>
      </w:r>
      <w:r w:rsidRPr="00CF03C3">
        <w:rPr>
          <w:rFonts w:cs="Times New Roman"/>
          <w:i/>
          <w:iCs/>
          <w:szCs w:val="28"/>
        </w:rPr>
        <w:t xml:space="preserve"> </w:t>
      </w:r>
      <w:r w:rsidRPr="00CF03C3">
        <w:rPr>
          <w:rFonts w:cs="Times New Roman"/>
          <w:szCs w:val="28"/>
        </w:rPr>
        <w:t>в отношении боярства</w:t>
      </w:r>
      <w:r w:rsidRPr="00CF03C3">
        <w:rPr>
          <w:rFonts w:cs="Times New Roman"/>
          <w:i/>
          <w:iCs/>
          <w:szCs w:val="28"/>
        </w:rPr>
        <w:t xml:space="preserve">. </w:t>
      </w:r>
      <w:r w:rsidRPr="00CF03C3">
        <w:rPr>
          <w:rFonts w:cs="Times New Roman"/>
          <w:szCs w:val="28"/>
        </w:rPr>
        <w:t>Голод 1601</w:t>
      </w:r>
      <w:r w:rsidR="00400335" w:rsidRPr="00CF03C3">
        <w:rPr>
          <w:rFonts w:cs="Times New Roman"/>
          <w:szCs w:val="28"/>
        </w:rPr>
        <w:t>–</w:t>
      </w:r>
      <w:r w:rsidRPr="00CF03C3">
        <w:rPr>
          <w:rFonts w:cs="Times New Roman"/>
          <w:szCs w:val="28"/>
        </w:rPr>
        <w:t xml:space="preserve">1603 гг. и обострение социально-экономического кризиса. </w:t>
      </w:r>
    </w:p>
    <w:p w14:paraId="4F30FE7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Смутное время начала XVII в.</w:t>
      </w:r>
      <w:r w:rsidRPr="00CF03C3">
        <w:rPr>
          <w:rFonts w:cs="Times New Roman"/>
          <w:szCs w:val="28"/>
        </w:rPr>
        <w:t xml:space="preserve"> </w:t>
      </w:r>
      <w:r w:rsidRPr="00CF03C3">
        <w:rPr>
          <w:rFonts w:cs="Times New Roman"/>
          <w:i/>
          <w:szCs w:val="28"/>
        </w:rPr>
        <w:t>Дискуссия о его причинах.</w:t>
      </w:r>
      <w:r w:rsidRPr="00CF03C3">
        <w:rPr>
          <w:rFonts w:cs="Times New Roman"/>
          <w:szCs w:val="28"/>
        </w:rPr>
        <w:t xml:space="preserve"> Самозванцы и самозванство. Личность Лжедмитрия I и его политика. Восстание 1606 г. и убийство самозванца. </w:t>
      </w:r>
    </w:p>
    <w:p w14:paraId="259FE13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CF03C3">
        <w:rPr>
          <w:rFonts w:cs="Times New Roman"/>
          <w:i/>
          <w:szCs w:val="28"/>
        </w:rPr>
        <w:t>Выборгский договор между Россией и Швецией</w:t>
      </w:r>
      <w:r w:rsidRPr="00CF03C3">
        <w:rPr>
          <w:rFonts w:cs="Times New Roman"/>
          <w:i/>
          <w:iCs/>
          <w:szCs w:val="28"/>
        </w:rPr>
        <w:t xml:space="preserve">. </w:t>
      </w:r>
      <w:r w:rsidRPr="00CF03C3">
        <w:rPr>
          <w:rFonts w:cs="Times New Roman"/>
          <w:szCs w:val="28"/>
        </w:rPr>
        <w:t>Поход войска М.В. Скопина-Шуйского и Я.</w:t>
      </w:r>
      <w:r w:rsidRPr="00CF03C3">
        <w:rPr>
          <w:rFonts w:cs="Times New Roman"/>
          <w:szCs w:val="28"/>
        </w:rPr>
        <w:noBreakHyphen/>
        <w:t xml:space="preserve">П. Делагарди и распад тушинского лагеря. Открытое вступление Речи Посполитой в войну против России. Оборона Смоленска. </w:t>
      </w:r>
    </w:p>
    <w:p w14:paraId="0190ED9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w:t>
      </w:r>
      <w:r w:rsidRPr="00CF03C3">
        <w:rPr>
          <w:rFonts w:cs="Times New Roman"/>
          <w:i/>
          <w:szCs w:val="28"/>
        </w:rPr>
        <w:t xml:space="preserve">. Московское восстание 1611 г. и сожжение города оккупантами. </w:t>
      </w:r>
      <w:r w:rsidRPr="00CF03C3">
        <w:rPr>
          <w:rFonts w:cs="Times New Roman"/>
          <w:szCs w:val="28"/>
        </w:rPr>
        <w:t xml:space="preserve">Первое и второе земские ополчения. </w:t>
      </w:r>
      <w:r w:rsidRPr="00CF03C3">
        <w:rPr>
          <w:rFonts w:cs="Times New Roman"/>
          <w:szCs w:val="28"/>
        </w:rPr>
        <w:lastRenderedPageBreak/>
        <w:t xml:space="preserve">Захват Новгорода шведскими войсками. «Совет всея земли». Освобождение Москвы в 1612 г. </w:t>
      </w:r>
    </w:p>
    <w:p w14:paraId="2FF7096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Окончание Смуты</w:t>
      </w:r>
      <w:r w:rsidRPr="00CF03C3">
        <w:rPr>
          <w:rFonts w:cs="Times New Roman"/>
          <w:i/>
          <w:szCs w:val="28"/>
        </w:rPr>
        <w:t>.</w:t>
      </w:r>
      <w:r w:rsidRPr="00CF03C3">
        <w:rPr>
          <w:rFonts w:cs="Times New Roman"/>
          <w:szCs w:val="28"/>
        </w:rPr>
        <w:t xml:space="preserve"> Земский собор 1613 г. и его роль в укреплении государственности. Избрание на царство Михаила Федоровича Романова. </w:t>
      </w:r>
      <w:r w:rsidRPr="00CF03C3">
        <w:rPr>
          <w:rFonts w:cs="Times New Roman"/>
          <w:i/>
          <w:szCs w:val="28"/>
        </w:rPr>
        <w:t>Борьба с казачьими выступлениями против центральной власти.</w:t>
      </w:r>
      <w:r w:rsidRPr="00CF03C3">
        <w:rPr>
          <w:rFonts w:cs="Times New Roman"/>
          <w:i/>
          <w:iCs/>
          <w:szCs w:val="28"/>
        </w:rPr>
        <w:t xml:space="preserve"> </w:t>
      </w:r>
      <w:r w:rsidRPr="00CF03C3">
        <w:rPr>
          <w:rFonts w:cs="Times New Roman"/>
          <w:szCs w:val="28"/>
        </w:rPr>
        <w:t xml:space="preserve">Столбовский мир со Швецией: утрата выхода к Балтийскому морю. </w:t>
      </w:r>
      <w:r w:rsidRPr="00CF03C3">
        <w:rPr>
          <w:rFonts w:cs="Times New Roman"/>
          <w:i/>
          <w:szCs w:val="28"/>
        </w:rPr>
        <w:t xml:space="preserve">Продолжение войны с Речью Посполитой. Поход принца Владислава на Москву. </w:t>
      </w:r>
      <w:r w:rsidRPr="00CF03C3">
        <w:rPr>
          <w:rFonts w:cs="Times New Roman"/>
          <w:szCs w:val="28"/>
        </w:rPr>
        <w:t xml:space="preserve">Заключение Деулинского перемирия с Речью Посполитой. Итоги и последствия Смутного времени. </w:t>
      </w:r>
    </w:p>
    <w:p w14:paraId="12C0AA92"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32F9413"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Россия в XVII в. </w:t>
      </w:r>
    </w:p>
    <w:p w14:paraId="435066F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
          <w:iCs/>
          <w:szCs w:val="28"/>
        </w:rPr>
        <w:t>Россия при первых Романовых.</w:t>
      </w:r>
      <w:r w:rsidRPr="00CF03C3">
        <w:rPr>
          <w:rFonts w:cs="Times New Roman"/>
          <w:szCs w:val="28"/>
        </w:rPr>
        <w:t xml:space="preserve"> Царствование Михаила Федоровича. Восстановление экономического потенциала страны. </w:t>
      </w:r>
      <w:r w:rsidRPr="00CF03C3">
        <w:rPr>
          <w:rFonts w:cs="Times New Roman"/>
          <w:i/>
          <w:szCs w:val="28"/>
        </w:rPr>
        <w:t xml:space="preserve">Продолжение закрепощения крестьян. Земские соборы. Роль патриарха Филарета в управлении государством. </w:t>
      </w:r>
    </w:p>
    <w:p w14:paraId="7E8B13E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Царь Алексей Михайлович. Укрепление самодержавия. </w:t>
      </w:r>
      <w:r w:rsidRPr="00CF03C3">
        <w:rPr>
          <w:rFonts w:cs="Times New Roman"/>
          <w:szCs w:val="28"/>
        </w:rPr>
        <w:br/>
        <w:t xml:space="preserve">Ослабление роли Боярской думы в управлении государством. Развитие приказного строя. </w:t>
      </w:r>
      <w:r w:rsidRPr="00CF03C3">
        <w:rPr>
          <w:rFonts w:cs="Times New Roman"/>
          <w:i/>
          <w:szCs w:val="28"/>
        </w:rPr>
        <w:t>Приказ Тайных дел.</w:t>
      </w:r>
      <w:r w:rsidRPr="00CF03C3">
        <w:rPr>
          <w:rFonts w:cs="Times New Roman"/>
          <w:szCs w:val="28"/>
        </w:rPr>
        <w:t xml:space="preserve"> Усиление воеводской власти в уездах и постепенная ликвидация земского самоуправления. Затухание деятельности Земских соборов</w:t>
      </w:r>
      <w:r w:rsidRPr="00CF03C3">
        <w:rPr>
          <w:rFonts w:cs="Times New Roman"/>
          <w:i/>
          <w:szCs w:val="28"/>
        </w:rPr>
        <w:t>. Правительство Б. И. Морозова и И. Д. Милославского: итоги его деятельности.</w:t>
      </w:r>
      <w:r w:rsidRPr="00CF03C3">
        <w:rPr>
          <w:rFonts w:cs="Times New Roman"/>
          <w:i/>
          <w:iCs/>
          <w:szCs w:val="28"/>
        </w:rPr>
        <w:t xml:space="preserve"> </w:t>
      </w:r>
      <w:r w:rsidRPr="00CF03C3">
        <w:rPr>
          <w:rFonts w:cs="Times New Roman"/>
          <w:szCs w:val="28"/>
        </w:rPr>
        <w:t xml:space="preserve">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14:paraId="3887FC0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Экономическое развитие России в XVII в</w:t>
      </w:r>
      <w:r w:rsidRPr="00CF03C3">
        <w:rPr>
          <w:rFonts w:cs="Times New Roman"/>
          <w:i/>
          <w:szCs w:val="28"/>
        </w:rPr>
        <w:t>.</w:t>
      </w:r>
      <w:r w:rsidRPr="00CF03C3">
        <w:rPr>
          <w:rFonts w:cs="Times New Roman"/>
          <w:szCs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14:paraId="53DC9AD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Социальная структура российского общества.</w:t>
      </w:r>
      <w:r w:rsidRPr="00CF03C3">
        <w:rPr>
          <w:rFonts w:cs="Times New Roman"/>
          <w:szCs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14:paraId="512D2570" w14:textId="2820D2ED"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Внешняя политика России в XVII в.</w:t>
      </w:r>
      <w:r w:rsidRPr="00CF03C3">
        <w:rPr>
          <w:rFonts w:cs="Times New Roman"/>
          <w:b/>
          <w:bCs/>
          <w:i/>
          <w:iCs/>
          <w:szCs w:val="28"/>
        </w:rPr>
        <w:t xml:space="preserve"> </w:t>
      </w:r>
      <w:r w:rsidRPr="00CF03C3">
        <w:rPr>
          <w:rFonts w:cs="Times New Roman"/>
          <w:szCs w:val="28"/>
        </w:rPr>
        <w:t xml:space="preserve">Возобновление дипломатических контактов со странами Европы и Азии после Смуты. Смоленская война. Поляновский мир. </w:t>
      </w:r>
      <w:r w:rsidRPr="00CF03C3">
        <w:rPr>
          <w:rFonts w:cs="Times New Roman"/>
          <w:i/>
          <w:szCs w:val="28"/>
        </w:rPr>
        <w:t>Контакты с православным населением Речи Посполитой: противодействие полонизации, распространению католичества.</w:t>
      </w:r>
      <w:r w:rsidRPr="00CF03C3">
        <w:rPr>
          <w:rFonts w:cs="Times New Roman"/>
          <w:szCs w:val="28"/>
        </w:rPr>
        <w:t xml:space="preserve"> Контакты с Запорожской Сечью. Восстание Богдана Хмельницкого. Переяславская рада. Вхождение земель Войска Запорожского в состав России. Война между </w:t>
      </w:r>
      <w:r w:rsidR="00400335" w:rsidRPr="00CF03C3">
        <w:rPr>
          <w:rFonts w:cs="Times New Roman"/>
          <w:szCs w:val="28"/>
        </w:rPr>
        <w:t>Россией и Речью Посполитой 1654–</w:t>
      </w:r>
      <w:r w:rsidRPr="00CF03C3">
        <w:rPr>
          <w:rFonts w:cs="Times New Roman"/>
          <w:szCs w:val="28"/>
        </w:rPr>
        <w:t>1667 гг</w:t>
      </w:r>
      <w:r w:rsidRPr="00CF03C3">
        <w:rPr>
          <w:rFonts w:cs="Times New Roman"/>
          <w:i/>
          <w:szCs w:val="28"/>
        </w:rPr>
        <w:t>. Андрусовское перемирие. Русско-шведская</w:t>
      </w:r>
      <w:r w:rsidRPr="00CF03C3">
        <w:rPr>
          <w:rFonts w:cs="Times New Roman"/>
          <w:szCs w:val="28"/>
        </w:rPr>
        <w:t xml:space="preserve"> </w:t>
      </w:r>
      <w:r w:rsidRPr="00CF03C3">
        <w:rPr>
          <w:rFonts w:cs="Times New Roman"/>
          <w:i/>
          <w:szCs w:val="28"/>
        </w:rPr>
        <w:t xml:space="preserve">война 1656—1658 гг. и ее результаты. Укрепление южных рубежей. </w:t>
      </w:r>
      <w:r w:rsidRPr="00CF03C3">
        <w:rPr>
          <w:rFonts w:cs="Times New Roman"/>
          <w:i/>
          <w:szCs w:val="28"/>
        </w:rPr>
        <w:lastRenderedPageBreak/>
        <w:t>Белгородская засечная черта.</w:t>
      </w:r>
      <w:r w:rsidRPr="00CF03C3">
        <w:rPr>
          <w:rFonts w:cs="Times New Roman"/>
          <w:szCs w:val="28"/>
        </w:rPr>
        <w:t xml:space="preserve"> Конфликты с Османской империей. «Азовское осадное сидение». </w:t>
      </w:r>
      <w:r w:rsidRPr="00CF03C3">
        <w:rPr>
          <w:rFonts w:cs="Times New Roman"/>
          <w:i/>
          <w:szCs w:val="28"/>
        </w:rPr>
        <w:t xml:space="preserve">«Чигиринская война» и Бахчисарайский мирный договор. Отношения России со странами Западной Европы. Военные столкновения с маньчжурами и империей Цин. </w:t>
      </w:r>
    </w:p>
    <w:p w14:paraId="4C0212C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Освоение новых территорий.</w:t>
      </w:r>
      <w:r w:rsidRPr="00CF03C3">
        <w:rPr>
          <w:rFonts w:cs="Times New Roman"/>
          <w:szCs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r w:rsidRPr="00CF03C3">
        <w:rPr>
          <w:rFonts w:cs="Times New Roman"/>
          <w:i/>
          <w:szCs w:val="28"/>
        </w:rPr>
        <w:t>. Калмыцкое ханство</w:t>
      </w:r>
      <w:r w:rsidRPr="00CF03C3">
        <w:rPr>
          <w:rFonts w:cs="Times New Roman"/>
          <w:szCs w:val="28"/>
        </w:rPr>
        <w:t xml:space="preserve">. Ясачное налогообложение. Переселение русских на новые земли. </w:t>
      </w:r>
      <w:r w:rsidRPr="00CF03C3">
        <w:rPr>
          <w:rFonts w:cs="Times New Roman"/>
          <w:i/>
          <w:szCs w:val="28"/>
        </w:rPr>
        <w:t xml:space="preserve">Миссионерство и христианизация. Межэтнические отношения. </w:t>
      </w:r>
      <w:r w:rsidRPr="00CF03C3">
        <w:rPr>
          <w:rFonts w:cs="Times New Roman"/>
          <w:szCs w:val="28"/>
        </w:rPr>
        <w:t>Формирование многонациональной элиты.</w:t>
      </w:r>
    </w:p>
    <w:p w14:paraId="045C5159"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6973503"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Культурное пространство XVI–XVII вв. </w:t>
      </w:r>
    </w:p>
    <w:p w14:paraId="71D969F6" w14:textId="0EE1D31A"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Изменения в картине мира человека в XVI</w:t>
      </w:r>
      <w:r w:rsidR="00400335" w:rsidRPr="00CF03C3">
        <w:rPr>
          <w:rFonts w:cs="Times New Roman"/>
          <w:i/>
          <w:szCs w:val="28"/>
        </w:rPr>
        <w:t>–</w:t>
      </w:r>
      <w:r w:rsidRPr="00CF03C3">
        <w:rPr>
          <w:rFonts w:cs="Times New Roman"/>
          <w:i/>
          <w:szCs w:val="28"/>
        </w:rPr>
        <w:t xml:space="preserve">XVII вв. и повседневная жизнь. </w:t>
      </w:r>
      <w:r w:rsidRPr="00CF03C3">
        <w:rPr>
          <w:rFonts w:cs="Times New Roman"/>
          <w:szCs w:val="28"/>
        </w:rPr>
        <w:t>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3CC2F33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Архитектура. Дворцово-храмовый ансамбль Соборной площади в Москве. Шатровый стиль в архитектуре. </w:t>
      </w:r>
      <w:r w:rsidRPr="00CF03C3">
        <w:rPr>
          <w:rFonts w:cs="Times New Roman"/>
          <w:i/>
          <w:szCs w:val="28"/>
        </w:rPr>
        <w:t>Антонио Солари, Алевиз Фрязин, Петрок Малой.</w:t>
      </w:r>
      <w:r w:rsidRPr="00CF03C3">
        <w:rPr>
          <w:rFonts w:cs="Times New Roman"/>
          <w:iCs/>
          <w:szCs w:val="28"/>
        </w:rPr>
        <w:t xml:space="preserve"> </w:t>
      </w:r>
      <w:r w:rsidRPr="00CF03C3">
        <w:rPr>
          <w:rFonts w:cs="Times New Roman"/>
          <w:i/>
          <w:szCs w:val="28"/>
        </w:rPr>
        <w:t>Собор Покрова на Рву.</w:t>
      </w:r>
      <w:r w:rsidRPr="00CF03C3">
        <w:rPr>
          <w:rFonts w:cs="Times New Roman"/>
          <w:szCs w:val="28"/>
        </w:rPr>
        <w:t xml:space="preserve"> Монастырские ансамбли (Кирилло-Белозерский, Соловецкий, Ново-Иерусалимский). Крепости (Китай-город, Смоленский, Астраханский, Ростовский кремли). Федор Конь. </w:t>
      </w:r>
      <w:r w:rsidRPr="00CF03C3">
        <w:rPr>
          <w:rFonts w:cs="Times New Roman"/>
          <w:i/>
          <w:szCs w:val="28"/>
        </w:rPr>
        <w:t>Приказ каменных дел.</w:t>
      </w:r>
      <w:r w:rsidRPr="00CF03C3">
        <w:rPr>
          <w:rFonts w:cs="Times New Roman"/>
          <w:szCs w:val="28"/>
        </w:rPr>
        <w:t xml:space="preserve"> Деревянное зодчество. Изобразительное искусство. Симон Ушаков. </w:t>
      </w:r>
      <w:r w:rsidRPr="00CF03C3">
        <w:rPr>
          <w:rFonts w:cs="Times New Roman"/>
          <w:i/>
          <w:szCs w:val="28"/>
        </w:rPr>
        <w:t xml:space="preserve">Ярославская школа иконописи. Парсунная живопись. </w:t>
      </w:r>
    </w:p>
    <w:p w14:paraId="1DF9276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Летописание и начало книгопечатания. Лицевой свод. Домострой. </w:t>
      </w:r>
      <w:r w:rsidRPr="00CF03C3">
        <w:rPr>
          <w:rFonts w:cs="Times New Roman"/>
          <w:i/>
          <w:szCs w:val="28"/>
        </w:rPr>
        <w:t>Переписка Ивана Грозного с князем Андреем Курбским. Публицистика Смутного времени</w:t>
      </w:r>
      <w:r w:rsidRPr="00CF03C3">
        <w:rPr>
          <w:rFonts w:cs="Times New Roman"/>
          <w:iCs/>
          <w:szCs w:val="28"/>
        </w:rPr>
        <w:t>.</w:t>
      </w:r>
      <w:r w:rsidRPr="00CF03C3">
        <w:rPr>
          <w:rFonts w:cs="Times New Roman"/>
          <w:i/>
          <w:iCs/>
          <w:szCs w:val="28"/>
        </w:rPr>
        <w:t xml:space="preserve"> </w:t>
      </w:r>
      <w:r w:rsidRPr="00CF03C3">
        <w:rPr>
          <w:rFonts w:cs="Times New Roman"/>
          <w:szCs w:val="28"/>
        </w:rPr>
        <w:t xml:space="preserve">Усиление светского начала в российской культуре. Симеон Полоцкий. </w:t>
      </w:r>
      <w:r w:rsidRPr="00CF03C3">
        <w:rPr>
          <w:rFonts w:cs="Times New Roman"/>
          <w:i/>
          <w:szCs w:val="28"/>
        </w:rPr>
        <w:t xml:space="preserve">Немецкая слобода как проводник европейского культурного влияния. Посадская сатира XVII в. </w:t>
      </w:r>
    </w:p>
    <w:p w14:paraId="7A684FA9" w14:textId="3ED6D02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Развитие образования и научных знаний. Школы при Аптекарском и Посольском приказах. </w:t>
      </w:r>
      <w:r w:rsidRPr="00CF03C3">
        <w:rPr>
          <w:rFonts w:cs="Times New Roman"/>
          <w:i/>
          <w:szCs w:val="28"/>
        </w:rPr>
        <w:t xml:space="preserve">«Синопсис» Иннокентия Гизеля </w:t>
      </w:r>
      <w:r w:rsidR="00400335" w:rsidRPr="00CF03C3">
        <w:rPr>
          <w:rFonts w:cs="Times New Roman"/>
          <w:i/>
          <w:szCs w:val="28"/>
        </w:rPr>
        <w:t>–</w:t>
      </w:r>
      <w:r w:rsidRPr="00CF03C3">
        <w:rPr>
          <w:rFonts w:cs="Times New Roman"/>
          <w:i/>
          <w:szCs w:val="28"/>
        </w:rPr>
        <w:t xml:space="preserve"> первое учебное пособие по истории. </w:t>
      </w:r>
    </w:p>
    <w:p w14:paraId="0EC4F2AB" w14:textId="3BBDE0F1"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Наш край</w:t>
      </w:r>
      <w:r w:rsidRPr="00CF03C3">
        <w:rPr>
          <w:rFonts w:cs="Times New Roman"/>
          <w:i/>
          <w:szCs w:val="28"/>
        </w:rPr>
        <w:t xml:space="preserve"> в XVI</w:t>
      </w:r>
      <w:r w:rsidR="00400335" w:rsidRPr="00CF03C3">
        <w:rPr>
          <w:rFonts w:cs="Times New Roman"/>
          <w:i/>
          <w:szCs w:val="28"/>
        </w:rPr>
        <w:t>–</w:t>
      </w:r>
      <w:r w:rsidRPr="00CF03C3">
        <w:rPr>
          <w:rFonts w:cs="Times New Roman"/>
          <w:i/>
          <w:szCs w:val="28"/>
        </w:rPr>
        <w:t xml:space="preserve">XVII вв. </w:t>
      </w:r>
    </w:p>
    <w:p w14:paraId="349E4FB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w:t>
      </w:r>
    </w:p>
    <w:p w14:paraId="64A9808C"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86588F5" w14:textId="77777777" w:rsidR="0075218D" w:rsidRPr="00CF03C3" w:rsidRDefault="0075218D" w:rsidP="00C47B80">
      <w:pPr>
        <w:widowControl w:val="0"/>
        <w:suppressAutoHyphens/>
        <w:autoSpaceDE w:val="0"/>
        <w:autoSpaceDN w:val="0"/>
        <w:adjustRightInd w:val="0"/>
        <w:spacing w:after="0" w:line="240" w:lineRule="auto"/>
        <w:jc w:val="both"/>
        <w:textAlignment w:val="center"/>
        <w:rPr>
          <w:rFonts w:cs="Times New Roman"/>
          <w:b/>
          <w:bCs/>
          <w:position w:val="6"/>
          <w:szCs w:val="28"/>
        </w:rPr>
      </w:pPr>
      <w:r w:rsidRPr="00CF03C3">
        <w:rPr>
          <w:rFonts w:cs="Times New Roman"/>
          <w:b/>
          <w:bCs/>
          <w:position w:val="6"/>
          <w:szCs w:val="28"/>
        </w:rPr>
        <w:t>8 КЛАСС</w:t>
      </w:r>
    </w:p>
    <w:p w14:paraId="55B5640F" w14:textId="77777777" w:rsidR="00E85D9A" w:rsidRPr="00CF03C3" w:rsidRDefault="00E85D9A"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A43F88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Всеобщая история. История Нового времени. XVIII </w:t>
      </w:r>
      <w:r w:rsidRPr="00CF03C3">
        <w:rPr>
          <w:rFonts w:cs="Times New Roman"/>
          <w:b/>
          <w:bCs/>
          <w:position w:val="6"/>
          <w:szCs w:val="28"/>
        </w:rPr>
        <w:t>в</w:t>
      </w:r>
      <w:r w:rsidRPr="00CF03C3">
        <w:rPr>
          <w:rFonts w:cs="Times New Roman"/>
          <w:b/>
          <w:bCs/>
          <w:caps/>
          <w:position w:val="6"/>
          <w:szCs w:val="28"/>
        </w:rPr>
        <w:t xml:space="preserve">. </w:t>
      </w:r>
    </w:p>
    <w:p w14:paraId="0CA2C8A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w:t>
      </w:r>
    </w:p>
    <w:p w14:paraId="2F1C9597"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BF8BEE7"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Век Просвещения.</w:t>
      </w:r>
    </w:p>
    <w:p w14:paraId="70C09701" w14:textId="34C75B0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Истоки европейского Просвещения. Достижения естественных наук и распространение идей рационализма. Английское Просвещение; </w:t>
      </w:r>
      <w:r w:rsidRPr="00CF03C3">
        <w:rPr>
          <w:rFonts w:cs="Times New Roman"/>
          <w:i/>
          <w:szCs w:val="28"/>
        </w:rPr>
        <w:t xml:space="preserve">Дж. Локк и Т. Гоббс. </w:t>
      </w:r>
      <w:r w:rsidRPr="00CF03C3">
        <w:rPr>
          <w:rFonts w:cs="Times New Roman"/>
          <w:szCs w:val="28"/>
        </w:rPr>
        <w:t>Секуляризация (обмирщение) сознания</w:t>
      </w:r>
      <w:r w:rsidRPr="00CF03C3">
        <w:rPr>
          <w:rFonts w:cs="Times New Roman"/>
          <w:i/>
          <w:szCs w:val="28"/>
        </w:rPr>
        <w:t xml:space="preserve">. Культ Разума. Франция </w:t>
      </w:r>
      <w:r w:rsidR="00084D2A" w:rsidRPr="00CF03C3">
        <w:rPr>
          <w:rFonts w:cs="Times New Roman"/>
          <w:i/>
          <w:szCs w:val="28"/>
        </w:rPr>
        <w:t>–</w:t>
      </w:r>
      <w:r w:rsidRPr="00CF03C3">
        <w:rPr>
          <w:rFonts w:cs="Times New Roman"/>
          <w:i/>
          <w:szCs w:val="28"/>
        </w:rPr>
        <w:t xml:space="preserve"> </w:t>
      </w:r>
      <w:r w:rsidRPr="00CF03C3">
        <w:rPr>
          <w:rFonts w:cs="Times New Roman"/>
          <w:i/>
          <w:szCs w:val="28"/>
        </w:rPr>
        <w:lastRenderedPageBreak/>
        <w:t>центр Просвещения.</w:t>
      </w:r>
      <w:r w:rsidRPr="00CF03C3">
        <w:rPr>
          <w:rFonts w:cs="Times New Roman"/>
          <w:szCs w:val="28"/>
        </w:rPr>
        <w:t xml:space="preserve"> </w:t>
      </w:r>
      <w:r w:rsidRPr="00CF03C3">
        <w:rPr>
          <w:rFonts w:cs="Times New Roman"/>
          <w:i/>
          <w:szCs w:val="28"/>
        </w:rPr>
        <w:t xml:space="preserve">Философские и политические идеи Ф. М. Вольтера, Ш. Л. Монтескье, Ж. Ж. Руссо. «Энциклопедия» (Д. Дидро, Ж. Д’ Аламбер). </w:t>
      </w:r>
      <w:r w:rsidRPr="00CF03C3">
        <w:rPr>
          <w:rFonts w:cs="Times New Roman"/>
          <w:szCs w:val="28"/>
        </w:rPr>
        <w:t xml:space="preserve">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76A3921A"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76E0191"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Государства Европы в XVIII в.</w:t>
      </w:r>
      <w:r w:rsidRPr="00CF03C3">
        <w:rPr>
          <w:rFonts w:cs="Times New Roman"/>
          <w:position w:val="6"/>
          <w:szCs w:val="28"/>
        </w:rPr>
        <w:t xml:space="preserve"> </w:t>
      </w:r>
    </w:p>
    <w:p w14:paraId="423EE96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Монархии в Европе XVIII в</w:t>
      </w:r>
      <w:r w:rsidRPr="00CF03C3">
        <w:rPr>
          <w:rFonts w:cs="Times New Roman"/>
          <w:i/>
          <w:szCs w:val="28"/>
        </w:rPr>
        <w:t>.:</w:t>
      </w:r>
      <w:r w:rsidRPr="00CF03C3">
        <w:rPr>
          <w:rFonts w:cs="Times New Roman"/>
          <w:szCs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028DB49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Великобритания в XVIII в</w:t>
      </w:r>
      <w:r w:rsidRPr="00CF03C3">
        <w:rPr>
          <w:rFonts w:cs="Times New Roman"/>
          <w:i/>
          <w:iCs/>
          <w:szCs w:val="28"/>
        </w:rPr>
        <w:t>.</w:t>
      </w:r>
      <w:r w:rsidRPr="00CF03C3">
        <w:rPr>
          <w:rFonts w:cs="Times New Roman"/>
          <w:szCs w:val="28"/>
        </w:rPr>
        <w:t xml:space="preserve"> Королевская власть и парламент. </w:t>
      </w:r>
      <w:r w:rsidRPr="00CF03C3">
        <w:rPr>
          <w:rFonts w:cs="Times New Roman"/>
          <w:i/>
          <w:szCs w:val="28"/>
        </w:rPr>
        <w:t>Тори и виги. Предпосылки промышленного переворота в Англии.</w:t>
      </w:r>
      <w:r w:rsidRPr="00CF03C3">
        <w:rPr>
          <w:rFonts w:cs="Times New Roman"/>
          <w:iCs/>
          <w:szCs w:val="28"/>
        </w:rPr>
        <w:t xml:space="preserve"> </w:t>
      </w:r>
      <w:r w:rsidRPr="00CF03C3">
        <w:rPr>
          <w:rFonts w:cs="Times New Roman"/>
          <w:i/>
          <w:szCs w:val="28"/>
        </w:rPr>
        <w:t>Технические изобретения и создание первых машин. Появление фабрик, замена ручного труда машинным.</w:t>
      </w:r>
      <w:r w:rsidRPr="00CF03C3">
        <w:rPr>
          <w:rFonts w:cs="Times New Roman"/>
          <w:szCs w:val="28"/>
        </w:rPr>
        <w:t xml:space="preserve"> Социальные и экономические последствия промышленного переворота. Условия труда и быта фабричных рабочих. Движения протеста. Луддизм. </w:t>
      </w:r>
    </w:p>
    <w:p w14:paraId="1155F55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Франция</w:t>
      </w:r>
      <w:r w:rsidRPr="00CF03C3">
        <w:rPr>
          <w:rFonts w:cs="Times New Roman"/>
          <w:i/>
          <w:szCs w:val="28"/>
        </w:rPr>
        <w:t>.</w:t>
      </w:r>
      <w:r w:rsidRPr="00CF03C3">
        <w:rPr>
          <w:rFonts w:cs="Times New Roman"/>
          <w:szCs w:val="28"/>
        </w:rPr>
        <w:t xml:space="preserve"> Абсолютная монархия: политика сохранения старого порядка. Попытки проведения реформ. Королевская власть и сословия.</w:t>
      </w:r>
    </w:p>
    <w:p w14:paraId="29B13D4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Германские государства, монархия Габсбургов, итальянские земли в XVIII в.</w:t>
      </w:r>
      <w:r w:rsidRPr="00CF03C3">
        <w:rPr>
          <w:rFonts w:cs="Times New Roman"/>
          <w:i/>
          <w:szCs w:val="28"/>
        </w:rPr>
        <w:t xml:space="preserve"> Р</w:t>
      </w:r>
      <w:r w:rsidRPr="00CF03C3">
        <w:rPr>
          <w:rFonts w:cs="Times New Roman"/>
          <w:szCs w:val="28"/>
        </w:rPr>
        <w:t xml:space="preserve">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w:t>
      </w:r>
      <w:r w:rsidRPr="00CF03C3">
        <w:rPr>
          <w:rFonts w:cs="Times New Roman"/>
          <w:i/>
          <w:szCs w:val="28"/>
        </w:rPr>
        <w:t xml:space="preserve">Итальянские государства: политическая раздробленность. Усиление власти Габсбургов над частью итальянских земель. </w:t>
      </w:r>
    </w:p>
    <w:p w14:paraId="0F88D29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Государства Пиренейского полуострова</w:t>
      </w:r>
      <w:r w:rsidRPr="00CF03C3">
        <w:rPr>
          <w:rFonts w:cs="Times New Roman"/>
          <w:iCs/>
          <w:szCs w:val="28"/>
        </w:rPr>
        <w:t>.</w:t>
      </w:r>
      <w:r w:rsidRPr="00CF03C3">
        <w:rPr>
          <w:rFonts w:cs="Times New Roman"/>
          <w:i/>
          <w:iCs/>
          <w:szCs w:val="28"/>
        </w:rPr>
        <w:t xml:space="preserve"> </w:t>
      </w:r>
      <w:r w:rsidRPr="00CF03C3">
        <w:rPr>
          <w:rFonts w:cs="Times New Roman"/>
          <w:szCs w:val="28"/>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w:t>
      </w:r>
      <w:r w:rsidRPr="00CF03C3">
        <w:rPr>
          <w:rFonts w:cs="Times New Roman"/>
          <w:i/>
          <w:szCs w:val="28"/>
        </w:rPr>
        <w:t xml:space="preserve">Управление колониальными владениями Испании и Португалии в Южной Америке. Недовольство населения колоний политикой метрополий. </w:t>
      </w:r>
    </w:p>
    <w:p w14:paraId="46D543C7" w14:textId="77777777" w:rsidR="002A6FC5" w:rsidRPr="00CF03C3" w:rsidRDefault="002A6FC5" w:rsidP="0075218D">
      <w:pPr>
        <w:widowControl w:val="0"/>
        <w:suppressAutoHyphens/>
        <w:autoSpaceDE w:val="0"/>
        <w:autoSpaceDN w:val="0"/>
        <w:adjustRightInd w:val="0"/>
        <w:spacing w:after="0" w:line="240" w:lineRule="auto"/>
        <w:ind w:firstLine="426"/>
        <w:textAlignment w:val="center"/>
        <w:rPr>
          <w:rFonts w:cs="Times New Roman"/>
          <w:b/>
          <w:bCs/>
          <w:position w:val="6"/>
          <w:szCs w:val="28"/>
        </w:rPr>
      </w:pPr>
    </w:p>
    <w:p w14:paraId="0F04BA9D" w14:textId="77777777" w:rsidR="0075218D" w:rsidRPr="00CF03C3" w:rsidRDefault="0075218D" w:rsidP="0075218D">
      <w:pPr>
        <w:widowControl w:val="0"/>
        <w:suppressAutoHyphens/>
        <w:autoSpaceDE w:val="0"/>
        <w:autoSpaceDN w:val="0"/>
        <w:adjustRightInd w:val="0"/>
        <w:spacing w:after="0" w:line="240" w:lineRule="auto"/>
        <w:ind w:firstLine="426"/>
        <w:textAlignment w:val="center"/>
        <w:rPr>
          <w:rFonts w:cs="Times New Roman"/>
          <w:b/>
          <w:bCs/>
          <w:position w:val="6"/>
          <w:szCs w:val="28"/>
        </w:rPr>
      </w:pPr>
      <w:r w:rsidRPr="00CF03C3">
        <w:rPr>
          <w:rFonts w:cs="Times New Roman"/>
          <w:b/>
          <w:bCs/>
          <w:position w:val="6"/>
          <w:szCs w:val="28"/>
        </w:rPr>
        <w:t>Британские колонии в Северной Америке: борьба за независимость</w:t>
      </w:r>
    </w:p>
    <w:p w14:paraId="4377C9E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14:paraId="5AEF0D70"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588F3C9"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Французская революция конца XVIII в. </w:t>
      </w:r>
    </w:p>
    <w:p w14:paraId="51FD5C8E" w14:textId="6D361D4B"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Причины революции. Хронологические рамки и основные этапы революции. Начало революции. Декларация прав человека и гражданина. </w:t>
      </w:r>
      <w:r w:rsidRPr="00CF03C3">
        <w:rPr>
          <w:rFonts w:cs="Times New Roman"/>
          <w:i/>
          <w:szCs w:val="28"/>
        </w:rPr>
        <w:t>Политические течения и деятели революции (Ж. Ж. Дантон, Ж. П. Марат).</w:t>
      </w:r>
      <w:r w:rsidRPr="00CF03C3">
        <w:rPr>
          <w:rFonts w:cs="Times New Roman"/>
          <w:szCs w:val="28"/>
        </w:rPr>
        <w:t xml:space="preserve"> Упразднение монархии и провозглашение республики. </w:t>
      </w:r>
      <w:r w:rsidRPr="00CF03C3">
        <w:rPr>
          <w:rFonts w:cs="Times New Roman"/>
          <w:i/>
          <w:szCs w:val="28"/>
        </w:rPr>
        <w:t xml:space="preserve">Вареннский кризис. </w:t>
      </w:r>
      <w:r w:rsidRPr="00CF03C3">
        <w:rPr>
          <w:rFonts w:cs="Times New Roman"/>
          <w:szCs w:val="28"/>
        </w:rPr>
        <w:t>Начало войн против европейских монархов. Казнь короля</w:t>
      </w:r>
      <w:r w:rsidRPr="00CF03C3">
        <w:rPr>
          <w:rFonts w:cs="Times New Roman"/>
          <w:i/>
          <w:szCs w:val="28"/>
        </w:rPr>
        <w:t>. Вандея.</w:t>
      </w:r>
      <w:r w:rsidRPr="00CF03C3">
        <w:rPr>
          <w:rFonts w:cs="Times New Roman"/>
          <w:szCs w:val="28"/>
        </w:rPr>
        <w:t xml:space="preserve">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w:t>
      </w:r>
      <w:r w:rsidRPr="00CF03C3">
        <w:rPr>
          <w:rFonts w:cs="Times New Roman"/>
          <w:i/>
          <w:szCs w:val="28"/>
        </w:rPr>
        <w:t>Термидорианский переворот (27 июля 1794 г.).</w:t>
      </w:r>
      <w:r w:rsidRPr="00CF03C3">
        <w:rPr>
          <w:rFonts w:cs="Times New Roman"/>
          <w:szCs w:val="28"/>
        </w:rPr>
        <w:t xml:space="preserve"> Учреждение Директории. Наполеон Бонапарт. Государственный переворот 18</w:t>
      </w:r>
      <w:r w:rsidR="00084D2A" w:rsidRPr="00CF03C3">
        <w:rPr>
          <w:rFonts w:cs="Times New Roman"/>
          <w:szCs w:val="28"/>
        </w:rPr>
        <w:t>–</w:t>
      </w:r>
      <w:r w:rsidRPr="00CF03C3">
        <w:rPr>
          <w:rFonts w:cs="Times New Roman"/>
          <w:szCs w:val="28"/>
        </w:rPr>
        <w:t xml:space="preserve">19 брюмера (ноябрь 1799 г.). Установление режима консульства. Итоги и значение революции. </w:t>
      </w:r>
    </w:p>
    <w:p w14:paraId="1FE36738"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FD49B0F"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Европейская культура в XVIII в. </w:t>
      </w:r>
    </w:p>
    <w:p w14:paraId="1A4D88B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14:paraId="71FB878A"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B83588F"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Международные отношения в XVIII в. </w:t>
      </w:r>
    </w:p>
    <w:p w14:paraId="68E92BA1" w14:textId="1014CF55"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Проблемы европейского баланса сил и дипломатия. Участие России в международных отношениях в XVIII в. Северная война (1700</w:t>
      </w:r>
      <w:r w:rsidR="00084D2A" w:rsidRPr="00CF03C3">
        <w:rPr>
          <w:rFonts w:cs="Times New Roman"/>
          <w:szCs w:val="28"/>
        </w:rPr>
        <w:t>–</w:t>
      </w:r>
      <w:r w:rsidRPr="00CF03C3">
        <w:rPr>
          <w:rFonts w:cs="Times New Roman"/>
          <w:szCs w:val="28"/>
        </w:rPr>
        <w:t>1721). Династические войны «за наследство». Семилетняя война (1756</w:t>
      </w:r>
      <w:r w:rsidR="00084D2A" w:rsidRPr="00CF03C3">
        <w:rPr>
          <w:rFonts w:cs="Times New Roman"/>
          <w:szCs w:val="28"/>
        </w:rPr>
        <w:t>–</w:t>
      </w:r>
      <w:r w:rsidRPr="00CF03C3">
        <w:rPr>
          <w:rFonts w:cs="Times New Roman"/>
          <w:szCs w:val="28"/>
        </w:rPr>
        <w:t xml:space="preserve">1763). Разделы Речи Посполитой. Войны антифранцузских коалиций против революционной Франции. Колониальные захваты европейских держав. </w:t>
      </w:r>
    </w:p>
    <w:p w14:paraId="598B9BD0"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43BBCD8"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Страны Востока в XVIII в.</w:t>
      </w:r>
    </w:p>
    <w:p w14:paraId="12C87FE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Османская империя:</w:t>
      </w:r>
      <w:r w:rsidRPr="00CF03C3">
        <w:rPr>
          <w:rFonts w:cs="Times New Roman"/>
          <w:szCs w:val="28"/>
        </w:rPr>
        <w:t xml:space="preserve"> от могущества к упадку. Положение населения. Попытки проведения реформ</w:t>
      </w:r>
      <w:r w:rsidRPr="00CF03C3">
        <w:rPr>
          <w:rFonts w:cs="Times New Roman"/>
          <w:i/>
          <w:szCs w:val="28"/>
        </w:rPr>
        <w:t xml:space="preserve">; Селим III. </w:t>
      </w:r>
      <w:r w:rsidRPr="00CF03C3">
        <w:rPr>
          <w:rFonts w:cs="Times New Roman"/>
          <w:b/>
          <w:bCs/>
          <w:iCs/>
          <w:szCs w:val="28"/>
        </w:rPr>
        <w:t>Индия</w:t>
      </w:r>
      <w:r w:rsidRPr="00CF03C3">
        <w:rPr>
          <w:rFonts w:cs="Times New Roman"/>
          <w:b/>
          <w:bCs/>
          <w:i/>
          <w:iCs/>
          <w:szCs w:val="28"/>
        </w:rPr>
        <w:t>.</w:t>
      </w:r>
      <w:r w:rsidRPr="00CF03C3">
        <w:rPr>
          <w:rFonts w:cs="Times New Roman"/>
          <w:szCs w:val="28"/>
        </w:rPr>
        <w:t xml:space="preserve"> Ослабление империи Великих Моголов. Борьба европейцев за владения в Индии. Утверждение британского владычества. </w:t>
      </w:r>
      <w:r w:rsidRPr="00CF03C3">
        <w:rPr>
          <w:rFonts w:cs="Times New Roman"/>
          <w:b/>
          <w:bCs/>
          <w:iCs/>
          <w:szCs w:val="28"/>
        </w:rPr>
        <w:t>Китай</w:t>
      </w:r>
      <w:r w:rsidRPr="00CF03C3">
        <w:rPr>
          <w:rFonts w:cs="Times New Roman"/>
          <w:i/>
          <w:szCs w:val="28"/>
        </w:rPr>
        <w:t>.</w:t>
      </w:r>
      <w:r w:rsidRPr="00CF03C3">
        <w:rPr>
          <w:rFonts w:cs="Times New Roman"/>
          <w:szCs w:val="28"/>
        </w:rPr>
        <w:t xml:space="preserve">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r w:rsidRPr="00CF03C3">
        <w:rPr>
          <w:rFonts w:cs="Times New Roman"/>
          <w:b/>
          <w:bCs/>
          <w:iCs/>
          <w:szCs w:val="28"/>
        </w:rPr>
        <w:t>Япония</w:t>
      </w:r>
      <w:r w:rsidRPr="00CF03C3">
        <w:rPr>
          <w:rFonts w:cs="Times New Roman"/>
          <w:i/>
          <w:szCs w:val="28"/>
        </w:rPr>
        <w:t xml:space="preserve"> </w:t>
      </w:r>
      <w:r w:rsidRPr="00CF03C3">
        <w:rPr>
          <w:rFonts w:cs="Times New Roman"/>
          <w:szCs w:val="28"/>
        </w:rPr>
        <w:t xml:space="preserve">в XVIII в. Сегуны и дайме. Положение сословий. Культура стран Востока в XVIII в. </w:t>
      </w:r>
    </w:p>
    <w:p w14:paraId="30DF040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Историческое и культурное наследие XVIII в.</w:t>
      </w:r>
    </w:p>
    <w:p w14:paraId="5BE55CF1" w14:textId="77777777" w:rsidR="002A6FC5" w:rsidRPr="00CF03C3" w:rsidRDefault="002A6FC5"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C6D09CD" w14:textId="7A6C3E49" w:rsidR="004C15CE"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История России. Россия в конце XVII </w:t>
      </w:r>
      <w:r w:rsidR="004C15CE" w:rsidRPr="00CF03C3">
        <w:rPr>
          <w:rFonts w:cs="Times New Roman"/>
          <w:b/>
          <w:bCs/>
          <w:caps/>
          <w:position w:val="6"/>
          <w:szCs w:val="28"/>
        </w:rPr>
        <w:t xml:space="preserve">– XVIII </w:t>
      </w:r>
      <w:r w:rsidR="004C15CE" w:rsidRPr="00CF03C3">
        <w:rPr>
          <w:rFonts w:cs="Times New Roman"/>
          <w:b/>
          <w:bCs/>
          <w:position w:val="6"/>
          <w:szCs w:val="28"/>
        </w:rPr>
        <w:t>в</w:t>
      </w:r>
      <w:r w:rsidRPr="00CF03C3">
        <w:rPr>
          <w:rFonts w:cs="Times New Roman"/>
          <w:b/>
          <w:bCs/>
          <w:position w:val="6"/>
          <w:szCs w:val="28"/>
        </w:rPr>
        <w:t>.</w:t>
      </w:r>
      <w:r w:rsidRPr="00CF03C3">
        <w:rPr>
          <w:rFonts w:cs="Times New Roman"/>
          <w:b/>
          <w:bCs/>
          <w:caps/>
          <w:position w:val="6"/>
          <w:szCs w:val="28"/>
        </w:rPr>
        <w:t xml:space="preserve">: </w:t>
      </w:r>
    </w:p>
    <w:p w14:paraId="76A95A59" w14:textId="3E1DDECE"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от царства к империи </w:t>
      </w:r>
    </w:p>
    <w:p w14:paraId="1AF95CCE" w14:textId="77777777" w:rsidR="004C15CE" w:rsidRPr="00CF03C3" w:rsidRDefault="004C15CE" w:rsidP="0075218D">
      <w:pPr>
        <w:widowControl w:val="0"/>
        <w:autoSpaceDE w:val="0"/>
        <w:autoSpaceDN w:val="0"/>
        <w:adjustRightInd w:val="0"/>
        <w:spacing w:after="0" w:line="240" w:lineRule="auto"/>
        <w:ind w:firstLine="567"/>
        <w:jc w:val="both"/>
        <w:textAlignment w:val="center"/>
        <w:rPr>
          <w:rFonts w:cs="Times New Roman"/>
          <w:b/>
          <w:bCs/>
          <w:szCs w:val="28"/>
        </w:rPr>
      </w:pPr>
    </w:p>
    <w:p w14:paraId="59FC0D2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w:t>
      </w:r>
    </w:p>
    <w:p w14:paraId="6B6A07C0" w14:textId="77777777" w:rsidR="004C15CE" w:rsidRPr="00CF03C3" w:rsidRDefault="004C15CE"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5927980"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Россия в эпоху преобразований Петра I</w:t>
      </w:r>
    </w:p>
    <w:p w14:paraId="4F4BEA8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b/>
          <w:bCs/>
          <w:iCs/>
          <w:spacing w:val="2"/>
          <w:szCs w:val="28"/>
        </w:rPr>
        <w:t>Причины и предпосылки преобразований</w:t>
      </w:r>
      <w:r w:rsidRPr="00CF03C3">
        <w:rPr>
          <w:rFonts w:cs="Times New Roman"/>
          <w:i/>
          <w:iCs/>
          <w:spacing w:val="2"/>
          <w:szCs w:val="28"/>
        </w:rPr>
        <w:t>.</w:t>
      </w:r>
      <w:r w:rsidRPr="00CF03C3">
        <w:rPr>
          <w:rFonts w:cs="Times New Roman"/>
          <w:spacing w:val="2"/>
          <w:szCs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w:t>
      </w:r>
      <w:r w:rsidRPr="00CF03C3">
        <w:rPr>
          <w:rFonts w:cs="Times New Roman"/>
          <w:i/>
          <w:spacing w:val="2"/>
          <w:szCs w:val="28"/>
        </w:rPr>
        <w:t>Хованщина. Первые шаги на пути преобразований.</w:t>
      </w:r>
      <w:r w:rsidRPr="00CF03C3">
        <w:rPr>
          <w:rFonts w:cs="Times New Roman"/>
          <w:spacing w:val="2"/>
          <w:szCs w:val="28"/>
        </w:rPr>
        <w:t xml:space="preserve"> Азовские походы. Великое посольство и его значение. Сподвижники Петра I. </w:t>
      </w:r>
    </w:p>
    <w:p w14:paraId="2E7144B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Экономическая политика.</w:t>
      </w:r>
      <w:r w:rsidRPr="00CF03C3">
        <w:rPr>
          <w:rFonts w:cs="Times New Roman"/>
          <w:szCs w:val="28"/>
        </w:rPr>
        <w:t xml:space="preserve"> </w:t>
      </w:r>
      <w:r w:rsidRPr="00CF03C3">
        <w:rPr>
          <w:rFonts w:cs="Times New Roman"/>
          <w:i/>
          <w:szCs w:val="28"/>
        </w:rPr>
        <w:t>Строительство заводов и мануфактур, верфей. Создание базы металлургической индустрии на Урале. Оружейные заводы и корабельные верфи</w:t>
      </w:r>
      <w:r w:rsidRPr="00CF03C3">
        <w:rPr>
          <w:rFonts w:cs="Times New Roman"/>
          <w:szCs w:val="28"/>
        </w:rPr>
        <w:t xml:space="preserve">. </w:t>
      </w:r>
      <w:r w:rsidRPr="00CF03C3">
        <w:rPr>
          <w:rFonts w:cs="Times New Roman"/>
          <w:i/>
          <w:szCs w:val="28"/>
        </w:rPr>
        <w:t>Роль государства в создании промышленности. Преобладание крепостного и подневольного труда.</w:t>
      </w:r>
      <w:r w:rsidRPr="00CF03C3">
        <w:rPr>
          <w:rFonts w:cs="Times New Roman"/>
          <w:szCs w:val="28"/>
        </w:rPr>
        <w:t xml:space="preserve"> Принципы меркантилизма и протекционизма. Таможенный тариф 1724 г</w:t>
      </w:r>
      <w:r w:rsidRPr="00CF03C3">
        <w:rPr>
          <w:rFonts w:cs="Times New Roman"/>
          <w:i/>
          <w:szCs w:val="28"/>
        </w:rPr>
        <w:t>. Введение подушной подати.</w:t>
      </w:r>
      <w:r w:rsidRPr="00CF03C3">
        <w:rPr>
          <w:rFonts w:cs="Times New Roman"/>
          <w:szCs w:val="28"/>
        </w:rPr>
        <w:t xml:space="preserve"> </w:t>
      </w:r>
    </w:p>
    <w:p w14:paraId="4A66DEA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Социальная политика.</w:t>
      </w:r>
      <w:r w:rsidRPr="00CF03C3">
        <w:rPr>
          <w:rFonts w:cs="Times New Roman"/>
          <w:szCs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67778367" w14:textId="2E07FEC2"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Реформы управления</w:t>
      </w:r>
      <w:r w:rsidRPr="00CF03C3">
        <w:rPr>
          <w:rFonts w:cs="Times New Roman"/>
          <w:szCs w:val="28"/>
        </w:rPr>
        <w:t>.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w:t>
      </w:r>
      <w:r w:rsidR="00084D2A" w:rsidRPr="00CF03C3">
        <w:rPr>
          <w:rFonts w:cs="Times New Roman"/>
          <w:szCs w:val="28"/>
        </w:rPr>
        <w:t xml:space="preserve"> –</w:t>
      </w:r>
      <w:r w:rsidRPr="00CF03C3">
        <w:rPr>
          <w:rFonts w:cs="Times New Roman"/>
          <w:szCs w:val="28"/>
        </w:rPr>
        <w:t xml:space="preserve"> новая столица. </w:t>
      </w:r>
    </w:p>
    <w:p w14:paraId="6EF8FA1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Первые гвардейские полки</w:t>
      </w:r>
      <w:r w:rsidRPr="00CF03C3">
        <w:rPr>
          <w:rFonts w:cs="Times New Roman"/>
          <w:b/>
          <w:i/>
          <w:szCs w:val="28"/>
        </w:rPr>
        <w:t xml:space="preserve">. </w:t>
      </w:r>
      <w:r w:rsidRPr="00CF03C3">
        <w:rPr>
          <w:rFonts w:cs="Times New Roman"/>
          <w:bCs/>
          <w:iCs/>
          <w:szCs w:val="28"/>
        </w:rPr>
        <w:t>Создание регулярной армии, военного флота</w:t>
      </w:r>
      <w:r w:rsidRPr="00CF03C3">
        <w:rPr>
          <w:rFonts w:cs="Times New Roman"/>
          <w:szCs w:val="28"/>
        </w:rPr>
        <w:t xml:space="preserve">. Рекрутские наборы. </w:t>
      </w:r>
    </w:p>
    <w:p w14:paraId="609FC908"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Церковная реформа</w:t>
      </w:r>
      <w:r w:rsidRPr="00CF03C3">
        <w:rPr>
          <w:rFonts w:cs="Times New Roman"/>
          <w:szCs w:val="28"/>
        </w:rPr>
        <w:t xml:space="preserve">. Упразднение патриаршества, учреждение синода. Положение инославных конфессий. </w:t>
      </w:r>
    </w:p>
    <w:p w14:paraId="6CF00F0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Оппозиция реформам Петра I</w:t>
      </w:r>
      <w:r w:rsidRPr="00CF03C3">
        <w:rPr>
          <w:rFonts w:cs="Times New Roman"/>
          <w:i/>
          <w:szCs w:val="28"/>
        </w:rPr>
        <w:t>.</w:t>
      </w:r>
      <w:r w:rsidRPr="00CF03C3">
        <w:rPr>
          <w:rFonts w:cs="Times New Roman"/>
          <w:szCs w:val="28"/>
        </w:rPr>
        <w:t xml:space="preserve"> Социальные движения в первой четверти XVIII в. Восстания в Астрахани, Башкирии, на Дону. Дело царевича Алексея. </w:t>
      </w:r>
    </w:p>
    <w:p w14:paraId="507E22B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Внешняя политика</w:t>
      </w:r>
      <w:r w:rsidRPr="00CF03C3">
        <w:rPr>
          <w:rFonts w:cs="Times New Roman"/>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w:t>
      </w:r>
      <w:r w:rsidRPr="00CF03C3">
        <w:rPr>
          <w:rFonts w:cs="Times New Roman"/>
          <w:i/>
          <w:szCs w:val="28"/>
        </w:rPr>
        <w:t xml:space="preserve">Борьба за гегемонию на Балтике. Сражения у м. Гангут и о. Гренгам. </w:t>
      </w:r>
      <w:r w:rsidRPr="00CF03C3">
        <w:rPr>
          <w:rFonts w:cs="Times New Roman"/>
          <w:szCs w:val="28"/>
        </w:rPr>
        <w:t>Ништадтский мир и его последствия</w:t>
      </w:r>
      <w:r w:rsidRPr="00CF03C3">
        <w:rPr>
          <w:rFonts w:cs="Times New Roman"/>
          <w:i/>
          <w:szCs w:val="28"/>
        </w:rPr>
        <w:t>. Закрепление России на берегах Балтики.</w:t>
      </w:r>
      <w:r w:rsidRPr="00CF03C3">
        <w:rPr>
          <w:rFonts w:cs="Times New Roman"/>
          <w:szCs w:val="28"/>
        </w:rPr>
        <w:t xml:space="preserve"> Провозглашение России империей. Каспийский поход Петра I. </w:t>
      </w:r>
    </w:p>
    <w:p w14:paraId="12069AE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Преобразования Петра I в области культуры</w:t>
      </w:r>
    </w:p>
    <w:p w14:paraId="227244C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14:paraId="14C52F2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Повседневная жизнь и быт правящей элиты и основной массы</w:t>
      </w:r>
      <w:r w:rsidRPr="00CF03C3">
        <w:rPr>
          <w:rFonts w:cs="Times New Roman"/>
          <w:b/>
          <w:i/>
          <w:szCs w:val="28"/>
        </w:rPr>
        <w:t xml:space="preserve"> </w:t>
      </w:r>
      <w:r w:rsidRPr="00CF03C3">
        <w:rPr>
          <w:rFonts w:cs="Times New Roman"/>
          <w:i/>
          <w:szCs w:val="28"/>
        </w:rPr>
        <w:t>насел</w:t>
      </w:r>
      <w:r w:rsidRPr="00CF03C3">
        <w:rPr>
          <w:rFonts w:cs="Times New Roman"/>
          <w:szCs w:val="28"/>
        </w:rPr>
        <w:t>ения. Перемены в образе жизни российского дворянства</w:t>
      </w:r>
      <w:r w:rsidRPr="00CF03C3">
        <w:rPr>
          <w:rFonts w:cs="Times New Roman"/>
          <w:i/>
          <w:szCs w:val="28"/>
        </w:rPr>
        <w:t xml:space="preserve">. «Юности честное </w:t>
      </w:r>
      <w:r w:rsidRPr="00CF03C3">
        <w:rPr>
          <w:rFonts w:cs="Times New Roman"/>
          <w:i/>
          <w:szCs w:val="28"/>
        </w:rPr>
        <w:lastRenderedPageBreak/>
        <w:t>зерцало». Новые формы общения в дворянской среде</w:t>
      </w:r>
      <w:r w:rsidRPr="00CF03C3">
        <w:rPr>
          <w:rFonts w:cs="Times New Roman"/>
          <w:szCs w:val="28"/>
        </w:rPr>
        <w:t>.</w:t>
      </w:r>
      <w:r w:rsidRPr="00CF03C3">
        <w:rPr>
          <w:rFonts w:cs="Times New Roman"/>
          <w:i/>
          <w:iCs/>
          <w:szCs w:val="28"/>
        </w:rPr>
        <w:t xml:space="preserve"> </w:t>
      </w:r>
      <w:r w:rsidRPr="00CF03C3">
        <w:rPr>
          <w:rFonts w:cs="Times New Roman"/>
          <w:szCs w:val="28"/>
        </w:rPr>
        <w:t xml:space="preserve">Ассамблеи, балы, светские государственные праздники. Европейский стиль в одежде, развлечениях, питании. Изменения в положении женщин. </w:t>
      </w:r>
    </w:p>
    <w:p w14:paraId="6BADDE9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Итоги, последствия и значение петровских преобразований. Образ Петра I в русской культуре.</w:t>
      </w:r>
    </w:p>
    <w:p w14:paraId="5DB84470" w14:textId="77777777" w:rsidR="004C15CE" w:rsidRPr="00CF03C3" w:rsidRDefault="004C15CE"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8419D14"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Россия после Петра I. Дворцовые перевороты </w:t>
      </w:r>
    </w:p>
    <w:p w14:paraId="5833C7B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страны. </w:t>
      </w:r>
    </w:p>
    <w:p w14:paraId="5582250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Cs/>
          <w:szCs w:val="28"/>
        </w:rPr>
      </w:pPr>
      <w:r w:rsidRPr="00CF03C3">
        <w:rPr>
          <w:rFonts w:cs="Times New Roman"/>
          <w:szCs w:val="28"/>
        </w:rPr>
        <w:t xml:space="preserve">Укрепление границ империи на восточной и юго-восточной окраинах. </w:t>
      </w:r>
      <w:r w:rsidRPr="00CF03C3">
        <w:rPr>
          <w:rFonts w:cs="Times New Roman"/>
          <w:i/>
          <w:szCs w:val="28"/>
        </w:rPr>
        <w:t>Переход Младшего жуза под суверенитет Российской империи. Война с Османской империей.</w:t>
      </w:r>
    </w:p>
    <w:p w14:paraId="7CD2698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Россия при Елизавете Петровне</w:t>
      </w:r>
      <w:r w:rsidRPr="00CF03C3">
        <w:rPr>
          <w:rFonts w:cs="Times New Roman"/>
          <w:szCs w:val="28"/>
        </w:rPr>
        <w:t>.</w:t>
      </w:r>
    </w:p>
    <w:p w14:paraId="2F2876C1" w14:textId="3BFAA3B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w:t>
      </w:r>
      <w:r w:rsidR="00084D2A" w:rsidRPr="00CF03C3">
        <w:rPr>
          <w:rFonts w:cs="Times New Roman"/>
          <w:szCs w:val="28"/>
        </w:rPr>
        <w:t>–</w:t>
      </w:r>
      <w:r w:rsidRPr="00CF03C3">
        <w:rPr>
          <w:rFonts w:cs="Times New Roman"/>
          <w:szCs w:val="28"/>
        </w:rPr>
        <w:t xml:space="preserve">1750-х гг. Участие в Семилетней войне. </w:t>
      </w:r>
    </w:p>
    <w:p w14:paraId="3E60A1D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Петр III</w:t>
      </w:r>
      <w:r w:rsidRPr="00CF03C3">
        <w:rPr>
          <w:rFonts w:cs="Times New Roman"/>
          <w:i/>
          <w:szCs w:val="28"/>
        </w:rPr>
        <w:t>.</w:t>
      </w:r>
      <w:r w:rsidRPr="00CF03C3">
        <w:rPr>
          <w:rFonts w:cs="Times New Roman"/>
          <w:szCs w:val="28"/>
        </w:rPr>
        <w:t xml:space="preserve"> Манифест о вольности дворянства. Причины переворота 28 июня 1762 г. </w:t>
      </w:r>
    </w:p>
    <w:p w14:paraId="012667EA" w14:textId="77777777" w:rsidR="004C15CE" w:rsidRPr="00CF03C3" w:rsidRDefault="004C15CE"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C2E1CF0" w14:textId="2C591E82"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Россия в 1760</w:t>
      </w:r>
      <w:r w:rsidR="004C15CE" w:rsidRPr="00CF03C3">
        <w:rPr>
          <w:rFonts w:cs="Times New Roman"/>
          <w:b/>
          <w:bCs/>
          <w:position w:val="6"/>
          <w:szCs w:val="28"/>
        </w:rPr>
        <w:t>–</w:t>
      </w:r>
      <w:r w:rsidRPr="00CF03C3">
        <w:rPr>
          <w:rFonts w:cs="Times New Roman"/>
          <w:b/>
          <w:bCs/>
          <w:position w:val="6"/>
          <w:szCs w:val="28"/>
        </w:rPr>
        <w:t xml:space="preserve">1790-х гг. </w:t>
      </w:r>
    </w:p>
    <w:p w14:paraId="3018D684"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Правление Екатерины II и Павла I </w:t>
      </w:r>
    </w:p>
    <w:p w14:paraId="43EA49B0"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Cs/>
          <w:szCs w:val="28"/>
        </w:rPr>
      </w:pPr>
      <w:r w:rsidRPr="00CF03C3">
        <w:rPr>
          <w:rFonts w:cs="Times New Roman"/>
          <w:b/>
          <w:bCs/>
          <w:iCs/>
          <w:szCs w:val="28"/>
        </w:rPr>
        <w:t>Внутренняя политика Екатерины II</w:t>
      </w:r>
      <w:r w:rsidRPr="00CF03C3">
        <w:rPr>
          <w:rFonts w:cs="Times New Roman"/>
          <w:i/>
          <w:szCs w:val="28"/>
        </w:rPr>
        <w:t xml:space="preserve">. </w:t>
      </w:r>
      <w:r w:rsidRPr="00CF03C3">
        <w:rPr>
          <w:rFonts w:cs="Times New Roman"/>
          <w:szCs w:val="28"/>
        </w:rPr>
        <w:t>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w:t>
      </w:r>
      <w:r w:rsidRPr="00CF03C3">
        <w:rPr>
          <w:rFonts w:cs="Times New Roman"/>
          <w:i/>
          <w:szCs w:val="28"/>
        </w:rPr>
        <w:t>.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sidRPr="00CF03C3">
        <w:rPr>
          <w:rFonts w:cs="Times New Roman"/>
          <w:iCs/>
          <w:szCs w:val="28"/>
        </w:rPr>
        <w:t xml:space="preserve">. </w:t>
      </w:r>
    </w:p>
    <w:p w14:paraId="0E19C69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Национальная политика и народы России в XVIII в</w:t>
      </w:r>
      <w:r w:rsidRPr="00CF03C3">
        <w:rPr>
          <w:rFonts w:cs="Times New Roman"/>
          <w:i/>
          <w:szCs w:val="28"/>
        </w:rPr>
        <w:t>. Унификация управления на окраинах империи</w:t>
      </w:r>
      <w:r w:rsidRPr="00CF03C3">
        <w:rPr>
          <w:rFonts w:cs="Times New Roman"/>
          <w:szCs w:val="28"/>
        </w:rPr>
        <w:t xml:space="preserve">. Ликвидация гетманства на Левобережной Украине и Войска Запорожского. </w:t>
      </w:r>
      <w:r w:rsidRPr="00CF03C3">
        <w:rPr>
          <w:rFonts w:cs="Times New Roman"/>
          <w:i/>
          <w:szCs w:val="28"/>
        </w:rPr>
        <w:t xml:space="preserve">Формирование Кубанского казачества. </w:t>
      </w:r>
      <w:r w:rsidRPr="00CF03C3">
        <w:rPr>
          <w:rFonts w:cs="Times New Roman"/>
          <w:szCs w:val="28"/>
        </w:rPr>
        <w:t>Активизация деятельности по привлечению иностранцев в Россию</w:t>
      </w:r>
      <w:r w:rsidRPr="00CF03C3">
        <w:rPr>
          <w:rFonts w:cs="Times New Roman"/>
          <w:i/>
          <w:iCs/>
          <w:szCs w:val="28"/>
        </w:rPr>
        <w:t>.</w:t>
      </w:r>
      <w:r w:rsidRPr="00CF03C3">
        <w:rPr>
          <w:rFonts w:cs="Times New Roman"/>
          <w:szCs w:val="28"/>
        </w:rPr>
        <w:t xml:space="preserve"> Расселение колонистов в Новороссии, Поволжье, других регионах. Укрепление начал толерантности и веротерпимости по отношению к не </w:t>
      </w:r>
      <w:r w:rsidRPr="00CF03C3">
        <w:rPr>
          <w:rFonts w:cs="Times New Roman"/>
          <w:szCs w:val="28"/>
        </w:rPr>
        <w:lastRenderedPageBreak/>
        <w:t xml:space="preserve">православным и нехристианским конфессиям. </w:t>
      </w:r>
      <w:r w:rsidRPr="00CF03C3">
        <w:rPr>
          <w:rFonts w:cs="Times New Roman"/>
          <w:i/>
          <w:szCs w:val="28"/>
        </w:rPr>
        <w:t>Политика по отношению к исламу. Башкирские восстания. Формирование черты оседлости.</w:t>
      </w:r>
    </w:p>
    <w:p w14:paraId="0DE39C8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Экономическое развитие России во второй половине XVIII в.</w:t>
      </w:r>
      <w:r w:rsidRPr="00CF03C3">
        <w:rPr>
          <w:rFonts w:cs="Times New Roman"/>
          <w:i/>
          <w:iCs/>
          <w:szCs w:val="28"/>
        </w:rPr>
        <w:t xml:space="preserve"> </w:t>
      </w:r>
      <w:r w:rsidRPr="00CF03C3">
        <w:rPr>
          <w:rFonts w:cs="Times New Roman"/>
          <w:szCs w:val="28"/>
        </w:rPr>
        <w:t xml:space="preserve">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CF03C3">
        <w:rPr>
          <w:rFonts w:cs="Times New Roman"/>
          <w:i/>
          <w:szCs w:val="28"/>
        </w:rPr>
        <w:t>Дворовые люди</w:t>
      </w:r>
      <w:r w:rsidRPr="00CF03C3">
        <w:rPr>
          <w:rFonts w:cs="Times New Roman"/>
          <w:i/>
          <w:iCs/>
          <w:szCs w:val="28"/>
        </w:rPr>
        <w:t>.</w:t>
      </w:r>
      <w:r w:rsidRPr="00CF03C3">
        <w:rPr>
          <w:rFonts w:cs="Times New Roman"/>
          <w:szCs w:val="28"/>
        </w:rPr>
        <w:t xml:space="preserve"> Роль крепостного строя в экономике страны. </w:t>
      </w:r>
    </w:p>
    <w:p w14:paraId="6FF846B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Промышленность в городе и деревне. Роль государства, купечества, помещиков в развитии промышленности. Крепостной и вольнонаемный труд</w:t>
      </w:r>
      <w:r w:rsidRPr="00CF03C3">
        <w:rPr>
          <w:rFonts w:cs="Times New Roman"/>
          <w:i/>
          <w:iCs/>
          <w:szCs w:val="28"/>
        </w:rPr>
        <w:t xml:space="preserve">. </w:t>
      </w:r>
      <w:r w:rsidRPr="00CF03C3">
        <w:rPr>
          <w:rFonts w:cs="Times New Roman"/>
          <w:i/>
          <w:szCs w:val="28"/>
        </w:rPr>
        <w:t>Привлечение крепостных оброчных крестьян к работе на мануфактурах</w:t>
      </w:r>
      <w:r w:rsidRPr="00CF03C3">
        <w:rPr>
          <w:rFonts w:cs="Times New Roman"/>
          <w:iCs/>
          <w:szCs w:val="28"/>
        </w:rPr>
        <w:t>.</w:t>
      </w:r>
      <w:r w:rsidRPr="00CF03C3">
        <w:rPr>
          <w:rFonts w:cs="Times New Roman"/>
          <w:i/>
          <w:iCs/>
          <w:szCs w:val="28"/>
        </w:rPr>
        <w:t xml:space="preserve"> </w:t>
      </w:r>
      <w:r w:rsidRPr="00CF03C3">
        <w:rPr>
          <w:rFonts w:cs="Times New Roman"/>
          <w:szCs w:val="28"/>
        </w:rPr>
        <w:t>Развитие крестьянских промыслов. Рост текстильной промышленности: распространение производства хлопчатобумажных тканей</w:t>
      </w:r>
      <w:r w:rsidRPr="00CF03C3">
        <w:rPr>
          <w:rFonts w:cs="Times New Roman"/>
          <w:i/>
          <w:szCs w:val="28"/>
        </w:rPr>
        <w:t xml:space="preserve">. Начало известных предпринимательских династий: Морозовы, Рябушинские, Гарелины, Прохоровы, Демидовы и др. </w:t>
      </w:r>
    </w:p>
    <w:p w14:paraId="22BF029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b/>
          <w:bCs/>
          <w:i/>
          <w:iCs/>
          <w:szCs w:val="28"/>
        </w:rPr>
      </w:pPr>
      <w:r w:rsidRPr="00CF03C3">
        <w:rPr>
          <w:rFonts w:cs="Times New Roman"/>
          <w:szCs w:val="28"/>
        </w:rPr>
        <w:t>Внутренняя и внешняя торговля. Торговые пути внутри страны</w:t>
      </w:r>
      <w:r w:rsidRPr="00CF03C3">
        <w:rPr>
          <w:rFonts w:cs="Times New Roman"/>
          <w:i/>
          <w:szCs w:val="28"/>
        </w:rPr>
        <w:t>.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w:t>
      </w:r>
      <w:r w:rsidRPr="00CF03C3">
        <w:rPr>
          <w:rFonts w:cs="Times New Roman"/>
          <w:iCs/>
          <w:szCs w:val="28"/>
        </w:rPr>
        <w:t xml:space="preserve">. </w:t>
      </w:r>
      <w:r w:rsidRPr="00CF03C3">
        <w:rPr>
          <w:rFonts w:cs="Times New Roman"/>
          <w:i/>
          <w:szCs w:val="28"/>
        </w:rPr>
        <w:t>Обеспечение активного внешнеторгового баланса</w:t>
      </w:r>
      <w:r w:rsidRPr="00CF03C3">
        <w:rPr>
          <w:rFonts w:cs="Times New Roman"/>
          <w:iCs/>
          <w:szCs w:val="28"/>
        </w:rPr>
        <w:t>.</w:t>
      </w:r>
    </w:p>
    <w:p w14:paraId="14D29E8B"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Обострение социальных противоречий</w:t>
      </w:r>
      <w:r w:rsidRPr="00CF03C3">
        <w:rPr>
          <w:rFonts w:cs="Times New Roman"/>
          <w:i/>
          <w:szCs w:val="28"/>
        </w:rPr>
        <w:t>.</w:t>
      </w:r>
      <w:r w:rsidRPr="00CF03C3">
        <w:rPr>
          <w:rFonts w:cs="Times New Roman"/>
          <w:szCs w:val="28"/>
        </w:rPr>
        <w:t xml:space="preserve"> </w:t>
      </w:r>
      <w:r w:rsidRPr="00CF03C3">
        <w:rPr>
          <w:rFonts w:cs="Times New Roman"/>
          <w:i/>
          <w:szCs w:val="28"/>
        </w:rPr>
        <w:t>Чумной бунт в Москве</w:t>
      </w:r>
      <w:r w:rsidRPr="00CF03C3">
        <w:rPr>
          <w:rFonts w:cs="Times New Roman"/>
          <w:iCs/>
          <w:szCs w:val="28"/>
        </w:rPr>
        <w:t>.</w:t>
      </w:r>
      <w:r w:rsidRPr="00CF03C3">
        <w:rPr>
          <w:rFonts w:cs="Times New Roman"/>
          <w:i/>
          <w:szCs w:val="28"/>
        </w:rPr>
        <w:t xml:space="preserve"> </w:t>
      </w:r>
      <w:r w:rsidRPr="00CF03C3">
        <w:rPr>
          <w:rFonts w:cs="Times New Roman"/>
          <w:szCs w:val="28"/>
        </w:rPr>
        <w:t>Восстание под предводительством Емельяна Пугачева</w:t>
      </w:r>
      <w:r w:rsidRPr="00CF03C3">
        <w:rPr>
          <w:rFonts w:cs="Times New Roman"/>
          <w:i/>
          <w:szCs w:val="28"/>
        </w:rPr>
        <w:t>. Антидворянский и антикрепостнический характер движения</w:t>
      </w:r>
      <w:r w:rsidRPr="00CF03C3">
        <w:rPr>
          <w:rFonts w:cs="Times New Roman"/>
          <w:iCs/>
          <w:szCs w:val="28"/>
        </w:rPr>
        <w:t xml:space="preserve">. </w:t>
      </w:r>
      <w:r w:rsidRPr="00CF03C3">
        <w:rPr>
          <w:rFonts w:cs="Times New Roman"/>
          <w:i/>
          <w:szCs w:val="28"/>
        </w:rPr>
        <w:t>Роль казачества, народов Урала и Поволжья в восстании</w:t>
      </w:r>
      <w:r w:rsidRPr="00CF03C3">
        <w:rPr>
          <w:rFonts w:cs="Times New Roman"/>
          <w:iCs/>
          <w:szCs w:val="28"/>
        </w:rPr>
        <w:t>.</w:t>
      </w:r>
      <w:r w:rsidRPr="00CF03C3">
        <w:rPr>
          <w:rFonts w:cs="Times New Roman"/>
          <w:i/>
          <w:szCs w:val="28"/>
        </w:rPr>
        <w:t xml:space="preserve"> </w:t>
      </w:r>
      <w:r w:rsidRPr="00CF03C3">
        <w:rPr>
          <w:rFonts w:cs="Times New Roman"/>
          <w:szCs w:val="28"/>
        </w:rPr>
        <w:t xml:space="preserve">Влияние восстания на внутреннюю политику и развитие общественной мысли. </w:t>
      </w:r>
    </w:p>
    <w:p w14:paraId="6F18E58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Внешняя политика России второй половины XVIII в., ее основные задачи.</w:t>
      </w:r>
      <w:r w:rsidRPr="00CF03C3">
        <w:rPr>
          <w:rFonts w:cs="Times New Roman"/>
          <w:szCs w:val="28"/>
        </w:rPr>
        <w:t xml:space="preserve">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 </w:t>
      </w:r>
    </w:p>
    <w:p w14:paraId="292969B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Cs/>
          <w:szCs w:val="28"/>
        </w:rPr>
      </w:pPr>
      <w:r w:rsidRPr="00CF03C3">
        <w:rPr>
          <w:rFonts w:cs="Times New Roman"/>
          <w:szCs w:val="28"/>
        </w:rPr>
        <w:t xml:space="preserve">Участие России в разделах Речи Посполитой. </w:t>
      </w:r>
      <w:r w:rsidRPr="00CF03C3">
        <w:rPr>
          <w:rFonts w:cs="Times New Roman"/>
          <w:i/>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CF03C3">
        <w:rPr>
          <w:rFonts w:cs="Times New Roman"/>
          <w:szCs w:val="28"/>
        </w:rPr>
        <w:t xml:space="preserve"> Присоединение Литвы и Курляндии. Борьба поляков за национальную независимость</w:t>
      </w:r>
      <w:r w:rsidRPr="00CF03C3">
        <w:rPr>
          <w:rFonts w:cs="Times New Roman"/>
          <w:i/>
          <w:szCs w:val="28"/>
        </w:rPr>
        <w:t>. Восстание под предводительством Т. Костюшко</w:t>
      </w:r>
      <w:r w:rsidRPr="00CF03C3">
        <w:rPr>
          <w:rFonts w:cs="Times New Roman"/>
          <w:iCs/>
          <w:szCs w:val="28"/>
        </w:rPr>
        <w:t xml:space="preserve">. </w:t>
      </w:r>
    </w:p>
    <w:p w14:paraId="34CA7CC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Россия при Павле I.</w:t>
      </w:r>
      <w:r w:rsidRPr="00CF03C3">
        <w:rPr>
          <w:rFonts w:cs="Times New Roman"/>
          <w:b/>
          <w:bCs/>
          <w:i/>
          <w:iCs/>
          <w:szCs w:val="28"/>
        </w:rPr>
        <w:t xml:space="preserve"> </w:t>
      </w:r>
      <w:r w:rsidRPr="00CF03C3">
        <w:rPr>
          <w:rFonts w:cs="Times New Roman"/>
          <w:szCs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w:t>
      </w:r>
      <w:r w:rsidRPr="00CF03C3">
        <w:rPr>
          <w:rFonts w:cs="Times New Roman"/>
          <w:i/>
          <w:iCs/>
          <w:szCs w:val="28"/>
        </w:rPr>
        <w:t xml:space="preserve"> </w:t>
      </w:r>
      <w:r w:rsidRPr="00CF03C3">
        <w:rPr>
          <w:rFonts w:cs="Times New Roman"/>
          <w:szCs w:val="28"/>
        </w:rPr>
        <w:t>и усиление бюрократического и полицейского характера государства и личной власти императора</w:t>
      </w:r>
      <w:r w:rsidRPr="00CF03C3">
        <w:rPr>
          <w:rFonts w:cs="Times New Roman"/>
          <w:i/>
          <w:szCs w:val="28"/>
        </w:rPr>
        <w:t xml:space="preserve">. Акт о престолонаследии и Манифест о «трехдневной барщине». Политика по отношению к </w:t>
      </w:r>
      <w:r w:rsidRPr="00CF03C3">
        <w:rPr>
          <w:rFonts w:cs="Times New Roman"/>
          <w:i/>
          <w:szCs w:val="28"/>
        </w:rPr>
        <w:lastRenderedPageBreak/>
        <w:t>дворянству, взаимоотношения со столичной знатью.</w:t>
      </w:r>
      <w:r w:rsidRPr="00CF03C3">
        <w:rPr>
          <w:rFonts w:cs="Times New Roman"/>
          <w:szCs w:val="28"/>
        </w:rPr>
        <w:t xml:space="preserve"> Меры в области внешней политики. Причины дворцового переворота 11 марта 1801 г. </w:t>
      </w:r>
    </w:p>
    <w:p w14:paraId="5722E26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Участие России в борьбе с революционной Францией. Итальянский и Швейцарский походы А. В. Суворова. Действия эскадры Ф. Ф. Ушакова в Средиземном море. </w:t>
      </w:r>
    </w:p>
    <w:p w14:paraId="259E5D19" w14:textId="77777777" w:rsidR="004C15CE" w:rsidRPr="00CF03C3" w:rsidRDefault="004C15CE"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0551F2D"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Культурное пространство Российской империи в XVIII в.</w:t>
      </w:r>
    </w:p>
    <w:p w14:paraId="0C99E84D" w14:textId="66E10F78"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pacing w:val="-1"/>
          <w:szCs w:val="28"/>
        </w:rPr>
      </w:pPr>
      <w:r w:rsidRPr="00CF03C3">
        <w:rPr>
          <w:rFonts w:cs="Times New Roman"/>
          <w:spacing w:val="-1"/>
          <w:szCs w:val="28"/>
        </w:rPr>
        <w:t>Идеи Просвещения в российской общественной мысли, публицистике и литературе. Литература народов России в XVIII в</w:t>
      </w:r>
      <w:r w:rsidRPr="00CF03C3">
        <w:rPr>
          <w:rFonts w:cs="Times New Roman"/>
          <w:i/>
          <w:spacing w:val="-1"/>
          <w:szCs w:val="28"/>
        </w:rPr>
        <w:t xml:space="preserve">. Первые журналы. Общественные идеи в произведениях А. П. </w:t>
      </w:r>
      <w:r w:rsidR="00084D2A" w:rsidRPr="00CF03C3">
        <w:rPr>
          <w:rFonts w:cs="Times New Roman"/>
          <w:i/>
          <w:spacing w:val="-1"/>
          <w:szCs w:val="28"/>
        </w:rPr>
        <w:t>Сумарокова, Г. Р. Державина, Д. И. </w:t>
      </w:r>
      <w:r w:rsidRPr="00CF03C3">
        <w:rPr>
          <w:rFonts w:cs="Times New Roman"/>
          <w:i/>
          <w:spacing w:val="-1"/>
          <w:szCs w:val="28"/>
        </w:rPr>
        <w:t xml:space="preserve">Фонвизина. Н. И. Новиков, материалы о положении крепостных крестьян в его журналах. А. Н. Радищев и его «Путешествие из Петербурга в Москву». </w:t>
      </w:r>
    </w:p>
    <w:p w14:paraId="07719BA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Русская культура и культура народов России в XVIII в. Развитие новой светской культуры после преобразований Петра I. </w:t>
      </w:r>
      <w:r w:rsidRPr="00CF03C3">
        <w:rPr>
          <w:rFonts w:cs="Times New Roman"/>
          <w:i/>
          <w:szCs w:val="28"/>
        </w:rPr>
        <w:t>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sidRPr="00CF03C3">
        <w:rPr>
          <w:rFonts w:cs="Times New Roman"/>
          <w:iCs/>
          <w:szCs w:val="28"/>
        </w:rPr>
        <w:t>.</w:t>
      </w:r>
      <w:r w:rsidRPr="00CF03C3">
        <w:rPr>
          <w:rFonts w:cs="Times New Roman"/>
          <w:i/>
          <w:szCs w:val="28"/>
        </w:rPr>
        <w:t xml:space="preserve"> Усиление внимания к жизни и культуре русского народа и историческому прошлому России к концу столетия. </w:t>
      </w:r>
    </w:p>
    <w:p w14:paraId="2C6C382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Культура и быт российских сословий. Дворянство: жизнь и быт дворянской усадьбы. Духовенство. Купечество. Крестьянство</w:t>
      </w:r>
      <w:r w:rsidRPr="00CF03C3">
        <w:rPr>
          <w:rFonts w:cs="Times New Roman"/>
          <w:szCs w:val="28"/>
        </w:rPr>
        <w:t xml:space="preserve">. </w:t>
      </w:r>
    </w:p>
    <w:p w14:paraId="4EB3AACD" w14:textId="022AA7F9"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Российская наука в XVIII в. Академия наук</w:t>
      </w:r>
      <w:r w:rsidR="00084D2A" w:rsidRPr="00CF03C3">
        <w:rPr>
          <w:rFonts w:cs="Times New Roman"/>
          <w:spacing w:val="-2"/>
          <w:szCs w:val="28"/>
        </w:rPr>
        <w:t xml:space="preserve"> в Петербурге. Изучение страны –</w:t>
      </w:r>
      <w:r w:rsidRPr="00CF03C3">
        <w:rPr>
          <w:rFonts w:cs="Times New Roman"/>
          <w:spacing w:val="-2"/>
          <w:szCs w:val="28"/>
        </w:rPr>
        <w:t xml:space="preserve">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w:t>
      </w:r>
      <w:r w:rsidRPr="00CF03C3">
        <w:rPr>
          <w:rFonts w:cs="Times New Roman"/>
          <w:i/>
          <w:spacing w:val="-2"/>
          <w:szCs w:val="28"/>
        </w:rPr>
        <w:t>Исследования в области отечественной истории</w:t>
      </w:r>
      <w:r w:rsidRPr="00CF03C3">
        <w:rPr>
          <w:rFonts w:cs="Times New Roman"/>
          <w:iCs/>
          <w:spacing w:val="-2"/>
          <w:szCs w:val="28"/>
        </w:rPr>
        <w:t xml:space="preserve">. </w:t>
      </w:r>
      <w:r w:rsidRPr="00CF03C3">
        <w:rPr>
          <w:rFonts w:cs="Times New Roman"/>
          <w:i/>
          <w:spacing w:val="-2"/>
          <w:szCs w:val="28"/>
        </w:rPr>
        <w:t>Изучение российской словесности и развитие русского литературного языка</w:t>
      </w:r>
      <w:r w:rsidRPr="00CF03C3">
        <w:rPr>
          <w:rFonts w:cs="Times New Roman"/>
          <w:iCs/>
          <w:spacing w:val="-2"/>
          <w:szCs w:val="28"/>
        </w:rPr>
        <w:t xml:space="preserve">. </w:t>
      </w:r>
      <w:r w:rsidRPr="00CF03C3">
        <w:rPr>
          <w:rFonts w:cs="Times New Roman"/>
          <w:i/>
          <w:spacing w:val="-2"/>
          <w:szCs w:val="28"/>
        </w:rPr>
        <w:t>Российская академия</w:t>
      </w:r>
      <w:r w:rsidRPr="00CF03C3">
        <w:rPr>
          <w:rFonts w:cs="Times New Roman"/>
          <w:iCs/>
          <w:spacing w:val="-2"/>
          <w:szCs w:val="28"/>
        </w:rPr>
        <w:t xml:space="preserve">. </w:t>
      </w:r>
      <w:r w:rsidRPr="00CF03C3">
        <w:rPr>
          <w:rFonts w:cs="Times New Roman"/>
          <w:i/>
          <w:spacing w:val="-2"/>
          <w:szCs w:val="28"/>
        </w:rPr>
        <w:t xml:space="preserve">Е. Р. Дашкова. </w:t>
      </w:r>
      <w:r w:rsidR="00084D2A" w:rsidRPr="00CF03C3">
        <w:rPr>
          <w:rFonts w:cs="Times New Roman"/>
          <w:spacing w:val="-2"/>
          <w:szCs w:val="28"/>
        </w:rPr>
        <w:t>М. В. </w:t>
      </w:r>
      <w:r w:rsidRPr="00CF03C3">
        <w:rPr>
          <w:rFonts w:cs="Times New Roman"/>
          <w:spacing w:val="-2"/>
          <w:szCs w:val="28"/>
        </w:rPr>
        <w:t xml:space="preserve">Ломоносов и его роль в становлении российской науки и образования. </w:t>
      </w:r>
    </w:p>
    <w:p w14:paraId="5DAC6AD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Образование в России в XVIII в</w:t>
      </w:r>
      <w:r w:rsidRPr="00CF03C3">
        <w:rPr>
          <w:rFonts w:cs="Times New Roman"/>
          <w:i/>
          <w:szCs w:val="28"/>
        </w:rPr>
        <w:t>. Основные педагогические идеи</w:t>
      </w:r>
      <w:r w:rsidRPr="00CF03C3">
        <w:rPr>
          <w:rFonts w:cs="Times New Roman"/>
          <w:iCs/>
          <w:szCs w:val="28"/>
        </w:rPr>
        <w:t xml:space="preserve">. </w:t>
      </w:r>
      <w:r w:rsidRPr="00CF03C3">
        <w:rPr>
          <w:rFonts w:cs="Times New Roman"/>
          <w:i/>
          <w:szCs w:val="28"/>
        </w:rPr>
        <w:t>Воспитание «новой породы» людей.</w:t>
      </w:r>
      <w:r w:rsidRPr="00CF03C3">
        <w:rPr>
          <w:rFonts w:cs="Times New Roman"/>
          <w:iCs/>
          <w:szCs w:val="28"/>
        </w:rPr>
        <w:t xml:space="preserve"> </w:t>
      </w:r>
      <w:r w:rsidRPr="00CF03C3">
        <w:rPr>
          <w:rFonts w:cs="Times New Roman"/>
          <w:i/>
          <w:szCs w:val="28"/>
        </w:rPr>
        <w:t>Основание воспитательных домов в Санкт-Петербурге и Москве</w:t>
      </w:r>
      <w:r w:rsidRPr="00CF03C3">
        <w:rPr>
          <w:rFonts w:cs="Times New Roman"/>
          <w:iCs/>
          <w:szCs w:val="28"/>
        </w:rPr>
        <w:t>,</w:t>
      </w:r>
      <w:r w:rsidRPr="00CF03C3">
        <w:rPr>
          <w:rFonts w:cs="Times New Roman"/>
          <w:i/>
          <w:szCs w:val="28"/>
        </w:rPr>
        <w:t xml:space="preserve"> Института благородных девиц в Смольном монастыре</w:t>
      </w:r>
      <w:r w:rsidRPr="00CF03C3">
        <w:rPr>
          <w:rFonts w:cs="Times New Roman"/>
          <w:iCs/>
          <w:szCs w:val="28"/>
        </w:rPr>
        <w:t xml:space="preserve">. </w:t>
      </w:r>
      <w:r w:rsidRPr="00CF03C3">
        <w:rPr>
          <w:rFonts w:cs="Times New Roman"/>
          <w:i/>
          <w:szCs w:val="28"/>
        </w:rPr>
        <w:t>Сословные учебные заведения для юношества из дворянства</w:t>
      </w:r>
      <w:r w:rsidRPr="00CF03C3">
        <w:rPr>
          <w:rFonts w:cs="Times New Roman"/>
          <w:i/>
          <w:iCs/>
          <w:szCs w:val="28"/>
        </w:rPr>
        <w:t>.</w:t>
      </w:r>
      <w:r w:rsidRPr="00CF03C3">
        <w:rPr>
          <w:rFonts w:cs="Times New Roman"/>
          <w:szCs w:val="28"/>
        </w:rPr>
        <w:t xml:space="preserve"> Московский университет — первый российский университет. </w:t>
      </w:r>
    </w:p>
    <w:p w14:paraId="3A8C8BC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Русская архитектура XVIII в. Строительство Петербурга, формирование его городского плана</w:t>
      </w:r>
      <w:r w:rsidRPr="00CF03C3">
        <w:rPr>
          <w:rFonts w:cs="Times New Roman"/>
          <w:i/>
          <w:szCs w:val="28"/>
        </w:rPr>
        <w:t>. Регулярный характер застройки Петербурга и других городов</w:t>
      </w:r>
      <w:r w:rsidRPr="00CF03C3">
        <w:rPr>
          <w:rFonts w:cs="Times New Roman"/>
          <w:iCs/>
          <w:szCs w:val="28"/>
        </w:rPr>
        <w:t xml:space="preserve">. </w:t>
      </w:r>
      <w:r w:rsidRPr="00CF03C3">
        <w:rPr>
          <w:rFonts w:cs="Times New Roman"/>
          <w:i/>
          <w:szCs w:val="28"/>
        </w:rPr>
        <w:t>Барокко в архитектуре Москвы и Петербурга</w:t>
      </w:r>
      <w:r w:rsidRPr="00CF03C3">
        <w:rPr>
          <w:rFonts w:cs="Times New Roman"/>
          <w:iCs/>
          <w:szCs w:val="28"/>
        </w:rPr>
        <w:t>.</w:t>
      </w:r>
      <w:r w:rsidRPr="00CF03C3">
        <w:rPr>
          <w:rFonts w:cs="Times New Roman"/>
          <w:i/>
          <w:szCs w:val="28"/>
        </w:rPr>
        <w:t xml:space="preserve"> Переход к классицизму, создание архитектурных ансамблей в стиле классицизма в обеих столицах.</w:t>
      </w:r>
      <w:r w:rsidRPr="00CF03C3">
        <w:rPr>
          <w:rFonts w:cs="Times New Roman"/>
          <w:iCs/>
          <w:szCs w:val="28"/>
        </w:rPr>
        <w:t xml:space="preserve"> </w:t>
      </w:r>
      <w:r w:rsidRPr="00CF03C3">
        <w:rPr>
          <w:rFonts w:cs="Times New Roman"/>
          <w:i/>
          <w:szCs w:val="28"/>
        </w:rPr>
        <w:t>В. И. Баженов, М. Ф. Казаков.</w:t>
      </w:r>
      <w:r w:rsidRPr="00CF03C3">
        <w:rPr>
          <w:rFonts w:cs="Times New Roman"/>
          <w:szCs w:val="28"/>
        </w:rPr>
        <w:t xml:space="preserve"> </w:t>
      </w:r>
    </w:p>
    <w:p w14:paraId="3CDC50C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CF03C3">
        <w:rPr>
          <w:rFonts w:cs="Times New Roman"/>
          <w:i/>
          <w:szCs w:val="28"/>
        </w:rPr>
        <w:t>Новые веяния в изобразительном искусстве в конце столетия</w:t>
      </w:r>
      <w:r w:rsidRPr="00CF03C3">
        <w:rPr>
          <w:rFonts w:cs="Times New Roman"/>
          <w:iCs/>
          <w:szCs w:val="28"/>
        </w:rPr>
        <w:t xml:space="preserve">. </w:t>
      </w:r>
    </w:p>
    <w:p w14:paraId="6B13AE3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lastRenderedPageBreak/>
        <w:t>Наш край</w:t>
      </w:r>
      <w:r w:rsidRPr="00CF03C3">
        <w:rPr>
          <w:rFonts w:cs="Times New Roman"/>
          <w:i/>
          <w:szCs w:val="28"/>
        </w:rPr>
        <w:t xml:space="preserve"> в XVIII в</w:t>
      </w:r>
      <w:r w:rsidRPr="00CF03C3">
        <w:rPr>
          <w:rFonts w:cs="Times New Roman"/>
          <w:szCs w:val="28"/>
        </w:rPr>
        <w:t xml:space="preserve">. </w:t>
      </w:r>
    </w:p>
    <w:p w14:paraId="6D0E8E1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xml:space="preserve"> </w:t>
      </w:r>
    </w:p>
    <w:p w14:paraId="7E970208"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26D6DE7" w14:textId="77777777" w:rsidR="0075218D" w:rsidRPr="00CF03C3" w:rsidRDefault="0075218D" w:rsidP="00C47B80">
      <w:pPr>
        <w:widowControl w:val="0"/>
        <w:suppressAutoHyphens/>
        <w:autoSpaceDE w:val="0"/>
        <w:autoSpaceDN w:val="0"/>
        <w:adjustRightInd w:val="0"/>
        <w:spacing w:after="0" w:line="240" w:lineRule="auto"/>
        <w:jc w:val="both"/>
        <w:textAlignment w:val="center"/>
        <w:rPr>
          <w:rFonts w:cs="Times New Roman"/>
          <w:b/>
          <w:bCs/>
          <w:position w:val="6"/>
          <w:szCs w:val="28"/>
        </w:rPr>
      </w:pPr>
      <w:r w:rsidRPr="00CF03C3">
        <w:rPr>
          <w:rFonts w:cs="Times New Roman"/>
          <w:b/>
          <w:bCs/>
          <w:position w:val="6"/>
          <w:szCs w:val="28"/>
        </w:rPr>
        <w:t>9 КЛАСС</w:t>
      </w:r>
    </w:p>
    <w:p w14:paraId="0235E7F1"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2F232CD" w14:textId="77777777" w:rsidR="0085106B"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Всеобщая история. История Нового времени. </w:t>
      </w:r>
    </w:p>
    <w:p w14:paraId="1B1E32A1" w14:textId="1093AA8F"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XIX </w:t>
      </w:r>
      <w:r w:rsidR="0085106B" w:rsidRPr="00CF03C3">
        <w:rPr>
          <w:rFonts w:cs="Times New Roman"/>
          <w:b/>
          <w:bCs/>
          <w:caps/>
          <w:position w:val="6"/>
          <w:szCs w:val="28"/>
        </w:rPr>
        <w:t>–</w:t>
      </w:r>
      <w:r w:rsidRPr="00CF03C3">
        <w:rPr>
          <w:rFonts w:cs="Times New Roman"/>
          <w:b/>
          <w:bCs/>
          <w:caps/>
          <w:position w:val="6"/>
          <w:szCs w:val="28"/>
        </w:rPr>
        <w:t xml:space="preserve"> начало ХХ </w:t>
      </w:r>
      <w:r w:rsidRPr="00CF03C3">
        <w:rPr>
          <w:rFonts w:cs="Times New Roman"/>
          <w:b/>
          <w:bCs/>
          <w:position w:val="6"/>
          <w:szCs w:val="28"/>
        </w:rPr>
        <w:t>в</w:t>
      </w:r>
      <w:r w:rsidRPr="00CF03C3">
        <w:rPr>
          <w:rFonts w:cs="Times New Roman"/>
          <w:b/>
          <w:bCs/>
          <w:caps/>
          <w:position w:val="6"/>
          <w:szCs w:val="28"/>
        </w:rPr>
        <w:t>.</w:t>
      </w:r>
    </w:p>
    <w:p w14:paraId="0C02D963" w14:textId="77777777" w:rsidR="0085106B" w:rsidRPr="00CF03C3" w:rsidRDefault="0085106B" w:rsidP="0075218D">
      <w:pPr>
        <w:widowControl w:val="0"/>
        <w:autoSpaceDE w:val="0"/>
        <w:autoSpaceDN w:val="0"/>
        <w:adjustRightInd w:val="0"/>
        <w:spacing w:after="0" w:line="240" w:lineRule="auto"/>
        <w:ind w:firstLine="567"/>
        <w:jc w:val="both"/>
        <w:textAlignment w:val="center"/>
        <w:rPr>
          <w:rFonts w:cs="Times New Roman"/>
          <w:b/>
          <w:bCs/>
          <w:szCs w:val="28"/>
        </w:rPr>
      </w:pPr>
    </w:p>
    <w:p w14:paraId="7088F9B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 xml:space="preserve">. </w:t>
      </w:r>
    </w:p>
    <w:p w14:paraId="690FC5EA"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1DFE5C6"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Европа в начале XIX в.</w:t>
      </w:r>
      <w:r w:rsidRPr="00CF03C3">
        <w:rPr>
          <w:rFonts w:cs="Times New Roman"/>
          <w:position w:val="6"/>
          <w:szCs w:val="28"/>
        </w:rPr>
        <w:t xml:space="preserve"> </w:t>
      </w:r>
    </w:p>
    <w:p w14:paraId="157EBB1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645A6F99"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9DD2DBD"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Развитие индустриального общества в первой половине XIX в.: экономика, социальные отношения, политические процессы</w:t>
      </w:r>
    </w:p>
    <w:p w14:paraId="75307C3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14:paraId="7C78291B"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019E135" w14:textId="32C3D66E"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Политическое развитие европейских стран в 1815</w:t>
      </w:r>
      <w:r w:rsidR="00084D2A" w:rsidRPr="00CF03C3">
        <w:rPr>
          <w:rFonts w:cs="Times New Roman"/>
          <w:b/>
          <w:bCs/>
          <w:position w:val="6"/>
          <w:szCs w:val="28"/>
        </w:rPr>
        <w:t>–</w:t>
      </w:r>
      <w:r w:rsidRPr="00CF03C3">
        <w:rPr>
          <w:rFonts w:cs="Times New Roman"/>
          <w:b/>
          <w:bCs/>
          <w:position w:val="6"/>
          <w:szCs w:val="28"/>
        </w:rPr>
        <w:t xml:space="preserve">1840-е гг.  </w:t>
      </w:r>
    </w:p>
    <w:p w14:paraId="5BE19414" w14:textId="4FBDBB28"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w:t>
      </w:r>
      <w:r w:rsidR="00084D2A" w:rsidRPr="00CF03C3">
        <w:rPr>
          <w:rFonts w:cs="Times New Roman"/>
          <w:szCs w:val="28"/>
        </w:rPr>
        <w:t>ейские революции 1830 г. и 1848–</w:t>
      </w:r>
      <w:r w:rsidRPr="00CF03C3">
        <w:rPr>
          <w:rFonts w:cs="Times New Roman"/>
          <w:szCs w:val="28"/>
        </w:rPr>
        <w:t>1849 гг. Возникновение и распространение марксизма.</w:t>
      </w:r>
    </w:p>
    <w:p w14:paraId="28CDD98F"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7FABDB2" w14:textId="76A14731"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Страны Европы и Северной Америки в середине ХIХ </w:t>
      </w:r>
      <w:r w:rsidR="0085106B" w:rsidRPr="00CF03C3">
        <w:rPr>
          <w:rFonts w:cs="Times New Roman"/>
          <w:b/>
          <w:bCs/>
          <w:position w:val="6"/>
          <w:szCs w:val="28"/>
        </w:rPr>
        <w:t>–</w:t>
      </w:r>
      <w:r w:rsidRPr="00CF03C3">
        <w:rPr>
          <w:rFonts w:cs="Times New Roman"/>
          <w:b/>
          <w:bCs/>
          <w:position w:val="6"/>
          <w:szCs w:val="28"/>
        </w:rPr>
        <w:t xml:space="preserve"> начале ХХ в.</w:t>
      </w:r>
      <w:r w:rsidRPr="00CF03C3">
        <w:rPr>
          <w:rFonts w:cs="Times New Roman"/>
          <w:position w:val="6"/>
          <w:szCs w:val="28"/>
        </w:rPr>
        <w:t xml:space="preserve"> </w:t>
      </w:r>
    </w:p>
    <w:p w14:paraId="694C4E3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Великобритания</w:t>
      </w:r>
      <w:r w:rsidRPr="00CF03C3">
        <w:rPr>
          <w:rFonts w:cs="Times New Roman"/>
          <w:i/>
          <w:iCs/>
          <w:szCs w:val="28"/>
        </w:rPr>
        <w:t xml:space="preserve"> </w:t>
      </w:r>
      <w:r w:rsidRPr="00CF03C3">
        <w:rPr>
          <w:rFonts w:cs="Times New Roman"/>
          <w:szCs w:val="28"/>
        </w:rPr>
        <w:t xml:space="preserve">в Викторианскую эпоху. «Мастерская мира». Рабочее движение. Политические и социальные реформы. Британская колониальная империя; доминионы. </w:t>
      </w:r>
    </w:p>
    <w:p w14:paraId="2F61C496" w14:textId="71499656"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Франция.</w:t>
      </w:r>
      <w:r w:rsidRPr="00CF03C3">
        <w:rPr>
          <w:rFonts w:cs="Times New Roman"/>
          <w:szCs w:val="28"/>
        </w:rPr>
        <w:t xml:space="preserve"> Империя Наполеона III: </w:t>
      </w:r>
      <w:r w:rsidRPr="00CF03C3">
        <w:rPr>
          <w:rFonts w:cs="Times New Roman"/>
          <w:i/>
          <w:szCs w:val="28"/>
        </w:rPr>
        <w:t>внутренняя и внешняя политика. Активизация колониальной экспансии. Франко-германская война 1870</w:t>
      </w:r>
      <w:r w:rsidR="00084D2A" w:rsidRPr="00CF03C3">
        <w:rPr>
          <w:rFonts w:cs="Times New Roman"/>
          <w:i/>
          <w:szCs w:val="28"/>
        </w:rPr>
        <w:t>–</w:t>
      </w:r>
      <w:r w:rsidRPr="00CF03C3">
        <w:rPr>
          <w:rFonts w:cs="Times New Roman"/>
          <w:i/>
          <w:szCs w:val="28"/>
        </w:rPr>
        <w:t>1871 гг</w:t>
      </w:r>
      <w:r w:rsidRPr="00CF03C3">
        <w:rPr>
          <w:rFonts w:cs="Times New Roman"/>
          <w:szCs w:val="28"/>
        </w:rPr>
        <w:t xml:space="preserve">. Парижская коммуна. </w:t>
      </w:r>
    </w:p>
    <w:p w14:paraId="54BF8D3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Италия.</w:t>
      </w:r>
      <w:r w:rsidRPr="00CF03C3">
        <w:rPr>
          <w:rFonts w:cs="Times New Roman"/>
          <w:szCs w:val="28"/>
        </w:rPr>
        <w:t xml:space="preserve"> Подъем борьбы за независимость итальянских земель</w:t>
      </w:r>
      <w:r w:rsidRPr="00CF03C3">
        <w:rPr>
          <w:rFonts w:cs="Times New Roman"/>
          <w:i/>
          <w:szCs w:val="28"/>
        </w:rPr>
        <w:t>. К. Кавур, Дж. Гарибальди.</w:t>
      </w:r>
      <w:r w:rsidRPr="00CF03C3">
        <w:rPr>
          <w:rFonts w:cs="Times New Roman"/>
          <w:szCs w:val="28"/>
        </w:rPr>
        <w:t xml:space="preserve"> Образование единого государства. Король Виктор Эммануил II.</w:t>
      </w:r>
    </w:p>
    <w:p w14:paraId="5398CE2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b/>
          <w:bCs/>
          <w:iCs/>
          <w:spacing w:val="-1"/>
          <w:szCs w:val="28"/>
        </w:rPr>
        <w:t>Германия.</w:t>
      </w:r>
      <w:r w:rsidRPr="00CF03C3">
        <w:rPr>
          <w:rFonts w:cs="Times New Roman"/>
          <w:spacing w:val="-1"/>
          <w:szCs w:val="28"/>
        </w:rPr>
        <w:t xml:space="preserve"> Движение за объединение германских государств. О. Бисмарк. Северогерманский союз. Провозглашение Германской империи. Социальная </w:t>
      </w:r>
      <w:r w:rsidRPr="00CF03C3">
        <w:rPr>
          <w:rFonts w:cs="Times New Roman"/>
          <w:spacing w:val="-1"/>
          <w:szCs w:val="28"/>
        </w:rPr>
        <w:lastRenderedPageBreak/>
        <w:t xml:space="preserve">политика. Включение империи в систему внешнеполитических союзов и колониальные захваты. </w:t>
      </w:r>
    </w:p>
    <w:p w14:paraId="28293B82" w14:textId="33CD75F0"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 xml:space="preserve">Страны Центральной и Юго-Восточной Европы во второй половине XIX </w:t>
      </w:r>
      <w:r w:rsidR="00084D2A" w:rsidRPr="00CF03C3">
        <w:rPr>
          <w:rFonts w:cs="Times New Roman"/>
          <w:b/>
          <w:bCs/>
          <w:iCs/>
          <w:szCs w:val="28"/>
        </w:rPr>
        <w:t>–</w:t>
      </w:r>
      <w:r w:rsidRPr="00CF03C3">
        <w:rPr>
          <w:rFonts w:cs="Times New Roman"/>
          <w:b/>
          <w:bCs/>
          <w:iCs/>
          <w:szCs w:val="28"/>
        </w:rPr>
        <w:t xml:space="preserve"> начале XX в</w:t>
      </w:r>
      <w:r w:rsidRPr="00CF03C3">
        <w:rPr>
          <w:rFonts w:cs="Times New Roman"/>
          <w:i/>
          <w:iCs/>
          <w:szCs w:val="28"/>
        </w:rPr>
        <w:t xml:space="preserve">. </w:t>
      </w:r>
      <w:r w:rsidRPr="00CF03C3">
        <w:rPr>
          <w:rFonts w:cs="Times New Roman"/>
          <w:szCs w:val="28"/>
        </w:rPr>
        <w:t>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w:t>
      </w:r>
      <w:r w:rsidR="00084D2A" w:rsidRPr="00CF03C3">
        <w:rPr>
          <w:rFonts w:cs="Times New Roman"/>
          <w:szCs w:val="28"/>
        </w:rPr>
        <w:t>–</w:t>
      </w:r>
      <w:r w:rsidRPr="00CF03C3">
        <w:rPr>
          <w:rFonts w:cs="Times New Roman"/>
          <w:szCs w:val="28"/>
        </w:rPr>
        <w:t xml:space="preserve">1878 гг., ее итоги. </w:t>
      </w:r>
    </w:p>
    <w:p w14:paraId="50DCAA70" w14:textId="5F6260A8"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Соединенные Штаты Америки</w:t>
      </w:r>
      <w:r w:rsidRPr="00CF03C3">
        <w:rPr>
          <w:rFonts w:cs="Times New Roman"/>
          <w:szCs w:val="28"/>
        </w:rPr>
        <w:t>. Север и Юг:</w:t>
      </w:r>
      <w:r w:rsidRPr="00CF03C3">
        <w:rPr>
          <w:rFonts w:cs="Times New Roman"/>
          <w:i/>
          <w:iCs/>
          <w:szCs w:val="28"/>
        </w:rPr>
        <w:t xml:space="preserve"> </w:t>
      </w:r>
      <w:r w:rsidRPr="00CF03C3">
        <w:rPr>
          <w:rFonts w:cs="Times New Roman"/>
          <w:szCs w:val="28"/>
        </w:rPr>
        <w:t>экономика, социальные отношения, политическая жизнь. Проблема рабства; аболиционизм. Гражданская война (1861</w:t>
      </w:r>
      <w:r w:rsidR="00084D2A" w:rsidRPr="00CF03C3">
        <w:rPr>
          <w:rFonts w:cs="Times New Roman"/>
          <w:szCs w:val="28"/>
        </w:rPr>
        <w:t>–</w:t>
      </w:r>
      <w:r w:rsidRPr="00CF03C3">
        <w:rPr>
          <w:rFonts w:cs="Times New Roman"/>
          <w:szCs w:val="28"/>
        </w:rPr>
        <w:t xml:space="preserve">1865): причины, участники, итоги. А. Линкольн. Восстановление Юга. Промышленный рост в конце XIX в. </w:t>
      </w:r>
    </w:p>
    <w:p w14:paraId="3C837E14" w14:textId="79D9A124"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b/>
          <w:bCs/>
          <w:iCs/>
          <w:szCs w:val="28"/>
        </w:rPr>
      </w:pPr>
      <w:r w:rsidRPr="00CF03C3">
        <w:rPr>
          <w:rFonts w:cs="Times New Roman"/>
          <w:b/>
          <w:bCs/>
          <w:iCs/>
          <w:szCs w:val="28"/>
        </w:rPr>
        <w:t xml:space="preserve">Экономическое и социально-политическое развитие стран Европы и США в конце XIX </w:t>
      </w:r>
      <w:r w:rsidR="00671932" w:rsidRPr="00CF03C3">
        <w:rPr>
          <w:rFonts w:cs="Times New Roman"/>
          <w:b/>
          <w:bCs/>
          <w:iCs/>
          <w:szCs w:val="28"/>
        </w:rPr>
        <w:t>–</w:t>
      </w:r>
      <w:r w:rsidRPr="00CF03C3">
        <w:rPr>
          <w:rFonts w:cs="Times New Roman"/>
          <w:b/>
          <w:bCs/>
          <w:iCs/>
          <w:szCs w:val="28"/>
        </w:rPr>
        <w:t xml:space="preserve"> начале ХХ в. </w:t>
      </w:r>
    </w:p>
    <w:p w14:paraId="1B88949E"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24350D20"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1BA3296" w14:textId="58D5DD74"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Страны Латинской Америки в XIX </w:t>
      </w:r>
      <w:r w:rsidR="0085106B" w:rsidRPr="00CF03C3">
        <w:rPr>
          <w:rFonts w:cs="Times New Roman"/>
          <w:b/>
          <w:bCs/>
          <w:position w:val="6"/>
          <w:szCs w:val="28"/>
        </w:rPr>
        <w:t>–</w:t>
      </w:r>
      <w:r w:rsidRPr="00CF03C3">
        <w:rPr>
          <w:rFonts w:cs="Times New Roman"/>
          <w:b/>
          <w:bCs/>
          <w:position w:val="6"/>
          <w:szCs w:val="28"/>
        </w:rPr>
        <w:t xml:space="preserve"> начале ХХ в. </w:t>
      </w:r>
    </w:p>
    <w:p w14:paraId="3F337F61" w14:textId="43AEF749"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Политика метрополий в латиноамериканских владениях. Колониальное общество. Освободительная борьба: задачи, участники, формы выступлений. </w:t>
      </w:r>
      <w:r w:rsidRPr="00CF03C3">
        <w:rPr>
          <w:rFonts w:cs="Times New Roman"/>
          <w:i/>
          <w:szCs w:val="28"/>
        </w:rPr>
        <w:t>Ф. Д. Туссен-Лувертюр, С. Боливар.</w:t>
      </w:r>
      <w:r w:rsidRPr="00CF03C3">
        <w:rPr>
          <w:rFonts w:cs="Times New Roman"/>
          <w:szCs w:val="28"/>
        </w:rPr>
        <w:t xml:space="preserve"> Провозглашение независимых государств. Влияние США на страны Латинской Америки. </w:t>
      </w:r>
      <w:r w:rsidRPr="00CF03C3">
        <w:rPr>
          <w:rFonts w:cs="Times New Roman"/>
          <w:i/>
          <w:szCs w:val="28"/>
        </w:rPr>
        <w:t>Традиционные отношения; латифундизм. Проблемы модернизации. Мексиканская революция 1910</w:t>
      </w:r>
      <w:r w:rsidR="00084D2A" w:rsidRPr="00CF03C3">
        <w:rPr>
          <w:rFonts w:cs="Times New Roman"/>
          <w:i/>
          <w:szCs w:val="28"/>
        </w:rPr>
        <w:t>–</w:t>
      </w:r>
      <w:r w:rsidRPr="00CF03C3">
        <w:rPr>
          <w:rFonts w:cs="Times New Roman"/>
          <w:i/>
          <w:szCs w:val="28"/>
        </w:rPr>
        <w:t xml:space="preserve">1917 гг.: участники, итоги, значение. </w:t>
      </w:r>
    </w:p>
    <w:p w14:paraId="1F9DA14E"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5AA92BE" w14:textId="65EC9F9E"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Страны Азии в ХIХ </w:t>
      </w:r>
      <w:r w:rsidR="0085106B" w:rsidRPr="00CF03C3">
        <w:rPr>
          <w:rFonts w:cs="Times New Roman"/>
          <w:b/>
          <w:bCs/>
          <w:position w:val="6"/>
          <w:szCs w:val="28"/>
        </w:rPr>
        <w:t>–</w:t>
      </w:r>
      <w:r w:rsidRPr="00CF03C3">
        <w:rPr>
          <w:rFonts w:cs="Times New Roman"/>
          <w:b/>
          <w:bCs/>
          <w:position w:val="6"/>
          <w:szCs w:val="28"/>
        </w:rPr>
        <w:t xml:space="preserve"> начале ХХ в. </w:t>
      </w:r>
    </w:p>
    <w:p w14:paraId="6BCC4914"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Япония</w:t>
      </w:r>
      <w:r w:rsidRPr="00CF03C3">
        <w:rPr>
          <w:rFonts w:cs="Times New Roman"/>
          <w:b/>
          <w:bCs/>
          <w:i/>
          <w:iCs/>
          <w:szCs w:val="28"/>
        </w:rPr>
        <w:t>.</w:t>
      </w:r>
      <w:r w:rsidRPr="00CF03C3">
        <w:rPr>
          <w:rFonts w:cs="Times New Roman"/>
          <w:i/>
          <w:iCs/>
          <w:szCs w:val="28"/>
        </w:rPr>
        <w:t xml:space="preserve"> </w:t>
      </w:r>
      <w:r w:rsidRPr="00CF03C3">
        <w:rPr>
          <w:rFonts w:cs="Times New Roman"/>
          <w:szCs w:val="28"/>
        </w:rPr>
        <w:t>Внутренняя и внешняя политика сегуната Токугава.</w:t>
      </w:r>
      <w:r w:rsidRPr="00CF03C3">
        <w:rPr>
          <w:rFonts w:cs="Times New Roman"/>
          <w:i/>
          <w:szCs w:val="28"/>
        </w:rPr>
        <w:t xml:space="preserve"> </w:t>
      </w:r>
      <w:r w:rsidRPr="00CF03C3">
        <w:rPr>
          <w:rFonts w:cs="Times New Roman"/>
          <w:szCs w:val="28"/>
        </w:rPr>
        <w:t xml:space="preserve">«Открытие Японии». Реставрация Мэйдзи. Введение конституции. Модернизация в экономике и социальных отношениях. Переход к политике завоеваний. </w:t>
      </w:r>
    </w:p>
    <w:p w14:paraId="171C7E1A" w14:textId="37EAD272"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b/>
          <w:bCs/>
          <w:iCs/>
          <w:szCs w:val="28"/>
        </w:rPr>
        <w:t>Китай.</w:t>
      </w:r>
      <w:r w:rsidRPr="00CF03C3">
        <w:rPr>
          <w:rFonts w:cs="Times New Roman"/>
          <w:szCs w:val="28"/>
        </w:rPr>
        <w:t xml:space="preserve"> Империя Цин. «Опиумные войны». Восстание тайпинов. «Открытие» Китая. Политика «самоусиления</w:t>
      </w:r>
      <w:r w:rsidRPr="00CF03C3">
        <w:rPr>
          <w:rFonts w:cs="Times New Roman"/>
          <w:i/>
          <w:szCs w:val="28"/>
        </w:rPr>
        <w:t>». Восстание «ихэтуаней». Революция 1911</w:t>
      </w:r>
      <w:r w:rsidR="00671932" w:rsidRPr="00CF03C3">
        <w:rPr>
          <w:rFonts w:cs="Times New Roman"/>
          <w:i/>
          <w:szCs w:val="28"/>
        </w:rPr>
        <w:t>–</w:t>
      </w:r>
      <w:r w:rsidRPr="00CF03C3">
        <w:rPr>
          <w:rFonts w:cs="Times New Roman"/>
          <w:i/>
          <w:szCs w:val="28"/>
        </w:rPr>
        <w:t xml:space="preserve">1913 гг. Сунь Ятсен. </w:t>
      </w:r>
    </w:p>
    <w:p w14:paraId="3B1E6C69" w14:textId="585DA9D8"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Османская империя</w:t>
      </w:r>
      <w:r w:rsidRPr="00CF03C3">
        <w:rPr>
          <w:rFonts w:cs="Times New Roman"/>
          <w:iCs/>
          <w:szCs w:val="28"/>
        </w:rPr>
        <w:t>.</w:t>
      </w:r>
      <w:r w:rsidRPr="00CF03C3">
        <w:rPr>
          <w:rFonts w:cs="Times New Roman"/>
          <w:szCs w:val="28"/>
        </w:rPr>
        <w:t xml:space="preserve"> Традиционные устои и попытки проведения реформ</w:t>
      </w:r>
      <w:r w:rsidRPr="00CF03C3">
        <w:rPr>
          <w:rFonts w:cs="Times New Roman"/>
          <w:i/>
          <w:szCs w:val="28"/>
        </w:rPr>
        <w:t>. Политика Танзимата</w:t>
      </w:r>
      <w:r w:rsidRPr="00CF03C3">
        <w:rPr>
          <w:rFonts w:cs="Times New Roman"/>
          <w:szCs w:val="28"/>
        </w:rPr>
        <w:t>. Принятие конституции. Младотурецкая революция 1908</w:t>
      </w:r>
      <w:r w:rsidR="00671932" w:rsidRPr="00CF03C3">
        <w:rPr>
          <w:rFonts w:cs="Times New Roman"/>
          <w:szCs w:val="28"/>
        </w:rPr>
        <w:t>–</w:t>
      </w:r>
      <w:r w:rsidRPr="00CF03C3">
        <w:rPr>
          <w:rFonts w:cs="Times New Roman"/>
          <w:szCs w:val="28"/>
        </w:rPr>
        <w:t xml:space="preserve">1909 гг. </w:t>
      </w:r>
    </w:p>
    <w:p w14:paraId="1931BE21" w14:textId="52A2A926"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Революция 1905</w:t>
      </w:r>
      <w:r w:rsidR="00671932" w:rsidRPr="00CF03C3">
        <w:rPr>
          <w:rFonts w:cs="Times New Roman"/>
          <w:szCs w:val="28"/>
        </w:rPr>
        <w:t>–</w:t>
      </w:r>
      <w:r w:rsidRPr="00CF03C3">
        <w:rPr>
          <w:rFonts w:cs="Times New Roman"/>
          <w:szCs w:val="28"/>
        </w:rPr>
        <w:t xml:space="preserve">1911 г. в </w:t>
      </w:r>
      <w:r w:rsidRPr="00CF03C3">
        <w:rPr>
          <w:rFonts w:cs="Times New Roman"/>
          <w:b/>
          <w:bCs/>
          <w:iCs/>
          <w:szCs w:val="28"/>
        </w:rPr>
        <w:t>Иране.</w:t>
      </w:r>
      <w:r w:rsidRPr="00CF03C3">
        <w:rPr>
          <w:rFonts w:cs="Times New Roman"/>
          <w:szCs w:val="28"/>
        </w:rPr>
        <w:t xml:space="preserve"> </w:t>
      </w:r>
    </w:p>
    <w:p w14:paraId="2457C47E" w14:textId="1F0B5DBD"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Индия.</w:t>
      </w:r>
      <w:r w:rsidRPr="00CF03C3">
        <w:rPr>
          <w:rFonts w:cs="Times New Roman"/>
          <w:szCs w:val="28"/>
        </w:rPr>
        <w:t xml:space="preserve"> Колониальный режим. Индийское национальное движение. Восстание сипаев (1857</w:t>
      </w:r>
      <w:r w:rsidR="00671932" w:rsidRPr="00CF03C3">
        <w:rPr>
          <w:rFonts w:cs="Times New Roman"/>
          <w:szCs w:val="28"/>
        </w:rPr>
        <w:t>–</w:t>
      </w:r>
      <w:r w:rsidRPr="00CF03C3">
        <w:rPr>
          <w:rFonts w:cs="Times New Roman"/>
          <w:szCs w:val="28"/>
        </w:rPr>
        <w:t xml:space="preserve">1859). Объявление Индии владением британской короны. Политическое развитие Индии во второй половине XIX в. </w:t>
      </w:r>
      <w:r w:rsidRPr="00CF03C3">
        <w:rPr>
          <w:rFonts w:cs="Times New Roman"/>
          <w:i/>
          <w:szCs w:val="28"/>
        </w:rPr>
        <w:t>Создание Индийского национального конгресса. Б. Тилак, М.К. Ганди.</w:t>
      </w:r>
      <w:r w:rsidRPr="00CF03C3">
        <w:rPr>
          <w:rFonts w:cs="Times New Roman"/>
          <w:szCs w:val="28"/>
        </w:rPr>
        <w:t xml:space="preserve"> </w:t>
      </w:r>
    </w:p>
    <w:p w14:paraId="5619DAB5" w14:textId="3ECFBDF8"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lastRenderedPageBreak/>
        <w:t xml:space="preserve">Народы Африки в ХIХ </w:t>
      </w:r>
      <w:r w:rsidR="0085106B" w:rsidRPr="00CF03C3">
        <w:rPr>
          <w:rFonts w:cs="Times New Roman"/>
          <w:b/>
          <w:bCs/>
          <w:position w:val="6"/>
          <w:szCs w:val="28"/>
        </w:rPr>
        <w:t>–</w:t>
      </w:r>
      <w:r w:rsidRPr="00CF03C3">
        <w:rPr>
          <w:rFonts w:cs="Times New Roman"/>
          <w:b/>
          <w:bCs/>
          <w:position w:val="6"/>
          <w:szCs w:val="28"/>
        </w:rPr>
        <w:t xml:space="preserve"> начале ХХ в. </w:t>
      </w:r>
    </w:p>
    <w:p w14:paraId="38E82FC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14:paraId="42B799E7"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E7E30A6" w14:textId="1A23C0C5" w:rsidR="0075218D"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Развитие культуры в XIX –</w:t>
      </w:r>
      <w:r w:rsidR="0075218D" w:rsidRPr="00CF03C3">
        <w:rPr>
          <w:rFonts w:cs="Times New Roman"/>
          <w:b/>
          <w:bCs/>
          <w:position w:val="6"/>
          <w:szCs w:val="28"/>
        </w:rPr>
        <w:t xml:space="preserve"> начале ХХ в. </w:t>
      </w:r>
    </w:p>
    <w:p w14:paraId="0A1D2919" w14:textId="0BF5E30C"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 xml:space="preserve">Научные открытия и технические изобретения в XIX </w:t>
      </w:r>
      <w:r w:rsidR="00671932" w:rsidRPr="00CF03C3">
        <w:rPr>
          <w:rFonts w:cs="Times New Roman"/>
          <w:spacing w:val="1"/>
          <w:szCs w:val="28"/>
        </w:rPr>
        <w:t>–</w:t>
      </w:r>
      <w:r w:rsidRPr="00CF03C3">
        <w:rPr>
          <w:rFonts w:cs="Times New Roman"/>
          <w:spacing w:val="1"/>
          <w:szCs w:val="28"/>
        </w:rPr>
        <w:t xml:space="preserve">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w:t>
      </w:r>
      <w:r w:rsidR="00671932" w:rsidRPr="00CF03C3">
        <w:rPr>
          <w:rFonts w:cs="Times New Roman"/>
          <w:spacing w:val="1"/>
          <w:szCs w:val="28"/>
        </w:rPr>
        <w:t>–</w:t>
      </w:r>
      <w:r w:rsidRPr="00CF03C3">
        <w:rPr>
          <w:rFonts w:cs="Times New Roman"/>
          <w:spacing w:val="1"/>
          <w:szCs w:val="28"/>
        </w:rPr>
        <w:t xml:space="preserve">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68A6F718"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BBE60ED" w14:textId="19D9745B"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Международные отношения в XIX </w:t>
      </w:r>
      <w:r w:rsidR="0085106B" w:rsidRPr="00CF03C3">
        <w:rPr>
          <w:rFonts w:cs="Times New Roman"/>
          <w:b/>
          <w:bCs/>
          <w:position w:val="6"/>
          <w:szCs w:val="28"/>
        </w:rPr>
        <w:t>–</w:t>
      </w:r>
      <w:r w:rsidRPr="00CF03C3">
        <w:rPr>
          <w:rFonts w:cs="Times New Roman"/>
          <w:b/>
          <w:bCs/>
          <w:position w:val="6"/>
          <w:szCs w:val="28"/>
        </w:rPr>
        <w:t xml:space="preserve"> начале XX в. </w:t>
      </w:r>
    </w:p>
    <w:p w14:paraId="71992A74" w14:textId="621088F8"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r w:rsidRPr="00CF03C3">
        <w:rPr>
          <w:rFonts w:cs="Times New Roman"/>
          <w:i/>
          <w:szCs w:val="28"/>
        </w:rPr>
        <w:t xml:space="preserve">Первая Гаагская мирная конференция (1899). Международные конфликты и войны в конце XIX </w:t>
      </w:r>
      <w:r w:rsidR="00671932" w:rsidRPr="00CF03C3">
        <w:rPr>
          <w:rFonts w:cs="Times New Roman"/>
          <w:i/>
          <w:szCs w:val="28"/>
        </w:rPr>
        <w:t>–</w:t>
      </w:r>
      <w:r w:rsidRPr="00CF03C3">
        <w:rPr>
          <w:rFonts w:cs="Times New Roman"/>
          <w:i/>
          <w:szCs w:val="28"/>
        </w:rPr>
        <w:t xml:space="preserve"> начале ХХ в. (испано-американская война, русско-японская война, боснийский кризис). Балканские войны. </w:t>
      </w:r>
    </w:p>
    <w:p w14:paraId="1BFE937D"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xml:space="preserve">. Историческое и культурное наследие XIX в. </w:t>
      </w:r>
    </w:p>
    <w:p w14:paraId="35EAB2B0" w14:textId="77777777" w:rsidR="0085106B" w:rsidRPr="00CF03C3" w:rsidRDefault="0085106B"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E2B260A" w14:textId="77777777" w:rsidR="00552286"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История России. Российская империя </w:t>
      </w:r>
    </w:p>
    <w:p w14:paraId="106CD2E4" w14:textId="485F25AC"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в XIX </w:t>
      </w:r>
      <w:r w:rsidR="0085106B" w:rsidRPr="00CF03C3">
        <w:rPr>
          <w:rFonts w:cs="Times New Roman"/>
          <w:b/>
          <w:bCs/>
          <w:caps/>
          <w:position w:val="6"/>
          <w:szCs w:val="28"/>
        </w:rPr>
        <w:t>–</w:t>
      </w:r>
      <w:r w:rsidRPr="00CF03C3">
        <w:rPr>
          <w:rFonts w:cs="Times New Roman"/>
          <w:b/>
          <w:bCs/>
          <w:caps/>
          <w:position w:val="6"/>
          <w:szCs w:val="28"/>
        </w:rPr>
        <w:t xml:space="preserve"> начале XX </w:t>
      </w:r>
      <w:r w:rsidRPr="00CF03C3">
        <w:rPr>
          <w:rFonts w:cs="Times New Roman"/>
          <w:b/>
          <w:bCs/>
          <w:position w:val="6"/>
          <w:szCs w:val="28"/>
        </w:rPr>
        <w:t>в</w:t>
      </w:r>
      <w:r w:rsidRPr="00CF03C3">
        <w:rPr>
          <w:rFonts w:cs="Times New Roman"/>
          <w:b/>
          <w:bCs/>
          <w:caps/>
          <w:position w:val="6"/>
          <w:szCs w:val="28"/>
        </w:rPr>
        <w:t xml:space="preserve">. </w:t>
      </w:r>
    </w:p>
    <w:p w14:paraId="053521BD" w14:textId="77777777" w:rsidR="00552286" w:rsidRPr="00CF03C3" w:rsidRDefault="00552286" w:rsidP="0075218D">
      <w:pPr>
        <w:widowControl w:val="0"/>
        <w:autoSpaceDE w:val="0"/>
        <w:autoSpaceDN w:val="0"/>
        <w:adjustRightInd w:val="0"/>
        <w:spacing w:after="0" w:line="240" w:lineRule="auto"/>
        <w:ind w:firstLine="567"/>
        <w:jc w:val="both"/>
        <w:textAlignment w:val="center"/>
        <w:rPr>
          <w:rFonts w:cs="Times New Roman"/>
          <w:b/>
          <w:bCs/>
          <w:szCs w:val="28"/>
        </w:rPr>
      </w:pPr>
    </w:p>
    <w:p w14:paraId="39E33C4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Введение</w:t>
      </w:r>
      <w:r w:rsidRPr="00CF03C3">
        <w:rPr>
          <w:rFonts w:cs="Times New Roman"/>
          <w:szCs w:val="28"/>
        </w:rPr>
        <w:t xml:space="preserve">. </w:t>
      </w:r>
    </w:p>
    <w:p w14:paraId="625BF280"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D8D877A"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Александровская эпоха: государственный либерализм</w:t>
      </w:r>
    </w:p>
    <w:p w14:paraId="199338ED" w14:textId="06A1291F"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Проекты либеральных реформ Александра I. Внешние и внутренние факторы. Негласный комитет. Реформы государственного управления. М.</w:t>
      </w:r>
      <w:r w:rsidR="00FC7E92" w:rsidRPr="00CF03C3">
        <w:rPr>
          <w:rFonts w:cs="Times New Roman"/>
          <w:szCs w:val="28"/>
        </w:rPr>
        <w:t> М. </w:t>
      </w:r>
      <w:r w:rsidRPr="00CF03C3">
        <w:rPr>
          <w:rFonts w:cs="Times New Roman"/>
          <w:szCs w:val="28"/>
        </w:rPr>
        <w:t xml:space="preserve">Сперанский. </w:t>
      </w:r>
    </w:p>
    <w:p w14:paraId="3FFB9B43" w14:textId="6F6F970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Внешняя политика России. Война России с Францией 1805</w:t>
      </w:r>
      <w:r w:rsidR="00552286" w:rsidRPr="00CF03C3">
        <w:rPr>
          <w:rFonts w:cs="Times New Roman"/>
          <w:szCs w:val="28"/>
        </w:rPr>
        <w:t>–</w:t>
      </w:r>
      <w:r w:rsidRPr="00CF03C3">
        <w:rPr>
          <w:rFonts w:cs="Times New Roman"/>
          <w:szCs w:val="28"/>
        </w:rPr>
        <w:t>1807 гг. Тильзит</w:t>
      </w:r>
      <w:r w:rsidR="00552286" w:rsidRPr="00CF03C3">
        <w:rPr>
          <w:rFonts w:cs="Times New Roman"/>
          <w:szCs w:val="28"/>
        </w:rPr>
        <w:t>ский мир. Война со Швецией 1808–</w:t>
      </w:r>
      <w:r w:rsidRPr="00CF03C3">
        <w:rPr>
          <w:rFonts w:cs="Times New Roman"/>
          <w:szCs w:val="28"/>
        </w:rPr>
        <w:t xml:space="preserve">1809 г. И присоединение Финляндии. Война с Турцией и Бухарестский мир 1812 г. Отечественная война 1812 г. </w:t>
      </w:r>
      <w:r w:rsidR="00552286" w:rsidRPr="00CF03C3">
        <w:rPr>
          <w:rFonts w:cs="Times New Roman"/>
          <w:szCs w:val="28"/>
        </w:rPr>
        <w:t>–</w:t>
      </w:r>
      <w:r w:rsidRPr="00CF03C3">
        <w:rPr>
          <w:rFonts w:cs="Times New Roman"/>
          <w:szCs w:val="28"/>
        </w:rPr>
        <w:t xml:space="preserve">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14:paraId="328037E7"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Либеральные и охранительные тенденции во внутренней политике. </w:t>
      </w:r>
      <w:r w:rsidRPr="00CF03C3">
        <w:rPr>
          <w:rFonts w:cs="Times New Roman"/>
          <w:i/>
          <w:szCs w:val="28"/>
        </w:rPr>
        <w:t>Польская конституция 1815 г. Военные поселения. Дворянская оппозиция самодержавию</w:t>
      </w:r>
      <w:r w:rsidRPr="00CF03C3">
        <w:rPr>
          <w:rFonts w:cs="Times New Roman"/>
          <w:iCs/>
          <w:szCs w:val="28"/>
        </w:rPr>
        <w:t>.</w:t>
      </w:r>
      <w:r w:rsidRPr="00CF03C3">
        <w:rPr>
          <w:rFonts w:cs="Times New Roman"/>
          <w:szCs w:val="28"/>
        </w:rPr>
        <w:t xml:space="preserve"> </w:t>
      </w:r>
      <w:r w:rsidRPr="00CF03C3">
        <w:rPr>
          <w:rFonts w:cs="Times New Roman"/>
          <w:i/>
          <w:szCs w:val="28"/>
        </w:rPr>
        <w:t xml:space="preserve">Тайные организации: Союз спасения, Союз благоденствия, </w:t>
      </w:r>
      <w:r w:rsidRPr="00CF03C3">
        <w:rPr>
          <w:rFonts w:cs="Times New Roman"/>
          <w:i/>
          <w:szCs w:val="28"/>
        </w:rPr>
        <w:lastRenderedPageBreak/>
        <w:t>Северное и Южное общества</w:t>
      </w:r>
      <w:r w:rsidRPr="00CF03C3">
        <w:rPr>
          <w:rFonts w:cs="Times New Roman"/>
          <w:szCs w:val="28"/>
        </w:rPr>
        <w:t xml:space="preserve">. Восстание декабристов 14 декабря 1825 г. </w:t>
      </w:r>
    </w:p>
    <w:p w14:paraId="27013DA9"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BED553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position w:val="6"/>
          <w:szCs w:val="28"/>
        </w:rPr>
      </w:pPr>
      <w:r w:rsidRPr="00CF03C3">
        <w:rPr>
          <w:rFonts w:cs="Times New Roman"/>
          <w:b/>
          <w:bCs/>
          <w:position w:val="6"/>
          <w:szCs w:val="28"/>
        </w:rPr>
        <w:t>Николаевское самодержавие: государственный консерватизм</w:t>
      </w:r>
      <w:r w:rsidRPr="00CF03C3">
        <w:rPr>
          <w:rFonts w:cs="Times New Roman"/>
          <w:position w:val="6"/>
          <w:szCs w:val="28"/>
        </w:rPr>
        <w:t xml:space="preserve"> </w:t>
      </w:r>
    </w:p>
    <w:p w14:paraId="5AEBC11A" w14:textId="3C4837F1"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Реформаторские и консервативные тенденции в политике Николая I. Экономическая политика в условиях политического консерватизма. </w:t>
      </w:r>
      <w:r w:rsidRPr="00CF03C3">
        <w:rPr>
          <w:rFonts w:cs="Times New Roman"/>
          <w:i/>
          <w:szCs w:val="28"/>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w:t>
      </w:r>
      <w:r w:rsidRPr="00CF03C3">
        <w:rPr>
          <w:rFonts w:cs="Times New Roman"/>
          <w:szCs w:val="28"/>
        </w:rPr>
        <w:t xml:space="preserve"> Крестьянский вопрос. Реформа государственн</w:t>
      </w:r>
      <w:r w:rsidR="00552286" w:rsidRPr="00CF03C3">
        <w:rPr>
          <w:rFonts w:cs="Times New Roman"/>
          <w:szCs w:val="28"/>
        </w:rPr>
        <w:t>ых крестьян П. Д. Киселева 1837–</w:t>
      </w:r>
      <w:r w:rsidRPr="00CF03C3">
        <w:rPr>
          <w:rFonts w:cs="Times New Roman"/>
          <w:szCs w:val="28"/>
        </w:rPr>
        <w:t xml:space="preserve">1841 гг. Официальная идеология: «православие, самодержавие, народность». </w:t>
      </w:r>
      <w:r w:rsidRPr="00CF03C3">
        <w:rPr>
          <w:rFonts w:cs="Times New Roman"/>
          <w:i/>
          <w:szCs w:val="28"/>
        </w:rPr>
        <w:t>Формирование профессиональной бюрократии.</w:t>
      </w:r>
    </w:p>
    <w:p w14:paraId="215BE846"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Расширение империи: русско-иранская и русско-турецкая войны. </w:t>
      </w:r>
      <w:r w:rsidRPr="00CF03C3">
        <w:rPr>
          <w:rFonts w:cs="Times New Roman"/>
          <w:i/>
          <w:szCs w:val="28"/>
        </w:rPr>
        <w:t>Россия и Западная Европа: особенности взаимного восприятия</w:t>
      </w:r>
      <w:r w:rsidRPr="00CF03C3">
        <w:rPr>
          <w:rFonts w:cs="Times New Roman"/>
          <w:szCs w:val="28"/>
        </w:rPr>
        <w:t>. «Священный союз». Россия и революции в Европе. Восточный вопрос</w:t>
      </w:r>
      <w:r w:rsidRPr="00CF03C3">
        <w:rPr>
          <w:rFonts w:cs="Times New Roman"/>
          <w:i/>
          <w:szCs w:val="28"/>
        </w:rPr>
        <w:t>. Распад Венской системы.</w:t>
      </w:r>
      <w:r w:rsidRPr="00CF03C3">
        <w:rPr>
          <w:rFonts w:cs="Times New Roman"/>
          <w:szCs w:val="28"/>
        </w:rPr>
        <w:t xml:space="preserve"> Крымская война. </w:t>
      </w:r>
      <w:r w:rsidRPr="00CF03C3">
        <w:rPr>
          <w:rFonts w:cs="Times New Roman"/>
          <w:i/>
          <w:szCs w:val="28"/>
        </w:rPr>
        <w:t>Героическая оборона Севастополя</w:t>
      </w:r>
      <w:r w:rsidRPr="00CF03C3">
        <w:rPr>
          <w:rFonts w:cs="Times New Roman"/>
          <w:szCs w:val="28"/>
        </w:rPr>
        <w:t xml:space="preserve">. Парижский мир 1856 г. </w:t>
      </w:r>
    </w:p>
    <w:p w14:paraId="5DEA997F"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Сословная структура российского общества. Крепостное хозяйство. </w:t>
      </w:r>
      <w:r w:rsidRPr="00CF03C3">
        <w:rPr>
          <w:rFonts w:cs="Times New Roman"/>
          <w:i/>
          <w:szCs w:val="28"/>
        </w:rPr>
        <w:t>Помещик и крестьянин, конфликты и сотрудничество</w:t>
      </w:r>
      <w:r w:rsidRPr="00CF03C3">
        <w:rPr>
          <w:rFonts w:cs="Times New Roman"/>
          <w:iCs/>
          <w:szCs w:val="28"/>
        </w:rPr>
        <w:t>.</w:t>
      </w:r>
      <w:r w:rsidRPr="00CF03C3">
        <w:rPr>
          <w:rFonts w:cs="Times New Roman"/>
          <w:i/>
          <w:szCs w:val="28"/>
        </w:rPr>
        <w:t xml:space="preserve"> </w:t>
      </w:r>
      <w:r w:rsidRPr="00CF03C3">
        <w:rPr>
          <w:rFonts w:cs="Times New Roman"/>
          <w:szCs w:val="28"/>
        </w:rPr>
        <w:t xml:space="preserve">Промышленный переворот и его особенности в России. Начало железнодорожного строительства. </w:t>
      </w:r>
      <w:r w:rsidRPr="00CF03C3">
        <w:rPr>
          <w:rFonts w:cs="Times New Roman"/>
          <w:i/>
          <w:szCs w:val="28"/>
        </w:rPr>
        <w:t>Москва и Петербург: спор двух столиц</w:t>
      </w:r>
      <w:r w:rsidRPr="00CF03C3">
        <w:rPr>
          <w:rFonts w:cs="Times New Roman"/>
          <w:i/>
          <w:iCs/>
          <w:szCs w:val="28"/>
        </w:rPr>
        <w:t>.</w:t>
      </w:r>
      <w:r w:rsidRPr="00CF03C3">
        <w:rPr>
          <w:rFonts w:cs="Times New Roman"/>
          <w:szCs w:val="28"/>
        </w:rPr>
        <w:t xml:space="preserve"> Города как административные, торговые и промышленные центры. Городское самоуправление. </w:t>
      </w:r>
    </w:p>
    <w:p w14:paraId="0C0F95B3" w14:textId="6EFD569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Cs/>
          <w:szCs w:val="28"/>
        </w:rPr>
      </w:pPr>
      <w:r w:rsidRPr="00CF03C3">
        <w:rPr>
          <w:rFonts w:cs="Times New Roman"/>
          <w:szCs w:val="28"/>
        </w:rPr>
        <w:t>Общественная жизнь в 1830</w:t>
      </w:r>
      <w:r w:rsidR="00552286" w:rsidRPr="00CF03C3">
        <w:rPr>
          <w:rFonts w:cs="Times New Roman"/>
          <w:szCs w:val="28"/>
        </w:rPr>
        <w:t>–</w:t>
      </w:r>
      <w:r w:rsidRPr="00CF03C3">
        <w:rPr>
          <w:rFonts w:cs="Times New Roman"/>
          <w:szCs w:val="28"/>
        </w:rPr>
        <w:t>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w:t>
      </w:r>
      <w:r w:rsidRPr="00CF03C3">
        <w:rPr>
          <w:rFonts w:cs="Times New Roman"/>
          <w:i/>
          <w:iCs/>
          <w:szCs w:val="28"/>
        </w:rPr>
        <w:t xml:space="preserve">. </w:t>
      </w:r>
      <w:r w:rsidRPr="00CF03C3">
        <w:rPr>
          <w:rFonts w:cs="Times New Roman"/>
          <w:szCs w:val="28"/>
        </w:rPr>
        <w:t>А. И. Герцен</w:t>
      </w:r>
      <w:r w:rsidRPr="00CF03C3">
        <w:rPr>
          <w:rFonts w:cs="Times New Roman"/>
          <w:i/>
          <w:iCs/>
          <w:szCs w:val="28"/>
        </w:rPr>
        <w:t xml:space="preserve">. </w:t>
      </w:r>
      <w:r w:rsidRPr="00CF03C3">
        <w:rPr>
          <w:rFonts w:cs="Times New Roman"/>
          <w:i/>
          <w:szCs w:val="28"/>
        </w:rPr>
        <w:t>Влияние немецкой философии и французского социализма на русскую общественную мысль.</w:t>
      </w:r>
      <w:r w:rsidRPr="00CF03C3">
        <w:rPr>
          <w:rFonts w:cs="Times New Roman"/>
          <w:iCs/>
          <w:szCs w:val="28"/>
        </w:rPr>
        <w:t xml:space="preserve"> </w:t>
      </w:r>
      <w:r w:rsidRPr="00CF03C3">
        <w:rPr>
          <w:rFonts w:cs="Times New Roman"/>
          <w:i/>
          <w:szCs w:val="28"/>
        </w:rPr>
        <w:t>Россия и Европа как центральный пункт общественных дебатов</w:t>
      </w:r>
      <w:r w:rsidRPr="00CF03C3">
        <w:rPr>
          <w:rFonts w:cs="Times New Roman"/>
          <w:iCs/>
          <w:szCs w:val="28"/>
        </w:rPr>
        <w:t xml:space="preserve">. </w:t>
      </w:r>
    </w:p>
    <w:p w14:paraId="07EF3E31"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CEEB178"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Культурное пространство империи в первой половине XIX в.</w:t>
      </w:r>
    </w:p>
    <w:p w14:paraId="7C1B205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w:t>
      </w:r>
      <w:r w:rsidRPr="00CF03C3">
        <w:rPr>
          <w:rFonts w:cs="Times New Roman"/>
          <w:i/>
          <w:szCs w:val="28"/>
        </w:rPr>
        <w:t>Культ гражданственности</w:t>
      </w:r>
      <w:r w:rsidRPr="00CF03C3">
        <w:rPr>
          <w:rFonts w:cs="Times New Roman"/>
          <w:szCs w:val="28"/>
        </w:rPr>
        <w:t xml:space="preserve">.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w:t>
      </w:r>
      <w:r w:rsidRPr="00CF03C3">
        <w:rPr>
          <w:rFonts w:cs="Times New Roman"/>
          <w:i/>
          <w:szCs w:val="28"/>
        </w:rPr>
        <w:t>Деятельность Русского географического общества.</w:t>
      </w:r>
      <w:r w:rsidRPr="00CF03C3">
        <w:rPr>
          <w:rFonts w:cs="Times New Roman"/>
          <w:szCs w:val="28"/>
        </w:rPr>
        <w:t xml:space="preserve"> Школы и университеты. Народная культура</w:t>
      </w:r>
      <w:r w:rsidRPr="00CF03C3">
        <w:rPr>
          <w:rFonts w:cs="Times New Roman"/>
          <w:i/>
          <w:szCs w:val="28"/>
        </w:rPr>
        <w:t>. Культура повседневности: обретение комфорта. Жизнь в городе и в усадьбе</w:t>
      </w:r>
      <w:r w:rsidRPr="00CF03C3">
        <w:rPr>
          <w:rFonts w:cs="Times New Roman"/>
          <w:iCs/>
          <w:szCs w:val="28"/>
        </w:rPr>
        <w:t>.</w:t>
      </w:r>
      <w:r w:rsidRPr="00CF03C3">
        <w:rPr>
          <w:rFonts w:cs="Times New Roman"/>
          <w:szCs w:val="28"/>
        </w:rPr>
        <w:t xml:space="preserve"> Российская культура как часть европейской культуры. </w:t>
      </w:r>
    </w:p>
    <w:p w14:paraId="003189CA"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7B4519E"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Народы России в первой половине XIX в. </w:t>
      </w:r>
    </w:p>
    <w:p w14:paraId="1BABF43D" w14:textId="19F2E4EC"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Многообразие культур и религий Российской империи. Православная церковь и основные конфессии (католичество, протестантство, ислам, </w:t>
      </w:r>
      <w:r w:rsidRPr="00CF03C3">
        <w:rPr>
          <w:rFonts w:cs="Times New Roman"/>
          <w:szCs w:val="28"/>
        </w:rPr>
        <w:lastRenderedPageBreak/>
        <w:t>иудаизм, буддизм). Конфликты и сотрудничество между народами. Особенности административного управления на окраинах империи. Царство Польское</w:t>
      </w:r>
      <w:r w:rsidR="00552286" w:rsidRPr="00CF03C3">
        <w:rPr>
          <w:rFonts w:cs="Times New Roman"/>
          <w:i/>
          <w:szCs w:val="28"/>
        </w:rPr>
        <w:t>. Польское восстание 1830–</w:t>
      </w:r>
      <w:r w:rsidRPr="00CF03C3">
        <w:rPr>
          <w:rFonts w:cs="Times New Roman"/>
          <w:i/>
          <w:szCs w:val="28"/>
        </w:rPr>
        <w:t xml:space="preserve">1831 гг. </w:t>
      </w:r>
      <w:r w:rsidRPr="00CF03C3">
        <w:rPr>
          <w:rFonts w:cs="Times New Roman"/>
          <w:szCs w:val="28"/>
        </w:rPr>
        <w:t>Присоединение Грузии и Закавказья. Кавказская война</w:t>
      </w:r>
      <w:r w:rsidRPr="00CF03C3">
        <w:rPr>
          <w:rFonts w:cs="Times New Roman"/>
          <w:i/>
          <w:szCs w:val="28"/>
        </w:rPr>
        <w:t>. Движение Шамиля</w:t>
      </w:r>
      <w:r w:rsidRPr="00CF03C3">
        <w:rPr>
          <w:rFonts w:cs="Times New Roman"/>
          <w:szCs w:val="28"/>
        </w:rPr>
        <w:t xml:space="preserve">. </w:t>
      </w:r>
    </w:p>
    <w:p w14:paraId="077FAF67"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EC599D5"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Социальная и правовая модернизация страны при Александре II</w:t>
      </w:r>
    </w:p>
    <w:p w14:paraId="6DAB59C4" w14:textId="77595B3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Реформы 1860</w:t>
      </w:r>
      <w:r w:rsidR="00552286" w:rsidRPr="00CF03C3">
        <w:rPr>
          <w:rFonts w:cs="Times New Roman"/>
          <w:szCs w:val="28"/>
        </w:rPr>
        <w:t>–</w:t>
      </w:r>
      <w:r w:rsidRPr="00CF03C3">
        <w:rPr>
          <w:rFonts w:cs="Times New Roman"/>
          <w:szCs w:val="28"/>
        </w:rPr>
        <w:t xml:space="preserve">1870-х гг. </w:t>
      </w:r>
      <w:r w:rsidR="00552286" w:rsidRPr="00CF03C3">
        <w:rPr>
          <w:rFonts w:cs="Times New Roman"/>
          <w:szCs w:val="28"/>
        </w:rPr>
        <w:t>–</w:t>
      </w:r>
      <w:r w:rsidRPr="00CF03C3">
        <w:rPr>
          <w:rFonts w:cs="Times New Roman"/>
          <w:szCs w:val="28"/>
        </w:rPr>
        <w:t xml:space="preserve">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CF03C3">
        <w:rPr>
          <w:rFonts w:cs="Times New Roman"/>
          <w:i/>
          <w:szCs w:val="28"/>
        </w:rPr>
        <w:t>Утверждение начал всесословности в правовом строе страны</w:t>
      </w:r>
      <w:r w:rsidRPr="00CF03C3">
        <w:rPr>
          <w:rFonts w:cs="Times New Roman"/>
          <w:iCs/>
          <w:szCs w:val="28"/>
        </w:rPr>
        <w:t>.</w:t>
      </w:r>
      <w:r w:rsidRPr="00CF03C3">
        <w:rPr>
          <w:rFonts w:cs="Times New Roman"/>
          <w:szCs w:val="28"/>
        </w:rPr>
        <w:t xml:space="preserve"> Конституционный вопрос. </w:t>
      </w:r>
    </w:p>
    <w:p w14:paraId="619FA8CA" w14:textId="152F807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Многовекторность внешней политики империи. </w:t>
      </w:r>
      <w:r w:rsidRPr="00CF03C3">
        <w:rPr>
          <w:rFonts w:cs="Times New Roman"/>
          <w:i/>
          <w:szCs w:val="28"/>
        </w:rPr>
        <w:t>Завершение Кавказской войны. Присоединение Средней Азии. Россия и Балканы. Русско-турецкая война 1877</w:t>
      </w:r>
      <w:r w:rsidR="00552286" w:rsidRPr="00CF03C3">
        <w:rPr>
          <w:rFonts w:cs="Times New Roman"/>
          <w:i/>
          <w:szCs w:val="28"/>
        </w:rPr>
        <w:t>–</w:t>
      </w:r>
      <w:r w:rsidRPr="00CF03C3">
        <w:rPr>
          <w:rFonts w:cs="Times New Roman"/>
          <w:i/>
          <w:szCs w:val="28"/>
        </w:rPr>
        <w:t>1878 гг. Россия на Дальнем Востоке</w:t>
      </w:r>
      <w:r w:rsidRPr="00CF03C3">
        <w:rPr>
          <w:rFonts w:cs="Times New Roman"/>
          <w:szCs w:val="28"/>
        </w:rPr>
        <w:t>.</w:t>
      </w:r>
    </w:p>
    <w:p w14:paraId="5A5F6B95"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51B3F80" w14:textId="45ECD5EF" w:rsidR="0075218D"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Россия в 1880–</w:t>
      </w:r>
      <w:r w:rsidR="0075218D" w:rsidRPr="00CF03C3">
        <w:rPr>
          <w:rFonts w:cs="Times New Roman"/>
          <w:b/>
          <w:bCs/>
          <w:position w:val="6"/>
          <w:szCs w:val="28"/>
        </w:rPr>
        <w:t>1890-х гг.</w:t>
      </w:r>
    </w:p>
    <w:p w14:paraId="415FDD7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«Народное самодержавие» Александра III.</w:t>
      </w:r>
      <w:r w:rsidRPr="00CF03C3">
        <w:rPr>
          <w:rFonts w:cs="Times New Roman"/>
          <w:b/>
          <w:bCs/>
          <w:i/>
          <w:iCs/>
          <w:szCs w:val="28"/>
        </w:rPr>
        <w:t xml:space="preserve"> </w:t>
      </w:r>
      <w:r w:rsidRPr="00CF03C3">
        <w:rPr>
          <w:rFonts w:cs="Times New Roman"/>
          <w:szCs w:val="28"/>
        </w:rPr>
        <w:t xml:space="preserve">Идеология самобытного развития России. Государственный национализм. Реформы и «контрреформы». </w:t>
      </w:r>
      <w:r w:rsidRPr="00CF03C3">
        <w:rPr>
          <w:rFonts w:cs="Times New Roman"/>
          <w:i/>
          <w:szCs w:val="28"/>
        </w:rPr>
        <w:t>Политика консервативной стабилизации</w:t>
      </w:r>
      <w:r w:rsidRPr="00CF03C3">
        <w:rPr>
          <w:rFonts w:cs="Times New Roman"/>
          <w:iCs/>
          <w:szCs w:val="28"/>
        </w:rPr>
        <w:t xml:space="preserve">. </w:t>
      </w:r>
      <w:r w:rsidRPr="00CF03C3">
        <w:rPr>
          <w:rFonts w:cs="Times New Roman"/>
          <w:i/>
          <w:szCs w:val="28"/>
        </w:rPr>
        <w:t>Ограничение общественной самодеятельности</w:t>
      </w:r>
      <w:r w:rsidRPr="00CF03C3">
        <w:rPr>
          <w:rFonts w:cs="Times New Roman"/>
          <w:i/>
          <w:iCs/>
          <w:szCs w:val="28"/>
        </w:rPr>
        <w:t>.</w:t>
      </w:r>
      <w:r w:rsidRPr="00CF03C3">
        <w:rPr>
          <w:rFonts w:cs="Times New Roman"/>
          <w:szCs w:val="28"/>
        </w:rPr>
        <w:t xml:space="preserve"> Местное самоуправление и самодержавие. Независимость суда. </w:t>
      </w:r>
      <w:r w:rsidRPr="00CF03C3">
        <w:rPr>
          <w:rFonts w:cs="Times New Roman"/>
          <w:i/>
          <w:szCs w:val="28"/>
        </w:rPr>
        <w:t>Права университетов и власть попечителей.</w:t>
      </w:r>
      <w:r w:rsidRPr="00CF03C3">
        <w:rPr>
          <w:rFonts w:cs="Times New Roman"/>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CF03C3">
        <w:rPr>
          <w:rFonts w:cs="Times New Roman"/>
          <w:i/>
          <w:szCs w:val="28"/>
        </w:rPr>
        <w:t>Финансовая политика. Консервация аграрных отношений</w:t>
      </w:r>
      <w:r w:rsidRPr="00CF03C3">
        <w:rPr>
          <w:rFonts w:cs="Times New Roman"/>
          <w:i/>
          <w:iCs/>
          <w:szCs w:val="28"/>
        </w:rPr>
        <w:t xml:space="preserve">. </w:t>
      </w:r>
    </w:p>
    <w:p w14:paraId="15C0723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r w:rsidRPr="00CF03C3">
        <w:rPr>
          <w:rFonts w:cs="Times New Roman"/>
          <w:i/>
          <w:iCs/>
          <w:szCs w:val="28"/>
        </w:rPr>
        <w:t xml:space="preserve">. </w:t>
      </w:r>
    </w:p>
    <w:p w14:paraId="12EA096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Сельское хозяйство и промышленность</w:t>
      </w:r>
      <w:r w:rsidRPr="00CF03C3">
        <w:rPr>
          <w:rFonts w:cs="Times New Roman"/>
          <w:b/>
          <w:bCs/>
          <w:i/>
          <w:iCs/>
          <w:szCs w:val="28"/>
        </w:rPr>
        <w:t xml:space="preserve">. </w:t>
      </w:r>
      <w:r w:rsidRPr="00CF03C3">
        <w:rPr>
          <w:rFonts w:cs="Times New Roman"/>
          <w:szCs w:val="28"/>
        </w:rPr>
        <w:t>Пореформенная деревня: традиции и новации. Общинное землевладение и крестьянское хозяйство</w:t>
      </w:r>
      <w:r w:rsidRPr="00CF03C3">
        <w:rPr>
          <w:rFonts w:cs="Times New Roman"/>
          <w:i/>
          <w:szCs w:val="28"/>
        </w:rPr>
        <w:t>. Взаимозависимость помещичьего и крестьянского хозяйств. Помещичье «оскудение»</w:t>
      </w:r>
      <w:r w:rsidRPr="00CF03C3">
        <w:rPr>
          <w:rFonts w:cs="Times New Roman"/>
          <w:iCs/>
          <w:szCs w:val="28"/>
        </w:rPr>
        <w:t xml:space="preserve">. </w:t>
      </w:r>
      <w:r w:rsidRPr="00CF03C3">
        <w:rPr>
          <w:rFonts w:cs="Times New Roman"/>
          <w:i/>
          <w:szCs w:val="28"/>
        </w:rPr>
        <w:t>Социальные типы крестьян и помещиков</w:t>
      </w:r>
      <w:r w:rsidRPr="00CF03C3">
        <w:rPr>
          <w:rFonts w:cs="Times New Roman"/>
          <w:iCs/>
          <w:szCs w:val="28"/>
        </w:rPr>
        <w:t>.</w:t>
      </w:r>
      <w:r w:rsidRPr="00CF03C3">
        <w:rPr>
          <w:rFonts w:cs="Times New Roman"/>
          <w:szCs w:val="28"/>
        </w:rPr>
        <w:t xml:space="preserve"> Дворяне-предприниматели. </w:t>
      </w:r>
    </w:p>
    <w:p w14:paraId="3777D6C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CF03C3">
        <w:rPr>
          <w:rFonts w:cs="Times New Roman"/>
          <w:i/>
          <w:szCs w:val="28"/>
        </w:rPr>
        <w:t>Государственные, общественные и частнопредпринимательские способы его решения</w:t>
      </w:r>
      <w:r w:rsidRPr="00CF03C3">
        <w:rPr>
          <w:rFonts w:cs="Times New Roman"/>
          <w:i/>
          <w:iCs/>
          <w:szCs w:val="28"/>
        </w:rPr>
        <w:t xml:space="preserve">. </w:t>
      </w:r>
    </w:p>
    <w:p w14:paraId="29D810C3"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B77CE77"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Культурное пространство империи во второй половине XIX в.</w:t>
      </w:r>
    </w:p>
    <w:p w14:paraId="0E385EDC"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w:t>
      </w:r>
      <w:r w:rsidRPr="00CF03C3">
        <w:rPr>
          <w:rFonts w:cs="Times New Roman"/>
          <w:i/>
          <w:szCs w:val="28"/>
        </w:rPr>
        <w:t>печати. Роль печатного слова в формировании общественного мнения</w:t>
      </w:r>
      <w:r w:rsidRPr="00CF03C3">
        <w:rPr>
          <w:rFonts w:cs="Times New Roman"/>
          <w:iCs/>
          <w:szCs w:val="28"/>
        </w:rPr>
        <w:t xml:space="preserve">. </w:t>
      </w:r>
      <w:r w:rsidRPr="00CF03C3">
        <w:rPr>
          <w:rFonts w:cs="Times New Roman"/>
          <w:i/>
          <w:szCs w:val="28"/>
        </w:rPr>
        <w:t xml:space="preserve">Народная, элитарная и массовая </w:t>
      </w:r>
      <w:r w:rsidRPr="00CF03C3">
        <w:rPr>
          <w:rFonts w:cs="Times New Roman"/>
          <w:i/>
          <w:szCs w:val="28"/>
        </w:rPr>
        <w:lastRenderedPageBreak/>
        <w:t>культура</w:t>
      </w:r>
      <w:r w:rsidRPr="00CF03C3">
        <w:rPr>
          <w:rFonts w:cs="Times New Roman"/>
          <w:iCs/>
          <w:szCs w:val="28"/>
        </w:rPr>
        <w:t>.</w:t>
      </w:r>
      <w:r w:rsidRPr="00CF03C3">
        <w:rPr>
          <w:rFonts w:cs="Times New Roman"/>
          <w:i/>
          <w:iCs/>
          <w:szCs w:val="28"/>
        </w:rPr>
        <w:t xml:space="preserve"> </w:t>
      </w:r>
      <w:r w:rsidRPr="00CF03C3">
        <w:rPr>
          <w:rFonts w:cs="Times New Roman"/>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14:paraId="6107C1A2"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39BD72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Этнокультурный облик империи.</w:t>
      </w:r>
    </w:p>
    <w:p w14:paraId="2C9A5DC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Основные регионы и народы Российской империи и их роль в жизни страны. Правовое положение различных этносов и конфессий</w:t>
      </w:r>
      <w:r w:rsidRPr="00CF03C3">
        <w:rPr>
          <w:rFonts w:cs="Times New Roman"/>
          <w:i/>
          <w:iCs/>
          <w:szCs w:val="28"/>
        </w:rPr>
        <w:t xml:space="preserve">. </w:t>
      </w:r>
      <w:r w:rsidRPr="00CF03C3">
        <w:rPr>
          <w:rFonts w:cs="Times New Roman"/>
          <w:szCs w:val="28"/>
        </w:rPr>
        <w:t>Процессы национального и религиозного возрождения у народов Российской империи</w:t>
      </w:r>
      <w:r w:rsidRPr="00CF03C3">
        <w:rPr>
          <w:rFonts w:cs="Times New Roman"/>
          <w:i/>
          <w:iCs/>
          <w:szCs w:val="28"/>
        </w:rPr>
        <w:t xml:space="preserve">. </w:t>
      </w:r>
      <w:r w:rsidRPr="00CF03C3">
        <w:rPr>
          <w:rFonts w:cs="Times New Roman"/>
          <w:szCs w:val="28"/>
        </w:rPr>
        <w:t>Национальные движения народов России. Взаимодействие национальных культур и народов. Национальная политика самодержавия</w:t>
      </w:r>
      <w:r w:rsidRPr="00CF03C3">
        <w:rPr>
          <w:rFonts w:cs="Times New Roman"/>
          <w:iCs/>
          <w:szCs w:val="28"/>
        </w:rPr>
        <w:t xml:space="preserve">. </w:t>
      </w:r>
      <w:r w:rsidRPr="00CF03C3">
        <w:rPr>
          <w:rFonts w:cs="Times New Roman"/>
          <w:i/>
          <w:szCs w:val="28"/>
        </w:rPr>
        <w:t>Укрепление автономии Финляндии</w:t>
      </w:r>
      <w:r w:rsidRPr="00CF03C3">
        <w:rPr>
          <w:rFonts w:cs="Times New Roman"/>
          <w:iCs/>
          <w:szCs w:val="28"/>
        </w:rPr>
        <w:t xml:space="preserve">. </w:t>
      </w:r>
      <w:r w:rsidRPr="00CF03C3">
        <w:rPr>
          <w:rFonts w:cs="Times New Roman"/>
          <w:i/>
          <w:szCs w:val="28"/>
        </w:rPr>
        <w:t>Польское восстание 1863 г. Прибалтика</w:t>
      </w:r>
      <w:r w:rsidRPr="00CF03C3">
        <w:rPr>
          <w:rFonts w:cs="Times New Roman"/>
          <w:iCs/>
          <w:szCs w:val="28"/>
        </w:rPr>
        <w:t xml:space="preserve">. </w:t>
      </w:r>
      <w:r w:rsidRPr="00CF03C3">
        <w:rPr>
          <w:rFonts w:cs="Times New Roman"/>
          <w:i/>
          <w:szCs w:val="28"/>
        </w:rPr>
        <w:t>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019C57EB"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90C1D8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Формирование гражданского общества и основные направления общественных движений</w:t>
      </w:r>
    </w:p>
    <w:p w14:paraId="20D62235" w14:textId="33606F95"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Общественная жизнь в 1860</w:t>
      </w:r>
      <w:r w:rsidR="00552286" w:rsidRPr="00CF03C3">
        <w:rPr>
          <w:rFonts w:cs="Times New Roman"/>
          <w:szCs w:val="28"/>
        </w:rPr>
        <w:t>–</w:t>
      </w:r>
      <w:r w:rsidRPr="00CF03C3">
        <w:rPr>
          <w:rFonts w:cs="Times New Roman"/>
          <w:szCs w:val="28"/>
        </w:rPr>
        <w:t xml:space="preserve">1890-х гг. </w:t>
      </w:r>
      <w:r w:rsidRPr="00CF03C3">
        <w:rPr>
          <w:rFonts w:cs="Times New Roman"/>
          <w:i/>
          <w:szCs w:val="28"/>
        </w:rPr>
        <w:t xml:space="preserve">Рост общественной самодеятельности. </w:t>
      </w:r>
      <w:r w:rsidRPr="00CF03C3">
        <w:rPr>
          <w:rFonts w:cs="Times New Roman"/>
          <w:szCs w:val="28"/>
        </w:rPr>
        <w:t>Расширение публичной сферы (общественное самоуправление, печать, образование, суд).</w:t>
      </w:r>
      <w:r w:rsidRPr="00CF03C3">
        <w:rPr>
          <w:rFonts w:cs="Times New Roman"/>
          <w:i/>
          <w:szCs w:val="28"/>
        </w:rPr>
        <w:t xml:space="preserve"> </w:t>
      </w:r>
      <w:r w:rsidRPr="00CF03C3">
        <w:rPr>
          <w:rFonts w:cs="Times New Roman"/>
          <w:szCs w:val="28"/>
        </w:rPr>
        <w:t>Феномен интеллигенции. Общественные организации. Благотворительность.</w:t>
      </w:r>
      <w:r w:rsidRPr="00CF03C3">
        <w:rPr>
          <w:rFonts w:cs="Times New Roman"/>
          <w:i/>
          <w:szCs w:val="28"/>
        </w:rPr>
        <w:t xml:space="preserve"> Студенческое движение</w:t>
      </w:r>
      <w:r w:rsidRPr="00CF03C3">
        <w:rPr>
          <w:rFonts w:cs="Times New Roman"/>
          <w:iCs/>
          <w:szCs w:val="28"/>
        </w:rPr>
        <w:t>.</w:t>
      </w:r>
      <w:r w:rsidRPr="00CF03C3">
        <w:rPr>
          <w:rFonts w:cs="Times New Roman"/>
          <w:i/>
          <w:iCs/>
          <w:szCs w:val="28"/>
        </w:rPr>
        <w:t xml:space="preserve"> </w:t>
      </w:r>
      <w:r w:rsidRPr="00CF03C3">
        <w:rPr>
          <w:rFonts w:cs="Times New Roman"/>
          <w:szCs w:val="28"/>
        </w:rPr>
        <w:t>Рабочее движение</w:t>
      </w:r>
      <w:r w:rsidRPr="00CF03C3">
        <w:rPr>
          <w:rFonts w:cs="Times New Roman"/>
          <w:iCs/>
          <w:szCs w:val="28"/>
        </w:rPr>
        <w:t xml:space="preserve">. </w:t>
      </w:r>
      <w:r w:rsidRPr="00CF03C3">
        <w:rPr>
          <w:rFonts w:cs="Times New Roman"/>
          <w:i/>
          <w:szCs w:val="28"/>
        </w:rPr>
        <w:t>Женское движение</w:t>
      </w:r>
      <w:r w:rsidRPr="00CF03C3">
        <w:rPr>
          <w:rFonts w:cs="Times New Roman"/>
          <w:iCs/>
          <w:szCs w:val="28"/>
        </w:rPr>
        <w:t>.</w:t>
      </w:r>
    </w:p>
    <w:p w14:paraId="51EB1462"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Cs/>
          <w:szCs w:val="28"/>
        </w:rPr>
      </w:pPr>
      <w:r w:rsidRPr="00CF03C3">
        <w:rPr>
          <w:rFonts w:cs="Times New Roman"/>
          <w:szCs w:val="28"/>
        </w:rPr>
        <w:t xml:space="preserve">Идейные течения и общественное движение. </w:t>
      </w:r>
      <w:r w:rsidRPr="00CF03C3">
        <w:rPr>
          <w:rFonts w:cs="Times New Roman"/>
          <w:i/>
          <w:szCs w:val="28"/>
        </w:rPr>
        <w:t>Влияние позитивизма, дарвинизма, марксизма и других направлений европейской общественной мысли</w:t>
      </w:r>
      <w:r w:rsidRPr="00CF03C3">
        <w:rPr>
          <w:rFonts w:cs="Times New Roman"/>
          <w:iCs/>
          <w:szCs w:val="28"/>
        </w:rPr>
        <w:t>.</w:t>
      </w:r>
      <w:r w:rsidRPr="00CF03C3">
        <w:rPr>
          <w:rFonts w:cs="Times New Roman"/>
          <w:i/>
          <w:iCs/>
          <w:szCs w:val="28"/>
        </w:rPr>
        <w:t xml:space="preserve"> </w:t>
      </w:r>
      <w:r w:rsidRPr="00CF03C3">
        <w:rPr>
          <w:rFonts w:cs="Times New Roman"/>
          <w:szCs w:val="28"/>
        </w:rPr>
        <w:t>Консервативная мысль. Национализм. Либерализм и его особенности в России. Русский социализм. Русский анархизм</w:t>
      </w:r>
      <w:r w:rsidRPr="00CF03C3">
        <w:rPr>
          <w:rFonts w:cs="Times New Roman"/>
          <w:i/>
          <w:szCs w:val="28"/>
        </w:rPr>
        <w:t>. Формы политической оппозиции: земское движение, революционное подполье и эмиграция</w:t>
      </w:r>
      <w:r w:rsidRPr="00CF03C3">
        <w:rPr>
          <w:rFonts w:cs="Times New Roman"/>
          <w:szCs w:val="28"/>
        </w:rPr>
        <w:t>. Народничество и его эволюция</w:t>
      </w:r>
      <w:r w:rsidRPr="00CF03C3">
        <w:rPr>
          <w:rFonts w:cs="Times New Roman"/>
          <w:i/>
          <w:szCs w:val="28"/>
        </w:rPr>
        <w:t>.</w:t>
      </w:r>
      <w:r w:rsidRPr="00CF03C3">
        <w:rPr>
          <w:rFonts w:cs="Times New Roman"/>
          <w:szCs w:val="28"/>
        </w:rPr>
        <w:t xml:space="preserve"> </w:t>
      </w:r>
      <w:r w:rsidRPr="00CF03C3">
        <w:rPr>
          <w:rFonts w:cs="Times New Roman"/>
          <w:i/>
          <w:szCs w:val="28"/>
        </w:rPr>
        <w:t>Народнические кружки: идеология и практика. Большое общество пропаганды</w:t>
      </w:r>
      <w:r w:rsidRPr="00CF03C3">
        <w:rPr>
          <w:rFonts w:cs="Times New Roman"/>
          <w:iCs/>
          <w:szCs w:val="28"/>
        </w:rPr>
        <w:t>.</w:t>
      </w:r>
      <w:r w:rsidRPr="00CF03C3">
        <w:rPr>
          <w:rFonts w:cs="Times New Roman"/>
          <w:i/>
          <w:szCs w:val="28"/>
        </w:rPr>
        <w:t xml:space="preserve"> «Хождение в народ»</w:t>
      </w:r>
      <w:r w:rsidRPr="00CF03C3">
        <w:rPr>
          <w:rFonts w:cs="Times New Roman"/>
          <w:iCs/>
          <w:szCs w:val="28"/>
        </w:rPr>
        <w:t xml:space="preserve">. </w:t>
      </w:r>
      <w:r w:rsidRPr="00CF03C3">
        <w:rPr>
          <w:rFonts w:cs="Times New Roman"/>
          <w:i/>
          <w:szCs w:val="28"/>
        </w:rPr>
        <w:t>«Земля и воля» и ее раскол</w:t>
      </w:r>
      <w:r w:rsidRPr="00CF03C3">
        <w:rPr>
          <w:rFonts w:cs="Times New Roman"/>
          <w:iCs/>
          <w:szCs w:val="28"/>
        </w:rPr>
        <w:t xml:space="preserve">. </w:t>
      </w:r>
      <w:r w:rsidRPr="00CF03C3">
        <w:rPr>
          <w:rFonts w:cs="Times New Roman"/>
          <w:i/>
          <w:szCs w:val="28"/>
        </w:rPr>
        <w:t>«Черный передел» и «Народная воля»</w:t>
      </w:r>
      <w:r w:rsidRPr="00CF03C3">
        <w:rPr>
          <w:rFonts w:cs="Times New Roman"/>
          <w:iCs/>
          <w:szCs w:val="28"/>
        </w:rPr>
        <w:t>.</w:t>
      </w:r>
      <w:r w:rsidRPr="00CF03C3">
        <w:rPr>
          <w:rFonts w:cs="Times New Roman"/>
          <w:szCs w:val="28"/>
        </w:rPr>
        <w:t xml:space="preserve"> Политический терроризм. Распространение марксизма и формирование социал-демократии. Группа «Освобождение труда</w:t>
      </w:r>
      <w:r w:rsidRPr="00CF03C3">
        <w:rPr>
          <w:rFonts w:cs="Times New Roman"/>
          <w:i/>
          <w:szCs w:val="28"/>
        </w:rPr>
        <w:t>»</w:t>
      </w:r>
      <w:r w:rsidRPr="00CF03C3">
        <w:rPr>
          <w:rFonts w:cs="Times New Roman"/>
          <w:iCs/>
          <w:szCs w:val="28"/>
        </w:rPr>
        <w:t xml:space="preserve">. </w:t>
      </w:r>
      <w:r w:rsidRPr="00CF03C3">
        <w:rPr>
          <w:rFonts w:cs="Times New Roman"/>
          <w:i/>
          <w:szCs w:val="28"/>
        </w:rPr>
        <w:t>«Союз борьбы за освобождение рабочего класса</w:t>
      </w:r>
      <w:r w:rsidRPr="00CF03C3">
        <w:rPr>
          <w:rFonts w:cs="Times New Roman"/>
          <w:iCs/>
          <w:szCs w:val="28"/>
        </w:rPr>
        <w:t xml:space="preserve">». </w:t>
      </w:r>
      <w:r w:rsidRPr="00CF03C3">
        <w:rPr>
          <w:rFonts w:cs="Times New Roman"/>
          <w:i/>
          <w:szCs w:val="28"/>
        </w:rPr>
        <w:t>I съезд РСДРП</w:t>
      </w:r>
      <w:r w:rsidRPr="00CF03C3">
        <w:rPr>
          <w:rFonts w:cs="Times New Roman"/>
          <w:iCs/>
          <w:szCs w:val="28"/>
        </w:rPr>
        <w:t xml:space="preserve">. </w:t>
      </w:r>
    </w:p>
    <w:p w14:paraId="15A56A7E" w14:textId="77777777" w:rsidR="00552286" w:rsidRPr="00CF03C3" w:rsidRDefault="00552286"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279D83B" w14:textId="77777777" w:rsidR="0075218D" w:rsidRPr="00CF03C3" w:rsidRDefault="0075218D" w:rsidP="0075218D">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Россия на пороге ХХ в.</w:t>
      </w:r>
    </w:p>
    <w:p w14:paraId="5769271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b/>
          <w:bCs/>
          <w:iCs/>
          <w:szCs w:val="28"/>
        </w:rPr>
        <w:t>На пороге нового века</w:t>
      </w:r>
      <w:r w:rsidRPr="00CF03C3">
        <w:rPr>
          <w:rFonts w:cs="Times New Roman"/>
          <w:i/>
          <w:szCs w:val="28"/>
        </w:rPr>
        <w:t>:</w:t>
      </w:r>
      <w:r w:rsidRPr="00CF03C3">
        <w:rPr>
          <w:rFonts w:cs="Times New Roman"/>
          <w:szCs w:val="28"/>
        </w:rPr>
        <w:t xml:space="preserve"> динамика и противоречия развития. Экономический рост. Промышленное развитие. Новая география экономики. Урбанизация и облик городов. </w:t>
      </w:r>
      <w:r w:rsidRPr="00CF03C3">
        <w:rPr>
          <w:rFonts w:cs="Times New Roman"/>
          <w:i/>
          <w:szCs w:val="28"/>
        </w:rPr>
        <w:t>Отечественный и иностранный капитал, его роль в индустриализации страны</w:t>
      </w:r>
      <w:r w:rsidRPr="00CF03C3">
        <w:rPr>
          <w:rFonts w:cs="Times New Roman"/>
          <w:iCs/>
          <w:szCs w:val="28"/>
        </w:rPr>
        <w:t>.</w:t>
      </w:r>
      <w:r w:rsidRPr="00CF03C3">
        <w:rPr>
          <w:rFonts w:cs="Times New Roman"/>
          <w:szCs w:val="28"/>
        </w:rPr>
        <w:t xml:space="preserve"> Россия — мировой экспортер хлеба. Аграрный вопрос</w:t>
      </w:r>
      <w:r w:rsidRPr="00CF03C3">
        <w:rPr>
          <w:rFonts w:cs="Times New Roman"/>
          <w:i/>
          <w:szCs w:val="28"/>
        </w:rPr>
        <w:t>. Демография, социальная стратификация.</w:t>
      </w:r>
      <w:r w:rsidRPr="00CF03C3">
        <w:rPr>
          <w:rFonts w:cs="Times New Roman"/>
          <w:szCs w:val="28"/>
        </w:rPr>
        <w:t xml:space="preserve"> Разложение сословных структур. Формирование новых социальных страт. Буржуазия. Рабочие: социальная характеристика и борьба за права. Средние городские </w:t>
      </w:r>
      <w:r w:rsidRPr="00CF03C3">
        <w:rPr>
          <w:rFonts w:cs="Times New Roman"/>
          <w:szCs w:val="28"/>
        </w:rPr>
        <w:lastRenderedPageBreak/>
        <w:t>слои. Типы сельского землевладения и хозяйства. Помещики и крестьяне. Положение женщины в обществе</w:t>
      </w:r>
      <w:r w:rsidRPr="00CF03C3">
        <w:rPr>
          <w:rFonts w:cs="Times New Roman"/>
          <w:i/>
          <w:iCs/>
          <w:szCs w:val="28"/>
        </w:rPr>
        <w:t xml:space="preserve">. </w:t>
      </w:r>
      <w:r w:rsidRPr="00CF03C3">
        <w:rPr>
          <w:rFonts w:cs="Times New Roman"/>
          <w:i/>
          <w:szCs w:val="28"/>
        </w:rPr>
        <w:t>Церковь в условиях кризиса имперской идеологии</w:t>
      </w:r>
      <w:r w:rsidRPr="00CF03C3">
        <w:rPr>
          <w:rFonts w:cs="Times New Roman"/>
          <w:iCs/>
          <w:szCs w:val="28"/>
        </w:rPr>
        <w:t xml:space="preserve">. </w:t>
      </w:r>
      <w:r w:rsidRPr="00CF03C3">
        <w:rPr>
          <w:rFonts w:cs="Times New Roman"/>
          <w:i/>
          <w:szCs w:val="28"/>
        </w:rPr>
        <w:t>Распространение светской этики и культуры</w:t>
      </w:r>
      <w:r w:rsidRPr="00CF03C3">
        <w:rPr>
          <w:rFonts w:cs="Times New Roman"/>
          <w:iCs/>
          <w:szCs w:val="28"/>
        </w:rPr>
        <w:t>.</w:t>
      </w:r>
      <w:r w:rsidRPr="00CF03C3">
        <w:rPr>
          <w:rFonts w:cs="Times New Roman"/>
          <w:i/>
          <w:iCs/>
          <w:szCs w:val="28"/>
        </w:rPr>
        <w:t xml:space="preserve"> </w:t>
      </w:r>
    </w:p>
    <w:p w14:paraId="780DD7D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Имперский центр и регионы. Национальная политика, этнические элиты и национально-культурные движения. </w:t>
      </w:r>
    </w:p>
    <w:p w14:paraId="461EA401" w14:textId="5B81D064"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Россия в системе международных отношений</w:t>
      </w:r>
      <w:r w:rsidRPr="00CF03C3">
        <w:rPr>
          <w:rFonts w:cs="Times New Roman"/>
          <w:b/>
          <w:bCs/>
          <w:i/>
          <w:iCs/>
          <w:szCs w:val="28"/>
        </w:rPr>
        <w:t>.</w:t>
      </w:r>
      <w:r w:rsidRPr="00CF03C3">
        <w:rPr>
          <w:rFonts w:cs="Times New Roman"/>
          <w:szCs w:val="28"/>
        </w:rPr>
        <w:t xml:space="preserve"> Политика на Дальнем Востоке. Русско-японская война 1904</w:t>
      </w:r>
      <w:r w:rsidR="00552286" w:rsidRPr="00CF03C3">
        <w:rPr>
          <w:rFonts w:cs="Times New Roman"/>
          <w:szCs w:val="28"/>
        </w:rPr>
        <w:t>–</w:t>
      </w:r>
      <w:r w:rsidRPr="00CF03C3">
        <w:rPr>
          <w:rFonts w:cs="Times New Roman"/>
          <w:szCs w:val="28"/>
        </w:rPr>
        <w:t xml:space="preserve">1905 гг. Оборона Порт-Артура. Цусимское сражение. </w:t>
      </w:r>
    </w:p>
    <w:p w14:paraId="2086A417" w14:textId="79D9FE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Первая российская революция 1905</w:t>
      </w:r>
      <w:r w:rsidR="00552286" w:rsidRPr="00CF03C3">
        <w:rPr>
          <w:rFonts w:cs="Times New Roman"/>
          <w:b/>
          <w:bCs/>
          <w:iCs/>
          <w:szCs w:val="28"/>
        </w:rPr>
        <w:t>–</w:t>
      </w:r>
      <w:r w:rsidRPr="00CF03C3">
        <w:rPr>
          <w:rFonts w:cs="Times New Roman"/>
          <w:b/>
          <w:bCs/>
          <w:iCs/>
          <w:szCs w:val="28"/>
        </w:rPr>
        <w:t>1907 гг. Начало парламентаризма в России.</w:t>
      </w:r>
      <w:r w:rsidRPr="00CF03C3">
        <w:rPr>
          <w:rFonts w:cs="Times New Roman"/>
          <w:b/>
          <w:bCs/>
          <w:i/>
          <w:iCs/>
          <w:szCs w:val="28"/>
        </w:rPr>
        <w:t xml:space="preserve"> </w:t>
      </w:r>
      <w:r w:rsidRPr="00CF03C3">
        <w:rPr>
          <w:rFonts w:cs="Times New Roman"/>
          <w:szCs w:val="28"/>
        </w:rPr>
        <w:t>Николай II и его окружение</w:t>
      </w:r>
      <w:r w:rsidRPr="00CF03C3">
        <w:rPr>
          <w:rFonts w:cs="Times New Roman"/>
          <w:i/>
          <w:szCs w:val="28"/>
        </w:rPr>
        <w:t>. Деятельность В. К. Плеве на посту министра внутренних дел.</w:t>
      </w:r>
      <w:r w:rsidRPr="00CF03C3">
        <w:rPr>
          <w:rFonts w:cs="Times New Roman"/>
          <w:szCs w:val="28"/>
        </w:rPr>
        <w:t xml:space="preserve"> Оппозиционное либеральное движение</w:t>
      </w:r>
      <w:r w:rsidRPr="00CF03C3">
        <w:rPr>
          <w:rFonts w:cs="Times New Roman"/>
          <w:i/>
          <w:szCs w:val="28"/>
        </w:rPr>
        <w:t>. «Союз освобождения»</w:t>
      </w:r>
      <w:r w:rsidRPr="00CF03C3">
        <w:rPr>
          <w:rFonts w:cs="Times New Roman"/>
          <w:iCs/>
          <w:szCs w:val="28"/>
        </w:rPr>
        <w:t xml:space="preserve">. </w:t>
      </w:r>
      <w:r w:rsidRPr="00CF03C3">
        <w:rPr>
          <w:rFonts w:cs="Times New Roman"/>
          <w:i/>
          <w:szCs w:val="28"/>
        </w:rPr>
        <w:t>Банкетная кампания</w:t>
      </w:r>
      <w:r w:rsidRPr="00CF03C3">
        <w:rPr>
          <w:rFonts w:cs="Times New Roman"/>
          <w:iCs/>
          <w:szCs w:val="28"/>
        </w:rPr>
        <w:t>.</w:t>
      </w:r>
      <w:r w:rsidRPr="00CF03C3">
        <w:rPr>
          <w:rFonts w:cs="Times New Roman"/>
          <w:i/>
          <w:iCs/>
          <w:szCs w:val="28"/>
        </w:rPr>
        <w:t xml:space="preserve"> </w:t>
      </w:r>
    </w:p>
    <w:p w14:paraId="6851C525"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Предпосылки Первой российской революции. Формы социальных протестов. Деятельность профессиональных революционеров. Политический терроризм.</w:t>
      </w:r>
      <w:r w:rsidRPr="00CF03C3">
        <w:rPr>
          <w:rFonts w:cs="Times New Roman"/>
          <w:i/>
          <w:iCs/>
          <w:szCs w:val="28"/>
        </w:rPr>
        <w:t xml:space="preserve"> </w:t>
      </w:r>
    </w:p>
    <w:p w14:paraId="2404FE86" w14:textId="264CF24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«Кровавое воскресенье» 9 января 1905 г. Выступления рабочих, крестьян, средних городских слоев, солдат и матросов</w:t>
      </w:r>
      <w:r w:rsidRPr="00CF03C3">
        <w:rPr>
          <w:rFonts w:cs="Times New Roman"/>
          <w:i/>
          <w:szCs w:val="28"/>
        </w:rPr>
        <w:t>. «Булыгинская конституция».</w:t>
      </w:r>
      <w:r w:rsidRPr="00CF03C3">
        <w:rPr>
          <w:rFonts w:cs="Times New Roman"/>
          <w:szCs w:val="28"/>
        </w:rPr>
        <w:t xml:space="preserve">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r w:rsidRPr="00CF03C3">
        <w:rPr>
          <w:rFonts w:cs="Times New Roman"/>
          <w:i/>
          <w:szCs w:val="28"/>
        </w:rPr>
        <w:t>Неонароднические партии и организации (социалисты-революционеры)</w:t>
      </w:r>
      <w:r w:rsidRPr="00CF03C3">
        <w:rPr>
          <w:rFonts w:cs="Times New Roman"/>
          <w:iCs/>
          <w:szCs w:val="28"/>
        </w:rPr>
        <w:t>.</w:t>
      </w:r>
      <w:r w:rsidRPr="00CF03C3">
        <w:rPr>
          <w:rFonts w:cs="Times New Roman"/>
          <w:szCs w:val="28"/>
        </w:rPr>
        <w:t xml:space="preserve">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w:t>
      </w:r>
      <w:r w:rsidR="00552286" w:rsidRPr="00CF03C3">
        <w:rPr>
          <w:rFonts w:cs="Times New Roman"/>
          <w:szCs w:val="28"/>
        </w:rPr>
        <w:t>–</w:t>
      </w:r>
      <w:r w:rsidRPr="00CF03C3">
        <w:rPr>
          <w:rFonts w:cs="Times New Roman"/>
          <w:szCs w:val="28"/>
        </w:rPr>
        <w:t xml:space="preserve">1907 гг. </w:t>
      </w:r>
    </w:p>
    <w:p w14:paraId="6EA52B9A"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Избирательный закон 11 декабря 1905 г.</w:t>
      </w:r>
      <w:r w:rsidRPr="00CF03C3">
        <w:rPr>
          <w:rFonts w:cs="Times New Roman"/>
          <w:iCs/>
          <w:szCs w:val="28"/>
        </w:rPr>
        <w:t xml:space="preserve"> </w:t>
      </w:r>
      <w:r w:rsidRPr="00CF03C3">
        <w:rPr>
          <w:rFonts w:cs="Times New Roman"/>
          <w:i/>
          <w:szCs w:val="28"/>
        </w:rPr>
        <w:t>Избирательная кампания в I Государственную думу</w:t>
      </w:r>
      <w:r w:rsidRPr="00CF03C3">
        <w:rPr>
          <w:rFonts w:cs="Times New Roman"/>
          <w:iCs/>
          <w:szCs w:val="28"/>
        </w:rPr>
        <w:t xml:space="preserve">. </w:t>
      </w:r>
      <w:r w:rsidRPr="00CF03C3">
        <w:rPr>
          <w:rFonts w:cs="Times New Roman"/>
          <w:i/>
          <w:szCs w:val="28"/>
        </w:rPr>
        <w:t>Основные государственные законы 23 апреля 1906 г.</w:t>
      </w:r>
      <w:r w:rsidRPr="00CF03C3">
        <w:rPr>
          <w:rFonts w:cs="Times New Roman"/>
          <w:szCs w:val="28"/>
        </w:rPr>
        <w:t xml:space="preserve"> Деятельность I и II Государственной думы: итоги и уроки. </w:t>
      </w:r>
    </w:p>
    <w:p w14:paraId="5186936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Общество и власть после революции.</w:t>
      </w:r>
      <w:r w:rsidRPr="00CF03C3">
        <w:rPr>
          <w:rFonts w:cs="Times New Roman"/>
          <w:b/>
          <w:bCs/>
          <w:i/>
          <w:iCs/>
          <w:szCs w:val="28"/>
        </w:rPr>
        <w:t xml:space="preserve"> </w:t>
      </w:r>
      <w:r w:rsidRPr="00CF03C3">
        <w:rPr>
          <w:rFonts w:cs="Times New Roman"/>
          <w:szCs w:val="28"/>
        </w:rPr>
        <w:t xml:space="preserve">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p>
    <w:p w14:paraId="32D0C16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Обострение международной обстановки. Блоковая система и участие в ней России. Россия в преддверии мировой катастрофы. </w:t>
      </w:r>
    </w:p>
    <w:p w14:paraId="0D97C1F1"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Серебряный век российской культуры</w:t>
      </w:r>
      <w:r w:rsidRPr="00CF03C3">
        <w:rPr>
          <w:rFonts w:cs="Times New Roman"/>
          <w:b/>
          <w:bCs/>
          <w:i/>
          <w:iCs/>
          <w:szCs w:val="28"/>
        </w:rPr>
        <w:t xml:space="preserve">. </w:t>
      </w:r>
      <w:r w:rsidRPr="00CF03C3">
        <w:rPr>
          <w:rFonts w:cs="Times New Roman"/>
          <w:szCs w:val="28"/>
        </w:rPr>
        <w:t xml:space="preserve">Новые явления в художественной литературе и искусстве. </w:t>
      </w:r>
      <w:r w:rsidRPr="00CF03C3">
        <w:rPr>
          <w:rFonts w:cs="Times New Roman"/>
          <w:i/>
          <w:szCs w:val="28"/>
        </w:rPr>
        <w:t>Мировоззренческие ценности и стиль жизни.</w:t>
      </w:r>
      <w:r w:rsidRPr="00CF03C3">
        <w:rPr>
          <w:rFonts w:cs="Times New Roman"/>
          <w:szCs w:val="28"/>
        </w:rPr>
        <w:t xml:space="preserve">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11F7FF43"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w:t>
      </w:r>
      <w:r w:rsidRPr="00CF03C3">
        <w:rPr>
          <w:rFonts w:cs="Times New Roman"/>
          <w:szCs w:val="28"/>
        </w:rPr>
        <w:lastRenderedPageBreak/>
        <w:t xml:space="preserve">школы. Вклад России начала XX в. в мировую культуру. </w:t>
      </w:r>
    </w:p>
    <w:p w14:paraId="72087678" w14:textId="5DD9A8D3"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iCs/>
          <w:szCs w:val="28"/>
        </w:rPr>
        <w:t xml:space="preserve">Наш край </w:t>
      </w:r>
      <w:r w:rsidRPr="00CF03C3">
        <w:rPr>
          <w:rFonts w:cs="Times New Roman"/>
          <w:bCs/>
          <w:iCs/>
          <w:szCs w:val="28"/>
        </w:rPr>
        <w:t>в</w:t>
      </w:r>
      <w:r w:rsidRPr="00CF03C3">
        <w:rPr>
          <w:rFonts w:cs="Times New Roman"/>
          <w:i/>
          <w:szCs w:val="28"/>
        </w:rPr>
        <w:t xml:space="preserve"> </w:t>
      </w:r>
      <w:r w:rsidRPr="00CF03C3">
        <w:rPr>
          <w:rFonts w:cs="Times New Roman"/>
          <w:szCs w:val="28"/>
        </w:rPr>
        <w:t xml:space="preserve">XIX </w:t>
      </w:r>
      <w:r w:rsidR="00552286" w:rsidRPr="00CF03C3">
        <w:rPr>
          <w:rFonts w:cs="Times New Roman"/>
          <w:szCs w:val="28"/>
        </w:rPr>
        <w:t>–</w:t>
      </w:r>
      <w:r w:rsidRPr="00CF03C3">
        <w:rPr>
          <w:rFonts w:cs="Times New Roman"/>
          <w:szCs w:val="28"/>
        </w:rPr>
        <w:t xml:space="preserve"> начале ХХ в. </w:t>
      </w:r>
    </w:p>
    <w:p w14:paraId="49B5BE39" w14:textId="77777777" w:rsidR="0075218D" w:rsidRPr="00CF03C3" w:rsidRDefault="0075218D" w:rsidP="0075218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b/>
          <w:bCs/>
          <w:szCs w:val="28"/>
        </w:rPr>
        <w:t>Обобщение.</w:t>
      </w:r>
      <w:r w:rsidRPr="00CF03C3">
        <w:rPr>
          <w:rFonts w:cs="Times New Roman"/>
          <w:szCs w:val="28"/>
        </w:rPr>
        <w:t xml:space="preserve"> </w:t>
      </w:r>
    </w:p>
    <w:p w14:paraId="5C4F6872" w14:textId="77777777" w:rsidR="0075218D" w:rsidRPr="00CF03C3" w:rsidRDefault="0075218D" w:rsidP="0075218D">
      <w:pPr>
        <w:spacing w:after="0" w:line="240" w:lineRule="auto"/>
        <w:ind w:firstLine="567"/>
        <w:jc w:val="both"/>
        <w:rPr>
          <w:rFonts w:cs="Times New Roman"/>
          <w:szCs w:val="28"/>
        </w:rPr>
      </w:pPr>
    </w:p>
    <w:p w14:paraId="05F5774A" w14:textId="77777777" w:rsidR="0006266A" w:rsidRPr="0006266A" w:rsidRDefault="0006266A" w:rsidP="0006266A">
      <w:pPr>
        <w:spacing w:after="0" w:line="264" w:lineRule="auto"/>
        <w:ind w:left="120"/>
        <w:jc w:val="both"/>
        <w:rPr>
          <w:rFonts w:ascii="Calibri" w:eastAsia="Calibri" w:hAnsi="Calibri" w:cs="Times New Roman"/>
          <w:sz w:val="22"/>
          <w:lang w:eastAsia="en-US"/>
        </w:rPr>
      </w:pPr>
      <w:r w:rsidRPr="0006266A">
        <w:rPr>
          <w:rFonts w:eastAsia="Calibri" w:cs="Times New Roman"/>
          <w:b/>
          <w:color w:val="000000"/>
          <w:lang w:eastAsia="en-US"/>
        </w:rPr>
        <w:t>ВВЕДЕНИЕ В НОВЕЙШУЮ ИСТОРИЮ РОССИИ</w:t>
      </w:r>
    </w:p>
    <w:p w14:paraId="34EE0416"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 xml:space="preserve"> </w:t>
      </w:r>
    </w:p>
    <w:p w14:paraId="2A1F8E4B"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Введение</w:t>
      </w:r>
    </w:p>
    <w:p w14:paraId="17A2A5F8"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 xml:space="preserve">Преемственность всех этапов отечественной истории. Период Новейшей истории страны (с 1914 г. по настоящее время). Важнейшие события, процессы ХХ — начала </w:t>
      </w:r>
      <w:r w:rsidRPr="0006266A">
        <w:rPr>
          <w:rFonts w:eastAsia="Calibri" w:cs="Times New Roman"/>
          <w:color w:val="000000"/>
          <w:lang w:val="en-US" w:eastAsia="en-US"/>
        </w:rPr>
        <w:t>XXI</w:t>
      </w:r>
      <w:r w:rsidRPr="0006266A">
        <w:rPr>
          <w:rFonts w:eastAsia="Calibri" w:cs="Times New Roman"/>
          <w:color w:val="000000"/>
          <w:lang w:eastAsia="en-US"/>
        </w:rPr>
        <w:t xml:space="preserve"> в.</w:t>
      </w:r>
    </w:p>
    <w:p w14:paraId="55C5E2F3"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 xml:space="preserve">Российская революция 1917-1922 гг. </w:t>
      </w:r>
    </w:p>
    <w:p w14:paraId="23A06589"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Российская империя накануне Февральской революции 1917 г.: общенациональный кризис.</w:t>
      </w:r>
    </w:p>
    <w:p w14:paraId="5B6409C4"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 xml:space="preserve">Февральское восстание в Петрограде. Отречение Николая </w:t>
      </w:r>
      <w:r w:rsidRPr="0006266A">
        <w:rPr>
          <w:rFonts w:eastAsia="Calibri" w:cs="Times New Roman"/>
          <w:color w:val="000000"/>
          <w:lang w:val="en-US" w:eastAsia="en-US"/>
        </w:rPr>
        <w:t>II</w:t>
      </w:r>
      <w:r w:rsidRPr="0006266A">
        <w:rPr>
          <w:rFonts w:eastAsia="Calibri" w:cs="Times New Roman"/>
          <w:color w:val="000000"/>
          <w:lang w:eastAsia="en-US"/>
        </w:rPr>
        <w:t>.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27D78B9B"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13138643"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Гражданская война как национальная трагедия. Военная интервенция. Политика белых правительств А. В. Колчака, А. И. Деникина и П. Н. Врангеля.</w:t>
      </w:r>
    </w:p>
    <w:p w14:paraId="6F1280B8"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Переход страны к мирной жизни. Образование СССР.</w:t>
      </w:r>
    </w:p>
    <w:p w14:paraId="33E0FE84"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Революционные события в России глазами соотечественников и мира. Русское зарубежье.</w:t>
      </w:r>
    </w:p>
    <w:p w14:paraId="5990E88A"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 xml:space="preserve">Влияние революционных событий на общемировые процессы </w:t>
      </w:r>
      <w:r w:rsidRPr="0006266A">
        <w:rPr>
          <w:rFonts w:eastAsia="Calibri" w:cs="Times New Roman"/>
          <w:color w:val="000000"/>
          <w:lang w:val="en-US" w:eastAsia="en-US"/>
        </w:rPr>
        <w:t>XX</w:t>
      </w:r>
      <w:r w:rsidRPr="0006266A">
        <w:rPr>
          <w:rFonts w:eastAsia="Calibri" w:cs="Times New Roman"/>
          <w:color w:val="000000"/>
          <w:lang w:eastAsia="en-US"/>
        </w:rPr>
        <w:t xml:space="preserve"> в., историю народов России.</w:t>
      </w:r>
    </w:p>
    <w:p w14:paraId="2735E720"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 xml:space="preserve">Великая Отечественная война (1941—1945 гг.) </w:t>
      </w:r>
    </w:p>
    <w:p w14:paraId="59F08D2A"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7C647C97"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Битва за Москву. Парад 7 ноября 1941 г. на Красной площади. Срыв германских планов молниеносной войны.</w:t>
      </w:r>
    </w:p>
    <w:p w14:paraId="360CA21F"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Блокада Ленинграда. Дорога жизни. Значение героического сопротивления Ленинграда.</w:t>
      </w:r>
    </w:p>
    <w:p w14:paraId="1DB43D14"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lastRenderedPageBreak/>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2697FC7D"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Коренной перелом в ходе Великой Отечественной войны. Сталинградская битва. Битва на Курской дуге.</w:t>
      </w:r>
    </w:p>
    <w:p w14:paraId="2FBE012E"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Прорыв и снятие блокады Ленинграда. Битва за Днепр.</w:t>
      </w:r>
    </w:p>
    <w:p w14:paraId="27401D46"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61AFDEEB"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Освобождение оккупированной территории СССР. Белорусская наступательная операция (операция «Багратион») Красной Армии.</w:t>
      </w:r>
    </w:p>
    <w:p w14:paraId="3307CB11"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4D062204"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Разгром милитаристской Японии. 3 сентября — окончание Второй мировой войны.</w:t>
      </w:r>
    </w:p>
    <w:p w14:paraId="7F53E14B"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4FF70563"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Окончание Второй мировой войны. Осуждение главных военных преступников и их пособников (Нюрнбергский, Токийский и Хабаровский процессы).</w:t>
      </w:r>
    </w:p>
    <w:p w14:paraId="52968CA4"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749E5C12"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7A3F1F56"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62A22FBC"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Распад СССР. Становление новой России (1992—1999 гг.)</w:t>
      </w:r>
    </w:p>
    <w:p w14:paraId="030E2521"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lastRenderedPageBreak/>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50B310B2"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Референдум о сохранении СССР и введении поста Президента РСФСР. Избрание Б.Н. Ельцина Президентом РСФСР.</w:t>
      </w:r>
    </w:p>
    <w:p w14:paraId="00944EDE"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54A248BA"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Распад СССР и его последствия для России и мира.</w:t>
      </w:r>
    </w:p>
    <w:p w14:paraId="70CCFC9B"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0303C757"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4302FFFD"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Россия на постсоветском пространстве. СНГ и Союзное государство. Значение сохранения Россией статуса ядерной державы.</w:t>
      </w:r>
    </w:p>
    <w:p w14:paraId="65236D45"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Добровольная отставка Б. Н. Ельцина.</w:t>
      </w:r>
    </w:p>
    <w:p w14:paraId="1B23D12D"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 xml:space="preserve">Возрождение страны с 2000-х гг. </w:t>
      </w:r>
    </w:p>
    <w:p w14:paraId="481C6E69"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 xml:space="preserve">Российская Федерация в начале </w:t>
      </w:r>
      <w:r w:rsidRPr="0006266A">
        <w:rPr>
          <w:rFonts w:eastAsia="Calibri" w:cs="Times New Roman"/>
          <w:b/>
          <w:color w:val="000000"/>
          <w:lang w:val="en-US" w:eastAsia="en-US"/>
        </w:rPr>
        <w:t>XXI</w:t>
      </w:r>
      <w:r w:rsidRPr="0006266A">
        <w:rPr>
          <w:rFonts w:eastAsia="Calibri" w:cs="Times New Roman"/>
          <w:b/>
          <w:color w:val="000000"/>
          <w:lang w:eastAsia="en-US"/>
        </w:rPr>
        <w:t xml:space="preserve"> века: на пути восстановления и укрепления страны.</w:t>
      </w:r>
      <w:r w:rsidRPr="0006266A">
        <w:rPr>
          <w:rFonts w:eastAsia="Calibri" w:cs="Times New Roman"/>
          <w:color w:val="000000"/>
          <w:lang w:eastAsia="en-US"/>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05C47B6E"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Восстановление лидирующих позиций России в международных отношениях. Отношения с США и Евросоюзом.</w:t>
      </w:r>
    </w:p>
    <w:p w14:paraId="5DBFD0CC"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Воссоединение Крыма с Россией.</w:t>
      </w:r>
      <w:r w:rsidRPr="0006266A">
        <w:rPr>
          <w:rFonts w:eastAsia="Calibri" w:cs="Times New Roman"/>
          <w:color w:val="000000"/>
          <w:lang w:eastAsia="en-US"/>
        </w:rPr>
        <w:t xml:space="preserve"> Крым в составе Российского государства в </w:t>
      </w:r>
      <w:r w:rsidRPr="0006266A">
        <w:rPr>
          <w:rFonts w:eastAsia="Calibri" w:cs="Times New Roman"/>
          <w:color w:val="000000"/>
          <w:lang w:val="en-US" w:eastAsia="en-US"/>
        </w:rPr>
        <w:t>XX</w:t>
      </w:r>
      <w:r w:rsidRPr="0006266A">
        <w:rPr>
          <w:rFonts w:eastAsia="Calibri" w:cs="Times New Roman"/>
          <w:color w:val="000000"/>
          <w:lang w:eastAsia="en-US"/>
        </w:rPr>
        <w:t>.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22BA17E6"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Воссоединение Крыма с Россией, его значение и международные последствия.</w:t>
      </w:r>
    </w:p>
    <w:p w14:paraId="58339AB6"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lastRenderedPageBreak/>
        <w:t>Российская Федерация на современном этапе.</w:t>
      </w:r>
      <w:r w:rsidRPr="0006266A">
        <w:rPr>
          <w:rFonts w:eastAsia="Calibri" w:cs="Times New Roman"/>
          <w:color w:val="000000"/>
          <w:lang w:eastAsia="en-US"/>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4EC30EE2"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Общероссийское голосование по поправкам к Конституции России (2020 г.).</w:t>
      </w:r>
    </w:p>
    <w:p w14:paraId="2C1EDAFB"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Признание Россией ДНР и ЛНР (2022 г.)</w:t>
      </w:r>
    </w:p>
    <w:p w14:paraId="36C391B9"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07BA2513"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b/>
          <w:color w:val="000000"/>
          <w:lang w:eastAsia="en-US"/>
        </w:rPr>
        <w:t>Итоговое повторение</w:t>
      </w:r>
    </w:p>
    <w:p w14:paraId="0B2D0C98"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История родного края в годы революций и Гражданской войны.</w:t>
      </w:r>
    </w:p>
    <w:p w14:paraId="5A48C9A8"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Наши земляки — герои Великой Отечественной войны (1941—1945 гг.).</w:t>
      </w:r>
    </w:p>
    <w:p w14:paraId="356D12D7" w14:textId="77777777" w:rsidR="0006266A" w:rsidRPr="0006266A" w:rsidRDefault="0006266A" w:rsidP="0006266A">
      <w:pPr>
        <w:spacing w:after="0" w:line="264" w:lineRule="auto"/>
        <w:ind w:firstLine="600"/>
        <w:jc w:val="both"/>
        <w:rPr>
          <w:rFonts w:ascii="Calibri" w:eastAsia="Calibri" w:hAnsi="Calibri" w:cs="Times New Roman"/>
          <w:sz w:val="22"/>
          <w:lang w:eastAsia="en-US"/>
        </w:rPr>
      </w:pPr>
      <w:r w:rsidRPr="0006266A">
        <w:rPr>
          <w:rFonts w:eastAsia="Calibri" w:cs="Times New Roman"/>
          <w:color w:val="000000"/>
          <w:lang w:eastAsia="en-US"/>
        </w:rPr>
        <w:t xml:space="preserve">Наш регион в конце </w:t>
      </w:r>
      <w:r w:rsidRPr="0006266A">
        <w:rPr>
          <w:rFonts w:eastAsia="Calibri" w:cs="Times New Roman"/>
          <w:color w:val="000000"/>
          <w:lang w:val="en-US" w:eastAsia="en-US"/>
        </w:rPr>
        <w:t>XX</w:t>
      </w:r>
      <w:r w:rsidRPr="0006266A">
        <w:rPr>
          <w:rFonts w:eastAsia="Calibri" w:cs="Times New Roman"/>
          <w:color w:val="000000"/>
          <w:lang w:eastAsia="en-US"/>
        </w:rPr>
        <w:t xml:space="preserve"> — начале </w:t>
      </w:r>
      <w:r w:rsidRPr="0006266A">
        <w:rPr>
          <w:rFonts w:eastAsia="Calibri" w:cs="Times New Roman"/>
          <w:color w:val="000000"/>
          <w:lang w:val="en-US" w:eastAsia="en-US"/>
        </w:rPr>
        <w:t>XXI</w:t>
      </w:r>
      <w:r w:rsidRPr="0006266A">
        <w:rPr>
          <w:rFonts w:eastAsia="Calibri" w:cs="Times New Roman"/>
          <w:color w:val="000000"/>
          <w:lang w:eastAsia="en-US"/>
        </w:rPr>
        <w:t xml:space="preserve"> вв.</w:t>
      </w:r>
    </w:p>
    <w:p w14:paraId="34788FA8" w14:textId="77777777" w:rsidR="0006266A" w:rsidRPr="003B0A9B" w:rsidRDefault="0006266A" w:rsidP="0006266A">
      <w:pPr>
        <w:spacing w:after="0" w:line="264" w:lineRule="auto"/>
        <w:ind w:firstLine="600"/>
        <w:jc w:val="both"/>
        <w:rPr>
          <w:rFonts w:ascii="Calibri" w:eastAsia="Calibri" w:hAnsi="Calibri" w:cs="Times New Roman"/>
          <w:sz w:val="22"/>
          <w:lang w:eastAsia="en-US"/>
        </w:rPr>
      </w:pPr>
      <w:r w:rsidRPr="003B0A9B">
        <w:rPr>
          <w:rFonts w:eastAsia="Calibri" w:cs="Times New Roman"/>
          <w:color w:val="000000"/>
          <w:lang w:eastAsia="en-US"/>
        </w:rPr>
        <w:t>Трудовые достижения родного края.</w:t>
      </w:r>
    </w:p>
    <w:p w14:paraId="42E8078C" w14:textId="77777777" w:rsidR="00636984" w:rsidRPr="00CF03C3" w:rsidRDefault="00636984" w:rsidP="0075218D">
      <w:pPr>
        <w:spacing w:after="0" w:line="240" w:lineRule="auto"/>
        <w:ind w:firstLine="567"/>
        <w:jc w:val="both"/>
        <w:rPr>
          <w:rFonts w:cs="Times New Roman"/>
          <w:szCs w:val="28"/>
        </w:rPr>
      </w:pPr>
    </w:p>
    <w:p w14:paraId="076DF566" w14:textId="526E2E4B" w:rsidR="0075218D" w:rsidRPr="00CF03C3" w:rsidRDefault="0075218D" w:rsidP="00A772AF">
      <w:pPr>
        <w:pStyle w:val="af"/>
        <w:spacing w:line="240" w:lineRule="auto"/>
        <w:ind w:firstLine="0"/>
        <w:jc w:val="left"/>
        <w:rPr>
          <w:caps w:val="0"/>
          <w:color w:val="auto"/>
        </w:rPr>
      </w:pPr>
      <w:bookmarkStart w:id="39" w:name="_Toc96177171"/>
      <w:r w:rsidRPr="00CF03C3">
        <w:rPr>
          <w:caps w:val="0"/>
          <w:color w:val="auto"/>
        </w:rPr>
        <w:t>ПЛАНИРУЕМЫЕ РЕЗУЛЬТАТЫ ОСВОЕНИЯ УЧЕБНОГО ПРЕДМЕТА «ИСТОРИЯ» НА УРОВНЕ ОСНОВНОГО ОБЩЕГО ОБРАЗОВАНИЯ</w:t>
      </w:r>
      <w:bookmarkEnd w:id="39"/>
    </w:p>
    <w:p w14:paraId="206BFDD5" w14:textId="77777777" w:rsidR="0075218D" w:rsidRPr="00CF03C3" w:rsidRDefault="0075218D" w:rsidP="00636984">
      <w:pPr>
        <w:spacing w:after="0" w:line="240" w:lineRule="auto"/>
        <w:ind w:firstLine="709"/>
        <w:jc w:val="both"/>
        <w:rPr>
          <w:rFonts w:eastAsia="Times New Roman" w:cs="Times New Roman"/>
          <w:b/>
          <w:szCs w:val="28"/>
        </w:rPr>
      </w:pPr>
    </w:p>
    <w:p w14:paraId="69F59B8F" w14:textId="77777777" w:rsidR="0075218D" w:rsidRPr="00CF03C3" w:rsidRDefault="0075218D" w:rsidP="00636984">
      <w:pPr>
        <w:pStyle w:val="af"/>
        <w:spacing w:line="240" w:lineRule="auto"/>
        <w:ind w:firstLine="0"/>
        <w:jc w:val="left"/>
        <w:rPr>
          <w:caps w:val="0"/>
          <w:color w:val="auto"/>
        </w:rPr>
      </w:pPr>
      <w:bookmarkStart w:id="40" w:name="_Toc96177172"/>
      <w:r w:rsidRPr="00CF03C3">
        <w:rPr>
          <w:b/>
          <w:color w:val="auto"/>
          <w:kern w:val="28"/>
        </w:rPr>
        <w:t>Личностные результаты</w:t>
      </w:r>
      <w:r w:rsidRPr="00CF03C3">
        <w:rPr>
          <w:b/>
          <w:caps w:val="0"/>
          <w:color w:val="auto"/>
        </w:rPr>
        <w:t>:</w:t>
      </w:r>
      <w:bookmarkEnd w:id="40"/>
    </w:p>
    <w:p w14:paraId="0E5DAC39"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воспитание российской гражданской идентичности: патриотизма, уважения к Отечеству, прошлому и настоящему многонационального народа России; </w:t>
      </w:r>
    </w:p>
    <w:p w14:paraId="3AA4B011"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способность к осознанию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14:paraId="5B036034"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B8E978A"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формирование мотивации к обучению и целенаправленной познавательной деятельности;</w:t>
      </w:r>
    </w:p>
    <w:p w14:paraId="18584B26"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lastRenderedPageBreak/>
        <w:t>формирование умений продуктивной коммуникации со сверстниками и взрослыми в ходе образовательной деятельности;</w:t>
      </w:r>
    </w:p>
    <w:p w14:paraId="0E47A542"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неприятие любых форм экстремизма, дискриминации на основе получаемых исторических сведений; </w:t>
      </w:r>
    </w:p>
    <w:p w14:paraId="6D9B8E25"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установка на доступное осмысление исторического опыта;</w:t>
      </w:r>
    </w:p>
    <w:p w14:paraId="03A911FD"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умение передать свои впечатления, соображения, умозаключения так, чтобы быть понятым другим человеком;</w:t>
      </w:r>
    </w:p>
    <w:p w14:paraId="0823C3CC"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углубление представлений о целостной и подробной картине мира, упорядоченной во времени.</w:t>
      </w:r>
    </w:p>
    <w:p w14:paraId="5F1B1504" w14:textId="77777777" w:rsidR="0075218D" w:rsidRPr="00CF03C3" w:rsidRDefault="0075218D" w:rsidP="00636984">
      <w:pPr>
        <w:spacing w:after="0" w:line="240" w:lineRule="auto"/>
        <w:ind w:firstLine="709"/>
        <w:jc w:val="both"/>
        <w:rPr>
          <w:rFonts w:eastAsia="Times New Roman" w:cs="Times New Roman"/>
          <w:b/>
          <w:szCs w:val="28"/>
        </w:rPr>
      </w:pPr>
    </w:p>
    <w:p w14:paraId="2D02253A" w14:textId="77777777" w:rsidR="0075218D" w:rsidRPr="00CF03C3" w:rsidRDefault="0075218D" w:rsidP="00FC7E92">
      <w:pPr>
        <w:pStyle w:val="af"/>
        <w:spacing w:line="240" w:lineRule="auto"/>
        <w:ind w:firstLine="0"/>
        <w:jc w:val="left"/>
        <w:rPr>
          <w:b/>
          <w:color w:val="auto"/>
          <w:kern w:val="28"/>
        </w:rPr>
      </w:pPr>
      <w:bookmarkStart w:id="41" w:name="_Toc96177173"/>
      <w:r w:rsidRPr="00CF03C3">
        <w:rPr>
          <w:b/>
          <w:color w:val="auto"/>
          <w:kern w:val="28"/>
        </w:rPr>
        <w:t>Метапредметные результаты</w:t>
      </w:r>
      <w:bookmarkEnd w:id="41"/>
    </w:p>
    <w:p w14:paraId="465AF5B1" w14:textId="2207E259" w:rsidR="0075218D" w:rsidRPr="00CF03C3" w:rsidRDefault="0075218D" w:rsidP="00636984">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2A90560D"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соотносить с опорой на алгоритм учебных действий единичные исторические факты и общие явления;</w:t>
      </w:r>
    </w:p>
    <w:p w14:paraId="7E4206E3"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называть характерные, существенные признаки исторических событий и явлений;</w:t>
      </w:r>
    </w:p>
    <w:p w14:paraId="460F2E52"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раскрывать смысл, значение важнейших исторических понятий с опорой на схему, ключевые слова;</w:t>
      </w:r>
    </w:p>
    <w:p w14:paraId="4F70E35E"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сравнивать после предварительного анализа исторические события и явления, определять в них общее и различия;</w:t>
      </w:r>
    </w:p>
    <w:p w14:paraId="38CF7659"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устанавливать причинно-следственные связи при изучении исторических событий; </w:t>
      </w:r>
    </w:p>
    <w:p w14:paraId="09FC0F13"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владеть смысловым чтением;</w:t>
      </w:r>
    </w:p>
    <w:p w14:paraId="25DAFE1B"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использовать вопросы как инструмент познания;</w:t>
      </w:r>
    </w:p>
    <w:p w14:paraId="5D53201B"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 помощью педагога аргументировать свое мнение;</w:t>
      </w:r>
    </w:p>
    <w:p w14:paraId="5903A4E4"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 помощью педагога или самостоятельно формулировать обобщения и выводы;</w:t>
      </w:r>
    </w:p>
    <w:p w14:paraId="7BD9AD0B"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пользоваться словарями и другими поисковыми системами;</w:t>
      </w:r>
    </w:p>
    <w:p w14:paraId="68D0869D"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 помощью педагога эффективно запоминать и систематизировать информацию.</w:t>
      </w:r>
    </w:p>
    <w:p w14:paraId="22C92C8C" w14:textId="1BF62D0E" w:rsidR="0075218D" w:rsidRPr="00CF03C3" w:rsidRDefault="0075218D" w:rsidP="00636984">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1ABEC5D6"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использовать информационно-коммуникационные технологии; </w:t>
      </w:r>
    </w:p>
    <w:p w14:paraId="23B86774"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воспринимать и с помощью педагога, а затем самостоятельно, формулировать суждения об исторических событиях;</w:t>
      </w:r>
    </w:p>
    <w:p w14:paraId="74659645"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w:t>
      </w:r>
    </w:p>
    <w:p w14:paraId="7842B9B1"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организовывать учебное сотрудничество и совместную деятельность с учителем и сверстниками; работать индивидуально и в группе.</w:t>
      </w:r>
    </w:p>
    <w:p w14:paraId="32DAB968" w14:textId="7693EFDF" w:rsidR="0075218D" w:rsidRPr="00CF03C3" w:rsidRDefault="0075218D" w:rsidP="00636984">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0C07993C"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понимать цели своего обучения, ставить и формулировать для себя новые задачи в учебе и познавательной деятельности;</w:t>
      </w:r>
    </w:p>
    <w:p w14:paraId="1A8E4D18"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lastRenderedPageBreak/>
        <w:t>осознанно выбирать наиболее эффективные способы решения учебных задач по предмету.</w:t>
      </w:r>
    </w:p>
    <w:p w14:paraId="60305155"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8AD0BE3"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регулировать способ выражения эмоций.</w:t>
      </w:r>
    </w:p>
    <w:p w14:paraId="61ADCD6B" w14:textId="77777777" w:rsidR="0075218D" w:rsidRPr="00CF03C3" w:rsidRDefault="0075218D" w:rsidP="0063698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уметь признавать свое право на ошибку и такое же право другого.</w:t>
      </w:r>
    </w:p>
    <w:p w14:paraId="63AE666C" w14:textId="77777777" w:rsidR="0075218D" w:rsidRPr="00CF03C3" w:rsidRDefault="0075218D" w:rsidP="00636984">
      <w:pPr>
        <w:spacing w:after="0" w:line="240" w:lineRule="auto"/>
        <w:ind w:firstLine="709"/>
        <w:jc w:val="both"/>
        <w:rPr>
          <w:rFonts w:eastAsia="Arial Unicode MS" w:cs="Times New Roman"/>
          <w:kern w:val="1"/>
          <w:szCs w:val="28"/>
          <w:lang w:eastAsia="en-US"/>
        </w:rPr>
      </w:pPr>
    </w:p>
    <w:p w14:paraId="349C344C" w14:textId="77777777" w:rsidR="0075218D" w:rsidRPr="00CF03C3" w:rsidRDefault="0075218D" w:rsidP="00FC7E92">
      <w:pPr>
        <w:pStyle w:val="af"/>
        <w:spacing w:line="240" w:lineRule="auto"/>
        <w:ind w:firstLine="0"/>
        <w:jc w:val="left"/>
        <w:rPr>
          <w:b/>
          <w:color w:val="auto"/>
          <w:kern w:val="28"/>
        </w:rPr>
      </w:pPr>
      <w:bookmarkStart w:id="42" w:name="_Toc96177174"/>
      <w:r w:rsidRPr="00CF03C3">
        <w:rPr>
          <w:b/>
          <w:color w:val="auto"/>
          <w:kern w:val="28"/>
        </w:rPr>
        <w:t>Предметные результаты</w:t>
      </w:r>
      <w:bookmarkEnd w:id="42"/>
    </w:p>
    <w:p w14:paraId="678F1323"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Результаты освоения обучающимися программы учебного предмета «История» предполагают, что у обучающегося сформированы умения:</w:t>
      </w:r>
    </w:p>
    <w:p w14:paraId="76DE0326"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и процессов, используя «ленту времени»;</w:t>
      </w:r>
    </w:p>
    <w:p w14:paraId="3E2BB60D"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выявлять особенности развития культуры, быта и нравов народов в различные исторические эпохи;</w:t>
      </w:r>
    </w:p>
    <w:p w14:paraId="2DF3E445"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использовать исторические понятия для решения учебных и практических задач;</w:t>
      </w:r>
    </w:p>
    <w:p w14:paraId="0088F2DA"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 демонстрируя понимание исторических явлений, процессов и знание необходимых фактов, дат, исторических понятий;</w:t>
      </w:r>
    </w:p>
    <w:p w14:paraId="20D9491F"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выявлять существенные черты и характерные признаки исторических событий, явлений, процессов, используя алгоритм учебных действий;</w:t>
      </w:r>
    </w:p>
    <w:p w14:paraId="4AD6FF62"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под руководством педагога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35101EC4"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сравнивать по алгоритму, схеме исторические события, явления, процессы в различные исторические эпохи;</w:t>
      </w:r>
    </w:p>
    <w:p w14:paraId="4679245D"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3074D17D"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различать основные типы исторических источников: письменные, вещественные, аудиовизуальные;</w:t>
      </w:r>
    </w:p>
    <w:p w14:paraId="0C9569C0"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находить и критически анализировать по алгоритму для решения познавательной задачи исторические источники разных типов (в том числе по </w:t>
      </w:r>
      <w:r w:rsidRPr="00CF03C3">
        <w:rPr>
          <w:rFonts w:eastAsia="Arial Unicode MS" w:cs="Times New Roman"/>
          <w:kern w:val="1"/>
          <w:szCs w:val="28"/>
          <w:lang w:eastAsia="en-US"/>
        </w:rPr>
        <w:lastRenderedPageBreak/>
        <w:t>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5B06AD36"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2A2FCEE1"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анализировать текстовые, визуальные источники исторической информации; представлять историческую информацию под руководством учителя в форме таблиц, схем, диаграмм;</w:t>
      </w:r>
    </w:p>
    <w:p w14:paraId="0720548D"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7E584B48" w14:textId="77777777" w:rsidR="0075218D" w:rsidRPr="00CF03C3" w:rsidRDefault="0075218D" w:rsidP="00FC7E92">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1C4D13DA" w14:textId="77777777" w:rsidR="0075218D" w:rsidRPr="00CF03C3" w:rsidRDefault="0075218D" w:rsidP="00587F11">
      <w:pPr>
        <w:autoSpaceDE w:val="0"/>
        <w:autoSpaceDN w:val="0"/>
        <w:adjustRightInd w:val="0"/>
        <w:spacing w:after="0" w:line="240" w:lineRule="auto"/>
        <w:ind w:firstLine="709"/>
        <w:jc w:val="both"/>
        <w:rPr>
          <w:szCs w:val="28"/>
        </w:rPr>
      </w:pPr>
    </w:p>
    <w:p w14:paraId="53FF4E10" w14:textId="77777777" w:rsidR="0075218D" w:rsidRPr="00CF03C3" w:rsidRDefault="0075218D" w:rsidP="00B56C9B">
      <w:pPr>
        <w:spacing w:after="0" w:line="240" w:lineRule="auto"/>
        <w:ind w:firstLine="567"/>
        <w:jc w:val="both"/>
        <w:rPr>
          <w:b/>
          <w:szCs w:val="28"/>
        </w:rPr>
      </w:pPr>
      <w:bookmarkStart w:id="43" w:name="_Toc96177175"/>
      <w:r w:rsidRPr="00CF03C3">
        <w:rPr>
          <w:b/>
          <w:szCs w:val="28"/>
        </w:rPr>
        <w:t>Требования к предметным результатам освоения учебного предмета «История», распределенные по годам обучения</w:t>
      </w:r>
      <w:bookmarkEnd w:id="43"/>
    </w:p>
    <w:p w14:paraId="04629AAD" w14:textId="77777777" w:rsidR="0075218D" w:rsidRPr="00CF03C3" w:rsidRDefault="0075218D" w:rsidP="00587F11">
      <w:pPr>
        <w:spacing w:after="0" w:line="240" w:lineRule="auto"/>
        <w:ind w:firstLine="567"/>
        <w:jc w:val="both"/>
        <w:rPr>
          <w:szCs w:val="28"/>
        </w:rPr>
      </w:pPr>
      <w:r w:rsidRPr="00CF03C3">
        <w:rPr>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14:paraId="136F0208" w14:textId="77777777" w:rsidR="00B56C9B" w:rsidRPr="00CF03C3" w:rsidRDefault="00B56C9B" w:rsidP="00587F11">
      <w:pPr>
        <w:spacing w:after="0" w:line="240" w:lineRule="auto"/>
        <w:ind w:firstLine="567"/>
        <w:jc w:val="both"/>
        <w:rPr>
          <w:szCs w:val="28"/>
        </w:rPr>
      </w:pPr>
    </w:p>
    <w:p w14:paraId="55D490AD" w14:textId="2AF47B27" w:rsidR="0075218D" w:rsidRPr="00CF03C3" w:rsidRDefault="0075218D" w:rsidP="00005992">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44" w:name="_Toc96177176"/>
      <w:r w:rsidRPr="00CF03C3">
        <w:rPr>
          <w:rFonts w:eastAsiaTheme="majorEastAsia" w:cs="Times New Roman"/>
          <w:b/>
          <w:bCs/>
          <w:szCs w:val="28"/>
          <w:lang w:eastAsia="en-US"/>
        </w:rPr>
        <w:t>5 КЛАСС</w:t>
      </w:r>
      <w:bookmarkEnd w:id="44"/>
      <w:r w:rsidR="00E23EE2" w:rsidRPr="00CF03C3">
        <w:rPr>
          <w:rStyle w:val="a7"/>
          <w:rFonts w:eastAsiaTheme="majorEastAsia" w:cs="Times New Roman"/>
          <w:b/>
          <w:bCs/>
          <w:szCs w:val="28"/>
          <w:lang w:eastAsia="en-US"/>
        </w:rPr>
        <w:footnoteReference w:id="7"/>
      </w:r>
    </w:p>
    <w:p w14:paraId="56BF0EAB" w14:textId="2BF94947" w:rsidR="0075218D" w:rsidRPr="00CF03C3" w:rsidRDefault="0075218D" w:rsidP="004E6412">
      <w:pPr>
        <w:numPr>
          <w:ilvl w:val="0"/>
          <w:numId w:val="15"/>
        </w:numPr>
        <w:tabs>
          <w:tab w:val="left" w:pos="993"/>
        </w:tabs>
        <w:spacing w:after="0" w:line="240" w:lineRule="auto"/>
        <w:ind w:left="0" w:firstLine="709"/>
        <w:contextualSpacing/>
        <w:jc w:val="both"/>
        <w:rPr>
          <w:rFonts w:eastAsia="Arial Unicode MS" w:cs="Times New Roman"/>
          <w:kern w:val="1"/>
          <w:szCs w:val="28"/>
          <w:lang w:eastAsia="en-US"/>
        </w:rPr>
      </w:pPr>
      <w:r w:rsidRPr="00CF03C3">
        <w:rPr>
          <w:rFonts w:eastAsia="Arial Unicode MS" w:cs="Times New Roman"/>
          <w:kern w:val="1"/>
          <w:szCs w:val="28"/>
          <w:lang w:eastAsia="en-US"/>
        </w:rPr>
        <w:t>определять с помощью педагога длительность исторических процессов, последовательность событий, явлений, процессов истории Древнего мира,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14:paraId="7AA29D72" w14:textId="77777777" w:rsidR="0075218D" w:rsidRPr="00CF03C3" w:rsidRDefault="0075218D" w:rsidP="00587F11">
      <w:pPr>
        <w:spacing w:after="0" w:line="240" w:lineRule="auto"/>
        <w:ind w:firstLine="567"/>
        <w:jc w:val="both"/>
        <w:rPr>
          <w:b/>
          <w:szCs w:val="28"/>
        </w:rPr>
      </w:pPr>
      <w:r w:rsidRPr="00CF03C3">
        <w:rPr>
          <w:b/>
          <w:szCs w:val="28"/>
        </w:rPr>
        <w:t>Что изучает история?</w:t>
      </w:r>
    </w:p>
    <w:p w14:paraId="4B7F0AC3" w14:textId="77777777" w:rsidR="0075218D" w:rsidRPr="00CF03C3" w:rsidRDefault="0075218D" w:rsidP="00587F11">
      <w:pPr>
        <w:spacing w:after="0" w:line="240" w:lineRule="auto"/>
        <w:ind w:firstLine="567"/>
        <w:jc w:val="both"/>
        <w:rPr>
          <w:szCs w:val="28"/>
        </w:rPr>
      </w:pPr>
      <w:r w:rsidRPr="00CF03C3">
        <w:rPr>
          <w:szCs w:val="28"/>
        </w:rPr>
        <w:t>Историческое летоисчисление (лента времени). Историческая карта.</w:t>
      </w:r>
    </w:p>
    <w:p w14:paraId="63CCA77D" w14:textId="77777777" w:rsidR="0075218D" w:rsidRPr="00CF03C3" w:rsidRDefault="0075218D" w:rsidP="00587F11">
      <w:pPr>
        <w:spacing w:after="0" w:line="240" w:lineRule="auto"/>
        <w:ind w:firstLine="567"/>
        <w:jc w:val="both"/>
        <w:rPr>
          <w:b/>
          <w:szCs w:val="28"/>
        </w:rPr>
      </w:pPr>
      <w:r w:rsidRPr="00CF03C3">
        <w:rPr>
          <w:b/>
          <w:szCs w:val="28"/>
        </w:rPr>
        <w:t>Первобытность</w:t>
      </w:r>
    </w:p>
    <w:p w14:paraId="3D425FA5" w14:textId="77777777" w:rsidR="0075218D" w:rsidRPr="00CF03C3" w:rsidRDefault="0075218D" w:rsidP="00587F11">
      <w:pPr>
        <w:spacing w:after="0" w:line="240" w:lineRule="auto"/>
        <w:ind w:firstLine="567"/>
        <w:jc w:val="both"/>
        <w:rPr>
          <w:szCs w:val="28"/>
        </w:rPr>
      </w:pPr>
      <w:r w:rsidRPr="00CF03C3">
        <w:rPr>
          <w:szCs w:val="28"/>
        </w:rPr>
        <w:lastRenderedPageBreak/>
        <w:t xml:space="preserve">Появление «человека разумного». Родовая община. Появление человеческих рас. Возникновение религии и искусства. Появление орудий труда. Переход от присваивающего хозяйства к производящему. Соседская община. Возникновение имущественного и социального неравенства. </w:t>
      </w:r>
    </w:p>
    <w:p w14:paraId="365C12BC" w14:textId="77777777" w:rsidR="0075218D" w:rsidRPr="00CF03C3" w:rsidRDefault="0075218D" w:rsidP="00587F11">
      <w:pPr>
        <w:spacing w:after="0" w:line="240" w:lineRule="auto"/>
        <w:ind w:firstLine="567"/>
        <w:jc w:val="both"/>
        <w:rPr>
          <w:b/>
          <w:szCs w:val="28"/>
        </w:rPr>
      </w:pPr>
      <w:r w:rsidRPr="00CF03C3">
        <w:rPr>
          <w:b/>
          <w:szCs w:val="28"/>
        </w:rPr>
        <w:t>Древний Восток</w:t>
      </w:r>
    </w:p>
    <w:p w14:paraId="05478F51" w14:textId="77777777" w:rsidR="0075218D" w:rsidRPr="00CF03C3" w:rsidRDefault="0075218D" w:rsidP="00587F11">
      <w:pPr>
        <w:spacing w:after="0" w:line="240" w:lineRule="auto"/>
        <w:ind w:firstLine="567"/>
        <w:jc w:val="both"/>
        <w:rPr>
          <w:szCs w:val="28"/>
        </w:rPr>
      </w:pPr>
      <w:r w:rsidRPr="00CF03C3">
        <w:rPr>
          <w:szCs w:val="28"/>
        </w:rPr>
        <w:t>Зарождение первых цивилизаций на берегах великих рек.</w:t>
      </w:r>
    </w:p>
    <w:p w14:paraId="2551C1D0" w14:textId="77777777" w:rsidR="0075218D" w:rsidRPr="00CF03C3" w:rsidRDefault="0075218D" w:rsidP="00587F11">
      <w:pPr>
        <w:spacing w:after="0" w:line="240" w:lineRule="auto"/>
        <w:ind w:firstLine="567"/>
        <w:jc w:val="both"/>
        <w:rPr>
          <w:szCs w:val="28"/>
        </w:rPr>
      </w:pPr>
      <w:r w:rsidRPr="00CF03C3">
        <w:rPr>
          <w:szCs w:val="28"/>
        </w:rPr>
        <w:t>Древний восток (Египет, Передняя Азия, Индия, Китай). Занятия населения. Возникновение государств. Зарождение древних религий (конфуцианство, буддизм). Культурное наследие Древнего Востока (пирамиды, алфавит, шахматы и др.)</w:t>
      </w:r>
    </w:p>
    <w:p w14:paraId="4C85028E" w14:textId="77777777" w:rsidR="0075218D" w:rsidRPr="00CF03C3" w:rsidRDefault="0075218D" w:rsidP="00587F11">
      <w:pPr>
        <w:spacing w:after="0" w:line="240" w:lineRule="auto"/>
        <w:ind w:firstLine="567"/>
        <w:jc w:val="both"/>
        <w:rPr>
          <w:b/>
          <w:szCs w:val="28"/>
        </w:rPr>
      </w:pPr>
      <w:r w:rsidRPr="00CF03C3">
        <w:rPr>
          <w:b/>
          <w:szCs w:val="28"/>
        </w:rPr>
        <w:t>Культура и религия стран Древнего Востока.</w:t>
      </w:r>
    </w:p>
    <w:p w14:paraId="25BFF20E" w14:textId="77777777" w:rsidR="0075218D" w:rsidRPr="00CF03C3" w:rsidRDefault="0075218D" w:rsidP="00587F11">
      <w:pPr>
        <w:spacing w:after="0" w:line="240" w:lineRule="auto"/>
        <w:ind w:firstLine="567"/>
        <w:jc w:val="both"/>
        <w:rPr>
          <w:b/>
          <w:szCs w:val="28"/>
        </w:rPr>
      </w:pPr>
      <w:r w:rsidRPr="00CF03C3">
        <w:rPr>
          <w:b/>
          <w:szCs w:val="28"/>
        </w:rPr>
        <w:t>Древняя Греция</w:t>
      </w:r>
    </w:p>
    <w:p w14:paraId="4FB5CF36" w14:textId="77777777" w:rsidR="0075218D" w:rsidRPr="00CF03C3" w:rsidRDefault="0075218D" w:rsidP="00587F11">
      <w:pPr>
        <w:spacing w:after="0" w:line="240" w:lineRule="auto"/>
        <w:ind w:firstLine="567"/>
        <w:jc w:val="both"/>
        <w:rPr>
          <w:szCs w:val="28"/>
        </w:rPr>
      </w:pPr>
      <w:r w:rsidRPr="00CF03C3">
        <w:rPr>
          <w:szCs w:val="28"/>
        </w:rPr>
        <w:t xml:space="preserve">Условия жизни и занятия населения Древней Греции. Возникновение и развитие полисов – городов-государств. Развитие земледелия и ремесла. Утверждение демократии в Афинском полисе. Древняя Спарта. Античная демократия на примере Афин. Общественное устройство Спарты. Свободные и рабы. </w:t>
      </w:r>
    </w:p>
    <w:p w14:paraId="0CDB3971" w14:textId="77777777" w:rsidR="0075218D" w:rsidRPr="00CF03C3" w:rsidRDefault="0075218D" w:rsidP="00587F11">
      <w:pPr>
        <w:spacing w:after="0" w:line="240" w:lineRule="auto"/>
        <w:ind w:firstLine="567"/>
        <w:jc w:val="both"/>
        <w:rPr>
          <w:szCs w:val="28"/>
        </w:rPr>
      </w:pPr>
      <w:r w:rsidRPr="00CF03C3">
        <w:rPr>
          <w:szCs w:val="28"/>
        </w:rPr>
        <w:t xml:space="preserve">Троянская война. </w:t>
      </w:r>
    </w:p>
    <w:p w14:paraId="513749F7" w14:textId="77777777" w:rsidR="0075218D" w:rsidRPr="00CF03C3" w:rsidRDefault="0075218D" w:rsidP="00587F11">
      <w:pPr>
        <w:spacing w:after="0" w:line="240" w:lineRule="auto"/>
        <w:ind w:firstLine="567"/>
        <w:jc w:val="both"/>
        <w:rPr>
          <w:szCs w:val="28"/>
        </w:rPr>
      </w:pPr>
      <w:r w:rsidRPr="00CF03C3">
        <w:rPr>
          <w:szCs w:val="28"/>
        </w:rPr>
        <w:t xml:space="preserve">Греческая колонизация побережья Средиземного и Черного морей. </w:t>
      </w:r>
    </w:p>
    <w:p w14:paraId="511D5F1F" w14:textId="77777777" w:rsidR="0075218D" w:rsidRPr="00CF03C3" w:rsidRDefault="0075218D" w:rsidP="00587F11">
      <w:pPr>
        <w:spacing w:after="0" w:line="240" w:lineRule="auto"/>
        <w:ind w:firstLine="567"/>
        <w:jc w:val="both"/>
        <w:rPr>
          <w:szCs w:val="28"/>
        </w:rPr>
      </w:pPr>
      <w:r w:rsidRPr="00CF03C3">
        <w:rPr>
          <w:szCs w:val="28"/>
        </w:rPr>
        <w:t>Греко-Персидские войны. Держава Александра Македонского.</w:t>
      </w:r>
    </w:p>
    <w:p w14:paraId="6ED712A8" w14:textId="77777777" w:rsidR="0075218D" w:rsidRPr="00CF03C3" w:rsidRDefault="0075218D" w:rsidP="00587F11">
      <w:pPr>
        <w:spacing w:after="0" w:line="240" w:lineRule="auto"/>
        <w:ind w:firstLine="567"/>
        <w:jc w:val="both"/>
        <w:rPr>
          <w:szCs w:val="28"/>
        </w:rPr>
      </w:pPr>
      <w:r w:rsidRPr="00CF03C3">
        <w:rPr>
          <w:szCs w:val="28"/>
        </w:rPr>
        <w:t>Культура Древней Греции: архитектура, скульптура, образование. Начало Олимпийских игр (</w:t>
      </w:r>
      <w:smartTag w:uri="urn:schemas-microsoft-com:office:smarttags" w:element="metricconverter">
        <w:smartTagPr>
          <w:attr w:name="ProductID" w:val="776 г"/>
        </w:smartTagPr>
        <w:r w:rsidRPr="00CF03C3">
          <w:rPr>
            <w:szCs w:val="28"/>
          </w:rPr>
          <w:t>776 г</w:t>
        </w:r>
      </w:smartTag>
      <w:r w:rsidRPr="00CF03C3">
        <w:rPr>
          <w:szCs w:val="28"/>
        </w:rPr>
        <w:t>. до н. э.).</w:t>
      </w:r>
    </w:p>
    <w:p w14:paraId="4BF3B489" w14:textId="77777777" w:rsidR="0075218D" w:rsidRPr="00CF03C3" w:rsidRDefault="0075218D" w:rsidP="00587F11">
      <w:pPr>
        <w:spacing w:after="0" w:line="240" w:lineRule="auto"/>
        <w:ind w:left="360"/>
        <w:jc w:val="both"/>
        <w:rPr>
          <w:b/>
          <w:szCs w:val="28"/>
        </w:rPr>
      </w:pPr>
      <w:r w:rsidRPr="00CF03C3">
        <w:rPr>
          <w:b/>
          <w:szCs w:val="28"/>
        </w:rPr>
        <w:t>Древний Рим</w:t>
      </w:r>
    </w:p>
    <w:p w14:paraId="5F61CF33" w14:textId="77777777" w:rsidR="0075218D" w:rsidRPr="00CF03C3" w:rsidRDefault="0075218D" w:rsidP="00587F11">
      <w:pPr>
        <w:spacing w:after="0" w:line="240" w:lineRule="auto"/>
        <w:ind w:left="360"/>
        <w:jc w:val="both"/>
        <w:rPr>
          <w:szCs w:val="28"/>
        </w:rPr>
      </w:pPr>
      <w:r w:rsidRPr="00CF03C3">
        <w:rPr>
          <w:szCs w:val="28"/>
        </w:rPr>
        <w:t>Основание Рима (</w:t>
      </w:r>
      <w:smartTag w:uri="urn:schemas-microsoft-com:office:smarttags" w:element="metricconverter">
        <w:smartTagPr>
          <w:attr w:name="ProductID" w:val="753 г"/>
        </w:smartTagPr>
        <w:r w:rsidRPr="00CF03C3">
          <w:rPr>
            <w:szCs w:val="28"/>
          </w:rPr>
          <w:t>753 г</w:t>
        </w:r>
      </w:smartTag>
      <w:r w:rsidRPr="00CF03C3">
        <w:rPr>
          <w:szCs w:val="28"/>
        </w:rPr>
        <w:t xml:space="preserve">. до н.э.). Патриции и плебеи. Римская республика. </w:t>
      </w:r>
    </w:p>
    <w:p w14:paraId="4656B2CA" w14:textId="77777777" w:rsidR="0075218D" w:rsidRPr="00CF03C3" w:rsidRDefault="0075218D" w:rsidP="00587F11">
      <w:pPr>
        <w:spacing w:after="0" w:line="240" w:lineRule="auto"/>
        <w:ind w:left="360"/>
        <w:jc w:val="both"/>
        <w:rPr>
          <w:szCs w:val="28"/>
        </w:rPr>
      </w:pPr>
      <w:r w:rsidRPr="00CF03C3">
        <w:rPr>
          <w:szCs w:val="28"/>
        </w:rPr>
        <w:t>Завоевание Италии Римом. Войны с Карфагеном. Завоевание Греции и Македонии Римом. Реформы братьев Гракхов. Рабство в Древнем Риме. Восстание Спартака.</w:t>
      </w:r>
    </w:p>
    <w:p w14:paraId="0715D25E" w14:textId="77777777" w:rsidR="0075218D" w:rsidRPr="00CF03C3" w:rsidRDefault="0075218D" w:rsidP="00587F11">
      <w:pPr>
        <w:spacing w:after="0" w:line="240" w:lineRule="auto"/>
        <w:ind w:left="360"/>
        <w:jc w:val="both"/>
        <w:rPr>
          <w:szCs w:val="28"/>
        </w:rPr>
      </w:pPr>
      <w:r w:rsidRPr="00CF03C3">
        <w:rPr>
          <w:szCs w:val="28"/>
        </w:rPr>
        <w:t xml:space="preserve">Гражданские войны в Риме. Установление пожизненной диктатуры Гая Юлия Цезаря. </w:t>
      </w:r>
    </w:p>
    <w:p w14:paraId="6B341199"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Римская империя. Установление единовластия Октавиана Августа. Политика преемников Августа. </w:t>
      </w:r>
    </w:p>
    <w:p w14:paraId="4794164A"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Возникновение и распространение христианства. </w:t>
      </w:r>
    </w:p>
    <w:p w14:paraId="1727EA87"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Раздел Римской империи на Западную и Восточную (</w:t>
      </w:r>
      <w:smartTag w:uri="urn:schemas-microsoft-com:office:smarttags" w:element="metricconverter">
        <w:smartTagPr>
          <w:attr w:name="ProductID" w:val="395 г"/>
        </w:smartTagPr>
        <w:r w:rsidRPr="00CF03C3">
          <w:rPr>
            <w:rFonts w:eastAsia="Arial Unicode MS" w:cs="Times New Roman"/>
            <w:kern w:val="1"/>
            <w:szCs w:val="28"/>
            <w:lang w:eastAsia="en-US"/>
          </w:rPr>
          <w:t>395 г</w:t>
        </w:r>
      </w:smartTag>
      <w:r w:rsidRPr="00CF03C3">
        <w:rPr>
          <w:rFonts w:eastAsia="Arial Unicode MS" w:cs="Times New Roman"/>
          <w:kern w:val="1"/>
          <w:szCs w:val="28"/>
          <w:lang w:eastAsia="en-US"/>
        </w:rPr>
        <w:t>.).  Падение Западной Римской империи. (</w:t>
      </w:r>
      <w:smartTag w:uri="urn:schemas-microsoft-com:office:smarttags" w:element="metricconverter">
        <w:smartTagPr>
          <w:attr w:name="ProductID" w:val="476 г"/>
        </w:smartTagPr>
        <w:r w:rsidRPr="00CF03C3">
          <w:rPr>
            <w:rFonts w:eastAsia="Arial Unicode MS" w:cs="Times New Roman"/>
            <w:kern w:val="1"/>
            <w:szCs w:val="28"/>
            <w:lang w:eastAsia="en-US"/>
          </w:rPr>
          <w:t>476 г</w:t>
        </w:r>
      </w:smartTag>
      <w:r w:rsidRPr="00CF03C3">
        <w:rPr>
          <w:rFonts w:eastAsia="Arial Unicode MS" w:cs="Times New Roman"/>
          <w:kern w:val="1"/>
          <w:szCs w:val="28"/>
          <w:lang w:eastAsia="en-US"/>
        </w:rPr>
        <w:t>.).</w:t>
      </w:r>
    </w:p>
    <w:p w14:paraId="715D081E"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Культурное наследие Древнего Рима. </w:t>
      </w:r>
    </w:p>
    <w:p w14:paraId="190D6741"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Великое переселение народов. </w:t>
      </w:r>
    </w:p>
    <w:p w14:paraId="323EE1EF" w14:textId="74DB550D" w:rsidR="0075218D" w:rsidRPr="00CF03C3" w:rsidRDefault="0075218D" w:rsidP="004E6412">
      <w:pPr>
        <w:numPr>
          <w:ilvl w:val="0"/>
          <w:numId w:val="15"/>
        </w:numPr>
        <w:tabs>
          <w:tab w:val="left" w:pos="993"/>
        </w:tabs>
        <w:spacing w:after="0" w:line="240" w:lineRule="auto"/>
        <w:ind w:left="0" w:firstLine="709"/>
        <w:contextualSpacing/>
        <w:jc w:val="both"/>
        <w:rPr>
          <w:rFonts w:eastAsia="Arial Unicode MS" w:cs="Times New Roman"/>
          <w:kern w:val="1"/>
          <w:szCs w:val="28"/>
          <w:lang w:eastAsia="en-US"/>
        </w:rPr>
      </w:pPr>
      <w:r w:rsidRPr="00CF03C3">
        <w:rPr>
          <w:rFonts w:eastAsia="Arial Unicode MS" w:cs="Times New Roman"/>
          <w:kern w:val="1"/>
          <w:szCs w:val="28"/>
          <w:lang w:eastAsia="en-US"/>
        </w:rPr>
        <w:t xml:space="preserve">объяснять смысл изученных исторических понятий по истории Древнего мира с помощью педагога, с опорой на зрительную наглядность в том числе: </w:t>
      </w:r>
    </w:p>
    <w:p w14:paraId="316E65F1"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 xml:space="preserve">общие понятия для истории Древнего мира: </w:t>
      </w:r>
      <w:r w:rsidRPr="00CF03C3">
        <w:rPr>
          <w:rFonts w:eastAsia="Times New Roman" w:cs="Times New Roman"/>
          <w:szCs w:val="28"/>
        </w:rPr>
        <w:t>государство, культура, природно-климатические условия, социальное неравенство (рабство), закон, деспотия;</w:t>
      </w:r>
    </w:p>
    <w:p w14:paraId="73499967"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Первобытность:</w:t>
      </w:r>
      <w:r w:rsidRPr="00CF03C3">
        <w:rPr>
          <w:rFonts w:eastAsia="Times New Roman" w:cs="Times New Roman"/>
          <w:szCs w:val="28"/>
        </w:rPr>
        <w:t xml:space="preserve"> племя, родовая и соседская община, ремесло;</w:t>
      </w:r>
    </w:p>
    <w:p w14:paraId="698EEFDD"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Древний Египет:</w:t>
      </w:r>
      <w:r w:rsidRPr="00CF03C3">
        <w:rPr>
          <w:rFonts w:eastAsia="Times New Roman" w:cs="Times New Roman"/>
          <w:szCs w:val="28"/>
        </w:rPr>
        <w:t xml:space="preserve"> фараон, вельможи, подданные, пирамиды, храмы, </w:t>
      </w:r>
      <w:r w:rsidRPr="00CF03C3">
        <w:rPr>
          <w:rFonts w:eastAsia="Times New Roman" w:cs="Times New Roman"/>
          <w:szCs w:val="28"/>
        </w:rPr>
        <w:lastRenderedPageBreak/>
        <w:t xml:space="preserve">жрецы; папирус, колесница; </w:t>
      </w:r>
    </w:p>
    <w:p w14:paraId="2B94DD69"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Древняя Месопотамия:</w:t>
      </w:r>
      <w:r w:rsidRPr="00CF03C3">
        <w:rPr>
          <w:rFonts w:eastAsia="Times New Roman" w:cs="Times New Roman"/>
          <w:szCs w:val="28"/>
        </w:rPr>
        <w:t xml:space="preserve"> восточная деспотия; </w:t>
      </w:r>
    </w:p>
    <w:p w14:paraId="08FEBCBF"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 xml:space="preserve">Древняя Палестина: </w:t>
      </w:r>
      <w:r w:rsidRPr="00CF03C3">
        <w:rPr>
          <w:rFonts w:eastAsia="Times New Roman" w:cs="Times New Roman"/>
          <w:szCs w:val="28"/>
        </w:rPr>
        <w:t>Библейские пророки, Ветхозаветные сказания;</w:t>
      </w:r>
    </w:p>
    <w:p w14:paraId="2F9B9652"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Древняя Индия:</w:t>
      </w:r>
      <w:r w:rsidRPr="00CF03C3">
        <w:rPr>
          <w:rFonts w:eastAsia="Times New Roman" w:cs="Times New Roman"/>
          <w:szCs w:val="28"/>
        </w:rPr>
        <w:t xml:space="preserve"> касты; жрецы-брахманы, буддизм;</w:t>
      </w:r>
    </w:p>
    <w:p w14:paraId="7EE2A4B2"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Древний Китай:</w:t>
      </w:r>
      <w:r w:rsidRPr="00CF03C3">
        <w:rPr>
          <w:rFonts w:eastAsia="Times New Roman" w:cs="Times New Roman"/>
          <w:szCs w:val="28"/>
        </w:rPr>
        <w:t xml:space="preserve"> Великая Китайская стена, великий шелковый путь; конфуцианство;</w:t>
      </w:r>
    </w:p>
    <w:p w14:paraId="57D549DB"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Древняя Греция:</w:t>
      </w:r>
      <w:r w:rsidRPr="00CF03C3">
        <w:rPr>
          <w:rFonts w:eastAsia="Times New Roman" w:cs="Times New Roman"/>
          <w:szCs w:val="28"/>
        </w:rPr>
        <w:t xml:space="preserve"> полис, спартанское воспитание, эллинизм, колония; метрополия, стратег;</w:t>
      </w:r>
    </w:p>
    <w:p w14:paraId="2C7F46E1"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Древний Рим:</w:t>
      </w:r>
      <w:r w:rsidRPr="00CF03C3">
        <w:rPr>
          <w:rFonts w:eastAsia="Times New Roman" w:cs="Times New Roman"/>
          <w:szCs w:val="28"/>
        </w:rPr>
        <w:t xml:space="preserve"> этруски, патриции и плебеи, варвары;</w:t>
      </w:r>
    </w:p>
    <w:p w14:paraId="29CEE3EE" w14:textId="3E9B32C7" w:rsidR="0075218D" w:rsidRPr="00CF03C3" w:rsidRDefault="0075218D" w:rsidP="004E6412">
      <w:pPr>
        <w:numPr>
          <w:ilvl w:val="0"/>
          <w:numId w:val="15"/>
        </w:numPr>
        <w:tabs>
          <w:tab w:val="left" w:pos="993"/>
        </w:tabs>
        <w:spacing w:after="0" w:line="240" w:lineRule="auto"/>
        <w:ind w:left="0" w:firstLine="709"/>
        <w:contextualSpacing/>
        <w:jc w:val="both"/>
        <w:rPr>
          <w:rFonts w:eastAsia="Arial Unicode MS" w:cs="Times New Roman"/>
          <w:kern w:val="1"/>
          <w:szCs w:val="28"/>
          <w:lang w:eastAsia="en-US"/>
        </w:rPr>
      </w:pPr>
      <w:r w:rsidRPr="00CF03C3">
        <w:rPr>
          <w:rFonts w:eastAsia="Arial Unicode MS" w:cs="Times New Roman"/>
          <w:kern w:val="1"/>
          <w:szCs w:val="28"/>
          <w:lang w:eastAsia="en-US"/>
        </w:rPr>
        <w:t>составлять по предложенному образцу простой план изучаемой темы; рассказывать по плану об изученных событиях, явлениях, процессах истории Древнего мира, используя изученные понятия; корректно использовать изученные понятия в рассказе о событиях, явлениях и процессах, деятелях истории Древнего мира, в том числе описывать:</w:t>
      </w:r>
    </w:p>
    <w:p w14:paraId="010AF22A"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родовую и соседскую общины, орудия труда, занятия первобытного человека;</w:t>
      </w:r>
    </w:p>
    <w:p w14:paraId="1BF8DA6D"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природные условия и занятия населения Древнего Египта, верования, письменность, изобретения древних египтян; </w:t>
      </w:r>
    </w:p>
    <w:p w14:paraId="34E03EAC"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знания и изобретения шумеров, Древний Вавилон, законы царя Хаммурапи, богов и храмы Древней Месопотамии; </w:t>
      </w:r>
    </w:p>
    <w:p w14:paraId="19D11EDF"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природные условия и занятия жителей Финикии, древнейший финикийский алфавит;</w:t>
      </w:r>
    </w:p>
    <w:p w14:paraId="069A0CB2"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религию древних евреев; </w:t>
      </w:r>
    </w:p>
    <w:p w14:paraId="5EE5C2EB"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культурные сокровища Ниневии; знаменитые сооружения Вавилона; </w:t>
      </w:r>
    </w:p>
    <w:p w14:paraId="2F73A70C"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организацию управления Персидской державой, религию древних персов; </w:t>
      </w:r>
    </w:p>
    <w:p w14:paraId="02DC4849"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природу и население, общественное устройство Древней Индии; </w:t>
      </w:r>
    </w:p>
    <w:p w14:paraId="57CDD296"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условия жизни и хозяйственную деятельность населения Древнего Китая, устройство китайских империй, знания, изобретения и открытия древних китайцев; </w:t>
      </w:r>
    </w:p>
    <w:p w14:paraId="0E14BBEF"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карту античного мира, основные области расселения древних греков (эллинов); условия жизни и занятия населения Древней Греции, богов и героев древних греков, поэмы «Илиада» и «Одиссея» Гомера, устройство полиса; основные группы населения Спарты, политическое устройство и организацию военного дела Спартанского полиса; Олимпийские игры; культуру эллинистического мира;</w:t>
      </w:r>
    </w:p>
    <w:p w14:paraId="4C7A7878" w14:textId="77777777" w:rsidR="0075218D" w:rsidRPr="00CF03C3" w:rsidRDefault="0075218D" w:rsidP="00587F1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природу и население древней Италии, занятия населения, управление и законы римской республики, римскую армию, рабство в Древнем Риме, культуру Древнего Рима и верования древних римлян; общины христиан; </w:t>
      </w:r>
    </w:p>
    <w:p w14:paraId="116C79B9" w14:textId="560768BE"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Arial Unicode MS" w:cs="Times New Roman"/>
          <w:kern w:val="1"/>
          <w:szCs w:val="28"/>
          <w:lang w:eastAsia="en-US"/>
        </w:rPr>
        <w:t xml:space="preserve">определять место исторического события, использовать «ленту </w:t>
      </w:r>
      <w:r w:rsidRPr="00CF03C3">
        <w:rPr>
          <w:rFonts w:eastAsia="Times New Roman" w:cs="Times New Roman"/>
        </w:rPr>
        <w:t>времени», объяснять смысл основных хронологических понятий (тысячелетие, век, до н.э., Рождество Христово, н.э.);</w:t>
      </w:r>
    </w:p>
    <w:p w14:paraId="098677CA" w14:textId="37E9B6F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читать и использовать для получения информации историческую карту/схему; используя легенду исторической карты/схемы показывать </w:t>
      </w:r>
      <w:r w:rsidRPr="00CF03C3">
        <w:rPr>
          <w:rFonts w:eastAsia="Times New Roman" w:cs="Times New Roman"/>
        </w:rPr>
        <w:lastRenderedPageBreak/>
        <w:t xml:space="preserve">обозначенные на ней объекты; соотносить с помощью педагога информацию тематических, общих, обзорных исторических карт по истории Древнего мира; </w:t>
      </w:r>
    </w:p>
    <w:p w14:paraId="06AE4219" w14:textId="1E1CEB06"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контурную карту, используя атлас и другие источники информации с 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 заполнять легенду карты/схемы;</w:t>
      </w:r>
    </w:p>
    <w:p w14:paraId="662A7805" w14:textId="4B27A6DA"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выделять по предложенному образцу существенные признаки исторических событий, явлений, процессов истории Древнего мира;</w:t>
      </w:r>
    </w:p>
    <w:p w14:paraId="064B47D7" w14:textId="5F6941E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 опорой на зрительную наглядность, с помощью педагога устанавливать по предложенному алгоритму, образцу причинно-следственные, пространственные, временны́е связи исторических событий, явлений, процессов истории Древнего мира;</w:t>
      </w:r>
    </w:p>
    <w:p w14:paraId="110FA56D" w14:textId="288A3BE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 помощью педагога сравнивать по предложенному образцу, предложенным критериям/плану исторические события, явления, процессы истории Древнего мира, представленные в учебном тексте, оформлять результаты сравнения в виде сравнительной таблицы, на основе сравнения делать вывод;</w:t>
      </w:r>
    </w:p>
    <w:p w14:paraId="204A016B" w14:textId="069858BD"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смысловое чтение адаптированного исторического источника по истории Древнего мира, отвечать на вопросы по тексту;</w:t>
      </w:r>
    </w:p>
    <w:p w14:paraId="52252FE6" w14:textId="5FD1069B"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помощью педагога на основе информации, представленной в письменном историческом источнике, его авторство, период истории Древнего мира, к которому он относится, страну, где он был создан, события, явления, процессы, исторических деятелей, о которых идет речь;</w:t>
      </w:r>
    </w:p>
    <w:p w14:paraId="77AB7613" w14:textId="5DC4C305"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 помощью педагога осуществлять поиск информации и использовать текстовые, графические и визуальные источники исторической информации по истории Древнего мира при изучении событий, явлений, процессов, ориентироваться в визуальных источниках исторической информации (с событиями, процессами, явлениями); составлять с помощью педагога таблицы, схемы;</w:t>
      </w:r>
    </w:p>
    <w:p w14:paraId="07DDA9D9" w14:textId="56C491B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 опорой на текст учебника уметь объяснять, в чем заключается художественная ценность культурного наследия Древнего мира (архитектурных сооружений, предметов быта, произведений искусства);</w:t>
      </w:r>
    </w:p>
    <w:p w14:paraId="5DC98F85" w14:textId="7DD2DC4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материал по истории родного края для изучения особенностей исторического развития своего региона называть наиболее известные изученные исторические события, непосредственно связанные с историей родного края, наиболее известных исторических деятелей, жизнь которых связана с историей родного края, наиболее известные памятники культуры своего региона. Описывать события с опорой на зрительную наглядность и/или вербальную опору (ключевые слова, план, вопросы).</w:t>
      </w:r>
    </w:p>
    <w:p w14:paraId="2FC03E53" w14:textId="77777777" w:rsidR="00E23EE2" w:rsidRPr="00CF03C3" w:rsidRDefault="00E23EE2" w:rsidP="00587F11">
      <w:pPr>
        <w:spacing w:after="0" w:line="240" w:lineRule="auto"/>
        <w:ind w:firstLine="709"/>
        <w:jc w:val="both"/>
        <w:rPr>
          <w:rFonts w:eastAsia="Arial Unicode MS" w:cs="Times New Roman"/>
          <w:kern w:val="1"/>
          <w:szCs w:val="28"/>
          <w:lang w:eastAsia="en-US"/>
        </w:rPr>
      </w:pPr>
    </w:p>
    <w:p w14:paraId="1893C92B" w14:textId="77777777" w:rsidR="0075218D" w:rsidRPr="00CF03C3" w:rsidRDefault="0075218D" w:rsidP="00005992">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45" w:name="_Toc96177177"/>
      <w:r w:rsidRPr="00CF03C3">
        <w:rPr>
          <w:rFonts w:eastAsiaTheme="majorEastAsia" w:cs="Times New Roman"/>
          <w:b/>
          <w:bCs/>
          <w:szCs w:val="28"/>
          <w:lang w:eastAsia="en-US"/>
        </w:rPr>
        <w:t>6 КЛАСС</w:t>
      </w:r>
      <w:bookmarkEnd w:id="45"/>
    </w:p>
    <w:p w14:paraId="78994704" w14:textId="2D1C2BA8" w:rsidR="0075218D" w:rsidRPr="00CF03C3" w:rsidRDefault="0075218D" w:rsidP="004E6412">
      <w:pPr>
        <w:numPr>
          <w:ilvl w:val="0"/>
          <w:numId w:val="15"/>
        </w:numPr>
        <w:tabs>
          <w:tab w:val="left" w:pos="993"/>
        </w:tabs>
        <w:spacing w:after="0" w:line="240" w:lineRule="auto"/>
        <w:ind w:left="0" w:firstLine="709"/>
        <w:contextualSpacing/>
        <w:jc w:val="both"/>
        <w:rPr>
          <w:rFonts w:eastAsia="Arial Unicode MS" w:cs="Times New Roman"/>
          <w:kern w:val="1"/>
          <w:szCs w:val="28"/>
          <w:lang w:eastAsia="en-US"/>
        </w:rPr>
      </w:pPr>
      <w:r w:rsidRPr="00CF03C3">
        <w:rPr>
          <w:rFonts w:eastAsia="Arial Unicode MS" w:cs="Times New Roman"/>
          <w:kern w:val="1"/>
          <w:szCs w:val="28"/>
          <w:lang w:eastAsia="en-US"/>
        </w:rPr>
        <w:t xml:space="preserve">определять с помощью педагога длительность исторических процессов, последовательность изученных событий, явлений, процессов, истории России с древнейших времен до начала XVI в. и истории Средних </w:t>
      </w:r>
      <w:r w:rsidRPr="00CF03C3">
        <w:rPr>
          <w:rFonts w:eastAsia="Arial Unicode MS" w:cs="Times New Roman"/>
          <w:kern w:val="1"/>
          <w:szCs w:val="28"/>
          <w:lang w:eastAsia="en-US"/>
        </w:rPr>
        <w:lastRenderedPageBreak/>
        <w:t>веков,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 используя соответствующий материал по истории России с древнейших времен до начала XVI в. и истории Средних веков:</w:t>
      </w:r>
    </w:p>
    <w:p w14:paraId="2B4660D6" w14:textId="77777777" w:rsidR="0075218D" w:rsidRPr="00CF03C3" w:rsidRDefault="0075218D" w:rsidP="00587F11">
      <w:pPr>
        <w:spacing w:after="0" w:line="240" w:lineRule="auto"/>
        <w:jc w:val="both"/>
        <w:rPr>
          <w:b/>
          <w:szCs w:val="28"/>
        </w:rPr>
      </w:pPr>
      <w:r w:rsidRPr="00CF03C3">
        <w:rPr>
          <w:b/>
          <w:szCs w:val="28"/>
        </w:rPr>
        <w:t>История России</w:t>
      </w:r>
    </w:p>
    <w:p w14:paraId="45FDB94C" w14:textId="77777777" w:rsidR="0075218D" w:rsidRPr="00CF03C3" w:rsidRDefault="0075218D" w:rsidP="00587F11">
      <w:pPr>
        <w:spacing w:after="0" w:line="240" w:lineRule="auto"/>
        <w:ind w:firstLine="567"/>
        <w:jc w:val="both"/>
        <w:rPr>
          <w:b/>
          <w:szCs w:val="28"/>
        </w:rPr>
      </w:pPr>
      <w:r w:rsidRPr="00CF03C3">
        <w:rPr>
          <w:b/>
          <w:szCs w:val="28"/>
        </w:rPr>
        <w:t>Народы и государства на территории нашей страны в древности</w:t>
      </w:r>
    </w:p>
    <w:p w14:paraId="31BA845C" w14:textId="77777777" w:rsidR="0075218D" w:rsidRPr="00CF03C3" w:rsidRDefault="0075218D" w:rsidP="00587F11">
      <w:pPr>
        <w:spacing w:after="0" w:line="240" w:lineRule="auto"/>
        <w:ind w:firstLine="567"/>
        <w:jc w:val="both"/>
        <w:rPr>
          <w:szCs w:val="28"/>
        </w:rPr>
      </w:pPr>
      <w:r w:rsidRPr="00CF03C3">
        <w:rPr>
          <w:szCs w:val="28"/>
        </w:rPr>
        <w:t xml:space="preserve">Народы и государства на территории нашей страны в середине I тыс. н.э. Разделение славян на три ветви – восточных, западных и южных. Расселение, условия жизни и занятия восточных славян, их общественный строй и политическая организация. Князья и народные собрания у восточных славян. </w:t>
      </w:r>
    </w:p>
    <w:p w14:paraId="5B74788A" w14:textId="77777777" w:rsidR="0075218D" w:rsidRPr="00CF03C3" w:rsidRDefault="0075218D" w:rsidP="00587F11">
      <w:pPr>
        <w:spacing w:after="0" w:line="240" w:lineRule="auto"/>
        <w:ind w:firstLine="567"/>
        <w:jc w:val="both"/>
        <w:rPr>
          <w:b/>
          <w:szCs w:val="28"/>
        </w:rPr>
      </w:pPr>
      <w:r w:rsidRPr="00CF03C3">
        <w:rPr>
          <w:b/>
          <w:szCs w:val="28"/>
        </w:rPr>
        <w:t xml:space="preserve">Русь в IX – первой половине XII в. </w:t>
      </w:r>
    </w:p>
    <w:p w14:paraId="1E412C0A" w14:textId="77777777" w:rsidR="0075218D" w:rsidRPr="00CF03C3" w:rsidRDefault="0075218D" w:rsidP="00587F11">
      <w:pPr>
        <w:spacing w:after="0" w:line="240" w:lineRule="auto"/>
        <w:ind w:firstLine="567"/>
        <w:jc w:val="both"/>
        <w:rPr>
          <w:szCs w:val="28"/>
        </w:rPr>
      </w:pPr>
      <w:r w:rsidRPr="00CF03C3">
        <w:rPr>
          <w:szCs w:val="28"/>
        </w:rPr>
        <w:t>«Призвание варягов» (</w:t>
      </w:r>
      <w:smartTag w:uri="urn:schemas-microsoft-com:office:smarttags" w:element="metricconverter">
        <w:smartTagPr>
          <w:attr w:name="ProductID" w:val="862 г"/>
        </w:smartTagPr>
        <w:r w:rsidRPr="00CF03C3">
          <w:rPr>
            <w:szCs w:val="28"/>
          </w:rPr>
          <w:t>862 г</w:t>
        </w:r>
      </w:smartTag>
      <w:r w:rsidRPr="00CF03C3">
        <w:rPr>
          <w:szCs w:val="28"/>
        </w:rPr>
        <w:t>.). Захват Олегом Киева (</w:t>
      </w:r>
      <w:smartTag w:uri="urn:schemas-microsoft-com:office:smarttags" w:element="metricconverter">
        <w:smartTagPr>
          <w:attr w:name="ProductID" w:val="882 г"/>
        </w:smartTagPr>
        <w:r w:rsidRPr="00CF03C3">
          <w:rPr>
            <w:szCs w:val="28"/>
          </w:rPr>
          <w:t>882 г</w:t>
        </w:r>
      </w:smartTag>
      <w:r w:rsidRPr="00CF03C3">
        <w:rPr>
          <w:szCs w:val="28"/>
        </w:rPr>
        <w:t>.). Образование Древнерусского государства. Новгород и Киев – центры древнерусской государственности. Деятельность первых русских князей (Олег, Игорь, Святослав), крещение княгини Ольги. Правление Владимира I Святого. Крещение Руси (</w:t>
      </w:r>
      <w:smartTag w:uri="urn:schemas-microsoft-com:office:smarttags" w:element="metricconverter">
        <w:smartTagPr>
          <w:attr w:name="ProductID" w:val="988 г"/>
        </w:smartTagPr>
        <w:r w:rsidRPr="00CF03C3">
          <w:rPr>
            <w:szCs w:val="28"/>
          </w:rPr>
          <w:t>988 г</w:t>
        </w:r>
      </w:smartTag>
      <w:r w:rsidRPr="00CF03C3">
        <w:rPr>
          <w:szCs w:val="28"/>
        </w:rPr>
        <w:t>.) и его значение. Борьба за власть между сыновьями Владимира Святого. Правление Ярослава Мудрого. Русская Правда. Княжеские усобицы. Правление Владимира Мономаха. Внешняя политика и международные связи Руси. Культурное пространство Древней Руси: письменность, распространение грамотности, берестяные грамоты, древнерусская литература, иконопись, искусство книги, архитектура, ремесло, быт и нравы.</w:t>
      </w:r>
    </w:p>
    <w:p w14:paraId="4543304F" w14:textId="77777777" w:rsidR="0075218D" w:rsidRPr="00CF03C3" w:rsidRDefault="0075218D" w:rsidP="00587F11">
      <w:pPr>
        <w:spacing w:after="0" w:line="240" w:lineRule="auto"/>
        <w:ind w:firstLine="567"/>
        <w:jc w:val="both"/>
        <w:rPr>
          <w:b/>
          <w:szCs w:val="28"/>
        </w:rPr>
      </w:pPr>
      <w:r w:rsidRPr="00CF03C3">
        <w:rPr>
          <w:b/>
          <w:szCs w:val="28"/>
        </w:rPr>
        <w:t>Русь в середине XII – начале XIII в.</w:t>
      </w:r>
    </w:p>
    <w:p w14:paraId="3DA114C6" w14:textId="77777777" w:rsidR="0075218D" w:rsidRPr="00CF03C3" w:rsidRDefault="0075218D" w:rsidP="00587F11">
      <w:pPr>
        <w:spacing w:after="0" w:line="240" w:lineRule="auto"/>
        <w:ind w:firstLine="567"/>
        <w:jc w:val="both"/>
        <w:rPr>
          <w:szCs w:val="28"/>
        </w:rPr>
      </w:pPr>
      <w:r w:rsidRPr="00CF03C3">
        <w:rPr>
          <w:szCs w:val="28"/>
        </w:rPr>
        <w:t>Формирование на Руси системы земель – самостоятельных государств. Внутренняя и внешняя политика важнейших земель, управляемых ветвями княжеского рода Рюриковичей: Киевского, Владимиро-Суздальское, Галицко-Волынское княжества. Первое упоминание Москвы в летописях (</w:t>
      </w:r>
      <w:smartTag w:uri="urn:schemas-microsoft-com:office:smarttags" w:element="metricconverter">
        <w:smartTagPr>
          <w:attr w:name="ProductID" w:val="1147 г"/>
        </w:smartTagPr>
        <w:r w:rsidRPr="00CF03C3">
          <w:rPr>
            <w:szCs w:val="28"/>
          </w:rPr>
          <w:t>1147 г</w:t>
        </w:r>
      </w:smartTag>
      <w:r w:rsidRPr="00CF03C3">
        <w:rPr>
          <w:szCs w:val="28"/>
        </w:rPr>
        <w:t xml:space="preserve">.) при Юрии Долгоруком. Внутриполитическое развитие Новгородской земли. </w:t>
      </w:r>
    </w:p>
    <w:p w14:paraId="67A6D41B" w14:textId="77777777" w:rsidR="0075218D" w:rsidRPr="00CF03C3" w:rsidRDefault="0075218D" w:rsidP="00587F11">
      <w:pPr>
        <w:spacing w:after="0" w:line="240" w:lineRule="auto"/>
        <w:ind w:firstLine="567"/>
        <w:jc w:val="both"/>
        <w:rPr>
          <w:b/>
          <w:szCs w:val="28"/>
        </w:rPr>
      </w:pPr>
      <w:r w:rsidRPr="00CF03C3">
        <w:rPr>
          <w:b/>
          <w:szCs w:val="28"/>
        </w:rPr>
        <w:t>Русские земли в середине XIII – XIV в.</w:t>
      </w:r>
    </w:p>
    <w:p w14:paraId="06240A65" w14:textId="77777777" w:rsidR="0075218D" w:rsidRPr="00CF03C3" w:rsidRDefault="0075218D" w:rsidP="00587F11">
      <w:pPr>
        <w:spacing w:after="0" w:line="240" w:lineRule="auto"/>
        <w:ind w:firstLine="567"/>
        <w:jc w:val="both"/>
        <w:rPr>
          <w:szCs w:val="28"/>
        </w:rPr>
      </w:pPr>
      <w:r w:rsidRPr="00CF03C3">
        <w:rPr>
          <w:szCs w:val="28"/>
        </w:rPr>
        <w:t xml:space="preserve">Возникновение Монгольской империи и изменение политической карты мира. Завоевания Чингисхана. Походы Батыя на Восточную Европу. Возникновение Золотой Орды, ее государственный строй, население, культура. Система зависимости русских земель от ордынских ханов. </w:t>
      </w:r>
    </w:p>
    <w:p w14:paraId="2FAF7E76" w14:textId="77777777" w:rsidR="0075218D" w:rsidRPr="00CF03C3" w:rsidRDefault="0075218D" w:rsidP="00587F11">
      <w:pPr>
        <w:spacing w:after="0" w:line="240" w:lineRule="auto"/>
        <w:ind w:firstLine="567"/>
        <w:jc w:val="both"/>
        <w:rPr>
          <w:szCs w:val="28"/>
        </w:rPr>
      </w:pPr>
      <w:r w:rsidRPr="00CF03C3">
        <w:rPr>
          <w:szCs w:val="28"/>
        </w:rPr>
        <w:t xml:space="preserve">Возникновение Литовского государства и включение в его состав части русских земель. </w:t>
      </w:r>
    </w:p>
    <w:p w14:paraId="7A93506D" w14:textId="77777777" w:rsidR="0075218D" w:rsidRPr="00CF03C3" w:rsidRDefault="0075218D" w:rsidP="00587F11">
      <w:pPr>
        <w:spacing w:after="0" w:line="240" w:lineRule="auto"/>
        <w:ind w:firstLine="567"/>
        <w:jc w:val="both"/>
        <w:rPr>
          <w:szCs w:val="28"/>
        </w:rPr>
      </w:pPr>
      <w:r w:rsidRPr="00CF03C3">
        <w:rPr>
          <w:szCs w:val="28"/>
        </w:rPr>
        <w:t>Борьба с экспансией завоевателей на северо-западных границах Руси. Деятельность Александра Невского, его взаимоотношения с Ордой. Невская битва (</w:t>
      </w:r>
      <w:smartTag w:uri="urn:schemas-microsoft-com:office:smarttags" w:element="metricconverter">
        <w:smartTagPr>
          <w:attr w:name="ProductID" w:val="1240 г"/>
        </w:smartTagPr>
        <w:r w:rsidRPr="00CF03C3">
          <w:rPr>
            <w:szCs w:val="28"/>
          </w:rPr>
          <w:t>1240 г</w:t>
        </w:r>
      </w:smartTag>
      <w:r w:rsidRPr="00CF03C3">
        <w:rPr>
          <w:szCs w:val="28"/>
        </w:rPr>
        <w:t>.). Ледовое побоище (</w:t>
      </w:r>
      <w:smartTag w:uri="urn:schemas-microsoft-com:office:smarttags" w:element="metricconverter">
        <w:smartTagPr>
          <w:attr w:name="ProductID" w:val="1242 г"/>
        </w:smartTagPr>
        <w:r w:rsidRPr="00CF03C3">
          <w:rPr>
            <w:szCs w:val="28"/>
          </w:rPr>
          <w:t>1242 г</w:t>
        </w:r>
      </w:smartTag>
      <w:r w:rsidRPr="00CF03C3">
        <w:rPr>
          <w:szCs w:val="28"/>
        </w:rPr>
        <w:t>.). Борьба князей Северо-Восточной Руси за титул великого князя Владимирского. Правление Ивана Калиты. Усиление Московского княжества.</w:t>
      </w:r>
    </w:p>
    <w:p w14:paraId="00816475" w14:textId="77777777" w:rsidR="0075218D" w:rsidRPr="00CF03C3" w:rsidRDefault="0075218D" w:rsidP="00587F11">
      <w:pPr>
        <w:spacing w:after="0" w:line="240" w:lineRule="auto"/>
        <w:ind w:firstLine="567"/>
        <w:jc w:val="both"/>
        <w:rPr>
          <w:szCs w:val="28"/>
        </w:rPr>
      </w:pPr>
      <w:r w:rsidRPr="00CF03C3">
        <w:rPr>
          <w:szCs w:val="28"/>
        </w:rPr>
        <w:t>Ослабление Золотой Орды во второй половине XIV в. Дмитрий Донской. Куликовская битва (</w:t>
      </w:r>
      <w:smartTag w:uri="urn:schemas-microsoft-com:office:smarttags" w:element="metricconverter">
        <w:smartTagPr>
          <w:attr w:name="ProductID" w:val="1380 г"/>
        </w:smartTagPr>
        <w:r w:rsidRPr="00CF03C3">
          <w:rPr>
            <w:szCs w:val="28"/>
          </w:rPr>
          <w:t>1380 г</w:t>
        </w:r>
      </w:smartTag>
      <w:r w:rsidRPr="00CF03C3">
        <w:rPr>
          <w:szCs w:val="28"/>
        </w:rPr>
        <w:t xml:space="preserve">.). Закрепление первенствующего положения московских князей. </w:t>
      </w:r>
    </w:p>
    <w:p w14:paraId="7EF77D8B" w14:textId="77777777" w:rsidR="0075218D" w:rsidRPr="00CF03C3" w:rsidRDefault="0075218D" w:rsidP="00587F11">
      <w:pPr>
        <w:spacing w:after="0" w:line="240" w:lineRule="auto"/>
        <w:ind w:firstLine="567"/>
        <w:jc w:val="both"/>
        <w:rPr>
          <w:szCs w:val="28"/>
        </w:rPr>
      </w:pPr>
      <w:r w:rsidRPr="00CF03C3">
        <w:rPr>
          <w:szCs w:val="28"/>
        </w:rPr>
        <w:lastRenderedPageBreak/>
        <w:t xml:space="preserve">Роль Русской Православной Церкви в общественной жизни Руси. Перенос митрополичьей кафедры в Москву. Деятельность Сергия Радонежского. </w:t>
      </w:r>
    </w:p>
    <w:p w14:paraId="779841AB"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Руси в середине XIII – XIV в.: летописание, памятники Куликовского цикла, жития, архитектура, изобразительное искусство, быт и нравы.</w:t>
      </w:r>
    </w:p>
    <w:p w14:paraId="271C3263" w14:textId="77777777" w:rsidR="0075218D" w:rsidRPr="00CF03C3" w:rsidRDefault="0075218D" w:rsidP="00587F11">
      <w:pPr>
        <w:spacing w:after="0" w:line="240" w:lineRule="auto"/>
        <w:ind w:firstLine="567"/>
        <w:jc w:val="both"/>
        <w:rPr>
          <w:b/>
          <w:szCs w:val="28"/>
        </w:rPr>
      </w:pPr>
      <w:r w:rsidRPr="00CF03C3">
        <w:rPr>
          <w:b/>
          <w:szCs w:val="28"/>
        </w:rPr>
        <w:t>Народы и государства степной зоны Восточной Европы и Сибири в XIII-XV в.</w:t>
      </w:r>
    </w:p>
    <w:p w14:paraId="7FC5BDC7" w14:textId="77777777" w:rsidR="0075218D" w:rsidRPr="00CF03C3" w:rsidRDefault="0075218D" w:rsidP="00587F11">
      <w:pPr>
        <w:spacing w:after="0" w:line="240" w:lineRule="auto"/>
        <w:ind w:firstLine="567"/>
        <w:jc w:val="both"/>
        <w:rPr>
          <w:szCs w:val="28"/>
        </w:rPr>
      </w:pPr>
      <w:r w:rsidRPr="00CF03C3">
        <w:rPr>
          <w:szCs w:val="28"/>
        </w:rPr>
        <w:t>Ослабление Золотой Орды во второй половине XIV в., нашествие Тимура. Распад Золотой Орды, образование татарских ханств.</w:t>
      </w:r>
    </w:p>
    <w:p w14:paraId="600E75E0" w14:textId="77777777" w:rsidR="0075218D" w:rsidRPr="00CF03C3" w:rsidRDefault="0075218D" w:rsidP="00587F11">
      <w:pPr>
        <w:spacing w:after="0" w:line="240" w:lineRule="auto"/>
        <w:ind w:firstLine="567"/>
        <w:jc w:val="both"/>
        <w:rPr>
          <w:b/>
          <w:szCs w:val="28"/>
        </w:rPr>
      </w:pPr>
      <w:r w:rsidRPr="00CF03C3">
        <w:rPr>
          <w:b/>
          <w:szCs w:val="28"/>
        </w:rPr>
        <w:t>Формирование единого Русского государства в XV в.</w:t>
      </w:r>
    </w:p>
    <w:p w14:paraId="25CCF283" w14:textId="77777777" w:rsidR="0075218D" w:rsidRPr="00CF03C3" w:rsidRDefault="0075218D" w:rsidP="00587F11">
      <w:pPr>
        <w:spacing w:after="0" w:line="240" w:lineRule="auto"/>
        <w:ind w:firstLine="567"/>
        <w:jc w:val="both"/>
        <w:rPr>
          <w:szCs w:val="28"/>
        </w:rPr>
      </w:pPr>
      <w:r w:rsidRPr="00CF03C3">
        <w:rPr>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w:t>
      </w:r>
    </w:p>
    <w:p w14:paraId="428040CA" w14:textId="77777777" w:rsidR="0075218D" w:rsidRPr="00CF03C3" w:rsidRDefault="0075218D" w:rsidP="00587F11">
      <w:pPr>
        <w:spacing w:after="0" w:line="240" w:lineRule="auto"/>
        <w:ind w:firstLine="567"/>
        <w:jc w:val="both"/>
        <w:rPr>
          <w:szCs w:val="28"/>
        </w:rPr>
      </w:pPr>
      <w:r w:rsidRPr="00CF03C3">
        <w:rPr>
          <w:szCs w:val="28"/>
        </w:rPr>
        <w:t xml:space="preserve">Падение Византии и усиление позиций Москвы в православном мире. Иван III. Присоединение Новгорода и Твери. </w:t>
      </w:r>
    </w:p>
    <w:p w14:paraId="4D425DDF" w14:textId="77777777" w:rsidR="0075218D" w:rsidRPr="00CF03C3" w:rsidRDefault="0075218D" w:rsidP="00587F11">
      <w:pPr>
        <w:spacing w:after="0" w:line="240" w:lineRule="auto"/>
        <w:ind w:firstLine="567"/>
        <w:jc w:val="both"/>
        <w:rPr>
          <w:szCs w:val="28"/>
        </w:rPr>
      </w:pPr>
      <w:r w:rsidRPr="00CF03C3">
        <w:rPr>
          <w:szCs w:val="28"/>
        </w:rPr>
        <w:t>Распад Золотой Орды, образование татарских ханств. «Стояние» на р. Угре, падение Ордынского владычества (</w:t>
      </w:r>
      <w:smartTag w:uri="urn:schemas-microsoft-com:office:smarttags" w:element="metricconverter">
        <w:smartTagPr>
          <w:attr w:name="ProductID" w:val="1480 г"/>
        </w:smartTagPr>
        <w:r w:rsidRPr="00CF03C3">
          <w:rPr>
            <w:szCs w:val="28"/>
          </w:rPr>
          <w:t>1480 г</w:t>
        </w:r>
      </w:smartTag>
      <w:r w:rsidRPr="00CF03C3">
        <w:rPr>
          <w:szCs w:val="28"/>
        </w:rPr>
        <w:t xml:space="preserve">.). Завершение объединения русских земель вокруг Москвы. Расширение международных связей Московского государства. </w:t>
      </w:r>
    </w:p>
    <w:p w14:paraId="061821B6" w14:textId="77777777" w:rsidR="0075218D" w:rsidRPr="00CF03C3" w:rsidRDefault="0075218D" w:rsidP="00587F11">
      <w:pPr>
        <w:spacing w:after="0" w:line="240" w:lineRule="auto"/>
        <w:ind w:firstLine="567"/>
        <w:jc w:val="both"/>
        <w:rPr>
          <w:szCs w:val="28"/>
        </w:rPr>
      </w:pPr>
      <w:r w:rsidRPr="00CF03C3">
        <w:rPr>
          <w:szCs w:val="28"/>
        </w:rPr>
        <w:t>Принятие общерусского Судебника (</w:t>
      </w:r>
      <w:smartTag w:uri="urn:schemas-microsoft-com:office:smarttags" w:element="metricconverter">
        <w:smartTagPr>
          <w:attr w:name="ProductID" w:val="1497 г"/>
        </w:smartTagPr>
        <w:r w:rsidRPr="00CF03C3">
          <w:rPr>
            <w:szCs w:val="28"/>
          </w:rPr>
          <w:t>1497 г</w:t>
        </w:r>
      </w:smartTag>
      <w:r w:rsidRPr="00CF03C3">
        <w:rPr>
          <w:szCs w:val="28"/>
        </w:rPr>
        <w:t>.). Формирование аппарата управления единого государства. Новая государственная символика.</w:t>
      </w:r>
    </w:p>
    <w:p w14:paraId="66D1F398" w14:textId="77777777" w:rsidR="0075218D" w:rsidRPr="00CF03C3" w:rsidRDefault="0075218D" w:rsidP="00587F11">
      <w:pPr>
        <w:spacing w:after="0" w:line="240" w:lineRule="auto"/>
        <w:ind w:firstLine="567"/>
        <w:jc w:val="both"/>
        <w:rPr>
          <w:szCs w:val="28"/>
        </w:rPr>
      </w:pPr>
      <w:r w:rsidRPr="00CF03C3">
        <w:rPr>
          <w:szCs w:val="28"/>
        </w:rPr>
        <w:t>Установление автокефалии Русской церкви.</w:t>
      </w:r>
    </w:p>
    <w:p w14:paraId="1F7AFC11"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Русского государства в XV в.: летописание, литература, архитектура, изобразительное искусство, быт и нравы.</w:t>
      </w:r>
    </w:p>
    <w:p w14:paraId="4C24D697" w14:textId="77777777" w:rsidR="0075218D" w:rsidRPr="00CF03C3" w:rsidRDefault="0075218D" w:rsidP="00587F11">
      <w:pPr>
        <w:spacing w:after="0" w:line="240" w:lineRule="auto"/>
        <w:jc w:val="both"/>
        <w:rPr>
          <w:b/>
          <w:szCs w:val="28"/>
        </w:rPr>
      </w:pPr>
      <w:r w:rsidRPr="00CF03C3">
        <w:rPr>
          <w:b/>
          <w:szCs w:val="28"/>
        </w:rPr>
        <w:t>Всеобщая история (история Средних веков)</w:t>
      </w:r>
    </w:p>
    <w:p w14:paraId="3C494475" w14:textId="77777777" w:rsidR="0075218D" w:rsidRPr="00CF03C3" w:rsidRDefault="0075218D" w:rsidP="00587F11">
      <w:pPr>
        <w:spacing w:after="0" w:line="240" w:lineRule="auto"/>
        <w:ind w:firstLine="567"/>
        <w:jc w:val="both"/>
        <w:rPr>
          <w:szCs w:val="28"/>
        </w:rPr>
      </w:pPr>
      <w:r w:rsidRPr="00CF03C3">
        <w:rPr>
          <w:szCs w:val="28"/>
        </w:rPr>
        <w:t xml:space="preserve">Великое переселение народов. Деятельность Карла Великого. Христианизация Европы. Создание и распад Каролингской империи. Создание Священной Римской империи. Нормандское завоевание Англии. Феодализм. Складывание феодальных отношений в странах Европы. </w:t>
      </w:r>
    </w:p>
    <w:p w14:paraId="61D42208" w14:textId="77777777" w:rsidR="0075218D" w:rsidRPr="00CF03C3" w:rsidRDefault="0075218D" w:rsidP="00587F11">
      <w:pPr>
        <w:spacing w:after="0" w:line="240" w:lineRule="auto"/>
        <w:ind w:firstLine="567"/>
        <w:jc w:val="both"/>
        <w:rPr>
          <w:szCs w:val="28"/>
        </w:rPr>
      </w:pPr>
      <w:r w:rsidRPr="00CF03C3">
        <w:rPr>
          <w:szCs w:val="28"/>
        </w:rPr>
        <w:t>Внутренняя и внешняя политика Византийской империи в VI–XI вв. Складывание государств и принятие христианства у западных славян. Деятельность славянских просветителей Кирилла и Мефодия.</w:t>
      </w:r>
    </w:p>
    <w:p w14:paraId="222A6B78" w14:textId="77777777" w:rsidR="0075218D" w:rsidRPr="00CF03C3" w:rsidRDefault="0075218D" w:rsidP="00587F11">
      <w:pPr>
        <w:spacing w:after="0" w:line="240" w:lineRule="auto"/>
        <w:ind w:firstLine="567"/>
        <w:jc w:val="both"/>
        <w:rPr>
          <w:szCs w:val="28"/>
        </w:rPr>
      </w:pPr>
      <w:r w:rsidRPr="00CF03C3">
        <w:rPr>
          <w:szCs w:val="28"/>
        </w:rPr>
        <w:t>Расселение и занятия арабов в VI – ХI вв. Возникновение и распространение ислама. Арабские завоевания. Арабский халифат, его расцвет и распад. Арабская культура.</w:t>
      </w:r>
    </w:p>
    <w:p w14:paraId="506996E9" w14:textId="77777777" w:rsidR="0075218D" w:rsidRPr="00CF03C3" w:rsidRDefault="0075218D" w:rsidP="00587F11">
      <w:pPr>
        <w:spacing w:after="0" w:line="240" w:lineRule="auto"/>
        <w:ind w:firstLine="567"/>
        <w:jc w:val="both"/>
        <w:rPr>
          <w:szCs w:val="28"/>
        </w:rPr>
      </w:pPr>
      <w:r w:rsidRPr="00CF03C3">
        <w:rPr>
          <w:szCs w:val="28"/>
        </w:rPr>
        <w:t>Особенности экономики и общества Западной Европы в XI–XV вв. Вассалитет. Крестьянская община. Средневековый город. Разделение христианской церкви: католицизм и православие (1054). Крестовые походы.</w:t>
      </w:r>
    </w:p>
    <w:p w14:paraId="7DCF4AF2" w14:textId="77777777" w:rsidR="0075218D" w:rsidRPr="00CF03C3" w:rsidRDefault="0075218D" w:rsidP="00587F11">
      <w:pPr>
        <w:spacing w:after="0" w:line="240" w:lineRule="auto"/>
        <w:ind w:firstLine="567"/>
        <w:jc w:val="both"/>
        <w:rPr>
          <w:szCs w:val="28"/>
        </w:rPr>
      </w:pPr>
      <w:r w:rsidRPr="00CF03C3">
        <w:rPr>
          <w:szCs w:val="28"/>
        </w:rPr>
        <w:t>Политическое развитие государств Европы в конце XI–ХV в.  Сословно-представительные монархии.</w:t>
      </w:r>
    </w:p>
    <w:p w14:paraId="147B321C" w14:textId="77777777" w:rsidR="0075218D" w:rsidRPr="00CF03C3" w:rsidRDefault="0075218D" w:rsidP="00587F11">
      <w:pPr>
        <w:spacing w:after="0" w:line="240" w:lineRule="auto"/>
        <w:ind w:firstLine="567"/>
        <w:jc w:val="both"/>
        <w:rPr>
          <w:szCs w:val="28"/>
        </w:rPr>
      </w:pPr>
      <w:r w:rsidRPr="00CF03C3">
        <w:rPr>
          <w:szCs w:val="28"/>
        </w:rPr>
        <w:t xml:space="preserve">Столетняя война. </w:t>
      </w:r>
    </w:p>
    <w:p w14:paraId="553E09F4" w14:textId="77777777" w:rsidR="0075218D" w:rsidRPr="00CF03C3" w:rsidRDefault="0075218D" w:rsidP="00587F11">
      <w:pPr>
        <w:spacing w:after="0" w:line="240" w:lineRule="auto"/>
        <w:ind w:firstLine="567"/>
        <w:jc w:val="both"/>
        <w:rPr>
          <w:szCs w:val="28"/>
        </w:rPr>
      </w:pPr>
      <w:r w:rsidRPr="00CF03C3">
        <w:rPr>
          <w:szCs w:val="28"/>
        </w:rPr>
        <w:t>Реконкиста и образование централизованных государств на Пиренейском полуострове.</w:t>
      </w:r>
    </w:p>
    <w:p w14:paraId="4810AECE" w14:textId="77777777" w:rsidR="0075218D" w:rsidRPr="00CF03C3" w:rsidRDefault="0075218D" w:rsidP="00587F11">
      <w:pPr>
        <w:spacing w:after="0" w:line="240" w:lineRule="auto"/>
        <w:ind w:firstLine="567"/>
        <w:jc w:val="both"/>
        <w:rPr>
          <w:szCs w:val="28"/>
        </w:rPr>
      </w:pPr>
      <w:r w:rsidRPr="00CF03C3">
        <w:rPr>
          <w:szCs w:val="28"/>
        </w:rPr>
        <w:lastRenderedPageBreak/>
        <w:t>Политическое развитие Византийской империи и славянских государств в XIV – XV вв. Экспансия турок-османов и падение Византии (</w:t>
      </w:r>
      <w:smartTag w:uri="urn:schemas-microsoft-com:office:smarttags" w:element="metricconverter">
        <w:smartTagPr>
          <w:attr w:name="ProductID" w:val="1453 г"/>
        </w:smartTagPr>
        <w:r w:rsidRPr="00CF03C3">
          <w:rPr>
            <w:szCs w:val="28"/>
          </w:rPr>
          <w:t>1453 г</w:t>
        </w:r>
      </w:smartTag>
      <w:r w:rsidRPr="00CF03C3">
        <w:rPr>
          <w:szCs w:val="28"/>
        </w:rPr>
        <w:t xml:space="preserve">.). </w:t>
      </w:r>
    </w:p>
    <w:p w14:paraId="430EF485" w14:textId="77777777" w:rsidR="0075218D" w:rsidRPr="00CF03C3" w:rsidRDefault="0075218D" w:rsidP="00587F11">
      <w:pPr>
        <w:spacing w:after="0" w:line="240" w:lineRule="auto"/>
        <w:ind w:firstLine="567"/>
        <w:jc w:val="both"/>
        <w:rPr>
          <w:szCs w:val="28"/>
        </w:rPr>
      </w:pPr>
      <w:r w:rsidRPr="00CF03C3">
        <w:rPr>
          <w:szCs w:val="28"/>
        </w:rPr>
        <w:t>Внутриполитическое развитие и внешняя политика Османской империи, Китая, Японии, Индии.</w:t>
      </w:r>
    </w:p>
    <w:p w14:paraId="2FC76A6F" w14:textId="77777777" w:rsidR="0075218D" w:rsidRPr="00CF03C3" w:rsidRDefault="0075218D" w:rsidP="00587F11">
      <w:pPr>
        <w:spacing w:after="0" w:line="240" w:lineRule="auto"/>
        <w:ind w:left="360"/>
        <w:jc w:val="both"/>
        <w:rPr>
          <w:szCs w:val="28"/>
        </w:rPr>
      </w:pPr>
      <w:r w:rsidRPr="00CF03C3">
        <w:rPr>
          <w:szCs w:val="28"/>
        </w:rPr>
        <w:t>Культура средневековой Европы и народов Востока.</w:t>
      </w:r>
    </w:p>
    <w:p w14:paraId="104AEF2E" w14:textId="64BCFBDA" w:rsidR="0075218D" w:rsidRPr="00CF03C3" w:rsidRDefault="0075218D" w:rsidP="004E6412">
      <w:pPr>
        <w:numPr>
          <w:ilvl w:val="0"/>
          <w:numId w:val="15"/>
        </w:numPr>
        <w:tabs>
          <w:tab w:val="left" w:pos="993"/>
        </w:tabs>
        <w:spacing w:after="0" w:line="240" w:lineRule="auto"/>
        <w:ind w:left="0" w:firstLine="709"/>
        <w:contextualSpacing/>
        <w:jc w:val="both"/>
        <w:rPr>
          <w:rFonts w:eastAsia="Arial Unicode MS" w:cs="Times New Roman"/>
          <w:kern w:val="1"/>
          <w:szCs w:val="28"/>
          <w:lang w:eastAsia="en-US"/>
        </w:rPr>
      </w:pPr>
      <w:r w:rsidRPr="00CF03C3">
        <w:rPr>
          <w:rFonts w:eastAsia="Arial Unicode MS" w:cs="Times New Roman"/>
          <w:kern w:val="1"/>
          <w:szCs w:val="28"/>
          <w:lang w:eastAsia="en-US"/>
        </w:rPr>
        <w:t>объяснять смысл изученных исторических понятий по истории России с древнейших времен до начала XVI в и истории Средних веков с помощью педагога, с опорой на зрительную наглядность, в том числе:</w:t>
      </w:r>
    </w:p>
    <w:p w14:paraId="25C67CCC"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Народы и государства на территории нашей страны в древности:</w:t>
      </w:r>
      <w:r w:rsidRPr="00CF03C3">
        <w:rPr>
          <w:rFonts w:eastAsia="Times New Roman" w:cs="Times New Roman"/>
          <w:szCs w:val="28"/>
        </w:rPr>
        <w:t xml:space="preserve"> каменный век, неолитическая революция, присваивающее и производящее хозяйство, славяне;</w:t>
      </w:r>
    </w:p>
    <w:p w14:paraId="4AAE63B8" w14:textId="77777777" w:rsidR="0075218D" w:rsidRPr="00CF03C3" w:rsidRDefault="0075218D" w:rsidP="00587F11">
      <w:pPr>
        <w:widowControl w:val="0"/>
        <w:tabs>
          <w:tab w:val="left" w:pos="993"/>
        </w:tabs>
        <w:spacing w:after="0" w:line="240" w:lineRule="auto"/>
        <w:ind w:left="360"/>
        <w:contextualSpacing/>
        <w:jc w:val="both"/>
        <w:rPr>
          <w:rFonts w:eastAsia="Arial Unicode MS" w:cs="Times New Roman"/>
          <w:kern w:val="1"/>
          <w:szCs w:val="28"/>
          <w:lang w:eastAsia="en-US"/>
        </w:rPr>
      </w:pPr>
      <w:r w:rsidRPr="00CF03C3">
        <w:rPr>
          <w:rFonts w:eastAsia="Times New Roman" w:cs="Times New Roman"/>
          <w:b/>
          <w:szCs w:val="28"/>
        </w:rPr>
        <w:t xml:space="preserve">Русь в IX–первой половине XII в.: </w:t>
      </w:r>
      <w:r w:rsidRPr="00CF03C3">
        <w:rPr>
          <w:rFonts w:eastAsia="Times New Roman" w:cs="Times New Roman"/>
          <w:szCs w:val="28"/>
        </w:rPr>
        <w:t xml:space="preserve">подсечно-огневая система </w:t>
      </w:r>
      <w:r w:rsidRPr="00CF03C3">
        <w:rPr>
          <w:rFonts w:eastAsia="Arial Unicode MS" w:cs="Times New Roman"/>
          <w:kern w:val="1"/>
          <w:szCs w:val="28"/>
          <w:lang w:eastAsia="en-US"/>
        </w:rPr>
        <w:t>земледелия, перелог, дань, полюдье, уроки, погосты, гривна, князь, дружина, купцы, вотчина, Русская Правда, люди, смерды, закупы, холопы, митрополит, десятина, язычество, христианство, православие, ислам, иудаизм, граффити, базилика, крестово-купольный храм, фреска, мозаика, летопись, жития;</w:t>
      </w:r>
    </w:p>
    <w:p w14:paraId="1F3459DF"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Русь в середине XII–начале XIII в.:</w:t>
      </w:r>
      <w:r w:rsidRPr="00CF03C3">
        <w:rPr>
          <w:rFonts w:eastAsia="Times New Roman" w:cs="Times New Roman"/>
          <w:szCs w:val="28"/>
        </w:rPr>
        <w:t xml:space="preserve"> политическая раздробленность, удел, республика, вече, посадник, тысяцкий, архиепископ, берестяные грамоты;</w:t>
      </w:r>
    </w:p>
    <w:p w14:paraId="36687330"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Русские земли в середине XIII–XIV в.:</w:t>
      </w:r>
      <w:r w:rsidRPr="00CF03C3">
        <w:rPr>
          <w:rFonts w:eastAsia="Times New Roman" w:cs="Times New Roman"/>
          <w:szCs w:val="28"/>
        </w:rPr>
        <w:t xml:space="preserve"> ордынское владычество, баскак, ярлык, военные монашеские Ордена, крестоносцы;</w:t>
      </w:r>
    </w:p>
    <w:p w14:paraId="6017D499"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Народы и государства степной зоны Восточной Европы и Сибири в XIII–XV вв.:</w:t>
      </w:r>
      <w:r w:rsidRPr="00CF03C3">
        <w:rPr>
          <w:rFonts w:eastAsia="Times New Roman" w:cs="Times New Roman"/>
          <w:szCs w:val="28"/>
        </w:rPr>
        <w:t xml:space="preserve"> Золотая Орда, курултай;</w:t>
      </w:r>
    </w:p>
    <w:p w14:paraId="0D43DB76"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Русские земли в середине XIII–XIV в.:</w:t>
      </w:r>
      <w:r w:rsidRPr="00CF03C3">
        <w:rPr>
          <w:rFonts w:eastAsia="Times New Roman" w:cs="Times New Roman"/>
          <w:szCs w:val="28"/>
        </w:rPr>
        <w:t xml:space="preserve"> централизация, кормление, регалии, государственная символика;</w:t>
      </w:r>
    </w:p>
    <w:p w14:paraId="7F46E43A" w14:textId="77777777" w:rsidR="0075218D" w:rsidRPr="00CF03C3" w:rsidRDefault="0075218D" w:rsidP="00587F11">
      <w:pPr>
        <w:spacing w:after="0" w:line="240" w:lineRule="auto"/>
        <w:ind w:firstLine="567"/>
        <w:jc w:val="both"/>
        <w:rPr>
          <w:szCs w:val="28"/>
        </w:rPr>
      </w:pPr>
      <w:r w:rsidRPr="00CF03C3">
        <w:rPr>
          <w:b/>
          <w:szCs w:val="28"/>
        </w:rPr>
        <w:t>История Средних веков:</w:t>
      </w:r>
      <w:r w:rsidRPr="00CF03C3">
        <w:rPr>
          <w:szCs w:val="28"/>
        </w:rPr>
        <w:t xml:space="preserve"> барщина, вассал, Генеральные штаты, герцог, граф, гуситы, еретик, император, инквизиция, индульгенция, кортесы, Крестовые походы, натуральное хозяйство, оброк, крестьянская община, парламент, повинности, поместье, Реконкиста, сеньор, вассал, сословие, сословно-представительная монархия, тевтонцы, трехполье, университет, феод, феодализм, цех, эмират;</w:t>
      </w:r>
    </w:p>
    <w:p w14:paraId="5DAE8545" w14:textId="20F6D892"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рассказывать по заданному плану о событиях, явлениях, процессах, деятелях истории России с древнейших времен до начала XVI в. и истории Средних веков, используя различные источники информации, корректно используя изученные понятия и термины, в том числе описывать:</w:t>
      </w:r>
    </w:p>
    <w:p w14:paraId="0B3BA02E" w14:textId="77777777" w:rsidR="0075218D" w:rsidRPr="00CF03C3" w:rsidRDefault="0075218D" w:rsidP="00587F11">
      <w:pPr>
        <w:spacing w:after="0" w:line="240" w:lineRule="auto"/>
        <w:ind w:firstLine="567"/>
        <w:jc w:val="both"/>
        <w:rPr>
          <w:szCs w:val="28"/>
        </w:rPr>
      </w:pPr>
      <w:r w:rsidRPr="00CF03C3">
        <w:rPr>
          <w:szCs w:val="28"/>
        </w:rPr>
        <w:t>занятия древнейших земледельцев и скотоводов;</w:t>
      </w:r>
    </w:p>
    <w:p w14:paraId="097CBEB6" w14:textId="77777777" w:rsidR="0075218D" w:rsidRPr="00CF03C3" w:rsidRDefault="0075218D" w:rsidP="00587F11">
      <w:pPr>
        <w:spacing w:after="0" w:line="240" w:lineRule="auto"/>
        <w:ind w:firstLine="567"/>
        <w:jc w:val="both"/>
        <w:rPr>
          <w:szCs w:val="28"/>
        </w:rPr>
      </w:pPr>
      <w:r w:rsidRPr="00CF03C3">
        <w:rPr>
          <w:szCs w:val="28"/>
        </w:rPr>
        <w:t>условия жизни и занятия народов, проживавших на территории нашей страны до середины 1-го тысячелетия до н.э.;</w:t>
      </w:r>
    </w:p>
    <w:p w14:paraId="11ACEFDC" w14:textId="77777777" w:rsidR="0075218D" w:rsidRPr="00CF03C3" w:rsidRDefault="0075218D" w:rsidP="00587F11">
      <w:pPr>
        <w:spacing w:after="0" w:line="240" w:lineRule="auto"/>
        <w:ind w:firstLine="567"/>
        <w:jc w:val="both"/>
        <w:rPr>
          <w:szCs w:val="28"/>
        </w:rPr>
      </w:pPr>
      <w:r w:rsidRPr="00CF03C3">
        <w:rPr>
          <w:szCs w:val="28"/>
        </w:rPr>
        <w:t>расселение, условия жизни и занятия восточных славян;</w:t>
      </w:r>
    </w:p>
    <w:p w14:paraId="327A970D" w14:textId="77777777" w:rsidR="0075218D" w:rsidRPr="00CF03C3" w:rsidRDefault="0075218D" w:rsidP="00587F11">
      <w:pPr>
        <w:spacing w:after="0" w:line="240" w:lineRule="auto"/>
        <w:ind w:firstLine="567"/>
        <w:jc w:val="both"/>
        <w:rPr>
          <w:szCs w:val="28"/>
        </w:rPr>
      </w:pPr>
      <w:r w:rsidRPr="00CF03C3">
        <w:rPr>
          <w:szCs w:val="28"/>
        </w:rPr>
        <w:t xml:space="preserve">общественный строй и политическую организацию восточных славян, религию древних славян; </w:t>
      </w:r>
    </w:p>
    <w:p w14:paraId="2401962E" w14:textId="77777777" w:rsidR="0075218D" w:rsidRPr="00CF03C3" w:rsidRDefault="0075218D" w:rsidP="00587F11">
      <w:pPr>
        <w:spacing w:after="0" w:line="240" w:lineRule="auto"/>
        <w:ind w:firstLine="567"/>
        <w:jc w:val="both"/>
        <w:rPr>
          <w:szCs w:val="28"/>
        </w:rPr>
      </w:pPr>
      <w:r w:rsidRPr="00CF03C3">
        <w:rPr>
          <w:szCs w:val="28"/>
        </w:rPr>
        <w:t>роль природно-климатического фактора в формировании русской государственности; органы власти и управления в государстве Русь;</w:t>
      </w:r>
    </w:p>
    <w:p w14:paraId="6BEB2EFC" w14:textId="77777777" w:rsidR="0075218D" w:rsidRPr="00CF03C3" w:rsidRDefault="0075218D" w:rsidP="00587F11">
      <w:pPr>
        <w:spacing w:after="0" w:line="240" w:lineRule="auto"/>
        <w:ind w:firstLine="567"/>
        <w:jc w:val="both"/>
        <w:rPr>
          <w:szCs w:val="28"/>
        </w:rPr>
      </w:pPr>
      <w:r w:rsidRPr="00CF03C3">
        <w:rPr>
          <w:szCs w:val="28"/>
        </w:rPr>
        <w:lastRenderedPageBreak/>
        <w:t>общественный строй Руси, положение различных категорий свободного и зависимого населения;</w:t>
      </w:r>
    </w:p>
    <w:p w14:paraId="3876764E"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Древней Руси: письменность, распространение грамотности, берестяные грамоты, древнерусскую литературу, иконопись, искусство книги, архитектуру, ремесло;</w:t>
      </w:r>
    </w:p>
    <w:p w14:paraId="33A55272" w14:textId="77777777" w:rsidR="0075218D" w:rsidRPr="00CF03C3" w:rsidRDefault="0075218D" w:rsidP="00587F11">
      <w:pPr>
        <w:spacing w:after="0" w:line="240" w:lineRule="auto"/>
        <w:ind w:firstLine="567"/>
        <w:jc w:val="both"/>
        <w:rPr>
          <w:szCs w:val="28"/>
        </w:rPr>
      </w:pPr>
      <w:r w:rsidRPr="00CF03C3">
        <w:rPr>
          <w:szCs w:val="28"/>
        </w:rPr>
        <w:t xml:space="preserve">культурное пространство Руси в середине XII – начале XIII в.: летописание, литературу, архитектуру; </w:t>
      </w:r>
    </w:p>
    <w:p w14:paraId="6858BD86" w14:textId="77777777" w:rsidR="0075218D" w:rsidRPr="00CF03C3" w:rsidRDefault="0075218D" w:rsidP="00587F11">
      <w:pPr>
        <w:spacing w:after="0" w:line="240" w:lineRule="auto"/>
        <w:ind w:firstLine="567"/>
        <w:jc w:val="both"/>
        <w:rPr>
          <w:szCs w:val="28"/>
        </w:rPr>
      </w:pPr>
      <w:r w:rsidRPr="00CF03C3">
        <w:rPr>
          <w:szCs w:val="28"/>
        </w:rPr>
        <w:t xml:space="preserve">систему зависимости русских земель от ордынских ханов; </w:t>
      </w:r>
    </w:p>
    <w:p w14:paraId="2F6B9CEA" w14:textId="77777777" w:rsidR="0075218D" w:rsidRPr="00CF03C3" w:rsidRDefault="0075218D" w:rsidP="00587F11">
      <w:pPr>
        <w:spacing w:after="0" w:line="240" w:lineRule="auto"/>
        <w:ind w:firstLine="567"/>
        <w:jc w:val="both"/>
        <w:rPr>
          <w:szCs w:val="28"/>
        </w:rPr>
      </w:pPr>
      <w:r w:rsidRPr="00CF03C3">
        <w:rPr>
          <w:szCs w:val="28"/>
        </w:rPr>
        <w:t>государственный строй, население, экономику, культуру Золотой Орды;</w:t>
      </w:r>
    </w:p>
    <w:p w14:paraId="4E6F91AD" w14:textId="77777777" w:rsidR="0075218D" w:rsidRPr="00CF03C3" w:rsidRDefault="0075218D" w:rsidP="00587F11">
      <w:pPr>
        <w:spacing w:after="0" w:line="240" w:lineRule="auto"/>
        <w:ind w:firstLine="567"/>
        <w:jc w:val="both"/>
        <w:rPr>
          <w:szCs w:val="28"/>
        </w:rPr>
      </w:pPr>
      <w:r w:rsidRPr="00CF03C3">
        <w:rPr>
          <w:szCs w:val="28"/>
        </w:rPr>
        <w:t xml:space="preserve">культурное пространство Руси в середине XIII–XIV в.: летописание, памятники Куликовского цикла, жития, архитектуру, изобразительное искусство; </w:t>
      </w:r>
    </w:p>
    <w:p w14:paraId="29347D6E" w14:textId="77777777" w:rsidR="0075218D" w:rsidRPr="00CF03C3" w:rsidRDefault="0075218D" w:rsidP="00587F11">
      <w:pPr>
        <w:spacing w:after="0" w:line="240" w:lineRule="auto"/>
        <w:ind w:firstLine="567"/>
        <w:jc w:val="both"/>
        <w:rPr>
          <w:szCs w:val="28"/>
        </w:rPr>
      </w:pPr>
      <w:r w:rsidRPr="00CF03C3">
        <w:rPr>
          <w:szCs w:val="28"/>
        </w:rPr>
        <w:t>новую государственную символику, появившуюся при Иване III;</w:t>
      </w:r>
    </w:p>
    <w:p w14:paraId="5DBCA7CC" w14:textId="77777777" w:rsidR="0075218D" w:rsidRPr="00CF03C3" w:rsidRDefault="0075218D" w:rsidP="00587F11">
      <w:pPr>
        <w:spacing w:after="0" w:line="240" w:lineRule="auto"/>
        <w:ind w:firstLine="567"/>
        <w:jc w:val="both"/>
        <w:rPr>
          <w:szCs w:val="28"/>
        </w:rPr>
      </w:pPr>
      <w:r w:rsidRPr="00CF03C3">
        <w:rPr>
          <w:szCs w:val="28"/>
        </w:rPr>
        <w:t xml:space="preserve">культурное пространство Русского государства в XV в.: летописание, литературу, архитектуру, изобразительное искусство; </w:t>
      </w:r>
    </w:p>
    <w:p w14:paraId="297E17D9" w14:textId="77777777" w:rsidR="0075218D" w:rsidRPr="00CF03C3" w:rsidRDefault="0075218D" w:rsidP="00587F11">
      <w:pPr>
        <w:spacing w:after="0" w:line="240" w:lineRule="auto"/>
        <w:ind w:firstLine="567"/>
        <w:jc w:val="both"/>
        <w:rPr>
          <w:szCs w:val="28"/>
        </w:rPr>
      </w:pPr>
      <w:r w:rsidRPr="00CF03C3">
        <w:rPr>
          <w:szCs w:val="28"/>
        </w:rPr>
        <w:t>повседневную жизнь и быт людей на Руси в IX–XV вв.;</w:t>
      </w:r>
    </w:p>
    <w:p w14:paraId="6565B865" w14:textId="77777777" w:rsidR="0075218D" w:rsidRPr="00CF03C3" w:rsidRDefault="0075218D" w:rsidP="00587F11">
      <w:pPr>
        <w:spacing w:after="0" w:line="240" w:lineRule="auto"/>
        <w:ind w:firstLine="567"/>
        <w:jc w:val="both"/>
        <w:rPr>
          <w:szCs w:val="28"/>
        </w:rPr>
      </w:pPr>
      <w:r w:rsidRPr="00CF03C3">
        <w:rPr>
          <w:szCs w:val="28"/>
        </w:rPr>
        <w:t>культуру Византии, деятельность славянских просветителей Кирилла и Мефодия; расселение, занятия, арабов в VI–ХI вв.;</w:t>
      </w:r>
    </w:p>
    <w:p w14:paraId="0A5FEF5C" w14:textId="77777777" w:rsidR="0075218D" w:rsidRPr="00CF03C3" w:rsidRDefault="0075218D" w:rsidP="00587F11">
      <w:pPr>
        <w:spacing w:after="0" w:line="240" w:lineRule="auto"/>
        <w:ind w:firstLine="567"/>
        <w:jc w:val="both"/>
        <w:rPr>
          <w:szCs w:val="28"/>
        </w:rPr>
      </w:pPr>
      <w:r w:rsidRPr="00CF03C3">
        <w:rPr>
          <w:szCs w:val="28"/>
        </w:rPr>
        <w:t>арабскую культуру;</w:t>
      </w:r>
    </w:p>
    <w:p w14:paraId="1D6E48C8" w14:textId="77777777" w:rsidR="0075218D" w:rsidRPr="00CF03C3" w:rsidRDefault="0075218D" w:rsidP="00587F11">
      <w:pPr>
        <w:spacing w:after="0" w:line="240" w:lineRule="auto"/>
        <w:ind w:firstLine="567"/>
        <w:jc w:val="both"/>
        <w:rPr>
          <w:szCs w:val="28"/>
        </w:rPr>
      </w:pPr>
      <w:r w:rsidRPr="00CF03C3">
        <w:rPr>
          <w:szCs w:val="28"/>
        </w:rPr>
        <w:t>особенности экономики и общества Западной Европы в XI–XIII вв.: аграрное производство, феодальную иерархию, положение крестьянства, города, как центры ремесла, торговли, культуры, средневековые города-республики, облик средневековых городов, быт горожан;</w:t>
      </w:r>
    </w:p>
    <w:p w14:paraId="2AEAE884" w14:textId="77777777" w:rsidR="0075218D" w:rsidRPr="00CF03C3" w:rsidRDefault="0075218D" w:rsidP="00587F11">
      <w:pPr>
        <w:spacing w:after="0" w:line="240" w:lineRule="auto"/>
        <w:ind w:firstLine="567"/>
        <w:jc w:val="both"/>
        <w:rPr>
          <w:szCs w:val="28"/>
        </w:rPr>
      </w:pPr>
      <w:r w:rsidRPr="00CF03C3">
        <w:rPr>
          <w:szCs w:val="28"/>
        </w:rPr>
        <w:t>культуру средневековой Европы: представления средневекового человека о мире; образование, развитие знаний о природе и человеке, литературу, архитектуру, книгопечатания, Гуманизм и раннее Возрождение в Италии;</w:t>
      </w:r>
    </w:p>
    <w:p w14:paraId="10E6CADA" w14:textId="77777777" w:rsidR="0075218D" w:rsidRPr="00CF03C3" w:rsidRDefault="0075218D" w:rsidP="00587F11">
      <w:pPr>
        <w:spacing w:after="0" w:line="240" w:lineRule="auto"/>
        <w:ind w:firstLine="567"/>
        <w:jc w:val="both"/>
        <w:rPr>
          <w:szCs w:val="28"/>
        </w:rPr>
      </w:pPr>
      <w:r w:rsidRPr="00CF03C3">
        <w:rPr>
          <w:szCs w:val="28"/>
        </w:rPr>
        <w:t>культуру народов Востока;</w:t>
      </w:r>
    </w:p>
    <w:p w14:paraId="0100B7D5" w14:textId="6242FADA"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читать и использовать историческую карту/схему при изучении событий (явлений, процессов) истории России с древнейших времен до начала XVI в. и истории Средних веков; используя «ленту времени»;</w:t>
      </w:r>
    </w:p>
    <w:p w14:paraId="1399276B" w14:textId="5FD07426"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наносить на контурную карту отдельные объекты с непосредственной опорой на атлас и другие источники информации по предложенным заданиям, заполнять с помощью педагога легенду карты/схемы;</w:t>
      </w:r>
    </w:p>
    <w:p w14:paraId="758A00D2" w14:textId="617394D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различать с опорой на зрительную наглядность типы исторических источников по истории России с древнейших времен до начала XVI в. и истории Средних веков, соотносить их с историческими периодами, к которым они относятся с опорой на «ленту времени», описывать по заданному плану;</w:t>
      </w:r>
    </w:p>
    <w:p w14:paraId="4A4E7289" w14:textId="70C5C350"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различать с опорой на зрительную наглядность основные виды письменных источников по истории России с древнейших времен до начала XVI в. и истории Средних веков;</w:t>
      </w:r>
    </w:p>
    <w:p w14:paraId="3E8CC5C4" w14:textId="31DC27B1"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проводить с помощью педагога атрибуцию письменного исторического источника по истории России с древнейших времен до начала XVI в. и истории Средних веков;</w:t>
      </w:r>
    </w:p>
    <w:p w14:paraId="398BBB6F" w14:textId="145D62C2"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 xml:space="preserve">отвечать на вопросы по содержанию письменного исторического источника по истории России с древнейших времен до начала XVI в. и истории Средних веков и составлять по образцу на его основе план; </w:t>
      </w:r>
    </w:p>
    <w:p w14:paraId="40A252E3" w14:textId="3B6A0CBE"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поиск дополнительной информации по истории России с древнейших времен до начала XVI в. и истории Средних веков в справочной литературе, сети Интернет для решения различных учебных задач с опорой на алгоритм учебных действий;</w:t>
      </w:r>
    </w:p>
    <w:p w14:paraId="2E52A5D5" w14:textId="7E0F41E3"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вещественные исторические источники по истории России с древнейших времен до начала XVI в. и истории Средних веков для иллюстрации особенностей социально-экономических явлений изучаемого периода, составления краткого описания событий (явлений, процессов) региональной истории (истории родного края);</w:t>
      </w:r>
    </w:p>
    <w:p w14:paraId="33B0AE47" w14:textId="32E961F0"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условно-графическую, изобразительную наглядность и статистическую информацию по истории России с древнейших времен до начала XVI в. и истории Средних веков при изучении событий (явлений, процессов), проводить атрибуцию изобразительной наглядности;</w:t>
      </w:r>
    </w:p>
    <w:p w14:paraId="1C1AA1BA" w14:textId="5C5FBA1B"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различать с помощью педагога в исторической информации по истории России с древнейших времен до начала XVI в. и истории Средних веков события, явления, процессы; факты и мнения;</w:t>
      </w:r>
    </w:p>
    <w:p w14:paraId="44BB1E6F" w14:textId="6E6B2E53"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различать с опорой на вопросы значения терминов «причина», «предпосылка», «повод», «итоги», «последствия», «значение» и использовать их при характеристике событий (явлений, процессов) с опорой на план;</w:t>
      </w:r>
    </w:p>
    <w:p w14:paraId="598B5533" w14:textId="5C60820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группировать с помощью педагога (систематизировать, обобщать) отдельные элементы знания по истории России с древнейших времен до начала XVI в. и истории Средних веков по предложенным признакам, с опорой на зрительную наглядность и/или вербальную опору (ключевые слова, план, вопросы) составлять таблицы, схемы;</w:t>
      </w:r>
    </w:p>
    <w:p w14:paraId="51506D4D" w14:textId="632C664A"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отвечать на вопросы, предполагающие воспроизведение, уточнение, понимание, анализ, синтез исторической информации по истории России с древнейших времен до начала XVI в. и истории Средних веков; </w:t>
      </w:r>
    </w:p>
    <w:p w14:paraId="157E12C5" w14:textId="441CDD68"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составлять простой план изучаемой темы с опорой на текст по алгоритму/схеме;</w:t>
      </w:r>
    </w:p>
    <w:p w14:paraId="20A2C358" w14:textId="5B1E6DEA"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выделять существенные признаки исторических событий (явлений, процессов) истории России с древнейших времен до начала XVI в. и истории Средних веков с опорой на ключевые слова;</w:t>
      </w:r>
    </w:p>
    <w:p w14:paraId="1F2CCE27" w14:textId="6D3DA709"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устанавливать по предложенному образцу причинно-следственные, пространственные, временны́е связи исторических событий, явлений, процессов истории России с древнейших времен до начала XVI в. и истории Средних веков; использовать знание причинно-следственных связей при изложении учебного материала с опорой на план;</w:t>
      </w:r>
    </w:p>
    <w:p w14:paraId="14ED7713" w14:textId="710B010D"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 помощью педагога сравнивать: события, явления, процессы в истории России с древнейших времен до начала XVI в. и истории Средних веков; взгляды исторических деятелей, теоретические положения, представленные в форме учебного текста, условно-графической, </w:t>
      </w:r>
      <w:r w:rsidRPr="00CF03C3">
        <w:rPr>
          <w:rFonts w:eastAsia="Times New Roman" w:cs="Times New Roman"/>
        </w:rPr>
        <w:lastRenderedPageBreak/>
        <w:t>изобразительной наглядности или статистической информации по 2-3 предложенным критериям, оформлять результаты сравнения в виде сравнительной таблицы, на основе сравнения делать вывод;</w:t>
      </w:r>
    </w:p>
    <w:p w14:paraId="74FDE3A0" w14:textId="4378BC0F"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и объяснять с опорой на фактический материал свое отношение к наиболее значительным событиям, достижениям и личностям из истории России с древнейших времен до начала XVI в. и истории Средних веков;</w:t>
      </w:r>
    </w:p>
    <w:p w14:paraId="4B125527" w14:textId="0C354CD4"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находить по предложенному алгоритму в учебном тексте по истории России с древнейших времен до начала XVI в. и истории Средних веков факты, которые могут быть использованы для подтверждения / опровержения заданной точки зрения;</w:t>
      </w:r>
    </w:p>
    <w:p w14:paraId="1959A5E4" w14:textId="370357D6"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материал по истории родного края для изучения особенностей исторического развития своего региона.</w:t>
      </w:r>
    </w:p>
    <w:p w14:paraId="3881C4FA" w14:textId="77777777" w:rsidR="00E650E3" w:rsidRPr="00CF03C3" w:rsidRDefault="00E650E3" w:rsidP="00587F11">
      <w:pPr>
        <w:spacing w:after="0" w:line="240" w:lineRule="auto"/>
        <w:ind w:firstLine="567"/>
        <w:jc w:val="both"/>
        <w:rPr>
          <w:szCs w:val="28"/>
        </w:rPr>
      </w:pPr>
    </w:p>
    <w:p w14:paraId="1F3DE4D0" w14:textId="77777777" w:rsidR="0075218D" w:rsidRPr="00CF03C3" w:rsidRDefault="0075218D" w:rsidP="00005992">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46" w:name="_Toc96177178"/>
      <w:r w:rsidRPr="00CF03C3">
        <w:rPr>
          <w:rFonts w:eastAsiaTheme="majorEastAsia" w:cs="Times New Roman"/>
          <w:b/>
          <w:bCs/>
          <w:szCs w:val="28"/>
          <w:lang w:eastAsia="en-US"/>
        </w:rPr>
        <w:t>7 КЛАСС</w:t>
      </w:r>
      <w:bookmarkEnd w:id="46"/>
    </w:p>
    <w:p w14:paraId="247FAFE5" w14:textId="333D0153"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определять с опорой на алгоритм учебных действий длительность исторических процессов последовательность изученных исторических событий, явлений, процессов, истории России начала XVI–конца XVII в. и Новой истории XVI–XVII вв.,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14:paraId="518B9DBC" w14:textId="77777777" w:rsidR="0075218D" w:rsidRPr="00CF03C3" w:rsidRDefault="0075218D" w:rsidP="00587F11">
      <w:pPr>
        <w:tabs>
          <w:tab w:val="left" w:pos="993"/>
        </w:tabs>
        <w:spacing w:after="0" w:line="240" w:lineRule="auto"/>
        <w:jc w:val="both"/>
        <w:rPr>
          <w:rFonts w:eastAsia="Times New Roman" w:cs="Times New Roman"/>
          <w:b/>
        </w:rPr>
      </w:pPr>
      <w:r w:rsidRPr="00CF03C3">
        <w:rPr>
          <w:rFonts w:eastAsia="Times New Roman" w:cs="Times New Roman"/>
          <w:b/>
        </w:rPr>
        <w:t>История России</w:t>
      </w:r>
    </w:p>
    <w:p w14:paraId="742F2251" w14:textId="77777777" w:rsidR="0075218D" w:rsidRPr="00CF03C3" w:rsidRDefault="0075218D" w:rsidP="00587F11">
      <w:pPr>
        <w:spacing w:after="0" w:line="240" w:lineRule="auto"/>
        <w:ind w:firstLine="567"/>
        <w:jc w:val="both"/>
        <w:rPr>
          <w:b/>
          <w:szCs w:val="28"/>
        </w:rPr>
      </w:pPr>
      <w:r w:rsidRPr="00CF03C3">
        <w:rPr>
          <w:b/>
          <w:szCs w:val="28"/>
        </w:rPr>
        <w:t>Россия в XVI в.</w:t>
      </w:r>
    </w:p>
    <w:p w14:paraId="4F446247" w14:textId="77777777" w:rsidR="0075218D" w:rsidRPr="00CF03C3" w:rsidRDefault="0075218D" w:rsidP="00587F11">
      <w:pPr>
        <w:spacing w:after="0" w:line="240" w:lineRule="auto"/>
        <w:ind w:firstLine="567"/>
        <w:jc w:val="both"/>
        <w:rPr>
          <w:szCs w:val="28"/>
        </w:rPr>
      </w:pPr>
      <w:r w:rsidRPr="00CF03C3">
        <w:rPr>
          <w:szCs w:val="28"/>
        </w:rPr>
        <w:t>Завершение объединения русских земель вокруг Москвы при Василии III. Война с Великим княжеством Литовским. Формирование и деятельность органов государственной власти в первой трети XVI в. Регентство Елены Глинской. Денежная реформа.</w:t>
      </w:r>
    </w:p>
    <w:p w14:paraId="0D7B2A84" w14:textId="77777777" w:rsidR="0075218D" w:rsidRPr="00CF03C3" w:rsidRDefault="0075218D" w:rsidP="00587F11">
      <w:pPr>
        <w:spacing w:after="0" w:line="240" w:lineRule="auto"/>
        <w:ind w:firstLine="567"/>
        <w:jc w:val="both"/>
        <w:rPr>
          <w:szCs w:val="28"/>
        </w:rPr>
      </w:pPr>
      <w:r w:rsidRPr="00CF03C3">
        <w:rPr>
          <w:szCs w:val="28"/>
        </w:rPr>
        <w:t xml:space="preserve">Период боярского правления. </w:t>
      </w:r>
    </w:p>
    <w:p w14:paraId="491AD2EF" w14:textId="77777777" w:rsidR="0075218D" w:rsidRPr="00CF03C3" w:rsidRDefault="0075218D" w:rsidP="00587F11">
      <w:pPr>
        <w:spacing w:after="0" w:line="240" w:lineRule="auto"/>
        <w:ind w:firstLine="567"/>
        <w:jc w:val="both"/>
        <w:rPr>
          <w:szCs w:val="28"/>
        </w:rPr>
      </w:pPr>
      <w:r w:rsidRPr="00CF03C3">
        <w:rPr>
          <w:szCs w:val="28"/>
        </w:rPr>
        <w:t>Правление Ивана IV. Принятие Иваном IV царского титула (1547 г.). Реформы «Избранной рады» и их значение. Появление Земских соборов. Политика опричнины.</w:t>
      </w:r>
    </w:p>
    <w:p w14:paraId="251AF185" w14:textId="77777777" w:rsidR="0075218D" w:rsidRPr="00CF03C3" w:rsidRDefault="0075218D" w:rsidP="00587F11">
      <w:pPr>
        <w:spacing w:after="0" w:line="240" w:lineRule="auto"/>
        <w:ind w:firstLine="567"/>
        <w:jc w:val="both"/>
        <w:rPr>
          <w:szCs w:val="28"/>
        </w:rPr>
      </w:pPr>
      <w:r w:rsidRPr="00CF03C3">
        <w:rPr>
          <w:szCs w:val="28"/>
        </w:rPr>
        <w:t xml:space="preserve">Внешняя политика России в XVI в. Присоединение Казанского (1552 г.) и Астраханского (1556 г.) ханств. Войны с Крымским ханством. Ливонская война. Поход Ермака Тимофеевича на Сибирское ханство. </w:t>
      </w:r>
    </w:p>
    <w:p w14:paraId="15B034DD" w14:textId="77777777" w:rsidR="0075218D" w:rsidRPr="00CF03C3" w:rsidRDefault="0075218D" w:rsidP="00587F11">
      <w:pPr>
        <w:spacing w:after="0" w:line="240" w:lineRule="auto"/>
        <w:ind w:firstLine="567"/>
        <w:jc w:val="both"/>
        <w:rPr>
          <w:szCs w:val="28"/>
        </w:rPr>
      </w:pPr>
      <w:r w:rsidRPr="00CF03C3">
        <w:rPr>
          <w:szCs w:val="28"/>
        </w:rPr>
        <w:t>Социальная структура российского общества. Процесс закрепощения крестьян в XVI в. Многонациональный состав населения Русского государства.</w:t>
      </w:r>
    </w:p>
    <w:p w14:paraId="23E8C8F2" w14:textId="77777777" w:rsidR="0075218D" w:rsidRPr="00CF03C3" w:rsidRDefault="0075218D" w:rsidP="00587F11">
      <w:pPr>
        <w:spacing w:after="0" w:line="240" w:lineRule="auto"/>
        <w:ind w:firstLine="567"/>
        <w:jc w:val="both"/>
        <w:rPr>
          <w:szCs w:val="28"/>
        </w:rPr>
      </w:pPr>
      <w:r w:rsidRPr="00CF03C3">
        <w:rPr>
          <w:szCs w:val="28"/>
        </w:rPr>
        <w:t>Правление царя Федора Ивановича. Учреждение патриаршества (1589 г.). Издание указа об «урочных летах». Пресечение династии Рюриковичей.</w:t>
      </w:r>
    </w:p>
    <w:p w14:paraId="3471AA68"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России в XVI в.: архитектура, литература, изобразительное искусство, начало книгопечатания, быт и нравы.</w:t>
      </w:r>
    </w:p>
    <w:p w14:paraId="07A31DFE" w14:textId="77777777" w:rsidR="0075218D" w:rsidRPr="00CF03C3" w:rsidRDefault="0075218D" w:rsidP="00587F11">
      <w:pPr>
        <w:spacing w:after="0" w:line="240" w:lineRule="auto"/>
        <w:ind w:firstLine="567"/>
        <w:jc w:val="both"/>
        <w:rPr>
          <w:szCs w:val="28"/>
        </w:rPr>
      </w:pPr>
      <w:r w:rsidRPr="00CF03C3">
        <w:rPr>
          <w:szCs w:val="28"/>
        </w:rPr>
        <w:t>Смутное время</w:t>
      </w:r>
    </w:p>
    <w:p w14:paraId="17C25452" w14:textId="77777777" w:rsidR="0075218D" w:rsidRPr="00CF03C3" w:rsidRDefault="0075218D" w:rsidP="00587F11">
      <w:pPr>
        <w:spacing w:after="0" w:line="240" w:lineRule="auto"/>
        <w:ind w:firstLine="567"/>
        <w:jc w:val="both"/>
        <w:rPr>
          <w:szCs w:val="28"/>
        </w:rPr>
      </w:pPr>
      <w:r w:rsidRPr="00CF03C3">
        <w:rPr>
          <w:szCs w:val="28"/>
        </w:rPr>
        <w:lastRenderedPageBreak/>
        <w:t>Избрание на царство Бориса Годунова. Обострение социально-экономического кризиса.</w:t>
      </w:r>
    </w:p>
    <w:p w14:paraId="1529865D" w14:textId="77777777" w:rsidR="0075218D" w:rsidRPr="00CF03C3" w:rsidRDefault="0075218D" w:rsidP="00587F11">
      <w:pPr>
        <w:spacing w:after="0" w:line="240" w:lineRule="auto"/>
        <w:ind w:firstLine="567"/>
        <w:jc w:val="both"/>
        <w:rPr>
          <w:szCs w:val="28"/>
        </w:rPr>
      </w:pPr>
      <w:r w:rsidRPr="00CF03C3">
        <w:rPr>
          <w:szCs w:val="28"/>
        </w:rPr>
        <w:t xml:space="preserve">Самозванцы. Приход к власти Лжедмитрия I и его политика. </w:t>
      </w:r>
    </w:p>
    <w:p w14:paraId="75145694" w14:textId="77777777" w:rsidR="0075218D" w:rsidRPr="00CF03C3" w:rsidRDefault="0075218D" w:rsidP="00587F11">
      <w:pPr>
        <w:spacing w:after="0" w:line="240" w:lineRule="auto"/>
        <w:ind w:firstLine="567"/>
        <w:jc w:val="both"/>
        <w:rPr>
          <w:szCs w:val="28"/>
        </w:rPr>
      </w:pPr>
      <w:r w:rsidRPr="00CF03C3">
        <w:rPr>
          <w:szCs w:val="28"/>
        </w:rPr>
        <w:t>Правление Василия Шуйского. Восстание под предводительством Ивана Болотникова. Деятельность Лжедмитрия II. Интервенция Речи Посполитой в Россию. Оборона Смоленска.</w:t>
      </w:r>
    </w:p>
    <w:p w14:paraId="284A5FD5" w14:textId="77777777" w:rsidR="0075218D" w:rsidRPr="00CF03C3" w:rsidRDefault="0075218D" w:rsidP="00587F11">
      <w:pPr>
        <w:spacing w:after="0" w:line="240" w:lineRule="auto"/>
        <w:ind w:firstLine="567"/>
        <w:jc w:val="both"/>
        <w:rPr>
          <w:szCs w:val="28"/>
        </w:rPr>
      </w:pPr>
      <w:r w:rsidRPr="00CF03C3">
        <w:rPr>
          <w:szCs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Деятельность патриарха Гермогена. Формирование и деятельность Первого ополчения. Деятельность Д.М. Пожарского и К. Минина по формированию Второго ополчения. Освобождение Москвы (1612 г.)</w:t>
      </w:r>
    </w:p>
    <w:p w14:paraId="484B2FCB" w14:textId="77777777" w:rsidR="0075218D" w:rsidRPr="00CF03C3" w:rsidRDefault="0075218D" w:rsidP="00587F11">
      <w:pPr>
        <w:spacing w:after="0" w:line="240" w:lineRule="auto"/>
        <w:ind w:firstLine="567"/>
        <w:jc w:val="both"/>
        <w:rPr>
          <w:szCs w:val="28"/>
        </w:rPr>
      </w:pPr>
      <w:r w:rsidRPr="00CF03C3">
        <w:rPr>
          <w:szCs w:val="28"/>
        </w:rPr>
        <w:t>Избрание на царство Михаила Федоровича Романова Земским собором. Заключение мира со Швецией и перемирия с Речью Посполитой. Итоги и последствия Смутного времени.</w:t>
      </w:r>
    </w:p>
    <w:p w14:paraId="0775482E" w14:textId="77777777" w:rsidR="0075218D" w:rsidRPr="00CF03C3" w:rsidRDefault="0075218D" w:rsidP="00587F11">
      <w:pPr>
        <w:spacing w:after="0" w:line="240" w:lineRule="auto"/>
        <w:ind w:firstLine="567"/>
        <w:jc w:val="both"/>
        <w:rPr>
          <w:b/>
          <w:szCs w:val="28"/>
        </w:rPr>
      </w:pPr>
      <w:r w:rsidRPr="00CF03C3">
        <w:rPr>
          <w:b/>
          <w:szCs w:val="28"/>
        </w:rPr>
        <w:t>Россия в XVII в.</w:t>
      </w:r>
    </w:p>
    <w:p w14:paraId="395EC07D" w14:textId="77777777" w:rsidR="0075218D" w:rsidRPr="00CF03C3" w:rsidRDefault="0075218D" w:rsidP="00587F11">
      <w:pPr>
        <w:spacing w:after="0" w:line="240" w:lineRule="auto"/>
        <w:ind w:firstLine="567"/>
        <w:jc w:val="both"/>
        <w:rPr>
          <w:szCs w:val="28"/>
        </w:rPr>
      </w:pPr>
      <w:r w:rsidRPr="00CF03C3">
        <w:rPr>
          <w:szCs w:val="28"/>
        </w:rPr>
        <w:t>Правления Михаила Федоровича, Алексея Михайловича и Федора Алексеевича Романовых. Укрепление самодержавия. Принятие Соборного уложения 1649 г. Юридическое оформление крепостного права. Церковная реформа патриарха Никона. Раскол в Церкви. Отмена местничества. Налоговая (податная) реформа.</w:t>
      </w:r>
    </w:p>
    <w:p w14:paraId="030B4299" w14:textId="77777777" w:rsidR="0075218D" w:rsidRPr="00CF03C3" w:rsidRDefault="0075218D" w:rsidP="00587F11">
      <w:pPr>
        <w:spacing w:after="0" w:line="240" w:lineRule="auto"/>
        <w:ind w:firstLine="567"/>
        <w:jc w:val="both"/>
        <w:rPr>
          <w:szCs w:val="28"/>
        </w:rPr>
      </w:pPr>
      <w:r w:rsidRPr="00CF03C3">
        <w:rPr>
          <w:szCs w:val="28"/>
        </w:rPr>
        <w:t>Экономическое развитие России в XVII в. Первые мануфактуры. Ярмарки. Развитие хозяйственной специализации регионов Российского государства и формирование общероссийского рынка. Торговый и Новоторговый уставы. Народы и регионы страны. Социальная структура российского общества в XVII в.</w:t>
      </w:r>
    </w:p>
    <w:p w14:paraId="62068A1F" w14:textId="77777777" w:rsidR="0075218D" w:rsidRPr="00CF03C3" w:rsidRDefault="0075218D" w:rsidP="00587F11">
      <w:pPr>
        <w:spacing w:after="0" w:line="240" w:lineRule="auto"/>
        <w:ind w:firstLine="567"/>
        <w:jc w:val="both"/>
        <w:rPr>
          <w:szCs w:val="28"/>
        </w:rPr>
      </w:pPr>
      <w:r w:rsidRPr="00CF03C3">
        <w:rPr>
          <w:szCs w:val="28"/>
        </w:rPr>
        <w:t xml:space="preserve">Народные движения: Соляной и Медный бунты в Москве; Соловецкое восстание; восстание под предводительством Степана Разина. </w:t>
      </w:r>
    </w:p>
    <w:p w14:paraId="2FEDBD5A" w14:textId="77777777" w:rsidR="0075218D" w:rsidRPr="00CF03C3" w:rsidRDefault="0075218D" w:rsidP="00587F11">
      <w:pPr>
        <w:spacing w:after="0" w:line="240" w:lineRule="auto"/>
        <w:ind w:firstLine="567"/>
        <w:jc w:val="both"/>
        <w:rPr>
          <w:szCs w:val="28"/>
        </w:rPr>
      </w:pPr>
      <w:r w:rsidRPr="00CF03C3">
        <w:rPr>
          <w:szCs w:val="28"/>
        </w:rPr>
        <w:t xml:space="preserve">Внешняя политика России в XVII в. Смоленская война. «Азовское осадное сидение». Переяславская Рада (1654 г.). Вхождение Левобережной Украины на правах автономии в состав России. Война между Россией и Речью Посполитой 1654–1667 гг. </w:t>
      </w:r>
    </w:p>
    <w:p w14:paraId="4E85FA5D" w14:textId="77777777" w:rsidR="0075218D" w:rsidRPr="00CF03C3" w:rsidRDefault="0075218D" w:rsidP="00587F11">
      <w:pPr>
        <w:spacing w:after="0" w:line="240" w:lineRule="auto"/>
        <w:ind w:firstLine="567"/>
        <w:jc w:val="both"/>
        <w:rPr>
          <w:szCs w:val="28"/>
        </w:rPr>
      </w:pPr>
      <w:r w:rsidRPr="00CF03C3">
        <w:rPr>
          <w:szCs w:val="28"/>
        </w:rPr>
        <w:t>Строительство засечных черт. Освоение Дикого поля, Сибири и Дальнего Востока. Российские землепроходцы. Ясачное налогообложение.</w:t>
      </w:r>
    </w:p>
    <w:p w14:paraId="04E2A55E"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России в XVII в.: архитектура, изобразительное искусство, литература, усиление светского начала в российской культуре, развитие образования и научных знаний, быт и нравы.</w:t>
      </w:r>
    </w:p>
    <w:p w14:paraId="05EEC9FD" w14:textId="77777777" w:rsidR="0075218D" w:rsidRPr="00CF03C3" w:rsidRDefault="0075218D" w:rsidP="00587F11">
      <w:pPr>
        <w:spacing w:after="0" w:line="240" w:lineRule="auto"/>
        <w:jc w:val="both"/>
        <w:rPr>
          <w:b/>
          <w:szCs w:val="28"/>
        </w:rPr>
      </w:pPr>
      <w:r w:rsidRPr="00CF03C3">
        <w:rPr>
          <w:b/>
          <w:szCs w:val="28"/>
        </w:rPr>
        <w:t>Всеобщая история (Новая история XVI–XVII вв.).</w:t>
      </w:r>
    </w:p>
    <w:p w14:paraId="34C7A349" w14:textId="77777777" w:rsidR="0075218D" w:rsidRPr="00CF03C3" w:rsidRDefault="0075218D" w:rsidP="00587F11">
      <w:pPr>
        <w:spacing w:after="0" w:line="240" w:lineRule="auto"/>
        <w:ind w:firstLine="567"/>
        <w:jc w:val="both"/>
        <w:rPr>
          <w:szCs w:val="28"/>
        </w:rPr>
      </w:pPr>
      <w:r w:rsidRPr="00CF03C3">
        <w:rPr>
          <w:szCs w:val="28"/>
        </w:rPr>
        <w:t xml:space="preserve">Великие географические открытия и их последствия. </w:t>
      </w:r>
    </w:p>
    <w:p w14:paraId="69D00015" w14:textId="77777777" w:rsidR="0075218D" w:rsidRPr="00CF03C3" w:rsidRDefault="0075218D" w:rsidP="00587F11">
      <w:pPr>
        <w:spacing w:after="0" w:line="240" w:lineRule="auto"/>
        <w:ind w:firstLine="567"/>
        <w:jc w:val="both"/>
        <w:rPr>
          <w:szCs w:val="28"/>
        </w:rPr>
      </w:pPr>
      <w:r w:rsidRPr="00CF03C3">
        <w:rPr>
          <w:szCs w:val="28"/>
        </w:rPr>
        <w:t xml:space="preserve">«Революция цен». Возникновение капиталистических отношений. Аграрная революция в Западной Европе и ее последствия. Становление абсолютизма в европейских странах. </w:t>
      </w:r>
    </w:p>
    <w:p w14:paraId="6BA01A4A" w14:textId="77777777" w:rsidR="0075218D" w:rsidRPr="00CF03C3" w:rsidRDefault="0075218D" w:rsidP="00587F11">
      <w:pPr>
        <w:spacing w:after="0" w:line="240" w:lineRule="auto"/>
        <w:ind w:firstLine="567"/>
        <w:jc w:val="both"/>
        <w:rPr>
          <w:b/>
          <w:szCs w:val="28"/>
        </w:rPr>
      </w:pPr>
      <w:r w:rsidRPr="00CF03C3">
        <w:rPr>
          <w:b/>
          <w:szCs w:val="28"/>
        </w:rPr>
        <w:t>Реформация и Контрреформация в Европе</w:t>
      </w:r>
    </w:p>
    <w:p w14:paraId="781D81F7" w14:textId="77777777" w:rsidR="0075218D" w:rsidRPr="00CF03C3" w:rsidRDefault="0075218D" w:rsidP="00587F11">
      <w:pPr>
        <w:spacing w:after="0" w:line="240" w:lineRule="auto"/>
        <w:ind w:firstLine="567"/>
        <w:jc w:val="both"/>
        <w:rPr>
          <w:szCs w:val="28"/>
        </w:rPr>
      </w:pPr>
      <w:r w:rsidRPr="00CF03C3">
        <w:rPr>
          <w:szCs w:val="28"/>
        </w:rPr>
        <w:t>Утверждение абсолютизма.</w:t>
      </w:r>
    </w:p>
    <w:p w14:paraId="1F0FCEF4" w14:textId="77777777" w:rsidR="0075218D" w:rsidRPr="00CF03C3" w:rsidRDefault="0075218D" w:rsidP="00587F11">
      <w:pPr>
        <w:spacing w:after="0" w:line="240" w:lineRule="auto"/>
        <w:ind w:firstLine="567"/>
        <w:jc w:val="both"/>
        <w:rPr>
          <w:szCs w:val="28"/>
        </w:rPr>
      </w:pPr>
      <w:r w:rsidRPr="00CF03C3">
        <w:rPr>
          <w:szCs w:val="28"/>
        </w:rPr>
        <w:lastRenderedPageBreak/>
        <w:t>Политическое и социально-экономическое развитие Испании, Франции, Англии в конце XV – XVII в. Освободительное движение в Нидерландах против Испании. Революция в Англии. Англо-испанское противостояние.</w:t>
      </w:r>
    </w:p>
    <w:p w14:paraId="3C83219C" w14:textId="60FC028E" w:rsidR="0075218D" w:rsidRPr="00CF03C3" w:rsidRDefault="0075218D" w:rsidP="00587F11">
      <w:pPr>
        <w:spacing w:after="0" w:line="240" w:lineRule="auto"/>
        <w:ind w:firstLine="567"/>
        <w:jc w:val="both"/>
        <w:rPr>
          <w:szCs w:val="28"/>
        </w:rPr>
      </w:pPr>
      <w:r w:rsidRPr="00CF03C3">
        <w:rPr>
          <w:szCs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w:t>
      </w:r>
      <w:r w:rsidR="008D2EAF" w:rsidRPr="00CF03C3">
        <w:rPr>
          <w:szCs w:val="28"/>
        </w:rPr>
        <w:t>ношения во второй половине XVII </w:t>
      </w:r>
      <w:r w:rsidRPr="00CF03C3">
        <w:rPr>
          <w:szCs w:val="28"/>
        </w:rPr>
        <w:t xml:space="preserve">в. </w:t>
      </w:r>
    </w:p>
    <w:p w14:paraId="0DAD35A4" w14:textId="77777777" w:rsidR="0075218D" w:rsidRPr="00CF03C3" w:rsidRDefault="0075218D" w:rsidP="00587F11">
      <w:pPr>
        <w:spacing w:after="0" w:line="240" w:lineRule="auto"/>
        <w:ind w:left="360"/>
        <w:jc w:val="both"/>
        <w:rPr>
          <w:b/>
          <w:szCs w:val="28"/>
        </w:rPr>
      </w:pPr>
      <w:r w:rsidRPr="00CF03C3">
        <w:rPr>
          <w:b/>
          <w:szCs w:val="28"/>
        </w:rPr>
        <w:t>Страны Азии в конце XV–XVII в.</w:t>
      </w:r>
    </w:p>
    <w:p w14:paraId="48EF917F" w14:textId="77777777" w:rsidR="0075218D" w:rsidRPr="00CF03C3" w:rsidRDefault="0075218D" w:rsidP="00587F11">
      <w:pPr>
        <w:spacing w:after="0" w:line="240" w:lineRule="auto"/>
        <w:ind w:firstLine="567"/>
        <w:jc w:val="both"/>
        <w:rPr>
          <w:szCs w:val="28"/>
        </w:rPr>
      </w:pPr>
      <w:r w:rsidRPr="00CF03C3">
        <w:rPr>
          <w:szCs w:val="28"/>
        </w:rPr>
        <w:t>Внутриполитическое развитие и внешняя политика Османской империи, Индии, Китая, Японии.</w:t>
      </w:r>
    </w:p>
    <w:p w14:paraId="29AD8277" w14:textId="36B5FD23"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объяснять с опорой на справочный материал смысл изученных исторических понятий и терминов, по истории России начала XVI–конца XVII в. и Новой истории XVI–XVII вв., в том числе:</w:t>
      </w:r>
    </w:p>
    <w:p w14:paraId="0072D418" w14:textId="77777777" w:rsidR="0075218D" w:rsidRPr="00CF03C3" w:rsidRDefault="0075218D" w:rsidP="00587F11">
      <w:pPr>
        <w:widowControl w:val="0"/>
        <w:tabs>
          <w:tab w:val="left" w:pos="993"/>
        </w:tabs>
        <w:spacing w:after="0" w:line="240" w:lineRule="auto"/>
        <w:ind w:left="360"/>
        <w:contextualSpacing/>
        <w:jc w:val="both"/>
        <w:rPr>
          <w:szCs w:val="28"/>
        </w:rPr>
      </w:pPr>
      <w:r w:rsidRPr="00CF03C3">
        <w:rPr>
          <w:rFonts w:eastAsia="Times New Roman" w:cs="Times New Roman"/>
          <w:b/>
        </w:rPr>
        <w:t>Россия в XVI в.:</w:t>
      </w:r>
      <w:r w:rsidRPr="00CF03C3">
        <w:rPr>
          <w:rFonts w:eastAsia="Times New Roman" w:cs="Times New Roman"/>
        </w:rPr>
        <w:t xml:space="preserve"> </w:t>
      </w:r>
      <w:r w:rsidRPr="00CF03C3">
        <w:rPr>
          <w:szCs w:val="28"/>
        </w:rPr>
        <w:t>опричнина, Земщина, местничество, челобитная, государев двор, сословно-представительная монархия, царь, Земские соборы, приказы, заповедные лета, урочные лета, засечная черта, стрельцы, ясак, тягло;</w:t>
      </w:r>
    </w:p>
    <w:p w14:paraId="503F4D6C"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rPr>
      </w:pPr>
      <w:r w:rsidRPr="00CF03C3">
        <w:rPr>
          <w:rFonts w:eastAsia="Times New Roman" w:cs="Times New Roman"/>
          <w:b/>
        </w:rPr>
        <w:t>Смутное время:</w:t>
      </w:r>
      <w:r w:rsidRPr="00CF03C3">
        <w:rPr>
          <w:rFonts w:eastAsia="Times New Roman" w:cs="Times New Roman"/>
        </w:rPr>
        <w:t xml:space="preserve"> самозванство, интервенция, «семибоярщина», народное ополчение, Соборное уложение;</w:t>
      </w:r>
    </w:p>
    <w:p w14:paraId="278A04A0"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rPr>
      </w:pPr>
      <w:r w:rsidRPr="00CF03C3">
        <w:rPr>
          <w:rFonts w:eastAsia="Times New Roman" w:cs="Times New Roman"/>
          <w:b/>
        </w:rPr>
        <w:t>Россия в XVII в.:</w:t>
      </w:r>
      <w:r w:rsidRPr="00CF03C3">
        <w:rPr>
          <w:rFonts w:eastAsia="Times New Roman" w:cs="Times New Roman"/>
        </w:rPr>
        <w:t xml:space="preserve"> крепостное право, казачество, гетман, посад, слобода, мануфактура, ярмарка, старообрядчество, церковный раскол, парсуна, полки нового (иноземного) строя;</w:t>
      </w:r>
    </w:p>
    <w:p w14:paraId="74E02BA3"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rPr>
      </w:pPr>
      <w:r w:rsidRPr="00CF03C3">
        <w:rPr>
          <w:rFonts w:eastAsia="Times New Roman" w:cs="Times New Roman"/>
          <w:b/>
        </w:rPr>
        <w:t>Новая история (история зарубежных стран XVI–XVII вв.):</w:t>
      </w:r>
      <w:r w:rsidRPr="00CF03C3">
        <w:rPr>
          <w:rFonts w:eastAsia="Times New Roman" w:cs="Times New Roman"/>
        </w:rPr>
        <w:t xml:space="preserve"> абсолютизм, англиканская церковь, </w:t>
      </w:r>
      <w:r w:rsidRPr="00CF03C3">
        <w:rPr>
          <w:rFonts w:eastAsia="Times New Roman" w:cs="Times New Roman"/>
          <w:i/>
        </w:rPr>
        <w:t>виги и тори, гугеноты</w:t>
      </w:r>
      <w:r w:rsidRPr="00CF03C3">
        <w:rPr>
          <w:rFonts w:eastAsia="Times New Roman" w:cs="Times New Roman"/>
        </w:rPr>
        <w:t xml:space="preserve">, </w:t>
      </w:r>
      <w:r w:rsidRPr="00CF03C3">
        <w:rPr>
          <w:rFonts w:eastAsia="Times New Roman" w:cs="Times New Roman"/>
          <w:i/>
        </w:rPr>
        <w:t>диггеры,</w:t>
      </w:r>
      <w:r w:rsidRPr="00CF03C3">
        <w:rPr>
          <w:rFonts w:eastAsia="Times New Roman" w:cs="Times New Roman"/>
        </w:rPr>
        <w:t xml:space="preserve"> </w:t>
      </w:r>
      <w:r w:rsidRPr="00CF03C3">
        <w:rPr>
          <w:rFonts w:eastAsia="Times New Roman" w:cs="Times New Roman"/>
          <w:i/>
        </w:rPr>
        <w:t>индепенденты,</w:t>
      </w:r>
      <w:r w:rsidRPr="00CF03C3">
        <w:rPr>
          <w:rFonts w:eastAsia="Times New Roman" w:cs="Times New Roman"/>
        </w:rPr>
        <w:t xml:space="preserve"> капитализм, контрреформация, </w:t>
      </w:r>
      <w:r w:rsidRPr="00CF03C3">
        <w:rPr>
          <w:rFonts w:eastAsia="Times New Roman" w:cs="Times New Roman"/>
          <w:i/>
        </w:rPr>
        <w:t>левеллеры</w:t>
      </w:r>
      <w:r w:rsidRPr="00CF03C3">
        <w:rPr>
          <w:rFonts w:eastAsia="Times New Roman" w:cs="Times New Roman"/>
        </w:rPr>
        <w:t xml:space="preserve">, огораживания, </w:t>
      </w:r>
      <w:r w:rsidRPr="00CF03C3">
        <w:rPr>
          <w:rFonts w:eastAsia="Times New Roman" w:cs="Times New Roman"/>
          <w:i/>
        </w:rPr>
        <w:t>пресвитериане,</w:t>
      </w:r>
      <w:r w:rsidRPr="00CF03C3">
        <w:rPr>
          <w:rFonts w:eastAsia="Times New Roman" w:cs="Times New Roman"/>
        </w:rPr>
        <w:t xml:space="preserve"> Протекторат, протестантизм, пуритане, Реформация, </w:t>
      </w:r>
      <w:r w:rsidRPr="00CF03C3">
        <w:rPr>
          <w:rFonts w:eastAsia="Times New Roman" w:cs="Times New Roman"/>
          <w:i/>
        </w:rPr>
        <w:t>Фронда,</w:t>
      </w:r>
      <w:r w:rsidRPr="00CF03C3">
        <w:rPr>
          <w:rFonts w:eastAsia="Times New Roman" w:cs="Times New Roman"/>
        </w:rPr>
        <w:t xml:space="preserve"> эдикт;</w:t>
      </w:r>
    </w:p>
    <w:p w14:paraId="56F71149" w14:textId="33A0F9E1"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составлять план изучаемой темы с опорой на алгоритм учебных действий; рассказывать по плану об исторических событиях, процессах, явлениях, деятелях истории России начала XVI–конца XVII в. и Новой истории XVI–XVII вв., используя различные источники информации, изученные понятия, в том числе описывать:</w:t>
      </w:r>
    </w:p>
    <w:p w14:paraId="5F5F0E23" w14:textId="77777777" w:rsidR="0075218D" w:rsidRPr="00CF03C3" w:rsidRDefault="0075218D" w:rsidP="00587F11">
      <w:pPr>
        <w:spacing w:after="0" w:line="240" w:lineRule="auto"/>
        <w:ind w:firstLine="567"/>
        <w:jc w:val="both"/>
        <w:rPr>
          <w:szCs w:val="28"/>
        </w:rPr>
      </w:pPr>
      <w:r w:rsidRPr="00CF03C3">
        <w:rPr>
          <w:szCs w:val="28"/>
        </w:rPr>
        <w:t>социальную структуру российского общества в XVI в., многонациональный состав населения Русского государства;</w:t>
      </w:r>
    </w:p>
    <w:p w14:paraId="5CAE2EC7"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России в XVI в.: изменения в картине мира человека и в повседневной жизни, архитектуру, литературу. начало книгопечатания;</w:t>
      </w:r>
    </w:p>
    <w:p w14:paraId="21456EDF" w14:textId="77777777" w:rsidR="0075218D" w:rsidRPr="00CF03C3" w:rsidRDefault="0075218D" w:rsidP="00587F11">
      <w:pPr>
        <w:spacing w:after="0" w:line="240" w:lineRule="auto"/>
        <w:ind w:firstLine="567"/>
        <w:jc w:val="both"/>
        <w:rPr>
          <w:szCs w:val="28"/>
        </w:rPr>
      </w:pPr>
      <w:r w:rsidRPr="00CF03C3">
        <w:rPr>
          <w:szCs w:val="28"/>
        </w:rPr>
        <w:t>итоги Смутного времени;</w:t>
      </w:r>
    </w:p>
    <w:p w14:paraId="7FBB2E09" w14:textId="77777777" w:rsidR="0075218D" w:rsidRPr="00CF03C3" w:rsidRDefault="0075218D" w:rsidP="00587F11">
      <w:pPr>
        <w:spacing w:after="0" w:line="240" w:lineRule="auto"/>
        <w:ind w:firstLine="567"/>
        <w:jc w:val="both"/>
        <w:rPr>
          <w:szCs w:val="28"/>
        </w:rPr>
      </w:pPr>
      <w:r w:rsidRPr="00CF03C3">
        <w:rPr>
          <w:szCs w:val="28"/>
        </w:rPr>
        <w:t>народы и регионы страны, социальную структуру российского общества в XVII в.;</w:t>
      </w:r>
    </w:p>
    <w:p w14:paraId="4AE204FB" w14:textId="77777777" w:rsidR="0075218D" w:rsidRPr="00CF03C3" w:rsidRDefault="0075218D" w:rsidP="00587F11">
      <w:pPr>
        <w:spacing w:after="0" w:line="240" w:lineRule="auto"/>
        <w:ind w:firstLine="567"/>
        <w:jc w:val="both"/>
        <w:rPr>
          <w:szCs w:val="28"/>
        </w:rPr>
      </w:pPr>
      <w:r w:rsidRPr="00CF03C3">
        <w:rPr>
          <w:szCs w:val="28"/>
        </w:rPr>
        <w:t>путешествия российских землепроходцев в XVII в.;</w:t>
      </w:r>
    </w:p>
    <w:p w14:paraId="5BE5F8CF" w14:textId="77777777" w:rsidR="0075218D" w:rsidRPr="00CF03C3" w:rsidRDefault="0075218D" w:rsidP="00587F11">
      <w:pPr>
        <w:spacing w:after="0" w:line="240" w:lineRule="auto"/>
        <w:ind w:firstLine="567"/>
        <w:jc w:val="both"/>
        <w:rPr>
          <w:szCs w:val="28"/>
        </w:rPr>
      </w:pPr>
      <w:r w:rsidRPr="00CF03C3">
        <w:rPr>
          <w:szCs w:val="28"/>
        </w:rPr>
        <w:t xml:space="preserve">культурное пространство России в XVII в.: изменения в картине мира человека и в повседневной жизни, архитектура, изобразительное искусство, литература, усиление светского начала в российской культуре, развитие </w:t>
      </w:r>
      <w:r w:rsidRPr="00CF03C3">
        <w:rPr>
          <w:szCs w:val="28"/>
        </w:rPr>
        <w:lastRenderedPageBreak/>
        <w:t>образования и научных знаний; сословную структуру европейских обществ, положение сословий европейского общества;</w:t>
      </w:r>
    </w:p>
    <w:p w14:paraId="2086FF0F" w14:textId="77777777" w:rsidR="0075218D" w:rsidRPr="00CF03C3" w:rsidRDefault="0075218D" w:rsidP="00587F11">
      <w:pPr>
        <w:spacing w:after="0" w:line="240" w:lineRule="auto"/>
        <w:ind w:firstLine="567"/>
        <w:jc w:val="both"/>
        <w:rPr>
          <w:szCs w:val="28"/>
        </w:rPr>
      </w:pPr>
      <w:r w:rsidRPr="00CF03C3">
        <w:rPr>
          <w:szCs w:val="28"/>
        </w:rPr>
        <w:t xml:space="preserve">культуру Возрождения, западноевропейскую культуру в конце XVI–XVII в., позднее Возрождение, отличительные черты культуры барокко, классицизм; </w:t>
      </w:r>
    </w:p>
    <w:p w14:paraId="75F39E77" w14:textId="77777777" w:rsidR="0075218D" w:rsidRPr="00CF03C3" w:rsidRDefault="0075218D" w:rsidP="00587F11">
      <w:pPr>
        <w:spacing w:after="0" w:line="240" w:lineRule="auto"/>
        <w:ind w:firstLine="567"/>
        <w:jc w:val="both"/>
        <w:rPr>
          <w:szCs w:val="28"/>
        </w:rPr>
      </w:pPr>
      <w:r w:rsidRPr="00CF03C3">
        <w:rPr>
          <w:szCs w:val="28"/>
        </w:rPr>
        <w:t>влияние научной революции на развитие европейской мысли;</w:t>
      </w:r>
    </w:p>
    <w:p w14:paraId="1E132807" w14:textId="0CCC2D71"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читать и использовать историческую карту/схему при изучении событий (явлений, процессов) истории России начала XVI–конца XVII в. и Новой истории XVI–XVII вв., используя «ленту времени»; </w:t>
      </w:r>
    </w:p>
    <w:p w14:paraId="5FF3647D" w14:textId="3767FC7E"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используя карту по истории России начала XVI–конца XVII в. и Новой истории XVI–XVII вв., социально-экономическое и политическое развитие изучаемого региона в указанный период, проводить сравнение после предварительного анализа социально-экономических и геополитических условий существования государств, народов, делать выводы; </w:t>
      </w:r>
    </w:p>
    <w:p w14:paraId="17630859" w14:textId="7301BC04"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наносить на контурную карту объекты, характеризующиеся значительным охватом пространства (военные походы, границы государств), с непосредственной опорой на атлас и другие источники информации; заполнять легенду карты/схемы с опорой на алгоритм учебных действий;</w:t>
      </w:r>
    </w:p>
    <w:p w14:paraId="4D43F840" w14:textId="4D03639F"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описывать различные типы исторических источников (в том числе вещественные исторические источники) по истории России начала XVI–конца XVII в. и Новой истории XVI–XVII вв. по плану; приводить примеры источников разных типов;</w:t>
      </w:r>
    </w:p>
    <w:p w14:paraId="439798C0" w14:textId="3E4ED4D5"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различать основные виды письменных источников по истории России начала XVI–конца XVII в. и Новой истории XVI–XVII вв.;</w:t>
      </w:r>
    </w:p>
    <w:p w14:paraId="29CBCE00" w14:textId="6A135A1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проводить по плану атрибуцию письменного исторического источника по истории России начала XVI–конца XVII в. и Новой истории XVI–XVII вв., определять в тексте источника основную и второстепенную информацию с опорой на справочный материал;</w:t>
      </w:r>
    </w:p>
    <w:p w14:paraId="0AAA9E16" w14:textId="3208FAF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с опорой на алгоритм учебных действий позицию автора документа и участников событий (процессов), описываемых в письменном историческом источнике по истории России начала XVI–конца XVII в. и Новой истории XVI–XVII вв.;</w:t>
      </w:r>
    </w:p>
    <w:p w14:paraId="4E7F5B6D" w14:textId="6EBE8265"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 опорой на алгоритм учебных действий поиск дополнительной информации в справочной литературе, сети Интернет для решения различных учебных задач;</w:t>
      </w:r>
    </w:p>
    <w:p w14:paraId="06E34F99" w14:textId="35BFF472"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соотносить с опорой на справочный материал вещественный исторический источник с историческим периодом, к которому он относится;</w:t>
      </w:r>
    </w:p>
    <w:p w14:paraId="597162BE" w14:textId="59658329"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условно-графическую, изобразительную наглядность и статистическую информацию по истории России начала XVI–конца XVII в. и Новой истории XVI–XVII вв. при изучении событий (явлений, процессов), проводить с опорой на алгоритм учебных действий атрибуцию изобразительной наглядности;</w:t>
      </w:r>
    </w:p>
    <w:p w14:paraId="6DE5FBC5" w14:textId="3EFADFEC" w:rsidR="0075218D" w:rsidRPr="00CF03C3" w:rsidRDefault="008D2EAF"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г</w:t>
      </w:r>
      <w:r w:rsidR="0075218D" w:rsidRPr="00CF03C3">
        <w:rPr>
          <w:rFonts w:eastAsia="Times New Roman" w:cs="Times New Roman"/>
        </w:rPr>
        <w:t>руппировать (систематизировать, обобщать) отдельные элементы знания по истории России начала XVI–конца XVII в. и Новой истории XVI–</w:t>
      </w:r>
      <w:r w:rsidR="0075218D" w:rsidRPr="00CF03C3">
        <w:rPr>
          <w:rFonts w:eastAsia="Times New Roman" w:cs="Times New Roman"/>
        </w:rPr>
        <w:lastRenderedPageBreak/>
        <w:t>XVII вв. по 2–3 признакам, составлять таблицы, схемы с опорой на алгоритм учебных действий;</w:t>
      </w:r>
    </w:p>
    <w:p w14:paraId="2AF8B239" w14:textId="0CD3C400"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с опорой на алгоритм учебных действий историческую ситуацию на основе учебного текста по истории России начала XVI–конца XVII в. и Новой истории XVI–XVII вв.;</w:t>
      </w:r>
    </w:p>
    <w:p w14:paraId="21D9FFB6" w14:textId="7804BC74"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отвечать на вопросы, предполагающие воспроизведение, уточнение, понимание освоенного учебного материала по истории России начала XVI–конца XVII в. и Новой истории XVI–XVII вв.; </w:t>
      </w:r>
    </w:p>
    <w:p w14:paraId="4333BC23" w14:textId="759DBE70"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составлять с опорой на алгоритм учебных действий план определенных разделов изучаемой темы;</w:t>
      </w:r>
    </w:p>
    <w:p w14:paraId="32C56E72" w14:textId="73306418"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выделять после предварительного анализа существенные признаки различных исторических событий (явлений, процессов) истории России начала XVI–конца XVII в. и Новой истории XVI–XVII вв.;</w:t>
      </w:r>
    </w:p>
    <w:p w14:paraId="5B2ADC2F" w14:textId="2B8BE313"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справочный материал предпосылки, повод, последствия, значение исторических событий (явлений, процессов) на основе изученного материала по истории России начала XVI–конца XVII в. и Новой истории XVI–XVII вв.;</w:t>
      </w:r>
    </w:p>
    <w:p w14:paraId="164DEFF0" w14:textId="16ACE71B"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с опорой на алгоритм учебных действий события, явления, процессы в истории России начала XVI–конца XVII в. и Новой истории XVI–XVII вв., взгляды исторических деятелей, предложенные в форме учебного текста по 2–3 критериям, результаты оформлять в виде таблицы; на основе сравнения делать вывод;</w:t>
      </w:r>
    </w:p>
    <w:p w14:paraId="46FA7D23" w14:textId="3C4EC79C"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и объяснять с опорой на фактический материал свое отношение к наиболее значительным событиям истории России начала XVI–конца XVII в. и Новой истории XVI–XVII вв., достижениям и историческим личностям;</w:t>
      </w:r>
    </w:p>
    <w:p w14:paraId="129F9557" w14:textId="5517EAD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отбирать с опорой на алгоритм учебных действий факты в учебном тексте, тексте исторического источника по истории России начала XVI–конца XVII в. и Новой истории XVI–XVII вв., которые могут быть использованы для подтверждения/опровержения заданной точки зрения;</w:t>
      </w:r>
    </w:p>
    <w:p w14:paraId="0F30D41E" w14:textId="393FF558"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использовать материал по истории родного края для изучения особенностей исторического развития своего региона.</w:t>
      </w:r>
    </w:p>
    <w:p w14:paraId="3D5B607B" w14:textId="77777777" w:rsidR="00B668CC" w:rsidRPr="00CF03C3" w:rsidRDefault="00B668CC" w:rsidP="00587F11">
      <w:pPr>
        <w:spacing w:after="0" w:line="240" w:lineRule="auto"/>
        <w:ind w:firstLine="567"/>
        <w:jc w:val="both"/>
        <w:rPr>
          <w:szCs w:val="28"/>
        </w:rPr>
      </w:pPr>
    </w:p>
    <w:p w14:paraId="5F464E80" w14:textId="77777777" w:rsidR="0075218D" w:rsidRPr="00CF03C3" w:rsidRDefault="0075218D" w:rsidP="00005992">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47" w:name="_Toc96177179"/>
      <w:r w:rsidRPr="00CF03C3">
        <w:rPr>
          <w:rFonts w:eastAsiaTheme="majorEastAsia" w:cs="Times New Roman"/>
          <w:b/>
          <w:bCs/>
          <w:szCs w:val="28"/>
          <w:lang w:eastAsia="en-US"/>
        </w:rPr>
        <w:t>8 КЛАСС</w:t>
      </w:r>
      <w:bookmarkEnd w:id="47"/>
    </w:p>
    <w:p w14:paraId="273E68E8" w14:textId="46E73AAE"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определять с опорой на алгоритм учебных действий длительность исторических процессов, последовательность событий, явлений, процессов истории России конца XVII–XVIII в. и Новой истории XVIII 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w:t>
      </w:r>
      <w:r w:rsidR="00CB40CD" w:rsidRPr="00CF03C3">
        <w:rPr>
          <w:szCs w:val="28"/>
        </w:rPr>
        <w:t>их событий (явлений, процессов):</w:t>
      </w:r>
    </w:p>
    <w:p w14:paraId="204B4F0B" w14:textId="77777777" w:rsidR="0075218D" w:rsidRPr="00CF03C3" w:rsidRDefault="0075218D" w:rsidP="00587F11">
      <w:pPr>
        <w:spacing w:after="0" w:line="240" w:lineRule="auto"/>
        <w:ind w:left="360"/>
        <w:rPr>
          <w:rFonts w:eastAsia="Times New Roman" w:cs="Times New Roman"/>
          <w:b/>
        </w:rPr>
      </w:pPr>
      <w:r w:rsidRPr="00CF03C3">
        <w:rPr>
          <w:rFonts w:eastAsia="Times New Roman" w:cs="Times New Roman"/>
          <w:b/>
        </w:rPr>
        <w:t>История России</w:t>
      </w:r>
    </w:p>
    <w:p w14:paraId="04242CC5" w14:textId="77777777" w:rsidR="0075218D" w:rsidRPr="00CF03C3" w:rsidRDefault="0075218D" w:rsidP="00587F11">
      <w:pPr>
        <w:spacing w:after="0" w:line="240" w:lineRule="auto"/>
        <w:ind w:left="360"/>
        <w:jc w:val="both"/>
        <w:rPr>
          <w:b/>
          <w:szCs w:val="28"/>
        </w:rPr>
      </w:pPr>
      <w:r w:rsidRPr="00CF03C3">
        <w:rPr>
          <w:b/>
          <w:szCs w:val="28"/>
        </w:rPr>
        <w:t>Россия в эпоху преобразований Петра I</w:t>
      </w:r>
    </w:p>
    <w:p w14:paraId="7AD637E3" w14:textId="77777777" w:rsidR="0075218D" w:rsidRPr="00CF03C3" w:rsidRDefault="0075218D" w:rsidP="00587F11">
      <w:pPr>
        <w:spacing w:after="0" w:line="240" w:lineRule="auto"/>
        <w:ind w:firstLine="567"/>
        <w:jc w:val="both"/>
        <w:rPr>
          <w:szCs w:val="28"/>
        </w:rPr>
      </w:pPr>
      <w:r w:rsidRPr="00CF03C3">
        <w:rPr>
          <w:szCs w:val="28"/>
        </w:rPr>
        <w:lastRenderedPageBreak/>
        <w:t xml:space="preserve">Россия в конце XVII в., необходимость реформ. Правление царевны Софьи. Предпосылки преобразований Петра I. Борьба за власть, начало царствования Петра I. Стрелецкие бунты. </w:t>
      </w:r>
    </w:p>
    <w:p w14:paraId="072AF3C2" w14:textId="77777777" w:rsidR="0075218D" w:rsidRPr="00CF03C3" w:rsidRDefault="0075218D" w:rsidP="00587F11">
      <w:pPr>
        <w:spacing w:after="0" w:line="240" w:lineRule="auto"/>
        <w:ind w:firstLine="567"/>
        <w:jc w:val="both"/>
        <w:rPr>
          <w:szCs w:val="28"/>
        </w:rPr>
      </w:pPr>
      <w:r w:rsidRPr="00CF03C3">
        <w:rPr>
          <w:szCs w:val="28"/>
        </w:rPr>
        <w:t>«Вечный мир» с Речью Посполитой. Крымские походы. Азовские походы. Великое посольство. Сподвижники Петра I. Северная война (1700–1721 гг.). Основание Санкт-Петербурга (1703 г.). Создание регулярной армии, военного флота. Полтавская битва (1709 г.). Прутский поход. Ништадтский мир. Провозглашение России империей (1721 г.). Абсолютизм. Каспийский поход Петра I.</w:t>
      </w:r>
    </w:p>
    <w:p w14:paraId="15D6095C" w14:textId="77777777" w:rsidR="0075218D" w:rsidRPr="00CF03C3" w:rsidRDefault="0075218D" w:rsidP="00587F11">
      <w:pPr>
        <w:spacing w:after="0" w:line="240" w:lineRule="auto"/>
        <w:ind w:firstLine="567"/>
        <w:jc w:val="both"/>
        <w:rPr>
          <w:szCs w:val="28"/>
        </w:rPr>
      </w:pPr>
      <w:r w:rsidRPr="00CF03C3">
        <w:rPr>
          <w:szCs w:val="28"/>
        </w:rPr>
        <w:t xml:space="preserve">Экономическая политика Петра I. Роль государства в создании промышленности. </w:t>
      </w:r>
    </w:p>
    <w:p w14:paraId="4F31C485" w14:textId="77777777" w:rsidR="0075218D" w:rsidRPr="00CF03C3" w:rsidRDefault="0075218D" w:rsidP="00587F11">
      <w:pPr>
        <w:spacing w:after="0" w:line="240" w:lineRule="auto"/>
        <w:ind w:firstLine="567"/>
        <w:jc w:val="both"/>
        <w:rPr>
          <w:szCs w:val="28"/>
        </w:rPr>
      </w:pPr>
      <w:r w:rsidRPr="00CF03C3">
        <w:rPr>
          <w:szCs w:val="28"/>
        </w:rPr>
        <w:t xml:space="preserve">Реформы государственного управления. Учреждение Правительствующего Сената, коллегий, органов надзора. Издание указа о престолонаследии. </w:t>
      </w:r>
    </w:p>
    <w:p w14:paraId="434D01B3" w14:textId="77777777" w:rsidR="0075218D" w:rsidRPr="00CF03C3" w:rsidRDefault="0075218D" w:rsidP="00587F11">
      <w:pPr>
        <w:spacing w:after="0" w:line="240" w:lineRule="auto"/>
        <w:ind w:firstLine="567"/>
        <w:jc w:val="both"/>
        <w:rPr>
          <w:szCs w:val="28"/>
        </w:rPr>
      </w:pPr>
      <w:r w:rsidRPr="00CF03C3">
        <w:rPr>
          <w:szCs w:val="28"/>
        </w:rPr>
        <w:t>Церковная реформа. Упразднение патриаршества и учреждение Святейшего Синода.</w:t>
      </w:r>
    </w:p>
    <w:p w14:paraId="7C4712A1" w14:textId="77777777" w:rsidR="0075218D" w:rsidRPr="00CF03C3" w:rsidRDefault="0075218D" w:rsidP="00587F11">
      <w:pPr>
        <w:spacing w:after="0" w:line="240" w:lineRule="auto"/>
        <w:ind w:firstLine="567"/>
        <w:jc w:val="both"/>
        <w:rPr>
          <w:szCs w:val="28"/>
        </w:rPr>
      </w:pPr>
      <w:r w:rsidRPr="00CF03C3">
        <w:rPr>
          <w:szCs w:val="28"/>
        </w:rPr>
        <w:t>Реформы местного управления. Табель о рангах. Переписи населения. Введение подушной подати. Изменение в положении сословий российского общества.</w:t>
      </w:r>
    </w:p>
    <w:p w14:paraId="4DA2AC30" w14:textId="77777777" w:rsidR="0075218D" w:rsidRPr="00CF03C3" w:rsidRDefault="0075218D" w:rsidP="00587F11">
      <w:pPr>
        <w:spacing w:after="0" w:line="240" w:lineRule="auto"/>
        <w:ind w:firstLine="567"/>
        <w:jc w:val="both"/>
        <w:rPr>
          <w:szCs w:val="28"/>
        </w:rPr>
      </w:pPr>
      <w:r w:rsidRPr="00CF03C3">
        <w:rPr>
          <w:szCs w:val="28"/>
        </w:rPr>
        <w:t>Социальные движения в первой четверти XVIII в.: восстание в Башкирии, восстание под предводительством К.А. Булавина на Дону. Дело царевича Алексея.</w:t>
      </w:r>
    </w:p>
    <w:p w14:paraId="74B49775" w14:textId="77777777" w:rsidR="0075218D" w:rsidRPr="00CF03C3" w:rsidRDefault="0075218D" w:rsidP="00587F11">
      <w:pPr>
        <w:spacing w:after="0" w:line="240" w:lineRule="auto"/>
        <w:ind w:firstLine="567"/>
        <w:jc w:val="both"/>
        <w:rPr>
          <w:szCs w:val="28"/>
        </w:rPr>
      </w:pPr>
      <w:r w:rsidRPr="00CF03C3">
        <w:rPr>
          <w:szCs w:val="28"/>
        </w:rPr>
        <w:t>Преобразования Петра I в области культуры: усиление влияния западноевропейской культуры на Россию, введение нового летоисчисления, гражданского шрифта, появление первой печатной газеты «Ведомости», развитие образования, открытие Кунсткамеры. Учреждение Академии наук в Петербурге (1725 г.).</w:t>
      </w:r>
    </w:p>
    <w:p w14:paraId="4F236488" w14:textId="77777777" w:rsidR="0075218D" w:rsidRPr="00CF03C3" w:rsidRDefault="0075218D" w:rsidP="00587F11">
      <w:pPr>
        <w:spacing w:after="0" w:line="240" w:lineRule="auto"/>
        <w:ind w:firstLine="567"/>
        <w:jc w:val="both"/>
        <w:rPr>
          <w:b/>
          <w:szCs w:val="28"/>
        </w:rPr>
      </w:pPr>
      <w:r w:rsidRPr="00CF03C3">
        <w:rPr>
          <w:b/>
          <w:szCs w:val="28"/>
        </w:rPr>
        <w:t>Эпоха дворцовых переворотов</w:t>
      </w:r>
    </w:p>
    <w:p w14:paraId="1BD48728" w14:textId="77777777" w:rsidR="0075218D" w:rsidRPr="00CF03C3" w:rsidRDefault="0075218D" w:rsidP="00587F11">
      <w:pPr>
        <w:spacing w:after="0" w:line="240" w:lineRule="auto"/>
        <w:ind w:firstLine="567"/>
        <w:jc w:val="both"/>
        <w:rPr>
          <w:szCs w:val="28"/>
        </w:rPr>
      </w:pPr>
      <w:r w:rsidRPr="00CF03C3">
        <w:rPr>
          <w:szCs w:val="28"/>
        </w:rPr>
        <w:t>Правление Екатерины I. Правление Петра II, Ссылка А.Д. Меншикова. Правление Анны Иоанновны, Создание Кабинета министров. Расширение привилегий дворянства. Создание Сухопутного шляхетского кадетского корпуса. Ивана VI Антоновича.</w:t>
      </w:r>
    </w:p>
    <w:p w14:paraId="4351C387" w14:textId="77777777" w:rsidR="0075218D" w:rsidRPr="00CF03C3" w:rsidRDefault="0075218D" w:rsidP="00587F11">
      <w:pPr>
        <w:spacing w:after="0" w:line="240" w:lineRule="auto"/>
        <w:ind w:firstLine="567"/>
        <w:jc w:val="both"/>
        <w:rPr>
          <w:szCs w:val="28"/>
        </w:rPr>
      </w:pPr>
      <w:r w:rsidRPr="00CF03C3">
        <w:rPr>
          <w:szCs w:val="28"/>
        </w:rPr>
        <w:t>Правление Елизаветы Петровны. Ликвидация внутренних таможен. М.В. Ломоносов и основание Московского университета (1755 г.). Основание Академии художеств.</w:t>
      </w:r>
    </w:p>
    <w:p w14:paraId="32C6DC26" w14:textId="77777777" w:rsidR="0075218D" w:rsidRPr="00CF03C3" w:rsidRDefault="0075218D" w:rsidP="00587F11">
      <w:pPr>
        <w:spacing w:after="0" w:line="240" w:lineRule="auto"/>
        <w:ind w:firstLine="567"/>
        <w:jc w:val="both"/>
        <w:rPr>
          <w:szCs w:val="28"/>
        </w:rPr>
      </w:pPr>
      <w:r w:rsidRPr="00CF03C3">
        <w:rPr>
          <w:szCs w:val="28"/>
        </w:rPr>
        <w:t>Правление Петра III. Манифест о вольности дворянской. Переворот 1762 г. Внешняя политика России эпохи дворцовых переворотов. Участие России в Семилетней войне.</w:t>
      </w:r>
    </w:p>
    <w:p w14:paraId="11F869EF" w14:textId="77777777" w:rsidR="0075218D" w:rsidRPr="00CF03C3" w:rsidRDefault="0075218D" w:rsidP="00587F11">
      <w:pPr>
        <w:spacing w:after="0" w:line="240" w:lineRule="auto"/>
        <w:ind w:firstLine="567"/>
        <w:jc w:val="both"/>
        <w:rPr>
          <w:b/>
          <w:szCs w:val="28"/>
        </w:rPr>
      </w:pPr>
      <w:r w:rsidRPr="00CF03C3">
        <w:rPr>
          <w:b/>
          <w:szCs w:val="28"/>
        </w:rPr>
        <w:t>Правление Екатерины II</w:t>
      </w:r>
    </w:p>
    <w:p w14:paraId="0204BE49" w14:textId="77777777" w:rsidR="0075218D" w:rsidRPr="00CF03C3" w:rsidRDefault="0075218D" w:rsidP="00587F11">
      <w:pPr>
        <w:spacing w:after="0" w:line="240" w:lineRule="auto"/>
        <w:ind w:firstLine="567"/>
        <w:jc w:val="both"/>
        <w:rPr>
          <w:szCs w:val="28"/>
        </w:rPr>
      </w:pPr>
      <w:r w:rsidRPr="00CF03C3">
        <w:rPr>
          <w:szCs w:val="28"/>
        </w:rPr>
        <w:t xml:space="preserve">Внутренняя политика Екатерины II. Особенности «просвещенного абсолютизма» в России. Секуляризация церковных земель. Уложенная комиссия. Экономическая и финансовая политика правительства. Начало выпуска ассигнаций. Издание манифеста о свободе предпринимательства. </w:t>
      </w:r>
      <w:r w:rsidRPr="00CF03C3">
        <w:rPr>
          <w:szCs w:val="28"/>
        </w:rPr>
        <w:lastRenderedPageBreak/>
        <w:t>Губернская реформа. Издание Жалованных грамот дворянству и городам. Положение сословий российского общества.</w:t>
      </w:r>
    </w:p>
    <w:p w14:paraId="0B049C70" w14:textId="77777777" w:rsidR="0075218D" w:rsidRPr="00CF03C3" w:rsidRDefault="0075218D" w:rsidP="00587F11">
      <w:pPr>
        <w:spacing w:after="0" w:line="240" w:lineRule="auto"/>
        <w:ind w:firstLine="567"/>
        <w:jc w:val="both"/>
        <w:rPr>
          <w:szCs w:val="28"/>
        </w:rPr>
      </w:pPr>
      <w:r w:rsidRPr="00CF03C3">
        <w:rPr>
          <w:szCs w:val="28"/>
        </w:rPr>
        <w:t>Национальная политика. Ликвидация украинского гетманства. Укрепление начал веротерпимости.</w:t>
      </w:r>
    </w:p>
    <w:p w14:paraId="4AF224B8"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 xml:space="preserve">Экономическое развитие России во второй половине XVIII в. Крепостной и вольнонаемный труд. Хозяйственное освоение Новороссии, Северного Кавказа, Поволжья, Урала. Издание манифеста о свободе предпринимательства. Торговые договоры со странами Европы. Обострение социальных противоречий. </w:t>
      </w:r>
      <w:r w:rsidRPr="00CF03C3">
        <w:rPr>
          <w:rFonts w:eastAsia="Times New Roman" w:cs="Times New Roman"/>
          <w:i/>
        </w:rPr>
        <w:t>Чумной бунт.</w:t>
      </w:r>
      <w:r w:rsidRPr="00CF03C3">
        <w:rPr>
          <w:rFonts w:eastAsia="Times New Roman" w:cs="Times New Roman"/>
        </w:rPr>
        <w:t xml:space="preserve"> Восстание под предводительством Е.И. Пугачева (1773–1775 гг.). </w:t>
      </w:r>
    </w:p>
    <w:p w14:paraId="467781DF" w14:textId="77777777" w:rsidR="0075218D" w:rsidRPr="00CF03C3" w:rsidRDefault="0075218D" w:rsidP="00587F11">
      <w:pPr>
        <w:spacing w:after="0" w:line="240" w:lineRule="auto"/>
        <w:ind w:firstLine="567"/>
        <w:jc w:val="both"/>
        <w:rPr>
          <w:szCs w:val="28"/>
        </w:rPr>
      </w:pPr>
      <w:r w:rsidRPr="00CF03C3">
        <w:rPr>
          <w:szCs w:val="28"/>
        </w:rPr>
        <w:t>Развитие общественной мысли.</w:t>
      </w:r>
    </w:p>
    <w:p w14:paraId="71BE2D2A" w14:textId="77777777" w:rsidR="0075218D" w:rsidRPr="00CF03C3" w:rsidRDefault="0075218D" w:rsidP="00587F11">
      <w:pPr>
        <w:spacing w:after="0" w:line="240" w:lineRule="auto"/>
        <w:ind w:firstLine="567"/>
        <w:jc w:val="both"/>
        <w:rPr>
          <w:szCs w:val="28"/>
        </w:rPr>
      </w:pPr>
      <w:r w:rsidRPr="00CF03C3">
        <w:rPr>
          <w:szCs w:val="28"/>
        </w:rPr>
        <w:t>Внешняя политика России второй половины XVIII в. Борьба России за выход к Черному морю. Войны с Османской империей. Присоединение Крыма и Северного Причерноморья к Российской империи (1783 г.). Создание Черноморского флота. Взятие Измаила русскими войсками под командованием А.В. Суворова. Георгиевский трактат. Участие России в разделах Речи Посполитой. Отношения с Англией. Декларация о вооруженном нейтралитете. Борьба с революционной Францией.</w:t>
      </w:r>
    </w:p>
    <w:p w14:paraId="27D78657" w14:textId="77777777" w:rsidR="0075218D" w:rsidRPr="00CF03C3" w:rsidRDefault="0075218D" w:rsidP="00587F11">
      <w:pPr>
        <w:spacing w:after="0" w:line="240" w:lineRule="auto"/>
        <w:ind w:firstLine="567"/>
        <w:jc w:val="both"/>
        <w:rPr>
          <w:szCs w:val="28"/>
        </w:rPr>
      </w:pPr>
      <w:r w:rsidRPr="00CF03C3">
        <w:rPr>
          <w:szCs w:val="28"/>
        </w:rPr>
        <w:t>Культурное пространство Российской империи в XVIII в.: публицистика и литература, первые журналы, развитие науки, географические экспедиции, достижения в технике, развитие образования, архитектура, изобразительное искусство, театр, быт и нравы.</w:t>
      </w:r>
    </w:p>
    <w:p w14:paraId="1249889B" w14:textId="77777777" w:rsidR="0075218D" w:rsidRPr="00CF03C3" w:rsidRDefault="0075218D" w:rsidP="00587F11">
      <w:pPr>
        <w:spacing w:after="0" w:line="240" w:lineRule="auto"/>
        <w:ind w:firstLine="567"/>
        <w:jc w:val="both"/>
        <w:rPr>
          <w:b/>
          <w:szCs w:val="28"/>
        </w:rPr>
      </w:pPr>
      <w:r w:rsidRPr="00CF03C3">
        <w:rPr>
          <w:b/>
          <w:szCs w:val="28"/>
        </w:rPr>
        <w:t>Россия при Павле I</w:t>
      </w:r>
    </w:p>
    <w:p w14:paraId="2A0A6359" w14:textId="77777777" w:rsidR="0075218D" w:rsidRPr="00CF03C3" w:rsidRDefault="0075218D" w:rsidP="00587F11">
      <w:pPr>
        <w:spacing w:after="0" w:line="240" w:lineRule="auto"/>
        <w:ind w:firstLine="567"/>
        <w:jc w:val="both"/>
        <w:rPr>
          <w:szCs w:val="28"/>
        </w:rPr>
      </w:pPr>
      <w:r w:rsidRPr="00CF03C3">
        <w:rPr>
          <w:szCs w:val="28"/>
        </w:rPr>
        <w:t xml:space="preserve">Внутренняя политика Павла I. Изменение порядка престолонаследия. Социальная политика Павла I. Издание манифеста о трехдневной барщине. </w:t>
      </w:r>
    </w:p>
    <w:p w14:paraId="6B921A48" w14:textId="77777777" w:rsidR="0075218D" w:rsidRPr="00CF03C3" w:rsidRDefault="0075218D" w:rsidP="00587F11">
      <w:pPr>
        <w:spacing w:after="0" w:line="240" w:lineRule="auto"/>
        <w:ind w:firstLine="567"/>
        <w:jc w:val="both"/>
        <w:rPr>
          <w:szCs w:val="28"/>
        </w:rPr>
      </w:pPr>
      <w:r w:rsidRPr="00CF03C3">
        <w:rPr>
          <w:szCs w:val="28"/>
        </w:rPr>
        <w:t xml:space="preserve">Внешняя политика Павла I. Участие России в антифранцузских коалициях. Итальянский и Швейцарский походы А.В. Суворова (1799 г.). Военно-морские экспедиции Ф.Ф. Ушакова. </w:t>
      </w:r>
    </w:p>
    <w:p w14:paraId="5F072AE6" w14:textId="77777777" w:rsidR="0075218D" w:rsidRPr="00CF03C3" w:rsidRDefault="0075218D" w:rsidP="00587F11">
      <w:pPr>
        <w:spacing w:after="0" w:line="240" w:lineRule="auto"/>
        <w:jc w:val="both"/>
        <w:rPr>
          <w:b/>
          <w:szCs w:val="28"/>
        </w:rPr>
      </w:pPr>
      <w:r w:rsidRPr="00CF03C3">
        <w:rPr>
          <w:b/>
          <w:szCs w:val="28"/>
        </w:rPr>
        <w:t>Всеобщая история (Новая история XVIII в.)</w:t>
      </w:r>
    </w:p>
    <w:p w14:paraId="3105A561" w14:textId="77777777" w:rsidR="0075218D" w:rsidRPr="00CF03C3" w:rsidRDefault="0075218D" w:rsidP="00587F11">
      <w:pPr>
        <w:spacing w:after="0" w:line="240" w:lineRule="auto"/>
        <w:ind w:firstLine="567"/>
        <w:jc w:val="both"/>
        <w:rPr>
          <w:szCs w:val="28"/>
        </w:rPr>
      </w:pPr>
      <w:r w:rsidRPr="00CF03C3">
        <w:rPr>
          <w:szCs w:val="28"/>
        </w:rPr>
        <w:t xml:space="preserve">Эпоха Просвещения. Изменения в культуре. </w:t>
      </w:r>
    </w:p>
    <w:p w14:paraId="40A63C53" w14:textId="77777777" w:rsidR="0075218D" w:rsidRPr="00CF03C3" w:rsidRDefault="0075218D" w:rsidP="00587F11">
      <w:pPr>
        <w:spacing w:after="0" w:line="240" w:lineRule="auto"/>
        <w:ind w:firstLine="567"/>
        <w:jc w:val="both"/>
        <w:rPr>
          <w:szCs w:val="28"/>
        </w:rPr>
      </w:pPr>
      <w:r w:rsidRPr="00CF03C3">
        <w:rPr>
          <w:szCs w:val="28"/>
        </w:rPr>
        <w:t>Социально-экономическое развитие Англии. Промышленный переворот. Развитие парламентской монархии в Англии в XVIII в. Возникновение промышленной буржуазии и промышленного пролетариата.</w:t>
      </w:r>
    </w:p>
    <w:p w14:paraId="44651DEF" w14:textId="77777777" w:rsidR="0075218D" w:rsidRPr="00CF03C3" w:rsidRDefault="0075218D" w:rsidP="00587F11">
      <w:pPr>
        <w:spacing w:after="0" w:line="240" w:lineRule="auto"/>
        <w:ind w:firstLine="567"/>
        <w:jc w:val="both"/>
        <w:rPr>
          <w:szCs w:val="28"/>
        </w:rPr>
      </w:pPr>
      <w:r w:rsidRPr="00CF03C3">
        <w:rPr>
          <w:szCs w:val="28"/>
        </w:rPr>
        <w:t>Абсолютная монархия во Франции. Особенности положения третьего сословия. Причины и этапы Великой французской революции.</w:t>
      </w:r>
    </w:p>
    <w:p w14:paraId="763A353C" w14:textId="77777777" w:rsidR="0075218D" w:rsidRPr="00CF03C3" w:rsidRDefault="0075218D" w:rsidP="00587F11">
      <w:pPr>
        <w:spacing w:after="0" w:line="240" w:lineRule="auto"/>
        <w:ind w:firstLine="567"/>
        <w:jc w:val="both"/>
        <w:rPr>
          <w:szCs w:val="28"/>
        </w:rPr>
      </w:pPr>
      <w:r w:rsidRPr="00CF03C3">
        <w:rPr>
          <w:szCs w:val="28"/>
        </w:rPr>
        <w:t xml:space="preserve">Своеобразие Священной Римской империи германской нации и государств, входивших в ее состав. Создание королевства Пруссия. </w:t>
      </w:r>
    </w:p>
    <w:p w14:paraId="32192FB7" w14:textId="77777777" w:rsidR="0075218D" w:rsidRPr="00CF03C3" w:rsidRDefault="0075218D" w:rsidP="00587F11">
      <w:pPr>
        <w:spacing w:after="0" w:line="240" w:lineRule="auto"/>
        <w:ind w:firstLine="567"/>
        <w:jc w:val="both"/>
        <w:rPr>
          <w:szCs w:val="28"/>
        </w:rPr>
      </w:pPr>
      <w:r w:rsidRPr="00CF03C3">
        <w:rPr>
          <w:szCs w:val="28"/>
        </w:rPr>
        <w:t xml:space="preserve">Национальное и политическое своеобразие монархии Габсбургов. </w:t>
      </w:r>
    </w:p>
    <w:p w14:paraId="0B484F22" w14:textId="77777777" w:rsidR="0075218D" w:rsidRPr="00CF03C3" w:rsidRDefault="0075218D" w:rsidP="00587F11">
      <w:pPr>
        <w:spacing w:after="0" w:line="240" w:lineRule="auto"/>
        <w:ind w:firstLine="567"/>
        <w:jc w:val="both"/>
        <w:rPr>
          <w:szCs w:val="28"/>
        </w:rPr>
      </w:pPr>
      <w:r w:rsidRPr="00CF03C3">
        <w:rPr>
          <w:szCs w:val="28"/>
        </w:rPr>
        <w:t xml:space="preserve">Характерные черты международных отношений XVIII в. </w:t>
      </w:r>
    </w:p>
    <w:p w14:paraId="7010820C" w14:textId="77777777" w:rsidR="0075218D" w:rsidRPr="00CF03C3" w:rsidRDefault="0075218D" w:rsidP="00587F11">
      <w:pPr>
        <w:spacing w:after="0" w:line="240" w:lineRule="auto"/>
        <w:ind w:firstLine="567"/>
        <w:jc w:val="both"/>
        <w:rPr>
          <w:szCs w:val="28"/>
        </w:rPr>
      </w:pPr>
      <w:r w:rsidRPr="00CF03C3">
        <w:rPr>
          <w:szCs w:val="28"/>
        </w:rPr>
        <w:t xml:space="preserve">Конфликт британских колоний в Северной Америке с метрополией. Война за независимость США. </w:t>
      </w:r>
    </w:p>
    <w:p w14:paraId="4459F720"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Французская революция XVIII в.</w:t>
      </w:r>
    </w:p>
    <w:p w14:paraId="4A6A6EB3" w14:textId="77777777" w:rsidR="0075218D" w:rsidRPr="00CF03C3" w:rsidRDefault="0075218D" w:rsidP="00587F11">
      <w:pPr>
        <w:spacing w:after="0" w:line="240" w:lineRule="auto"/>
        <w:ind w:left="360"/>
        <w:jc w:val="both"/>
        <w:rPr>
          <w:b/>
          <w:szCs w:val="28"/>
        </w:rPr>
      </w:pPr>
      <w:r w:rsidRPr="00CF03C3">
        <w:rPr>
          <w:b/>
          <w:szCs w:val="28"/>
        </w:rPr>
        <w:t>Международные отношения в XVIII в.</w:t>
      </w:r>
    </w:p>
    <w:p w14:paraId="7025AE54" w14:textId="77777777" w:rsidR="0075218D" w:rsidRPr="00CF03C3" w:rsidRDefault="0075218D" w:rsidP="00587F11">
      <w:pPr>
        <w:spacing w:after="0" w:line="240" w:lineRule="auto"/>
        <w:ind w:firstLine="567"/>
        <w:jc w:val="both"/>
        <w:rPr>
          <w:szCs w:val="28"/>
        </w:rPr>
      </w:pPr>
      <w:r w:rsidRPr="00CF03C3">
        <w:rPr>
          <w:szCs w:val="28"/>
        </w:rPr>
        <w:t xml:space="preserve">Влияние Французской революции на международные процессы. </w:t>
      </w:r>
    </w:p>
    <w:p w14:paraId="709DBC88" w14:textId="77777777" w:rsidR="0075218D" w:rsidRPr="00CF03C3" w:rsidRDefault="0075218D" w:rsidP="00587F11">
      <w:pPr>
        <w:spacing w:after="0" w:line="240" w:lineRule="auto"/>
        <w:ind w:firstLine="567"/>
        <w:jc w:val="both"/>
        <w:rPr>
          <w:szCs w:val="28"/>
        </w:rPr>
      </w:pPr>
      <w:r w:rsidRPr="00CF03C3">
        <w:rPr>
          <w:szCs w:val="28"/>
        </w:rPr>
        <w:lastRenderedPageBreak/>
        <w:t>Реакция цивилизаций Востока на экспансию Запада: отторжение и изоляция, сопротивление и подчинение. Создание колониальных империй. Внутренняя и внешняя политика Османской империи, Индии, Китая, Японии.</w:t>
      </w:r>
    </w:p>
    <w:p w14:paraId="6E569C86" w14:textId="6993C6CD"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объяснять с опорой на справочный материал смысл изученных исторических понятий по истории России конца XVII–XVIII в. и Новой истории XVIII в., в том числе:</w:t>
      </w:r>
    </w:p>
    <w:p w14:paraId="0BBFA8E9" w14:textId="77777777" w:rsidR="0075218D" w:rsidRPr="00CF03C3" w:rsidRDefault="0075218D" w:rsidP="00587F11">
      <w:pPr>
        <w:widowControl w:val="0"/>
        <w:tabs>
          <w:tab w:val="left" w:pos="993"/>
        </w:tabs>
        <w:spacing w:after="0" w:line="240" w:lineRule="auto"/>
        <w:ind w:left="360"/>
        <w:contextualSpacing/>
        <w:jc w:val="both"/>
        <w:rPr>
          <w:szCs w:val="28"/>
        </w:rPr>
      </w:pPr>
      <w:r w:rsidRPr="00CF03C3">
        <w:rPr>
          <w:rFonts w:eastAsia="Times New Roman" w:cs="Times New Roman"/>
          <w:b/>
          <w:szCs w:val="28"/>
        </w:rPr>
        <w:t>Россия в эпоху преобразований Петра I:</w:t>
      </w:r>
      <w:r w:rsidRPr="00CF03C3">
        <w:rPr>
          <w:rFonts w:eastAsia="Times New Roman" w:cs="Times New Roman"/>
          <w:szCs w:val="28"/>
        </w:rPr>
        <w:t xml:space="preserve"> </w:t>
      </w:r>
      <w:r w:rsidRPr="00CF03C3">
        <w:rPr>
          <w:szCs w:val="28"/>
        </w:rPr>
        <w:t>модернизация, меркантилизм, протекционизм, гвардия, империя, коллегии, губерния, крепостная мануфактура, рекрутские наборы, ревизия, обер-прокурор, фискал, прибыльщик, приписные и посессионные крестьяне, ассамблея, ратуша, магистрат, барокко, император, Сенат, Синод, подушная подать;</w:t>
      </w:r>
    </w:p>
    <w:p w14:paraId="52BF993B" w14:textId="77777777" w:rsidR="0075218D" w:rsidRPr="00CF03C3" w:rsidRDefault="0075218D" w:rsidP="00587F11">
      <w:pPr>
        <w:widowControl w:val="0"/>
        <w:tabs>
          <w:tab w:val="left" w:pos="993"/>
        </w:tabs>
        <w:spacing w:after="0" w:line="240" w:lineRule="auto"/>
        <w:ind w:left="360"/>
        <w:contextualSpacing/>
        <w:jc w:val="both"/>
        <w:rPr>
          <w:rFonts w:eastAsia="Times New Roman" w:cs="Times New Roman"/>
          <w:szCs w:val="28"/>
        </w:rPr>
      </w:pPr>
      <w:r w:rsidRPr="00CF03C3">
        <w:rPr>
          <w:rFonts w:eastAsia="Times New Roman" w:cs="Times New Roman"/>
          <w:b/>
          <w:szCs w:val="28"/>
        </w:rPr>
        <w:t>Эпоха дворцовых переворотов:</w:t>
      </w:r>
      <w:r w:rsidRPr="00CF03C3">
        <w:rPr>
          <w:rFonts w:eastAsia="Times New Roman" w:cs="Times New Roman"/>
          <w:szCs w:val="28"/>
        </w:rPr>
        <w:t xml:space="preserve"> «Кондиции». «Бироновщина», Кабинет министров, рококо, дворцовый переворот;</w:t>
      </w:r>
    </w:p>
    <w:p w14:paraId="1B665B2E" w14:textId="77777777" w:rsidR="0075218D" w:rsidRPr="00CF03C3" w:rsidRDefault="0075218D" w:rsidP="00587F11">
      <w:pPr>
        <w:widowControl w:val="0"/>
        <w:tabs>
          <w:tab w:val="left" w:pos="993"/>
        </w:tabs>
        <w:spacing w:after="0" w:line="240" w:lineRule="auto"/>
        <w:ind w:left="360"/>
        <w:contextualSpacing/>
        <w:jc w:val="both"/>
        <w:rPr>
          <w:szCs w:val="28"/>
        </w:rPr>
      </w:pPr>
      <w:r w:rsidRPr="00CF03C3">
        <w:rPr>
          <w:rFonts w:eastAsia="Times New Roman" w:cs="Times New Roman"/>
          <w:b/>
          <w:szCs w:val="28"/>
        </w:rPr>
        <w:t>Правление Екатерины II:</w:t>
      </w:r>
      <w:r w:rsidRPr="00CF03C3">
        <w:rPr>
          <w:rFonts w:eastAsia="Times New Roman" w:cs="Times New Roman"/>
          <w:szCs w:val="28"/>
        </w:rPr>
        <w:t xml:space="preserve"> </w:t>
      </w:r>
      <w:r w:rsidRPr="00CF03C3">
        <w:rPr>
          <w:szCs w:val="28"/>
        </w:rPr>
        <w:t>барщинное и оброчное хозяйство, «просвещенный абсолютизм», жалованная грамота, секуляризация, гильдия, классицизм, сентиментализм;</w:t>
      </w:r>
    </w:p>
    <w:p w14:paraId="40C4B905" w14:textId="77777777" w:rsidR="0075218D" w:rsidRPr="00CF03C3" w:rsidRDefault="0075218D" w:rsidP="00587F11">
      <w:pPr>
        <w:spacing w:after="0" w:line="240" w:lineRule="auto"/>
        <w:ind w:firstLine="567"/>
        <w:jc w:val="both"/>
        <w:rPr>
          <w:szCs w:val="28"/>
        </w:rPr>
      </w:pPr>
      <w:r w:rsidRPr="00CF03C3">
        <w:rPr>
          <w:b/>
          <w:szCs w:val="28"/>
        </w:rPr>
        <w:t>Новая история (история зарубежных стран XVIII вв</w:t>
      </w:r>
      <w:r w:rsidRPr="00CF03C3">
        <w:rPr>
          <w:szCs w:val="28"/>
        </w:rPr>
        <w:t>.): аграрная революция, эпоха Просвещения, теория естественных прав, теория разделения властей, «общественный договор», «народный суверенитет», промышленный переворот, конституция, монополия, жирондисты, якобинцы, термидорианцы;</w:t>
      </w:r>
    </w:p>
    <w:p w14:paraId="55FACF54" w14:textId="2F1451F4"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составлять план изучаемой темы с опорой на алгоритм учебных действий рассказывать по плану об исторических событиях, процессах, явлениях, деятелях истории России конца XVII–XVIII в. и Новой истории XVIII в., корректно используя информацию, представленную в исторических источниках различного типа, изученные понятия, в том числе описывать:</w:t>
      </w:r>
    </w:p>
    <w:p w14:paraId="11F0B38B" w14:textId="77777777" w:rsidR="0075218D" w:rsidRPr="00CF03C3" w:rsidRDefault="0075218D" w:rsidP="00587F11">
      <w:pPr>
        <w:spacing w:after="0" w:line="240" w:lineRule="auto"/>
        <w:ind w:firstLine="567"/>
        <w:jc w:val="both"/>
        <w:rPr>
          <w:szCs w:val="28"/>
        </w:rPr>
      </w:pPr>
      <w:r w:rsidRPr="00CF03C3">
        <w:rPr>
          <w:szCs w:val="28"/>
        </w:rPr>
        <w:t>роль сподвижников Петра I в процессе преобразований;</w:t>
      </w:r>
    </w:p>
    <w:p w14:paraId="5A248FCB" w14:textId="77777777" w:rsidR="0075218D" w:rsidRPr="00CF03C3" w:rsidRDefault="0075218D" w:rsidP="00587F11">
      <w:pPr>
        <w:spacing w:after="0" w:line="240" w:lineRule="auto"/>
        <w:ind w:firstLine="567"/>
        <w:jc w:val="both"/>
        <w:rPr>
          <w:szCs w:val="28"/>
        </w:rPr>
      </w:pPr>
      <w:r w:rsidRPr="00CF03C3">
        <w:rPr>
          <w:szCs w:val="28"/>
        </w:rPr>
        <w:t>систему управления страной, сложившуюся в результате преобразований Петра I;</w:t>
      </w:r>
    </w:p>
    <w:p w14:paraId="47AD56B5" w14:textId="77777777" w:rsidR="0075218D" w:rsidRPr="00CF03C3" w:rsidRDefault="0075218D" w:rsidP="00587F11">
      <w:pPr>
        <w:spacing w:after="0" w:line="240" w:lineRule="auto"/>
        <w:ind w:firstLine="567"/>
        <w:jc w:val="both"/>
        <w:rPr>
          <w:szCs w:val="28"/>
        </w:rPr>
      </w:pPr>
      <w:r w:rsidRPr="00CF03C3">
        <w:rPr>
          <w:szCs w:val="28"/>
        </w:rPr>
        <w:t xml:space="preserve">преобразования Петра I в области культуры: усиление влияния западноевропейской культуры на Россию, введение нового летоисчисления, гражданского шрифта, появление первой печатной газеты «Ведомости», развитие образования, открытие Кунсткамеры; </w:t>
      </w:r>
    </w:p>
    <w:p w14:paraId="5FE4302C" w14:textId="77777777" w:rsidR="0075218D" w:rsidRPr="00CF03C3" w:rsidRDefault="0075218D" w:rsidP="00587F11">
      <w:pPr>
        <w:spacing w:after="0" w:line="240" w:lineRule="auto"/>
        <w:ind w:firstLine="567"/>
        <w:jc w:val="both"/>
        <w:rPr>
          <w:szCs w:val="28"/>
        </w:rPr>
      </w:pPr>
      <w:r w:rsidRPr="00CF03C3">
        <w:rPr>
          <w:szCs w:val="28"/>
        </w:rPr>
        <w:t>социально-экономическое и политическое развитие эпохи дворцовых переворотов;</w:t>
      </w:r>
    </w:p>
    <w:p w14:paraId="501900B1" w14:textId="77777777" w:rsidR="0075218D" w:rsidRPr="00CF03C3" w:rsidRDefault="0075218D" w:rsidP="00587F11">
      <w:pPr>
        <w:spacing w:after="0" w:line="240" w:lineRule="auto"/>
        <w:ind w:firstLine="567"/>
        <w:jc w:val="both"/>
        <w:rPr>
          <w:szCs w:val="28"/>
        </w:rPr>
      </w:pPr>
      <w:r w:rsidRPr="00CF03C3">
        <w:rPr>
          <w:szCs w:val="28"/>
        </w:rPr>
        <w:t>положение сословий российского общества в период правления Екатерины II;</w:t>
      </w:r>
    </w:p>
    <w:p w14:paraId="6A3C780A" w14:textId="77777777" w:rsidR="0075218D" w:rsidRPr="00CF03C3" w:rsidRDefault="0075218D" w:rsidP="00587F11">
      <w:pPr>
        <w:spacing w:after="0" w:line="240" w:lineRule="auto"/>
        <w:ind w:firstLine="567"/>
        <w:jc w:val="both"/>
        <w:rPr>
          <w:szCs w:val="28"/>
        </w:rPr>
      </w:pPr>
      <w:r w:rsidRPr="00CF03C3">
        <w:rPr>
          <w:szCs w:val="28"/>
        </w:rPr>
        <w:t xml:space="preserve">культурное пространство Российской империи в XVIII в.: публицистику и литературу, первые журналы, развитие науки, географические экспедиции, достижения в технике, развитие образования, архитектуру, изобразительное искусство, театр; </w:t>
      </w:r>
    </w:p>
    <w:p w14:paraId="2CD60D7F" w14:textId="77777777" w:rsidR="0075218D" w:rsidRPr="00CF03C3" w:rsidRDefault="0075218D" w:rsidP="00587F11">
      <w:pPr>
        <w:spacing w:after="0" w:line="240" w:lineRule="auto"/>
        <w:ind w:firstLine="567"/>
        <w:jc w:val="both"/>
        <w:rPr>
          <w:szCs w:val="28"/>
        </w:rPr>
      </w:pPr>
      <w:r w:rsidRPr="00CF03C3">
        <w:rPr>
          <w:szCs w:val="28"/>
        </w:rPr>
        <w:t>повседневную жизнь и быт правящей элиты и основной массы населения;</w:t>
      </w:r>
    </w:p>
    <w:p w14:paraId="2AD09043" w14:textId="77777777" w:rsidR="0075218D" w:rsidRPr="00CF03C3" w:rsidRDefault="0075218D" w:rsidP="00587F11">
      <w:pPr>
        <w:spacing w:after="0" w:line="240" w:lineRule="auto"/>
        <w:ind w:firstLine="567"/>
        <w:jc w:val="both"/>
        <w:rPr>
          <w:szCs w:val="28"/>
        </w:rPr>
      </w:pPr>
      <w:r w:rsidRPr="00CF03C3">
        <w:rPr>
          <w:szCs w:val="28"/>
        </w:rPr>
        <w:t>развитие общественной мысли в России в XVIII в.;</w:t>
      </w:r>
    </w:p>
    <w:p w14:paraId="1E3B2CFD" w14:textId="77777777" w:rsidR="0075218D" w:rsidRPr="00CF03C3" w:rsidRDefault="0075218D" w:rsidP="00587F11">
      <w:pPr>
        <w:spacing w:after="0" w:line="240" w:lineRule="auto"/>
        <w:ind w:firstLine="567"/>
        <w:jc w:val="both"/>
        <w:rPr>
          <w:szCs w:val="28"/>
        </w:rPr>
      </w:pPr>
      <w:r w:rsidRPr="00CF03C3">
        <w:rPr>
          <w:szCs w:val="28"/>
        </w:rPr>
        <w:t>идеи эпохи Просвещения;</w:t>
      </w:r>
    </w:p>
    <w:p w14:paraId="5F39A6CC" w14:textId="77777777" w:rsidR="0075218D" w:rsidRPr="00CF03C3" w:rsidRDefault="0075218D" w:rsidP="00587F11">
      <w:pPr>
        <w:spacing w:after="0" w:line="240" w:lineRule="auto"/>
        <w:ind w:firstLine="567"/>
        <w:jc w:val="both"/>
        <w:rPr>
          <w:szCs w:val="28"/>
        </w:rPr>
      </w:pPr>
      <w:r w:rsidRPr="00CF03C3">
        <w:rPr>
          <w:szCs w:val="28"/>
        </w:rPr>
        <w:t>культуру стран Европы эпохи Просвещения;</w:t>
      </w:r>
    </w:p>
    <w:p w14:paraId="41C0C57D" w14:textId="34AF7C77"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lastRenderedPageBreak/>
        <w:t>читать и анализировать историческую карту/схему по истории России конца XVII–XVIII в. и Новой истории XVIII в. используя «ленту времени»; на основе анализа характеризовать социально-экономическое и политическое развитие изучаемого региона в указанный период, проводить сравнение после предварительного анализа социально-экономических и геополитических условий существования государств, народов, делать выводы о причинах, результатах и последствиях исторических событий (явлений, процессов);</w:t>
      </w:r>
    </w:p>
    <w:p w14:paraId="1B651D09" w14:textId="70925517"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 xml:space="preserve">использовать карту родного края для анализа исторической информации и рассказа о событиях региональной истории; </w:t>
      </w:r>
    </w:p>
    <w:p w14:paraId="1117A6D5" w14:textId="3870DDE7"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привлекать контекстную информацию из различных источников при работе с исторической картой по истории России конца XVII–XVIII в. и Новой истории XVIII в.;</w:t>
      </w:r>
    </w:p>
    <w:p w14:paraId="5367F492" w14:textId="0B546414"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наносить на контурную карту различные объекты с опорой на атлас и другие источники информации; заполнять легенду карты/схемы;</w:t>
      </w:r>
    </w:p>
    <w:p w14:paraId="561E71E9" w14:textId="7A0DF165"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различать основные виды письменных источников по истории России конца XVII–XVIII в. и Новой истории XVIII в.;</w:t>
      </w:r>
    </w:p>
    <w:p w14:paraId="6904CE8F" w14:textId="11D2CA8C"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проводить атрибуцию письменного исторического источника по истории России конца XVII–XVIII в. и Новой истории XVIII в., анализировать представленную в нем информацию, позицию автора, участников событий, определять в тексте источника основную и второстепенную информацию с опорой на справочный материал;</w:t>
      </w:r>
    </w:p>
    <w:p w14:paraId="787538C2" w14:textId="48B89154"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определять с опорой на алгоритм учебных действий смысловые связи отдельных положений письменного исторического источника истории России конца XVII–XVIII в. и Новой истории XVIII в., составлять на его основе план;</w:t>
      </w:r>
    </w:p>
    <w:p w14:paraId="440F717F" w14:textId="46A9A9D0"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использовать контекстную информацию для осмысления событий (процессов, явлений), представленных в письменном историческом источнике по истории России конца XVII–XVIII в. и Новой истории XVIII в.;</w:t>
      </w:r>
    </w:p>
    <w:p w14:paraId="1F81FB44" w14:textId="254971F8"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осуществлять поиск дополнительной информации в справочной литературе, сети Интернет для решения различных учебных задач, понимать необходимость тщательного анализа исторической информации, найденной в литературе, сети Интернет, с точки зрения ее достоверности;</w:t>
      </w:r>
    </w:p>
    <w:p w14:paraId="58912948" w14:textId="32CB41B3"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проводить атрибуцию различных видов вещественных исторических источников по истории России конца XVII–XVIII в. и Новой истории XVIII в., составлять их описание с опорой на план, используя контекстную информацию, объяснять после предварительного анализа обстоятельства появления вещественного исторического источника;</w:t>
      </w:r>
    </w:p>
    <w:p w14:paraId="53E9973B" w14:textId="4CD4EE42"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 xml:space="preserve">использовать условно-графическую, изобразительную наглядность и статистическую информацию при изучении событий (явлений, процессов), истории России конца XVII–XVIII в. и Новой истории XVIII в.; </w:t>
      </w:r>
    </w:p>
    <w:p w14:paraId="435B97BD" w14:textId="6C2DC16A"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подбирать изобразительную наглядность, иллюстрирующую события (явления, процессы) истории России конца XVII–XVIII в. и Новой истории XVIII в., используя заданные источники информации;</w:t>
      </w:r>
    </w:p>
    <w:p w14:paraId="2BD8F751" w14:textId="72EA1B57"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rFonts w:eastAsia="Times New Roman" w:cs="Times New Roman"/>
        </w:rPr>
        <w:t>группировать</w:t>
      </w:r>
      <w:r w:rsidRPr="00CF03C3">
        <w:rPr>
          <w:szCs w:val="28"/>
        </w:rPr>
        <w:t xml:space="preserve"> после предварительного анализа (систематизировать, обобщать) отдельные элементы знания по истории России конца XVII–XVIII </w:t>
      </w:r>
      <w:r w:rsidRPr="00CF03C3">
        <w:rPr>
          <w:szCs w:val="28"/>
        </w:rPr>
        <w:lastRenderedPageBreak/>
        <w:t>в. и Новой истории XVIII в. по 2-3 признакам, составлять таблицы, схемы с опорой на алгоритм учебных действий;</w:t>
      </w:r>
    </w:p>
    <w:p w14:paraId="3D94A71B" w14:textId="0379489C"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анализировать с опорой на алгоритм учебных действий историческую ситуацию на основе учебного текста по истории России конца XVII–XVIII в. и Новой истории XVIII в., делать выводы, отвечать на вопросы;</w:t>
      </w:r>
    </w:p>
    <w:p w14:paraId="0ADB97FF" w14:textId="50A0D74B"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 xml:space="preserve">отвечать на вопросы, предполагающие воспроизведение, уточнение, понимание, анализ, синтез освоенного учебного материала по истории России конца XVII–XVIII в. и Новой истории XVIII в.; </w:t>
      </w:r>
    </w:p>
    <w:p w14:paraId="2562B54E" w14:textId="2B5E306C"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 xml:space="preserve">составлять </w:t>
      </w:r>
      <w:r w:rsidR="008E2D9A" w:rsidRPr="00CF03C3">
        <w:rPr>
          <w:szCs w:val="28"/>
        </w:rPr>
        <w:t xml:space="preserve">после предварительного анализа </w:t>
      </w:r>
      <w:r w:rsidRPr="00CF03C3">
        <w:rPr>
          <w:szCs w:val="28"/>
        </w:rPr>
        <w:t>план изучаемой темы;</w:t>
      </w:r>
    </w:p>
    <w:p w14:paraId="56D2367E" w14:textId="00CEE496"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выделять и обобщать после предварительного анализа существенные признаки исторических событий (явлений, процессов) истории России конца XVII–XVIII в. и Новой истории XVIII в.; выделять наиболее значимые события в рамках исторических процессов;</w:t>
      </w:r>
    </w:p>
    <w:p w14:paraId="598172B6" w14:textId="2993984E"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определять с опорой на справочный материал и указывать причины, предпосылки, повод, последствия, значение исторических событий (явлений, процессов) на основе изученного материала по истории России конца XVII–XVIII в. и Новой истории XVIII в., излагать с опорой на план исторический материал, включающий причинно-следственные связи;</w:t>
      </w:r>
    </w:p>
    <w:p w14:paraId="561AA262" w14:textId="1A15BB39"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сравнивать с опорой на алгоритм учебных действий изученные исторические события, явления, процессы в истории России конца XVII–XVIII в. и Новой истории XVIII в., взгляды исторических деятелей, по 2-3 критериям, результаты оформлять в виде таблицы; на основе сравнения делать вывод;</w:t>
      </w:r>
    </w:p>
    <w:p w14:paraId="56D46384" w14:textId="25B38383"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определять и объяснять с опорой на фактический материал свое отношение к наиболее значительным событиям истории России конца XVII–XVIII в. и Новой истории XVIII в., достижениям и историческим личностям;</w:t>
      </w:r>
    </w:p>
    <w:p w14:paraId="2CFA9798" w14:textId="25EC021C"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отбирать с опорой на алгоритм учебных действий факты, которые могут быть использованы для подтверждения/опровержения заданной точки зрения, объяснять после предварительного анализа, как определенные факты могут быть использованы для подтверждения/опровержения какой-либо оценки исторических событий;</w:t>
      </w:r>
    </w:p>
    <w:p w14:paraId="2496777D" w14:textId="78080731"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использовать материал по истории родного края для изучения особенностей исторического развития своего региона.</w:t>
      </w:r>
    </w:p>
    <w:p w14:paraId="4B6F390A" w14:textId="77777777" w:rsidR="00CB40CD" w:rsidRPr="00CF03C3" w:rsidRDefault="00CB40CD" w:rsidP="00587F11">
      <w:pPr>
        <w:spacing w:after="0" w:line="240" w:lineRule="auto"/>
        <w:ind w:firstLine="567"/>
        <w:jc w:val="both"/>
        <w:rPr>
          <w:szCs w:val="28"/>
        </w:rPr>
      </w:pPr>
    </w:p>
    <w:p w14:paraId="3B72C503" w14:textId="77777777" w:rsidR="0075218D" w:rsidRPr="00CF03C3" w:rsidRDefault="0075218D" w:rsidP="00005992">
      <w:pPr>
        <w:widowControl w:val="0"/>
        <w:suppressAutoHyphens/>
        <w:autoSpaceDE w:val="0"/>
        <w:autoSpaceDN w:val="0"/>
        <w:adjustRightInd w:val="0"/>
        <w:spacing w:after="0" w:line="240" w:lineRule="auto"/>
        <w:jc w:val="both"/>
        <w:textAlignment w:val="center"/>
        <w:rPr>
          <w:rFonts w:eastAsiaTheme="majorEastAsia" w:cs="Times New Roman"/>
          <w:b/>
          <w:bCs/>
          <w:szCs w:val="28"/>
          <w:lang w:eastAsia="en-US"/>
        </w:rPr>
      </w:pPr>
      <w:bookmarkStart w:id="48" w:name="_Toc96177180"/>
      <w:r w:rsidRPr="00CF03C3">
        <w:rPr>
          <w:rFonts w:eastAsiaTheme="majorEastAsia" w:cs="Times New Roman"/>
          <w:b/>
          <w:bCs/>
          <w:szCs w:val="28"/>
          <w:lang w:eastAsia="en-US"/>
        </w:rPr>
        <w:t>9 КЛАСС</w:t>
      </w:r>
      <w:bookmarkEnd w:id="48"/>
    </w:p>
    <w:p w14:paraId="3CFCCC52" w14:textId="10A81FB8" w:rsidR="0075218D" w:rsidRPr="00CF03C3" w:rsidRDefault="0075218D" w:rsidP="004E6412">
      <w:pPr>
        <w:numPr>
          <w:ilvl w:val="0"/>
          <w:numId w:val="15"/>
        </w:numPr>
        <w:tabs>
          <w:tab w:val="left" w:pos="993"/>
        </w:tabs>
        <w:spacing w:after="0" w:line="240" w:lineRule="auto"/>
        <w:ind w:left="0" w:firstLine="709"/>
        <w:contextualSpacing/>
        <w:jc w:val="both"/>
        <w:rPr>
          <w:szCs w:val="28"/>
        </w:rPr>
      </w:pPr>
      <w:r w:rsidRPr="00CF03C3">
        <w:rPr>
          <w:szCs w:val="28"/>
        </w:rPr>
        <w:t xml:space="preserve">определять длительность исторических процессов, последовательность событий, явлений, процессов истории России XIX – начала XX в. и Новой истории XIX – начала XX в., соотносить их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 </w:t>
      </w:r>
    </w:p>
    <w:p w14:paraId="49374386" w14:textId="77777777" w:rsidR="0075218D" w:rsidRPr="00CF03C3" w:rsidRDefault="0075218D" w:rsidP="00587F11">
      <w:pPr>
        <w:spacing w:after="0" w:line="240" w:lineRule="auto"/>
        <w:ind w:left="360"/>
        <w:jc w:val="both"/>
        <w:rPr>
          <w:b/>
          <w:szCs w:val="28"/>
        </w:rPr>
      </w:pPr>
      <w:r w:rsidRPr="00CF03C3">
        <w:rPr>
          <w:b/>
          <w:szCs w:val="28"/>
        </w:rPr>
        <w:t>История России</w:t>
      </w:r>
    </w:p>
    <w:p w14:paraId="68264E6F" w14:textId="77777777" w:rsidR="0075218D" w:rsidRPr="00CF03C3" w:rsidRDefault="0075218D" w:rsidP="00587F11">
      <w:pPr>
        <w:spacing w:after="0" w:line="240" w:lineRule="auto"/>
        <w:ind w:firstLine="567"/>
        <w:jc w:val="both"/>
        <w:rPr>
          <w:b/>
          <w:szCs w:val="28"/>
        </w:rPr>
      </w:pPr>
      <w:r w:rsidRPr="00CF03C3">
        <w:rPr>
          <w:b/>
          <w:szCs w:val="28"/>
        </w:rPr>
        <w:t>Россия в эпоху правления Александра I</w:t>
      </w:r>
    </w:p>
    <w:p w14:paraId="209BE19A" w14:textId="77777777" w:rsidR="0075218D" w:rsidRPr="00CF03C3" w:rsidRDefault="0075218D" w:rsidP="00587F11">
      <w:pPr>
        <w:spacing w:after="0" w:line="240" w:lineRule="auto"/>
        <w:ind w:firstLine="567"/>
        <w:jc w:val="both"/>
        <w:rPr>
          <w:szCs w:val="28"/>
        </w:rPr>
      </w:pPr>
      <w:r w:rsidRPr="00CF03C3">
        <w:rPr>
          <w:szCs w:val="28"/>
        </w:rPr>
        <w:t xml:space="preserve">Политический строй, сословная структура российского общества в начале XIX в. Переворот 11 марта 1801 г. Внутренняя политика в 1801–1811 гг. </w:t>
      </w:r>
      <w:r w:rsidRPr="00CF03C3">
        <w:rPr>
          <w:szCs w:val="28"/>
        </w:rPr>
        <w:lastRenderedPageBreak/>
        <w:t>Негласный комитет. Издание указа о «вольных хлебопашцах». Реформа народного просвещения. Учреждение в России министерств. Разработка М.М. Сперанским реформы государственного управления. Учреждение Государственного совета.</w:t>
      </w:r>
    </w:p>
    <w:p w14:paraId="172A8C4B" w14:textId="77777777" w:rsidR="0075218D" w:rsidRPr="00CF03C3" w:rsidRDefault="0075218D" w:rsidP="00587F11">
      <w:pPr>
        <w:spacing w:after="0" w:line="240" w:lineRule="auto"/>
        <w:ind w:firstLine="567"/>
        <w:jc w:val="both"/>
        <w:rPr>
          <w:rFonts w:eastAsia="Times New Roman" w:cs="Times New Roman"/>
          <w:i/>
        </w:rPr>
      </w:pPr>
      <w:r w:rsidRPr="00CF03C3">
        <w:rPr>
          <w:rFonts w:eastAsia="Times New Roman" w:cs="Times New Roman"/>
        </w:rPr>
        <w:t>Положение России в мире на рубеже XVIII–XIX вв. Внешняя политика России. Войны России с Турцией и Ираном. Расширение российского присутствия на Кавказе. Заключение Тильзитского мира (1807 г.). Присоединение к России Финляндии.</w:t>
      </w:r>
    </w:p>
    <w:p w14:paraId="5654C753" w14:textId="77777777" w:rsidR="0075218D" w:rsidRPr="00CF03C3" w:rsidRDefault="0075218D" w:rsidP="00587F11">
      <w:pPr>
        <w:spacing w:after="0" w:line="240" w:lineRule="auto"/>
        <w:ind w:firstLine="567"/>
        <w:jc w:val="both"/>
        <w:rPr>
          <w:szCs w:val="28"/>
        </w:rPr>
      </w:pPr>
      <w:r w:rsidRPr="00CF03C3">
        <w:rPr>
          <w:szCs w:val="28"/>
        </w:rPr>
        <w:t>Отечественная война 1812 г. Бородинская битва (1812 г.). М.И. Кутузов. Заграничный поход русской армии. Венский конгресс (1815 г.) и его решения. Священный союз. Венская система и усиление роли России в международных делах.</w:t>
      </w:r>
    </w:p>
    <w:p w14:paraId="0D6FB032" w14:textId="77777777" w:rsidR="0075218D" w:rsidRPr="00CF03C3" w:rsidRDefault="0075218D" w:rsidP="00587F11">
      <w:pPr>
        <w:spacing w:after="0" w:line="240" w:lineRule="auto"/>
        <w:ind w:firstLine="567"/>
        <w:jc w:val="both"/>
        <w:rPr>
          <w:szCs w:val="28"/>
        </w:rPr>
      </w:pPr>
      <w:r w:rsidRPr="00CF03C3">
        <w:rPr>
          <w:szCs w:val="28"/>
        </w:rPr>
        <w:t xml:space="preserve">Дарование конституции Царству Польскому. Усиление политической реакции в начале 1820-х гг. </w:t>
      </w:r>
    </w:p>
    <w:p w14:paraId="10C71701"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Движение декабристов. Восстание 14 декабря 1825 г. Восстание Черниговского полка на Украине.</w:t>
      </w:r>
    </w:p>
    <w:p w14:paraId="40CA349D" w14:textId="77777777" w:rsidR="0075218D" w:rsidRPr="00CF03C3" w:rsidRDefault="0075218D" w:rsidP="00587F11">
      <w:pPr>
        <w:spacing w:after="0" w:line="240" w:lineRule="auto"/>
        <w:ind w:firstLine="567"/>
        <w:jc w:val="both"/>
        <w:rPr>
          <w:b/>
          <w:szCs w:val="28"/>
        </w:rPr>
      </w:pPr>
      <w:r w:rsidRPr="00CF03C3">
        <w:rPr>
          <w:b/>
          <w:szCs w:val="28"/>
        </w:rPr>
        <w:t>Правление Николая I</w:t>
      </w:r>
    </w:p>
    <w:p w14:paraId="28514E2B" w14:textId="77777777" w:rsidR="0075218D" w:rsidRPr="00CF03C3" w:rsidRDefault="0075218D" w:rsidP="00587F11">
      <w:pPr>
        <w:spacing w:after="0" w:line="240" w:lineRule="auto"/>
        <w:ind w:firstLine="567"/>
        <w:jc w:val="both"/>
        <w:rPr>
          <w:szCs w:val="28"/>
        </w:rPr>
      </w:pPr>
      <w:r w:rsidRPr="00CF03C3">
        <w:rPr>
          <w:szCs w:val="28"/>
        </w:rPr>
        <w:t xml:space="preserve">Следствие и суд по делу декабристов. Создание III отделения Собственной Его Императорского Величества канцелярии. Создание Свода законов Российской империи. Укрепление роли государственного аппарата. </w:t>
      </w:r>
    </w:p>
    <w:p w14:paraId="52308702" w14:textId="77777777" w:rsidR="0075218D" w:rsidRPr="00CF03C3" w:rsidRDefault="0075218D" w:rsidP="00587F11">
      <w:pPr>
        <w:spacing w:after="0" w:line="240" w:lineRule="auto"/>
        <w:ind w:firstLine="567"/>
        <w:jc w:val="both"/>
        <w:rPr>
          <w:szCs w:val="28"/>
        </w:rPr>
      </w:pPr>
      <w:r w:rsidRPr="00CF03C3">
        <w:rPr>
          <w:szCs w:val="28"/>
        </w:rPr>
        <w:t xml:space="preserve">Официальная идеология: «православие, самодержавие, народность». Ужесточение цензуры. Деятельность министерства народного просвещения. Русская православная церковь и государство. </w:t>
      </w:r>
    </w:p>
    <w:p w14:paraId="2AB84B31" w14:textId="77777777" w:rsidR="0075218D" w:rsidRPr="00CF03C3" w:rsidRDefault="0075218D" w:rsidP="00587F11">
      <w:pPr>
        <w:spacing w:after="0" w:line="240" w:lineRule="auto"/>
        <w:ind w:firstLine="567"/>
        <w:jc w:val="both"/>
        <w:rPr>
          <w:szCs w:val="28"/>
        </w:rPr>
      </w:pPr>
      <w:r w:rsidRPr="00CF03C3">
        <w:rPr>
          <w:szCs w:val="28"/>
        </w:rPr>
        <w:t xml:space="preserve">Рост городов. Начало промышленного переворота и его особенности в России. Строительство первых железных дорог. Финансовая реформа Е.Ф. Канкрина. Стабилизация финансовой системы. Улучшение положения государственных крестьян. </w:t>
      </w:r>
    </w:p>
    <w:p w14:paraId="7B296D1D" w14:textId="77777777" w:rsidR="0075218D" w:rsidRPr="00CF03C3" w:rsidRDefault="0075218D" w:rsidP="00587F11">
      <w:pPr>
        <w:spacing w:after="0" w:line="240" w:lineRule="auto"/>
        <w:ind w:firstLine="567"/>
        <w:jc w:val="both"/>
        <w:rPr>
          <w:szCs w:val="28"/>
        </w:rPr>
      </w:pPr>
      <w:r w:rsidRPr="00CF03C3">
        <w:rPr>
          <w:szCs w:val="28"/>
        </w:rPr>
        <w:t>Общественная жизнь в 1830–1850-е гг.: официальная идеология, славянофилы и западники, складывание теории русского социализма.</w:t>
      </w:r>
    </w:p>
    <w:p w14:paraId="7F4BFB53" w14:textId="77777777" w:rsidR="0075218D" w:rsidRPr="00CF03C3" w:rsidRDefault="0075218D" w:rsidP="00587F11">
      <w:pPr>
        <w:spacing w:after="0" w:line="240" w:lineRule="auto"/>
        <w:ind w:firstLine="567"/>
        <w:jc w:val="both"/>
        <w:rPr>
          <w:szCs w:val="28"/>
        </w:rPr>
      </w:pPr>
      <w:r w:rsidRPr="00CF03C3">
        <w:rPr>
          <w:szCs w:val="28"/>
        </w:rPr>
        <w:t xml:space="preserve">Народы России. Кавказская война. </w:t>
      </w:r>
    </w:p>
    <w:p w14:paraId="20F5A0DB" w14:textId="77777777" w:rsidR="0075218D" w:rsidRPr="00CF03C3" w:rsidRDefault="0075218D" w:rsidP="00587F11">
      <w:pPr>
        <w:spacing w:after="0" w:line="240" w:lineRule="auto"/>
        <w:ind w:firstLine="567"/>
        <w:jc w:val="both"/>
        <w:rPr>
          <w:szCs w:val="28"/>
        </w:rPr>
      </w:pPr>
      <w:r w:rsidRPr="00CF03C3">
        <w:rPr>
          <w:szCs w:val="28"/>
        </w:rPr>
        <w:t>Внешняя политика России. Войны России с Турцией и Ираном. Россия и европейские революции 1848–1849 гг. Восточный вопрос во внешней политике России. Крымская война (1853–1856 гг.). Заключение Парижского мира (1856 г.).</w:t>
      </w:r>
    </w:p>
    <w:p w14:paraId="0A28B539" w14:textId="77777777" w:rsidR="0075218D" w:rsidRPr="00CF03C3" w:rsidRDefault="0075218D" w:rsidP="00587F11">
      <w:pPr>
        <w:spacing w:after="0" w:line="240" w:lineRule="auto"/>
        <w:ind w:firstLine="567"/>
        <w:jc w:val="both"/>
        <w:rPr>
          <w:b/>
          <w:szCs w:val="28"/>
        </w:rPr>
      </w:pPr>
      <w:r w:rsidRPr="00CF03C3">
        <w:rPr>
          <w:b/>
          <w:szCs w:val="28"/>
        </w:rPr>
        <w:t>Россия в правление Александра II</w:t>
      </w:r>
    </w:p>
    <w:p w14:paraId="56BD0002" w14:textId="77777777" w:rsidR="0075218D" w:rsidRPr="00CF03C3" w:rsidRDefault="0075218D" w:rsidP="00587F11">
      <w:pPr>
        <w:spacing w:after="0" w:line="240" w:lineRule="auto"/>
        <w:ind w:firstLine="567"/>
        <w:jc w:val="both"/>
        <w:rPr>
          <w:szCs w:val="28"/>
        </w:rPr>
      </w:pPr>
      <w:r w:rsidRPr="00CF03C3">
        <w:rPr>
          <w:szCs w:val="28"/>
        </w:rPr>
        <w:t>Начало правления Александра II. Подготовка Крестьянской реформы. Крестьянская реформа 1861 г. и ее последствия. Земская и городская реформы. Судебная реформа (1864 г.). Военные реформы. Введение всеобщей (всесословной) воинской повинности (1874 г.). Реформы в области просвещения. «Конституция» М.Т. Лорис-Меликова.</w:t>
      </w:r>
    </w:p>
    <w:p w14:paraId="2BB61E53" w14:textId="77777777" w:rsidR="0075218D" w:rsidRPr="00CF03C3" w:rsidRDefault="0075218D" w:rsidP="00587F11">
      <w:pPr>
        <w:spacing w:after="0" w:line="240" w:lineRule="auto"/>
        <w:ind w:firstLine="567"/>
        <w:jc w:val="both"/>
        <w:rPr>
          <w:szCs w:val="28"/>
        </w:rPr>
      </w:pPr>
      <w:r w:rsidRPr="00CF03C3">
        <w:rPr>
          <w:szCs w:val="28"/>
        </w:rPr>
        <w:t>Национальная и религиозная политика. Общественное движение. Особенности российского либерализма середины 1850-х – начала 1860-х гг. Консерваторы. Основные направления в революционном народничестве. Убийство Александра II (1881 г.).</w:t>
      </w:r>
    </w:p>
    <w:p w14:paraId="04B62894" w14:textId="77777777" w:rsidR="0075218D" w:rsidRPr="00CF03C3" w:rsidRDefault="0075218D" w:rsidP="00587F11">
      <w:pPr>
        <w:spacing w:after="0" w:line="240" w:lineRule="auto"/>
        <w:ind w:firstLine="567"/>
        <w:jc w:val="both"/>
        <w:rPr>
          <w:szCs w:val="28"/>
        </w:rPr>
      </w:pPr>
      <w:r w:rsidRPr="00CF03C3">
        <w:rPr>
          <w:szCs w:val="28"/>
        </w:rPr>
        <w:lastRenderedPageBreak/>
        <w:t>Основные направления внешней политики России в 1860–1870-х гг. Европейская политика России. Политика России в Средней Азии. Дальневосточная политика. Продажа Аляски. Русско-турецкая война 1877–1878 гг.</w:t>
      </w:r>
    </w:p>
    <w:p w14:paraId="5B3F61BF" w14:textId="77777777" w:rsidR="0075218D" w:rsidRPr="00CF03C3" w:rsidRDefault="0075218D" w:rsidP="00587F11">
      <w:pPr>
        <w:spacing w:after="0" w:line="240" w:lineRule="auto"/>
        <w:ind w:firstLine="567"/>
        <w:jc w:val="both"/>
        <w:rPr>
          <w:b/>
          <w:szCs w:val="28"/>
        </w:rPr>
      </w:pPr>
      <w:r w:rsidRPr="00CF03C3">
        <w:rPr>
          <w:b/>
          <w:szCs w:val="28"/>
        </w:rPr>
        <w:t xml:space="preserve">России в правление Александра III </w:t>
      </w:r>
    </w:p>
    <w:p w14:paraId="2995CE21" w14:textId="77777777" w:rsidR="0075218D" w:rsidRPr="00CF03C3" w:rsidRDefault="0075218D" w:rsidP="00587F11">
      <w:pPr>
        <w:spacing w:after="0" w:line="240" w:lineRule="auto"/>
        <w:ind w:firstLine="567"/>
        <w:jc w:val="both"/>
        <w:rPr>
          <w:szCs w:val="28"/>
        </w:rPr>
      </w:pPr>
      <w:r w:rsidRPr="00CF03C3">
        <w:rPr>
          <w:szCs w:val="28"/>
        </w:rPr>
        <w:t>Социально-экономическое развитие страны в конце XIX – начале XX в. Культура России в XIX в.</w:t>
      </w:r>
    </w:p>
    <w:p w14:paraId="7311977C" w14:textId="77777777" w:rsidR="0075218D" w:rsidRPr="00CF03C3" w:rsidRDefault="0075218D" w:rsidP="00587F11">
      <w:pPr>
        <w:spacing w:after="0" w:line="240" w:lineRule="auto"/>
        <w:ind w:firstLine="567"/>
        <w:jc w:val="both"/>
        <w:rPr>
          <w:szCs w:val="28"/>
        </w:rPr>
      </w:pPr>
      <w:r w:rsidRPr="00CF03C3">
        <w:rPr>
          <w:szCs w:val="28"/>
        </w:rPr>
        <w:t xml:space="preserve">Внутренняя политика Александра III. Реформы и «контрреформы». Начало рабочего законодательства. Политика в области просвещения и печати. Ограничение местного самоуправления. Национальная и религиозная политика Александра III. </w:t>
      </w:r>
    </w:p>
    <w:p w14:paraId="04ED658A" w14:textId="77777777" w:rsidR="0075218D" w:rsidRPr="00CF03C3" w:rsidRDefault="0075218D" w:rsidP="00587F11">
      <w:pPr>
        <w:spacing w:after="0" w:line="240" w:lineRule="auto"/>
        <w:ind w:firstLine="567"/>
        <w:jc w:val="both"/>
        <w:rPr>
          <w:szCs w:val="28"/>
        </w:rPr>
      </w:pPr>
      <w:r w:rsidRPr="00CF03C3">
        <w:rPr>
          <w:szCs w:val="28"/>
        </w:rPr>
        <w:t>Экономическое развитие страны в 1880–1890-е гг.: реорганизация финансово-кредитной системы; завершение промышленного переворота, его последствия. Разложение сословий и формирование новых социальных страт.</w:t>
      </w:r>
    </w:p>
    <w:p w14:paraId="225D0B6B" w14:textId="77777777" w:rsidR="0075218D" w:rsidRPr="00CF03C3" w:rsidRDefault="0075218D" w:rsidP="00587F11">
      <w:pPr>
        <w:spacing w:after="0" w:line="240" w:lineRule="auto"/>
        <w:ind w:firstLine="567"/>
        <w:jc w:val="both"/>
        <w:rPr>
          <w:szCs w:val="28"/>
        </w:rPr>
      </w:pPr>
      <w:r w:rsidRPr="00CF03C3">
        <w:rPr>
          <w:szCs w:val="28"/>
        </w:rPr>
        <w:t xml:space="preserve">Промышленный подъем на рубеже XIX–XX вв. </w:t>
      </w:r>
    </w:p>
    <w:p w14:paraId="668BC8C2" w14:textId="77777777" w:rsidR="0075218D" w:rsidRPr="00CF03C3" w:rsidRDefault="0075218D" w:rsidP="00587F11">
      <w:pPr>
        <w:spacing w:after="0" w:line="240" w:lineRule="auto"/>
        <w:ind w:firstLine="567"/>
        <w:jc w:val="both"/>
        <w:rPr>
          <w:szCs w:val="28"/>
        </w:rPr>
      </w:pPr>
      <w:r w:rsidRPr="00CF03C3">
        <w:rPr>
          <w:szCs w:val="28"/>
        </w:rPr>
        <w:t>Внешняя политика Александра III. Россия в военно-политических блоках. Сближение России и Франции. Азиатская политика России.</w:t>
      </w:r>
    </w:p>
    <w:p w14:paraId="1BA19FDB" w14:textId="77777777" w:rsidR="0075218D" w:rsidRPr="00CF03C3" w:rsidRDefault="0075218D" w:rsidP="00587F11">
      <w:pPr>
        <w:spacing w:after="0" w:line="240" w:lineRule="auto"/>
        <w:ind w:firstLine="567"/>
        <w:jc w:val="both"/>
        <w:rPr>
          <w:szCs w:val="28"/>
        </w:rPr>
      </w:pPr>
      <w:r w:rsidRPr="00CF03C3">
        <w:rPr>
          <w:szCs w:val="28"/>
        </w:rPr>
        <w:t xml:space="preserve">Общественное движение в 1880–1890-х гг. </w:t>
      </w:r>
    </w:p>
    <w:p w14:paraId="227E652F" w14:textId="77777777" w:rsidR="0075218D" w:rsidRPr="00CF03C3" w:rsidRDefault="0075218D" w:rsidP="00587F11">
      <w:pPr>
        <w:spacing w:after="0" w:line="240" w:lineRule="auto"/>
        <w:ind w:firstLine="567"/>
        <w:jc w:val="both"/>
        <w:rPr>
          <w:szCs w:val="28"/>
        </w:rPr>
      </w:pPr>
      <w:r w:rsidRPr="00CF03C3">
        <w:rPr>
          <w:szCs w:val="28"/>
        </w:rPr>
        <w:t>Развитие образования в России в XIX в. Учреждение Царскосельского лицея (1811 г.). Научные открытия. Открытие периодического закона химических элементов Д.И. Менделеевым. Развитие военно-полевой хирургии. Географические открытия и путешествия.</w:t>
      </w:r>
    </w:p>
    <w:p w14:paraId="65FC80A2"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 xml:space="preserve">Особенности и основные стили в художественной культуре. Литература. Театр. Музыкальное искусство. </w:t>
      </w:r>
      <w:r w:rsidRPr="00CF03C3">
        <w:rPr>
          <w:rFonts w:eastAsia="Times New Roman" w:cs="Times New Roman"/>
          <w:i/>
        </w:rPr>
        <w:t>«Могучая кучка».</w:t>
      </w:r>
      <w:r w:rsidRPr="00CF03C3">
        <w:rPr>
          <w:rFonts w:eastAsia="Times New Roman" w:cs="Times New Roman"/>
        </w:rPr>
        <w:t xml:space="preserve"> Живопись. </w:t>
      </w:r>
      <w:r w:rsidRPr="00CF03C3">
        <w:rPr>
          <w:rFonts w:eastAsia="Times New Roman" w:cs="Times New Roman"/>
          <w:i/>
        </w:rPr>
        <w:t>Возникновение «Товарищества передвижных художественных выставок».</w:t>
      </w:r>
      <w:r w:rsidRPr="00CF03C3">
        <w:rPr>
          <w:rFonts w:eastAsia="Times New Roman" w:cs="Times New Roman"/>
        </w:rPr>
        <w:t xml:space="preserve"> Архитектура. Скульптура.</w:t>
      </w:r>
    </w:p>
    <w:p w14:paraId="22DFA869" w14:textId="77777777" w:rsidR="0075218D" w:rsidRPr="00CF03C3" w:rsidRDefault="0075218D" w:rsidP="00587F11">
      <w:pPr>
        <w:spacing w:after="0" w:line="240" w:lineRule="auto"/>
        <w:ind w:firstLine="567"/>
        <w:jc w:val="both"/>
        <w:rPr>
          <w:b/>
          <w:szCs w:val="28"/>
        </w:rPr>
      </w:pPr>
      <w:r w:rsidRPr="00CF03C3">
        <w:rPr>
          <w:b/>
          <w:szCs w:val="28"/>
        </w:rPr>
        <w:t>Кризис империи в начале ХХ в.</w:t>
      </w:r>
    </w:p>
    <w:p w14:paraId="794C8AA6" w14:textId="77777777" w:rsidR="0075218D" w:rsidRPr="00CF03C3" w:rsidRDefault="0075218D" w:rsidP="00587F11">
      <w:pPr>
        <w:spacing w:after="0" w:line="240" w:lineRule="auto"/>
        <w:ind w:firstLine="567"/>
        <w:jc w:val="both"/>
        <w:rPr>
          <w:b/>
          <w:szCs w:val="28"/>
        </w:rPr>
      </w:pPr>
      <w:r w:rsidRPr="00CF03C3">
        <w:rPr>
          <w:b/>
          <w:szCs w:val="28"/>
        </w:rPr>
        <w:t xml:space="preserve">Николай II </w:t>
      </w:r>
    </w:p>
    <w:p w14:paraId="086FFF97"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Общественно-политические движения и политические партии в начале XX в. Российская социал-демократия. II съезд РСДРП. Антиправительственное движение в 1901–1904 гг. «Зубатовский социализм». Первая российская революция 1905–1907 гг. Издание Манифеста 17 октября 1905 г. Зарождение российского парламентаризма. Формирование многопартийной системы.</w:t>
      </w:r>
    </w:p>
    <w:p w14:paraId="4BACEBF1"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 xml:space="preserve">Деятельность I Государственной думы. </w:t>
      </w:r>
    </w:p>
    <w:p w14:paraId="43E45D35"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Программа системных реформ П.А. Столыпина: масштаб и результаты. Издание указа, разрешавшего крестьянам выделять свое хозяйство из общины вместе с землей (1906 г.).</w:t>
      </w:r>
    </w:p>
    <w:p w14:paraId="2AD8A03C"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Деятельность II Государственной думы. Третьеиюньский государственный переворот. Издание избирательного закона 3 июня 1907 г., завершение Первой российской революции.</w:t>
      </w:r>
    </w:p>
    <w:p w14:paraId="5387D970" w14:textId="77777777" w:rsidR="0075218D" w:rsidRPr="00CF03C3" w:rsidRDefault="0075218D" w:rsidP="00587F11">
      <w:pPr>
        <w:spacing w:after="0" w:line="240" w:lineRule="auto"/>
        <w:ind w:firstLine="567"/>
        <w:jc w:val="both"/>
        <w:rPr>
          <w:rFonts w:eastAsia="Times New Roman" w:cs="Times New Roman"/>
          <w:i/>
        </w:rPr>
      </w:pPr>
      <w:r w:rsidRPr="00CF03C3">
        <w:rPr>
          <w:rFonts w:eastAsia="Times New Roman" w:cs="Times New Roman"/>
          <w:i/>
        </w:rPr>
        <w:t xml:space="preserve">III и IV Государственные думы. Общественное и политическое развитие России в 1907–1914 гг. </w:t>
      </w:r>
    </w:p>
    <w:p w14:paraId="1DAD8E02"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lastRenderedPageBreak/>
        <w:t>Внешняя политика Николая II. Мирные инициативы Николая II и международная конференция в Гааге. Русско-японская война 1904–1905 гг.  Заключение Портсмутского мира. Россия в системе международных отношений. Обострение русско-германских противоречий.</w:t>
      </w:r>
    </w:p>
    <w:p w14:paraId="262DA0EB"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«Серебряный век» российской культуры: основные тенденции развития русской культуры начала XX в. Развитие науки и образования. Развитие русской философии. Литература. Изобразительное искусство. Архитектура. Скульптура. Театральное и музыкальное искусство в России в начале XX в. Балет. Кинематограф. Культура народов Российской империи.</w:t>
      </w:r>
    </w:p>
    <w:p w14:paraId="3F832812" w14:textId="77777777" w:rsidR="0075218D" w:rsidRPr="00CF03C3" w:rsidRDefault="0075218D" w:rsidP="00587F11">
      <w:pPr>
        <w:spacing w:after="0" w:line="240" w:lineRule="auto"/>
        <w:jc w:val="both"/>
        <w:rPr>
          <w:b/>
          <w:szCs w:val="28"/>
        </w:rPr>
      </w:pPr>
      <w:r w:rsidRPr="00CF03C3">
        <w:rPr>
          <w:b/>
          <w:szCs w:val="28"/>
        </w:rPr>
        <w:t>Всеобщая история (Новая история XIX – начала XX в.).</w:t>
      </w:r>
    </w:p>
    <w:p w14:paraId="25A50612" w14:textId="77777777" w:rsidR="0075218D" w:rsidRPr="00CF03C3" w:rsidRDefault="0075218D" w:rsidP="00587F11">
      <w:pPr>
        <w:spacing w:after="0" w:line="240" w:lineRule="auto"/>
        <w:ind w:firstLine="567"/>
        <w:jc w:val="both"/>
        <w:rPr>
          <w:szCs w:val="28"/>
        </w:rPr>
      </w:pPr>
      <w:r w:rsidRPr="00CF03C3">
        <w:rPr>
          <w:szCs w:val="28"/>
        </w:rPr>
        <w:t xml:space="preserve">Первая империя во Франции. </w:t>
      </w:r>
    </w:p>
    <w:p w14:paraId="46E6979C" w14:textId="77777777" w:rsidR="0075218D" w:rsidRPr="00CF03C3" w:rsidRDefault="0075218D" w:rsidP="00587F11">
      <w:pPr>
        <w:spacing w:after="0" w:line="240" w:lineRule="auto"/>
        <w:ind w:firstLine="567"/>
        <w:jc w:val="both"/>
        <w:rPr>
          <w:szCs w:val="28"/>
        </w:rPr>
      </w:pPr>
      <w:r w:rsidRPr="00CF03C3">
        <w:rPr>
          <w:szCs w:val="28"/>
        </w:rPr>
        <w:t xml:space="preserve">Политическое и социально-экономическое развитие европейских стран в первой половине XIX в. Европейские революции 1830–1831 и 1848–1849 гг. Утверждение конституционных и парламентских монархий. </w:t>
      </w:r>
    </w:p>
    <w:p w14:paraId="175328EC" w14:textId="77777777" w:rsidR="0075218D" w:rsidRPr="00CF03C3" w:rsidRDefault="0075218D" w:rsidP="00587F11">
      <w:pPr>
        <w:spacing w:after="0" w:line="240" w:lineRule="auto"/>
        <w:ind w:firstLine="567"/>
        <w:jc w:val="both"/>
        <w:rPr>
          <w:szCs w:val="28"/>
        </w:rPr>
      </w:pPr>
      <w:r w:rsidRPr="00CF03C3">
        <w:rPr>
          <w:szCs w:val="28"/>
        </w:rPr>
        <w:t xml:space="preserve">Международные отношения в первой половине XIX в. </w:t>
      </w:r>
    </w:p>
    <w:p w14:paraId="6C5592C4" w14:textId="77777777" w:rsidR="0075218D" w:rsidRPr="00CF03C3" w:rsidRDefault="0075218D" w:rsidP="00587F11">
      <w:pPr>
        <w:spacing w:after="0" w:line="240" w:lineRule="auto"/>
        <w:ind w:firstLine="567"/>
        <w:jc w:val="both"/>
        <w:rPr>
          <w:szCs w:val="28"/>
        </w:rPr>
      </w:pPr>
      <w:r w:rsidRPr="00CF03C3">
        <w:rPr>
          <w:szCs w:val="28"/>
        </w:rPr>
        <w:t xml:space="preserve">Политическое и социально-экономическое развитие Великобритании и Франции во второй половине XIX – начале XX в. Образование единого государства в Италии. Создание Германской империи. </w:t>
      </w:r>
    </w:p>
    <w:p w14:paraId="29EC496A" w14:textId="77777777" w:rsidR="0075218D" w:rsidRPr="00CF03C3" w:rsidRDefault="0075218D" w:rsidP="00587F11">
      <w:pPr>
        <w:spacing w:after="0" w:line="240" w:lineRule="auto"/>
        <w:ind w:firstLine="567"/>
        <w:jc w:val="both"/>
        <w:rPr>
          <w:szCs w:val="28"/>
        </w:rPr>
      </w:pPr>
      <w:r w:rsidRPr="00CF03C3">
        <w:rPr>
          <w:szCs w:val="28"/>
        </w:rPr>
        <w:t>США в первой половине XIX в. Гражданская война в США. Реконструкция Юга. США в конце XIX – начале XX в.</w:t>
      </w:r>
    </w:p>
    <w:p w14:paraId="68C923AC" w14:textId="77777777" w:rsidR="0075218D" w:rsidRPr="00CF03C3" w:rsidRDefault="0075218D" w:rsidP="00587F11">
      <w:pPr>
        <w:spacing w:after="0" w:line="240" w:lineRule="auto"/>
        <w:ind w:firstLine="567"/>
        <w:jc w:val="both"/>
        <w:rPr>
          <w:szCs w:val="28"/>
        </w:rPr>
      </w:pPr>
      <w:r w:rsidRPr="00CF03C3">
        <w:rPr>
          <w:szCs w:val="28"/>
        </w:rPr>
        <w:t xml:space="preserve">Борьба за независимость и образование независимых государств в Латинской Америке в XIX в. </w:t>
      </w:r>
    </w:p>
    <w:p w14:paraId="076A7838" w14:textId="77777777" w:rsidR="0075218D" w:rsidRPr="00CF03C3" w:rsidRDefault="0075218D" w:rsidP="00587F11">
      <w:pPr>
        <w:spacing w:after="0" w:line="240" w:lineRule="auto"/>
        <w:ind w:firstLine="567"/>
        <w:jc w:val="both"/>
        <w:rPr>
          <w:szCs w:val="28"/>
        </w:rPr>
      </w:pPr>
      <w:r w:rsidRPr="00CF03C3">
        <w:rPr>
          <w:szCs w:val="28"/>
        </w:rPr>
        <w:t>Политическое и социально-экономическое развитие Османской империи, Индии, Китая, Японии в XIX – начале XX в.</w:t>
      </w:r>
    </w:p>
    <w:p w14:paraId="1A92C40E" w14:textId="77777777" w:rsidR="0075218D" w:rsidRPr="00CF03C3" w:rsidRDefault="0075218D" w:rsidP="00587F11">
      <w:pPr>
        <w:spacing w:after="0" w:line="240" w:lineRule="auto"/>
        <w:ind w:firstLine="567"/>
        <w:jc w:val="both"/>
        <w:rPr>
          <w:szCs w:val="28"/>
        </w:rPr>
      </w:pPr>
      <w:r w:rsidRPr="00CF03C3">
        <w:rPr>
          <w:szCs w:val="28"/>
        </w:rPr>
        <w:t xml:space="preserve">Колониальный раздел Африки. Антиколониальные движения. </w:t>
      </w:r>
    </w:p>
    <w:p w14:paraId="0B77FA0C" w14:textId="77777777" w:rsidR="0075218D" w:rsidRPr="00CF03C3" w:rsidRDefault="0075218D" w:rsidP="00587F11">
      <w:pPr>
        <w:spacing w:after="0" w:line="240" w:lineRule="auto"/>
        <w:ind w:firstLine="567"/>
        <w:jc w:val="both"/>
        <w:rPr>
          <w:b/>
          <w:szCs w:val="28"/>
        </w:rPr>
      </w:pPr>
      <w:r w:rsidRPr="00CF03C3">
        <w:rPr>
          <w:b/>
          <w:szCs w:val="28"/>
        </w:rPr>
        <w:t>Мировая политика во второй половине XIX – начале ХХ в.</w:t>
      </w:r>
    </w:p>
    <w:p w14:paraId="14C0513D"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Франко-прусская война и ее последствия. Военные союзы в Европе и назревание общеевропейского кризиса. Международное соперничество и войны западных стран в начале ХХ в</w:t>
      </w:r>
      <w:r w:rsidRPr="00CF03C3">
        <w:rPr>
          <w:rFonts w:eastAsia="Times New Roman" w:cs="Times New Roman"/>
          <w:i/>
        </w:rPr>
        <w:t>. Англо-бурская война</w:t>
      </w:r>
      <w:r w:rsidRPr="00CF03C3">
        <w:rPr>
          <w:rFonts w:eastAsia="Times New Roman" w:cs="Times New Roman"/>
        </w:rPr>
        <w:t>. Возникновение Тройственного союза и Антанты. Июльский кризис 1914 г. и начало Первой мировой войны.</w:t>
      </w:r>
    </w:p>
    <w:p w14:paraId="30F95173" w14:textId="77777777" w:rsidR="0075218D" w:rsidRPr="00CF03C3" w:rsidRDefault="0075218D" w:rsidP="00587F11">
      <w:pPr>
        <w:spacing w:after="0" w:line="240" w:lineRule="auto"/>
        <w:ind w:firstLine="567"/>
        <w:jc w:val="both"/>
        <w:rPr>
          <w:rFonts w:eastAsia="Times New Roman" w:cs="Times New Roman"/>
        </w:rPr>
      </w:pPr>
      <w:r w:rsidRPr="00CF03C3">
        <w:rPr>
          <w:rFonts w:eastAsia="Times New Roman" w:cs="Times New Roman"/>
        </w:rPr>
        <w:t>Развитие науки, образования и культуры в XIX – начале ХХ веков. Духовный кризис индустриального общества.</w:t>
      </w:r>
    </w:p>
    <w:p w14:paraId="67B67CC5" w14:textId="4D3288FF"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lang w:eastAsia="en-US"/>
        </w:rPr>
      </w:pPr>
      <w:r w:rsidRPr="00CF03C3">
        <w:rPr>
          <w:rFonts w:eastAsia="Times New Roman" w:cs="Times New Roman"/>
          <w:lang w:eastAsia="en-US"/>
        </w:rPr>
        <w:t xml:space="preserve">объяснять </w:t>
      </w:r>
      <w:r w:rsidRPr="00CF03C3">
        <w:rPr>
          <w:rFonts w:ascii="Times New Roman CYR" w:eastAsia="Times New Roman CYR" w:hAnsi="Times New Roman CYR" w:cs="Times New Roman CYR"/>
          <w:shd w:val="clear" w:color="auto" w:fill="FFFFFF"/>
          <w:lang w:eastAsia="en-US"/>
        </w:rPr>
        <w:t xml:space="preserve">с опорой на справочный материал </w:t>
      </w:r>
      <w:r w:rsidRPr="00CF03C3">
        <w:rPr>
          <w:rFonts w:eastAsia="Times New Roman" w:cs="Times New Roman"/>
          <w:lang w:eastAsia="en-US"/>
        </w:rPr>
        <w:t>смысл изученных исторических понятий по истории России XIX – начала XX в. и Новой истории XIX – начала XX в., в том числе:</w:t>
      </w:r>
    </w:p>
    <w:p w14:paraId="5EDD8328"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szCs w:val="28"/>
        </w:rPr>
      </w:pPr>
      <w:r w:rsidRPr="00CF03C3">
        <w:rPr>
          <w:rFonts w:eastAsia="Times New Roman" w:cs="Times New Roman"/>
          <w:b/>
          <w:szCs w:val="28"/>
        </w:rPr>
        <w:t>Россия в эпоху правления Александра I:</w:t>
      </w:r>
      <w:r w:rsidRPr="00CF03C3">
        <w:rPr>
          <w:rFonts w:eastAsia="Times New Roman" w:cs="Times New Roman"/>
          <w:szCs w:val="28"/>
        </w:rPr>
        <w:t xml:space="preserve"> крепостное хозяйство, Негласный комитет, Отечественная война, Университетский устав, военные поселения, ампир, романтизм;</w:t>
      </w:r>
    </w:p>
    <w:p w14:paraId="72FD7D74"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szCs w:val="28"/>
        </w:rPr>
      </w:pPr>
      <w:r w:rsidRPr="00CF03C3">
        <w:rPr>
          <w:rFonts w:eastAsia="Times New Roman" w:cs="Times New Roman"/>
          <w:b/>
          <w:szCs w:val="28"/>
        </w:rPr>
        <w:t>Правление Николая I:</w:t>
      </w:r>
      <w:r w:rsidRPr="00CF03C3">
        <w:rPr>
          <w:rFonts w:eastAsia="Times New Roman" w:cs="Times New Roman"/>
          <w:szCs w:val="28"/>
        </w:rPr>
        <w:t xml:space="preserve"> бюрократия, славянофильство, западничество, теория официальной народности, петрашевцы, теория русского социализма, либерализм, консерватизм, декабристы, промышленный переворот</w:t>
      </w:r>
    </w:p>
    <w:p w14:paraId="01C2C8E0"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szCs w:val="28"/>
        </w:rPr>
      </w:pPr>
      <w:r w:rsidRPr="00CF03C3">
        <w:rPr>
          <w:rFonts w:eastAsia="Times New Roman" w:cs="Times New Roman"/>
          <w:b/>
          <w:szCs w:val="28"/>
        </w:rPr>
        <w:t>Россия в правление Александра II:</w:t>
      </w:r>
      <w:r w:rsidRPr="00CF03C3">
        <w:rPr>
          <w:rFonts w:eastAsia="Times New Roman" w:cs="Times New Roman"/>
          <w:szCs w:val="28"/>
        </w:rPr>
        <w:t xml:space="preserve"> урбанизация, Редакционные </w:t>
      </w:r>
      <w:r w:rsidRPr="00CF03C3">
        <w:rPr>
          <w:rFonts w:eastAsia="Times New Roman" w:cs="Times New Roman"/>
          <w:szCs w:val="28"/>
        </w:rPr>
        <w:lastRenderedPageBreak/>
        <w:t>комиссии, выкупные платежи, земские собрания, земские управы, городские думы, городские управы, мировой суд, окружной суд, временнообязанные крестьяне, выкупные платежи, мировые посредники, уставные грамоты, отрезки, избирательные курии, гласные, всеобщая воинская повинность, разночинцы, народничество, анархизм, критический реализм;</w:t>
      </w:r>
    </w:p>
    <w:p w14:paraId="28A0E50F"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b/>
          <w:szCs w:val="28"/>
        </w:rPr>
        <w:t>России в правление Александра III.</w:t>
      </w:r>
      <w:r w:rsidRPr="00CF03C3">
        <w:rPr>
          <w:rFonts w:eastAsia="Times New Roman" w:cs="Times New Roman"/>
          <w:szCs w:val="28"/>
        </w:rPr>
        <w:t xml:space="preserve"> </w:t>
      </w:r>
      <w:r w:rsidRPr="00CF03C3">
        <w:rPr>
          <w:rFonts w:eastAsia="Times New Roman" w:cs="Times New Roman"/>
        </w:rPr>
        <w:t>Социально-экономическое развитие страны в конце XIX–начале XX в.: контрреформы, земские начальники, марксизм;</w:t>
      </w:r>
    </w:p>
    <w:p w14:paraId="3F804652"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Кризис империи в начале ХХ в.: РСДРП, большевики и меньшевики, социалисты-революционеры (эсеры), кадеты (конституционные демократы), октябристы, Советы рабочих депутатов, национализм, нация, многопартийность, Государственная дума, конституционализм, парламентаризм, монархизм, революция, хутор, отруб, символизм, футуризм, акмеизм, кубизм;</w:t>
      </w:r>
    </w:p>
    <w:p w14:paraId="3716886A"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Новая история (история зарубежных стран XIX – начала XX в.): аболиционизм, гомстед, декаданс, империализм, картель, конгресс, консерватизм, конституционалисты, Конфедерация, концерн, либерализм, массовая культура, модерн, синдикат, социализм, трест, фритредерство, ценз, чартизм, экономический кризис.</w:t>
      </w:r>
    </w:p>
    <w:p w14:paraId="767C0F10"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составлять план изучаемой темы с опорой на алгоритм учебных действий, рассказывать по плану об исторических событиях, процессах, явлениях, деятелях истории России XIX – начала XX в. и Новой истории XIX – начала XX в., используя информацию, представленную в исторических источниках различного типа; излагать рассказ в письменной форме в соответствии с заданными требованиями с опорой на план; в том числе описывать:</w:t>
      </w:r>
    </w:p>
    <w:p w14:paraId="105AE0BC"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положение России в мире на рубеже XVIII–XIX вв.;</w:t>
      </w:r>
    </w:p>
    <w:p w14:paraId="096C52F5"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политический строй, сословную структуру российского общества, народы России в начале XIX в.;</w:t>
      </w:r>
    </w:p>
    <w:p w14:paraId="1BB73F7F"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 xml:space="preserve">социально-экономическое развитие России, крепостнический характер экономики в I половине XIX в.; </w:t>
      </w:r>
    </w:p>
    <w:p w14:paraId="600BB158"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развитие образования в России в XIX в., научные открытия, развитие военно-полевой хирургии, географические открытия и путешествия;</w:t>
      </w:r>
    </w:p>
    <w:p w14:paraId="3B9F5E60"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 xml:space="preserve">культурное пространство России в XIX в.: особенности и основные стили в художественной культуре, литературу, театр, музыкальное искусство, живопись, архитектуру, скульптуру; </w:t>
      </w:r>
    </w:p>
    <w:p w14:paraId="6BF467CF"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серебряный век российской культуры: основные тенденции развития русской культуры начала XX в.; развитие науки и образования, русской философии, литературы, изобразительного искусства, архитектуры, скульптуры;</w:t>
      </w:r>
    </w:p>
    <w:p w14:paraId="1A3F4F5C"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театральное и музыкальное искусство в России в начале XX в., балет, кинематограф;</w:t>
      </w:r>
    </w:p>
    <w:p w14:paraId="09D44A47"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lastRenderedPageBreak/>
        <w:t>культуру народов Российской империи;</w:t>
      </w:r>
    </w:p>
    <w:p w14:paraId="30322EB5"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социально-экономическое развитие России во II половине XIX в.;</w:t>
      </w:r>
    </w:p>
    <w:p w14:paraId="10368FFA"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новые черты в жизни города и деревни во II половине XIX в.;</w:t>
      </w:r>
    </w:p>
    <w:p w14:paraId="183E2278"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предпосылки первой русской революции</w:t>
      </w:r>
    </w:p>
    <w:p w14:paraId="22BD155C"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социально-экономическое развитие России в начале XX века;</w:t>
      </w:r>
    </w:p>
    <w:p w14:paraId="4AE93400"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создание российского парламентаризма;</w:t>
      </w:r>
    </w:p>
    <w:p w14:paraId="6F7CCC13"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индустриальную революцию и становление индустриального общества в странах Западной Европы и Америки в XIX в.</w:t>
      </w:r>
    </w:p>
    <w:p w14:paraId="21ADDA35"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общие направления экономического и общественно-политического развития стран Западной Европы и Америки в конце XIX – начале ХХ в.;</w:t>
      </w:r>
    </w:p>
    <w:p w14:paraId="2598ECE9"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развитие науки, образования и культуры в XIX – начале ХХ в.:</w:t>
      </w:r>
    </w:p>
    <w:p w14:paraId="76C56F52" w14:textId="77777777" w:rsidR="0075218D" w:rsidRPr="00CF03C3" w:rsidRDefault="0075218D" w:rsidP="004E6412">
      <w:pPr>
        <w:widowControl w:val="0"/>
        <w:numPr>
          <w:ilvl w:val="0"/>
          <w:numId w:val="16"/>
        </w:numPr>
        <w:tabs>
          <w:tab w:val="left" w:pos="993"/>
        </w:tabs>
        <w:spacing w:after="0" w:line="240" w:lineRule="auto"/>
        <w:ind w:left="459"/>
        <w:contextualSpacing/>
        <w:jc w:val="both"/>
        <w:rPr>
          <w:rFonts w:eastAsia="Times New Roman" w:cs="Times New Roman"/>
        </w:rPr>
      </w:pPr>
      <w:r w:rsidRPr="00CF03C3">
        <w:rPr>
          <w:rFonts w:eastAsia="Times New Roman" w:cs="Times New Roman"/>
        </w:rPr>
        <w:t>духовный кризис индустриального общества.</w:t>
      </w:r>
    </w:p>
    <w:p w14:paraId="0F4CA456"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читать и анализировать используя «ленту времени» историческую карту/схему по истории России XIX – начала XX в. и Новой истории XIX – начала XX в., (в том числе карту родного края), привлекая контекстную информацию; на основе анализа исторической карты/схемы характеризовать социально-экономическое и политическое развитие изучаемого региона в указанный период, проводить сравнение после предварительного анализа социально-экономических и геополитических условий существования государств, народов, делать выводы о причинах, результатах и последствиях исторических событий (явлений, процессов); </w:t>
      </w:r>
    </w:p>
    <w:p w14:paraId="0A49415A"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сопоставлять, анализировать информацию, представленную на двух или более тематических (обзорных) исторических картах/схемах по истории России XIX – начала XX в. и Новой истории XIX – начала XX в., делать выводы; сопоставлять после предварительного анализа информацию, представленную на исторической карте/схеме, с другими источниками информации;</w:t>
      </w:r>
    </w:p>
    <w:p w14:paraId="375CBF76"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контурную карту на основе предложенных заданий, используя систему обозначений для легенды карты/схемы;</w:t>
      </w:r>
    </w:p>
    <w:p w14:paraId="7C29DA52" w14:textId="333C8BD2"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различать основные виды письменных источников по истории России XIX – начала XX в. и Новой истории XIX – начала XX в.</w:t>
      </w:r>
      <w:r w:rsidR="005F79C1" w:rsidRPr="00CF03C3">
        <w:rPr>
          <w:rFonts w:eastAsia="Times New Roman" w:cs="Times New Roman"/>
        </w:rPr>
        <w:t>;</w:t>
      </w:r>
    </w:p>
    <w:p w14:paraId="6CA96E6D"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проводить атрибуцию письменного исторического источника по истории России XIX – начала XX в. и Новой истории XIX – начала XX в.; привлекая контекстную информацию анализировать представленную в нем информацию, позицию автора, участников событий; определять в тексте источника основную и второстепенную информацию, смысловые связи отдельных положений письменного исторического источника с опорой на справочный материал; </w:t>
      </w:r>
    </w:p>
    <w:p w14:paraId="3AFE4881"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соотносить с опорой на алгоритм учебных действий содержание письменного исторического источника по истории России XIX – начала XX в. и Новой истории XIX – начала XX в., с информацией, представленной в других письменных исторических источниках, а также с информацией, представленной в других знаковых системах;</w:t>
      </w:r>
    </w:p>
    <w:p w14:paraId="48304EE9" w14:textId="34CCB6C1"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осуществлять поиск дополнительной информации в справочной литературе, сети Интернет для решения различных учебных задач; проверять достоверность найденной информации в других источниках;</w:t>
      </w:r>
    </w:p>
    <w:p w14:paraId="00501684"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проводить атрибуцию различных видов вещественных исторических источников по истории России XIX – начала XX в. и Новой истории XIX – начала XX в., указывать их различия, составлять описание с опорой на план, используя контекстную информацию, объяснять после предварительного анализа обстоятельства их появления; сопоставлять информацию, представленную в виде вещественных источников, с информацией письменных исторических источников, делать выводы;</w:t>
      </w:r>
    </w:p>
    <w:p w14:paraId="1B7C7F93" w14:textId="2C8BDE2F"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анализировать условно-графическую, изобразительную наглядность и статистическую информацию, используемую при изучении событий (явлений, процессов) истории России XIX – начала XX в. и Новой истории XIX – начала XX в., делать выводы; </w:t>
      </w:r>
    </w:p>
    <w:p w14:paraId="1236F808"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подбирать изобразительную наглядность, иллюстрирующую события (явления, процессы) истории России XIX – начала XX в. и Новой истории XIX – начала XX в., используя различные источники информации;</w:t>
      </w:r>
    </w:p>
    <w:p w14:paraId="61D613A9"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группировать после предварительного анализа (систематизировать, обобщать) отдельные элементы знания по истории России XIX – начала XX в. и Новой истории XIX – начала XX в. по 2-3 признакам, составлять таблицы, схемы с опорой на алгоритм учебных действий;</w:t>
      </w:r>
    </w:p>
    <w:p w14:paraId="6CBD228B"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с опорой на алгоритм учебных действий историческую ситуацию из истории России XIX – начала XX в. и Новой истории XIX – начала XX в., привлекая контекстную информацию из различных источников, делать выводы, отвечать на вопросы, касающиеся анализа исторической ситуации;</w:t>
      </w:r>
    </w:p>
    <w:p w14:paraId="2EE31AC5"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отвечать на вопросы, предполагающие воспроизведение, уточнение, понимание, анализ, синтез, сравнение, обобщение освоенного учебного материала по истории России XIX – начала XX в. и Новой истории XIX – начала XX в.; </w:t>
      </w:r>
    </w:p>
    <w:p w14:paraId="5986BD2C" w14:textId="42D3D1DF"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составлять </w:t>
      </w:r>
      <w:r w:rsidR="005F79C1" w:rsidRPr="00CF03C3">
        <w:rPr>
          <w:rFonts w:eastAsia="Times New Roman" w:cs="Times New Roman"/>
        </w:rPr>
        <w:t xml:space="preserve">после предварительного анализа </w:t>
      </w:r>
      <w:r w:rsidRPr="00CF03C3">
        <w:rPr>
          <w:rFonts w:eastAsia="Times New Roman" w:cs="Times New Roman"/>
        </w:rPr>
        <w:t>план-конспект изучаемой темы;</w:t>
      </w:r>
    </w:p>
    <w:p w14:paraId="21143760"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выделять и обобщать после предварительного анализа существенные признаки исторических событий (явлений, процессов) истории России XIX – начала XX в. и Новой истории XIX – начала XX в.;</w:t>
      </w:r>
    </w:p>
    <w:p w14:paraId="1F9D110E"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справочный материал и указывать причины, предпосылки, повод, последствия, значение исторических событий (явлений, процессов) на основе изученного материала по истории России XIX – начала XX в. и Новой истории XIX – начала XX в., объяснять после предварительного анализа причинно-следственные связи; излагать исторический материал на основе понимания причинно-следственных, пространственно-временны́х связей исторических событий (явлений, процессов) с опорой на план;</w:t>
      </w:r>
    </w:p>
    <w:p w14:paraId="67A3FBE2"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сравнивать после предварительного анализа изученные исторические события, явления, процессы в истории России XIX – начала XX в. и Новой </w:t>
      </w:r>
      <w:r w:rsidRPr="00CF03C3">
        <w:rPr>
          <w:rFonts w:eastAsia="Times New Roman" w:cs="Times New Roman"/>
        </w:rPr>
        <w:lastRenderedPageBreak/>
        <w:t>истории XIX – начала XX в., взгляды исторических деятелей, общественно-политические течения, теории по 2-3 критериям, привлекая информацию, полученную из различных исторических источников, результаты оформлять в виде таблицы; делать вывод;</w:t>
      </w:r>
    </w:p>
    <w:p w14:paraId="1902F6FA"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и объяснять с опорой на фактический материал свое отношение к наиболее значительным событиям, достижениям из истории России XIX – начала XX в. и Новой истории XIX – начала XX в., и историческим личностям;</w:t>
      </w:r>
    </w:p>
    <w:p w14:paraId="21C9A18D" w14:textId="53272FC0"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отбирать факты, которые могут быть использованы для подтверждения/опровержения заданной точки зрения, объяснять после предварительного анализа, как определенные факты могут быть использованы для подтверждения/опровержения какой-либо оценки исторических событий; сравнивать предложенную аргументацию, выбирать наиболее аргументированную позицию;</w:t>
      </w:r>
    </w:p>
    <w:p w14:paraId="23E48AEB" w14:textId="22536EF4" w:rsidR="00085F97" w:rsidRPr="00CF03C3" w:rsidRDefault="00085F97"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выполнять совместные учебные проекты по отечественной и всеобщей истории XIX – начала ХХ в. (в том числе на региональном материале);</w:t>
      </w:r>
    </w:p>
    <w:p w14:paraId="4F4751B3" w14:textId="77777777" w:rsidR="0075218D" w:rsidRPr="00CF03C3" w:rsidRDefault="0075218D"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материал по истории родного края для изучения особенностей исторического развития своего региона; понимать национальные, культурные и религиозные различия между народами, с уважением относиться к представителям других национальностей, культур и религий.</w:t>
      </w:r>
    </w:p>
    <w:p w14:paraId="7E1611B2" w14:textId="77777777" w:rsidR="0075218D" w:rsidRPr="00CF03C3" w:rsidRDefault="0075218D" w:rsidP="0075218D">
      <w:pPr>
        <w:widowControl w:val="0"/>
        <w:tabs>
          <w:tab w:val="left" w:pos="993"/>
        </w:tabs>
        <w:spacing w:after="0" w:line="360" w:lineRule="auto"/>
        <w:ind w:left="459"/>
        <w:contextualSpacing/>
        <w:jc w:val="both"/>
        <w:rPr>
          <w:rFonts w:eastAsia="Times New Roman" w:cs="Times New Roman"/>
        </w:rPr>
      </w:pPr>
    </w:p>
    <w:p w14:paraId="67E0E479" w14:textId="56A2851D" w:rsidR="00F97BA3" w:rsidRPr="00CF03C3" w:rsidRDefault="00F97BA3">
      <w:pPr>
        <w:rPr>
          <w:rFonts w:cs="Times New Roman"/>
          <w:szCs w:val="28"/>
        </w:rPr>
      </w:pPr>
      <w:r w:rsidRPr="00CF03C3">
        <w:rPr>
          <w:rFonts w:cs="Times New Roman"/>
          <w:szCs w:val="28"/>
        </w:rPr>
        <w:br w:type="page"/>
      </w:r>
    </w:p>
    <w:p w14:paraId="39A9E2C1" w14:textId="75F30C0D" w:rsidR="00B4280B" w:rsidRPr="007A5763" w:rsidRDefault="008B7E5C" w:rsidP="006A4B90">
      <w:pPr>
        <w:pStyle w:val="4"/>
        <w:rPr>
          <w:caps/>
        </w:rPr>
      </w:pPr>
      <w:bookmarkStart w:id="49" w:name="_Toc199416045"/>
      <w:r>
        <w:rPr>
          <w:caps/>
        </w:rPr>
        <w:lastRenderedPageBreak/>
        <w:t>2.2.1</w:t>
      </w:r>
      <w:r w:rsidR="007A5763" w:rsidRPr="007A5763">
        <w:rPr>
          <w:caps/>
        </w:rPr>
        <w:t>.7</w:t>
      </w:r>
      <w:r w:rsidR="00B4280B" w:rsidRPr="007A5763">
        <w:rPr>
          <w:caps/>
        </w:rPr>
        <w:t>. Обществознание</w:t>
      </w:r>
      <w:bookmarkEnd w:id="49"/>
    </w:p>
    <w:p w14:paraId="50477209" w14:textId="77777777" w:rsidR="00AB134C" w:rsidRPr="00CF03C3" w:rsidRDefault="00AB134C" w:rsidP="004C4BAF">
      <w:pPr>
        <w:spacing w:after="0" w:line="240" w:lineRule="auto"/>
        <w:rPr>
          <w:rFonts w:cs="Times New Roman"/>
          <w:b/>
          <w:caps/>
          <w:szCs w:val="28"/>
        </w:rPr>
      </w:pPr>
    </w:p>
    <w:p w14:paraId="055DD79F" w14:textId="77777777" w:rsidR="00AB134C" w:rsidRPr="00CF03C3" w:rsidRDefault="00AB134C" w:rsidP="008606DB">
      <w:pPr>
        <w:spacing w:after="0" w:line="240" w:lineRule="auto"/>
        <w:jc w:val="both"/>
        <w:rPr>
          <w:rFonts w:eastAsiaTheme="majorEastAsia" w:cstheme="majorBidi"/>
          <w:szCs w:val="28"/>
        </w:rPr>
      </w:pPr>
      <w:bookmarkStart w:id="50" w:name="_Toc83233528"/>
      <w:r w:rsidRPr="00CF03C3">
        <w:rPr>
          <w:rFonts w:eastAsiaTheme="majorEastAsia" w:cstheme="majorBidi"/>
          <w:szCs w:val="28"/>
        </w:rPr>
        <w:t>ПОЯСНИТЕЛЬНАЯ ЗАПИСКА</w:t>
      </w:r>
      <w:bookmarkEnd w:id="50"/>
    </w:p>
    <w:p w14:paraId="7C25AE99" w14:textId="77777777" w:rsidR="00AB134C" w:rsidRPr="00CF03C3" w:rsidRDefault="00AB134C" w:rsidP="00AB134C">
      <w:pPr>
        <w:spacing w:after="0" w:line="240" w:lineRule="auto"/>
        <w:ind w:firstLine="709"/>
        <w:jc w:val="both"/>
        <w:rPr>
          <w:rFonts w:eastAsia="Arial Unicode MS" w:cs="Times New Roman"/>
          <w:kern w:val="1"/>
          <w:szCs w:val="28"/>
          <w:lang w:eastAsia="en-US"/>
        </w:rPr>
      </w:pPr>
    </w:p>
    <w:p w14:paraId="4CA81A7E" w14:textId="521E6B65" w:rsidR="00AB134C" w:rsidRPr="00CF03C3" w:rsidRDefault="0006266A" w:rsidP="00AB134C">
      <w:pPr>
        <w:spacing w:after="0" w:line="240" w:lineRule="auto"/>
        <w:ind w:firstLine="709"/>
        <w:jc w:val="both"/>
        <w:rPr>
          <w:rFonts w:eastAsia="Arial Unicode MS" w:cs="Times New Roman"/>
          <w:kern w:val="1"/>
          <w:szCs w:val="28"/>
          <w:lang w:eastAsia="en-US"/>
        </w:rPr>
      </w:pPr>
      <w:r>
        <w:rPr>
          <w:rFonts w:eastAsia="Arial Unicode MS" w:cs="Times New Roman"/>
          <w:kern w:val="1"/>
          <w:szCs w:val="28"/>
          <w:lang w:eastAsia="en-US"/>
        </w:rPr>
        <w:t>Р</w:t>
      </w:r>
      <w:r w:rsidR="00AB134C" w:rsidRPr="00CF03C3">
        <w:rPr>
          <w:rFonts w:eastAsia="Arial Unicode MS" w:cs="Times New Roman"/>
          <w:kern w:val="1"/>
          <w:szCs w:val="28"/>
          <w:lang w:eastAsia="en-US"/>
        </w:rPr>
        <w:t xml:space="preserve">абочая программа по обществознанию для обучающихся с задержкой психического развития (далее </w:t>
      </w:r>
      <w:r w:rsidR="00F3235B" w:rsidRPr="00CF03C3">
        <w:rPr>
          <w:rFonts w:eastAsia="Arial Unicode MS" w:cs="Times New Roman"/>
          <w:kern w:val="1"/>
          <w:szCs w:val="28"/>
          <w:lang w:eastAsia="en-US"/>
        </w:rPr>
        <w:t>–</w:t>
      </w:r>
      <w:r w:rsidR="00AB134C" w:rsidRPr="00CF03C3">
        <w:rPr>
          <w:rFonts w:eastAsia="Arial Unicode MS" w:cs="Times New Roman"/>
          <w:kern w:val="1"/>
          <w:szCs w:val="28"/>
          <w:lang w:eastAsia="en-US"/>
        </w:rPr>
        <w:t xml:space="preserve">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w:t>
      </w:r>
      <w:r w:rsidR="00F3235B" w:rsidRPr="00CF03C3">
        <w:rPr>
          <w:rFonts w:eastAsia="Arial Unicode MS" w:cs="Times New Roman"/>
          <w:kern w:val="1"/>
          <w:szCs w:val="28"/>
          <w:lang w:eastAsia="en-US"/>
        </w:rPr>
        <w:t>–</w:t>
      </w:r>
      <w:r w:rsidR="00AB134C" w:rsidRPr="00CF03C3">
        <w:rPr>
          <w:rFonts w:eastAsia="Arial Unicode MS" w:cs="Times New Roman"/>
          <w:kern w:val="1"/>
          <w:szCs w:val="28"/>
          <w:lang w:eastAsia="en-US"/>
        </w:rPr>
        <w:t xml:space="preserve">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w:t>
      </w:r>
      <w:r w:rsidR="00F3235B" w:rsidRPr="00CF03C3">
        <w:rPr>
          <w:rFonts w:eastAsia="Arial Unicode MS" w:cs="Times New Roman"/>
          <w:kern w:val="1"/>
          <w:szCs w:val="28"/>
          <w:lang w:eastAsia="en-US"/>
        </w:rPr>
        <w:t>–</w:t>
      </w:r>
      <w:r w:rsidR="00D960F7">
        <w:rPr>
          <w:rFonts w:eastAsia="Arial Unicode MS" w:cs="Times New Roman"/>
          <w:kern w:val="1"/>
          <w:szCs w:val="28"/>
          <w:lang w:eastAsia="en-US"/>
        </w:rPr>
        <w:t xml:space="preserve"> ПАООП ООО ЗПР)</w:t>
      </w:r>
      <w:r w:rsidR="00AB134C" w:rsidRPr="00CF03C3">
        <w:rPr>
          <w:rFonts w:eastAsia="Arial Unicode MS" w:cs="Times New Roman"/>
          <w:kern w:val="1"/>
          <w:szCs w:val="28"/>
          <w:lang w:eastAsia="en-US"/>
        </w:rPr>
        <w:t>,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680D37CD" w14:textId="77777777" w:rsidR="00AB134C" w:rsidRPr="00CF03C3" w:rsidRDefault="00AB134C" w:rsidP="00AB134C">
      <w:pPr>
        <w:spacing w:after="0" w:line="240" w:lineRule="auto"/>
        <w:ind w:firstLine="709"/>
        <w:jc w:val="both"/>
        <w:rPr>
          <w:rFonts w:cs="Times New Roman"/>
          <w:b/>
          <w:szCs w:val="28"/>
        </w:rPr>
      </w:pPr>
    </w:p>
    <w:p w14:paraId="5E22A01E" w14:textId="77777777" w:rsidR="00AB134C" w:rsidRPr="00CF03C3" w:rsidRDefault="00AB134C" w:rsidP="00F3235B">
      <w:pPr>
        <w:spacing w:after="0" w:line="240" w:lineRule="auto"/>
        <w:ind w:firstLine="709"/>
        <w:jc w:val="both"/>
        <w:rPr>
          <w:rFonts w:eastAsiaTheme="majorEastAsia" w:cs="Times New Roman"/>
          <w:b/>
          <w:bCs/>
          <w:szCs w:val="28"/>
          <w:lang w:eastAsia="en-US"/>
        </w:rPr>
      </w:pPr>
      <w:bookmarkStart w:id="51" w:name="_Toc83233529"/>
      <w:r w:rsidRPr="00CF03C3">
        <w:rPr>
          <w:rFonts w:eastAsiaTheme="majorEastAsia" w:cs="Times New Roman"/>
          <w:b/>
          <w:bCs/>
          <w:szCs w:val="28"/>
          <w:lang w:eastAsia="en-US"/>
        </w:rPr>
        <w:t>Общая характеристика учебного предмета «Обществознание»</w:t>
      </w:r>
      <w:bookmarkEnd w:id="51"/>
    </w:p>
    <w:p w14:paraId="71658745" w14:textId="77777777" w:rsidR="00AB134C" w:rsidRPr="00CF03C3" w:rsidRDefault="00AB134C" w:rsidP="00AB134C">
      <w:pPr>
        <w:spacing w:after="0" w:line="240" w:lineRule="auto"/>
        <w:ind w:firstLine="709"/>
        <w:jc w:val="both"/>
        <w:rPr>
          <w:rFonts w:cs="Times New Roman"/>
          <w:szCs w:val="28"/>
        </w:rPr>
      </w:pPr>
      <w:r w:rsidRPr="00CF03C3">
        <w:rPr>
          <w:rFonts w:cs="Times New Roman"/>
          <w:szCs w:val="28"/>
        </w:rPr>
        <w:t>Примерная 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14:paraId="5F03633E" w14:textId="77777777" w:rsidR="00AB134C" w:rsidRPr="00CF03C3" w:rsidRDefault="00AB134C" w:rsidP="00AB134C">
      <w:pPr>
        <w:spacing w:after="0" w:line="240" w:lineRule="auto"/>
        <w:ind w:firstLine="709"/>
        <w:jc w:val="both"/>
        <w:rPr>
          <w:rFonts w:eastAsia="Times New Roman" w:cs="Times New Roman"/>
          <w:szCs w:val="28"/>
        </w:rPr>
      </w:pPr>
      <w:r w:rsidRPr="00CF03C3">
        <w:rPr>
          <w:rFonts w:cs="Times New Roman"/>
          <w:szCs w:val="28"/>
        </w:rPr>
        <w:t xml:space="preserve">Учебный предмет «Обществознание» входит в предметную область «Общественно-научные предметы». </w:t>
      </w:r>
      <w:r w:rsidRPr="00CF03C3">
        <w:rPr>
          <w:rFonts w:eastAsia="Times New Roman" w:cs="Times New Roman"/>
          <w:szCs w:val="28"/>
        </w:rPr>
        <w:t xml:space="preserve">Обществознание является одним из основных гуманитарных предметов в системе общего образования, обеспечивающих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 </w:t>
      </w:r>
    </w:p>
    <w:p w14:paraId="2003210F" w14:textId="77777777" w:rsidR="00AB134C" w:rsidRPr="00CF03C3" w:rsidRDefault="00AB134C" w:rsidP="00AB134C">
      <w:pPr>
        <w:tabs>
          <w:tab w:val="left" w:pos="640"/>
        </w:tabs>
        <w:spacing w:after="0" w:line="240" w:lineRule="auto"/>
        <w:ind w:firstLine="709"/>
        <w:jc w:val="both"/>
        <w:rPr>
          <w:rFonts w:cs="Times New Roman"/>
          <w:szCs w:val="28"/>
        </w:rPr>
      </w:pPr>
      <w:r w:rsidRPr="00CF03C3">
        <w:rPr>
          <w:rFonts w:eastAsia="Times New Roman" w:cs="Times New Roman"/>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многогранно освещает проблемы человека и общества через призму основ наук: экономики, социологии, политологии, социальной психологии, правоведения, акцентируя внимание на современных реалиях жизни, что способствует формированию у обучающихся целостной картины мира и жизни человека в нем. В этой связи учебный предмет играет большую роль в формировании сферы жизненной компетенции обучающихся с ЗПР, обеспечивая возможность применения полученных знаний и умений для решения типичных задач в области социальных отношений, для соотнесения собственного поведения и поступков </w:t>
      </w:r>
      <w:r w:rsidRPr="00CF03C3">
        <w:rPr>
          <w:rFonts w:cs="Times New Roman"/>
          <w:szCs w:val="28"/>
        </w:rPr>
        <w:t xml:space="preserve">других людей с нравственными ценностями и правовыми нормами, для содействия правовыми способами и </w:t>
      </w:r>
      <w:r w:rsidRPr="00CF03C3">
        <w:rPr>
          <w:rFonts w:cs="Times New Roman"/>
          <w:szCs w:val="28"/>
        </w:rPr>
        <w:lastRenderedPageBreak/>
        <w:t xml:space="preserve">средствами поддержанию правопорядка в обществе и противодействия противоправному поведению, что </w:t>
      </w:r>
      <w:r w:rsidRPr="00CF03C3">
        <w:rPr>
          <w:rFonts w:eastAsia="Times New Roman" w:cs="Times New Roman"/>
          <w:szCs w:val="28"/>
        </w:rPr>
        <w:t>способствует адаптации обучающихся с ЗПР подросткового возраста к условиям динамично развивающегося современного общества в целом.</w:t>
      </w:r>
    </w:p>
    <w:p w14:paraId="331806A1" w14:textId="77777777" w:rsidR="00AB134C" w:rsidRPr="00CF03C3" w:rsidRDefault="00AB134C" w:rsidP="00AB134C">
      <w:pPr>
        <w:spacing w:after="0" w:line="240" w:lineRule="auto"/>
        <w:ind w:firstLine="709"/>
        <w:jc w:val="both"/>
        <w:rPr>
          <w:rFonts w:eastAsia="Times New Roman" w:cs="Times New Roman"/>
          <w:szCs w:val="28"/>
        </w:rPr>
      </w:pPr>
      <w:r w:rsidRPr="00CF03C3">
        <w:rPr>
          <w:rFonts w:eastAsia="Times New Roman" w:cs="Times New Roman"/>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«Основы духовно-нравственной культуры народов России», «География», «Биология» и другие, что создает возможность одновременного прохождения тем по указанным учебным предметам. Курс построен по линейно-концентрическому принципу.</w:t>
      </w:r>
    </w:p>
    <w:p w14:paraId="3BC32196" w14:textId="77777777" w:rsidR="00AB134C" w:rsidRPr="00CF03C3" w:rsidRDefault="00AB134C" w:rsidP="00AB134C">
      <w:pPr>
        <w:spacing w:after="0" w:line="240" w:lineRule="auto"/>
        <w:ind w:firstLine="709"/>
        <w:jc w:val="both"/>
        <w:rPr>
          <w:rFonts w:cs="Times New Roman"/>
          <w:szCs w:val="28"/>
        </w:rPr>
      </w:pPr>
      <w:r w:rsidRPr="00CF03C3">
        <w:rPr>
          <w:rFonts w:cs="Times New Roman"/>
          <w:szCs w:val="28"/>
        </w:rPr>
        <w:t xml:space="preserve">Программа отражает содержание обучения предмету «Обществознание» с учетом особых образовательных потребностей обучающихся с </w:t>
      </w:r>
      <w:r w:rsidRPr="00CF03C3">
        <w:rPr>
          <w:rFonts w:eastAsia="Times New Roman" w:cs="Times New Roman"/>
          <w:szCs w:val="28"/>
        </w:rPr>
        <w:t>ЗПР</w:t>
      </w:r>
      <w:r w:rsidRPr="00CF03C3">
        <w:rPr>
          <w:rFonts w:cs="Times New Roman"/>
          <w:szCs w:val="28"/>
        </w:rPr>
        <w:t xml:space="preserve">. </w:t>
      </w:r>
      <w:r w:rsidRPr="00CF03C3">
        <w:rPr>
          <w:rFonts w:eastAsia="Times New Roman" w:cs="Times New Roman"/>
          <w:szCs w:val="28"/>
        </w:rPr>
        <w:t xml:space="preserve">Овладение учебным предметом «Обществознание», осмысление и усвоение </w:t>
      </w:r>
      <w:r w:rsidRPr="00CF03C3">
        <w:rPr>
          <w:rFonts w:cs="Times New Roman"/>
          <w:szCs w:val="28"/>
        </w:rPr>
        <w:t>информации морально-нравственного и гражданско-правового характера</w:t>
      </w:r>
      <w:r w:rsidRPr="00CF03C3">
        <w:rPr>
          <w:rFonts w:eastAsia="Times New Roman" w:cs="Times New Roman"/>
          <w:szCs w:val="28"/>
        </w:rPr>
        <w:t xml:space="preserve"> представляет определенную сложность для обучающихся с </w:t>
      </w:r>
      <w:r w:rsidRPr="00CF03C3">
        <w:rPr>
          <w:rFonts w:cs="Times New Roman"/>
          <w:szCs w:val="28"/>
        </w:rPr>
        <w:t>ЗПР</w:t>
      </w:r>
      <w:r w:rsidRPr="00CF03C3">
        <w:rPr>
          <w:rFonts w:eastAsia="Times New Roman" w:cs="Times New Roman"/>
          <w:szCs w:val="28"/>
        </w:rPr>
        <w:t>. Это связано</w:t>
      </w:r>
      <w:r w:rsidRPr="00CF03C3">
        <w:rPr>
          <w:rFonts w:cs="Times New Roman"/>
          <w:szCs w:val="28"/>
        </w:rPr>
        <w:t xml:space="preserve"> с особенностями их эмоционально-волевой сферы, мыслительной деятельности, недостаточностью общего запаса знаний, пониженному познавательному интересу к предметному и социальному миру, низким уровнем речевого развития.</w:t>
      </w:r>
    </w:p>
    <w:p w14:paraId="47EC3BD4" w14:textId="77777777" w:rsidR="00AB134C" w:rsidRPr="00CF03C3" w:rsidRDefault="00AB134C" w:rsidP="00AB134C">
      <w:pPr>
        <w:spacing w:after="0" w:line="240" w:lineRule="auto"/>
        <w:ind w:firstLine="709"/>
        <w:jc w:val="both"/>
        <w:rPr>
          <w:rFonts w:eastAsiaTheme="minorHAnsi"/>
          <w:szCs w:val="28"/>
          <w:lang w:eastAsia="en-US"/>
        </w:rPr>
      </w:pPr>
      <w:r w:rsidRPr="00CF03C3">
        <w:rPr>
          <w:rFonts w:eastAsiaTheme="minorHAnsi"/>
          <w:szCs w:val="28"/>
          <w:lang w:eastAsia="en-US"/>
        </w:rPr>
        <w:t>Для преодоления трудностей в изучении учебного предмета «Обществознание»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использование примеров, понятных и близких подростку с ЗПР; постепенное усложнение изучаемого материала и закрепление изученного на разнообразном учебном и неучебном материале; изучение некоторых тем в ознакомительном плане. Большое внимание должно быть уделено отбору учебного материала в соответствии с принципом доступности при сохранении общего базового уровня.</w:t>
      </w:r>
    </w:p>
    <w:p w14:paraId="4CC000AB" w14:textId="77777777" w:rsidR="00AB134C" w:rsidRPr="00CF03C3" w:rsidRDefault="00AB134C" w:rsidP="00AB134C">
      <w:pPr>
        <w:shd w:val="clear" w:color="auto" w:fill="FFFFFF"/>
        <w:spacing w:after="0" w:line="240" w:lineRule="auto"/>
        <w:ind w:firstLine="709"/>
        <w:jc w:val="both"/>
        <w:rPr>
          <w:rFonts w:eastAsia="Times New Roman" w:cs="Times New Roman"/>
          <w:b/>
          <w:szCs w:val="28"/>
        </w:rPr>
      </w:pPr>
    </w:p>
    <w:p w14:paraId="7CE672FD" w14:textId="77777777" w:rsidR="00AB134C" w:rsidRPr="00CF03C3" w:rsidRDefault="00AB134C" w:rsidP="00F3235B">
      <w:pPr>
        <w:shd w:val="clear" w:color="auto" w:fill="FFFFFF"/>
        <w:spacing w:after="0" w:line="240" w:lineRule="auto"/>
        <w:ind w:firstLine="709"/>
        <w:jc w:val="both"/>
        <w:rPr>
          <w:rFonts w:eastAsiaTheme="majorEastAsia" w:cs="Times New Roman"/>
          <w:b/>
          <w:bCs/>
          <w:szCs w:val="28"/>
          <w:lang w:eastAsia="en-US"/>
        </w:rPr>
      </w:pPr>
      <w:bookmarkStart w:id="52" w:name="_Toc83233530"/>
      <w:r w:rsidRPr="00CF03C3">
        <w:rPr>
          <w:rFonts w:eastAsiaTheme="majorEastAsia" w:cs="Times New Roman"/>
          <w:b/>
          <w:bCs/>
          <w:szCs w:val="28"/>
          <w:lang w:eastAsia="en-US"/>
        </w:rPr>
        <w:t>Цели и задачи изучения учебного предмета «Обществознание»</w:t>
      </w:r>
      <w:bookmarkEnd w:id="52"/>
      <w:r w:rsidRPr="00CF03C3">
        <w:rPr>
          <w:rFonts w:eastAsiaTheme="majorEastAsia" w:cs="Times New Roman"/>
          <w:b/>
          <w:bCs/>
          <w:szCs w:val="28"/>
          <w:lang w:eastAsia="en-US"/>
        </w:rPr>
        <w:t xml:space="preserve">  </w:t>
      </w:r>
    </w:p>
    <w:p w14:paraId="2FD65011" w14:textId="77777777" w:rsidR="00AB134C" w:rsidRPr="00CF03C3" w:rsidRDefault="00AB134C" w:rsidP="00AB134C">
      <w:pPr>
        <w:shd w:val="clear" w:color="auto" w:fill="FFFFFF"/>
        <w:spacing w:after="0" w:line="240" w:lineRule="auto"/>
        <w:ind w:firstLine="709"/>
        <w:jc w:val="both"/>
        <w:rPr>
          <w:rFonts w:eastAsia="Times New Roman" w:cs="Times New Roman"/>
          <w:szCs w:val="28"/>
        </w:rPr>
      </w:pPr>
      <w:r w:rsidRPr="00CF03C3">
        <w:rPr>
          <w:rFonts w:eastAsia="Times New Roman" w:cs="Times New Roman"/>
          <w:i/>
          <w:szCs w:val="28"/>
        </w:rPr>
        <w:t>Общие цели</w:t>
      </w:r>
      <w:r w:rsidRPr="00CF03C3">
        <w:rPr>
          <w:rFonts w:eastAsia="Times New Roman" w:cs="Times New Roman"/>
          <w:szCs w:val="28"/>
        </w:rPr>
        <w:t xml:space="preserve"> изучения учебного предмета «Обществознание» представлены в соответствующей Примерной рабочей программе основного общего образования.</w:t>
      </w:r>
    </w:p>
    <w:p w14:paraId="4BCA7544" w14:textId="77777777" w:rsidR="00AB134C" w:rsidRPr="00CF03C3" w:rsidRDefault="00AB134C" w:rsidP="00AB134C">
      <w:pPr>
        <w:spacing w:after="0" w:line="240" w:lineRule="auto"/>
        <w:ind w:left="1" w:firstLine="709"/>
        <w:jc w:val="both"/>
        <w:rPr>
          <w:rFonts w:cs="Times New Roman"/>
          <w:szCs w:val="28"/>
        </w:rPr>
      </w:pPr>
      <w:r w:rsidRPr="00CF03C3">
        <w:rPr>
          <w:rFonts w:cs="Times New Roman"/>
          <w:bCs/>
          <w:i/>
          <w:szCs w:val="28"/>
        </w:rPr>
        <w:t>Основной целью</w:t>
      </w:r>
      <w:r w:rsidRPr="00CF03C3">
        <w:rPr>
          <w:rFonts w:cs="Times New Roman"/>
          <w:bCs/>
          <w:szCs w:val="28"/>
        </w:rPr>
        <w:t xml:space="preserve"> изучения данного предмета обучающимися с ЗПР является</w:t>
      </w:r>
      <w:r w:rsidRPr="00CF03C3">
        <w:rPr>
          <w:rFonts w:cs="Times New Roman"/>
          <w:b/>
          <w:bCs/>
          <w:szCs w:val="28"/>
        </w:rPr>
        <w:t xml:space="preserve"> </w:t>
      </w:r>
      <w:r w:rsidRPr="00CF03C3">
        <w:rPr>
          <w:rFonts w:cs="Times New Roman"/>
          <w:szCs w:val="28"/>
        </w:rPr>
        <w:t>достижение ими планируемых личностных, метапредметных и предметных результатов, а также формирование предпосылок для успешной социализации личности.</w:t>
      </w:r>
    </w:p>
    <w:p w14:paraId="31018A6B" w14:textId="77777777" w:rsidR="00AB134C" w:rsidRPr="00CF03C3" w:rsidRDefault="00AB134C" w:rsidP="00AB134C">
      <w:pPr>
        <w:spacing w:after="0" w:line="240" w:lineRule="auto"/>
        <w:ind w:firstLine="709"/>
        <w:jc w:val="both"/>
        <w:rPr>
          <w:rFonts w:cs="Times New Roman"/>
          <w:b/>
          <w:szCs w:val="28"/>
        </w:rPr>
      </w:pPr>
      <w:r w:rsidRPr="00CF03C3">
        <w:rPr>
          <w:rFonts w:cs="Times New Roman"/>
          <w:szCs w:val="28"/>
        </w:rPr>
        <w:t>Достижение этих целей обеспечивается решением следующих</w:t>
      </w:r>
      <w:r w:rsidRPr="00CF03C3">
        <w:rPr>
          <w:rFonts w:cs="Times New Roman"/>
          <w:b/>
          <w:szCs w:val="28"/>
        </w:rPr>
        <w:t xml:space="preserve"> задач:</w:t>
      </w:r>
    </w:p>
    <w:p w14:paraId="2328071C" w14:textId="77777777" w:rsidR="00AB134C" w:rsidRPr="00CF03C3" w:rsidRDefault="00AB134C"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r w:rsidRPr="00CF03C3">
        <w:rPr>
          <w:szCs w:val="28"/>
        </w:rPr>
        <w:lastRenderedPageBreak/>
        <w:t xml:space="preserve">поликультурности, толерантности, приверженности ценностям, закрепленным в Конституции РФ; </w:t>
      </w:r>
    </w:p>
    <w:p w14:paraId="51A587A6" w14:textId="77777777" w:rsidR="00AB134C" w:rsidRPr="00CF03C3" w:rsidRDefault="00AB134C" w:rsidP="004E6412">
      <w:pPr>
        <w:pStyle w:val="a4"/>
        <w:numPr>
          <w:ilvl w:val="0"/>
          <w:numId w:val="11"/>
        </w:numPr>
        <w:tabs>
          <w:tab w:val="left" w:pos="993"/>
        </w:tabs>
        <w:spacing w:after="0" w:line="240" w:lineRule="auto"/>
        <w:ind w:left="709" w:hanging="283"/>
        <w:jc w:val="both"/>
        <w:rPr>
          <w:szCs w:val="28"/>
        </w:rPr>
      </w:pPr>
      <w:r w:rsidRPr="00CF03C3">
        <w:rPr>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5651DA46" w14:textId="77777777" w:rsidR="00AB134C" w:rsidRPr="00CF03C3" w:rsidRDefault="00AB134C" w:rsidP="004E6412">
      <w:pPr>
        <w:pStyle w:val="a4"/>
        <w:numPr>
          <w:ilvl w:val="0"/>
          <w:numId w:val="11"/>
        </w:numPr>
        <w:tabs>
          <w:tab w:val="left" w:pos="993"/>
        </w:tabs>
        <w:spacing w:after="0" w:line="240" w:lineRule="auto"/>
        <w:ind w:left="709" w:hanging="283"/>
        <w:jc w:val="both"/>
        <w:rPr>
          <w:szCs w:val="28"/>
        </w:rPr>
      </w:pPr>
      <w:r w:rsidRPr="00CF03C3">
        <w:rPr>
          <w:szCs w:val="28"/>
        </w:rPr>
        <w:t>осознание своей роли в целостном, многообразном и быстро изменяющемся глобальном мире;</w:t>
      </w:r>
    </w:p>
    <w:p w14:paraId="1D2F89A5" w14:textId="77777777" w:rsidR="00AB134C" w:rsidRPr="00CF03C3" w:rsidRDefault="00AB134C" w:rsidP="004E6412">
      <w:pPr>
        <w:pStyle w:val="a4"/>
        <w:numPr>
          <w:ilvl w:val="0"/>
          <w:numId w:val="11"/>
        </w:numPr>
        <w:tabs>
          <w:tab w:val="left" w:pos="993"/>
        </w:tabs>
        <w:spacing w:after="0" w:line="240" w:lineRule="auto"/>
        <w:ind w:left="709" w:hanging="283"/>
        <w:jc w:val="both"/>
        <w:rPr>
          <w:szCs w:val="28"/>
        </w:rPr>
      </w:pPr>
      <w:r w:rsidRPr="00CF03C3">
        <w:rPr>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43C04D17" w14:textId="77777777" w:rsidR="00AB134C" w:rsidRPr="00CF03C3" w:rsidRDefault="00AB134C" w:rsidP="00AB134C">
      <w:pPr>
        <w:spacing w:after="0" w:line="240" w:lineRule="auto"/>
        <w:ind w:firstLine="709"/>
        <w:jc w:val="both"/>
        <w:rPr>
          <w:rFonts w:eastAsiaTheme="minorHAnsi"/>
          <w:szCs w:val="28"/>
          <w:lang w:eastAsia="en-US"/>
        </w:rPr>
      </w:pPr>
      <w:r w:rsidRPr="00CF03C3">
        <w:rPr>
          <w:rFonts w:eastAsiaTheme="minorHAnsi"/>
          <w:szCs w:val="28"/>
          <w:lang w:eastAsia="en-US"/>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14:paraId="435A5681" w14:textId="77777777" w:rsidR="00AB134C" w:rsidRPr="00CF03C3" w:rsidRDefault="00AB134C" w:rsidP="00AB134C">
      <w:pPr>
        <w:autoSpaceDE w:val="0"/>
        <w:autoSpaceDN w:val="0"/>
        <w:adjustRightInd w:val="0"/>
        <w:spacing w:after="0" w:line="240" w:lineRule="auto"/>
        <w:ind w:firstLine="709"/>
        <w:jc w:val="both"/>
        <w:rPr>
          <w:szCs w:val="28"/>
        </w:rPr>
      </w:pPr>
    </w:p>
    <w:p w14:paraId="7BB562F5" w14:textId="7FB46A77" w:rsidR="00AB134C" w:rsidRPr="00CF03C3" w:rsidRDefault="00AB134C" w:rsidP="00D27E59">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 xml:space="preserve">Особенности отбора и адаптации учебного материала по </w:t>
      </w:r>
      <w:r w:rsidR="00BA54B1" w:rsidRPr="00CF03C3">
        <w:rPr>
          <w:rFonts w:eastAsiaTheme="majorEastAsia" w:cs="Times New Roman"/>
          <w:b/>
          <w:bCs/>
          <w:szCs w:val="28"/>
          <w:lang w:eastAsia="en-US"/>
        </w:rPr>
        <w:t>обществознанию</w:t>
      </w:r>
    </w:p>
    <w:p w14:paraId="78A257DF" w14:textId="77777777" w:rsidR="00AB134C" w:rsidRPr="00CF03C3" w:rsidRDefault="00AB134C" w:rsidP="00AB134C">
      <w:pPr>
        <w:spacing w:after="0" w:line="240" w:lineRule="auto"/>
        <w:ind w:firstLine="709"/>
        <w:jc w:val="both"/>
        <w:rPr>
          <w:rFonts w:eastAsiaTheme="minorHAnsi"/>
          <w:szCs w:val="28"/>
          <w:lang w:eastAsia="en-US"/>
        </w:rPr>
      </w:pPr>
      <w:r w:rsidRPr="00CF03C3">
        <w:rPr>
          <w:rFonts w:eastAsiaTheme="minorHAnsi"/>
          <w:szCs w:val="28"/>
          <w:lang w:eastAsia="en-US"/>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
    <w:p w14:paraId="0712046B" w14:textId="77777777" w:rsidR="00AB134C" w:rsidRPr="00CF03C3" w:rsidRDefault="00AB134C" w:rsidP="00AB134C">
      <w:pPr>
        <w:spacing w:after="0" w:line="240" w:lineRule="auto"/>
        <w:ind w:firstLine="709"/>
        <w:jc w:val="both"/>
        <w:rPr>
          <w:rFonts w:cs="Times New Roman"/>
          <w:szCs w:val="28"/>
        </w:rPr>
      </w:pPr>
      <w:r w:rsidRPr="00CF03C3">
        <w:rPr>
          <w:rFonts w:cs="Times New Roman"/>
          <w:szCs w:val="28"/>
        </w:rPr>
        <w:t xml:space="preserve">Обучающиеся с ЗПР испытывают серьезные трудности при изучении данного учебного предмета, это прежде всего </w:t>
      </w:r>
      <w:r w:rsidRPr="00CF03C3">
        <w:rPr>
          <w:rFonts w:eastAsia="Times New Roman" w:cs="Times New Roman"/>
          <w:szCs w:val="28"/>
        </w:rPr>
        <w:t>связано</w:t>
      </w:r>
      <w:r w:rsidRPr="00CF03C3">
        <w:rPr>
          <w:rFonts w:cs="Times New Roman"/>
          <w:szCs w:val="28"/>
        </w:rPr>
        <w:t xml:space="preserve"> с особенностями их познавательной деятельности. Для обучающихся характерны недостаточный уровень развития логического мышления, затруднения в установлении причинно-следственных связей, сниженная память, отставания в развитии речи, слабость саморегуляции. В связи с этим обучающиеся замедленно овладевают необходимыми обобщенными представлениями и понятиями, испытывают трудности при анализе текста учебника.</w:t>
      </w:r>
    </w:p>
    <w:p w14:paraId="594040D4" w14:textId="77777777" w:rsidR="00AB134C" w:rsidRPr="00CF03C3" w:rsidRDefault="00AB134C" w:rsidP="00AB134C">
      <w:pPr>
        <w:spacing w:after="0" w:line="240" w:lineRule="auto"/>
        <w:ind w:firstLine="709"/>
        <w:jc w:val="both"/>
        <w:rPr>
          <w:rFonts w:cs="Times New Roman"/>
          <w:szCs w:val="28"/>
        </w:rPr>
      </w:pPr>
      <w:r w:rsidRPr="00CF03C3">
        <w:rPr>
          <w:rFonts w:cs="Times New Roman"/>
          <w:szCs w:val="28"/>
        </w:rPr>
        <w:t xml:space="preserve">На уроках обществознания обучающиеся с ЗПР нуждаются в специально организованной помощи, направленной на то, чтобы облегчить им усвоение 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w:t>
      </w:r>
      <w:r w:rsidRPr="00CF03C3">
        <w:rPr>
          <w:rFonts w:cs="Times New Roman"/>
          <w:szCs w:val="28"/>
        </w:rPr>
        <w:lastRenderedPageBreak/>
        <w:t xml:space="preserve">детального объяснения с систематическим повтором, использования приемов актуализации (визуальная опора, памятка, алгоритм, схема, карта). </w:t>
      </w:r>
    </w:p>
    <w:p w14:paraId="1103FB8E" w14:textId="362825EF" w:rsidR="00AB134C" w:rsidRPr="00CF03C3" w:rsidRDefault="0006266A" w:rsidP="00AB134C">
      <w:pPr>
        <w:spacing w:after="0" w:line="240" w:lineRule="auto"/>
        <w:ind w:firstLine="709"/>
        <w:jc w:val="both"/>
        <w:rPr>
          <w:rFonts w:cs="Times New Roman"/>
          <w:szCs w:val="28"/>
        </w:rPr>
      </w:pPr>
      <w:r w:rsidRPr="00CF03C3">
        <w:rPr>
          <w:rFonts w:cs="Times New Roman"/>
          <w:szCs w:val="28"/>
        </w:rPr>
        <w:t xml:space="preserve">Программа </w:t>
      </w:r>
      <w:r w:rsidR="00AB134C" w:rsidRPr="00CF03C3">
        <w:rPr>
          <w:rFonts w:cs="Times New Roman"/>
          <w:szCs w:val="28"/>
        </w:rPr>
        <w:t>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 Темы для ознакомительного изучения в программе выделены курсивом. Объём основного содержания по предмету сокращается несущественно за счёт устранения избыточных по отношению к основному содержанию требований.</w:t>
      </w:r>
    </w:p>
    <w:p w14:paraId="60D637B2" w14:textId="77777777" w:rsidR="00AB134C" w:rsidRPr="00CF03C3" w:rsidRDefault="00AB134C" w:rsidP="00AB134C">
      <w:pPr>
        <w:spacing w:after="0" w:line="240" w:lineRule="auto"/>
        <w:ind w:firstLine="709"/>
        <w:jc w:val="both"/>
        <w:rPr>
          <w:rFonts w:eastAsia="Arial Unicode MS" w:cs="Times New Roman"/>
          <w:b/>
          <w:kern w:val="28"/>
          <w:szCs w:val="28"/>
          <w:lang w:eastAsia="en-US"/>
        </w:rPr>
      </w:pPr>
    </w:p>
    <w:p w14:paraId="1523A1F3" w14:textId="77777777" w:rsidR="00AB134C" w:rsidRPr="00CF03C3" w:rsidRDefault="00AB134C" w:rsidP="00BA54B1">
      <w:pPr>
        <w:spacing w:after="0" w:line="240" w:lineRule="auto"/>
        <w:ind w:firstLine="709"/>
        <w:jc w:val="both"/>
        <w:rPr>
          <w:rFonts w:eastAsiaTheme="majorEastAsia" w:cs="Times New Roman"/>
          <w:b/>
          <w:bCs/>
          <w:szCs w:val="28"/>
          <w:lang w:eastAsia="en-US"/>
        </w:rPr>
      </w:pPr>
      <w:bookmarkStart w:id="53" w:name="_Toc83233538"/>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CF03C3">
        <w:rPr>
          <w:rFonts w:eastAsia="Times New Roman" w:cs="Times New Roman"/>
          <w:b/>
          <w:bCs/>
          <w:szCs w:val="28"/>
          <w:lang w:eastAsia="en-US"/>
        </w:rPr>
        <w:t>«Обществознание»</w:t>
      </w:r>
      <w:bookmarkEnd w:id="53"/>
    </w:p>
    <w:p w14:paraId="1308AB8A" w14:textId="77777777" w:rsidR="00AB134C" w:rsidRPr="00CF03C3" w:rsidRDefault="00AB134C" w:rsidP="00AB134C">
      <w:pPr>
        <w:spacing w:after="0" w:line="240" w:lineRule="auto"/>
        <w:ind w:firstLine="709"/>
        <w:jc w:val="both"/>
        <w:rPr>
          <w:rFonts w:cs="Times New Roman"/>
          <w:szCs w:val="28"/>
        </w:rPr>
      </w:pPr>
      <w:r w:rsidRPr="00CF03C3">
        <w:rPr>
          <w:rFonts w:cs="Times New Roman"/>
          <w:szCs w:val="28"/>
        </w:rPr>
        <w:t>Содержание видов деятельности обучающихся с ЗПР определяется их особыми образовательными потребностями.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 Для развития умения делать выводы обучающимися с ЗПР необходимо использовать опорные слова и клише. Необходимо обучать подростков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разбор фрагментов фильмов, обсуждение новостной информации в СМИ, подготовка сообщения на заданную тему с поиском необходимой информации, коллективные проектные работы.</w:t>
      </w:r>
    </w:p>
    <w:p w14:paraId="4EA992D1" w14:textId="77777777" w:rsidR="00AB134C" w:rsidRPr="00CF03C3" w:rsidRDefault="00AB134C" w:rsidP="00AB134C">
      <w:pPr>
        <w:spacing w:after="0" w:line="240" w:lineRule="auto"/>
        <w:ind w:firstLine="709"/>
        <w:jc w:val="both"/>
        <w:rPr>
          <w:rFonts w:cs="Times New Roman"/>
          <w:szCs w:val="28"/>
        </w:rPr>
      </w:pPr>
      <w:r w:rsidRPr="00CF03C3">
        <w:rPr>
          <w:rFonts w:cs="Times New Roman"/>
          <w:szCs w:val="28"/>
        </w:rPr>
        <w:t xml:space="preserve">Примерная тематическая и терминологическая лексика соответствует ООП ООО. В учебнике по обществознанию имеется словарь терминов, которые изучаются в данном курсе. При </w:t>
      </w:r>
      <w:r w:rsidRPr="00CF03C3">
        <w:rPr>
          <w:rFonts w:cs="Times New Roman"/>
          <w:bCs/>
          <w:iCs/>
          <w:szCs w:val="28"/>
        </w:rPr>
        <w:t xml:space="preserve">работе над лексикой, в том числе научной терминологией курса </w:t>
      </w:r>
      <w:r w:rsidRPr="00CF03C3">
        <w:rPr>
          <w:rFonts w:cs="Times New Roman"/>
          <w:szCs w:val="28"/>
        </w:rPr>
        <w:t xml:space="preserve">(раскрытие значений новых слов, уточнение или расширение значений уже известных лексических единиц) </w:t>
      </w:r>
      <w:r w:rsidRPr="00CF03C3">
        <w:rPr>
          <w:rFonts w:cs="Times New Roman"/>
          <w:bCs/>
          <w:iCs/>
          <w:szCs w:val="28"/>
        </w:rPr>
        <w:t xml:space="preserve">необходимо включение слова в контекст. </w:t>
      </w:r>
      <w:r w:rsidRPr="00CF03C3">
        <w:rPr>
          <w:rFonts w:cs="Times New Roman"/>
          <w:szCs w:val="28"/>
          <w:shd w:val="clear" w:color="auto" w:fill="FFFFFF"/>
        </w:rPr>
        <w:t xml:space="preserve">Каждое новое слово закрепляется в речевой практике обучающихся. </w:t>
      </w:r>
      <w:r w:rsidRPr="00CF03C3">
        <w:rPr>
          <w:rFonts w:cs="Times New Roman"/>
          <w:szCs w:val="28"/>
        </w:rPr>
        <w:t>Обязательна визуальная поддержка, алгоритмы работы с определением, опорные схемы для актуализации терминологии.</w:t>
      </w:r>
    </w:p>
    <w:p w14:paraId="5A7232EB" w14:textId="77777777" w:rsidR="00AB134C" w:rsidRPr="00CF03C3" w:rsidRDefault="00AB134C" w:rsidP="00AB134C">
      <w:pPr>
        <w:spacing w:after="0" w:line="240" w:lineRule="auto"/>
        <w:ind w:firstLine="709"/>
        <w:jc w:val="both"/>
        <w:rPr>
          <w:rFonts w:eastAsia="Arial Unicode MS" w:cs="Times New Roman"/>
          <w:b/>
          <w:kern w:val="28"/>
          <w:szCs w:val="28"/>
          <w:lang w:eastAsia="en-US"/>
        </w:rPr>
      </w:pPr>
    </w:p>
    <w:p w14:paraId="69D417B0" w14:textId="77777777" w:rsidR="00AB134C" w:rsidRPr="00CF03C3" w:rsidRDefault="00AB134C" w:rsidP="00010FE3">
      <w:pPr>
        <w:spacing w:after="0" w:line="240" w:lineRule="auto"/>
        <w:ind w:firstLine="709"/>
        <w:jc w:val="both"/>
        <w:rPr>
          <w:rFonts w:eastAsia="Arial Unicode MS" w:cs="Times New Roman"/>
          <w:b/>
          <w:kern w:val="1"/>
          <w:szCs w:val="28"/>
          <w:lang w:eastAsia="en-US"/>
        </w:rPr>
      </w:pPr>
    </w:p>
    <w:p w14:paraId="26690285" w14:textId="77777777" w:rsidR="00AB134C" w:rsidRPr="00CF03C3" w:rsidRDefault="00AB134C" w:rsidP="00F52AC8">
      <w:pPr>
        <w:spacing w:after="0" w:line="240" w:lineRule="auto"/>
        <w:jc w:val="both"/>
        <w:rPr>
          <w:rFonts w:eastAsiaTheme="majorEastAsia" w:cstheme="majorBidi"/>
          <w:szCs w:val="28"/>
        </w:rPr>
      </w:pPr>
      <w:bookmarkStart w:id="54" w:name="_Toc83233533"/>
      <w:r w:rsidRPr="00CF03C3">
        <w:rPr>
          <w:rFonts w:eastAsiaTheme="majorEastAsia" w:cstheme="majorBidi"/>
          <w:szCs w:val="28"/>
        </w:rPr>
        <w:t>СОДЕРЖАНИЕ УЧЕБНОГО ПРЕДМЕТА «ОБЩЕСТВОЗНАНИЕ»</w:t>
      </w:r>
      <w:bookmarkEnd w:id="54"/>
    </w:p>
    <w:p w14:paraId="25926768" w14:textId="77777777" w:rsidR="00AB134C" w:rsidRPr="00CF03C3" w:rsidRDefault="00AB134C" w:rsidP="00010FE3">
      <w:pPr>
        <w:shd w:val="clear" w:color="auto" w:fill="FFFFFF"/>
        <w:spacing w:after="0" w:line="240" w:lineRule="auto"/>
        <w:jc w:val="both"/>
        <w:textAlignment w:val="baseline"/>
        <w:rPr>
          <w:rFonts w:eastAsia="Times New Roman" w:cs="Times New Roman"/>
          <w:b/>
          <w:bCs/>
          <w:szCs w:val="28"/>
        </w:rPr>
      </w:pPr>
    </w:p>
    <w:p w14:paraId="7C95D85E" w14:textId="77777777" w:rsidR="00AB134C" w:rsidRPr="00CF03C3" w:rsidRDefault="00AB134C" w:rsidP="008606DB">
      <w:pPr>
        <w:spacing w:after="0" w:line="240" w:lineRule="auto"/>
        <w:rPr>
          <w:rFonts w:eastAsiaTheme="majorEastAsia" w:cs="Times New Roman"/>
          <w:b/>
          <w:bCs/>
          <w:szCs w:val="28"/>
          <w:lang w:eastAsia="en-US"/>
        </w:rPr>
      </w:pPr>
      <w:bookmarkStart w:id="55" w:name="_Toc83233534"/>
      <w:r w:rsidRPr="00CF03C3">
        <w:rPr>
          <w:rFonts w:eastAsiaTheme="majorEastAsia" w:cs="Times New Roman"/>
          <w:b/>
          <w:bCs/>
          <w:szCs w:val="28"/>
          <w:lang w:eastAsia="en-US"/>
        </w:rPr>
        <w:t>6 КЛАСС</w:t>
      </w:r>
      <w:bookmarkEnd w:id="55"/>
      <w:r w:rsidRPr="00CF03C3">
        <w:rPr>
          <w:rFonts w:eastAsiaTheme="majorEastAsia" w:cs="Times New Roman"/>
          <w:b/>
          <w:bCs/>
          <w:szCs w:val="28"/>
          <w:lang w:eastAsia="en-US"/>
        </w:rPr>
        <w:t xml:space="preserve"> </w:t>
      </w:r>
    </w:p>
    <w:p w14:paraId="1B9A9B51" w14:textId="77777777" w:rsidR="00AB134C" w:rsidRPr="00CF03C3" w:rsidRDefault="00AB134C" w:rsidP="00010FE3">
      <w:pPr>
        <w:spacing w:after="0" w:line="240" w:lineRule="auto"/>
        <w:ind w:firstLine="567"/>
        <w:rPr>
          <w:rFonts w:eastAsia="Times New Roman" w:cs="Times New Roman"/>
          <w:b/>
          <w:bCs/>
          <w:szCs w:val="28"/>
        </w:rPr>
      </w:pPr>
      <w:r w:rsidRPr="00CF03C3">
        <w:rPr>
          <w:rFonts w:eastAsia="Times New Roman" w:cs="Times New Roman"/>
          <w:b/>
          <w:bCs/>
          <w:szCs w:val="28"/>
        </w:rPr>
        <w:t>Человек и его социальное окружение</w:t>
      </w:r>
    </w:p>
    <w:p w14:paraId="15452DFF" w14:textId="1384A339"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Биологическое и социальное в человеке. Черты сходства и различия человека и животного. </w:t>
      </w:r>
      <w:r w:rsidRPr="00CF03C3">
        <w:rPr>
          <w:rFonts w:cs="Times New Roman"/>
          <w:i/>
          <w:szCs w:val="28"/>
        </w:rPr>
        <w:t xml:space="preserve">Потребности человека (биологические, социальные, </w:t>
      </w:r>
      <w:r w:rsidRPr="00CF03C3">
        <w:rPr>
          <w:rFonts w:cs="Times New Roman"/>
          <w:i/>
          <w:szCs w:val="28"/>
        </w:rPr>
        <w:lastRenderedPageBreak/>
        <w:t>духовные). Способности человека</w:t>
      </w:r>
      <w:r w:rsidR="00D92107" w:rsidRPr="00CF03C3">
        <w:rPr>
          <w:rStyle w:val="a7"/>
          <w:rFonts w:cs="Times New Roman"/>
          <w:i/>
          <w:szCs w:val="28"/>
        </w:rPr>
        <w:footnoteReference w:id="8"/>
      </w:r>
      <w:r w:rsidRPr="00CF03C3">
        <w:rPr>
          <w:rFonts w:cs="Times New Roman"/>
          <w:i/>
          <w:szCs w:val="28"/>
        </w:rPr>
        <w:t>.</w:t>
      </w:r>
    </w:p>
    <w:p w14:paraId="1A0252A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Индивид, индивидуальность, личность.</w:t>
      </w:r>
      <w:r w:rsidRPr="00CF03C3">
        <w:rPr>
          <w:rFonts w:cs="Times New Roman"/>
          <w:szCs w:val="28"/>
        </w:rPr>
        <w:t xml:space="preserve"> Возрастные периоды жизни человека и формирование личности. Отношения между поколениями. Особенности подросткового возраста.</w:t>
      </w:r>
    </w:p>
    <w:p w14:paraId="6628866F"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Люди с ограниченными возможностями здоровья, их особые потребности</w:t>
      </w:r>
      <w:r w:rsidRPr="00CF03C3">
        <w:rPr>
          <w:rFonts w:cs="Times New Roman"/>
          <w:i/>
          <w:szCs w:val="28"/>
        </w:rPr>
        <w:t xml:space="preserve"> и социальная позиция.</w:t>
      </w:r>
    </w:p>
    <w:p w14:paraId="3BBA470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Цели и мотивы деятельности. Виды деятельности (игра, труд, учение). </w:t>
      </w:r>
      <w:r w:rsidRPr="00CF03C3">
        <w:rPr>
          <w:rFonts w:cs="Times New Roman"/>
          <w:i/>
          <w:szCs w:val="28"/>
        </w:rPr>
        <w:t>Познание человеком мира и самого себя как вид деятельности.</w:t>
      </w:r>
    </w:p>
    <w:p w14:paraId="74430D2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Право человека на образование. Школьное образование</w:t>
      </w:r>
      <w:r w:rsidRPr="00CF03C3">
        <w:rPr>
          <w:rFonts w:cs="Times New Roman"/>
          <w:i/>
          <w:szCs w:val="28"/>
        </w:rPr>
        <w:t>.</w:t>
      </w:r>
      <w:r w:rsidRPr="00CF03C3">
        <w:rPr>
          <w:rFonts w:cs="Times New Roman"/>
          <w:szCs w:val="28"/>
        </w:rPr>
        <w:t xml:space="preserve"> Права и обязанности учащегося.</w:t>
      </w:r>
    </w:p>
    <w:p w14:paraId="4B5BE9C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Общение. </w:t>
      </w:r>
      <w:r w:rsidRPr="00CF03C3">
        <w:rPr>
          <w:rFonts w:cs="Times New Roman"/>
          <w:i/>
          <w:szCs w:val="28"/>
        </w:rPr>
        <w:t>Цели и средства общения</w:t>
      </w:r>
      <w:r w:rsidRPr="00CF03C3">
        <w:rPr>
          <w:rFonts w:cs="Times New Roman"/>
          <w:szCs w:val="28"/>
        </w:rPr>
        <w:t>. Особенности общения подростков. Общение в современных условиях.</w:t>
      </w:r>
    </w:p>
    <w:p w14:paraId="20237CA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Отношения в малых группах.</w:t>
      </w:r>
      <w:r w:rsidRPr="00CF03C3">
        <w:rPr>
          <w:rFonts w:cs="Times New Roman"/>
          <w:szCs w:val="28"/>
        </w:rPr>
        <w:t xml:space="preserve"> Групповые нормы и правила. Лидерство в группе. </w:t>
      </w:r>
      <w:r w:rsidRPr="00CF03C3">
        <w:rPr>
          <w:rFonts w:cs="Times New Roman"/>
          <w:i/>
          <w:szCs w:val="28"/>
        </w:rPr>
        <w:t>Межличностные отношения (деловые, личные).</w:t>
      </w:r>
    </w:p>
    <w:p w14:paraId="0C7145CC"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Отношения в семье. Роль семьи в жизни человека и общества. </w:t>
      </w:r>
      <w:r w:rsidRPr="00CF03C3">
        <w:rPr>
          <w:rFonts w:cs="Times New Roman"/>
          <w:i/>
          <w:szCs w:val="28"/>
        </w:rPr>
        <w:t>Семейные</w:t>
      </w:r>
      <w:r w:rsidRPr="00CF03C3">
        <w:rPr>
          <w:rFonts w:cs="Times New Roman"/>
          <w:szCs w:val="28"/>
        </w:rPr>
        <w:t xml:space="preserve"> </w:t>
      </w:r>
      <w:r w:rsidRPr="00CF03C3">
        <w:rPr>
          <w:rFonts w:cs="Times New Roman"/>
          <w:i/>
          <w:szCs w:val="28"/>
        </w:rPr>
        <w:t>традиции. Семейный досуг. Свободное время подростка.</w:t>
      </w:r>
    </w:p>
    <w:p w14:paraId="708F48A5"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Отношения с друзьями и сверстниками. </w:t>
      </w:r>
      <w:r w:rsidRPr="00CF03C3">
        <w:rPr>
          <w:rFonts w:cs="Times New Roman"/>
          <w:i/>
          <w:szCs w:val="28"/>
        </w:rPr>
        <w:t>Конфликты в межличностных отношениях.</w:t>
      </w:r>
    </w:p>
    <w:p w14:paraId="43E2E238"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Общество, в котором мы живём</w:t>
      </w:r>
    </w:p>
    <w:p w14:paraId="720D56FB"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Что такое общество. </w:t>
      </w:r>
      <w:r w:rsidRPr="00CF03C3">
        <w:rPr>
          <w:rFonts w:cs="Times New Roman"/>
          <w:i/>
          <w:szCs w:val="28"/>
        </w:rPr>
        <w:t>Связь общества и природы</w:t>
      </w:r>
      <w:r w:rsidRPr="00CF03C3">
        <w:rPr>
          <w:rFonts w:cs="Times New Roman"/>
          <w:szCs w:val="28"/>
        </w:rPr>
        <w:t>. Устройство общественной жизни. Основные сферы жизни общества и их взаимодействие.</w:t>
      </w:r>
    </w:p>
    <w:p w14:paraId="04CED6D2"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Социальные общности и группы. Положение человека в обществе.</w:t>
      </w:r>
    </w:p>
    <w:p w14:paraId="0E13DEAE"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Что такое экономика. </w:t>
      </w:r>
      <w:r w:rsidRPr="00CF03C3">
        <w:rPr>
          <w:rFonts w:cs="Times New Roman"/>
          <w:i/>
          <w:szCs w:val="28"/>
        </w:rPr>
        <w:t xml:space="preserve">Взаимосвязь жизни общества и его экономического развития. </w:t>
      </w:r>
      <w:r w:rsidRPr="00CF03C3">
        <w:rPr>
          <w:rFonts w:cs="Times New Roman"/>
          <w:szCs w:val="28"/>
        </w:rPr>
        <w:t xml:space="preserve">Виды экономической деятельности. </w:t>
      </w:r>
      <w:r w:rsidRPr="00CF03C3">
        <w:rPr>
          <w:rFonts w:cs="Times New Roman"/>
          <w:i/>
          <w:szCs w:val="28"/>
        </w:rPr>
        <w:t>Ресурсы и возможности экономики нашей страны.</w:t>
      </w:r>
    </w:p>
    <w:p w14:paraId="2B526904"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w:t>
      </w:r>
      <w:r w:rsidRPr="00CF03C3">
        <w:rPr>
          <w:rFonts w:cs="Times New Roman"/>
          <w:i/>
          <w:szCs w:val="28"/>
        </w:rPr>
        <w:t>Место нашей Родины среди современных государств.</w:t>
      </w:r>
    </w:p>
    <w:p w14:paraId="139393F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Культурная жизнь. Духовные ценности, традиционные ценности российского народа.</w:t>
      </w:r>
    </w:p>
    <w:p w14:paraId="1F9F8E6C"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Развитие общества. </w:t>
      </w:r>
      <w:r w:rsidRPr="00CF03C3">
        <w:rPr>
          <w:rFonts w:cs="Times New Roman"/>
          <w:i/>
          <w:szCs w:val="28"/>
        </w:rPr>
        <w:t>Усиление взаимосвязей стран и народов в условиях современного общества.</w:t>
      </w:r>
    </w:p>
    <w:p w14:paraId="4727811A"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Глобальные проблемы современности. </w:t>
      </w:r>
      <w:r w:rsidRPr="00CF03C3">
        <w:rPr>
          <w:rFonts w:cs="Times New Roman"/>
          <w:i/>
          <w:szCs w:val="28"/>
        </w:rPr>
        <w:t>Возможности их решения усилиями международного сообщества и международных организаций.</w:t>
      </w:r>
    </w:p>
    <w:p w14:paraId="5190A14E" w14:textId="77777777" w:rsidR="00AB134C" w:rsidRPr="00CF03C3" w:rsidRDefault="00AB134C" w:rsidP="00010FE3">
      <w:pPr>
        <w:spacing w:after="0" w:line="240" w:lineRule="auto"/>
        <w:jc w:val="both"/>
        <w:rPr>
          <w:rFonts w:cs="Times New Roman"/>
          <w:szCs w:val="28"/>
        </w:rPr>
      </w:pPr>
    </w:p>
    <w:p w14:paraId="34890587" w14:textId="77777777" w:rsidR="00AB134C" w:rsidRPr="00CF03C3" w:rsidRDefault="00AB134C" w:rsidP="008606DB">
      <w:pPr>
        <w:spacing w:after="0" w:line="240" w:lineRule="auto"/>
        <w:rPr>
          <w:rFonts w:eastAsiaTheme="majorEastAsia" w:cs="Times New Roman"/>
          <w:b/>
          <w:bCs/>
          <w:szCs w:val="28"/>
          <w:lang w:eastAsia="en-US"/>
        </w:rPr>
      </w:pPr>
      <w:bookmarkStart w:id="56" w:name="_Toc83233535"/>
      <w:r w:rsidRPr="00CF03C3">
        <w:rPr>
          <w:rFonts w:eastAsiaTheme="majorEastAsia" w:cs="Times New Roman"/>
          <w:b/>
          <w:bCs/>
          <w:szCs w:val="28"/>
          <w:lang w:eastAsia="en-US"/>
        </w:rPr>
        <w:t>7 КЛАСС</w:t>
      </w:r>
      <w:bookmarkEnd w:id="56"/>
      <w:r w:rsidRPr="00CF03C3">
        <w:rPr>
          <w:rFonts w:eastAsiaTheme="majorEastAsia" w:cs="Times New Roman"/>
          <w:b/>
          <w:bCs/>
          <w:szCs w:val="28"/>
          <w:lang w:eastAsia="en-US"/>
        </w:rPr>
        <w:t xml:space="preserve"> </w:t>
      </w:r>
    </w:p>
    <w:p w14:paraId="07A5DDDE" w14:textId="77777777" w:rsidR="00AB134C" w:rsidRPr="00CF03C3" w:rsidRDefault="00AB134C" w:rsidP="00010FE3">
      <w:pPr>
        <w:spacing w:after="0" w:line="240" w:lineRule="auto"/>
        <w:ind w:firstLine="567"/>
        <w:rPr>
          <w:rFonts w:eastAsia="Times New Roman" w:cs="Times New Roman"/>
          <w:b/>
          <w:bCs/>
          <w:szCs w:val="28"/>
        </w:rPr>
      </w:pPr>
      <w:r w:rsidRPr="00CF03C3">
        <w:rPr>
          <w:rFonts w:eastAsia="Times New Roman" w:cs="Times New Roman"/>
          <w:b/>
          <w:bCs/>
          <w:szCs w:val="28"/>
        </w:rPr>
        <w:t>Социальные ценности и нормы</w:t>
      </w:r>
    </w:p>
    <w:p w14:paraId="013D4E9E"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Общественные ценности. Свобода и ответственность гражданина. Гражданственность и патриотизм. Гуманизм.</w:t>
      </w:r>
    </w:p>
    <w:p w14:paraId="27FDA305"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Социальные нормы как регуляторы общественной жизни и поведения </w:t>
      </w:r>
      <w:r w:rsidRPr="00CF03C3">
        <w:rPr>
          <w:rFonts w:cs="Times New Roman"/>
          <w:szCs w:val="28"/>
        </w:rPr>
        <w:lastRenderedPageBreak/>
        <w:t>человека в обществе. Виды социальных норм</w:t>
      </w:r>
      <w:r w:rsidRPr="00CF03C3">
        <w:rPr>
          <w:rFonts w:cs="Times New Roman"/>
          <w:i/>
          <w:szCs w:val="28"/>
        </w:rPr>
        <w:t>. Традиции и обычаи.</w:t>
      </w:r>
    </w:p>
    <w:p w14:paraId="4863C352"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Принципы и нормы морали. </w:t>
      </w:r>
      <w:r w:rsidRPr="00CF03C3">
        <w:rPr>
          <w:rFonts w:cs="Times New Roman"/>
          <w:i/>
          <w:szCs w:val="28"/>
        </w:rPr>
        <w:t>Добро и зло. Нравственные чувства человека. Совесть и стыд.</w:t>
      </w:r>
    </w:p>
    <w:p w14:paraId="3648F13A"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Моральный выбор. Моральная оценка поведения людей и собственного поведения. </w:t>
      </w:r>
      <w:r w:rsidRPr="00CF03C3">
        <w:rPr>
          <w:rFonts w:cs="Times New Roman"/>
          <w:i/>
          <w:szCs w:val="28"/>
        </w:rPr>
        <w:t>Влияние моральных норм на общество и человека</w:t>
      </w:r>
      <w:r w:rsidRPr="00CF03C3">
        <w:rPr>
          <w:rFonts w:cs="Times New Roman"/>
          <w:szCs w:val="28"/>
        </w:rPr>
        <w:t>.</w:t>
      </w:r>
    </w:p>
    <w:p w14:paraId="275B045B"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Право и его роль в жизни общества. </w:t>
      </w:r>
      <w:r w:rsidRPr="00CF03C3">
        <w:rPr>
          <w:rFonts w:cs="Times New Roman"/>
          <w:i/>
          <w:szCs w:val="28"/>
        </w:rPr>
        <w:t>Право и мораль.</w:t>
      </w:r>
    </w:p>
    <w:p w14:paraId="69C2D91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как участник правовых отношений</w:t>
      </w:r>
    </w:p>
    <w:p w14:paraId="730E6259"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w:t>
      </w:r>
      <w:r w:rsidRPr="00CF03C3">
        <w:rPr>
          <w:rFonts w:cs="Times New Roman"/>
          <w:i/>
          <w:szCs w:val="28"/>
        </w:rPr>
        <w:t>Правовая культура личности.</w:t>
      </w:r>
    </w:p>
    <w:p w14:paraId="09DFF63C"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Правонарушение и юридическая ответственность. Проступок и преступление. </w:t>
      </w:r>
      <w:r w:rsidRPr="00CF03C3">
        <w:rPr>
          <w:rFonts w:cs="Times New Roman"/>
          <w:i/>
          <w:szCs w:val="28"/>
        </w:rPr>
        <w:t>Опасность правонарушений для личности и общества.</w:t>
      </w:r>
    </w:p>
    <w:p w14:paraId="6FF5FFAF"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4B5EDD0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Основы российского права</w:t>
      </w:r>
    </w:p>
    <w:p w14:paraId="11512FBB"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Конституция Российской Федерации — основной закон. Законы и подзаконные акты. Отрасли права.</w:t>
      </w:r>
    </w:p>
    <w:p w14:paraId="72A0CD88"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Основы гражданского права</w:t>
      </w:r>
      <w:r w:rsidRPr="00CF03C3">
        <w:rPr>
          <w:rFonts w:cs="Times New Roman"/>
          <w:i/>
          <w:szCs w:val="28"/>
        </w:rPr>
        <w:t xml:space="preserve">. </w:t>
      </w:r>
      <w:r w:rsidRPr="00CF03C3">
        <w:rPr>
          <w:rFonts w:cs="Times New Roman"/>
          <w:szCs w:val="28"/>
        </w:rPr>
        <w:t>Физические и юридические лица в гражданском праве. Право собственности, защита прав собственности.</w:t>
      </w:r>
    </w:p>
    <w:p w14:paraId="1DF9C7E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Основные виды гражданско-правовых договоров. Договор купли-продажи. Права потребителей и возможности их защиты. </w:t>
      </w:r>
      <w:r w:rsidRPr="00CF03C3">
        <w:rPr>
          <w:rFonts w:cs="Times New Roman"/>
          <w:i/>
          <w:szCs w:val="28"/>
        </w:rPr>
        <w:t>Несовершеннолетние как участники гражданско-правовых отношений.</w:t>
      </w:r>
    </w:p>
    <w:p w14:paraId="1275C4C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Основы семейного права. </w:t>
      </w:r>
      <w:r w:rsidRPr="00CF03C3">
        <w:rPr>
          <w:rFonts w:cs="Times New Roman"/>
          <w:i/>
          <w:szCs w:val="28"/>
        </w:rPr>
        <w:t>Важность семьи в жизни человека, общества и государства. Условия заключения брака в Российской Федерации</w:t>
      </w:r>
      <w:r w:rsidRPr="00CF03C3">
        <w:rPr>
          <w:rFonts w:cs="Times New Roman"/>
          <w:szCs w:val="28"/>
        </w:rPr>
        <w:t xml:space="preserve">. Права и обязанности детей и родителей. </w:t>
      </w:r>
      <w:r w:rsidRPr="00CF03C3">
        <w:rPr>
          <w:rFonts w:cs="Times New Roman"/>
          <w:i/>
          <w:szCs w:val="28"/>
        </w:rPr>
        <w:t>Защита прав и интересов детей, оставшихся без попечения родителей.</w:t>
      </w:r>
    </w:p>
    <w:p w14:paraId="4B09D49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w:t>
      </w:r>
      <w:r w:rsidRPr="00CF03C3">
        <w:rPr>
          <w:rFonts w:cs="Times New Roman"/>
          <w:i/>
          <w:szCs w:val="28"/>
        </w:rPr>
        <w:t>Особенности правового статуса несовершеннолетних при осуществлении трудовой деятельности</w:t>
      </w:r>
      <w:r w:rsidRPr="00CF03C3">
        <w:rPr>
          <w:rFonts w:cs="Times New Roman"/>
          <w:szCs w:val="28"/>
        </w:rPr>
        <w:t>.</w:t>
      </w:r>
    </w:p>
    <w:p w14:paraId="532C77D8"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6BFE8A02" w14:textId="77777777" w:rsidR="00AB134C" w:rsidRPr="00CF03C3" w:rsidRDefault="00AB134C" w:rsidP="00010FE3">
      <w:pPr>
        <w:spacing w:after="0" w:line="240" w:lineRule="auto"/>
        <w:ind w:firstLine="567"/>
        <w:jc w:val="both"/>
        <w:rPr>
          <w:rFonts w:cs="Times New Roman"/>
          <w:szCs w:val="28"/>
        </w:rPr>
      </w:pPr>
      <w:r w:rsidRPr="00CF03C3">
        <w:rPr>
          <w:rFonts w:cs="Times New Roman"/>
          <w:szCs w:val="28"/>
        </w:rPr>
        <w:t xml:space="preserve">Правоохранительные органы в Российской Федерации. </w:t>
      </w:r>
      <w:r w:rsidRPr="00CF03C3">
        <w:rPr>
          <w:rFonts w:cs="Times New Roman"/>
          <w:i/>
          <w:szCs w:val="28"/>
        </w:rPr>
        <w:t>Структура правоохранительных органов Российской Федерации.</w:t>
      </w:r>
      <w:r w:rsidRPr="00CF03C3">
        <w:rPr>
          <w:rFonts w:cs="Times New Roman"/>
          <w:szCs w:val="28"/>
        </w:rPr>
        <w:t xml:space="preserve"> Функции правоохранительных органов.</w:t>
      </w:r>
    </w:p>
    <w:p w14:paraId="1F016830" w14:textId="77777777" w:rsidR="00AB134C" w:rsidRPr="00CF03C3" w:rsidRDefault="00AB134C" w:rsidP="00010FE3">
      <w:pPr>
        <w:spacing w:after="0" w:line="240" w:lineRule="auto"/>
        <w:ind w:firstLine="567"/>
        <w:jc w:val="both"/>
        <w:rPr>
          <w:rFonts w:eastAsia="Times New Roman" w:cs="Times New Roman"/>
          <w:szCs w:val="28"/>
        </w:rPr>
      </w:pPr>
      <w:r w:rsidRPr="00CF03C3">
        <w:rPr>
          <w:rFonts w:eastAsia="Times New Roman" w:cs="Times New Roman"/>
          <w:szCs w:val="28"/>
        </w:rPr>
        <w:t xml:space="preserve">Социальные нормы как регуляторы поведения человека в обществе. </w:t>
      </w:r>
      <w:r w:rsidRPr="00CF03C3">
        <w:rPr>
          <w:rFonts w:eastAsia="Times New Roman" w:cs="Times New Roman"/>
          <w:i/>
          <w:iCs/>
          <w:szCs w:val="28"/>
        </w:rPr>
        <w:t xml:space="preserve">Общественные нравы, традиции и обычаи. </w:t>
      </w:r>
      <w:r w:rsidRPr="00CF03C3">
        <w:rPr>
          <w:rFonts w:eastAsia="Times New Roman" w:cs="Times New Roman"/>
          <w:szCs w:val="28"/>
        </w:rPr>
        <w:t xml:space="preserve">Как усваиваются социальные нормы. Общественные ценности. Гражданственность и патриотизм. Уважение </w:t>
      </w:r>
      <w:r w:rsidRPr="00CF03C3">
        <w:rPr>
          <w:rFonts w:eastAsia="Times New Roman" w:cs="Times New Roman"/>
          <w:szCs w:val="28"/>
        </w:rPr>
        <w:lastRenderedPageBreak/>
        <w:t xml:space="preserve">социального многообразия. Мораль, ее основные принципы. Нравственность. Моральные нормы и нравственный выбор. </w:t>
      </w:r>
      <w:r w:rsidRPr="00CF03C3">
        <w:rPr>
          <w:rFonts w:eastAsia="Times New Roman" w:cs="Times New Roman"/>
          <w:i/>
          <w:szCs w:val="28"/>
        </w:rPr>
        <w:t>Роль морали в жизни человека и общества. Золотое правило нравственности.</w:t>
      </w:r>
      <w:r w:rsidRPr="00CF03C3">
        <w:rPr>
          <w:rFonts w:eastAsia="Times New Roman" w:cs="Times New Roman"/>
          <w:szCs w:val="28"/>
        </w:rPr>
        <w:t xml:space="preserve"> Гуманизм. </w:t>
      </w:r>
      <w:r w:rsidRPr="00CF03C3">
        <w:rPr>
          <w:rFonts w:eastAsia="Times New Roman" w:cs="Times New Roman"/>
          <w:i/>
          <w:szCs w:val="28"/>
        </w:rPr>
        <w:t xml:space="preserve">Добро и зло. Долг. Совесть. Моральная ответственность. </w:t>
      </w:r>
      <w:r w:rsidRPr="00CF03C3">
        <w:rPr>
          <w:rFonts w:eastAsia="Times New Roman" w:cs="Times New Roman"/>
          <w:szCs w:val="28"/>
        </w:rPr>
        <w:t xml:space="preserve">Право, его роль в жизни человека, общества и государства. </w:t>
      </w:r>
      <w:r w:rsidRPr="00CF03C3">
        <w:rPr>
          <w:rFonts w:eastAsia="Times New Roman" w:cs="Times New Roman"/>
          <w:i/>
          <w:szCs w:val="28"/>
        </w:rPr>
        <w:t>Основные признаки права.</w:t>
      </w:r>
      <w:r w:rsidRPr="00CF03C3">
        <w:rPr>
          <w:rFonts w:eastAsia="Times New Roman" w:cs="Times New Roman"/>
          <w:szCs w:val="28"/>
        </w:rPr>
        <w:t xml:space="preserve"> Право и мораль: общее и различия. Социализация личности. </w:t>
      </w:r>
      <w:r w:rsidRPr="00CF03C3">
        <w:rPr>
          <w:rFonts w:eastAsia="Times New Roman" w:cs="Times New Roman"/>
          <w:i/>
          <w:iCs/>
          <w:szCs w:val="28"/>
        </w:rPr>
        <w:t xml:space="preserve">Особенности социализации в подростковом возрасте. </w:t>
      </w:r>
      <w:r w:rsidRPr="00CF03C3">
        <w:rPr>
          <w:rFonts w:eastAsia="Times New Roman" w:cs="Times New Roman"/>
          <w:szCs w:val="28"/>
        </w:rPr>
        <w:t xml:space="preserve">Отклоняющееся поведение. </w:t>
      </w:r>
      <w:r w:rsidRPr="00CF03C3">
        <w:rPr>
          <w:rFonts w:eastAsia="Times New Roman" w:cs="Times New Roman"/>
          <w:i/>
          <w:szCs w:val="28"/>
        </w:rPr>
        <w:t>Опасность наркомании и алкоголизма для человека и общества. Социальный контроль.</w:t>
      </w:r>
      <w:r w:rsidRPr="00CF03C3">
        <w:rPr>
          <w:rFonts w:eastAsia="Times New Roman" w:cs="Times New Roman"/>
          <w:szCs w:val="28"/>
        </w:rPr>
        <w:t xml:space="preserve"> Социальная значимость здорового образа жизни. </w:t>
      </w:r>
    </w:p>
    <w:p w14:paraId="1406BDDA" w14:textId="77777777" w:rsidR="00AB134C" w:rsidRPr="00CF03C3" w:rsidRDefault="00AB134C" w:rsidP="00010FE3">
      <w:pPr>
        <w:spacing w:after="0" w:line="240" w:lineRule="auto"/>
        <w:ind w:firstLine="567"/>
        <w:rPr>
          <w:rFonts w:cs="Times New Roman"/>
          <w:szCs w:val="28"/>
        </w:rPr>
      </w:pPr>
    </w:p>
    <w:p w14:paraId="61AE0173" w14:textId="77777777" w:rsidR="00AB134C" w:rsidRPr="00CF03C3" w:rsidRDefault="00AB134C" w:rsidP="008606DB">
      <w:pPr>
        <w:spacing w:after="0" w:line="240" w:lineRule="auto"/>
        <w:rPr>
          <w:rFonts w:eastAsiaTheme="majorEastAsia" w:cs="Times New Roman"/>
          <w:b/>
          <w:bCs/>
          <w:szCs w:val="28"/>
          <w:lang w:eastAsia="en-US"/>
        </w:rPr>
      </w:pPr>
      <w:bookmarkStart w:id="57" w:name="_Toc83233536"/>
      <w:r w:rsidRPr="00CF03C3">
        <w:rPr>
          <w:rFonts w:eastAsiaTheme="majorEastAsia" w:cs="Times New Roman"/>
          <w:b/>
          <w:bCs/>
          <w:szCs w:val="28"/>
          <w:lang w:eastAsia="en-US"/>
        </w:rPr>
        <w:t>8 КЛАСС</w:t>
      </w:r>
      <w:bookmarkEnd w:id="57"/>
      <w:r w:rsidRPr="00CF03C3">
        <w:rPr>
          <w:rFonts w:eastAsiaTheme="majorEastAsia" w:cs="Times New Roman"/>
          <w:b/>
          <w:bCs/>
          <w:szCs w:val="28"/>
          <w:lang w:eastAsia="en-US"/>
        </w:rPr>
        <w:t xml:space="preserve"> </w:t>
      </w:r>
    </w:p>
    <w:p w14:paraId="6B7A8DE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экономических отношениях</w:t>
      </w:r>
    </w:p>
    <w:p w14:paraId="57A239FF"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Экономическая жизнь общества. Потребности и ресурсы, ограниченность ресурсов. </w:t>
      </w:r>
      <w:r w:rsidRPr="00CF03C3">
        <w:rPr>
          <w:rFonts w:cs="Times New Roman"/>
          <w:i/>
          <w:szCs w:val="28"/>
        </w:rPr>
        <w:t>Экономический выбор.</w:t>
      </w:r>
    </w:p>
    <w:p w14:paraId="0597C149"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Экономическая система и её функции. Собственность.</w:t>
      </w:r>
    </w:p>
    <w:p w14:paraId="29DEB23C"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Производство — источник экономических благ. Факторы производства. Трудовая деятельность. Производительность труда. Разделение труда.</w:t>
      </w:r>
    </w:p>
    <w:p w14:paraId="5F6881C9"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Предпринимательство. Виды и формы предпринимательской деятельности.</w:t>
      </w:r>
    </w:p>
    <w:p w14:paraId="4747DBA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Обмен. Деньги и их функции. Торговля и её формы.</w:t>
      </w:r>
    </w:p>
    <w:p w14:paraId="2AC180A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Рыночная экономика. </w:t>
      </w:r>
      <w:r w:rsidRPr="00CF03C3">
        <w:rPr>
          <w:rFonts w:cs="Times New Roman"/>
          <w:i/>
          <w:szCs w:val="28"/>
        </w:rPr>
        <w:t>Конкуренция</w:t>
      </w:r>
      <w:r w:rsidRPr="00CF03C3">
        <w:rPr>
          <w:rFonts w:cs="Times New Roman"/>
          <w:szCs w:val="28"/>
        </w:rPr>
        <w:t xml:space="preserve">. Спрос и предложение. </w:t>
      </w:r>
      <w:r w:rsidRPr="00CF03C3">
        <w:rPr>
          <w:rFonts w:cs="Times New Roman"/>
          <w:i/>
          <w:szCs w:val="28"/>
        </w:rPr>
        <w:t>Рыночное равновесие. Невидимая рука рынка. Многообразие рынков.</w:t>
      </w:r>
    </w:p>
    <w:p w14:paraId="5C70BC3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Предприятие в экономике. Издержки, выручка и прибыль. </w:t>
      </w:r>
      <w:r w:rsidRPr="00CF03C3">
        <w:rPr>
          <w:rFonts w:cs="Times New Roman"/>
          <w:i/>
          <w:szCs w:val="28"/>
        </w:rPr>
        <w:t>Как повысить эффективность производства.</w:t>
      </w:r>
    </w:p>
    <w:p w14:paraId="6BF06882"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Заработная плата и стимулирование труда</w:t>
      </w:r>
      <w:r w:rsidRPr="00CF03C3">
        <w:rPr>
          <w:rFonts w:cs="Times New Roman"/>
          <w:i/>
          <w:szCs w:val="28"/>
        </w:rPr>
        <w:t>. Занятость и безработица</w:t>
      </w:r>
      <w:r w:rsidRPr="00CF03C3">
        <w:rPr>
          <w:rFonts w:cs="Times New Roman"/>
          <w:szCs w:val="28"/>
        </w:rPr>
        <w:t>.</w:t>
      </w:r>
    </w:p>
    <w:p w14:paraId="00E632B9"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Финансовый рынок и посредники (банки, страховые компании, кредитные союзы, участники фондового рынка). </w:t>
      </w:r>
      <w:r w:rsidRPr="00CF03C3">
        <w:rPr>
          <w:rFonts w:cs="Times New Roman"/>
          <w:i/>
          <w:szCs w:val="28"/>
        </w:rPr>
        <w:t>Услуги финансовых посредников.</w:t>
      </w:r>
    </w:p>
    <w:p w14:paraId="1A34A17A"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pacing w:val="3"/>
          <w:szCs w:val="28"/>
        </w:rPr>
      </w:pPr>
      <w:r w:rsidRPr="00CF03C3">
        <w:rPr>
          <w:rFonts w:cs="Times New Roman"/>
          <w:spacing w:val="3"/>
          <w:szCs w:val="28"/>
        </w:rPr>
        <w:t>Основные типы финансовых инструментов: акции и облигации.</w:t>
      </w:r>
    </w:p>
    <w:p w14:paraId="7023769F"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Банковские услуги, предоставляемые гражданам (депозит, кредит, платёжная карта, денежные переводы, обмен валюты). </w:t>
      </w:r>
      <w:r w:rsidRPr="00CF03C3">
        <w:rPr>
          <w:rFonts w:cs="Times New Roman"/>
          <w:i/>
          <w:szCs w:val="28"/>
        </w:rPr>
        <w:t>Дистанционное банковское обслуживание.</w:t>
      </w:r>
      <w:r w:rsidRPr="00CF03C3">
        <w:rPr>
          <w:rFonts w:cs="Times New Roman"/>
          <w:szCs w:val="28"/>
        </w:rPr>
        <w:t xml:space="preserve"> </w:t>
      </w:r>
      <w:r w:rsidRPr="00CF03C3">
        <w:rPr>
          <w:rFonts w:cs="Times New Roman"/>
          <w:i/>
          <w:szCs w:val="28"/>
        </w:rPr>
        <w:t>Страховые услуги. Защита прав потребителя финансовых услуг.</w:t>
      </w:r>
    </w:p>
    <w:p w14:paraId="1B8AAB09"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31D03E7B"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Экономические цели и функции государства. Налоги. Доходы и расходы государства. Государственный бюджет. </w:t>
      </w:r>
      <w:r w:rsidRPr="00CF03C3">
        <w:rPr>
          <w:rFonts w:cs="Times New Roman"/>
          <w:i/>
          <w:szCs w:val="28"/>
        </w:rPr>
        <w:t>Государственная бюджетная и денежно-кредитная политика Российской Федерации. Государственная политика по развитию конкуренции.</w:t>
      </w:r>
    </w:p>
    <w:p w14:paraId="1CF9AFBB"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мире культуры</w:t>
      </w:r>
    </w:p>
    <w:p w14:paraId="31D7518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Культура, её многообразие и формы. </w:t>
      </w:r>
      <w:r w:rsidRPr="00CF03C3">
        <w:rPr>
          <w:rFonts w:cs="Times New Roman"/>
          <w:i/>
          <w:szCs w:val="28"/>
        </w:rPr>
        <w:t>Влияние духовной культуры на формирование личности. Современная молодёжная культура.</w:t>
      </w:r>
    </w:p>
    <w:p w14:paraId="2C5EA106"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lastRenderedPageBreak/>
        <w:t xml:space="preserve">Наука. Естественные и социально-гуманитарные науки. </w:t>
      </w:r>
      <w:r w:rsidRPr="00CF03C3">
        <w:rPr>
          <w:rFonts w:cs="Times New Roman"/>
          <w:i/>
          <w:szCs w:val="28"/>
        </w:rPr>
        <w:t>Роль науки в развитии общества.</w:t>
      </w:r>
    </w:p>
    <w:p w14:paraId="455430E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Образование. Личностная и общественная значимость образования в современном обществе. Образование в Российской Федерации. </w:t>
      </w:r>
      <w:r w:rsidRPr="00CF03C3">
        <w:rPr>
          <w:rFonts w:cs="Times New Roman"/>
          <w:i/>
          <w:szCs w:val="28"/>
        </w:rPr>
        <w:t>Самообразование.</w:t>
      </w:r>
    </w:p>
    <w:p w14:paraId="49E40F7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Политика в сфере культуры и образования в Российской Федерации.</w:t>
      </w:r>
    </w:p>
    <w:p w14:paraId="4D312483"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Понятие религии. </w:t>
      </w:r>
      <w:r w:rsidRPr="00CF03C3">
        <w:rPr>
          <w:rFonts w:cs="Times New Roman"/>
          <w:i/>
          <w:szCs w:val="28"/>
        </w:rPr>
        <w:t>Роль религии в жизни человека и общества.</w:t>
      </w:r>
      <w:r w:rsidRPr="00CF03C3">
        <w:rPr>
          <w:rFonts w:cs="Times New Roman"/>
          <w:szCs w:val="28"/>
        </w:rPr>
        <w:t xml:space="preserve"> Свобода совести и свобода вероисповедания</w:t>
      </w:r>
      <w:r w:rsidRPr="00CF03C3">
        <w:rPr>
          <w:rFonts w:cs="Times New Roman"/>
          <w:i/>
          <w:szCs w:val="28"/>
        </w:rPr>
        <w:t xml:space="preserve">. </w:t>
      </w:r>
      <w:r w:rsidRPr="00CF03C3">
        <w:rPr>
          <w:rFonts w:cs="Times New Roman"/>
          <w:szCs w:val="28"/>
        </w:rPr>
        <w:t xml:space="preserve">Национальные и </w:t>
      </w:r>
      <w:r w:rsidRPr="00CF03C3">
        <w:rPr>
          <w:rFonts w:cs="Times New Roman"/>
          <w:i/>
          <w:szCs w:val="28"/>
        </w:rPr>
        <w:t>мировые религии.</w:t>
      </w:r>
      <w:r w:rsidRPr="00CF03C3">
        <w:rPr>
          <w:rFonts w:cs="Times New Roman"/>
          <w:szCs w:val="28"/>
        </w:rPr>
        <w:t xml:space="preserve"> </w:t>
      </w:r>
      <w:r w:rsidRPr="00CF03C3">
        <w:rPr>
          <w:rFonts w:cs="Times New Roman"/>
          <w:i/>
          <w:szCs w:val="28"/>
        </w:rPr>
        <w:t>Религии и религиозные объединения в Российской Федерации.</w:t>
      </w:r>
    </w:p>
    <w:p w14:paraId="715293D9"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Что такое искусство. Виды искусств. </w:t>
      </w:r>
      <w:r w:rsidRPr="00CF03C3">
        <w:rPr>
          <w:rFonts w:cs="Times New Roman"/>
          <w:i/>
          <w:szCs w:val="28"/>
        </w:rPr>
        <w:t>Роль искусства в жизни человека и общества.</w:t>
      </w:r>
    </w:p>
    <w:p w14:paraId="07FED902"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6D7C7DD" w14:textId="77777777" w:rsidR="00AB134C" w:rsidRPr="00CF03C3" w:rsidRDefault="00AB134C" w:rsidP="00010FE3">
      <w:pPr>
        <w:spacing w:after="0" w:line="240" w:lineRule="auto"/>
        <w:rPr>
          <w:lang w:eastAsia="en-US"/>
        </w:rPr>
      </w:pPr>
    </w:p>
    <w:p w14:paraId="2F1B5495" w14:textId="77777777" w:rsidR="00AB134C" w:rsidRPr="00CF03C3" w:rsidRDefault="00AB134C" w:rsidP="008606DB">
      <w:pPr>
        <w:spacing w:after="0" w:line="240" w:lineRule="auto"/>
        <w:rPr>
          <w:rFonts w:eastAsiaTheme="majorEastAsia" w:cs="Times New Roman"/>
          <w:b/>
          <w:bCs/>
          <w:szCs w:val="28"/>
          <w:lang w:eastAsia="en-US"/>
        </w:rPr>
      </w:pPr>
      <w:bookmarkStart w:id="58" w:name="_Toc83233537"/>
      <w:r w:rsidRPr="00CF03C3">
        <w:rPr>
          <w:rFonts w:eastAsiaTheme="majorEastAsia" w:cs="Times New Roman"/>
          <w:b/>
          <w:bCs/>
          <w:szCs w:val="28"/>
          <w:lang w:eastAsia="en-US"/>
        </w:rPr>
        <w:t>9 КЛАСС</w:t>
      </w:r>
      <w:bookmarkEnd w:id="58"/>
      <w:r w:rsidRPr="00CF03C3">
        <w:rPr>
          <w:rFonts w:eastAsiaTheme="majorEastAsia" w:cs="Times New Roman"/>
          <w:b/>
          <w:bCs/>
          <w:szCs w:val="28"/>
          <w:lang w:eastAsia="en-US"/>
        </w:rPr>
        <w:t xml:space="preserve"> </w:t>
      </w:r>
    </w:p>
    <w:p w14:paraId="4688B62A"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политическом измерении</w:t>
      </w:r>
    </w:p>
    <w:p w14:paraId="05C14187"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Политика и политическая власть. Государство — политическая организация общества. Признаки государства. Внутренняя и внешняя политика.</w:t>
      </w:r>
    </w:p>
    <w:p w14:paraId="61FB8A78"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Форма государства. </w:t>
      </w:r>
      <w:r w:rsidRPr="00CF03C3">
        <w:rPr>
          <w:rFonts w:cs="Times New Roman"/>
          <w:i/>
          <w:szCs w:val="28"/>
        </w:rPr>
        <w:t>Монархия и республика — основные формы правления. Унитарное и федеративное государственно-территориальное устройство.</w:t>
      </w:r>
    </w:p>
    <w:p w14:paraId="09FC00CD"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Политический режим и его виды.</w:t>
      </w:r>
    </w:p>
    <w:p w14:paraId="23B77ED5"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Демократия, демократические ценности. Правовое государство и гражданское общество.</w:t>
      </w:r>
    </w:p>
    <w:p w14:paraId="51897A5C"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Участие граждан в политике. Выборы, референдум. </w:t>
      </w:r>
    </w:p>
    <w:p w14:paraId="2227F21E"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Политические партии, их роль в демократическом обществе. </w:t>
      </w:r>
      <w:r w:rsidRPr="00CF03C3">
        <w:rPr>
          <w:rFonts w:cs="Times New Roman"/>
          <w:i/>
          <w:szCs w:val="28"/>
        </w:rPr>
        <w:t>Общественно-политические организации.</w:t>
      </w:r>
    </w:p>
    <w:p w14:paraId="7180227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Гражданин и государство</w:t>
      </w:r>
    </w:p>
    <w:p w14:paraId="5BB63612" w14:textId="70B57990"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Основы конституционного строя Российской Федерации. Россия </w:t>
      </w:r>
      <w:r w:rsidR="002B20C4" w:rsidRPr="00CF03C3">
        <w:rPr>
          <w:rFonts w:cs="Times New Roman"/>
          <w:szCs w:val="28"/>
        </w:rPr>
        <w:t>–</w:t>
      </w:r>
      <w:r w:rsidRPr="00CF03C3">
        <w:rPr>
          <w:rFonts w:cs="Times New Roman"/>
          <w:szCs w:val="28"/>
        </w:rPr>
        <w:t xml:space="preserve"> демократическое федеративное правовое государство с республиканской формой правления. Россия </w:t>
      </w:r>
      <w:r w:rsidR="002B20C4" w:rsidRPr="00CF03C3">
        <w:rPr>
          <w:rFonts w:cs="Times New Roman"/>
          <w:szCs w:val="28"/>
        </w:rPr>
        <w:t>–</w:t>
      </w:r>
      <w:r w:rsidRPr="00CF03C3">
        <w:rPr>
          <w:rFonts w:cs="Times New Roman"/>
          <w:szCs w:val="28"/>
        </w:rPr>
        <w:t xml:space="preserve"> социальное государство. </w:t>
      </w:r>
      <w:r w:rsidRPr="00CF03C3">
        <w:rPr>
          <w:rFonts w:cs="Times New Roman"/>
          <w:i/>
          <w:szCs w:val="28"/>
        </w:rPr>
        <w:t>Основные направления и приоритеты социальной политики российского государства.</w:t>
      </w:r>
      <w:r w:rsidRPr="00CF03C3">
        <w:rPr>
          <w:rFonts w:cs="Times New Roman"/>
          <w:szCs w:val="28"/>
        </w:rPr>
        <w:t xml:space="preserve"> Россия </w:t>
      </w:r>
      <w:r w:rsidR="002B20C4" w:rsidRPr="00CF03C3">
        <w:rPr>
          <w:rFonts w:cs="Times New Roman"/>
          <w:szCs w:val="28"/>
        </w:rPr>
        <w:t>–</w:t>
      </w:r>
      <w:r w:rsidRPr="00CF03C3">
        <w:rPr>
          <w:rFonts w:cs="Times New Roman"/>
          <w:szCs w:val="28"/>
        </w:rPr>
        <w:t xml:space="preserve"> светское государство.</w:t>
      </w:r>
    </w:p>
    <w:p w14:paraId="78453577" w14:textId="58C9DB14"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Законодательные, исполнительные и судебные органы государственной власти в Российской Федерации. Президент </w:t>
      </w:r>
      <w:r w:rsidR="002B20C4" w:rsidRPr="00CF03C3">
        <w:rPr>
          <w:rFonts w:cs="Times New Roman"/>
          <w:szCs w:val="28"/>
        </w:rPr>
        <w:t>–</w:t>
      </w:r>
      <w:r w:rsidRPr="00CF03C3">
        <w:rPr>
          <w:rFonts w:cs="Times New Roman"/>
          <w:szCs w:val="28"/>
        </w:rPr>
        <w:t xml:space="preserve">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22109C6"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Государственное управление. Противодействие коррупции в Российской Федерации.</w:t>
      </w:r>
    </w:p>
    <w:p w14:paraId="1880A80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Государственно-территориальное устройство Российской Федерации. </w:t>
      </w:r>
      <w:r w:rsidRPr="00CF03C3">
        <w:rPr>
          <w:rFonts w:cs="Times New Roman"/>
          <w:szCs w:val="28"/>
        </w:rPr>
        <w:lastRenderedPageBreak/>
        <w:t xml:space="preserve">Субъекты Российской Федерации: республика, край, область, город федерального значения, автономная область, автономный округ. </w:t>
      </w:r>
      <w:r w:rsidRPr="00CF03C3">
        <w:rPr>
          <w:rFonts w:cs="Times New Roman"/>
          <w:i/>
          <w:szCs w:val="28"/>
        </w:rPr>
        <w:t>Конституционный статус субъектов Российской Федерации.</w:t>
      </w:r>
    </w:p>
    <w:p w14:paraId="1AB9F54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Местное самоуправление.</w:t>
      </w:r>
    </w:p>
    <w:p w14:paraId="6B024548"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Конституция Российской Федерации о правовом статусе человека и гражданина. Гражданство Российской Федерации.</w:t>
      </w:r>
      <w:r w:rsidRPr="00CF03C3">
        <w:rPr>
          <w:rFonts w:cs="Times New Roman"/>
          <w:i/>
          <w:szCs w:val="28"/>
        </w:rPr>
        <w:t xml:space="preserve"> Взаимосвязь конституционных прав, свобод и обязанностей гражданина Российской Федерации.</w:t>
      </w:r>
    </w:p>
    <w:p w14:paraId="5128BB5D"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системе социальных отношений</w:t>
      </w:r>
    </w:p>
    <w:p w14:paraId="22A8C15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Социальная структура общества. </w:t>
      </w:r>
      <w:r w:rsidRPr="00CF03C3">
        <w:rPr>
          <w:rFonts w:cs="Times New Roman"/>
          <w:i/>
          <w:szCs w:val="28"/>
        </w:rPr>
        <w:t>Многообразие социальных общностей и групп.</w:t>
      </w:r>
    </w:p>
    <w:p w14:paraId="3F0D14CC"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Социальная мобильность.</w:t>
      </w:r>
    </w:p>
    <w:p w14:paraId="73E39DD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Социальный статус человека в обществе. Социальные роли</w:t>
      </w:r>
      <w:r w:rsidRPr="00CF03C3">
        <w:rPr>
          <w:rFonts w:cs="Times New Roman"/>
          <w:i/>
          <w:szCs w:val="28"/>
        </w:rPr>
        <w:t>. Ролевой набор подростка.</w:t>
      </w:r>
    </w:p>
    <w:p w14:paraId="7E2A2E3E"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Социализация личности.</w:t>
      </w:r>
    </w:p>
    <w:p w14:paraId="333D002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Роль семьи в социализации личности. Функции семьи</w:t>
      </w:r>
      <w:r w:rsidRPr="00CF03C3">
        <w:rPr>
          <w:rFonts w:cs="Times New Roman"/>
          <w:i/>
          <w:szCs w:val="28"/>
        </w:rPr>
        <w:t>. Семейные ценности. Основные роли членов семьи.</w:t>
      </w:r>
    </w:p>
    <w:p w14:paraId="463AB25A" w14:textId="6D261A9D"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Этнос и нация. Россия </w:t>
      </w:r>
      <w:r w:rsidR="002B20C4" w:rsidRPr="00CF03C3">
        <w:rPr>
          <w:rFonts w:cs="Times New Roman"/>
          <w:szCs w:val="28"/>
        </w:rPr>
        <w:t>–</w:t>
      </w:r>
      <w:r w:rsidRPr="00CF03C3">
        <w:rPr>
          <w:rFonts w:cs="Times New Roman"/>
          <w:szCs w:val="28"/>
        </w:rPr>
        <w:t xml:space="preserve"> многонациональное государство. </w:t>
      </w:r>
      <w:r w:rsidRPr="00CF03C3">
        <w:rPr>
          <w:rFonts w:cs="Times New Roman"/>
          <w:i/>
          <w:szCs w:val="28"/>
        </w:rPr>
        <w:t>Этносы и нации в диалоге культур.</w:t>
      </w:r>
    </w:p>
    <w:p w14:paraId="54D901A8"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Социальная политика Российского государства.</w:t>
      </w:r>
    </w:p>
    <w:p w14:paraId="2421778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Социальные конфликты и пути их разрешения.</w:t>
      </w:r>
    </w:p>
    <w:p w14:paraId="32F251CD"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Отклоняющееся поведение. Опасность наркомании и алкоголизма для человека и общества. Профилактика негативных отклонений поведения</w:t>
      </w:r>
      <w:r w:rsidRPr="00CF03C3">
        <w:rPr>
          <w:rFonts w:cs="Times New Roman"/>
          <w:i/>
          <w:szCs w:val="28"/>
        </w:rPr>
        <w:t>. Социальная и личная значимость здорового образа жизни.</w:t>
      </w:r>
    </w:p>
    <w:p w14:paraId="1538F952"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b/>
          <w:bCs/>
          <w:szCs w:val="28"/>
        </w:rPr>
      </w:pPr>
      <w:r w:rsidRPr="00CF03C3">
        <w:rPr>
          <w:rFonts w:cs="Times New Roman"/>
          <w:b/>
          <w:bCs/>
          <w:szCs w:val="28"/>
        </w:rPr>
        <w:t>Человек в современном изменяющемся мире</w:t>
      </w:r>
    </w:p>
    <w:p w14:paraId="45C17C15"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Информационное общество. Сущность, причины, проявления и последствия глобализации, </w:t>
      </w:r>
      <w:r w:rsidRPr="00CF03C3">
        <w:rPr>
          <w:rFonts w:cs="Times New Roman"/>
          <w:i/>
          <w:szCs w:val="28"/>
        </w:rPr>
        <w:t>её противоречия.</w:t>
      </w:r>
      <w:r w:rsidRPr="00CF03C3">
        <w:rPr>
          <w:rFonts w:cs="Times New Roman"/>
          <w:szCs w:val="28"/>
        </w:rPr>
        <w:t xml:space="preserve"> Глобальные проблемы и возможности их решения.</w:t>
      </w:r>
      <w:r w:rsidRPr="00CF03C3">
        <w:rPr>
          <w:rFonts w:cs="Times New Roman"/>
          <w:i/>
          <w:szCs w:val="28"/>
        </w:rPr>
        <w:t xml:space="preserve"> Экологическая ситуация и способы её улучшения.</w:t>
      </w:r>
    </w:p>
    <w:p w14:paraId="2AC1FB6F" w14:textId="1D4DAD3D"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 xml:space="preserve">Молодёжь </w:t>
      </w:r>
      <w:r w:rsidR="002B20C4" w:rsidRPr="00CF03C3">
        <w:rPr>
          <w:rFonts w:cs="Times New Roman"/>
          <w:i/>
          <w:szCs w:val="28"/>
        </w:rPr>
        <w:t>–</w:t>
      </w:r>
      <w:r w:rsidRPr="00CF03C3">
        <w:rPr>
          <w:rFonts w:cs="Times New Roman"/>
          <w:i/>
          <w:szCs w:val="28"/>
        </w:rPr>
        <w:t xml:space="preserve"> активный участник общественной жизни. Волонтёрское движение.</w:t>
      </w:r>
    </w:p>
    <w:p w14:paraId="6ED7A7F0"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Профессии настоящего и будущего. Непрерывное образование и карьера.</w:t>
      </w:r>
    </w:p>
    <w:p w14:paraId="6252A17D"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Здоровый образ жизни. </w:t>
      </w:r>
      <w:r w:rsidRPr="00CF03C3">
        <w:rPr>
          <w:rFonts w:cs="Times New Roman"/>
          <w:i/>
          <w:szCs w:val="28"/>
        </w:rPr>
        <w:t>Социальная и личная значимость здорового образа жизни. Мода и спорт.</w:t>
      </w:r>
    </w:p>
    <w:p w14:paraId="170A29A1"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Современные формы связи и коммуникации: как они изменили мир.</w:t>
      </w:r>
      <w:r w:rsidRPr="00CF03C3">
        <w:rPr>
          <w:rFonts w:cs="Times New Roman"/>
          <w:i/>
          <w:szCs w:val="28"/>
        </w:rPr>
        <w:t xml:space="preserve"> Особенности общения в виртуальном пространстве.</w:t>
      </w:r>
    </w:p>
    <w:p w14:paraId="7BEBCA92" w14:textId="77777777" w:rsidR="00AB134C" w:rsidRPr="00CF03C3" w:rsidRDefault="00AB134C" w:rsidP="00010FE3">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Перспективы развития общества</w:t>
      </w:r>
      <w:r w:rsidRPr="00CF03C3">
        <w:rPr>
          <w:rFonts w:cs="Times New Roman"/>
          <w:szCs w:val="28"/>
        </w:rPr>
        <w:t>.</w:t>
      </w:r>
    </w:p>
    <w:p w14:paraId="1FC72F03" w14:textId="77777777" w:rsidR="00AB134C" w:rsidRPr="00CF03C3" w:rsidRDefault="00AB134C" w:rsidP="00010FE3">
      <w:pPr>
        <w:spacing w:after="0" w:line="240" w:lineRule="auto"/>
        <w:ind w:firstLine="567"/>
        <w:rPr>
          <w:lang w:eastAsia="en-US"/>
        </w:rPr>
      </w:pPr>
    </w:p>
    <w:p w14:paraId="6026D3C2" w14:textId="77777777" w:rsidR="00F9628F" w:rsidRPr="00CF03C3" w:rsidRDefault="00F9628F" w:rsidP="00F9628F">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Обоснованность данных изменений определяется психофизическими особенностями конкретных обучающихся с ЗПР, рекомендациями по отбору и адаптации учебного материала по обществознанию, представленными в программе.</w:t>
      </w:r>
    </w:p>
    <w:p w14:paraId="2920F7E4" w14:textId="77777777" w:rsidR="00F9628F" w:rsidRPr="00CF03C3" w:rsidRDefault="00F9628F" w:rsidP="00010FE3">
      <w:pPr>
        <w:spacing w:after="0" w:line="240" w:lineRule="auto"/>
        <w:ind w:firstLine="567"/>
        <w:rPr>
          <w:lang w:eastAsia="en-US"/>
        </w:rPr>
      </w:pPr>
    </w:p>
    <w:p w14:paraId="37635630" w14:textId="77777777" w:rsidR="00AB134C" w:rsidRPr="00CF03C3" w:rsidRDefault="00AB134C" w:rsidP="009C2C95">
      <w:pPr>
        <w:spacing w:after="0" w:line="240" w:lineRule="auto"/>
        <w:ind w:left="142" w:firstLine="709"/>
        <w:jc w:val="both"/>
        <w:rPr>
          <w:rFonts w:eastAsiaTheme="majorEastAsia" w:cs="Times New Roman"/>
          <w:b/>
          <w:bCs/>
          <w:szCs w:val="28"/>
          <w:lang w:eastAsia="en-US"/>
        </w:rPr>
      </w:pPr>
      <w:bookmarkStart w:id="59" w:name="_Toc83233539"/>
      <w:r w:rsidRPr="00CF03C3">
        <w:rPr>
          <w:rFonts w:eastAsiaTheme="majorEastAsia" w:cs="Times New Roman"/>
          <w:b/>
          <w:bCs/>
          <w:szCs w:val="28"/>
          <w:lang w:eastAsia="en-US"/>
        </w:rPr>
        <w:lastRenderedPageBreak/>
        <w:t>Примерные контрольно-измерительные материалы</w:t>
      </w:r>
      <w:bookmarkEnd w:id="59"/>
    </w:p>
    <w:p w14:paraId="78EE4FF1" w14:textId="790B800E" w:rsidR="00AB134C" w:rsidRPr="00CF03C3" w:rsidRDefault="00AB134C" w:rsidP="00010FE3">
      <w:pPr>
        <w:spacing w:after="0" w:line="240" w:lineRule="auto"/>
        <w:ind w:firstLine="709"/>
        <w:jc w:val="both"/>
        <w:rPr>
          <w:rFonts w:eastAsia="Times New Roman" w:cs="Times New Roman"/>
          <w:szCs w:val="28"/>
        </w:rPr>
      </w:pPr>
      <w:r w:rsidRPr="00CF03C3">
        <w:rPr>
          <w:rFonts w:eastAsia="Times New Roman" w:cs="Times New Roman"/>
          <w:szCs w:val="28"/>
        </w:rPr>
        <w:t>Для организации проверки, учета и контроля знаний обучающихся с ЗПР по предмету «Обществознание» предусмотрен контроль в виде: контрольных и самостоятельных работ, зачетов, практических работ, письменного ответа по индивидуальным карточкам-заданиям, тестирование.</w:t>
      </w:r>
    </w:p>
    <w:p w14:paraId="697DCEF4" w14:textId="77777777" w:rsidR="00AB134C" w:rsidRPr="00CF03C3" w:rsidRDefault="00AB134C" w:rsidP="00010FE3">
      <w:pPr>
        <w:spacing w:after="0" w:line="240" w:lineRule="auto"/>
        <w:ind w:firstLine="567"/>
        <w:jc w:val="both"/>
        <w:rPr>
          <w:rFonts w:cs="Times New Roman"/>
          <w:szCs w:val="28"/>
        </w:rPr>
      </w:pPr>
      <w:r w:rsidRPr="00CF03C3">
        <w:rPr>
          <w:rFonts w:cs="Times New Roman"/>
          <w:szCs w:val="28"/>
        </w:rPr>
        <w:t xml:space="preserve">Для обучающихся с ЗПР возможно изменение формулировки заданий на «пошаговую», адаптация предлагаемого обучающемуся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14:paraId="00CB31E0" w14:textId="77777777" w:rsidR="00AB134C" w:rsidRPr="00CF03C3" w:rsidRDefault="00AB134C" w:rsidP="00010FE3">
      <w:pPr>
        <w:spacing w:after="0" w:line="240" w:lineRule="auto"/>
        <w:ind w:firstLine="709"/>
        <w:jc w:val="both"/>
        <w:rPr>
          <w:rFonts w:eastAsia="Times New Roman" w:cs="Times New Roman"/>
          <w:b/>
          <w:szCs w:val="28"/>
        </w:rPr>
      </w:pPr>
    </w:p>
    <w:p w14:paraId="4A5BF64E" w14:textId="77777777" w:rsidR="00F9628F" w:rsidRPr="00CF03C3" w:rsidRDefault="00F9628F" w:rsidP="00010FE3">
      <w:pPr>
        <w:spacing w:after="0" w:line="240" w:lineRule="auto"/>
        <w:ind w:firstLine="709"/>
        <w:jc w:val="both"/>
        <w:rPr>
          <w:rFonts w:eastAsiaTheme="majorEastAsia" w:cstheme="majorBidi"/>
          <w:szCs w:val="28"/>
        </w:rPr>
      </w:pPr>
    </w:p>
    <w:p w14:paraId="0E451347" w14:textId="77777777" w:rsidR="00AB134C" w:rsidRPr="00CF03C3" w:rsidRDefault="00AB134C" w:rsidP="0006266A">
      <w:pPr>
        <w:pStyle w:val="af"/>
        <w:spacing w:line="240" w:lineRule="auto"/>
        <w:ind w:firstLine="0"/>
        <w:rPr>
          <w:caps w:val="0"/>
          <w:color w:val="auto"/>
        </w:rPr>
      </w:pPr>
      <w:bookmarkStart w:id="60" w:name="_Toc83233540"/>
      <w:r w:rsidRPr="00CF03C3">
        <w:rPr>
          <w:caps w:val="0"/>
          <w:color w:val="auto"/>
        </w:rPr>
        <w:t>ПЛАНИРУЕМЫЕ РЕЗУЛЬТАТЫ ОСВОЕНИЯ УЧЕБНОГО ПРЕДМЕТА «ОБЩЕСТВОЗНАНИЕ» НА УРОВНЕ ОСНОВНОГО ОБЩЕГО ОБРАЗОВАНИЯ</w:t>
      </w:r>
      <w:bookmarkEnd w:id="60"/>
    </w:p>
    <w:p w14:paraId="10F5A10E" w14:textId="77777777" w:rsidR="00F9628F" w:rsidRPr="00CF03C3" w:rsidRDefault="00F9628F" w:rsidP="00F9628F">
      <w:pPr>
        <w:spacing w:after="0" w:line="240" w:lineRule="auto"/>
        <w:ind w:firstLine="709"/>
        <w:jc w:val="both"/>
        <w:rPr>
          <w:rFonts w:eastAsiaTheme="majorEastAsia" w:cstheme="majorBidi"/>
          <w:szCs w:val="28"/>
        </w:rPr>
      </w:pPr>
    </w:p>
    <w:p w14:paraId="13B6B79E"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caps/>
          <w:szCs w:val="28"/>
        </w:rPr>
      </w:pPr>
      <w:r w:rsidRPr="00CF03C3">
        <w:rPr>
          <w:rFonts w:cs="Times New Roman"/>
          <w:b/>
          <w:bCs/>
          <w:caps/>
          <w:szCs w:val="28"/>
        </w:rPr>
        <w:t>Личностные результаты</w:t>
      </w:r>
      <w:r w:rsidRPr="00CF03C3">
        <w:rPr>
          <w:rFonts w:cs="Times New Roman"/>
          <w:caps/>
          <w:szCs w:val="28"/>
        </w:rPr>
        <w:t xml:space="preserve"> </w:t>
      </w:r>
    </w:p>
    <w:p w14:paraId="63AEE6BD"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с ЗПР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w:t>
      </w:r>
    </w:p>
    <w:p w14:paraId="47D6BF4B"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личностные основы российской гражданской идентичности: патриотизма, уважения к Отечеству, прошлому и настоящему многонационального народа России; </w:t>
      </w:r>
    </w:p>
    <w:p w14:paraId="147589E6"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к осознанию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14:paraId="7C37F45F"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9A6ED15"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представление об основных правах, свободах и обязанностях гражданина, социальных нормах и правилах межличностных отношений, готовность к участию в гуманитарной деятельности (волонтерство; помощь людям, нуждающимся в ней);</w:t>
      </w:r>
    </w:p>
    <w:p w14:paraId="63E1E8D0"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формирование мотивации к обучению и целенаправленной познавательной деятельности;</w:t>
      </w:r>
    </w:p>
    <w:p w14:paraId="6CAD5784"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продуктивная коммуникация со сверстниками и взрослыми в ходе образовательной деятельности;</w:t>
      </w:r>
    </w:p>
    <w:p w14:paraId="510348A1"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чувство ответственности и долга перед своей семьей, малой и большой Родиной;</w:t>
      </w:r>
    </w:p>
    <w:p w14:paraId="06063510"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372E61DB"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w:t>
      </w:r>
    </w:p>
    <w:p w14:paraId="096CED7F"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32DFD9EF"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50B87386"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соблюдение правил безопасности, в том числе навыки безопасного поведения в интернет-среде; </w:t>
      </w:r>
    </w:p>
    <w:p w14:paraId="4F34C361"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способность адаптироваться к меняющимся социальным и информационным условиям;</w:t>
      </w:r>
    </w:p>
    <w:p w14:paraId="36384910"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14:paraId="2857C913"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принимать решение в жизненной ситуации на основе переноса полученных в ходе обучения предмету знаний в актуальную ситуацию, восполнять дефицит информации; </w:t>
      </w:r>
    </w:p>
    <w:p w14:paraId="4AC9A4B6"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умение находить, отбирать и использовать нужную информацию в соответствии с контекстом жизненной ситуации; </w:t>
      </w:r>
    </w:p>
    <w:p w14:paraId="34C0A68C"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воспитание стремления ориентироваться в актуальных социальных реалиях (ложная реклама, недостоверная информация, опасные интернет-сайты; качество товаров и продуктов питания и т.п.);</w:t>
      </w:r>
    </w:p>
    <w:p w14:paraId="5DC206D3"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критически оценивать полученную информацию; </w:t>
      </w:r>
    </w:p>
    <w:p w14:paraId="778CAECE"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умение передать свои впечатления, соображения, умозаключения так, чтобы быть понятым другим человеком;</w:t>
      </w:r>
    </w:p>
    <w:p w14:paraId="6B1B1316"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развитие активной личностной позиции во взаимодействии с миром;</w:t>
      </w:r>
    </w:p>
    <w:p w14:paraId="08B835BF"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способность принимать и включать в свой личный опыт жизненный опыт других людей, исключая асоциальные проявления; </w:t>
      </w:r>
    </w:p>
    <w:p w14:paraId="1DF29284"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формирование адекватности поведения, обучающегося с точки зрения опасности или безопасности для себя или для окружающих; </w:t>
      </w:r>
    </w:p>
    <w:p w14:paraId="7DEB9948"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овладение основами финансовой и правовой грамотности;</w:t>
      </w:r>
    </w:p>
    <w:p w14:paraId="52645C5C"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соблюдение адекватной социальной дистанции в разных коммуникативных ситуациях; </w:t>
      </w:r>
    </w:p>
    <w:p w14:paraId="6F382357"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умение корректно устанавливать и ограничивать контакт в зависимости от социальной ситуации; </w:t>
      </w:r>
    </w:p>
    <w:p w14:paraId="57B0AC5A" w14:textId="77777777" w:rsidR="00E53E4B" w:rsidRPr="00CF03C3" w:rsidRDefault="00E53E4B" w:rsidP="00E53E4B">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способность распознавать и противостоять социально неблагоприятному воздействию.</w:t>
      </w:r>
    </w:p>
    <w:p w14:paraId="2FD0DA54" w14:textId="77777777" w:rsidR="00E53E4B" w:rsidRPr="00CF03C3" w:rsidRDefault="00E53E4B" w:rsidP="00E53E4B">
      <w:pPr>
        <w:tabs>
          <w:tab w:val="left" w:pos="993"/>
        </w:tabs>
        <w:spacing w:after="0" w:line="240" w:lineRule="auto"/>
        <w:jc w:val="both"/>
        <w:rPr>
          <w:szCs w:val="28"/>
        </w:rPr>
      </w:pPr>
    </w:p>
    <w:p w14:paraId="7A5495FD"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eastAsia="Times New Roman" w:cs="Times New Roman"/>
          <w:b/>
          <w:bCs/>
          <w:caps/>
          <w:szCs w:val="28"/>
          <w:lang w:eastAsia="en-US"/>
        </w:rPr>
      </w:pPr>
      <w:r w:rsidRPr="00CF03C3">
        <w:rPr>
          <w:rFonts w:eastAsia="Times New Roman" w:cs="Times New Roman"/>
          <w:b/>
          <w:bCs/>
          <w:caps/>
          <w:szCs w:val="28"/>
          <w:lang w:eastAsia="en-US"/>
        </w:rPr>
        <w:t>Метапредметные результаты</w:t>
      </w:r>
    </w:p>
    <w:p w14:paraId="1A0B0412" w14:textId="4EE2D433" w:rsidR="00E53E4B" w:rsidRPr="00CF03C3" w:rsidRDefault="00E53E4B" w:rsidP="00E53E4B">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33A7F571"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выявлять и характеризовать с опорой на источник информации существенные признаки социальных явлений; </w:t>
      </w:r>
    </w:p>
    <w:p w14:paraId="4D7FADCB"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понятия, обобщать, устанавливать аналогии, логически рассуждать, и делать общие выводы;</w:t>
      </w:r>
    </w:p>
    <w:p w14:paraId="363B1200"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устанавливать после предварительного анализа причинно-следственные связи при изучении общественных явлений и процессов; </w:t>
      </w:r>
    </w:p>
    <w:p w14:paraId="132E47E5"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опорой на алгоритм учебных действий схемы для решения учебных и познавательных задач;</w:t>
      </w:r>
    </w:p>
    <w:p w14:paraId="7188D103"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смысловое чтение;</w:t>
      </w:r>
    </w:p>
    <w:p w14:paraId="28C76278"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вопросы как инструмент познания;</w:t>
      </w:r>
    </w:p>
    <w:p w14:paraId="04194B2C"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аргументировать с опорой на источник информации свою позицию, мнение;</w:t>
      </w:r>
    </w:p>
    <w:p w14:paraId="59658597"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 помощью педагога формулировать обобщения и делать выводы;</w:t>
      </w:r>
    </w:p>
    <w:p w14:paraId="26C2CAF2"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 помощью педагога прогнозировать возможное развитие общественных процессов, событий и их последствия.</w:t>
      </w:r>
    </w:p>
    <w:p w14:paraId="19F07EA2"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пользоваться словарями и другими поисковыми системами;</w:t>
      </w:r>
    </w:p>
    <w:p w14:paraId="3A36C2BA"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запоминать и систематизировать информацию.</w:t>
      </w:r>
    </w:p>
    <w:p w14:paraId="6248CF54" w14:textId="4E470931" w:rsidR="00E53E4B" w:rsidRPr="00CF03C3" w:rsidRDefault="00E53E4B" w:rsidP="00E53E4B">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1E46A3BB"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использовать речевые средства в соответствии с задачей коммуникации для выражения своих чувств, мыслей и потребностей; </w:t>
      </w:r>
    </w:p>
    <w:p w14:paraId="17040B16"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воспринимать и выражать эмоции в соответствии с условиями и целями общения;</w:t>
      </w:r>
    </w:p>
    <w:p w14:paraId="112A0FC8"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распознавать невербальные средства общения, прогнозировать конфликтные ситуации, смягчая конфликты;</w:t>
      </w:r>
    </w:p>
    <w:p w14:paraId="15AC1565"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 помощью педагога составлять устные и письменные тексты с использованием иллюстративных материалов для выступления перед аудиторией;</w:t>
      </w:r>
    </w:p>
    <w:p w14:paraId="05BD7DD7" w14:textId="77777777" w:rsidR="00E53E4B" w:rsidRPr="00CF03C3" w:rsidRDefault="00E53E4B" w:rsidP="001C07AD">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принимать участие в совместной деятельности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отстаивать свое мнение.</w:t>
      </w:r>
    </w:p>
    <w:p w14:paraId="519152C8" w14:textId="024B89B7" w:rsidR="00E53E4B" w:rsidRPr="00CF03C3" w:rsidRDefault="00E53E4B" w:rsidP="00E53E4B">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4F21ACE7" w14:textId="77777777"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определять с помощью педагога цели своего обучения, ставить новые задачи в учебе и познавательной деятельности;</w:t>
      </w:r>
    </w:p>
    <w:p w14:paraId="59F3097C" w14:textId="77777777"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выбирать наиболее эффективные способы решения учебных и познавательных задач;</w:t>
      </w:r>
    </w:p>
    <w:p w14:paraId="5BBFC5A4" w14:textId="77777777"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владеть основами самоконтроля, самооценки, принятия решений и </w:t>
      </w:r>
      <w:r w:rsidRPr="00CF03C3">
        <w:rPr>
          <w:rFonts w:cs="Times New Roman"/>
          <w:szCs w:val="28"/>
        </w:rPr>
        <w:lastRenderedPageBreak/>
        <w:t>осуществления выбора в учебной и познавательной деятельности;</w:t>
      </w:r>
    </w:p>
    <w:p w14:paraId="670E1E7C" w14:textId="10338D29"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3B46932" w14:textId="77777777"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осознанно относиться к другому человеку, его мнению;</w:t>
      </w:r>
    </w:p>
    <w:p w14:paraId="5B345717" w14:textId="77777777"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признавать свое право на ошибку и такое же право другого;</w:t>
      </w:r>
    </w:p>
    <w:p w14:paraId="01FDE27A" w14:textId="77777777" w:rsidR="00E53E4B" w:rsidRPr="00CF03C3" w:rsidRDefault="00E53E4B" w:rsidP="00D42625">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осознавать невозможность контролировать все вокруг.</w:t>
      </w:r>
    </w:p>
    <w:p w14:paraId="46E3A83A" w14:textId="77777777" w:rsidR="00D42625" w:rsidRPr="00CF03C3" w:rsidRDefault="00D42625" w:rsidP="00D42625">
      <w:pPr>
        <w:spacing w:after="0" w:line="240" w:lineRule="auto"/>
        <w:ind w:left="425"/>
        <w:rPr>
          <w:rFonts w:cs="Times New Roman"/>
          <w:b/>
          <w:caps/>
          <w:szCs w:val="28"/>
        </w:rPr>
      </w:pPr>
    </w:p>
    <w:p w14:paraId="26B9A51E" w14:textId="77777777" w:rsidR="00D42625" w:rsidRPr="00CF03C3" w:rsidRDefault="00D42625" w:rsidP="00D42625">
      <w:pPr>
        <w:widowControl w:val="0"/>
        <w:autoSpaceDE w:val="0"/>
        <w:autoSpaceDN w:val="0"/>
        <w:adjustRightInd w:val="0"/>
        <w:spacing w:after="0" w:line="240" w:lineRule="auto"/>
        <w:ind w:firstLine="567"/>
        <w:jc w:val="both"/>
        <w:textAlignment w:val="center"/>
        <w:rPr>
          <w:rFonts w:eastAsiaTheme="majorEastAsia" w:cs="Times New Roman"/>
          <w:b/>
          <w:bCs/>
          <w:caps/>
          <w:szCs w:val="28"/>
          <w:lang w:eastAsia="en-US"/>
        </w:rPr>
      </w:pPr>
      <w:r w:rsidRPr="00CF03C3">
        <w:rPr>
          <w:rFonts w:eastAsiaTheme="majorEastAsia" w:cs="Times New Roman"/>
          <w:b/>
          <w:bCs/>
          <w:caps/>
          <w:szCs w:val="28"/>
          <w:lang w:eastAsia="en-US"/>
        </w:rPr>
        <w:t>Предметные результаты</w:t>
      </w:r>
    </w:p>
    <w:p w14:paraId="428A14DC" w14:textId="14AC6E40" w:rsidR="00AB134C" w:rsidRPr="00CF03C3" w:rsidRDefault="00AB134C" w:rsidP="00F9628F">
      <w:pPr>
        <w:widowControl w:val="0"/>
        <w:autoSpaceDE w:val="0"/>
        <w:autoSpaceDN w:val="0"/>
        <w:adjustRightInd w:val="0"/>
        <w:spacing w:after="0" w:line="240" w:lineRule="auto"/>
        <w:ind w:firstLine="567"/>
        <w:jc w:val="both"/>
        <w:textAlignment w:val="center"/>
        <w:rPr>
          <w:rFonts w:eastAsia="Arial Unicode MS" w:cs="Times New Roman"/>
          <w:kern w:val="1"/>
          <w:szCs w:val="28"/>
          <w:lang w:eastAsia="en-US"/>
        </w:rPr>
      </w:pPr>
      <w:r w:rsidRPr="00CF03C3">
        <w:rPr>
          <w:rFonts w:cs="Times New Roman"/>
          <w:spacing w:val="-2"/>
          <w:szCs w:val="28"/>
        </w:rPr>
        <w:t xml:space="preserve">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w:t>
      </w:r>
      <w:r w:rsidR="00D42625" w:rsidRPr="00CF03C3">
        <w:rPr>
          <w:rFonts w:cs="Times New Roman"/>
          <w:spacing w:val="-2"/>
          <w:szCs w:val="28"/>
        </w:rPr>
        <w:t>ФГОС ООО</w:t>
      </w:r>
      <w:r w:rsidRPr="00CF03C3">
        <w:rPr>
          <w:rFonts w:cs="Times New Roman"/>
          <w:spacing w:val="-2"/>
          <w:szCs w:val="28"/>
        </w:rPr>
        <w:t xml:space="preserve">, Примерной программы воспитания, а также с учётом особенностей познавательного и личностного развития, обучающихся с ЗПР.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w:t>
      </w:r>
    </w:p>
    <w:p w14:paraId="5DEA22B4" w14:textId="77777777" w:rsidR="00AB134C" w:rsidRPr="00CF03C3" w:rsidRDefault="00AB134C" w:rsidP="00010FE3">
      <w:pPr>
        <w:spacing w:after="0" w:line="240" w:lineRule="auto"/>
        <w:ind w:left="425"/>
        <w:rPr>
          <w:rFonts w:cs="Times New Roman"/>
          <w:b/>
          <w:szCs w:val="28"/>
        </w:rPr>
      </w:pPr>
    </w:p>
    <w:p w14:paraId="7A423159" w14:textId="190D7B9F" w:rsidR="00AB134C" w:rsidRPr="00CF03C3" w:rsidRDefault="00AB134C" w:rsidP="00D42625">
      <w:pPr>
        <w:widowControl w:val="0"/>
        <w:autoSpaceDE w:val="0"/>
        <w:autoSpaceDN w:val="0"/>
        <w:adjustRightInd w:val="0"/>
        <w:spacing w:after="0" w:line="240" w:lineRule="auto"/>
        <w:ind w:firstLine="567"/>
        <w:jc w:val="both"/>
        <w:textAlignment w:val="center"/>
        <w:rPr>
          <w:rFonts w:eastAsiaTheme="majorEastAsia" w:cs="Times New Roman"/>
          <w:b/>
          <w:bCs/>
          <w:szCs w:val="28"/>
          <w:lang w:eastAsia="en-US"/>
        </w:rPr>
      </w:pPr>
      <w:bookmarkStart w:id="61" w:name="_Toc83233541"/>
      <w:r w:rsidRPr="00CF03C3">
        <w:rPr>
          <w:rFonts w:eastAsiaTheme="majorEastAsia" w:cs="Times New Roman"/>
          <w:b/>
          <w:bCs/>
          <w:szCs w:val="28"/>
          <w:lang w:eastAsia="en-US"/>
        </w:rPr>
        <w:t>Предметные результаты</w:t>
      </w:r>
      <w:bookmarkEnd w:id="61"/>
      <w:r w:rsidR="00D42625" w:rsidRPr="00CF03C3">
        <w:rPr>
          <w:rFonts w:eastAsiaTheme="majorEastAsia" w:cs="Times New Roman"/>
          <w:b/>
          <w:bCs/>
          <w:szCs w:val="28"/>
          <w:lang w:eastAsia="en-US"/>
        </w:rPr>
        <w:t xml:space="preserve"> освоения рабочей программы по предмету «Обществознание» (6–9 классы):</w:t>
      </w:r>
    </w:p>
    <w:p w14:paraId="586C1AFE" w14:textId="68BC4D73" w:rsidR="00AB134C" w:rsidRPr="00CF03C3" w:rsidRDefault="00AB134C" w:rsidP="00010FE3">
      <w:pPr>
        <w:tabs>
          <w:tab w:val="left" w:pos="993"/>
        </w:tabs>
        <w:spacing w:after="0" w:line="240" w:lineRule="auto"/>
        <w:ind w:firstLine="567"/>
        <w:jc w:val="both"/>
        <w:rPr>
          <w:szCs w:val="28"/>
        </w:rPr>
      </w:pPr>
      <w:r w:rsidRPr="00CF03C3">
        <w:rPr>
          <w:szCs w:val="28"/>
        </w:rPr>
        <w:t>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 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46545F42" w14:textId="023E25E2" w:rsidR="00AB134C" w:rsidRPr="00CF03C3" w:rsidRDefault="00AB134C" w:rsidP="00010FE3">
      <w:pPr>
        <w:tabs>
          <w:tab w:val="left" w:pos="993"/>
        </w:tabs>
        <w:spacing w:after="0" w:line="240" w:lineRule="auto"/>
        <w:ind w:firstLine="567"/>
        <w:jc w:val="both"/>
        <w:rPr>
          <w:szCs w:val="28"/>
        </w:rPr>
      </w:pPr>
      <w:r w:rsidRPr="00CF03C3">
        <w:rPr>
          <w:szCs w:val="28"/>
        </w:rPr>
        <w:t>умение характеризовать по алгоритму</w:t>
      </w:r>
      <w:r w:rsidR="00982B4C" w:rsidRPr="00CF03C3">
        <w:rPr>
          <w:szCs w:val="28"/>
        </w:rPr>
        <w:t>, с использованием ключевых слов</w:t>
      </w:r>
      <w:r w:rsidRPr="00CF03C3">
        <w:rPr>
          <w:szCs w:val="28"/>
        </w:rPr>
        <w:t xml:space="preserve">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w:t>
      </w:r>
      <w:r w:rsidRPr="00CF03C3">
        <w:rPr>
          <w:szCs w:val="28"/>
        </w:rPr>
        <w:lastRenderedPageBreak/>
        <w:t>единство народов России, преемственность истории нашей Родины); государство как социальный институт;</w:t>
      </w:r>
    </w:p>
    <w:p w14:paraId="2DD750C7" w14:textId="6ADFD5B5" w:rsidR="00AB134C" w:rsidRPr="00CF03C3" w:rsidRDefault="00AB134C" w:rsidP="00010FE3">
      <w:pPr>
        <w:tabs>
          <w:tab w:val="left" w:pos="993"/>
        </w:tabs>
        <w:spacing w:after="0" w:line="240" w:lineRule="auto"/>
        <w:ind w:firstLine="567"/>
        <w:jc w:val="both"/>
        <w:rPr>
          <w:szCs w:val="28"/>
        </w:rPr>
      </w:pPr>
      <w:r w:rsidRPr="00CF03C3">
        <w:rPr>
          <w:szCs w:val="28"/>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3842A80D" w14:textId="005E62A1" w:rsidR="00AB134C" w:rsidRPr="00CF03C3" w:rsidRDefault="00AB134C" w:rsidP="00010FE3">
      <w:pPr>
        <w:tabs>
          <w:tab w:val="left" w:pos="993"/>
        </w:tabs>
        <w:spacing w:after="0" w:line="240" w:lineRule="auto"/>
        <w:ind w:firstLine="567"/>
        <w:jc w:val="both"/>
        <w:rPr>
          <w:szCs w:val="28"/>
        </w:rPr>
      </w:pPr>
      <w:r w:rsidRPr="00CF03C3">
        <w:rPr>
          <w:szCs w:val="28"/>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7035D8AE" w14:textId="003197BE" w:rsidR="00AB134C" w:rsidRPr="00CF03C3" w:rsidRDefault="00AB134C" w:rsidP="00010FE3">
      <w:pPr>
        <w:tabs>
          <w:tab w:val="left" w:pos="993"/>
        </w:tabs>
        <w:spacing w:after="0" w:line="240" w:lineRule="auto"/>
        <w:ind w:firstLine="567"/>
        <w:jc w:val="both"/>
        <w:rPr>
          <w:szCs w:val="28"/>
        </w:rPr>
      </w:pPr>
      <w:r w:rsidRPr="00CF03C3">
        <w:rPr>
          <w:szCs w:val="28"/>
        </w:rPr>
        <w:t xml:space="preserve">умение </w:t>
      </w:r>
      <w:r w:rsidR="00982B4C" w:rsidRPr="00CF03C3">
        <w:rPr>
          <w:szCs w:val="28"/>
        </w:rPr>
        <w:t>после предварительного анализа</w:t>
      </w:r>
      <w:r w:rsidRPr="00CF03C3">
        <w:rPr>
          <w:szCs w:val="28"/>
        </w:rPr>
        <w:t xml:space="preserve"> сравнивать деятельность людей, социальные объекты, явления, процессы в различных сферах общественной жизни, их элементы и основные функции;</w:t>
      </w:r>
    </w:p>
    <w:p w14:paraId="5CC682DF" w14:textId="5A9B62C9" w:rsidR="00AB134C" w:rsidRPr="00CF03C3" w:rsidRDefault="00AB134C" w:rsidP="00010FE3">
      <w:pPr>
        <w:tabs>
          <w:tab w:val="left" w:pos="993"/>
        </w:tabs>
        <w:spacing w:after="0" w:line="240" w:lineRule="auto"/>
        <w:ind w:firstLine="567"/>
        <w:jc w:val="both"/>
        <w:rPr>
          <w:szCs w:val="28"/>
        </w:rPr>
      </w:pPr>
      <w:r w:rsidRPr="00CF03C3">
        <w:rPr>
          <w:szCs w:val="28"/>
        </w:rPr>
        <w:t>умение по</w:t>
      </w:r>
      <w:r w:rsidR="00982B4C" w:rsidRPr="00CF03C3">
        <w:rPr>
          <w:szCs w:val="28"/>
        </w:rPr>
        <w:t xml:space="preserve">сле предварительного анализа и/или </w:t>
      </w:r>
      <w:r w:rsidR="00FE2C29" w:rsidRPr="00CF03C3">
        <w:rPr>
          <w:szCs w:val="28"/>
        </w:rPr>
        <w:t>по о</w:t>
      </w:r>
      <w:r w:rsidRPr="00CF03C3">
        <w:rPr>
          <w:szCs w:val="28"/>
        </w:rPr>
        <w:t>бразцу</w:t>
      </w:r>
      <w:r w:rsidR="00FE2C29" w:rsidRPr="00CF03C3">
        <w:rPr>
          <w:szCs w:val="28"/>
        </w:rPr>
        <w:t>, по алгоритму</w:t>
      </w:r>
      <w:r w:rsidRPr="00CF03C3">
        <w:rPr>
          <w:szCs w:val="28"/>
        </w:rPr>
        <w:t xml:space="preserve">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469781FF" w14:textId="33D507BC" w:rsidR="00AB134C" w:rsidRPr="00CF03C3" w:rsidRDefault="00AB134C" w:rsidP="00010FE3">
      <w:pPr>
        <w:tabs>
          <w:tab w:val="left" w:pos="993"/>
        </w:tabs>
        <w:spacing w:after="0" w:line="240" w:lineRule="auto"/>
        <w:ind w:firstLine="567"/>
        <w:jc w:val="both"/>
        <w:rPr>
          <w:szCs w:val="28"/>
        </w:rPr>
      </w:pPr>
      <w:r w:rsidRPr="00CF03C3">
        <w:rPr>
          <w:szCs w:val="28"/>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3D62FD70" w14:textId="45D72AF7" w:rsidR="00AB134C" w:rsidRPr="00CF03C3" w:rsidRDefault="00AB134C" w:rsidP="00010FE3">
      <w:pPr>
        <w:tabs>
          <w:tab w:val="left" w:pos="993"/>
        </w:tabs>
        <w:spacing w:after="0" w:line="240" w:lineRule="auto"/>
        <w:ind w:firstLine="567"/>
        <w:jc w:val="both"/>
        <w:rPr>
          <w:szCs w:val="28"/>
        </w:rPr>
      </w:pPr>
      <w:r w:rsidRPr="00CF03C3">
        <w:rPr>
          <w:szCs w:val="28"/>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19A17773" w14:textId="3E822082" w:rsidR="00AB134C" w:rsidRPr="00CF03C3" w:rsidRDefault="00AB134C" w:rsidP="00010FE3">
      <w:pPr>
        <w:tabs>
          <w:tab w:val="left" w:pos="993"/>
        </w:tabs>
        <w:spacing w:after="0" w:line="240" w:lineRule="auto"/>
        <w:ind w:firstLine="567"/>
        <w:jc w:val="both"/>
        <w:rPr>
          <w:szCs w:val="28"/>
        </w:rPr>
      </w:pPr>
      <w:r w:rsidRPr="00CF03C3">
        <w:rPr>
          <w:szCs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62702E5F" w14:textId="6D2EBD80" w:rsidR="00AB134C" w:rsidRPr="00CF03C3" w:rsidRDefault="00AB134C" w:rsidP="00010FE3">
      <w:pPr>
        <w:tabs>
          <w:tab w:val="left" w:pos="993"/>
        </w:tabs>
        <w:spacing w:after="0" w:line="240" w:lineRule="auto"/>
        <w:ind w:firstLine="567"/>
        <w:jc w:val="both"/>
        <w:rPr>
          <w:szCs w:val="28"/>
        </w:rPr>
      </w:pPr>
      <w:r w:rsidRPr="00CF03C3">
        <w:rPr>
          <w:szCs w:val="28"/>
        </w:rPr>
        <w:t xml:space="preserve">овладение смысловым чтением текстов обществоведческой тематики, позволяющим воспринимать, понимать и интерпретировать смысл текстов </w:t>
      </w:r>
      <w:r w:rsidRPr="00CF03C3">
        <w:rPr>
          <w:szCs w:val="28"/>
        </w:rPr>
        <w:lastRenderedPageBreak/>
        <w:t>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14:paraId="04AFEA2D" w14:textId="17AFD3DF" w:rsidR="00AB134C" w:rsidRPr="00CF03C3" w:rsidRDefault="00AB134C" w:rsidP="00010FE3">
      <w:pPr>
        <w:tabs>
          <w:tab w:val="left" w:pos="993"/>
        </w:tabs>
        <w:spacing w:after="0" w:line="240" w:lineRule="auto"/>
        <w:ind w:firstLine="567"/>
        <w:jc w:val="both"/>
        <w:rPr>
          <w:szCs w:val="28"/>
        </w:rPr>
      </w:pPr>
      <w:r w:rsidRPr="00CF03C3">
        <w:rPr>
          <w:szCs w:val="28"/>
        </w:rPr>
        <w:t xml:space="preserve">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w:t>
      </w:r>
      <w:r w:rsidR="00FE2C29" w:rsidRPr="00CF03C3">
        <w:rPr>
          <w:szCs w:val="28"/>
        </w:rPr>
        <w:t>–</w:t>
      </w:r>
      <w:r w:rsidRPr="00CF03C3">
        <w:rPr>
          <w:szCs w:val="28"/>
        </w:rPr>
        <w:t xml:space="preserve"> СМИ) с соблюдением правил информационной безопасности при работе в сети Интернет;</w:t>
      </w:r>
    </w:p>
    <w:p w14:paraId="6BB776E5" w14:textId="3AC3245F" w:rsidR="00AB134C" w:rsidRPr="00CF03C3" w:rsidRDefault="00AB134C" w:rsidP="00010FE3">
      <w:pPr>
        <w:tabs>
          <w:tab w:val="left" w:pos="993"/>
        </w:tabs>
        <w:spacing w:after="0" w:line="240" w:lineRule="auto"/>
        <w:ind w:firstLine="567"/>
        <w:jc w:val="both"/>
        <w:rPr>
          <w:szCs w:val="28"/>
        </w:rPr>
      </w:pPr>
      <w:r w:rsidRPr="00CF03C3">
        <w:rPr>
          <w:szCs w:val="28"/>
        </w:rPr>
        <w:t>умение по образцу, по алгоритму анализировать, обобщать, систематизировать, конкретизировать 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78591205" w14:textId="4EA9AA61" w:rsidR="00AB134C" w:rsidRPr="00CF03C3" w:rsidRDefault="00AB134C" w:rsidP="00010FE3">
      <w:pPr>
        <w:tabs>
          <w:tab w:val="left" w:pos="993"/>
        </w:tabs>
        <w:spacing w:after="0" w:line="240" w:lineRule="auto"/>
        <w:ind w:firstLine="567"/>
        <w:jc w:val="both"/>
        <w:rPr>
          <w:szCs w:val="28"/>
        </w:rPr>
      </w:pPr>
      <w:r w:rsidRPr="00CF03C3">
        <w:rPr>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0C153A23" w14:textId="7A095297" w:rsidR="00AB134C" w:rsidRPr="00CF03C3" w:rsidRDefault="00AB134C" w:rsidP="00010FE3">
      <w:pPr>
        <w:tabs>
          <w:tab w:val="left" w:pos="993"/>
        </w:tabs>
        <w:spacing w:after="0" w:line="240" w:lineRule="auto"/>
        <w:ind w:firstLine="567"/>
        <w:jc w:val="both"/>
        <w:rPr>
          <w:szCs w:val="28"/>
        </w:rPr>
      </w:pPr>
      <w:r w:rsidRPr="00CF03C3">
        <w:rPr>
          <w:szCs w:val="28"/>
        </w:rPr>
        <w:t xml:space="preserve">приобретение опыта использования полученных знаний, включая основы финансовой грамотности, в практической деятельности, в повседневной жизни для </w:t>
      </w:r>
      <w:r w:rsidR="00FE2C29" w:rsidRPr="00CF03C3">
        <w:rPr>
          <w:szCs w:val="28"/>
        </w:rPr>
        <w:t xml:space="preserve">решения бытовых задач, </w:t>
      </w:r>
      <w:r w:rsidRPr="00CF03C3">
        <w:rPr>
          <w:szCs w:val="28"/>
        </w:rPr>
        <w:t>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25640EFB" w14:textId="3C1D6CB6" w:rsidR="00AB134C" w:rsidRPr="00CF03C3" w:rsidRDefault="00AB134C" w:rsidP="00010FE3">
      <w:pPr>
        <w:tabs>
          <w:tab w:val="left" w:pos="993"/>
        </w:tabs>
        <w:spacing w:after="0" w:line="240" w:lineRule="auto"/>
        <w:ind w:firstLine="567"/>
        <w:jc w:val="both"/>
        <w:rPr>
          <w:szCs w:val="28"/>
        </w:rPr>
      </w:pPr>
      <w:r w:rsidRPr="00CF03C3">
        <w:rPr>
          <w:szCs w:val="28"/>
        </w:rPr>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0A9F8ADA" w14:textId="37B75BFF" w:rsidR="00AB134C" w:rsidRPr="00CF03C3" w:rsidRDefault="00AB134C" w:rsidP="00010FE3">
      <w:pPr>
        <w:tabs>
          <w:tab w:val="left" w:pos="993"/>
        </w:tabs>
        <w:spacing w:after="0" w:line="240" w:lineRule="auto"/>
        <w:ind w:firstLine="567"/>
        <w:jc w:val="both"/>
        <w:rPr>
          <w:szCs w:val="28"/>
        </w:rPr>
      </w:pPr>
      <w:r w:rsidRPr="00CF03C3">
        <w:rPr>
          <w:szCs w:val="28"/>
        </w:rPr>
        <w:t xml:space="preserve">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w:t>
      </w:r>
      <w:r w:rsidRPr="00CF03C3">
        <w:rPr>
          <w:szCs w:val="28"/>
        </w:rPr>
        <w:lastRenderedPageBreak/>
        <w:t>мира и взаимопонимания между народами, людьми разных культур; осознание ценности культуры и традиций народов России.</w:t>
      </w:r>
    </w:p>
    <w:p w14:paraId="259E949B" w14:textId="77777777" w:rsidR="00AB134C" w:rsidRPr="00CF03C3" w:rsidRDefault="00AB134C" w:rsidP="00010FE3">
      <w:pPr>
        <w:tabs>
          <w:tab w:val="left" w:pos="993"/>
        </w:tabs>
        <w:spacing w:after="0" w:line="240" w:lineRule="auto"/>
        <w:ind w:left="360"/>
        <w:jc w:val="both"/>
        <w:rPr>
          <w:szCs w:val="28"/>
        </w:rPr>
      </w:pPr>
    </w:p>
    <w:p w14:paraId="4FB7B5C1" w14:textId="2F2E7464" w:rsidR="00AB134C" w:rsidRPr="00CF03C3" w:rsidRDefault="00AB134C" w:rsidP="00010FE3">
      <w:pPr>
        <w:tabs>
          <w:tab w:val="left" w:pos="993"/>
        </w:tabs>
        <w:spacing w:after="0" w:line="240" w:lineRule="auto"/>
        <w:ind w:firstLine="567"/>
        <w:jc w:val="both"/>
        <w:rPr>
          <w:b/>
          <w:szCs w:val="28"/>
        </w:rPr>
      </w:pPr>
      <w:r w:rsidRPr="00CF03C3">
        <w:rPr>
          <w:b/>
          <w:szCs w:val="28"/>
        </w:rPr>
        <w:t>Пр</w:t>
      </w:r>
      <w:r w:rsidR="00CC7636" w:rsidRPr="00CF03C3">
        <w:rPr>
          <w:b/>
          <w:szCs w:val="28"/>
        </w:rPr>
        <w:t>едметные результаты по разделам</w:t>
      </w:r>
    </w:p>
    <w:p w14:paraId="110C55B2" w14:textId="77777777" w:rsidR="00CC7636" w:rsidRPr="00CF03C3" w:rsidRDefault="00CC7636" w:rsidP="00010FE3">
      <w:pPr>
        <w:tabs>
          <w:tab w:val="left" w:pos="993"/>
        </w:tabs>
        <w:spacing w:after="0" w:line="240" w:lineRule="auto"/>
        <w:ind w:firstLine="567"/>
        <w:jc w:val="both"/>
        <w:rPr>
          <w:b/>
          <w:szCs w:val="28"/>
        </w:rPr>
      </w:pPr>
    </w:p>
    <w:p w14:paraId="3BF85241" w14:textId="6633C5D1" w:rsidR="00CC7636" w:rsidRPr="00CF03C3" w:rsidRDefault="00CC7636" w:rsidP="00F52AC8">
      <w:pPr>
        <w:autoSpaceDE w:val="0"/>
        <w:autoSpaceDN w:val="0"/>
        <w:adjustRightInd w:val="0"/>
        <w:spacing w:after="0" w:line="240" w:lineRule="auto"/>
        <w:jc w:val="both"/>
        <w:rPr>
          <w:rFonts w:cs="Times New Roman"/>
          <w:b/>
          <w:bCs/>
          <w:caps/>
          <w:szCs w:val="28"/>
        </w:rPr>
      </w:pPr>
      <w:r w:rsidRPr="00CF03C3">
        <w:rPr>
          <w:rFonts w:cs="Times New Roman"/>
          <w:b/>
          <w:bCs/>
          <w:caps/>
          <w:szCs w:val="28"/>
        </w:rPr>
        <w:t>6 КЛАСС</w:t>
      </w:r>
    </w:p>
    <w:p w14:paraId="55C496D6" w14:textId="77777777" w:rsidR="00AB134C" w:rsidRPr="00CF03C3" w:rsidRDefault="00AB134C" w:rsidP="00010FE3">
      <w:pPr>
        <w:autoSpaceDE w:val="0"/>
        <w:autoSpaceDN w:val="0"/>
        <w:adjustRightInd w:val="0"/>
        <w:spacing w:after="0" w:line="240" w:lineRule="auto"/>
        <w:ind w:firstLine="567"/>
        <w:jc w:val="both"/>
        <w:rPr>
          <w:rFonts w:ascii="Times New Roman CYR" w:hAnsi="Times New Roman CYR" w:cs="Times New Roman CYR"/>
          <w:b/>
          <w:bCs/>
          <w:szCs w:val="28"/>
        </w:rPr>
      </w:pPr>
      <w:r w:rsidRPr="00CF03C3">
        <w:rPr>
          <w:rFonts w:ascii="Times New Roman CYR" w:hAnsi="Times New Roman CYR" w:cs="Times New Roman CYR"/>
          <w:b/>
          <w:bCs/>
          <w:szCs w:val="28"/>
        </w:rPr>
        <w:t>Человек и его социальное окружение</w:t>
      </w:r>
    </w:p>
    <w:p w14:paraId="71DB74E5" w14:textId="67F2E7D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по</w:t>
      </w:r>
      <w:r w:rsidR="00645E59" w:rsidRPr="00CF03C3">
        <w:rPr>
          <w:rFonts w:eastAsia="Times New Roman" w:cs="Times New Roman"/>
        </w:rPr>
        <w:t>д</w:t>
      </w:r>
      <w:r w:rsidRPr="00CF03C3">
        <w:rPr>
          <w:rFonts w:eastAsia="Times New Roman" w:cs="Times New Roman"/>
        </w:rPr>
        <w:t xml:space="preserve">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 </w:t>
      </w:r>
    </w:p>
    <w:p w14:paraId="0B205747" w14:textId="036DC68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 </w:t>
      </w:r>
    </w:p>
    <w:p w14:paraId="72C0E96D" w14:textId="259FF19C"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6DC7E1FF" w14:textId="42B508C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по разным признакам виды деятельности человека, потребности людей;</w:t>
      </w:r>
    </w:p>
    <w:p w14:paraId="2835E6F4" w14:textId="7E09667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сравнивать по опорной схеме понятия «индивид», «индивидуальность», «личность»; свойства человека и животных; виды деятельности (игра, труд, учение); </w:t>
      </w:r>
    </w:p>
    <w:p w14:paraId="36E9E719" w14:textId="6AEAE13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14:paraId="4653765C" w14:textId="49CD906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0AF07DD1" w14:textId="2F1F41C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47177EF6" w14:textId="38467FD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6B6E7A82" w14:textId="0AD0408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14:paraId="085EB096" w14:textId="539853B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3A91893" w14:textId="12FCFD9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w:t>
      </w:r>
    </w:p>
    <w:p w14:paraId="79208E13" w14:textId="03DE95A8"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 </w:t>
      </w:r>
    </w:p>
    <w:p w14:paraId="70F76476" w14:textId="1FA1AD0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5DD602EB" w14:textId="437C2B8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63ADB8B"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Общество, в котором мы живём</w:t>
      </w:r>
    </w:p>
    <w:p w14:paraId="4B054C18" w14:textId="6CB4C87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по</w:t>
      </w:r>
      <w:r w:rsidR="00645E59" w:rsidRPr="00CF03C3">
        <w:rPr>
          <w:rFonts w:eastAsia="Times New Roman" w:cs="Times New Roman"/>
        </w:rPr>
        <w:t>д</w:t>
      </w:r>
      <w:r w:rsidRPr="00CF03C3">
        <w:rPr>
          <w:rFonts w:eastAsia="Times New Roman" w:cs="Times New Roman"/>
        </w:rPr>
        <w:t xml:space="preserve">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25452470" w14:textId="2B7B1B5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6893AFDB" w14:textId="2CD3F9AC"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опорой на источник информации примеры разного положения людей в обществе, видов экономической деятельности, глобальных проблем;</w:t>
      </w:r>
    </w:p>
    <w:p w14:paraId="04CE563B" w14:textId="77F1F428"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с помощью педагога социальные общности и группы;</w:t>
      </w:r>
    </w:p>
    <w:p w14:paraId="7ACEB799" w14:textId="5B1E100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социальные общности и группы, положение в обществе различных людей; различные формы хозяйствования;</w:t>
      </w:r>
    </w:p>
    <w:p w14:paraId="67666230" w14:textId="2B58CC0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устанавливать под руководством педагога взаимодействия общества и природы, человека и общества, деятельности основных участников экономики;</w:t>
      </w:r>
    </w:p>
    <w:p w14:paraId="5DD1C425" w14:textId="089733C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14:paraId="535EB12F" w14:textId="1D1FFB1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72C02792" w14:textId="2BAB3FD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50BB0187" w14:textId="63BC614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31366AB1" w14:textId="557303E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извлекать с помощью педагога информацию из разных источников о человеке и обществе, включая информацию о народах России;</w:t>
      </w:r>
    </w:p>
    <w:p w14:paraId="0FA7C931" w14:textId="1874426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2DE1BD1" w14:textId="7A53507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14:paraId="0DDDF18D" w14:textId="295693F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 </w:t>
      </w:r>
    </w:p>
    <w:p w14:paraId="168872C9" w14:textId="6E7C7C1D" w:rsidR="00AB134C" w:rsidRPr="00CF03C3" w:rsidRDefault="00645E59"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w:t>
      </w:r>
      <w:r w:rsidR="00AB134C" w:rsidRPr="00CF03C3">
        <w:rPr>
          <w:rFonts w:eastAsia="Times New Roman" w:cs="Times New Roman"/>
        </w:rPr>
        <w:t>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6C4BCAAC" w14:textId="77777777" w:rsidR="006F523C" w:rsidRPr="00CF03C3" w:rsidRDefault="006F523C" w:rsidP="00010FE3">
      <w:pPr>
        <w:widowControl w:val="0"/>
        <w:autoSpaceDE w:val="0"/>
        <w:autoSpaceDN w:val="0"/>
        <w:adjustRightInd w:val="0"/>
        <w:spacing w:after="0" w:line="240" w:lineRule="auto"/>
        <w:ind w:left="567" w:hanging="567"/>
        <w:jc w:val="both"/>
        <w:textAlignment w:val="center"/>
        <w:rPr>
          <w:rFonts w:cs="Times New Roman"/>
          <w:b/>
          <w:bCs/>
          <w:caps/>
          <w:szCs w:val="28"/>
        </w:rPr>
      </w:pPr>
    </w:p>
    <w:p w14:paraId="0BA84437" w14:textId="77777777" w:rsidR="00AB134C" w:rsidRPr="00CF03C3" w:rsidRDefault="00AB134C" w:rsidP="00F52AC8">
      <w:pPr>
        <w:autoSpaceDE w:val="0"/>
        <w:autoSpaceDN w:val="0"/>
        <w:adjustRightInd w:val="0"/>
        <w:spacing w:after="0" w:line="240" w:lineRule="auto"/>
        <w:jc w:val="both"/>
        <w:rPr>
          <w:rFonts w:cs="Times New Roman"/>
          <w:b/>
          <w:bCs/>
          <w:caps/>
          <w:szCs w:val="28"/>
        </w:rPr>
      </w:pPr>
      <w:r w:rsidRPr="00CF03C3">
        <w:rPr>
          <w:rFonts w:cs="Times New Roman"/>
          <w:b/>
          <w:bCs/>
          <w:caps/>
          <w:szCs w:val="28"/>
        </w:rPr>
        <w:t>7 КЛАСС</w:t>
      </w:r>
    </w:p>
    <w:p w14:paraId="514DB87D"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Социальные ценности и нормы</w:t>
      </w:r>
    </w:p>
    <w:p w14:paraId="2DAB6A54" w14:textId="543DA60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14:paraId="241AE6F8" w14:textId="6359784D"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371B7264" w14:textId="29B09F4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14:paraId="330025F2" w14:textId="5539BAA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социальные нормы, их существенные признаки и элементы;</w:t>
      </w:r>
    </w:p>
    <w:p w14:paraId="27BC708F" w14:textId="0F6A575D"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отдельные виды социальных норм;</w:t>
      </w:r>
    </w:p>
    <w:p w14:paraId="0336E7E8" w14:textId="6BC6B7F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помощью педагога влияние социальных норм на общество и человека;</w:t>
      </w:r>
    </w:p>
    <w:p w14:paraId="6C6B6D78" w14:textId="6F9C888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сущности социальных норм;</w:t>
      </w:r>
    </w:p>
    <w:p w14:paraId="70538BA8" w14:textId="74E4C8F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50218E90" w14:textId="5D0ECC4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14:paraId="3266FEC2" w14:textId="1C50FD3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текстов обществоведческой тематики, касающихся гуманизма, гражданственности, патриотизма;</w:t>
      </w:r>
    </w:p>
    <w:p w14:paraId="34482727" w14:textId="087830F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извлекать с помощью педагога информацию из разных источников о принципах и нормах морали, проблеме морального выбора;</w:t>
      </w:r>
    </w:p>
    <w:p w14:paraId="4F12D25E" w14:textId="7545B78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201D39C4" w14:textId="5278851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оценивать собственные поступки, поведение людей с точки зрения их соответствия нормам морали;</w:t>
      </w:r>
    </w:p>
    <w:p w14:paraId="1C3DD0F9" w14:textId="3388CD5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 социальных нормах в повседневной жизни; </w:t>
      </w:r>
    </w:p>
    <w:p w14:paraId="0A869FDA" w14:textId="4441579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с опорой на образец форму (в том числе электронную) и составлять простейший документ (заявление);</w:t>
      </w:r>
    </w:p>
    <w:p w14:paraId="69AF14EE" w14:textId="51BE5FD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CC2EB23"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как участник правовых отношений</w:t>
      </w:r>
    </w:p>
    <w:p w14:paraId="5CC3A782" w14:textId="43FA38E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w:t>
      </w:r>
      <w:r w:rsidRPr="00CF03C3">
        <w:rPr>
          <w:rFonts w:eastAsia="Times New Roman" w:cs="Times New Roman"/>
        </w:rPr>
        <w:lastRenderedPageBreak/>
        <w:t>Федерации (в том числе несовершеннолетнего); правонарушениях и их опасности для личности и общества;</w:t>
      </w:r>
    </w:p>
    <w:p w14:paraId="58FE0190" w14:textId="4D0A634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238EDB43" w14:textId="56E1116D"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3A7E6D09" w14:textId="59D53C4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нормы права, выделяя существенные признаки;</w:t>
      </w:r>
    </w:p>
    <w:p w14:paraId="1F29C7FD" w14:textId="20F4F99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проступок и преступление, дееспособность малолетних в возрасте от 6 до 14 лет и несовершеннолетних в возрасте от 14 до 18 лет;</w:t>
      </w:r>
    </w:p>
    <w:p w14:paraId="20EA06F5" w14:textId="524A2B6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4D19BADF" w14:textId="0EA3029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 </w:t>
      </w:r>
    </w:p>
    <w:p w14:paraId="6F22DCFE" w14:textId="4B0FEE7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2784F044" w14:textId="275286B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 </w:t>
      </w:r>
    </w:p>
    <w:p w14:paraId="32021B13" w14:textId="1C7AF1A7"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15D56E7D" w14:textId="003ECEF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w:t>
      </w:r>
      <w:r w:rsidRPr="00CF03C3">
        <w:rPr>
          <w:rFonts w:eastAsia="Times New Roman" w:cs="Times New Roman"/>
        </w:rPr>
        <w:lastRenderedPageBreak/>
        <w:t>том числе учебных материалов) и публикаций СМИ с соблюдением правил информационной безопасности при работе в Интернете;</w:t>
      </w:r>
    </w:p>
    <w:p w14:paraId="37FC68EF" w14:textId="285EEC9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14:paraId="69526327" w14:textId="03EF816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8B2B034" w14:textId="551CA2D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1A1E76FC" w14:textId="1824807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14:paraId="1DC76EF3" w14:textId="7988C83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6F82C1C"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Основы российского права</w:t>
      </w:r>
    </w:p>
    <w:p w14:paraId="79C0DAC0" w14:textId="4E03197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7694FADF" w14:textId="162630D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w:t>
      </w:r>
      <w:r w:rsidRPr="00CF03C3">
        <w:rPr>
          <w:rFonts w:eastAsia="Times New Roman" w:cs="Times New Roman"/>
        </w:rPr>
        <w:lastRenderedPageBreak/>
        <w:t>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4C69386B" w14:textId="348A339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7BA64100" w14:textId="00A0300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34189EED" w14:textId="6E56A8D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2F95C2BD" w14:textId="77E85EA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F5CA1EE" w14:textId="1782E58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3FBCF610" w14:textId="2DB78E4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4F388C0B" w14:textId="376CB7A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7615FBB" w14:textId="422F8AD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 </w:t>
      </w:r>
    </w:p>
    <w:p w14:paraId="7DA26BB0" w14:textId="0894B18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с опорой на алгоритм учебных действий;</w:t>
      </w:r>
    </w:p>
    <w:p w14:paraId="5B0A2836" w14:textId="68F75018"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 </w:t>
      </w:r>
    </w:p>
    <w:p w14:paraId="2FB58166" w14:textId="1414194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61320177" w14:textId="427AD31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66F2325" w14:textId="20ED2E0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заполнять по образцу форму (в том числе электронную) и составлять простейший документ (заявление о приёме на работу);</w:t>
      </w:r>
    </w:p>
    <w:p w14:paraId="00A43862" w14:textId="207BE2E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BBCF1D1" w14:textId="77777777" w:rsidR="00EA069F" w:rsidRPr="00CF03C3" w:rsidRDefault="00EA069F" w:rsidP="006F523C">
      <w:pPr>
        <w:autoSpaceDE w:val="0"/>
        <w:autoSpaceDN w:val="0"/>
        <w:adjustRightInd w:val="0"/>
        <w:spacing w:after="0" w:line="240" w:lineRule="auto"/>
        <w:ind w:firstLine="567"/>
        <w:jc w:val="both"/>
        <w:rPr>
          <w:rFonts w:cs="Times New Roman"/>
          <w:b/>
          <w:bCs/>
          <w:caps/>
          <w:szCs w:val="28"/>
        </w:rPr>
      </w:pPr>
    </w:p>
    <w:p w14:paraId="3713B755" w14:textId="77777777" w:rsidR="00AB134C" w:rsidRPr="00CF03C3" w:rsidRDefault="00AB134C" w:rsidP="003B7A84">
      <w:pPr>
        <w:autoSpaceDE w:val="0"/>
        <w:autoSpaceDN w:val="0"/>
        <w:adjustRightInd w:val="0"/>
        <w:spacing w:after="0" w:line="240" w:lineRule="auto"/>
        <w:jc w:val="both"/>
        <w:rPr>
          <w:rFonts w:cs="Times New Roman"/>
          <w:b/>
          <w:bCs/>
          <w:caps/>
          <w:szCs w:val="28"/>
        </w:rPr>
      </w:pPr>
      <w:r w:rsidRPr="00CF03C3">
        <w:rPr>
          <w:rFonts w:cs="Times New Roman"/>
          <w:b/>
          <w:bCs/>
          <w:caps/>
          <w:szCs w:val="28"/>
        </w:rPr>
        <w:t>8 КЛАСС</w:t>
      </w:r>
    </w:p>
    <w:p w14:paraId="0A6D0669"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экономических отношениях</w:t>
      </w:r>
    </w:p>
    <w:p w14:paraId="139B9083" w14:textId="4ADB800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5203A511" w14:textId="4EA2E32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70E04ED8" w14:textId="775F2A3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83DB438" w14:textId="5646E86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после предварительного анализа механизмы государственного регулирования экономики;</w:t>
      </w:r>
    </w:p>
    <w:p w14:paraId="2237BD02" w14:textId="5036C71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сравнивать по алгоритму различные способы хозяйствования; </w:t>
      </w:r>
    </w:p>
    <w:p w14:paraId="4F5AC872" w14:textId="16E8C68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опорой на источник информации связи политических потрясений и социально-экономических кризисов в государстве;</w:t>
      </w:r>
    </w:p>
    <w:p w14:paraId="68C8ABA2" w14:textId="429CF5CD"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756D471B" w14:textId="6C3D242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C4DCE2A" w14:textId="298737D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преобразовывать с помощью педагога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FEB2F19" w14:textId="7C8316B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используя алгоритм учебных действий; </w:t>
      </w:r>
    </w:p>
    <w:p w14:paraId="0C7AA615" w14:textId="0546962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5842187E" w14:textId="0D21429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w:t>
      </w:r>
      <w:r w:rsidRPr="00CF03C3">
        <w:rPr>
          <w:rFonts w:eastAsia="Times New Roman" w:cs="Times New Roman"/>
        </w:rPr>
        <w:lastRenderedPageBreak/>
        <w:t xml:space="preserve">рисков осуществления финансовых мошенничеств, применения недобросовестных практик); </w:t>
      </w:r>
    </w:p>
    <w:p w14:paraId="7AB281B2" w14:textId="3BEB0EA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2D268765" w14:textId="7DF51C4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составления с опорой на образец простейших документов (личный финансовый план, заявление, резюме);</w:t>
      </w:r>
    </w:p>
    <w:p w14:paraId="3A24FFBD" w14:textId="0A9FD91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873CB87"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мире культуры</w:t>
      </w:r>
    </w:p>
    <w:p w14:paraId="4D53DA07" w14:textId="3F68A07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24E00C2C" w14:textId="57B72F0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 </w:t>
      </w:r>
    </w:p>
    <w:p w14:paraId="423FAE5B" w14:textId="56A6748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20109FA5" w14:textId="6216ADD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классифицировать после предварительного анализа по разным признакам формы и виды культуры; </w:t>
      </w:r>
    </w:p>
    <w:p w14:paraId="38C93477" w14:textId="6115573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после предварительного анализа формы культуры, естественные и социально-гуманитарные науки, виды искусств;</w:t>
      </w:r>
    </w:p>
    <w:p w14:paraId="19EE8390" w14:textId="03200B0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используя опорную схему, взаимосвязь развития духовной культуры и формирования личности, взаимовлияние науки и образования;</w:t>
      </w:r>
    </w:p>
    <w:p w14:paraId="6E39E5FB" w14:textId="2F65906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объяснения роли непрерывного образования;</w:t>
      </w:r>
    </w:p>
    <w:p w14:paraId="3E38B0A4" w14:textId="775BF7A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1FDD5122" w14:textId="65352A8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касающиеся форм и многообразия духовной культуры;</w:t>
      </w:r>
    </w:p>
    <w:p w14:paraId="087E38C2" w14:textId="6592D6D7"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14:paraId="6D540ED0" w14:textId="01497B7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4CC94570" w14:textId="768DB217"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6079A789" w14:textId="601CF26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оценивать после предварительного анализа собственные поступки, поведение людей в духовной сфере жизни общества;</w:t>
      </w:r>
    </w:p>
    <w:p w14:paraId="361D2868" w14:textId="25EEA1B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17A3FE5E" w14:textId="2C3AA9A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618A3D15" w14:textId="77777777" w:rsidR="00EA069F" w:rsidRPr="00CF03C3" w:rsidRDefault="00EA069F" w:rsidP="00EA069F">
      <w:pPr>
        <w:tabs>
          <w:tab w:val="left" w:pos="993"/>
        </w:tabs>
        <w:spacing w:after="0" w:line="240" w:lineRule="auto"/>
        <w:ind w:left="709"/>
        <w:contextualSpacing/>
        <w:jc w:val="both"/>
        <w:rPr>
          <w:rFonts w:eastAsia="Times New Roman" w:cs="Times New Roman"/>
        </w:rPr>
      </w:pPr>
    </w:p>
    <w:p w14:paraId="096214CC" w14:textId="77777777" w:rsidR="00AB134C" w:rsidRPr="00CF03C3" w:rsidRDefault="00AB134C" w:rsidP="003B7A84">
      <w:pPr>
        <w:autoSpaceDE w:val="0"/>
        <w:autoSpaceDN w:val="0"/>
        <w:adjustRightInd w:val="0"/>
        <w:spacing w:after="0" w:line="240" w:lineRule="auto"/>
        <w:jc w:val="both"/>
        <w:rPr>
          <w:rFonts w:cs="Times New Roman"/>
          <w:b/>
          <w:bCs/>
          <w:caps/>
          <w:szCs w:val="28"/>
        </w:rPr>
      </w:pPr>
      <w:r w:rsidRPr="00CF03C3">
        <w:rPr>
          <w:rFonts w:cs="Times New Roman"/>
          <w:b/>
          <w:bCs/>
          <w:caps/>
          <w:szCs w:val="28"/>
        </w:rPr>
        <w:t>9 КЛАСС</w:t>
      </w:r>
    </w:p>
    <w:p w14:paraId="12C495E0"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политическом измерении</w:t>
      </w:r>
    </w:p>
    <w:p w14:paraId="1AB67BF5" w14:textId="7BD361C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5BE27B7" w14:textId="0E0676B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4B067CC8" w14:textId="4CACDA9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52EDF4AC" w14:textId="41DB62E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классифицировать с опорой на план </w:t>
      </w:r>
      <w:r w:rsidR="003609D1" w:rsidRPr="00CF03C3">
        <w:rPr>
          <w:rFonts w:eastAsia="Times New Roman" w:cs="Times New Roman"/>
        </w:rPr>
        <w:t xml:space="preserve">после предварительного анализа </w:t>
      </w:r>
      <w:r w:rsidRPr="00CF03C3">
        <w:rPr>
          <w:rFonts w:eastAsia="Times New Roman" w:cs="Times New Roman"/>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0DD05988" w14:textId="6343FA0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 xml:space="preserve">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0D07713A" w14:textId="3DC0B69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18F8819" w14:textId="2E455CA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 </w:t>
      </w:r>
    </w:p>
    <w:p w14:paraId="2A65129B" w14:textId="6F85399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14:paraId="028790F7" w14:textId="1ED232D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25D1003D" w14:textId="2E61A6E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14:paraId="5E02F9F4" w14:textId="75B88C6C"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33BF5A9" w14:textId="6B7D933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14:paraId="1E4C1D14" w14:textId="6CB2688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под руководством педагога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w:t>
      </w:r>
    </w:p>
    <w:p w14:paraId="69044315" w14:textId="3777028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в практической учебной деятельности, в повседневной жизни для реализации прав гражданина в </w:t>
      </w:r>
      <w:r w:rsidRPr="00CF03C3">
        <w:rPr>
          <w:rFonts w:eastAsia="Times New Roman" w:cs="Times New Roman"/>
        </w:rPr>
        <w:lastRenderedPageBreak/>
        <w:t>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638E6D05" w14:textId="1FFC5C9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14:paraId="69F94456"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Гражданин и государство</w:t>
      </w:r>
    </w:p>
    <w:p w14:paraId="1ABF8A2F" w14:textId="37EFB5E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4124F8FA" w14:textId="701CFEE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427068BC" w14:textId="574455C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6D6ECCEF" w14:textId="1EE7195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с помощью педагога по разным признакам полномочия высших органов государственной власти Российской Федерации;</w:t>
      </w:r>
    </w:p>
    <w:p w14:paraId="4EB8E875" w14:textId="308F4D27"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сравнивать с опорой на Конституцию Российской Федерации полномочия центральных органов государственной власти и субъектов Российской Федерации; </w:t>
      </w:r>
    </w:p>
    <w:p w14:paraId="26BA9F41" w14:textId="1483D5B7"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607C56C7" w14:textId="49303C8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1D1A0C27" w14:textId="2A359B72"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политике «сдерживания»;</w:t>
      </w:r>
    </w:p>
    <w:p w14:paraId="0B50F150" w14:textId="42FBD507"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3B4645EE" w14:textId="6CF9DB4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11F59A53" w14:textId="57ECD91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 </w:t>
      </w:r>
    </w:p>
    <w:p w14:paraId="162E13FC" w14:textId="079E1B7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00C15602" w14:textId="6BCBC2B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40D4BB1" w14:textId="5E5D7888"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w:t>
      </w:r>
    </w:p>
    <w:p w14:paraId="5D1D8B49" w14:textId="0A3E6E84"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51754786" w14:textId="7D6ECEB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lastRenderedPageBreak/>
        <w:t>заполнять с помощью педагога форму (в том числе электронную) и составлять простейший документ при использовании портала государственных услуг;</w:t>
      </w:r>
    </w:p>
    <w:p w14:paraId="1B45B34D" w14:textId="0C8E357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BFC5FB9"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системе социальных отношений</w:t>
      </w:r>
    </w:p>
    <w:p w14:paraId="7BF1125F" w14:textId="7A56351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6A5AC25E" w14:textId="4B0769E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после предварительного анализа функции семьи в обществе; основы социальной политики Российского государства; </w:t>
      </w:r>
    </w:p>
    <w:p w14:paraId="36DF73BB" w14:textId="1522171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примеры различных социальных статусов, социальных ролей, социальной политики Российского государства;</w:t>
      </w:r>
    </w:p>
    <w:p w14:paraId="35678FC5" w14:textId="1B872FD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классифицировать по плану социальные общности и группы;</w:t>
      </w:r>
    </w:p>
    <w:p w14:paraId="6103534E" w14:textId="2D7BDE10"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с опорой на план виды социальной мобильности;</w:t>
      </w:r>
    </w:p>
    <w:p w14:paraId="579FAFE6" w14:textId="79E6FABD"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объяснять после предварительного анализа причины существования разных социальных групп; социальных различий и конфликтов; </w:t>
      </w:r>
    </w:p>
    <w:p w14:paraId="242BFF38" w14:textId="5E6B827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46EADA11" w14:textId="18E1C83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определять с опорой на обществоведческие знания, факты общественной жизни и личный социальный опыт своё отношение к разным этносам; </w:t>
      </w:r>
    </w:p>
    <w:p w14:paraId="3ABC8608" w14:textId="2AC85BD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6D6EC229" w14:textId="1F6A41C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4D1B9641" w14:textId="5A730816"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14:paraId="36602317" w14:textId="42D4E71B"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w:t>
      </w:r>
      <w:r w:rsidRPr="00CF03C3">
        <w:rPr>
          <w:rFonts w:eastAsia="Times New Roman" w:cs="Times New Roman"/>
        </w:rPr>
        <w:lastRenderedPageBreak/>
        <w:t xml:space="preserve">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212EFD47" w14:textId="72F2A25D"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22B7510E" w14:textId="2F9CEE2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14:paraId="6DAD4BC4" w14:textId="2F54F80F"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C409B8F" w14:textId="77777777" w:rsidR="00AB134C" w:rsidRPr="00CF03C3" w:rsidRDefault="00AB134C" w:rsidP="006F523C">
      <w:pPr>
        <w:autoSpaceDE w:val="0"/>
        <w:autoSpaceDN w:val="0"/>
        <w:adjustRightInd w:val="0"/>
        <w:spacing w:after="0" w:line="240" w:lineRule="auto"/>
        <w:ind w:firstLine="567"/>
        <w:jc w:val="both"/>
        <w:rPr>
          <w:rFonts w:cs="Times New Roman"/>
          <w:b/>
          <w:bCs/>
          <w:szCs w:val="28"/>
        </w:rPr>
      </w:pPr>
      <w:r w:rsidRPr="00CF03C3">
        <w:rPr>
          <w:rFonts w:cs="Times New Roman"/>
          <w:b/>
          <w:bCs/>
          <w:szCs w:val="28"/>
        </w:rPr>
        <w:t>Человек в современном изменяющемся мире</w:t>
      </w:r>
    </w:p>
    <w:p w14:paraId="459C9271" w14:textId="19D69888"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осваивать с помощью педагога и применять знания об информационном обществе, глобализации, глобальных проблемах; </w:t>
      </w:r>
    </w:p>
    <w:p w14:paraId="22AADC8F" w14:textId="0183CD63"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характеризовать с опорой на план сущность информационного общества; здоровый образ жизни; глобализацию как важный общемировой интеграционный процесс; </w:t>
      </w:r>
    </w:p>
    <w:p w14:paraId="0FDC15D2" w14:textId="7AD0EBAA"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093DD1CA" w14:textId="2AFA518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сравнивать с опорой на источник информации требования к современным профессиям;</w:t>
      </w:r>
    </w:p>
    <w:p w14:paraId="23A5E436" w14:textId="62944FC9"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объяснять с помощью учителя причины и последствия глобализации;</w:t>
      </w:r>
    </w:p>
    <w:p w14:paraId="2E30BD71" w14:textId="34B196C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14:paraId="1EE05904" w14:textId="5A68F4D5"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 xml:space="preserve">определять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1FC3B470" w14:textId="25308EDC"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31EDF931" w14:textId="45297CC1"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117D91BD" w14:textId="1EC00F0E" w:rsidR="00AB134C" w:rsidRPr="00CF03C3" w:rsidRDefault="00AB134C" w:rsidP="004E6412">
      <w:pPr>
        <w:numPr>
          <w:ilvl w:val="0"/>
          <w:numId w:val="15"/>
        </w:numPr>
        <w:tabs>
          <w:tab w:val="left" w:pos="993"/>
        </w:tabs>
        <w:spacing w:after="0" w:line="240" w:lineRule="auto"/>
        <w:ind w:left="0" w:firstLine="709"/>
        <w:contextualSpacing/>
        <w:jc w:val="both"/>
        <w:rPr>
          <w:rFonts w:eastAsia="Times New Roman" w:cs="Times New Roman"/>
        </w:rPr>
      </w:pPr>
      <w:r w:rsidRPr="00CF03C3">
        <w:rPr>
          <w:rFonts w:eastAsia="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194CB756" w14:textId="77777777" w:rsidR="00AB134C" w:rsidRPr="00CF03C3" w:rsidRDefault="00AB134C" w:rsidP="00010FE3">
      <w:pPr>
        <w:spacing w:after="0" w:line="240" w:lineRule="auto"/>
        <w:ind w:left="708"/>
        <w:jc w:val="both"/>
        <w:rPr>
          <w:rFonts w:cs="Times New Roman"/>
          <w:b/>
          <w:szCs w:val="28"/>
        </w:rPr>
      </w:pPr>
    </w:p>
    <w:p w14:paraId="2272552F" w14:textId="173AB774" w:rsidR="00AB134C" w:rsidRPr="00CF03C3" w:rsidRDefault="00AB134C">
      <w:pPr>
        <w:rPr>
          <w:rFonts w:cs="Times New Roman"/>
          <w:b/>
          <w:szCs w:val="28"/>
        </w:rPr>
      </w:pPr>
      <w:r w:rsidRPr="00CF03C3">
        <w:rPr>
          <w:rFonts w:cs="Times New Roman"/>
          <w:b/>
          <w:szCs w:val="28"/>
        </w:rPr>
        <w:br w:type="page"/>
      </w:r>
    </w:p>
    <w:p w14:paraId="754740B9" w14:textId="239755C0" w:rsidR="00B4280B" w:rsidRPr="007A5763" w:rsidRDefault="008B7E5C" w:rsidP="006A4B90">
      <w:pPr>
        <w:pStyle w:val="4"/>
        <w:rPr>
          <w:caps/>
        </w:rPr>
      </w:pPr>
      <w:bookmarkStart w:id="62" w:name="_Toc199416046"/>
      <w:r>
        <w:rPr>
          <w:caps/>
        </w:rPr>
        <w:lastRenderedPageBreak/>
        <w:t>2.2.1</w:t>
      </w:r>
      <w:r w:rsidR="003B7A84" w:rsidRPr="007A5763">
        <w:rPr>
          <w:caps/>
        </w:rPr>
        <w:t>.</w:t>
      </w:r>
      <w:r w:rsidR="007A5763" w:rsidRPr="007A5763">
        <w:rPr>
          <w:caps/>
        </w:rPr>
        <w:t>8</w:t>
      </w:r>
      <w:r w:rsidR="003B7A84" w:rsidRPr="007A5763">
        <w:rPr>
          <w:caps/>
        </w:rPr>
        <w:t xml:space="preserve">. </w:t>
      </w:r>
      <w:r w:rsidR="00B4280B" w:rsidRPr="007A5763">
        <w:rPr>
          <w:caps/>
        </w:rPr>
        <w:t>География</w:t>
      </w:r>
      <w:bookmarkEnd w:id="62"/>
      <w:r w:rsidR="00B4280B" w:rsidRPr="007A5763">
        <w:rPr>
          <w:caps/>
        </w:rPr>
        <w:t xml:space="preserve"> </w:t>
      </w:r>
    </w:p>
    <w:p w14:paraId="3C3A8E40" w14:textId="77777777" w:rsidR="00AB5D6C" w:rsidRPr="00CF03C3" w:rsidRDefault="00AB5D6C" w:rsidP="00AB5D6C">
      <w:pPr>
        <w:spacing w:after="0" w:line="240" w:lineRule="auto"/>
        <w:ind w:firstLine="709"/>
        <w:jc w:val="both"/>
        <w:rPr>
          <w:rFonts w:eastAsia="Arial Unicode MS" w:cs="Times New Roman"/>
          <w:kern w:val="1"/>
          <w:szCs w:val="28"/>
          <w:lang w:eastAsia="en-US"/>
        </w:rPr>
      </w:pPr>
      <w:bookmarkStart w:id="63" w:name="_Toc95746697"/>
    </w:p>
    <w:p w14:paraId="7DCA0846" w14:textId="77777777" w:rsidR="004D22D8" w:rsidRPr="00CF03C3" w:rsidRDefault="004D22D8" w:rsidP="003B7A84">
      <w:pPr>
        <w:spacing w:after="0" w:line="240" w:lineRule="auto"/>
        <w:jc w:val="both"/>
        <w:rPr>
          <w:rFonts w:eastAsiaTheme="majorEastAsia" w:cs="Times New Roman"/>
          <w:bCs/>
          <w:caps/>
          <w:szCs w:val="28"/>
          <w:lang w:eastAsia="en-US"/>
        </w:rPr>
      </w:pPr>
      <w:r w:rsidRPr="00CF03C3">
        <w:rPr>
          <w:rFonts w:eastAsiaTheme="majorEastAsia" w:cs="Times New Roman"/>
          <w:bCs/>
          <w:szCs w:val="28"/>
          <w:lang w:eastAsia="en-US"/>
        </w:rPr>
        <w:t>ПОЯСНИТЕЛЬНАЯ ЗАПИСКА</w:t>
      </w:r>
      <w:bookmarkEnd w:id="63"/>
    </w:p>
    <w:p w14:paraId="2A0C03BB" w14:textId="77777777" w:rsidR="00AB5D6C" w:rsidRPr="00CF03C3" w:rsidRDefault="00AB5D6C" w:rsidP="006803A0">
      <w:pPr>
        <w:spacing w:after="0" w:line="240" w:lineRule="auto"/>
        <w:ind w:firstLine="709"/>
        <w:jc w:val="both"/>
        <w:rPr>
          <w:rFonts w:eastAsia="Arial Unicode MS" w:cs="Times New Roman"/>
          <w:kern w:val="1"/>
          <w:szCs w:val="28"/>
          <w:lang w:eastAsia="en-US"/>
        </w:rPr>
      </w:pPr>
    </w:p>
    <w:p w14:paraId="4AAC6CFA" w14:textId="592CBD86" w:rsidR="004D22D8" w:rsidRPr="00CF03C3" w:rsidRDefault="0006266A" w:rsidP="006803A0">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4D22D8" w:rsidRPr="00CF03C3">
        <w:rPr>
          <w:rFonts w:eastAsia="Arial Unicode MS" w:cs="Times New Roman"/>
          <w:kern w:val="1"/>
          <w:szCs w:val="28"/>
          <w:lang w:eastAsia="en-US"/>
        </w:rPr>
        <w:t xml:space="preserve">программа по географии для обучающихся с задержкой психического развития (далее </w:t>
      </w:r>
      <w:r w:rsidR="00AB5D6C" w:rsidRPr="00CF03C3">
        <w:rPr>
          <w:rFonts w:eastAsia="Arial Unicode MS" w:cs="Times New Roman"/>
          <w:kern w:val="1"/>
          <w:szCs w:val="28"/>
          <w:lang w:eastAsia="en-US"/>
        </w:rPr>
        <w:t>–</w:t>
      </w:r>
      <w:r w:rsidR="004D22D8" w:rsidRPr="00CF03C3">
        <w:rPr>
          <w:rFonts w:eastAsia="Arial Unicode MS" w:cs="Times New Roman"/>
          <w:kern w:val="1"/>
          <w:szCs w:val="28"/>
          <w:lang w:eastAsia="en-US"/>
        </w:rPr>
        <w:t xml:space="preserve">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w:t>
      </w:r>
      <w:r w:rsidR="00AB5D6C" w:rsidRPr="00CF03C3">
        <w:rPr>
          <w:rFonts w:eastAsia="Arial Unicode MS" w:cs="Times New Roman"/>
          <w:kern w:val="1"/>
          <w:szCs w:val="28"/>
          <w:lang w:eastAsia="en-US"/>
        </w:rPr>
        <w:t>–</w:t>
      </w:r>
      <w:r w:rsidR="004D22D8" w:rsidRPr="00CF03C3">
        <w:rPr>
          <w:rFonts w:eastAsia="Arial Unicode MS" w:cs="Times New Roman"/>
          <w:kern w:val="1"/>
          <w:szCs w:val="28"/>
          <w:lang w:eastAsia="en-US"/>
        </w:rPr>
        <w:t xml:space="preserve">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w:t>
      </w:r>
      <w:r w:rsidR="00AB5D6C" w:rsidRPr="00CF03C3">
        <w:rPr>
          <w:rFonts w:eastAsia="Arial Unicode MS" w:cs="Times New Roman"/>
          <w:kern w:val="1"/>
          <w:szCs w:val="28"/>
          <w:lang w:eastAsia="en-US"/>
        </w:rPr>
        <w:t>–</w:t>
      </w:r>
      <w:r w:rsidR="00593C19">
        <w:rPr>
          <w:rFonts w:eastAsia="Arial Unicode MS" w:cs="Times New Roman"/>
          <w:kern w:val="1"/>
          <w:szCs w:val="28"/>
          <w:lang w:eastAsia="en-US"/>
        </w:rPr>
        <w:t xml:space="preserve"> ПАООП ООО ЗПР)</w:t>
      </w:r>
      <w:r w:rsidR="004D22D8" w:rsidRPr="00CF03C3">
        <w:rPr>
          <w:rFonts w:eastAsia="Arial Unicode MS" w:cs="Times New Roman"/>
          <w:kern w:val="1"/>
          <w:szCs w:val="28"/>
          <w:lang w:eastAsia="en-US"/>
        </w:rPr>
        <w:t>,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53DD7CEC" w14:textId="1F1DE927" w:rsidR="004D22D8" w:rsidRPr="00CF03C3" w:rsidRDefault="004D22D8" w:rsidP="006803A0">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Согласно своему назначению рабочая программа является ориентиром для составления рабочих авторских программ: она даёт представление о целях обучения, воспитания и развития обучающихся ЗПР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и психологических особенностей обучающихся с ЗПР; определяет возможности предмета для реализации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 требований к результатам обучения географии, а также основных видов деятельности обучающихся. </w:t>
      </w:r>
    </w:p>
    <w:p w14:paraId="730E5C39" w14:textId="77777777" w:rsidR="004D22D8" w:rsidRPr="00CF03C3" w:rsidRDefault="004D22D8" w:rsidP="006803A0">
      <w:pPr>
        <w:spacing w:after="0" w:line="240" w:lineRule="auto"/>
        <w:ind w:firstLine="567"/>
        <w:jc w:val="both"/>
        <w:rPr>
          <w:rFonts w:cs="Times New Roman"/>
          <w:b/>
          <w:szCs w:val="28"/>
        </w:rPr>
      </w:pPr>
    </w:p>
    <w:p w14:paraId="08F4E588" w14:textId="77777777" w:rsidR="004D22D8" w:rsidRPr="00CF03C3" w:rsidRDefault="004D22D8" w:rsidP="00AB5D6C">
      <w:pPr>
        <w:spacing w:after="0" w:line="240" w:lineRule="auto"/>
        <w:ind w:firstLine="709"/>
        <w:jc w:val="both"/>
        <w:rPr>
          <w:rFonts w:eastAsiaTheme="majorEastAsia" w:cs="Times New Roman"/>
          <w:b/>
          <w:bCs/>
          <w:szCs w:val="28"/>
          <w:lang w:eastAsia="en-US"/>
        </w:rPr>
      </w:pPr>
      <w:bookmarkStart w:id="64" w:name="_Toc95746698"/>
      <w:r w:rsidRPr="00CF03C3">
        <w:rPr>
          <w:rFonts w:eastAsiaTheme="majorEastAsia" w:cs="Times New Roman"/>
          <w:b/>
          <w:bCs/>
          <w:szCs w:val="28"/>
          <w:lang w:eastAsia="en-US"/>
        </w:rPr>
        <w:t>Общая характеристика учебного предмета «География»</w:t>
      </w:r>
      <w:bookmarkEnd w:id="64"/>
    </w:p>
    <w:p w14:paraId="3616386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Учебный предмет «География» входит в предметную область «Общественно-научные предметы». Изучение предмета «География» обеспечивает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формирует у обучающихся научное мировоззрение, освоение общенаучных методов (наблюдение, измерение, моделирование). Освоение практического применения научных знаний основано на межпреметных связях с предметами «Физика», «Химия», «Биология», «Математика», «Экология», «Основы </w:t>
      </w:r>
      <w:r w:rsidRPr="00CF03C3">
        <w:rPr>
          <w:rFonts w:cs="Times New Roman"/>
          <w:szCs w:val="28"/>
        </w:rPr>
        <w:lastRenderedPageBreak/>
        <w:t>безопасности жизнедеятельности», «История», «Русский язык», «Литература» и др.</w:t>
      </w:r>
    </w:p>
    <w:p w14:paraId="0D7E580E" w14:textId="77777777" w:rsidR="004D22D8" w:rsidRPr="00CF03C3" w:rsidRDefault="004D22D8" w:rsidP="006803A0">
      <w:pPr>
        <w:shd w:val="clear" w:color="auto" w:fill="FFFFFF"/>
        <w:spacing w:after="0" w:line="240" w:lineRule="auto"/>
        <w:ind w:firstLine="709"/>
        <w:jc w:val="both"/>
        <w:rPr>
          <w:rFonts w:cs="Times New Roman"/>
          <w:szCs w:val="28"/>
        </w:rPr>
      </w:pPr>
      <w:r w:rsidRPr="00CF03C3">
        <w:rPr>
          <w:rFonts w:eastAsia="Times New Roman" w:cs="Times New Roman"/>
          <w:szCs w:val="28"/>
        </w:rPr>
        <w:t xml:space="preserve">Предмет «География» направлен на формирование интереса к природному и социальному миру. </w:t>
      </w:r>
      <w:r w:rsidRPr="00CF03C3">
        <w:rPr>
          <w:rFonts w:cs="Times New Roman"/>
          <w:kern w:val="2"/>
          <w:szCs w:val="28"/>
          <w:lang w:bidi="hi-IN"/>
        </w:rPr>
        <w:t xml:space="preserve">Значимость предмета «География» для формирования жизненной компетенции обучающихся с ЗПР заключается в </w:t>
      </w:r>
      <w:r w:rsidRPr="00CF03C3">
        <w:rPr>
          <w:rFonts w:cs="Times New Roman"/>
          <w:szCs w:val="28"/>
        </w:rPr>
        <w:t>углублении представлений о целостной научной картине природного и социокультурного мира, в углублении представлений об отношениях человека с природой, обществом, другими людьми, государством, понимании взаимосвязей между деятельностью человека и состоянием природы, в накоплении разнообразных впечатлений, формировании потребности получать эти впечатления (на прогулках, в путешествиях) и делиться ими. Изучение данного предмета обучающимися с ЗПР способствует осознанию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r w:rsidRPr="00CF03C3">
        <w:rPr>
          <w:rFonts w:cs="Times New Roman"/>
        </w:rPr>
        <w:t xml:space="preserve"> </w:t>
      </w:r>
      <w:r w:rsidRPr="00CF03C3">
        <w:rPr>
          <w:rFonts w:cs="Times New Roman"/>
          <w:szCs w:val="28"/>
        </w:rPr>
        <w:t xml:space="preserve">Предмет «География» дает благодатный материал для патриотического, интернационального и экологического воспитания обучающихся с ЗПР. </w:t>
      </w:r>
    </w:p>
    <w:p w14:paraId="4304D100" w14:textId="77777777" w:rsidR="004D22D8" w:rsidRPr="00CF03C3" w:rsidRDefault="004D22D8" w:rsidP="006803A0">
      <w:pPr>
        <w:shd w:val="clear" w:color="auto" w:fill="FFFFFF"/>
        <w:spacing w:after="0" w:line="240" w:lineRule="auto"/>
        <w:ind w:firstLine="709"/>
        <w:jc w:val="both"/>
        <w:rPr>
          <w:rFonts w:eastAsia="Times New Roman" w:cs="Times New Roman"/>
          <w:szCs w:val="28"/>
        </w:rPr>
      </w:pPr>
      <w:r w:rsidRPr="00CF03C3">
        <w:rPr>
          <w:rFonts w:cs="Times New Roman"/>
          <w:szCs w:val="28"/>
        </w:rPr>
        <w:t xml:space="preserve">Программа отражает содержание обучения предмету «География» с учетом особых образовательных потребностей обучающихся с </w:t>
      </w:r>
      <w:r w:rsidRPr="00CF03C3">
        <w:rPr>
          <w:rFonts w:eastAsia="Times New Roman" w:cs="Times New Roman"/>
          <w:szCs w:val="28"/>
        </w:rPr>
        <w:t>ЗПР</w:t>
      </w:r>
      <w:r w:rsidRPr="00CF03C3">
        <w:rPr>
          <w:rFonts w:cs="Times New Roman"/>
          <w:szCs w:val="28"/>
        </w:rPr>
        <w:t xml:space="preserve">. </w:t>
      </w:r>
      <w:r w:rsidRPr="00CF03C3">
        <w:rPr>
          <w:rFonts w:eastAsia="Times New Roman" w:cs="Times New Roman"/>
          <w:szCs w:val="28"/>
        </w:rPr>
        <w:t xml:space="preserve">Овладение учебным предметом «География» представляет определенную трудность для обучающихся с </w:t>
      </w:r>
      <w:r w:rsidRPr="00CF03C3">
        <w:rPr>
          <w:rFonts w:cs="Times New Roman"/>
          <w:szCs w:val="28"/>
        </w:rPr>
        <w:t>ЗПР</w:t>
      </w:r>
      <w:r w:rsidRPr="00CF03C3">
        <w:rPr>
          <w:rFonts w:eastAsia="Times New Roman" w:cs="Times New Roman"/>
          <w:szCs w:val="28"/>
        </w:rPr>
        <w:t>. Это связано</w:t>
      </w:r>
      <w:r w:rsidRPr="00CF03C3">
        <w:rPr>
          <w:rFonts w:cs="Times New Roman"/>
          <w:szCs w:val="28"/>
        </w:rPr>
        <w:t xml:space="preserve"> с особенностями мыслительной деятельности, внимания, памяти, речи, недостаточностью общего запаса знаний, пониженным познавательным интересом, трудностями самостоятельной организации своей учебной деятельности, сложностями</w:t>
      </w:r>
      <w:r w:rsidRPr="00CF03C3">
        <w:rPr>
          <w:rFonts w:eastAsia="Times New Roman" w:cs="Times New Roman"/>
          <w:szCs w:val="28"/>
        </w:rPr>
        <w:t xml:space="preserve"> при работе с текстом (определении в тексте значимой и второстепенной информации).</w:t>
      </w:r>
      <w:r w:rsidRPr="00CF03C3">
        <w:rPr>
          <w:rFonts w:cs="Times New Roman"/>
          <w:szCs w:val="28"/>
        </w:rPr>
        <w:t xml:space="preserve"> Содержание программы позволяет </w:t>
      </w:r>
      <w:r w:rsidRPr="00CF03C3">
        <w:rPr>
          <w:rFonts w:eastAsia="Times New Roman" w:cs="Times New Roman"/>
          <w:szCs w:val="28"/>
        </w:rPr>
        <w:t>совершенствовать познавательную деятельность обучающихся с ЗПР за счет овладения мыслительными операциями сравнения, обобщения, развития способности аргументировать свое мнение, формирования возможностей совместной деятельности.</w:t>
      </w:r>
    </w:p>
    <w:p w14:paraId="2AD2C48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Для преодоления трудностей в изучении учебного предмета «География»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географии обучающимися с ЗПР необходимо осуществлять взаимодействие на полисенсорной основе. </w:t>
      </w:r>
    </w:p>
    <w:p w14:paraId="72C9DBC9" w14:textId="77777777" w:rsidR="004D22D8" w:rsidRPr="00CF03C3" w:rsidRDefault="004D22D8" w:rsidP="006803A0">
      <w:pPr>
        <w:shd w:val="clear" w:color="auto" w:fill="FFFFFF"/>
        <w:spacing w:after="0" w:line="240" w:lineRule="auto"/>
        <w:ind w:firstLine="708"/>
        <w:jc w:val="both"/>
        <w:rPr>
          <w:rFonts w:eastAsia="Times New Roman" w:cs="Times New Roman"/>
          <w:b/>
          <w:szCs w:val="28"/>
        </w:rPr>
      </w:pPr>
    </w:p>
    <w:p w14:paraId="45019412" w14:textId="77777777" w:rsidR="004D22D8" w:rsidRPr="00CF03C3" w:rsidRDefault="004D22D8" w:rsidP="00AB5D6C">
      <w:pPr>
        <w:spacing w:after="0" w:line="240" w:lineRule="auto"/>
        <w:ind w:firstLine="709"/>
        <w:jc w:val="both"/>
        <w:rPr>
          <w:rFonts w:eastAsiaTheme="majorEastAsia" w:cs="Times New Roman"/>
          <w:b/>
          <w:bCs/>
          <w:szCs w:val="28"/>
          <w:lang w:eastAsia="en-US"/>
        </w:rPr>
      </w:pPr>
      <w:bookmarkStart w:id="65" w:name="_Toc95746699"/>
      <w:r w:rsidRPr="00CF03C3">
        <w:rPr>
          <w:rFonts w:eastAsiaTheme="majorEastAsia" w:cs="Times New Roman"/>
          <w:b/>
          <w:bCs/>
          <w:szCs w:val="28"/>
          <w:lang w:eastAsia="en-US"/>
        </w:rPr>
        <w:t>Цели и задачи изучения учебного предмета «География»</w:t>
      </w:r>
      <w:bookmarkEnd w:id="65"/>
    </w:p>
    <w:p w14:paraId="689A5FA9" w14:textId="5C21822A"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Цель и задачи преподавания географии обучающимся с ЗПР максимально приближены к задачам, поставленным ФГОС ООО, и учитывают специфические особенности </w:t>
      </w:r>
      <w:r w:rsidR="00AB5D6C" w:rsidRPr="00CF03C3">
        <w:rPr>
          <w:rFonts w:cs="Times New Roman"/>
          <w:szCs w:val="28"/>
        </w:rPr>
        <w:t>обучающихся</w:t>
      </w:r>
      <w:r w:rsidRPr="00CF03C3">
        <w:rPr>
          <w:rFonts w:cs="Times New Roman"/>
          <w:szCs w:val="28"/>
        </w:rPr>
        <w:t xml:space="preserve">. </w:t>
      </w:r>
    </w:p>
    <w:p w14:paraId="0554D088" w14:textId="77777777" w:rsidR="004D22D8" w:rsidRPr="00CF03C3" w:rsidRDefault="004D22D8" w:rsidP="006803A0">
      <w:pPr>
        <w:shd w:val="clear" w:color="auto" w:fill="FFFFFF"/>
        <w:spacing w:after="0" w:line="240" w:lineRule="auto"/>
        <w:ind w:firstLine="708"/>
        <w:jc w:val="both"/>
        <w:rPr>
          <w:rFonts w:eastAsia="Times New Roman" w:cs="Times New Roman"/>
          <w:szCs w:val="28"/>
        </w:rPr>
      </w:pPr>
      <w:r w:rsidRPr="00CF03C3">
        <w:rPr>
          <w:rFonts w:eastAsia="Times New Roman" w:cs="Times New Roman"/>
          <w:i/>
          <w:szCs w:val="28"/>
        </w:rPr>
        <w:lastRenderedPageBreak/>
        <w:t>Общие цели</w:t>
      </w:r>
      <w:r w:rsidRPr="00CF03C3">
        <w:rPr>
          <w:rFonts w:eastAsia="Times New Roman" w:cs="Times New Roman"/>
          <w:szCs w:val="28"/>
        </w:rPr>
        <w:t xml:space="preserve"> изучения учебного предмета «География» представлены в Примерной рабочей программе основного общего образования.</w:t>
      </w:r>
    </w:p>
    <w:p w14:paraId="21D0A7BB" w14:textId="77777777" w:rsidR="004D22D8" w:rsidRPr="00CF03C3" w:rsidRDefault="004D22D8" w:rsidP="006803A0">
      <w:pPr>
        <w:spacing w:after="0" w:line="240" w:lineRule="auto"/>
        <w:ind w:firstLine="709"/>
        <w:jc w:val="both"/>
        <w:rPr>
          <w:rFonts w:eastAsia="Times New Roman" w:cs="Times New Roman"/>
          <w:szCs w:val="28"/>
        </w:rPr>
      </w:pPr>
      <w:r w:rsidRPr="00CF03C3">
        <w:rPr>
          <w:rFonts w:cs="Times New Roman"/>
          <w:i/>
          <w:szCs w:val="28"/>
        </w:rPr>
        <w:t>Цель</w:t>
      </w:r>
      <w:r w:rsidRPr="00CF03C3">
        <w:rPr>
          <w:rFonts w:cs="Times New Roman"/>
          <w:szCs w:val="28"/>
        </w:rPr>
        <w:t xml:space="preserve"> обучения географии обучающихся с ЗПР</w:t>
      </w:r>
      <w:r w:rsidRPr="00CF03C3">
        <w:rPr>
          <w:rFonts w:cs="Times New Roman"/>
          <w:b/>
          <w:i/>
          <w:szCs w:val="28"/>
        </w:rPr>
        <w:t xml:space="preserve"> </w:t>
      </w:r>
      <w:r w:rsidRPr="00CF03C3">
        <w:rPr>
          <w:rFonts w:cs="Times New Roman"/>
          <w:szCs w:val="28"/>
        </w:rPr>
        <w:t>заключается в</w:t>
      </w:r>
      <w:r w:rsidRPr="00CF03C3">
        <w:rPr>
          <w:rFonts w:eastAsia="Times New Roman" w:cs="Times New Roman"/>
          <w:b/>
          <w:szCs w:val="28"/>
        </w:rPr>
        <w:t xml:space="preserve"> </w:t>
      </w:r>
      <w:r w:rsidRPr="00CF03C3">
        <w:rPr>
          <w:rFonts w:cs="Times New Roman"/>
          <w:szCs w:val="28"/>
        </w:rPr>
        <w:t xml:space="preserve">формировании </w:t>
      </w:r>
      <w:r w:rsidRPr="00CF03C3">
        <w:rPr>
          <w:rFonts w:eastAsia="Times New Roman" w:cs="Times New Roman"/>
          <w:szCs w:val="28"/>
        </w:rPr>
        <w:t>географической картины мира; овладении знаниями о характере, сущности и динамике главных природных, экологических, социально-экономических, социальных, геополитических и иных процессов, происходящих в географическом пространстве России и мира; понимании главных особенностей взаимодействия природы и общества на современном этапе его развития, значении охраны окружающей среды и рационального природопользования, осуществления стратегии устойчивого развития в масштабах России и мира.</w:t>
      </w:r>
    </w:p>
    <w:p w14:paraId="5CBF7EDC"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Изучение географии на уровне основного общего образования решает следующие </w:t>
      </w:r>
      <w:r w:rsidRPr="00CF03C3">
        <w:rPr>
          <w:rFonts w:cs="Times New Roman"/>
          <w:i/>
          <w:szCs w:val="28"/>
        </w:rPr>
        <w:t>задачи</w:t>
      </w:r>
      <w:r w:rsidRPr="00CF03C3">
        <w:rPr>
          <w:rFonts w:cs="Times New Roman"/>
          <w:szCs w:val="28"/>
        </w:rPr>
        <w:t>:</w:t>
      </w:r>
    </w:p>
    <w:p w14:paraId="3972942A"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у обучающихся с ЗПР представлений о географии, ее роли в освоении планеты человеком, о географических знаниях как компоненте научной картины мира и их необходимости для решения современных практических задач человечества и своей страны, в том числе задачи охраны окружающей среды и рационального пользования;</w:t>
      </w:r>
    </w:p>
    <w:p w14:paraId="7BAAEBB7"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быстро изменяющемся мире и адекватной ориентации в нем;</w:t>
      </w:r>
    </w:p>
    <w:p w14:paraId="6721D13A"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14:paraId="176480C1"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экологических параметров;</w:t>
      </w:r>
    </w:p>
    <w:p w14:paraId="05AC280F"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основами картографической грамотности;</w:t>
      </w:r>
    </w:p>
    <w:p w14:paraId="388986EA"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основными навыками нахождения, использования и презентации географической информации;</w:t>
      </w:r>
    </w:p>
    <w:p w14:paraId="0F099315"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 и техногенных катастроф.</w:t>
      </w:r>
    </w:p>
    <w:p w14:paraId="7D5C387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Особенности психического развития обучающихся с ЗПР обусловливают дополнительные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w:t>
      </w:r>
      <w:r w:rsidRPr="00CF03C3">
        <w:rPr>
          <w:rFonts w:cs="Times New Roman"/>
          <w:szCs w:val="28"/>
        </w:rPr>
        <w:lastRenderedPageBreak/>
        <w:t>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14:paraId="55EEEAAC" w14:textId="77777777" w:rsidR="004D22D8" w:rsidRPr="00CF03C3" w:rsidRDefault="004D22D8" w:rsidP="005F2FBE">
      <w:pPr>
        <w:spacing w:after="0" w:line="240" w:lineRule="auto"/>
        <w:ind w:firstLine="709"/>
        <w:jc w:val="both"/>
        <w:rPr>
          <w:rFonts w:eastAsia="Times New Roman" w:cs="Times New Roman"/>
          <w:b/>
          <w:bCs/>
          <w:szCs w:val="28"/>
          <w:lang w:eastAsia="en-US"/>
        </w:rPr>
      </w:pPr>
    </w:p>
    <w:p w14:paraId="49ADA03A" w14:textId="77777777" w:rsidR="004D22D8" w:rsidRPr="00CF03C3" w:rsidRDefault="004D22D8" w:rsidP="005F2FBE">
      <w:pPr>
        <w:spacing w:after="0" w:line="240" w:lineRule="auto"/>
        <w:ind w:firstLine="709"/>
        <w:jc w:val="both"/>
        <w:rPr>
          <w:rFonts w:eastAsiaTheme="majorEastAsia" w:cs="Times New Roman"/>
          <w:b/>
          <w:bCs/>
          <w:szCs w:val="28"/>
          <w:shd w:val="clear" w:color="auto" w:fill="FFFFFF"/>
          <w:lang w:eastAsia="en-US"/>
        </w:rPr>
      </w:pPr>
      <w:bookmarkStart w:id="66" w:name="_Toc95746700"/>
      <w:r w:rsidRPr="00CF03C3">
        <w:rPr>
          <w:rFonts w:eastAsiaTheme="majorEastAsia" w:cs="Times New Roman"/>
          <w:b/>
          <w:bCs/>
          <w:szCs w:val="28"/>
          <w:shd w:val="clear" w:color="auto" w:fill="FFFFFF"/>
          <w:lang w:eastAsia="en-US"/>
        </w:rPr>
        <w:t>Особенности отбора и адаптации учебного материала по географии</w:t>
      </w:r>
      <w:bookmarkEnd w:id="66"/>
    </w:p>
    <w:p w14:paraId="24E89F73"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Обучение учебному предмету «География»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 </w:t>
      </w:r>
    </w:p>
    <w:p w14:paraId="0B39B21B"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ориентация педагогического процесса на развитие всех сторон личности обучающегося с ЗПР, наиболее важных психических функций, их качеств и свойств;</w:t>
      </w:r>
    </w:p>
    <w:p w14:paraId="3F72798B"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преодоление речевого недоразвития на материале курса географии (накопление словарного запаса, овладение разными формами и видами речевой деятельности);</w:t>
      </w:r>
    </w:p>
    <w:p w14:paraId="25ADAB21"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использование и коррекция самостоятельно приобретенных обучающимися представлений об окружающей природной действительности, дальнейшее их развитие и обогащение;</w:t>
      </w:r>
    </w:p>
    <w:p w14:paraId="128ADE78"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учет индивидуальных особенностей и интересов; </w:t>
      </w:r>
    </w:p>
    <w:p w14:paraId="74854E06"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создание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повышения познавательной активности обучающихся с ЗПР;</w:t>
      </w:r>
    </w:p>
    <w:p w14:paraId="390F315E"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использование специальных методов, приемов, средств, обходных путей обучения;</w:t>
      </w:r>
    </w:p>
    <w:p w14:paraId="16E5C04A"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создание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070E81E5"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усиление краеведческой составляющей в содержании изучаемого материала.</w:t>
      </w:r>
    </w:p>
    <w:p w14:paraId="5299EBB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Краеведческая основа материала усиливает воспитательное воздействие содержания предмета, «приближает» его к обучающемуся. Изучение своего края обеспечивает режим «включенности» обучающегося в сюжет урока, и потому краеведческая составляющая в содержании географии обладает высокими мотивирующими качествами. Формы проведения уроков географии по освоению краеведческого содержания, отличные от традиционных (очная и виртуальная экскурсия, полевая практика, практикум, исследовательская лаборатория и др.), позволяют комплексно воздействовать на обучающегося: </w:t>
      </w:r>
      <w:r w:rsidRPr="00CF03C3">
        <w:rPr>
          <w:rFonts w:cs="Times New Roman"/>
          <w:szCs w:val="28"/>
        </w:rPr>
        <w:lastRenderedPageBreak/>
        <w:t>активизировать способы восприятия новой информации, воображение, чувственный опыт, облегчить осуществление обратной связи между педагогом и обучающимся, а в конечном итоге – создать условия для роста качества образовательного процесса.</w:t>
      </w:r>
    </w:p>
    <w:p w14:paraId="75F45D76"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Учет региональных (краеведческих) особенностей обеспечивает достижение системного эффекта в общекультурном, личностном и познавательном развитии обучающихся за счет использования педагогического потенциала региональных (краеведческих) особенностей содержания образования.</w:t>
      </w:r>
    </w:p>
    <w:p w14:paraId="3AB2687C"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материал должен быть адаптированным для обучающихся с ЗПР. Учитывая особые образовательные потребности обучающихся с ЗПР программа построена по линейно-концентрическому принципу, предусматривает повторяемость тем. Ряд тем постепенно усложняется и расширяется от 5 к 9 классу, что способствует более прочному усвоению элементарных географических знаний обучающимися с ЗПР. Также в программе предусмотрено включение отдельных тем или целых разделов для обзорного или ознакомительного изучения. Данные темы выделены в содержании программы курсивом. Определение количества часов на изучение отдельных тем зависит от контингента обучающихся класса.  </w:t>
      </w:r>
    </w:p>
    <w:p w14:paraId="695F372F"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Особую сложность составляет формирование опыта пространственного анализа и синтеза, поэтому акцент в коррекционно-образовательной работе следует сделать на развитие у обучающихся с ЗПР словесно-логического мышления, без чего невозможно полноценно рассуждать, делать выводы. В данной связи должна быть четко организована деятельность обучающихся на уроке. </w:t>
      </w:r>
    </w:p>
    <w:p w14:paraId="04D4F3A0" w14:textId="77777777" w:rsidR="004D22D8" w:rsidRPr="00CF03C3" w:rsidRDefault="004D22D8" w:rsidP="006803A0">
      <w:pPr>
        <w:autoSpaceDE w:val="0"/>
        <w:autoSpaceDN w:val="0"/>
        <w:adjustRightInd w:val="0"/>
        <w:spacing w:after="0" w:line="240" w:lineRule="auto"/>
        <w:ind w:left="709"/>
        <w:jc w:val="both"/>
        <w:rPr>
          <w:szCs w:val="28"/>
        </w:rPr>
      </w:pPr>
    </w:p>
    <w:p w14:paraId="7892E3AA" w14:textId="6EE78E1F" w:rsidR="004D22D8" w:rsidRPr="00CF03C3" w:rsidRDefault="004D22D8" w:rsidP="00AC427A">
      <w:pPr>
        <w:spacing w:after="0" w:line="240" w:lineRule="auto"/>
        <w:ind w:firstLine="709"/>
        <w:jc w:val="both"/>
        <w:rPr>
          <w:rFonts w:eastAsiaTheme="majorEastAsia" w:cs="Times New Roman"/>
          <w:b/>
          <w:bCs/>
          <w:szCs w:val="28"/>
          <w:lang w:eastAsia="en-US"/>
        </w:rPr>
      </w:pPr>
      <w:bookmarkStart w:id="67" w:name="_Toc95746701"/>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003B7A84" w:rsidRPr="00CF03C3">
        <w:rPr>
          <w:rFonts w:eastAsiaTheme="majorEastAsia" w:cs="Times New Roman"/>
          <w:b/>
          <w:bCs/>
          <w:szCs w:val="28"/>
          <w:lang w:eastAsia="en-US"/>
        </w:rPr>
        <w:t>«</w:t>
      </w:r>
      <w:r w:rsidRPr="00CF03C3">
        <w:rPr>
          <w:rFonts w:eastAsia="Times New Roman" w:cs="Times New Roman"/>
          <w:b/>
          <w:bCs/>
          <w:szCs w:val="28"/>
          <w:lang w:eastAsia="en-US"/>
        </w:rPr>
        <w:t>География»</w:t>
      </w:r>
      <w:bookmarkEnd w:id="67"/>
    </w:p>
    <w:p w14:paraId="3634E6D9" w14:textId="77777777" w:rsidR="004D22D8" w:rsidRPr="00CF03C3" w:rsidRDefault="004D22D8" w:rsidP="006803A0">
      <w:pPr>
        <w:spacing w:after="0" w:line="240" w:lineRule="auto"/>
        <w:ind w:firstLine="709"/>
        <w:jc w:val="both"/>
        <w:rPr>
          <w:rFonts w:eastAsia="Times New Roman" w:cs="Times New Roman"/>
          <w:szCs w:val="28"/>
        </w:rPr>
      </w:pPr>
      <w:r w:rsidRPr="00CF03C3">
        <w:rPr>
          <w:rFonts w:eastAsia="Times New Roman" w:cs="Times New Roman"/>
          <w:szCs w:val="28"/>
        </w:rPr>
        <w:t xml:space="preserve">Для преодоления трудностей в изучении учебного предмета «География» необходима адаптация объема и характера учебного материала к познавательным возможностям обучающихся с ЗПР. Следует усилить виды деятельности, специфичные для данной категории обучающихся, обеспечивающие осмысленное усвоение содержания образования по предмету «География»: усиление предметно-практической деятельности;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умения делать выводы необходимо использовать опорные слова и клише. Особое внимание следует уделить обучению структурированию материала: составлению рисуночных и </w:t>
      </w:r>
      <w:r w:rsidRPr="00CF03C3">
        <w:rPr>
          <w:rFonts w:eastAsia="Times New Roman" w:cs="Times New Roman"/>
          <w:szCs w:val="28"/>
        </w:rPr>
        <w:lastRenderedPageBreak/>
        <w:t>вербальных схем, таблиц с обозначенными основаниями для классификации и наполнению их примерами и др.</w:t>
      </w:r>
    </w:p>
    <w:p w14:paraId="2688D080" w14:textId="77777777" w:rsidR="004D22D8" w:rsidRPr="00CF03C3" w:rsidRDefault="004D22D8" w:rsidP="006803A0">
      <w:pPr>
        <w:spacing w:after="0" w:line="240" w:lineRule="auto"/>
        <w:ind w:firstLine="709"/>
        <w:jc w:val="both"/>
        <w:rPr>
          <w:rFonts w:eastAsia="Times New Roman" w:cs="Times New Roman"/>
          <w:szCs w:val="28"/>
        </w:rPr>
      </w:pPr>
      <w:r w:rsidRPr="00CF03C3">
        <w:rPr>
          <w:rFonts w:eastAsia="Times New Roman" w:cs="Times New Roman"/>
          <w:szCs w:val="28"/>
        </w:rPr>
        <w:t xml:space="preserve">На уроках географии широко используются метод практических работ, работа с атласом и контурными картами, которые способствует развитию и коррекции мышления, памяти, внимания, речи, моторики, пространственной ориентировки и активизации познавательной деятельности. Практические работы позволяют формировать у обучающихся с ЗПР более прочные знания по предмету и способствуют овладению практическими умениями и навыками, которые необходимы им для самостоятельной жизни. </w:t>
      </w:r>
    </w:p>
    <w:p w14:paraId="69B384C8" w14:textId="77777777" w:rsidR="004D22D8" w:rsidRPr="00CF03C3" w:rsidRDefault="004D22D8" w:rsidP="006803A0">
      <w:pPr>
        <w:spacing w:after="0" w:line="240" w:lineRule="auto"/>
        <w:ind w:firstLine="709"/>
        <w:jc w:val="both"/>
        <w:rPr>
          <w:rFonts w:eastAsia="Times New Roman" w:cs="Times New Roman"/>
          <w:szCs w:val="28"/>
        </w:rPr>
      </w:pPr>
      <w:r w:rsidRPr="00CF03C3">
        <w:rPr>
          <w:rFonts w:eastAsia="Times New Roman" w:cs="Times New Roman"/>
          <w:szCs w:val="28"/>
        </w:rPr>
        <w:t>Основные виды деятельности обучающихся с ЗПР при обучении географии:</w:t>
      </w:r>
    </w:p>
    <w:p w14:paraId="26F9D509"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работа с текстом учебника, учебного пособия, научной/научно-популярной информацией (составить план, схему, заполнить таблицу, найти ответ на вопрос);</w:t>
      </w:r>
    </w:p>
    <w:p w14:paraId="596E6EB8"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воспроизведение учебного материала по памяти (с использованием опорных слов, понятий, инструкций, плана);</w:t>
      </w:r>
    </w:p>
    <w:p w14:paraId="7C9A6860"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работа с определениями, свойствами и другими географическими понятиями;</w:t>
      </w:r>
    </w:p>
    <w:p w14:paraId="4AA31B6B"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работа с рисунками, таблицами, картами, контурными картами, схемами, таблицами, цифровым материалом по конкретному заданию;</w:t>
      </w:r>
    </w:p>
    <w:p w14:paraId="6E5FAB1D"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составление плана помещения, местности по описанию или заданным параметрам;</w:t>
      </w:r>
    </w:p>
    <w:p w14:paraId="6734702B"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работа со справочными материалами, различными источниками информации, словарем терминов;</w:t>
      </w:r>
    </w:p>
    <w:p w14:paraId="61C00C8B"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конспектирование статей из дополнительного материала;</w:t>
      </w:r>
    </w:p>
    <w:p w14:paraId="1FAE120E"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анализ фактов и проблемных ситуаций, ошибок;</w:t>
      </w:r>
    </w:p>
    <w:p w14:paraId="73F76997" w14:textId="7777777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составление плана и последовательности действий.</w:t>
      </w:r>
    </w:p>
    <w:p w14:paraId="759AC322"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Примерная тематическая и терминологическая лексика соответствует ООП ООО. При </w:t>
      </w:r>
      <w:r w:rsidRPr="00CF03C3">
        <w:rPr>
          <w:rFonts w:cs="Times New Roman"/>
          <w:bCs/>
          <w:iCs/>
          <w:szCs w:val="28"/>
        </w:rPr>
        <w:t xml:space="preserve">работе над лексикой, в том числе научной терминологией курса </w:t>
      </w:r>
      <w:r w:rsidRPr="00CF03C3">
        <w:rPr>
          <w:rFonts w:cs="Times New Roman"/>
          <w:szCs w:val="28"/>
        </w:rPr>
        <w:t xml:space="preserve">(раскрытие значений новых слов, уточнение или расширение значений уже известных лексических единиц) </w:t>
      </w:r>
      <w:r w:rsidRPr="00CF03C3">
        <w:rPr>
          <w:rFonts w:cs="Times New Roman"/>
          <w:bCs/>
          <w:iCs/>
          <w:szCs w:val="28"/>
        </w:rPr>
        <w:t xml:space="preserve">необходимо включение слова в контекст. </w:t>
      </w:r>
      <w:r w:rsidRPr="00CF03C3">
        <w:rPr>
          <w:rFonts w:cs="Times New Roman"/>
          <w:szCs w:val="28"/>
          <w:shd w:val="clear" w:color="auto" w:fill="FFFFFF"/>
        </w:rPr>
        <w:t xml:space="preserve">Каждое новое слово закрепляется в речевой практике обучающихся с ЗПР. </w:t>
      </w:r>
      <w:r w:rsidRPr="00CF03C3">
        <w:rPr>
          <w:rFonts w:cs="Times New Roman"/>
          <w:szCs w:val="28"/>
        </w:rPr>
        <w:t>Обязательна визуальная поддержка, алгоритмы работы с определением, опорные схемы для актуализации терминологии.</w:t>
      </w:r>
    </w:p>
    <w:p w14:paraId="4D3CE42A" w14:textId="77777777" w:rsidR="004D22D8" w:rsidRPr="00CF03C3" w:rsidRDefault="004D22D8" w:rsidP="006803A0">
      <w:pPr>
        <w:spacing w:after="0" w:line="240" w:lineRule="auto"/>
        <w:ind w:firstLine="567"/>
        <w:jc w:val="both"/>
        <w:rPr>
          <w:b/>
          <w:caps/>
          <w:kern w:val="28"/>
        </w:rPr>
      </w:pPr>
    </w:p>
    <w:p w14:paraId="6FEF0A19" w14:textId="77777777" w:rsidR="004D22D8" w:rsidRPr="00CF03C3" w:rsidRDefault="004D22D8" w:rsidP="00AC427A">
      <w:pPr>
        <w:widowControl w:val="0"/>
        <w:autoSpaceDE w:val="0"/>
        <w:autoSpaceDN w:val="0"/>
        <w:adjustRightInd w:val="0"/>
        <w:spacing w:after="0" w:line="240" w:lineRule="auto"/>
        <w:ind w:firstLine="567"/>
        <w:jc w:val="both"/>
        <w:textAlignment w:val="center"/>
        <w:rPr>
          <w:rFonts w:eastAsiaTheme="majorEastAsia" w:cs="Times New Roman"/>
          <w:bCs/>
          <w:caps/>
          <w:szCs w:val="28"/>
          <w:lang w:eastAsia="en-US"/>
        </w:rPr>
      </w:pPr>
      <w:bookmarkStart w:id="68" w:name="_Toc95746703"/>
      <w:r w:rsidRPr="00CF03C3">
        <w:rPr>
          <w:rFonts w:eastAsiaTheme="majorEastAsia" w:cs="Times New Roman"/>
          <w:bCs/>
          <w:szCs w:val="28"/>
          <w:lang w:eastAsia="en-US"/>
        </w:rPr>
        <w:t>СОДЕРЖАНИЕ УЧЕБНОГО ПРЕДМЕТА «ГЕОГРАФИЯ»</w:t>
      </w:r>
      <w:bookmarkEnd w:id="68"/>
    </w:p>
    <w:p w14:paraId="40634FE7" w14:textId="77777777" w:rsidR="004D22D8" w:rsidRPr="00CF03C3" w:rsidRDefault="004D22D8" w:rsidP="006803A0">
      <w:pPr>
        <w:shd w:val="clear" w:color="auto" w:fill="FFFFFF"/>
        <w:spacing w:after="0" w:line="240" w:lineRule="auto"/>
        <w:jc w:val="both"/>
        <w:textAlignment w:val="baseline"/>
        <w:rPr>
          <w:rFonts w:eastAsia="Times New Roman" w:cs="Times New Roman"/>
          <w:b/>
          <w:bCs/>
          <w:szCs w:val="28"/>
        </w:rPr>
      </w:pPr>
    </w:p>
    <w:p w14:paraId="3CFD1D45" w14:textId="77777777" w:rsidR="004D22D8" w:rsidRPr="00CF03C3" w:rsidRDefault="004D22D8" w:rsidP="00932C1A">
      <w:pPr>
        <w:widowControl w:val="0"/>
        <w:suppressAutoHyphens/>
        <w:autoSpaceDE w:val="0"/>
        <w:autoSpaceDN w:val="0"/>
        <w:adjustRightInd w:val="0"/>
        <w:spacing w:after="0" w:line="240" w:lineRule="auto"/>
        <w:textAlignment w:val="center"/>
        <w:rPr>
          <w:rFonts w:eastAsiaTheme="majorEastAsia" w:cs="Times New Roman"/>
          <w:b/>
          <w:bCs/>
          <w:szCs w:val="28"/>
          <w:lang w:eastAsia="en-US"/>
        </w:rPr>
      </w:pPr>
      <w:bookmarkStart w:id="69" w:name="_Toc95746704"/>
      <w:r w:rsidRPr="00CF03C3">
        <w:rPr>
          <w:rFonts w:eastAsiaTheme="majorEastAsia" w:cs="Times New Roman"/>
          <w:b/>
          <w:bCs/>
          <w:szCs w:val="28"/>
          <w:lang w:eastAsia="en-US"/>
        </w:rPr>
        <w:t>5 КЛАСС</w:t>
      </w:r>
      <w:bookmarkEnd w:id="69"/>
    </w:p>
    <w:p w14:paraId="5F92FB6A" w14:textId="77777777" w:rsidR="00AC427A" w:rsidRPr="00CF03C3" w:rsidRDefault="00AC427A" w:rsidP="00AC427A">
      <w:pPr>
        <w:widowControl w:val="0"/>
        <w:suppressAutoHyphens/>
        <w:autoSpaceDE w:val="0"/>
        <w:autoSpaceDN w:val="0"/>
        <w:adjustRightInd w:val="0"/>
        <w:spacing w:after="0" w:line="240" w:lineRule="auto"/>
        <w:ind w:firstLine="567"/>
        <w:textAlignment w:val="center"/>
        <w:rPr>
          <w:rFonts w:eastAsiaTheme="majorEastAsia" w:cs="Times New Roman"/>
          <w:b/>
          <w:bCs/>
          <w:szCs w:val="28"/>
          <w:lang w:eastAsia="en-US"/>
        </w:rPr>
      </w:pPr>
    </w:p>
    <w:p w14:paraId="5558BD6D"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Раздел 1. Географическое изучение Земли</w:t>
      </w:r>
    </w:p>
    <w:p w14:paraId="282E06F1" w14:textId="77777777" w:rsidR="00367EC2" w:rsidRPr="00CF03C3" w:rsidRDefault="00367EC2"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867E4E0" w14:textId="4057080E"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Введение. География </w:t>
      </w:r>
      <w:r w:rsidR="00367EC2" w:rsidRPr="00CF03C3">
        <w:rPr>
          <w:rFonts w:cs="Times New Roman"/>
          <w:b/>
          <w:bCs/>
          <w:position w:val="6"/>
          <w:szCs w:val="28"/>
        </w:rPr>
        <w:t>–</w:t>
      </w:r>
      <w:r w:rsidRPr="00CF03C3">
        <w:rPr>
          <w:rFonts w:cs="Times New Roman"/>
          <w:b/>
          <w:bCs/>
          <w:position w:val="6"/>
          <w:szCs w:val="28"/>
        </w:rPr>
        <w:t xml:space="preserve"> наука о планете Земля</w:t>
      </w:r>
    </w:p>
    <w:p w14:paraId="54C43CE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Что изучает география? Географические объекты, процессы и явления. Как география изучает объекты, процессы и явления.</w:t>
      </w:r>
      <w:r w:rsidRPr="00CF03C3">
        <w:rPr>
          <w:rFonts w:cs="Times New Roman"/>
          <w:i/>
          <w:szCs w:val="28"/>
        </w:rPr>
        <w:t xml:space="preserve"> </w:t>
      </w:r>
      <w:r w:rsidRPr="00CF03C3">
        <w:rPr>
          <w:rFonts w:cs="Times New Roman"/>
          <w:i/>
          <w:iCs/>
          <w:szCs w:val="28"/>
        </w:rPr>
        <w:t xml:space="preserve">Географические методы </w:t>
      </w:r>
      <w:r w:rsidRPr="00CF03C3">
        <w:rPr>
          <w:rFonts w:cs="Times New Roman"/>
          <w:i/>
          <w:iCs/>
          <w:szCs w:val="28"/>
        </w:rPr>
        <w:lastRenderedPageBreak/>
        <w:t>изучения объектов и явлений</w:t>
      </w:r>
      <w:r w:rsidRPr="00CF03C3">
        <w:rPr>
          <w:rFonts w:cs="Times New Roman"/>
          <w:szCs w:val="28"/>
          <w:vertAlign w:val="superscript"/>
        </w:rPr>
        <w:footnoteReference w:id="9"/>
      </w:r>
      <w:r w:rsidRPr="00CF03C3">
        <w:rPr>
          <w:rFonts w:cs="Times New Roman"/>
          <w:szCs w:val="28"/>
        </w:rPr>
        <w:t xml:space="preserve">. </w:t>
      </w:r>
      <w:r w:rsidRPr="00CF03C3">
        <w:rPr>
          <w:rFonts w:cs="Times New Roman"/>
          <w:i/>
          <w:szCs w:val="28"/>
        </w:rPr>
        <w:t>Древо географических наук.</w:t>
      </w:r>
      <w:r w:rsidRPr="00CF03C3">
        <w:rPr>
          <w:rFonts w:cs="Times New Roman"/>
          <w:szCs w:val="28"/>
        </w:rPr>
        <w:t xml:space="preserve"> </w:t>
      </w:r>
    </w:p>
    <w:p w14:paraId="0760D6A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i/>
          <w:position w:val="6"/>
          <w:szCs w:val="28"/>
        </w:rPr>
      </w:pPr>
      <w:r w:rsidRPr="00CF03C3">
        <w:rPr>
          <w:rFonts w:cs="Times New Roman"/>
          <w:b/>
          <w:bCs/>
          <w:i/>
          <w:position w:val="6"/>
          <w:szCs w:val="28"/>
        </w:rPr>
        <w:t>Практическая работа</w:t>
      </w:r>
    </w:p>
    <w:p w14:paraId="2917F77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Организация фенологических наблюдений в природе: планирование, участие в групповой работе, форма систематизации данных</w:t>
      </w:r>
      <w:r w:rsidRPr="00CF03C3">
        <w:rPr>
          <w:rFonts w:cs="Times New Roman"/>
          <w:szCs w:val="28"/>
          <w:vertAlign w:val="superscript"/>
        </w:rPr>
        <w:footnoteReference w:id="10"/>
      </w:r>
      <w:r w:rsidRPr="00CF03C3">
        <w:rPr>
          <w:rFonts w:cs="Times New Roman"/>
          <w:szCs w:val="28"/>
        </w:rPr>
        <w:t>.</w:t>
      </w:r>
    </w:p>
    <w:p w14:paraId="1104D1FF" w14:textId="77777777" w:rsidR="00367EC2" w:rsidRPr="00CF03C3" w:rsidRDefault="00367EC2"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77CB96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История географических открытий </w:t>
      </w:r>
    </w:p>
    <w:p w14:paraId="26E0F72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Представления о мире в древности </w:t>
      </w:r>
      <w:r w:rsidRPr="00CF03C3">
        <w:rPr>
          <w:rFonts w:cs="Times New Roman"/>
          <w:i/>
          <w:szCs w:val="28"/>
        </w:rPr>
        <w:t>(Древний Китай, Древний Египет, Древняя Греция, Древний Рим).</w:t>
      </w:r>
      <w:r w:rsidRPr="00CF03C3">
        <w:rPr>
          <w:rFonts w:cs="Times New Roman"/>
          <w:szCs w:val="28"/>
        </w:rPr>
        <w:t xml:space="preserve"> </w:t>
      </w:r>
      <w:r w:rsidRPr="00CF03C3">
        <w:rPr>
          <w:rFonts w:cs="Times New Roman"/>
          <w:i/>
          <w:iCs/>
          <w:szCs w:val="28"/>
        </w:rPr>
        <w:t>Путешествие Пифея. Плавания финикийцев вокруг Африки. Экспедиции Т. Хейердала как модель путешествий в древности.</w:t>
      </w:r>
      <w:r w:rsidRPr="00CF03C3">
        <w:rPr>
          <w:rFonts w:cs="Times New Roman"/>
          <w:szCs w:val="28"/>
        </w:rPr>
        <w:t xml:space="preserve"> Появление географических карт.</w:t>
      </w:r>
    </w:p>
    <w:p w14:paraId="1F76C4D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География в эпоху Средневековья: </w:t>
      </w:r>
      <w:r w:rsidRPr="00CF03C3">
        <w:rPr>
          <w:rFonts w:cs="Times New Roman"/>
          <w:i/>
          <w:szCs w:val="28"/>
        </w:rPr>
        <w:t>путешествия и открытия</w:t>
      </w:r>
      <w:r w:rsidRPr="00CF03C3">
        <w:rPr>
          <w:rFonts w:cs="Times New Roman"/>
          <w:i/>
          <w:iCs/>
          <w:szCs w:val="28"/>
        </w:rPr>
        <w:t xml:space="preserve"> викингов, древних арабов,</w:t>
      </w:r>
      <w:r w:rsidRPr="00CF03C3">
        <w:rPr>
          <w:rFonts w:cs="Times New Roman"/>
          <w:szCs w:val="28"/>
        </w:rPr>
        <w:t xml:space="preserve"> </w:t>
      </w:r>
      <w:r w:rsidRPr="00CF03C3">
        <w:rPr>
          <w:rFonts w:cs="Times New Roman"/>
          <w:i/>
          <w:szCs w:val="28"/>
        </w:rPr>
        <w:t>русских землепроходцев.</w:t>
      </w:r>
      <w:r w:rsidRPr="00CF03C3">
        <w:rPr>
          <w:rFonts w:cs="Times New Roman"/>
          <w:szCs w:val="28"/>
        </w:rPr>
        <w:t xml:space="preserve"> </w:t>
      </w:r>
      <w:r w:rsidRPr="00CF03C3">
        <w:rPr>
          <w:rFonts w:cs="Times New Roman"/>
          <w:i/>
          <w:iCs/>
          <w:szCs w:val="28"/>
        </w:rPr>
        <w:t>Путешествия М. Поло и А. Никитина.</w:t>
      </w:r>
    </w:p>
    <w:p w14:paraId="2A699FD5" w14:textId="64AF0D39"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Эпоха Великих географических открытий. </w:t>
      </w:r>
      <w:r w:rsidRPr="00CF03C3">
        <w:rPr>
          <w:rFonts w:cs="Times New Roman"/>
          <w:i/>
          <w:szCs w:val="28"/>
        </w:rPr>
        <w:t xml:space="preserve">Три пути в Индию. Открытие Нового света </w:t>
      </w:r>
      <w:r w:rsidR="00367EC2" w:rsidRPr="00CF03C3">
        <w:rPr>
          <w:rFonts w:cs="Times New Roman"/>
          <w:i/>
          <w:szCs w:val="28"/>
        </w:rPr>
        <w:t>–</w:t>
      </w:r>
      <w:r w:rsidRPr="00CF03C3">
        <w:rPr>
          <w:rFonts w:cs="Times New Roman"/>
          <w:i/>
          <w:szCs w:val="28"/>
        </w:rPr>
        <w:t xml:space="preserve"> экспедиция Х. Колумба.</w:t>
      </w:r>
      <w:r w:rsidRPr="00CF03C3">
        <w:rPr>
          <w:rFonts w:cs="Times New Roman"/>
          <w:szCs w:val="28"/>
        </w:rPr>
        <w:t xml:space="preserve"> </w:t>
      </w:r>
      <w:r w:rsidRPr="00CF03C3">
        <w:rPr>
          <w:rFonts w:cs="Times New Roman"/>
          <w:i/>
          <w:szCs w:val="28"/>
        </w:rPr>
        <w:t>Первое кругосветное плавание экспедиция Ф. Магеллана.</w:t>
      </w:r>
      <w:r w:rsidRPr="00CF03C3">
        <w:rPr>
          <w:rFonts w:cs="Times New Roman"/>
          <w:szCs w:val="28"/>
        </w:rPr>
        <w:t xml:space="preserve"> Значение Великих географических открытий. </w:t>
      </w:r>
      <w:r w:rsidRPr="00CF03C3">
        <w:rPr>
          <w:rFonts w:cs="Times New Roman"/>
          <w:i/>
          <w:iCs/>
          <w:szCs w:val="28"/>
        </w:rPr>
        <w:t xml:space="preserve">Карта мира после эпохи Великих географических открытий. </w:t>
      </w:r>
    </w:p>
    <w:p w14:paraId="3125654D" w14:textId="34909C02"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Географические открытия XVII</w:t>
      </w:r>
      <w:r w:rsidR="00367EC2" w:rsidRPr="00CF03C3">
        <w:rPr>
          <w:rFonts w:cs="Times New Roman"/>
          <w:szCs w:val="28"/>
        </w:rPr>
        <w:t>–</w:t>
      </w:r>
      <w:r w:rsidRPr="00CF03C3">
        <w:rPr>
          <w:rFonts w:cs="Times New Roman"/>
          <w:szCs w:val="28"/>
        </w:rPr>
        <w:t xml:space="preserve">XIX вв. </w:t>
      </w:r>
      <w:r w:rsidRPr="00CF03C3">
        <w:rPr>
          <w:rFonts w:cs="Times New Roman"/>
          <w:i/>
          <w:iCs/>
          <w:szCs w:val="28"/>
        </w:rPr>
        <w:t xml:space="preserve">Поиски Южной Земли </w:t>
      </w:r>
      <w:r w:rsidR="00367EC2" w:rsidRPr="00CF03C3">
        <w:rPr>
          <w:rFonts w:cs="Times New Roman"/>
          <w:i/>
          <w:iCs/>
          <w:szCs w:val="28"/>
        </w:rPr>
        <w:t>–</w:t>
      </w:r>
      <w:r w:rsidRPr="00CF03C3">
        <w:rPr>
          <w:rFonts w:cs="Times New Roman"/>
          <w:i/>
          <w:iCs/>
          <w:szCs w:val="28"/>
        </w:rPr>
        <w:t xml:space="preserve"> открытие Австралии.</w:t>
      </w:r>
      <w:r w:rsidRPr="00CF03C3">
        <w:rPr>
          <w:rFonts w:cs="Times New Roman"/>
          <w:szCs w:val="28"/>
        </w:rPr>
        <w:t xml:space="preserve"> </w:t>
      </w:r>
      <w:r w:rsidRPr="00CF03C3">
        <w:rPr>
          <w:rFonts w:cs="Times New Roman"/>
          <w:i/>
          <w:iCs/>
          <w:szCs w:val="28"/>
        </w:rPr>
        <w:t>Русские путешественники и мореплаватели на северо-востоке Азии.</w:t>
      </w:r>
      <w:r w:rsidRPr="00CF03C3">
        <w:rPr>
          <w:rFonts w:cs="Times New Roman"/>
          <w:szCs w:val="28"/>
        </w:rPr>
        <w:t xml:space="preserve"> Первая русская кругосветная экспедиция </w:t>
      </w:r>
      <w:r w:rsidRPr="00CF03C3">
        <w:rPr>
          <w:rFonts w:cs="Times New Roman"/>
          <w:i/>
          <w:szCs w:val="28"/>
        </w:rPr>
        <w:t xml:space="preserve">(И. Ф. Крузенштерн и Ю. Ф. Лисянский). </w:t>
      </w:r>
      <w:r w:rsidRPr="00CF03C3">
        <w:rPr>
          <w:rFonts w:cs="Times New Roman"/>
          <w:szCs w:val="28"/>
        </w:rPr>
        <w:t xml:space="preserve"> (Русская экспедиция Ф. Ф. Беллинсгаузена, М. П. Лазарева </w:t>
      </w:r>
      <w:r w:rsidR="00367EC2" w:rsidRPr="00CF03C3">
        <w:rPr>
          <w:rFonts w:cs="Times New Roman"/>
          <w:szCs w:val="28"/>
        </w:rPr>
        <w:t>–</w:t>
      </w:r>
      <w:r w:rsidRPr="00CF03C3">
        <w:rPr>
          <w:rFonts w:cs="Times New Roman"/>
          <w:szCs w:val="28"/>
        </w:rPr>
        <w:t xml:space="preserve"> открытие Антарктиды). </w:t>
      </w:r>
    </w:p>
    <w:p w14:paraId="02AC1A49" w14:textId="77777777" w:rsidR="004D22D8" w:rsidRPr="00CF03C3" w:rsidRDefault="004D22D8" w:rsidP="006803A0">
      <w:pPr>
        <w:spacing w:after="0" w:line="240" w:lineRule="auto"/>
        <w:ind w:firstLine="567"/>
        <w:jc w:val="both"/>
        <w:rPr>
          <w:rFonts w:cs="Times New Roman"/>
          <w:i/>
          <w:szCs w:val="28"/>
        </w:rPr>
      </w:pPr>
      <w:r w:rsidRPr="00CF03C3">
        <w:rPr>
          <w:rFonts w:cs="Times New Roman"/>
          <w:szCs w:val="28"/>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w:t>
      </w:r>
      <w:r w:rsidRPr="00CF03C3">
        <w:rPr>
          <w:rFonts w:cs="Times New Roman"/>
          <w:i/>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14:paraId="1F7917CC"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Географические знания в современном мире. Современные географические методы исследования Земли.</w:t>
      </w:r>
    </w:p>
    <w:p w14:paraId="0392A63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2BFF197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Обозначение на контурной карте географических объектов, открытых в разные периоды.</w:t>
      </w:r>
    </w:p>
    <w:p w14:paraId="7480DEB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2. Сравнение карт Эратосфена, Птолемея и современных карт по предложенным учителем вопросам.</w:t>
      </w:r>
    </w:p>
    <w:p w14:paraId="0EEE0A2D" w14:textId="77777777" w:rsidR="004D22D8" w:rsidRPr="00CF03C3" w:rsidRDefault="004D22D8" w:rsidP="006803A0">
      <w:pPr>
        <w:spacing w:after="0" w:line="240" w:lineRule="auto"/>
        <w:ind w:firstLine="567"/>
        <w:jc w:val="both"/>
        <w:rPr>
          <w:rFonts w:cs="Times New Roman"/>
          <w:b/>
          <w:szCs w:val="28"/>
        </w:rPr>
      </w:pPr>
    </w:p>
    <w:p w14:paraId="5D090A3B"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2. Изображения земной поверхности </w:t>
      </w:r>
    </w:p>
    <w:p w14:paraId="7E952778"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EDA67E1"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1. Планы местности</w:t>
      </w:r>
    </w:p>
    <w:p w14:paraId="5BCFF28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w:t>
      </w:r>
      <w:r w:rsidRPr="00CF03C3">
        <w:rPr>
          <w:rFonts w:cs="Times New Roman"/>
          <w:i/>
          <w:iCs/>
          <w:szCs w:val="28"/>
        </w:rPr>
        <w:t>Профессия топограф.</w:t>
      </w:r>
      <w:r w:rsidRPr="00CF03C3">
        <w:rPr>
          <w:rFonts w:cs="Times New Roman"/>
          <w:szCs w:val="28"/>
        </w:rPr>
        <w:t xml:space="preserve">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3985CC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172BB3B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Определение направлений и расстояний по плану местности.</w:t>
      </w:r>
    </w:p>
    <w:p w14:paraId="029ACF5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Составление описания маршрута по плану местности.</w:t>
      </w:r>
    </w:p>
    <w:p w14:paraId="7F97720E" w14:textId="77777777" w:rsidR="005657C2" w:rsidRPr="00CF03C3" w:rsidRDefault="005657C2"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810541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2. Географические карты</w:t>
      </w:r>
    </w:p>
    <w:p w14:paraId="7576748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w:t>
      </w:r>
    </w:p>
    <w:p w14:paraId="5C6274F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iCs/>
          <w:spacing w:val="-1"/>
          <w:szCs w:val="28"/>
        </w:rPr>
      </w:pPr>
      <w:r w:rsidRPr="00CF03C3">
        <w:rPr>
          <w:rFonts w:cs="Times New Roman"/>
          <w:spacing w:val="-1"/>
          <w:szCs w:val="28"/>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w:t>
      </w:r>
      <w:r w:rsidRPr="00CF03C3">
        <w:rPr>
          <w:rFonts w:cs="Times New Roman"/>
          <w:i/>
          <w:iCs/>
          <w:spacing w:val="-1"/>
          <w:szCs w:val="28"/>
        </w:rPr>
        <w:t>Профессия картограф.</w:t>
      </w:r>
      <w:r w:rsidRPr="00CF03C3">
        <w:rPr>
          <w:rFonts w:cs="Times New Roman"/>
          <w:spacing w:val="-1"/>
          <w:szCs w:val="28"/>
        </w:rPr>
        <w:t xml:space="preserve"> </w:t>
      </w:r>
      <w:r w:rsidRPr="00CF03C3">
        <w:rPr>
          <w:rFonts w:cs="Times New Roman"/>
          <w:i/>
          <w:iCs/>
          <w:spacing w:val="-1"/>
          <w:szCs w:val="28"/>
        </w:rPr>
        <w:t>Система космической навигации. Геоинформационные системы.</w:t>
      </w:r>
    </w:p>
    <w:p w14:paraId="482F2A49"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54760F9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Определение направлений и расстояний по карте полушарий.</w:t>
      </w:r>
    </w:p>
    <w:p w14:paraId="5040918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Определение географических координат объектов и определение объектов по их географическим координатам.</w:t>
      </w:r>
    </w:p>
    <w:p w14:paraId="6FFF76C6" w14:textId="77777777" w:rsidR="005657C2" w:rsidRPr="00CF03C3" w:rsidRDefault="005657C2"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581BF668" w14:textId="5FA7304F"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3. Земля </w:t>
      </w:r>
      <w:r w:rsidR="005657C2" w:rsidRPr="00CF03C3">
        <w:rPr>
          <w:rFonts w:cs="Times New Roman"/>
          <w:b/>
          <w:bCs/>
          <w:caps/>
          <w:position w:val="6"/>
          <w:szCs w:val="28"/>
        </w:rPr>
        <w:t>–</w:t>
      </w:r>
      <w:r w:rsidRPr="00CF03C3">
        <w:rPr>
          <w:rFonts w:cs="Times New Roman"/>
          <w:b/>
          <w:bCs/>
          <w:caps/>
          <w:position w:val="6"/>
          <w:szCs w:val="28"/>
        </w:rPr>
        <w:t xml:space="preserve"> планета Солнечной системы</w:t>
      </w:r>
    </w:p>
    <w:p w14:paraId="43C8D21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Земля в Солнечной системе. </w:t>
      </w:r>
      <w:r w:rsidRPr="00CF03C3">
        <w:rPr>
          <w:rFonts w:cs="Times New Roman"/>
          <w:i/>
          <w:iCs/>
          <w:szCs w:val="28"/>
        </w:rPr>
        <w:t>Гипотезы возникновения Земли</w:t>
      </w:r>
      <w:r w:rsidRPr="00CF03C3">
        <w:rPr>
          <w:rFonts w:cs="Times New Roman"/>
          <w:szCs w:val="28"/>
        </w:rPr>
        <w:t xml:space="preserve">. Форма, размеры Земли, их географические следствия.  </w:t>
      </w:r>
      <w:r w:rsidRPr="00CF03C3">
        <w:rPr>
          <w:rFonts w:cs="Times New Roman"/>
          <w:i/>
          <w:szCs w:val="28"/>
        </w:rPr>
        <w:t xml:space="preserve">Влияние космоса на нашу планету и жизнь людей. </w:t>
      </w:r>
      <w:r w:rsidRPr="00CF03C3">
        <w:rPr>
          <w:rFonts w:cs="Times New Roman"/>
          <w:szCs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 </w:t>
      </w:r>
      <w:r w:rsidRPr="00CF03C3">
        <w:rPr>
          <w:rFonts w:cs="Times New Roman"/>
          <w:i/>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p>
    <w:p w14:paraId="0A3196AD"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lastRenderedPageBreak/>
        <w:t>Практическая работа</w:t>
      </w:r>
    </w:p>
    <w:p w14:paraId="2B6E332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BF52A0E" w14:textId="77777777" w:rsidR="005657C2" w:rsidRPr="00CF03C3" w:rsidRDefault="005657C2"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3DAD43DF"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Раздел 4. Оболочки Земли</w:t>
      </w:r>
    </w:p>
    <w:p w14:paraId="3B1812DE"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B11A0A6" w14:textId="00358358"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Литосфера </w:t>
      </w:r>
      <w:r w:rsidR="005657C2" w:rsidRPr="00CF03C3">
        <w:rPr>
          <w:rFonts w:cs="Times New Roman"/>
          <w:b/>
          <w:bCs/>
          <w:position w:val="6"/>
          <w:szCs w:val="28"/>
        </w:rPr>
        <w:t>–</w:t>
      </w:r>
      <w:r w:rsidRPr="00CF03C3">
        <w:rPr>
          <w:rFonts w:cs="Times New Roman"/>
          <w:b/>
          <w:bCs/>
          <w:position w:val="6"/>
          <w:szCs w:val="28"/>
        </w:rPr>
        <w:t xml:space="preserve"> каменная оболочка Земли </w:t>
      </w:r>
    </w:p>
    <w:p w14:paraId="2E4CC397" w14:textId="33963D3A"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Литосфера </w:t>
      </w:r>
      <w:r w:rsidR="005657C2" w:rsidRPr="00CF03C3">
        <w:rPr>
          <w:rFonts w:cs="Times New Roman"/>
          <w:szCs w:val="28"/>
        </w:rPr>
        <w:t>–</w:t>
      </w:r>
      <w:r w:rsidRPr="00CF03C3">
        <w:rPr>
          <w:rFonts w:cs="Times New Roman"/>
          <w:szCs w:val="28"/>
        </w:rPr>
        <w:t xml:space="preserve"> твёрдая оболочка Земли. </w:t>
      </w:r>
      <w:r w:rsidRPr="00CF03C3">
        <w:rPr>
          <w:rFonts w:cs="Times New Roman"/>
          <w:i/>
          <w:iCs/>
          <w:szCs w:val="28"/>
        </w:rPr>
        <w:t>Методы изучения земных глубин</w:t>
      </w:r>
      <w:r w:rsidRPr="00CF03C3">
        <w:rPr>
          <w:rFonts w:cs="Times New Roman"/>
          <w:szCs w:val="28"/>
        </w:rPr>
        <w:t xml:space="preserve">.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w:t>
      </w:r>
    </w:p>
    <w:p w14:paraId="51F8560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w:t>
      </w:r>
      <w:r w:rsidRPr="00CF03C3">
        <w:rPr>
          <w:rFonts w:cs="Times New Roman"/>
          <w:i/>
          <w:iCs/>
          <w:szCs w:val="28"/>
        </w:rPr>
        <w:t>Изучение вулканов и землетрясений</w:t>
      </w:r>
      <w:r w:rsidRPr="00CF03C3">
        <w:rPr>
          <w:rFonts w:cs="Times New Roman"/>
          <w:szCs w:val="28"/>
        </w:rPr>
        <w:t xml:space="preserve">. </w:t>
      </w:r>
      <w:r w:rsidRPr="00CF03C3">
        <w:rPr>
          <w:rFonts w:cs="Times New Roman"/>
          <w:i/>
          <w:iCs/>
          <w:szCs w:val="28"/>
        </w:rPr>
        <w:t>Профессии сейсмолог и вулканолог</w:t>
      </w:r>
      <w:r w:rsidRPr="00CF03C3">
        <w:rPr>
          <w:rFonts w:cs="Times New Roman"/>
          <w:szCs w:val="28"/>
        </w:rPr>
        <w:t xml:space="preserve">. </w:t>
      </w:r>
      <w:r w:rsidRPr="00CF03C3">
        <w:rPr>
          <w:rFonts w:cs="Times New Roman"/>
          <w:i/>
          <w:szCs w:val="28"/>
        </w:rPr>
        <w:t>Разрушение и изменение горных пород и минералов под действием внешних и внутренних процессов. Виды выветривания.</w:t>
      </w:r>
      <w:r w:rsidRPr="00CF03C3">
        <w:rPr>
          <w:rFonts w:cs="Times New Roman"/>
          <w:szCs w:val="28"/>
        </w:rPr>
        <w:t xml:space="preserve"> Формирование рельефа земной поверхности как результат действия внутренних и внешних сил. </w:t>
      </w:r>
    </w:p>
    <w:p w14:paraId="3F09A3D6" w14:textId="12589083"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Рельеф земной поверхности и методы его изучения. Планетарные формы рельефа </w:t>
      </w:r>
      <w:r w:rsidR="005657C2" w:rsidRPr="00CF03C3">
        <w:rPr>
          <w:rFonts w:cs="Times New Roman"/>
          <w:szCs w:val="28"/>
        </w:rPr>
        <w:t>–</w:t>
      </w:r>
      <w:r w:rsidRPr="00CF03C3">
        <w:rPr>
          <w:rFonts w:cs="Times New Roman"/>
          <w:szCs w:val="28"/>
        </w:rPr>
        <w:t xml:space="preserve">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w:t>
      </w:r>
    </w:p>
    <w:p w14:paraId="6FDF194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i/>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5CDA0FD6"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349E6A92"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3C6B371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Описание горной системы или равнины по физической карте.</w:t>
      </w:r>
    </w:p>
    <w:p w14:paraId="6AACA2F7" w14:textId="77777777" w:rsidR="005657C2" w:rsidRPr="00CF03C3" w:rsidRDefault="005657C2" w:rsidP="006803A0">
      <w:pPr>
        <w:widowControl w:val="0"/>
        <w:suppressAutoHyphens/>
        <w:autoSpaceDE w:val="0"/>
        <w:autoSpaceDN w:val="0"/>
        <w:adjustRightInd w:val="0"/>
        <w:spacing w:after="0" w:line="240" w:lineRule="auto"/>
        <w:ind w:firstLine="567"/>
        <w:textAlignment w:val="center"/>
        <w:rPr>
          <w:rFonts w:cs="Times New Roman"/>
          <w:b/>
          <w:bCs/>
          <w:caps/>
          <w:position w:val="6"/>
          <w:szCs w:val="28"/>
        </w:rPr>
      </w:pPr>
    </w:p>
    <w:p w14:paraId="782DFF5D"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Заключение </w:t>
      </w:r>
    </w:p>
    <w:p w14:paraId="17AA9CF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Практикум «Сезонные изменения в природе своей местности»</w:t>
      </w:r>
    </w:p>
    <w:p w14:paraId="0754146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3F9EC1F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48846D8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Анализ результатов фенологических наблюдений и наблюдений за погодой.</w:t>
      </w:r>
    </w:p>
    <w:p w14:paraId="282C22C4" w14:textId="77777777"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03E8B7A" w14:textId="63F2588D" w:rsidR="003E37EF" w:rsidRPr="00CF03C3" w:rsidRDefault="003E37EF" w:rsidP="00932C1A">
      <w:pPr>
        <w:widowControl w:val="0"/>
        <w:suppressAutoHyphens/>
        <w:autoSpaceDE w:val="0"/>
        <w:autoSpaceDN w:val="0"/>
        <w:adjustRightInd w:val="0"/>
        <w:spacing w:after="0" w:line="240" w:lineRule="auto"/>
        <w:textAlignment w:val="center"/>
        <w:rPr>
          <w:rFonts w:cs="Times New Roman"/>
          <w:b/>
          <w:bCs/>
          <w:position w:val="6"/>
          <w:szCs w:val="28"/>
        </w:rPr>
      </w:pPr>
      <w:r w:rsidRPr="00CF03C3">
        <w:rPr>
          <w:rFonts w:cs="Times New Roman"/>
          <w:b/>
          <w:bCs/>
          <w:position w:val="6"/>
          <w:szCs w:val="28"/>
        </w:rPr>
        <w:t>6 КЛАСС</w:t>
      </w:r>
    </w:p>
    <w:p w14:paraId="7767C4A2" w14:textId="77777777"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33C0E55" w14:textId="11FECF6A"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РАЗДЕЛ 4. ОБОЛОЧКИ ЗЕМЛИ</w:t>
      </w:r>
    </w:p>
    <w:p w14:paraId="3A798BBB" w14:textId="77777777"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E21C77E" w14:textId="27330240"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2. Гидросфера </w:t>
      </w:r>
      <w:r w:rsidR="003E37EF" w:rsidRPr="00CF03C3">
        <w:rPr>
          <w:rFonts w:cs="Times New Roman"/>
          <w:b/>
          <w:bCs/>
          <w:position w:val="6"/>
          <w:szCs w:val="28"/>
        </w:rPr>
        <w:t>–</w:t>
      </w:r>
      <w:r w:rsidRPr="00CF03C3">
        <w:rPr>
          <w:rFonts w:cs="Times New Roman"/>
          <w:b/>
          <w:bCs/>
          <w:position w:val="6"/>
          <w:szCs w:val="28"/>
        </w:rPr>
        <w:t xml:space="preserve"> водная оболочка Земли</w:t>
      </w:r>
    </w:p>
    <w:p w14:paraId="70EF25E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Гидросфера и методы её изучения. Части гидросферы. Мировой круговорот воды.</w:t>
      </w:r>
      <w:r w:rsidRPr="00CF03C3">
        <w:rPr>
          <w:rFonts w:cs="Times New Roman"/>
          <w:i/>
          <w:szCs w:val="28"/>
        </w:rPr>
        <w:t xml:space="preserve"> </w:t>
      </w:r>
      <w:r w:rsidRPr="00CF03C3">
        <w:rPr>
          <w:rFonts w:cs="Times New Roman"/>
          <w:szCs w:val="28"/>
        </w:rPr>
        <w:t xml:space="preserve">Значение гидросферы. </w:t>
      </w:r>
    </w:p>
    <w:p w14:paraId="218F10B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Исследования вод Мирового океана. </w:t>
      </w:r>
      <w:r w:rsidRPr="00CF03C3">
        <w:rPr>
          <w:rFonts w:cs="Times New Roman"/>
          <w:i/>
          <w:iCs/>
          <w:szCs w:val="28"/>
        </w:rPr>
        <w:t>Профессия океанолог</w:t>
      </w:r>
      <w:r w:rsidRPr="00CF03C3">
        <w:rPr>
          <w:rFonts w:cs="Times New Roman"/>
          <w:szCs w:val="28"/>
        </w:rPr>
        <w:t xml:space="preserve">.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w:t>
      </w:r>
      <w:r w:rsidRPr="00CF03C3">
        <w:rPr>
          <w:rFonts w:cs="Times New Roman"/>
          <w:i/>
          <w:iCs/>
          <w:szCs w:val="28"/>
        </w:rPr>
        <w:t>Способы изучения и наблюдения за загрязнением вод Мирового океана.</w:t>
      </w:r>
    </w:p>
    <w:p w14:paraId="08816D6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Воды суши. Способы изображения внутренних вод на картах. </w:t>
      </w:r>
    </w:p>
    <w:p w14:paraId="684E432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Реки: горные и равнинные. Речная система, бассейн, водораздел. Пороги и водопады. Питание и режим реки. </w:t>
      </w:r>
    </w:p>
    <w:p w14:paraId="1D74423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 xml:space="preserve">Озёра. Происхождение озёрных котловин. Питание озёр. Озёра сточные и бессточные. </w:t>
      </w:r>
      <w:r w:rsidRPr="00CF03C3">
        <w:rPr>
          <w:rFonts w:cs="Times New Roman"/>
          <w:i/>
          <w:iCs/>
          <w:szCs w:val="28"/>
        </w:rPr>
        <w:t>Профессия</w:t>
      </w:r>
      <w:r w:rsidRPr="00CF03C3">
        <w:rPr>
          <w:rFonts w:cs="Times New Roman"/>
          <w:szCs w:val="28"/>
        </w:rPr>
        <w:t xml:space="preserve"> </w:t>
      </w:r>
      <w:r w:rsidRPr="00CF03C3">
        <w:rPr>
          <w:rFonts w:cs="Times New Roman"/>
          <w:i/>
          <w:iCs/>
          <w:szCs w:val="28"/>
        </w:rPr>
        <w:t>гидролог.</w:t>
      </w:r>
      <w:r w:rsidRPr="00CF03C3">
        <w:rPr>
          <w:rFonts w:cs="Times New Roman"/>
          <w:szCs w:val="28"/>
        </w:rPr>
        <w:t xml:space="preserve"> Природные ледники: горные и покровные. </w:t>
      </w:r>
      <w:r w:rsidRPr="00CF03C3">
        <w:rPr>
          <w:rFonts w:cs="Times New Roman"/>
          <w:i/>
          <w:iCs/>
          <w:szCs w:val="28"/>
        </w:rPr>
        <w:t xml:space="preserve">Профессия гляциолог. </w:t>
      </w:r>
    </w:p>
    <w:p w14:paraId="101CC6D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3B04186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Многолетняя мерзлота. Болота, их образование. </w:t>
      </w:r>
    </w:p>
    <w:p w14:paraId="2729883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Стихийные явления в гидросфере, методы наблюдения и защиты. </w:t>
      </w:r>
    </w:p>
    <w:p w14:paraId="7F5B09B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i/>
          <w:szCs w:val="28"/>
        </w:rPr>
        <w:t>Человек и гидросфера.</w:t>
      </w:r>
      <w:r w:rsidRPr="00CF03C3">
        <w:rPr>
          <w:rFonts w:cs="Times New Roman"/>
          <w:szCs w:val="28"/>
        </w:rPr>
        <w:t xml:space="preserve"> Использование человеком энергии воды.</w:t>
      </w:r>
    </w:p>
    <w:p w14:paraId="629138C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i/>
          <w:iCs/>
          <w:szCs w:val="28"/>
        </w:rPr>
        <w:t>Использование космических методов в исследовании влияния человека на гидросферу.</w:t>
      </w:r>
    </w:p>
    <w:p w14:paraId="783C0F38"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3320CAE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Сравнение двух рек (России и мира) по заданным признакам.</w:t>
      </w:r>
    </w:p>
    <w:p w14:paraId="0C141D8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Характеристика одного из крупнейших озёр России по плану в форме презентации.</w:t>
      </w:r>
    </w:p>
    <w:p w14:paraId="7ABDFE0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3. Составление перечня поверхностных водных объектов своего края и их систематизация в форме таблицы.</w:t>
      </w:r>
    </w:p>
    <w:p w14:paraId="6AEA0A58" w14:textId="77777777"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5C6B2D9" w14:textId="04769ACB"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3. Атмосфера </w:t>
      </w:r>
      <w:r w:rsidR="003E37EF" w:rsidRPr="00CF03C3">
        <w:rPr>
          <w:rFonts w:cs="Times New Roman"/>
          <w:b/>
          <w:bCs/>
          <w:position w:val="6"/>
          <w:szCs w:val="28"/>
        </w:rPr>
        <w:t>–</w:t>
      </w:r>
      <w:r w:rsidRPr="00CF03C3">
        <w:rPr>
          <w:rFonts w:cs="Times New Roman"/>
          <w:b/>
          <w:bCs/>
          <w:position w:val="6"/>
          <w:szCs w:val="28"/>
        </w:rPr>
        <w:t xml:space="preserve"> воздушная оболочка Земли</w:t>
      </w:r>
    </w:p>
    <w:p w14:paraId="12C80F1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Воздушная оболочка Земли: газовый состав, строение и значение атмосферы.</w:t>
      </w:r>
    </w:p>
    <w:p w14:paraId="1FF8B50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w:t>
      </w:r>
    </w:p>
    <w:p w14:paraId="2345EA8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Атмосферное давление. Ветер и причины его возникновения</w:t>
      </w:r>
      <w:r w:rsidRPr="00CF03C3">
        <w:rPr>
          <w:rFonts w:cs="Times New Roman"/>
          <w:i/>
          <w:szCs w:val="28"/>
        </w:rPr>
        <w:t xml:space="preserve">. Роза </w:t>
      </w:r>
      <w:r w:rsidRPr="00CF03C3">
        <w:rPr>
          <w:rFonts w:cs="Times New Roman"/>
          <w:i/>
          <w:szCs w:val="28"/>
        </w:rPr>
        <w:lastRenderedPageBreak/>
        <w:t>ветров. Бризы. Муссоны. </w:t>
      </w:r>
    </w:p>
    <w:p w14:paraId="4C42B86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36A8F0D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Погода и её показатели.  Причины изменения погоды.</w:t>
      </w:r>
    </w:p>
    <w:p w14:paraId="0A2CC63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Климат и климатообразующие факторы. Зависимость климата от географической широты и высоты местности над уровнем моря.</w:t>
      </w:r>
    </w:p>
    <w:p w14:paraId="72BC2E5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 xml:space="preserve">Человек и атмосфера. Взаимовлияние человека и атмосферы. Адаптация человека к климатическим условиям. </w:t>
      </w:r>
      <w:r w:rsidRPr="00CF03C3">
        <w:rPr>
          <w:rFonts w:cs="Times New Roman"/>
          <w:i/>
          <w:iCs/>
          <w:szCs w:val="28"/>
        </w:rPr>
        <w:t>Профессия метеоролог</w:t>
      </w:r>
      <w:r w:rsidRPr="00CF03C3">
        <w:rPr>
          <w:rFonts w:cs="Times New Roman"/>
          <w:szCs w:val="28"/>
        </w:rPr>
        <w:t xml:space="preserve">. </w:t>
      </w:r>
      <w:r w:rsidRPr="00CF03C3">
        <w:rPr>
          <w:rFonts w:cs="Times New Roman"/>
          <w:i/>
          <w:iCs/>
          <w:szCs w:val="28"/>
        </w:rPr>
        <w:t>Основные метеорологические данные и способы отображения состояния погоды на метеорологической карте.</w:t>
      </w:r>
      <w:r w:rsidRPr="00CF03C3">
        <w:rPr>
          <w:rFonts w:cs="Times New Roman"/>
          <w:szCs w:val="28"/>
        </w:rPr>
        <w:t xml:space="preserve"> Стихийные явления в атмосфере. Современные изменения климата. Способы изучения и наблюдения за глобальным климатом. </w:t>
      </w:r>
      <w:r w:rsidRPr="00CF03C3">
        <w:rPr>
          <w:rFonts w:cs="Times New Roman"/>
          <w:i/>
          <w:iCs/>
          <w:szCs w:val="28"/>
        </w:rPr>
        <w:t>Профессия климатолог.</w:t>
      </w:r>
      <w:r w:rsidRPr="00CF03C3">
        <w:rPr>
          <w:rFonts w:cs="Times New Roman"/>
          <w:szCs w:val="28"/>
        </w:rPr>
        <w:t xml:space="preserve"> </w:t>
      </w:r>
      <w:r w:rsidRPr="00CF03C3">
        <w:rPr>
          <w:rFonts w:cs="Times New Roman"/>
          <w:i/>
          <w:iCs/>
          <w:szCs w:val="28"/>
        </w:rPr>
        <w:t>Дистанционные методы в исследовании влияния человека на воздушную оболочку Земли.</w:t>
      </w:r>
    </w:p>
    <w:p w14:paraId="384A0EE7"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0C2A8B5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Представление результатов наблюдения за погодой своей местности.</w:t>
      </w:r>
    </w:p>
    <w:p w14:paraId="5731214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2. Анализ графиков суточного хода температуры воздуха и относительной влажности с целью установления зависимости между данными элементами погоды. </w:t>
      </w:r>
    </w:p>
    <w:p w14:paraId="551D024F" w14:textId="77777777"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2D6D7B2" w14:textId="5D28D762"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4. Биосфера </w:t>
      </w:r>
      <w:r w:rsidR="003E37EF" w:rsidRPr="00CF03C3">
        <w:rPr>
          <w:rFonts w:cs="Times New Roman"/>
          <w:b/>
          <w:bCs/>
          <w:position w:val="6"/>
          <w:szCs w:val="28"/>
        </w:rPr>
        <w:t>–</w:t>
      </w:r>
      <w:r w:rsidRPr="00CF03C3">
        <w:rPr>
          <w:rFonts w:cs="Times New Roman"/>
          <w:b/>
          <w:bCs/>
          <w:position w:val="6"/>
          <w:szCs w:val="28"/>
        </w:rPr>
        <w:t xml:space="preserve"> оболочка жизни </w:t>
      </w:r>
    </w:p>
    <w:p w14:paraId="571D89E6" w14:textId="4395E2CE" w:rsidR="004D22D8" w:rsidRPr="00CF03C3" w:rsidRDefault="004D22D8" w:rsidP="006803A0">
      <w:pPr>
        <w:spacing w:after="0" w:line="240" w:lineRule="auto"/>
        <w:ind w:firstLine="567"/>
        <w:jc w:val="both"/>
        <w:rPr>
          <w:rFonts w:cs="Times New Roman"/>
          <w:szCs w:val="28"/>
        </w:rPr>
      </w:pPr>
      <w:r w:rsidRPr="00CF03C3">
        <w:rPr>
          <w:rFonts w:cs="Times New Roman"/>
          <w:szCs w:val="28"/>
        </w:rPr>
        <w:t xml:space="preserve">Биосфера </w:t>
      </w:r>
      <w:r w:rsidR="003E37EF" w:rsidRPr="00CF03C3">
        <w:rPr>
          <w:rFonts w:cs="Times New Roman"/>
          <w:szCs w:val="28"/>
        </w:rPr>
        <w:t>–</w:t>
      </w:r>
      <w:r w:rsidRPr="00CF03C3">
        <w:rPr>
          <w:rFonts w:cs="Times New Roman"/>
          <w:szCs w:val="28"/>
        </w:rPr>
        <w:t xml:space="preserve"> оболочка жизни. Границы биосферы. </w:t>
      </w:r>
      <w:r w:rsidRPr="00CF03C3">
        <w:rPr>
          <w:rFonts w:cs="Times New Roman"/>
          <w:i/>
          <w:iCs/>
          <w:szCs w:val="28"/>
        </w:rPr>
        <w:t xml:space="preserve">Профессии биогеограф и геоэколог. </w:t>
      </w:r>
      <w:r w:rsidRPr="00CF03C3">
        <w:rPr>
          <w:rFonts w:cs="Times New Roman"/>
          <w:szCs w:val="28"/>
        </w:rPr>
        <w:t>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w:t>
      </w:r>
      <w:r w:rsidRPr="00CF03C3">
        <w:rPr>
          <w:rFonts w:cs="Times New Roman"/>
          <w:i/>
          <w:iCs/>
          <w:szCs w:val="28"/>
        </w:rPr>
        <w:t xml:space="preserve"> </w:t>
      </w:r>
      <w:r w:rsidRPr="00CF03C3">
        <w:rPr>
          <w:rFonts w:cs="Times New Roman"/>
          <w:szCs w:val="28"/>
        </w:rPr>
        <w:t>Жизнь в Океане. Изменение животного и растительного мира Океана с глубиной и географической широтой.</w:t>
      </w:r>
      <w:r w:rsidRPr="00CF03C3">
        <w:rPr>
          <w:rFonts w:cs="Times New Roman"/>
          <w:i/>
          <w:szCs w:val="28"/>
        </w:rPr>
        <w:t xml:space="preserve"> </w:t>
      </w:r>
    </w:p>
    <w:p w14:paraId="23402C4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Человек как часть биосферы. Распространение людей на Земле. </w:t>
      </w:r>
    </w:p>
    <w:p w14:paraId="6FEF4C9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Исследования и экологические проблемы.</w:t>
      </w:r>
    </w:p>
    <w:p w14:paraId="4A5A7B3F"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0C370ED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Характеристика растительности участка местности своего края.</w:t>
      </w:r>
    </w:p>
    <w:p w14:paraId="682AC065" w14:textId="77777777" w:rsidR="003E37EF" w:rsidRPr="00CF03C3" w:rsidRDefault="003E37EF" w:rsidP="006803A0">
      <w:pPr>
        <w:widowControl w:val="0"/>
        <w:suppressAutoHyphens/>
        <w:autoSpaceDE w:val="0"/>
        <w:autoSpaceDN w:val="0"/>
        <w:adjustRightInd w:val="0"/>
        <w:spacing w:after="0" w:line="240" w:lineRule="auto"/>
        <w:ind w:firstLine="567"/>
        <w:textAlignment w:val="center"/>
        <w:rPr>
          <w:rFonts w:cs="Times New Roman"/>
          <w:b/>
          <w:bCs/>
          <w:caps/>
          <w:position w:val="6"/>
          <w:szCs w:val="28"/>
        </w:rPr>
      </w:pPr>
    </w:p>
    <w:p w14:paraId="3741C1C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Заключение </w:t>
      </w:r>
    </w:p>
    <w:p w14:paraId="70B3971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Природно-территориальные комплексы</w:t>
      </w:r>
    </w:p>
    <w:p w14:paraId="34B7C56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091D43C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Природная среда. Охрана природы. Природные особо охраняемые территории. Всемирное наследие ЮНЕСКО.</w:t>
      </w:r>
    </w:p>
    <w:p w14:paraId="42BD318F"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 (выполняется на местности)</w:t>
      </w:r>
    </w:p>
    <w:p w14:paraId="6F230AB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Характеристика локального природного комплекса по плану.</w:t>
      </w:r>
    </w:p>
    <w:p w14:paraId="697C77FF"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714718A" w14:textId="2D872BFD" w:rsidR="008979F5" w:rsidRPr="00CF03C3" w:rsidRDefault="008979F5" w:rsidP="00932C1A">
      <w:pPr>
        <w:widowControl w:val="0"/>
        <w:suppressAutoHyphens/>
        <w:autoSpaceDE w:val="0"/>
        <w:autoSpaceDN w:val="0"/>
        <w:adjustRightInd w:val="0"/>
        <w:spacing w:after="0" w:line="240" w:lineRule="auto"/>
        <w:textAlignment w:val="center"/>
        <w:rPr>
          <w:rFonts w:cs="Times New Roman"/>
          <w:b/>
          <w:bCs/>
          <w:position w:val="6"/>
          <w:szCs w:val="28"/>
        </w:rPr>
      </w:pPr>
      <w:r w:rsidRPr="00CF03C3">
        <w:rPr>
          <w:rFonts w:cs="Times New Roman"/>
          <w:b/>
          <w:bCs/>
          <w:position w:val="6"/>
          <w:szCs w:val="28"/>
        </w:rPr>
        <w:t>7 КЛАСС</w:t>
      </w:r>
    </w:p>
    <w:p w14:paraId="463D021F"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5AF62C0" w14:textId="246C316D"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РАЗДЕЛ 1. ГЛАВНЫЕ ЗАКОНОМЕРНОСТИ ПРИРОДЫ ЗЕМЛИ</w:t>
      </w:r>
    </w:p>
    <w:p w14:paraId="1654974C"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AA67860"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Географическая оболочка </w:t>
      </w:r>
    </w:p>
    <w:p w14:paraId="6F64D22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w:t>
      </w:r>
      <w:r w:rsidRPr="00CF03C3">
        <w:rPr>
          <w:rFonts w:cs="Times New Roman"/>
          <w:i/>
          <w:iCs/>
          <w:szCs w:val="28"/>
        </w:rPr>
        <w:t>Современные исследования по сохранению важнейших биотопов Земли.</w:t>
      </w:r>
    </w:p>
    <w:p w14:paraId="09DF868E"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5F399B4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Выявление проявления широтной зональности по картам природных зон.</w:t>
      </w:r>
    </w:p>
    <w:p w14:paraId="65B0D59F"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006B448"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2. Литосфера и рельеф Земли </w:t>
      </w:r>
    </w:p>
    <w:p w14:paraId="5C3EFE8E" w14:textId="77777777" w:rsidR="004D22D8" w:rsidRPr="00CF03C3" w:rsidRDefault="004D22D8" w:rsidP="006803A0">
      <w:pPr>
        <w:spacing w:after="0" w:line="240" w:lineRule="auto"/>
        <w:ind w:firstLine="567"/>
        <w:jc w:val="both"/>
        <w:rPr>
          <w:rFonts w:cs="Times New Roman"/>
          <w:i/>
          <w:szCs w:val="28"/>
        </w:rPr>
      </w:pPr>
      <w:r w:rsidRPr="00CF03C3">
        <w:rPr>
          <w:rFonts w:cs="Times New Roman"/>
          <w:spacing w:val="-3"/>
          <w:szCs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 </w:t>
      </w:r>
      <w:r w:rsidRPr="00CF03C3">
        <w:rPr>
          <w:rFonts w:cs="Times New Roman"/>
          <w:i/>
          <w:szCs w:val="28"/>
        </w:rPr>
        <w:t xml:space="preserve">Влияние строения земной коры на облик Земли. </w:t>
      </w:r>
    </w:p>
    <w:p w14:paraId="77B8639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77D1F8D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Анализ физической карты и карты строения земной коры с целью выявления закономерностей распространения крупных форм рельефа.</w:t>
      </w:r>
    </w:p>
    <w:p w14:paraId="4D45221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2. </w:t>
      </w:r>
      <w:r w:rsidRPr="00CF03C3">
        <w:rPr>
          <w:rFonts w:cs="Times New Roman"/>
          <w:i/>
          <w:szCs w:val="28"/>
        </w:rPr>
        <w:t>Объяснение вулканических или сейсмических событий, о которых говорится в тексте.</w:t>
      </w:r>
    </w:p>
    <w:p w14:paraId="4C00295A"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03A4E5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3. Атмосфера и климаты Земли </w:t>
      </w:r>
    </w:p>
    <w:p w14:paraId="07DBFBA2" w14:textId="77777777" w:rsidR="004D22D8" w:rsidRPr="00CF03C3" w:rsidRDefault="004D22D8" w:rsidP="006803A0">
      <w:pPr>
        <w:spacing w:after="0" w:line="240" w:lineRule="auto"/>
        <w:ind w:firstLine="567"/>
        <w:jc w:val="both"/>
        <w:rPr>
          <w:rFonts w:cs="Times New Roman"/>
          <w:i/>
          <w:szCs w:val="28"/>
        </w:rPr>
      </w:pPr>
      <w:r w:rsidRPr="00CF03C3">
        <w:rPr>
          <w:rFonts w:cs="Times New Roman"/>
          <w:spacing w:val="1"/>
          <w:szCs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w:t>
      </w:r>
      <w:r w:rsidRPr="00CF03C3">
        <w:rPr>
          <w:rFonts w:cs="Times New Roman"/>
          <w:i/>
          <w:spacing w:val="1"/>
          <w:szCs w:val="28"/>
        </w:rPr>
        <w:t>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r w:rsidRPr="00CF03C3">
        <w:rPr>
          <w:rFonts w:cs="Times New Roman"/>
          <w:i/>
          <w:szCs w:val="28"/>
        </w:rPr>
        <w:t xml:space="preserve"> </w:t>
      </w:r>
    </w:p>
    <w:p w14:paraId="4D4F5153"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76EFC75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1. Описание климата территории по климатической карте и климатограмме. </w:t>
      </w:r>
    </w:p>
    <w:p w14:paraId="3D3F2D73"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7BEA3C0"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4. Мировой океан — основная часть гидросферы </w:t>
      </w:r>
    </w:p>
    <w:p w14:paraId="179CEC7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w:t>
      </w:r>
      <w:r w:rsidRPr="00CF03C3">
        <w:rPr>
          <w:rFonts w:cs="Times New Roman"/>
          <w:i/>
          <w:szCs w:val="28"/>
        </w:rPr>
        <w:t>Основные районы рыболовства.</w:t>
      </w:r>
      <w:r w:rsidRPr="00CF03C3">
        <w:rPr>
          <w:rFonts w:cs="Times New Roman"/>
          <w:szCs w:val="28"/>
        </w:rPr>
        <w:t xml:space="preserve"> Экологические проблемы Мирового океана.</w:t>
      </w:r>
    </w:p>
    <w:p w14:paraId="7A288AC3"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00604C8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0963DFD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Сравнение двух океанов по плану с использованием нескольких источников географической информации.</w:t>
      </w:r>
    </w:p>
    <w:p w14:paraId="3BBF60C1" w14:textId="77777777" w:rsidR="008979F5" w:rsidRPr="00CF03C3" w:rsidRDefault="008979F5"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578EC898"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Раздел 2. Человечество на Земле</w:t>
      </w:r>
    </w:p>
    <w:p w14:paraId="37EFACFF"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BB24BC0"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Численность населения </w:t>
      </w:r>
    </w:p>
    <w:p w14:paraId="2210B57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 </w:t>
      </w:r>
    </w:p>
    <w:p w14:paraId="760DFF8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1210B67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Определение, сравнение темпов изменения численности населения отдельных регионов мира по статистическим материалам.</w:t>
      </w:r>
    </w:p>
    <w:p w14:paraId="26348D3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Определение и сравнение различий в численности, плотности населения отдельных стран по разным источникам.</w:t>
      </w:r>
    </w:p>
    <w:p w14:paraId="00CC8729"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91AEB6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2. Страны и народы мира</w:t>
      </w:r>
    </w:p>
    <w:p w14:paraId="28C56F2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w:t>
      </w:r>
      <w:r w:rsidRPr="00CF03C3">
        <w:rPr>
          <w:rFonts w:cs="Times New Roman"/>
          <w:i/>
          <w:iCs/>
          <w:spacing w:val="-2"/>
          <w:szCs w:val="28"/>
        </w:rPr>
        <w:t>Профессия менеджер в сфере туризма, экскурсовод</w:t>
      </w:r>
      <w:r w:rsidRPr="00CF03C3">
        <w:rPr>
          <w:rFonts w:cs="Times New Roman"/>
          <w:spacing w:val="-2"/>
          <w:szCs w:val="28"/>
        </w:rPr>
        <w:t>.</w:t>
      </w:r>
    </w:p>
    <w:p w14:paraId="39466032"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5BE5320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Сравнение занятий населения двух стран по комплексным картам.</w:t>
      </w:r>
    </w:p>
    <w:p w14:paraId="4169DF2D" w14:textId="77777777" w:rsidR="008979F5" w:rsidRPr="00CF03C3" w:rsidRDefault="008979F5"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02BC5A63"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3. Материки и страны </w:t>
      </w:r>
    </w:p>
    <w:p w14:paraId="15A38C6E"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EE42B69"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Южные материки </w:t>
      </w:r>
    </w:p>
    <w:p w14:paraId="62620B6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665C37FF"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7ADD19B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Сравнение географического положения двух (любых) южных материков.</w:t>
      </w:r>
    </w:p>
    <w:p w14:paraId="0F30406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pacing w:val="-1"/>
          <w:szCs w:val="28"/>
        </w:rPr>
      </w:pPr>
      <w:r w:rsidRPr="00CF03C3">
        <w:rPr>
          <w:rFonts w:cs="Times New Roman"/>
          <w:spacing w:val="-1"/>
          <w:szCs w:val="28"/>
        </w:rPr>
        <w:t>2. </w:t>
      </w:r>
      <w:r w:rsidRPr="00CF03C3">
        <w:rPr>
          <w:rFonts w:cs="Times New Roman"/>
          <w:i/>
          <w:spacing w:val="-1"/>
          <w:szCs w:val="28"/>
        </w:rPr>
        <w:t xml:space="preserve">Объяснение годового хода температур и режима выпадения атмосферных осадков в экваториальном климатическом поясе. </w:t>
      </w:r>
    </w:p>
    <w:p w14:paraId="492438E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3. Сравнение особенностей климата Африки, Южной Америки </w:t>
      </w:r>
      <w:r w:rsidRPr="00CF03C3">
        <w:rPr>
          <w:rFonts w:cs="Times New Roman"/>
          <w:i/>
          <w:szCs w:val="28"/>
        </w:rPr>
        <w:t>и Австралии</w:t>
      </w:r>
      <w:r w:rsidRPr="00CF03C3">
        <w:rPr>
          <w:rFonts w:cs="Times New Roman"/>
          <w:szCs w:val="28"/>
        </w:rPr>
        <w:t xml:space="preserve"> по плану.</w:t>
      </w:r>
    </w:p>
    <w:p w14:paraId="0DA74B8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4. Описание Австралии или одной из стран Африки или Южной Америки по географическим картам.</w:t>
      </w:r>
    </w:p>
    <w:p w14:paraId="66089B6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5. </w:t>
      </w:r>
      <w:r w:rsidRPr="00CF03C3">
        <w:rPr>
          <w:rFonts w:cs="Times New Roman"/>
          <w:i/>
          <w:szCs w:val="28"/>
        </w:rPr>
        <w:t>Объяснение особенностей размещения населения Австралии или одной из стран Африки или Южной Америки.</w:t>
      </w:r>
    </w:p>
    <w:p w14:paraId="3E4F170D"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33ED52C"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2. Северные материки</w:t>
      </w:r>
    </w:p>
    <w:p w14:paraId="4C84E48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213F1BE1"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0D1D599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pacing w:val="-2"/>
          <w:szCs w:val="28"/>
        </w:rPr>
      </w:pPr>
      <w:r w:rsidRPr="00CF03C3">
        <w:rPr>
          <w:rFonts w:cs="Times New Roman"/>
          <w:spacing w:val="-2"/>
          <w:szCs w:val="28"/>
        </w:rPr>
        <w:t>1. </w:t>
      </w:r>
      <w:r w:rsidRPr="00CF03C3">
        <w:rPr>
          <w:rFonts w:cs="Times New Roman"/>
          <w:i/>
          <w:spacing w:val="-2"/>
          <w:szCs w:val="28"/>
        </w:rPr>
        <w:t xml:space="preserve">Объяснение распространения зон современного вулканизма и землетрясений на территории Северной Америки и Евразии. </w:t>
      </w:r>
    </w:p>
    <w:p w14:paraId="3A038B7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350A2D3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62769BA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7B34254F" w14:textId="77777777" w:rsidR="008979F5" w:rsidRPr="00CF03C3" w:rsidRDefault="008979F5"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B3D763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3. Взаимодействие природы и общества </w:t>
      </w:r>
    </w:p>
    <w:p w14:paraId="7FECBFB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Влияние закономерностей географической оболочки на жизнь и </w:t>
      </w:r>
      <w:r w:rsidRPr="00CF03C3">
        <w:rPr>
          <w:rFonts w:cs="Times New Roman"/>
          <w:szCs w:val="28"/>
        </w:rPr>
        <w:lastRenderedPageBreak/>
        <w:t>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883E86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Глобальные проблемы человечества: экологическая, сырьевая, энергетическая, </w:t>
      </w:r>
      <w:r w:rsidRPr="00CF03C3">
        <w:rPr>
          <w:rFonts w:cs="Times New Roman"/>
          <w:i/>
          <w:szCs w:val="28"/>
        </w:rPr>
        <w:t>преодоления отсталости стран,</w:t>
      </w:r>
      <w:r w:rsidRPr="00CF03C3">
        <w:rPr>
          <w:rFonts w:cs="Times New Roman"/>
          <w:szCs w:val="28"/>
        </w:rPr>
        <w:t xml:space="preserve">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777D3A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0AFF301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3"/>
          <w:szCs w:val="28"/>
        </w:rPr>
      </w:pPr>
      <w:r w:rsidRPr="00CF03C3">
        <w:rPr>
          <w:rFonts w:cs="Times New Roman"/>
          <w:spacing w:val="-3"/>
          <w:szCs w:val="28"/>
        </w:rPr>
        <w:t>1. Характеристика изменений компонентов природы на территории одной из стран мира в результате деятельности человека.</w:t>
      </w:r>
    </w:p>
    <w:p w14:paraId="57F911E9" w14:textId="77777777" w:rsidR="008370C8" w:rsidRPr="00CF03C3" w:rsidRDefault="008370C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9310D5C" w14:textId="64E35E73" w:rsidR="008370C8" w:rsidRPr="00CF03C3" w:rsidRDefault="008370C8" w:rsidP="00932C1A">
      <w:pPr>
        <w:widowControl w:val="0"/>
        <w:suppressAutoHyphens/>
        <w:autoSpaceDE w:val="0"/>
        <w:autoSpaceDN w:val="0"/>
        <w:adjustRightInd w:val="0"/>
        <w:spacing w:after="0" w:line="240" w:lineRule="auto"/>
        <w:textAlignment w:val="center"/>
        <w:rPr>
          <w:rFonts w:cs="Times New Roman"/>
          <w:b/>
          <w:bCs/>
          <w:position w:val="6"/>
          <w:szCs w:val="28"/>
        </w:rPr>
      </w:pPr>
      <w:r w:rsidRPr="00CF03C3">
        <w:rPr>
          <w:rFonts w:cs="Times New Roman"/>
          <w:b/>
          <w:bCs/>
          <w:position w:val="6"/>
          <w:szCs w:val="28"/>
        </w:rPr>
        <w:t>8 КЛАСС</w:t>
      </w:r>
    </w:p>
    <w:p w14:paraId="05609290" w14:textId="77777777" w:rsidR="008370C8" w:rsidRPr="00CF03C3" w:rsidRDefault="008370C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1AB4E34" w14:textId="23E3CE00" w:rsidR="008370C8" w:rsidRPr="00CF03C3" w:rsidRDefault="008370C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РАЗДЕЛ 1. ГЕОГРАФИЧЕСКОЕ ПРОСТРАНСТВО РОССИИ</w:t>
      </w:r>
    </w:p>
    <w:p w14:paraId="39DA439C" w14:textId="77777777" w:rsidR="008370C8" w:rsidRPr="00CF03C3" w:rsidRDefault="008370C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E4CD4A8"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История формирования и освоения территории России </w:t>
      </w:r>
    </w:p>
    <w:p w14:paraId="148735F5" w14:textId="75F6F91E"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История освоения и заселения территории современной России в XI</w:t>
      </w:r>
      <w:r w:rsidR="008370C8" w:rsidRPr="00CF03C3">
        <w:rPr>
          <w:rFonts w:cs="Times New Roman"/>
          <w:szCs w:val="28"/>
        </w:rPr>
        <w:t>–</w:t>
      </w:r>
      <w:r w:rsidRPr="00CF03C3">
        <w:rPr>
          <w:rFonts w:cs="Times New Roman"/>
          <w:szCs w:val="28"/>
        </w:rPr>
        <w:t>XVI вв. Рас</w:t>
      </w:r>
      <w:r w:rsidR="008370C8" w:rsidRPr="00CF03C3">
        <w:rPr>
          <w:rFonts w:cs="Times New Roman"/>
          <w:szCs w:val="28"/>
        </w:rPr>
        <w:t>ширение территории России в XVI–</w:t>
      </w:r>
      <w:r w:rsidRPr="00CF03C3">
        <w:rPr>
          <w:rFonts w:cs="Times New Roman"/>
          <w:szCs w:val="28"/>
        </w:rPr>
        <w:t>XIX вв. Русские первопроходцы. Изменения внешних границ России в ХХ в. Воссоединение Крыма с Россией.</w:t>
      </w:r>
    </w:p>
    <w:p w14:paraId="222DB479"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4E714FD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1. Представление в виде таблицы сведений об изменении границ России на разных исторических этапах на основе анализа географических карт. </w:t>
      </w:r>
    </w:p>
    <w:p w14:paraId="1EBFEEC8" w14:textId="77777777" w:rsidR="008370C8" w:rsidRPr="00CF03C3" w:rsidRDefault="008370C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C10A253"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2. Географическое положение и границы России </w:t>
      </w:r>
    </w:p>
    <w:p w14:paraId="5530455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w:t>
      </w:r>
      <w:r w:rsidRPr="00CF03C3">
        <w:rPr>
          <w:rFonts w:cs="Times New Roman"/>
          <w:i/>
          <w:iCs/>
          <w:szCs w:val="28"/>
        </w:rPr>
        <w:t>Виды географического положения.</w:t>
      </w:r>
      <w:r w:rsidRPr="00CF03C3">
        <w:rPr>
          <w:rFonts w:cs="Times New Roman"/>
          <w:szCs w:val="28"/>
        </w:rPr>
        <w:t xml:space="preserve"> Страны — соседи России. </w:t>
      </w:r>
      <w:r w:rsidRPr="00CF03C3">
        <w:rPr>
          <w:rFonts w:cs="Times New Roman"/>
          <w:i/>
          <w:iCs/>
          <w:szCs w:val="28"/>
        </w:rPr>
        <w:t>Ближнее и дальнее зарубежье.</w:t>
      </w:r>
      <w:r w:rsidRPr="00CF03C3">
        <w:rPr>
          <w:rFonts w:cs="Times New Roman"/>
          <w:szCs w:val="28"/>
        </w:rPr>
        <w:t xml:space="preserve"> Моря, омывающие территорию России. </w:t>
      </w:r>
    </w:p>
    <w:p w14:paraId="0B3A7421"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7E0BF6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3. Время на территории России </w:t>
      </w:r>
    </w:p>
    <w:p w14:paraId="441B66A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Россия на карте часовых поясов мира. Карта часовых зон России. Местное, поясное и зональное время: роль в хозяйстве и жизни людей.</w:t>
      </w:r>
    </w:p>
    <w:p w14:paraId="6A3DC9C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5F73424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Определение различия во времени для разных городов России по карте часовых зон.</w:t>
      </w:r>
    </w:p>
    <w:p w14:paraId="5C85D60D"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3C21C8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4. Административно-территориальное устройство России. Районирование территории </w:t>
      </w:r>
    </w:p>
    <w:p w14:paraId="28CCF0C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 xml:space="preserve">Федеративное устройство России. Субъекты Российской </w:t>
      </w:r>
      <w:r w:rsidRPr="00CF03C3">
        <w:rPr>
          <w:rFonts w:cs="Times New Roman"/>
          <w:spacing w:val="2"/>
          <w:szCs w:val="28"/>
        </w:rPr>
        <w:br/>
      </w:r>
      <w:r w:rsidRPr="00CF03C3">
        <w:rPr>
          <w:rFonts w:cs="Times New Roman"/>
          <w:spacing w:val="2"/>
          <w:szCs w:val="28"/>
        </w:rPr>
        <w:lastRenderedPageBreak/>
        <w:t>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593E1A0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3E792B3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571962E" w14:textId="77777777" w:rsidR="00740B60" w:rsidRPr="00CF03C3" w:rsidRDefault="00740B60"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497B2742"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2. Природа России </w:t>
      </w:r>
    </w:p>
    <w:p w14:paraId="419B13F0"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49DDFC1"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Природные условия и ресурсы России </w:t>
      </w:r>
    </w:p>
    <w:p w14:paraId="079D9B4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459993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3C57272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Характеристика природно-ресурсного капитала своего края по картам и статистическим материалам.</w:t>
      </w:r>
    </w:p>
    <w:p w14:paraId="7558C4FC"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685ACAD" w14:textId="45EAFBBD"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2. Геологическое строение, рельеф и полезные ископаемые </w:t>
      </w:r>
    </w:p>
    <w:p w14:paraId="013E5AD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502EC20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3"/>
          <w:szCs w:val="28"/>
        </w:rPr>
      </w:pPr>
      <w:r w:rsidRPr="00CF03C3">
        <w:rPr>
          <w:rFonts w:cs="Times New Roman"/>
          <w:spacing w:val="-3"/>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CD6E9B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4BD15FA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Объяснение распространения по территории России опасных геологических явлений.</w:t>
      </w:r>
    </w:p>
    <w:p w14:paraId="3A50919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Объяснение особенностей рельефа своего края.</w:t>
      </w:r>
    </w:p>
    <w:p w14:paraId="6989FFD7"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FEF3A7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lastRenderedPageBreak/>
        <w:t xml:space="preserve">Тема 3. Климат и климатические ресурсы </w:t>
      </w:r>
    </w:p>
    <w:p w14:paraId="57A26F1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D8CEEB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w:t>
      </w:r>
      <w:r w:rsidRPr="00CF03C3">
        <w:rPr>
          <w:rFonts w:cs="Times New Roman"/>
          <w:i/>
          <w:spacing w:val="-1"/>
          <w:szCs w:val="28"/>
        </w:rPr>
        <w:t>Наблюдаемые климатические изменения на территории России и их возможные следствия.</w:t>
      </w:r>
      <w:r w:rsidRPr="00CF03C3">
        <w:rPr>
          <w:rFonts w:cs="Times New Roman"/>
          <w:spacing w:val="-1"/>
          <w:szCs w:val="28"/>
        </w:rPr>
        <w:t xml:space="preserve"> Особенности климата своего края.</w:t>
      </w:r>
    </w:p>
    <w:p w14:paraId="72ADE99E"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14E8532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Описание и прогнозирование погоды территории по карте погоды.</w:t>
      </w:r>
    </w:p>
    <w:p w14:paraId="2FC9CED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6C11BEC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3. Оценка влияния основных климатических показателей своего края на жизнь и хозяйственную деятельность населения.</w:t>
      </w:r>
    </w:p>
    <w:p w14:paraId="6E28C487"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7FD02DCE"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4. Моря России. Внутренние воды и водные ресурсы </w:t>
      </w:r>
    </w:p>
    <w:p w14:paraId="707A387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1BD5E89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w:t>
      </w:r>
      <w:r w:rsidRPr="00CF03C3">
        <w:rPr>
          <w:rFonts w:cs="Times New Roman"/>
          <w:i/>
          <w:szCs w:val="28"/>
        </w:rPr>
        <w:t xml:space="preserve">Оценка обеспеченности водными ресурсами крупных регионов России. </w:t>
      </w:r>
      <w:r w:rsidRPr="00CF03C3">
        <w:rPr>
          <w:rFonts w:cs="Times New Roman"/>
          <w:szCs w:val="28"/>
        </w:rPr>
        <w:t xml:space="preserve">Внутренние воды и водные ресурсы своего региона и своей местности. </w:t>
      </w:r>
    </w:p>
    <w:p w14:paraId="78494A03"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2EA94EC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Сравнение особенностей режима и характера течения двух рек России.</w:t>
      </w:r>
    </w:p>
    <w:p w14:paraId="303FDB2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Объяснение распространения опасных гидрологических природных явлений на территории страны.</w:t>
      </w:r>
    </w:p>
    <w:p w14:paraId="2D085EB0"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1CC7E74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5. Природно-хозяйственные зоны </w:t>
      </w:r>
    </w:p>
    <w:p w14:paraId="3C003C6D" w14:textId="73D2BE3E"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Почва </w:t>
      </w:r>
      <w:r w:rsidR="00740B60" w:rsidRPr="00CF03C3">
        <w:rPr>
          <w:rFonts w:cs="Times New Roman"/>
          <w:szCs w:val="28"/>
        </w:rPr>
        <w:t>–</w:t>
      </w:r>
      <w:r w:rsidRPr="00CF03C3">
        <w:rPr>
          <w:rFonts w:cs="Times New Roman"/>
          <w:szCs w:val="28"/>
        </w:rPr>
        <w:t xml:space="preserve"> особый компонент природы. Факторы образования почв. Основные зональные типы почв, их свойства, различия в плодородии. </w:t>
      </w:r>
      <w:r w:rsidRPr="00CF03C3">
        <w:rPr>
          <w:rFonts w:cs="Times New Roman"/>
          <w:szCs w:val="28"/>
        </w:rPr>
        <w:lastRenderedPageBreak/>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01AECD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53FC429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Природно-хозяйственные зоны России: взаимосвязь и взаимообусловленность их компонентов. </w:t>
      </w:r>
    </w:p>
    <w:p w14:paraId="0F92FF3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Высотная поясность в горах на территории России. </w:t>
      </w:r>
    </w:p>
    <w:p w14:paraId="15556D1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Природные ресурсы природно-хозяйственных зон и их использование, экологические проблемы. </w:t>
      </w:r>
      <w:r w:rsidRPr="00CF03C3">
        <w:rPr>
          <w:rFonts w:cs="Times New Roman"/>
          <w:i/>
          <w:szCs w:val="28"/>
        </w:rPr>
        <w:t>Прогнозируемые последствия изменений климата для разных природно-хозяйственных зон на территории России.</w:t>
      </w:r>
    </w:p>
    <w:p w14:paraId="0948021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2A84552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31C30F6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Объяснение различий структуры высотной поясности в горных системах.</w:t>
      </w:r>
    </w:p>
    <w:p w14:paraId="2333E87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6D936CC" w14:textId="77777777" w:rsidR="00740B60" w:rsidRPr="00CF03C3" w:rsidRDefault="00740B60"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196B1B71"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3. Население России </w:t>
      </w:r>
    </w:p>
    <w:p w14:paraId="06182E11"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D08869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1. Численность населения России</w:t>
      </w:r>
    </w:p>
    <w:p w14:paraId="0B1FD56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 xml:space="preserve">Динамика численности населения России в XX—XXI вв. и факторы, определяющие её. </w:t>
      </w:r>
      <w:r w:rsidRPr="00CF03C3">
        <w:rPr>
          <w:rFonts w:cs="Times New Roman"/>
          <w:i/>
          <w:iCs/>
          <w:szCs w:val="28"/>
        </w:rPr>
        <w:t xml:space="preserve">Переписи населения России. </w:t>
      </w:r>
      <w:r w:rsidRPr="00CF03C3">
        <w:rPr>
          <w:rFonts w:cs="Times New Roman"/>
          <w:szCs w:val="28"/>
        </w:rPr>
        <w:t xml:space="preserve">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w:t>
      </w:r>
      <w:r w:rsidRPr="00CF03C3">
        <w:rPr>
          <w:rFonts w:cs="Times New Roman"/>
          <w:i/>
          <w:iCs/>
          <w:szCs w:val="28"/>
        </w:rPr>
        <w:t>Причины миграций и основные направления миграционных потоков России в разные исторические периоды.</w:t>
      </w:r>
      <w:r w:rsidRPr="00CF03C3">
        <w:rPr>
          <w:rFonts w:cs="Times New Roman"/>
          <w:szCs w:val="28"/>
        </w:rPr>
        <w:t xml:space="preserve"> Государственная миграционная политика Российской Федерации. Различные варианты прогнозов изменения численности населения России.</w:t>
      </w:r>
    </w:p>
    <w:p w14:paraId="5F49962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2511F43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68AC02B0"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3CD2B59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2. Территориальные особенности размещения населения </w:t>
      </w:r>
      <w:r w:rsidRPr="00CF03C3">
        <w:rPr>
          <w:rFonts w:cs="Times New Roman"/>
          <w:b/>
          <w:bCs/>
          <w:position w:val="6"/>
          <w:szCs w:val="28"/>
        </w:rPr>
        <w:lastRenderedPageBreak/>
        <w:t>России</w:t>
      </w:r>
    </w:p>
    <w:p w14:paraId="7A8DA3B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 </w:t>
      </w:r>
    </w:p>
    <w:p w14:paraId="29F002D7"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6CDB9D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3. Народы и религии России </w:t>
      </w:r>
    </w:p>
    <w:p w14:paraId="3D5EF606" w14:textId="43F70325"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Россия </w:t>
      </w:r>
      <w:r w:rsidR="00740B60" w:rsidRPr="00CF03C3">
        <w:rPr>
          <w:rFonts w:cs="Times New Roman"/>
          <w:szCs w:val="28"/>
        </w:rPr>
        <w:t>–</w:t>
      </w:r>
      <w:r w:rsidRPr="00CF03C3">
        <w:rPr>
          <w:rFonts w:cs="Times New Roman"/>
          <w:szCs w:val="28"/>
        </w:rPr>
        <w:t xml:space="preserve"> многонациональное государство. Многонациональность как специфический фактор формирования и развития России. </w:t>
      </w:r>
      <w:r w:rsidRPr="00CF03C3">
        <w:rPr>
          <w:rFonts w:cs="Times New Roman"/>
          <w:i/>
          <w:iCs/>
          <w:szCs w:val="28"/>
        </w:rPr>
        <w:t xml:space="preserve">Языковая классификация народов России. </w:t>
      </w:r>
      <w:r w:rsidRPr="00CF03C3">
        <w:rPr>
          <w:rFonts w:cs="Times New Roman"/>
          <w:szCs w:val="28"/>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7F110F41"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4C8330F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Построение картограммы «Доля титульных этносов в численности населения республик и автономных округов РФ».</w:t>
      </w:r>
    </w:p>
    <w:p w14:paraId="76406F64"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FFA536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4. Половой и возрастной состав населения России</w:t>
      </w:r>
    </w:p>
    <w:p w14:paraId="215EE1A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 </w:t>
      </w:r>
    </w:p>
    <w:p w14:paraId="500281F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0B413F4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Объяснение динамики половозрастного состава населения России на основе анализа половозрастных пирамид.</w:t>
      </w:r>
    </w:p>
    <w:p w14:paraId="20FE3E13"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6124FFAC"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5. Человеческий капитал России</w:t>
      </w:r>
    </w:p>
    <w:p w14:paraId="63715FD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0F77C78E"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012F486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Классификация Федеральных округов по особенностям естественного и механического движения населения.</w:t>
      </w:r>
    </w:p>
    <w:p w14:paraId="54A0245C" w14:textId="77777777" w:rsidR="00740B60" w:rsidRPr="00CF03C3" w:rsidRDefault="00740B60" w:rsidP="006803A0">
      <w:pPr>
        <w:widowControl w:val="0"/>
        <w:autoSpaceDE w:val="0"/>
        <w:autoSpaceDN w:val="0"/>
        <w:adjustRightInd w:val="0"/>
        <w:spacing w:after="0" w:line="240" w:lineRule="auto"/>
        <w:ind w:firstLine="567"/>
        <w:jc w:val="both"/>
        <w:textAlignment w:val="center"/>
        <w:rPr>
          <w:rFonts w:cs="Times New Roman"/>
          <w:szCs w:val="28"/>
        </w:rPr>
      </w:pPr>
    </w:p>
    <w:p w14:paraId="1E9FC5E0" w14:textId="7A0704AF" w:rsidR="00740B60" w:rsidRPr="00CF03C3" w:rsidRDefault="00740B60" w:rsidP="00932C1A">
      <w:pPr>
        <w:widowControl w:val="0"/>
        <w:suppressAutoHyphens/>
        <w:autoSpaceDE w:val="0"/>
        <w:autoSpaceDN w:val="0"/>
        <w:adjustRightInd w:val="0"/>
        <w:spacing w:after="0" w:line="240" w:lineRule="auto"/>
        <w:textAlignment w:val="center"/>
        <w:rPr>
          <w:rFonts w:cs="Times New Roman"/>
          <w:b/>
          <w:spacing w:val="1"/>
          <w:szCs w:val="28"/>
        </w:rPr>
      </w:pPr>
      <w:r w:rsidRPr="00CF03C3">
        <w:rPr>
          <w:rFonts w:cs="Times New Roman"/>
          <w:b/>
          <w:spacing w:val="1"/>
          <w:szCs w:val="28"/>
        </w:rPr>
        <w:t>9 КЛАСС</w:t>
      </w:r>
    </w:p>
    <w:p w14:paraId="49CDDF94" w14:textId="77777777" w:rsidR="00740B60" w:rsidRPr="00CF03C3" w:rsidRDefault="00740B60" w:rsidP="006803A0">
      <w:pPr>
        <w:widowControl w:val="0"/>
        <w:autoSpaceDE w:val="0"/>
        <w:autoSpaceDN w:val="0"/>
        <w:adjustRightInd w:val="0"/>
        <w:spacing w:after="0" w:line="240" w:lineRule="auto"/>
        <w:ind w:firstLine="567"/>
        <w:jc w:val="both"/>
        <w:textAlignment w:val="center"/>
        <w:rPr>
          <w:rFonts w:cs="Times New Roman"/>
          <w:spacing w:val="1"/>
          <w:szCs w:val="28"/>
        </w:rPr>
      </w:pPr>
    </w:p>
    <w:p w14:paraId="7A4B9832" w14:textId="35D0A88E" w:rsidR="00740B60" w:rsidRPr="00CF03C3" w:rsidRDefault="00740B60" w:rsidP="006803A0">
      <w:pPr>
        <w:widowControl w:val="0"/>
        <w:autoSpaceDE w:val="0"/>
        <w:autoSpaceDN w:val="0"/>
        <w:adjustRightInd w:val="0"/>
        <w:spacing w:after="0" w:line="240" w:lineRule="auto"/>
        <w:ind w:firstLine="567"/>
        <w:jc w:val="both"/>
        <w:textAlignment w:val="center"/>
        <w:rPr>
          <w:rFonts w:cs="Times New Roman"/>
          <w:b/>
          <w:spacing w:val="1"/>
          <w:szCs w:val="28"/>
        </w:rPr>
      </w:pPr>
      <w:r w:rsidRPr="00CF03C3">
        <w:rPr>
          <w:rFonts w:cs="Times New Roman"/>
          <w:b/>
          <w:spacing w:val="1"/>
          <w:szCs w:val="28"/>
        </w:rPr>
        <w:lastRenderedPageBreak/>
        <w:t>РАЗДЕЛ 4. ХОЗЯЙСТВО РОССИИ</w:t>
      </w:r>
    </w:p>
    <w:p w14:paraId="411AA249" w14:textId="77777777" w:rsidR="00740B60" w:rsidRPr="00CF03C3" w:rsidRDefault="00740B60" w:rsidP="006803A0">
      <w:pPr>
        <w:widowControl w:val="0"/>
        <w:autoSpaceDE w:val="0"/>
        <w:autoSpaceDN w:val="0"/>
        <w:adjustRightInd w:val="0"/>
        <w:spacing w:after="0" w:line="240" w:lineRule="auto"/>
        <w:ind w:firstLine="567"/>
        <w:jc w:val="both"/>
        <w:textAlignment w:val="center"/>
        <w:rPr>
          <w:rFonts w:cs="Times New Roman"/>
          <w:spacing w:val="1"/>
          <w:szCs w:val="28"/>
        </w:rPr>
      </w:pPr>
    </w:p>
    <w:p w14:paraId="3043DBB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1. Общая характеристика хозяйства России </w:t>
      </w:r>
    </w:p>
    <w:p w14:paraId="3650425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r w:rsidRPr="00CF03C3">
        <w:rPr>
          <w:rFonts w:cs="Times New Roman"/>
          <w:i/>
          <w:spacing w:val="2"/>
          <w:szCs w:val="28"/>
        </w:rP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w:t>
      </w:r>
      <w:r w:rsidRPr="00CF03C3">
        <w:rPr>
          <w:rFonts w:cs="Times New Roman"/>
          <w:spacing w:val="2"/>
          <w:szCs w:val="28"/>
        </w:rPr>
        <w:t xml:space="preserve"> Субъекты Российской Федерации, выделяемые в «Стратегии пространственного развития Российской Федерации» как «геостратегические территории».</w:t>
      </w:r>
    </w:p>
    <w:p w14:paraId="400E2A22" w14:textId="77777777" w:rsidR="004D22D8" w:rsidRPr="00CF03C3" w:rsidRDefault="004D22D8" w:rsidP="006803A0">
      <w:pPr>
        <w:spacing w:after="0" w:line="240" w:lineRule="auto"/>
        <w:ind w:firstLine="567"/>
        <w:jc w:val="both"/>
        <w:rPr>
          <w:rFonts w:cs="Times New Roman"/>
          <w:i/>
          <w:szCs w:val="28"/>
        </w:rPr>
      </w:pPr>
      <w:r w:rsidRPr="00CF03C3">
        <w:rPr>
          <w:rFonts w:cs="Times New Roman"/>
          <w:szCs w:val="28"/>
        </w:rPr>
        <w:t xml:space="preserve">Производственный капитал. Распределение производственного капитала по территории страны. Условия и факторы размещения хозяйства. </w:t>
      </w:r>
      <w:r w:rsidRPr="00CF03C3">
        <w:rPr>
          <w:rFonts w:cs="Times New Roman"/>
          <w:i/>
          <w:szCs w:val="28"/>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14:paraId="7A733BC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b/>
          <w:szCs w:val="28"/>
        </w:rPr>
      </w:pPr>
    </w:p>
    <w:p w14:paraId="31C8606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b/>
          <w:szCs w:val="28"/>
        </w:rPr>
      </w:pPr>
      <w:r w:rsidRPr="00CF03C3">
        <w:rPr>
          <w:rFonts w:cs="Times New Roman"/>
          <w:b/>
          <w:szCs w:val="28"/>
        </w:rPr>
        <w:t xml:space="preserve">Тема 2. Топливно-энергетический комплекс (ТЭК) </w:t>
      </w:r>
    </w:p>
    <w:p w14:paraId="6F277B6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w:t>
      </w:r>
      <w:r w:rsidRPr="00CF03C3">
        <w:rPr>
          <w:rFonts w:cs="Times New Roman"/>
          <w:i/>
          <w:iCs/>
          <w:szCs w:val="28"/>
        </w:rPr>
        <w:t>Основные положения «Энергетической стратегии России на период до 2035 года».</w:t>
      </w:r>
    </w:p>
    <w:p w14:paraId="58B50CE8"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34BD040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524FB7D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Сравнительная оценка возможностей для развития энергетики ВИЭ в отдельных регионах страны.</w:t>
      </w:r>
    </w:p>
    <w:p w14:paraId="20DF27DB"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74D6BC8"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3. Металлургический комплекс</w:t>
      </w:r>
    </w:p>
    <w:p w14:paraId="502CB0F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Состав, место и значение в хозяйстве. Место России в мировом производстве чёрных и цветных металлов. Особенности технологии </w:t>
      </w:r>
      <w:r w:rsidRPr="00CF03C3">
        <w:rPr>
          <w:rFonts w:cs="Times New Roman"/>
          <w:szCs w:val="28"/>
        </w:rPr>
        <w:lastRenderedPageBreak/>
        <w:t xml:space="preserve">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w:t>
      </w:r>
      <w:r w:rsidRPr="00CF03C3">
        <w:rPr>
          <w:rFonts w:cs="Times New Roman"/>
          <w:i/>
          <w:iCs/>
          <w:szCs w:val="28"/>
        </w:rPr>
        <w:t>Основные положения «Стратегии развития чёрной и цветной металлургии России до 2030 года».</w:t>
      </w:r>
    </w:p>
    <w:p w14:paraId="2C08AEFD"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D8E07B6"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4. Машиностроительный комплекс</w:t>
      </w:r>
    </w:p>
    <w:p w14:paraId="2CCAC75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iCs/>
          <w:szCs w:val="28"/>
        </w:rPr>
      </w:pPr>
      <w:r w:rsidRPr="00CF03C3">
        <w:rPr>
          <w:rFonts w:cs="Times New Roman"/>
          <w:szCs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w:t>
      </w:r>
      <w:r w:rsidRPr="00CF03C3">
        <w:rPr>
          <w:rFonts w:cs="Times New Roman"/>
          <w:i/>
          <w:iCs/>
          <w:szCs w:val="28"/>
        </w:rPr>
        <w:t>Основные положения документов, определяющих стратегию развития отраслей машиностроительного комплекса.</w:t>
      </w:r>
    </w:p>
    <w:p w14:paraId="7A4EB9A8"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39356CC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642DDCC0"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19BB73C"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5. Химико-лесной комплекс</w:t>
      </w:r>
    </w:p>
    <w:p w14:paraId="5DD14C91"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Химическая промышленность</w:t>
      </w:r>
    </w:p>
    <w:p w14:paraId="4173335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w:t>
      </w:r>
      <w:r w:rsidRPr="00CF03C3">
        <w:rPr>
          <w:rFonts w:cs="Times New Roman"/>
          <w:i/>
          <w:iCs/>
          <w:szCs w:val="28"/>
        </w:rPr>
        <w:t>Основные положения «Стратегии развития химического и нефтехимического комплекса на период до 2030 года».</w:t>
      </w:r>
    </w:p>
    <w:p w14:paraId="7B8644B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Лесопромышленный комплекс</w:t>
      </w:r>
    </w:p>
    <w:p w14:paraId="6906D05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w:t>
      </w:r>
    </w:p>
    <w:p w14:paraId="457435F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Лесное хозяйство и окружающая среда. Проблемы и перспективы развития. </w:t>
      </w:r>
      <w:r w:rsidRPr="00CF03C3">
        <w:rPr>
          <w:rFonts w:cs="Times New Roman"/>
          <w:i/>
          <w:iCs/>
          <w:szCs w:val="28"/>
        </w:rPr>
        <w:t>Основные положения «Стратегии развития лесного комплекса Российской Федерации до 2030 года».</w:t>
      </w:r>
    </w:p>
    <w:p w14:paraId="1646DE5C"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37CD278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1. Анализ документов </w:t>
      </w:r>
      <w:r w:rsidRPr="00CF03C3">
        <w:rPr>
          <w:rFonts w:cs="Times New Roman"/>
          <w:i/>
          <w:iCs/>
          <w:szCs w:val="28"/>
        </w:rPr>
        <w:t>«Прогноз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w:t>
      </w:r>
      <w:r w:rsidRPr="00CF03C3">
        <w:rPr>
          <w:rFonts w:cs="Times New Roman"/>
          <w:szCs w:val="28"/>
        </w:rPr>
        <w:t xml:space="preserve"> с целью определения перспектив и проблем развития комплекса.</w:t>
      </w:r>
    </w:p>
    <w:p w14:paraId="4E7A9E78"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5472DB35"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6. Агропромышленный комплекс (АПК)</w:t>
      </w:r>
    </w:p>
    <w:p w14:paraId="555066A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88006A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sidRPr="00CF03C3">
        <w:rPr>
          <w:rFonts w:cs="Times New Roman"/>
          <w:i/>
          <w:iCs/>
          <w:szCs w:val="28"/>
        </w:rPr>
        <w:t>«Стратегия развития агропромышленного и рыбохозяйственного комплексов Российской Федерации на период до 2030 года».</w:t>
      </w:r>
      <w:r w:rsidRPr="00CF03C3">
        <w:rPr>
          <w:rFonts w:cs="Times New Roman"/>
          <w:szCs w:val="28"/>
        </w:rPr>
        <w:t xml:space="preserve"> </w:t>
      </w:r>
      <w:r w:rsidRPr="00CF03C3">
        <w:rPr>
          <w:rFonts w:cs="Times New Roman"/>
          <w:spacing w:val="-1"/>
          <w:szCs w:val="28"/>
        </w:rPr>
        <w:t>Особенности АПК своего края.</w:t>
      </w:r>
    </w:p>
    <w:p w14:paraId="328C7F5A"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52FE602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Определение влияния природных и социальных факторов на размещение отраслей АПК.</w:t>
      </w:r>
    </w:p>
    <w:p w14:paraId="511E50F0"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3BADA49"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7. Инфраструктурный комплекс </w:t>
      </w:r>
    </w:p>
    <w:p w14:paraId="3254E582" w14:textId="3A069F35"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Состав: транспорт, информационная инфраструктура; сфера обслуживания, рекреационное хозяйство </w:t>
      </w:r>
      <w:r w:rsidR="00BF7460" w:rsidRPr="00CF03C3">
        <w:rPr>
          <w:rFonts w:cs="Times New Roman"/>
          <w:szCs w:val="28"/>
        </w:rPr>
        <w:t>–</w:t>
      </w:r>
      <w:r w:rsidRPr="00CF03C3">
        <w:rPr>
          <w:rFonts w:cs="Times New Roman"/>
          <w:szCs w:val="28"/>
        </w:rPr>
        <w:t xml:space="preserve"> место и значение в хозяйстве. </w:t>
      </w:r>
    </w:p>
    <w:p w14:paraId="7DF56E8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w:t>
      </w:r>
    </w:p>
    <w:p w14:paraId="4B9E747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Транспорт и охрана окружающей среды. </w:t>
      </w:r>
    </w:p>
    <w:p w14:paraId="18E67B8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Информационная инфраструктура. Рекреационное хозяйство. Особенности сферы обслуживания своего края. </w:t>
      </w:r>
    </w:p>
    <w:p w14:paraId="5D1EC24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3"/>
          <w:szCs w:val="28"/>
        </w:rPr>
      </w:pPr>
      <w:r w:rsidRPr="00CF03C3">
        <w:rPr>
          <w:rFonts w:cs="Times New Roman"/>
          <w:spacing w:val="3"/>
          <w:szCs w:val="28"/>
        </w:rPr>
        <w:t xml:space="preserve">Проблемы и перспективы развития комплекса. </w:t>
      </w:r>
      <w:r w:rsidRPr="00CF03C3">
        <w:rPr>
          <w:rFonts w:cs="Times New Roman"/>
          <w:i/>
          <w:iCs/>
          <w:spacing w:val="3"/>
          <w:szCs w:val="28"/>
        </w:rPr>
        <w:t>«Стратегия развития транспорта России на период до 2030 года, Федеральный проект «Информационная инфраструктура»</w:t>
      </w:r>
      <w:r w:rsidRPr="00CF03C3">
        <w:rPr>
          <w:rFonts w:cs="Times New Roman"/>
          <w:spacing w:val="3"/>
          <w:szCs w:val="28"/>
        </w:rPr>
        <w:t>.</w:t>
      </w:r>
    </w:p>
    <w:p w14:paraId="000F6FB7"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6B3D7E1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311C3F6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Характеристика туристско-рекреационного потенциала своего края.</w:t>
      </w:r>
    </w:p>
    <w:p w14:paraId="1313DDE2"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23B95FA9"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8. Обобщение знаний </w:t>
      </w:r>
    </w:p>
    <w:p w14:paraId="199798E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Государственная политика как фактор размещения производства. </w:t>
      </w:r>
      <w:r w:rsidRPr="00CF03C3">
        <w:rPr>
          <w:rFonts w:cs="Times New Roman"/>
          <w:i/>
          <w:iCs/>
          <w:szCs w:val="28"/>
        </w:rPr>
        <w:t>«Стратегия пространственного развития Российской Федерации до 2025 года»: основные положения.</w:t>
      </w:r>
      <w:r w:rsidRPr="00CF03C3">
        <w:rPr>
          <w:rFonts w:cs="Times New Roman"/>
          <w:szCs w:val="28"/>
        </w:rPr>
        <w:t xml:space="preserve">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w:t>
      </w:r>
      <w:r w:rsidRPr="00CF03C3">
        <w:rPr>
          <w:rFonts w:cs="Times New Roman"/>
          <w:szCs w:val="28"/>
        </w:rPr>
        <w:lastRenderedPageBreak/>
        <w:t>хозяйства.</w:t>
      </w:r>
    </w:p>
    <w:p w14:paraId="67D2C7B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Развитие хозяйства и состояние окружающей среды. </w:t>
      </w:r>
      <w:r w:rsidRPr="00CF03C3">
        <w:rPr>
          <w:rFonts w:cs="Times New Roman"/>
          <w:i/>
          <w:iCs/>
          <w:szCs w:val="28"/>
        </w:rPr>
        <w:t>«Стратегия экологической безопасности Российской Федерации до 2025 года»</w:t>
      </w:r>
      <w:r w:rsidRPr="00CF03C3">
        <w:rPr>
          <w:rFonts w:cs="Times New Roman"/>
          <w:szCs w:val="28"/>
        </w:rPr>
        <w:t xml:space="preserve"> и государственные меры по переходу России к модели устойчивого развития.</w:t>
      </w:r>
    </w:p>
    <w:p w14:paraId="1C4393FD"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67911DB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1. Сравнительная оценка вклада отдельных отраслей хозяйства в загрязнение окружающей среды на основе анализа статистических материалов. </w:t>
      </w:r>
    </w:p>
    <w:p w14:paraId="7C33E0A5" w14:textId="77777777" w:rsidR="00740B60" w:rsidRPr="00CF03C3" w:rsidRDefault="00740B60"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452DAFED"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5. Регионы России </w:t>
      </w:r>
    </w:p>
    <w:p w14:paraId="6D3E06F6"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04C2E4A7"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1. Западный макрорегион (Европейская часть) России</w:t>
      </w:r>
    </w:p>
    <w:p w14:paraId="43CA8E1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CB9133E"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Практические работы</w:t>
      </w:r>
    </w:p>
    <w:p w14:paraId="73240F0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Сравнение ЭГП двух географических районов страны по разным источникам информации.</w:t>
      </w:r>
    </w:p>
    <w:p w14:paraId="49619A1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F9DF04B" w14:textId="77777777" w:rsidR="00740B60" w:rsidRPr="00CF03C3" w:rsidRDefault="00740B60"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p>
    <w:p w14:paraId="4062669C"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Тема 2. Азиатская (Восточная) часть России</w:t>
      </w:r>
    </w:p>
    <w:p w14:paraId="1A07563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683A399"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Практическая работа</w:t>
      </w:r>
    </w:p>
    <w:p w14:paraId="2327E4B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1. Сравнение человеческого капитала двух географических районов (субъектов Российской Федерации) по заданным критериям.</w:t>
      </w:r>
    </w:p>
    <w:p w14:paraId="4C7E5344" w14:textId="77777777" w:rsidR="004D22D8" w:rsidRPr="00CF03C3" w:rsidRDefault="004D22D8" w:rsidP="006803A0">
      <w:pPr>
        <w:widowControl w:val="0"/>
        <w:suppressAutoHyphens/>
        <w:autoSpaceDE w:val="0"/>
        <w:autoSpaceDN w:val="0"/>
        <w:adjustRightInd w:val="0"/>
        <w:spacing w:after="0" w:line="240" w:lineRule="auto"/>
        <w:ind w:firstLine="567"/>
        <w:textAlignment w:val="center"/>
        <w:rPr>
          <w:rFonts w:cs="Times New Roman"/>
          <w:b/>
          <w:bCs/>
          <w:position w:val="6"/>
          <w:szCs w:val="28"/>
        </w:rPr>
      </w:pPr>
      <w:r w:rsidRPr="00CF03C3">
        <w:rPr>
          <w:rFonts w:cs="Times New Roman"/>
          <w:b/>
          <w:bCs/>
          <w:position w:val="6"/>
          <w:szCs w:val="28"/>
        </w:rPr>
        <w:t xml:space="preserve">Тема 3. Обобщение знаний </w:t>
      </w:r>
    </w:p>
    <w:p w14:paraId="254D2B2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2"/>
          <w:szCs w:val="28"/>
        </w:rPr>
      </w:pPr>
      <w:r w:rsidRPr="00CF03C3">
        <w:rPr>
          <w:rFonts w:cs="Times New Roman"/>
          <w:spacing w:val="2"/>
          <w:szCs w:val="28"/>
        </w:rPr>
        <w:t xml:space="preserve">Федеральные и региональные целевые программы. </w:t>
      </w:r>
      <w:r w:rsidRPr="00CF03C3">
        <w:rPr>
          <w:rFonts w:cs="Times New Roman"/>
          <w:i/>
          <w:iCs/>
          <w:spacing w:val="2"/>
          <w:szCs w:val="28"/>
        </w:rPr>
        <w:t>Государственная программа Российской Федерации «Социально-экономическое развитие Арктической зоны Российской Федерации»</w:t>
      </w:r>
      <w:r w:rsidRPr="00CF03C3">
        <w:rPr>
          <w:rFonts w:cs="Times New Roman"/>
          <w:spacing w:val="2"/>
          <w:szCs w:val="28"/>
        </w:rPr>
        <w:t xml:space="preserve">. </w:t>
      </w:r>
    </w:p>
    <w:p w14:paraId="691860DC" w14:textId="77777777" w:rsidR="00740B60" w:rsidRPr="00CF03C3" w:rsidRDefault="00740B60" w:rsidP="006803A0">
      <w:pPr>
        <w:widowControl w:val="0"/>
        <w:suppressAutoHyphens/>
        <w:autoSpaceDE w:val="0"/>
        <w:autoSpaceDN w:val="0"/>
        <w:adjustRightInd w:val="0"/>
        <w:spacing w:after="0" w:line="240" w:lineRule="auto"/>
        <w:textAlignment w:val="center"/>
        <w:rPr>
          <w:rFonts w:cs="Times New Roman"/>
          <w:b/>
          <w:bCs/>
          <w:caps/>
          <w:position w:val="6"/>
          <w:szCs w:val="28"/>
        </w:rPr>
      </w:pPr>
    </w:p>
    <w:p w14:paraId="1C7E1E2A" w14:textId="77777777" w:rsidR="004D22D8" w:rsidRPr="00CF03C3" w:rsidRDefault="004D22D8" w:rsidP="00487F60">
      <w:pPr>
        <w:widowControl w:val="0"/>
        <w:suppressAutoHyphens/>
        <w:autoSpaceDE w:val="0"/>
        <w:autoSpaceDN w:val="0"/>
        <w:adjustRightInd w:val="0"/>
        <w:spacing w:after="0" w:line="240" w:lineRule="auto"/>
        <w:ind w:firstLine="567"/>
        <w:textAlignment w:val="center"/>
        <w:rPr>
          <w:rFonts w:cs="Times New Roman"/>
          <w:b/>
          <w:bCs/>
          <w:caps/>
          <w:position w:val="6"/>
          <w:szCs w:val="28"/>
        </w:rPr>
      </w:pPr>
      <w:r w:rsidRPr="00CF03C3">
        <w:rPr>
          <w:rFonts w:cs="Times New Roman"/>
          <w:b/>
          <w:bCs/>
          <w:caps/>
          <w:position w:val="6"/>
          <w:szCs w:val="28"/>
        </w:rPr>
        <w:t xml:space="preserve">Раздел 6. Россия в современном мире </w:t>
      </w:r>
    </w:p>
    <w:p w14:paraId="2D57E94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i/>
          <w:szCs w:val="28"/>
        </w:rPr>
      </w:pPr>
      <w:r w:rsidRPr="00CF03C3">
        <w:rPr>
          <w:rFonts w:cs="Times New Roman"/>
          <w:szCs w:val="28"/>
        </w:rPr>
        <w:t xml:space="preserve">Россия в системе международного географического разделения труда. </w:t>
      </w:r>
      <w:r w:rsidRPr="00CF03C3">
        <w:rPr>
          <w:rFonts w:cs="Times New Roman"/>
          <w:i/>
          <w:iCs/>
          <w:szCs w:val="28"/>
        </w:rPr>
        <w:t xml:space="preserve">Россия в составе международных экономических и политических </w:t>
      </w:r>
      <w:r w:rsidRPr="00CF03C3">
        <w:rPr>
          <w:rFonts w:cs="Times New Roman"/>
          <w:i/>
          <w:iCs/>
          <w:szCs w:val="28"/>
        </w:rPr>
        <w:lastRenderedPageBreak/>
        <w:t xml:space="preserve">организаций. Взаимосвязи России с другими странами мира. </w:t>
      </w:r>
      <w:r w:rsidRPr="00CF03C3">
        <w:rPr>
          <w:rFonts w:cs="Times New Roman"/>
          <w:szCs w:val="28"/>
        </w:rPr>
        <w:t xml:space="preserve">Россия и страны </w:t>
      </w:r>
      <w:r w:rsidRPr="00CF03C3">
        <w:rPr>
          <w:rFonts w:cs="Times New Roman"/>
          <w:i/>
          <w:szCs w:val="28"/>
        </w:rPr>
        <w:t>СНГ. ЕврАзЭС.</w:t>
      </w:r>
    </w:p>
    <w:p w14:paraId="209E2A1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eastAsia="TimesNewRomanPSMT" w:cs="Times New Roman"/>
          <w:szCs w:val="28"/>
        </w:rPr>
      </w:pPr>
      <w:r w:rsidRPr="00CF03C3">
        <w:rPr>
          <w:rFonts w:cs="Times New Roman"/>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r w:rsidRPr="00CF03C3">
        <w:rPr>
          <w:rFonts w:eastAsia="TimesNewRomanPSMT" w:cs="Times New Roman"/>
          <w:szCs w:val="28"/>
        </w:rPr>
        <w:t>.</w:t>
      </w:r>
    </w:p>
    <w:p w14:paraId="6EC12BD0" w14:textId="77777777" w:rsidR="004D22D8" w:rsidRPr="00CF03C3" w:rsidRDefault="004D22D8" w:rsidP="00740B60">
      <w:pPr>
        <w:widowControl w:val="0"/>
        <w:autoSpaceDE w:val="0"/>
        <w:autoSpaceDN w:val="0"/>
        <w:adjustRightInd w:val="0"/>
        <w:spacing w:after="0" w:line="240" w:lineRule="auto"/>
        <w:ind w:firstLine="567"/>
        <w:jc w:val="both"/>
        <w:textAlignment w:val="center"/>
        <w:rPr>
          <w:rFonts w:eastAsiaTheme="majorEastAsia" w:cs="Times New Roman"/>
          <w:b/>
          <w:bCs/>
          <w:szCs w:val="28"/>
          <w:lang w:eastAsia="en-US"/>
        </w:rPr>
      </w:pPr>
    </w:p>
    <w:p w14:paraId="03BAAFA5" w14:textId="77777777" w:rsidR="004D22D8" w:rsidRPr="00CF03C3" w:rsidRDefault="004D22D8" w:rsidP="00740B60">
      <w:pPr>
        <w:widowControl w:val="0"/>
        <w:autoSpaceDE w:val="0"/>
        <w:autoSpaceDN w:val="0"/>
        <w:adjustRightInd w:val="0"/>
        <w:spacing w:after="0" w:line="240" w:lineRule="auto"/>
        <w:ind w:firstLine="567"/>
        <w:jc w:val="both"/>
        <w:textAlignment w:val="center"/>
        <w:rPr>
          <w:rFonts w:eastAsiaTheme="majorEastAsia" w:cs="Times New Roman"/>
          <w:b/>
          <w:bCs/>
          <w:szCs w:val="28"/>
          <w:lang w:eastAsia="en-US"/>
        </w:rPr>
      </w:pPr>
      <w:bookmarkStart w:id="70" w:name="_Toc95746705"/>
      <w:r w:rsidRPr="00CF03C3">
        <w:rPr>
          <w:rFonts w:eastAsiaTheme="majorEastAsia" w:cs="Times New Roman"/>
          <w:b/>
          <w:bCs/>
          <w:szCs w:val="28"/>
          <w:lang w:eastAsia="en-US"/>
        </w:rPr>
        <w:t>Примерные контрольно-измерительные материалы</w:t>
      </w:r>
      <w:bookmarkEnd w:id="70"/>
    </w:p>
    <w:p w14:paraId="2BF101C4"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Для организации проверки, учета и контроля по предмету предусмотрен контроль знаний в различных формах. Тематика практических работ указана в содержании программы по годам обучения.</w:t>
      </w:r>
    </w:p>
    <w:p w14:paraId="57DD9837"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Виды и формы контроля:</w:t>
      </w:r>
    </w:p>
    <w:p w14:paraId="6B2551EA" w14:textId="0F790803"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устный опрос в форме беседы, сообщение с опорой на план;</w:t>
      </w:r>
    </w:p>
    <w:p w14:paraId="11C47958" w14:textId="5D260F35"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тематическое тестирование;</w:t>
      </w:r>
    </w:p>
    <w:p w14:paraId="396FD7D9" w14:textId="75392A70"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практические работы;</w:t>
      </w:r>
    </w:p>
    <w:p w14:paraId="12B86020" w14:textId="74D99B78"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зачеты;</w:t>
      </w:r>
    </w:p>
    <w:p w14:paraId="464C5942" w14:textId="179F80F7" w:rsidR="004D22D8" w:rsidRPr="00CF03C3" w:rsidRDefault="004D22D8"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индивидуальный контроль (дифференцированные карточки-задания, индивидуальные домашние задания).</w:t>
      </w:r>
    </w:p>
    <w:p w14:paraId="7A090434" w14:textId="29E76AFD" w:rsidR="004D22D8" w:rsidRPr="00CF03C3" w:rsidRDefault="004D22D8" w:rsidP="006803A0">
      <w:pPr>
        <w:spacing w:after="0" w:line="240" w:lineRule="auto"/>
        <w:ind w:firstLine="709"/>
        <w:jc w:val="both"/>
        <w:rPr>
          <w:rFonts w:cs="Times New Roman"/>
          <w:szCs w:val="28"/>
        </w:rPr>
      </w:pPr>
      <w:r w:rsidRPr="00CF03C3">
        <w:rPr>
          <w:rFonts w:cs="Times New Roman"/>
          <w:szCs w:val="28"/>
        </w:rPr>
        <w:t>Текущая проверка осуществляется в процессе освоения обучающимися каждой темы и тематического раздела в целом. Она проходит в виде опросов, выполнения проверочных заданий и др., организуемых педагогом. Основная функция текущей проверки заключается в диагностировании знаний и умений, приобретенных обучающимися</w:t>
      </w:r>
      <w:r w:rsidR="005E3D70" w:rsidRPr="00CF03C3">
        <w:rPr>
          <w:rFonts w:cs="Times New Roman"/>
          <w:szCs w:val="28"/>
        </w:rPr>
        <w:t xml:space="preserve"> с ЗПР</w:t>
      </w:r>
      <w:r w:rsidRPr="00CF03C3">
        <w:rPr>
          <w:rFonts w:cs="Times New Roman"/>
          <w:szCs w:val="28"/>
        </w:rPr>
        <w:t xml:space="preserve">. </w:t>
      </w:r>
    </w:p>
    <w:p w14:paraId="46F326D1"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Промежуточный контроль позволяет установить уровень освоения обучающимися программного материала по географии на конец учебного года. </w:t>
      </w:r>
    </w:p>
    <w:p w14:paraId="28DC562F" w14:textId="77777777" w:rsidR="004D22D8" w:rsidRPr="00CF03C3" w:rsidRDefault="004D22D8" w:rsidP="006803A0">
      <w:pPr>
        <w:spacing w:after="0" w:line="240" w:lineRule="auto"/>
        <w:ind w:firstLine="709"/>
        <w:jc w:val="both"/>
        <w:rPr>
          <w:rFonts w:cs="Times New Roman"/>
          <w:szCs w:val="28"/>
        </w:rPr>
      </w:pPr>
    </w:p>
    <w:p w14:paraId="30F5BBB3" w14:textId="77777777" w:rsidR="005E3D70" w:rsidRPr="00CF03C3" w:rsidRDefault="005E3D70" w:rsidP="006803A0">
      <w:pPr>
        <w:spacing w:after="0" w:line="240" w:lineRule="auto"/>
        <w:ind w:firstLine="709"/>
        <w:jc w:val="both"/>
        <w:rPr>
          <w:rFonts w:cs="Times New Roman"/>
          <w:szCs w:val="28"/>
        </w:rPr>
      </w:pPr>
    </w:p>
    <w:p w14:paraId="27E30EC2" w14:textId="77777777" w:rsidR="004D22D8" w:rsidRPr="00CF03C3" w:rsidRDefault="004D22D8" w:rsidP="00C533A0">
      <w:pPr>
        <w:spacing w:after="0" w:line="240" w:lineRule="auto"/>
        <w:jc w:val="both"/>
        <w:rPr>
          <w:rFonts w:eastAsiaTheme="majorEastAsia" w:cs="Times New Roman"/>
          <w:bCs/>
          <w:szCs w:val="28"/>
          <w:lang w:eastAsia="en-US"/>
        </w:rPr>
      </w:pPr>
      <w:bookmarkStart w:id="71" w:name="_Toc95746706"/>
      <w:r w:rsidRPr="00CF03C3">
        <w:rPr>
          <w:rFonts w:eastAsiaTheme="majorEastAsia" w:cs="Times New Roman"/>
          <w:bCs/>
          <w:szCs w:val="28"/>
          <w:lang w:eastAsia="en-US"/>
        </w:rPr>
        <w:t>ПЛАНИРУЕМЫЕ РЕЗУЛЬТАТЫ ОСВОЕНИЯ УЧЕБНОГО ПРЕДМЕТА «ГЕОГРАФИЯ» НА УРОВНЕ ОСНОВНОГО ОБЩЕГО ОБРАЗОВАНИЯ»</w:t>
      </w:r>
      <w:bookmarkEnd w:id="71"/>
    </w:p>
    <w:p w14:paraId="5E2E9785" w14:textId="77777777" w:rsidR="005E3D70" w:rsidRPr="00CF03C3" w:rsidRDefault="005E3D70" w:rsidP="006803A0">
      <w:pPr>
        <w:spacing w:after="0" w:line="240" w:lineRule="auto"/>
        <w:ind w:firstLine="709"/>
        <w:jc w:val="both"/>
        <w:rPr>
          <w:rFonts w:eastAsia="Times New Roman" w:cs="Times New Roman"/>
          <w:b/>
          <w:szCs w:val="28"/>
        </w:rPr>
      </w:pPr>
    </w:p>
    <w:p w14:paraId="4CB9FF78" w14:textId="77777777" w:rsidR="004D22D8" w:rsidRPr="00CF03C3" w:rsidRDefault="004D22D8" w:rsidP="006803A0">
      <w:pPr>
        <w:spacing w:after="0" w:line="240" w:lineRule="auto"/>
        <w:ind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168A7404"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формирование российской гражданской идентичности: патриотизма, уважения к Отечеству, прошлому и настоящему многонационального народа России; </w:t>
      </w:r>
    </w:p>
    <w:p w14:paraId="589173A0"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ценностное отношение к достижениям российских ученых-исследователей;</w:t>
      </w:r>
    </w:p>
    <w:p w14:paraId="5F0DA77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способность к осознанию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14:paraId="29DED1CE"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формирование мотивации к обучению и целенаправленной познавательной деятельности;</w:t>
      </w:r>
    </w:p>
    <w:p w14:paraId="6423A78C"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формирование умений продуктивной коммуникации со сверстниками и взрослыми в ходе образовательной деятельности;</w:t>
      </w:r>
    </w:p>
    <w:p w14:paraId="46DF8C49"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lastRenderedPageBreak/>
        <w:t xml:space="preserve">интерес к практическому изучению профессий и труда различного рода, в том числе на основе географических знаний; </w:t>
      </w:r>
    </w:p>
    <w:p w14:paraId="0915B1F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знание основ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14:paraId="2059750D"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понимание активного неприятия действий, приносящих вред окружающей среде;</w:t>
      </w:r>
    </w:p>
    <w:p w14:paraId="22EC342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участие в общественной жизни в пределах возрастных компетенций с учетом региональных, этнокультурных, социальных и экономических особенностей</w:t>
      </w:r>
    </w:p>
    <w:p w14:paraId="5A99EAD3"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формирование представлений о целостной и подробной картине мира, упорядоченной в пространстве, адекватной возрасту обучающегося.</w:t>
      </w:r>
    </w:p>
    <w:p w14:paraId="5DD28A00" w14:textId="77777777" w:rsidR="004D22D8" w:rsidRPr="00CF03C3" w:rsidRDefault="004D22D8" w:rsidP="006803A0">
      <w:pPr>
        <w:spacing w:after="0" w:line="240" w:lineRule="auto"/>
        <w:ind w:firstLine="709"/>
        <w:jc w:val="both"/>
        <w:rPr>
          <w:rFonts w:eastAsia="Times New Roman" w:cs="Times New Roman"/>
          <w:b/>
          <w:szCs w:val="28"/>
        </w:rPr>
      </w:pPr>
    </w:p>
    <w:p w14:paraId="71050AAC" w14:textId="77777777" w:rsidR="004D22D8" w:rsidRPr="00CF03C3" w:rsidRDefault="004D22D8" w:rsidP="006803A0">
      <w:pPr>
        <w:spacing w:after="0" w:line="240" w:lineRule="auto"/>
        <w:ind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69775F2B" w14:textId="7296E65C" w:rsidR="004D22D8" w:rsidRPr="00CF03C3" w:rsidRDefault="004D22D8" w:rsidP="006803A0">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238AEA09"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анализировать, сравнивать, классифицировать и обобщать с опорой на алгоритм учебных действий факты и явления в области географии;</w:t>
      </w:r>
    </w:p>
    <w:p w14:paraId="234126F3"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создавать с опорой на алгоритм учебных действий схематические модели географических процессов с выделением существенных характеристик объекта; </w:t>
      </w:r>
    </w:p>
    <w:p w14:paraId="157FFD4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определять возможные источники необходимых географических сведений, производить поиск информации, анализировать и оценивать ее достоверность;</w:t>
      </w:r>
    </w:p>
    <w:p w14:paraId="6A24BE8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использовать вопросы как инструмент познания;</w:t>
      </w:r>
    </w:p>
    <w:p w14:paraId="1EADEED4"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с помощью педагога устанавливать особенности объектов изучения, причинно-следственные связи и зависимости в географических явлениях;</w:t>
      </w:r>
    </w:p>
    <w:p w14:paraId="11AFEDD2" w14:textId="22105202"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искать или отбирать информацию, или данные из источников с учетом предложенной учебной задачи и заданных критериев; </w:t>
      </w:r>
    </w:p>
    <w:p w14:paraId="25434A9C"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с помощью педагога или самостоятельно формулировать обобщения и выводы по результатам проведенного информационного поиска;</w:t>
      </w:r>
    </w:p>
    <w:p w14:paraId="21921AC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понимать и умение интерпретировать информацию различных видов и форм представления (географические карты, условные обозначения и т.п.);</w:t>
      </w:r>
    </w:p>
    <w:p w14:paraId="7D1A823C"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эффективно запоминать и систематизировать информацию.</w:t>
      </w:r>
    </w:p>
    <w:p w14:paraId="7C6BEDA4" w14:textId="6726D07F" w:rsidR="004D22D8" w:rsidRPr="00CF03C3" w:rsidRDefault="004D22D8" w:rsidP="006803A0">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5388B0F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 xml:space="preserve">использовать информационно-коммуникационных технологий; </w:t>
      </w:r>
    </w:p>
    <w:p w14:paraId="3DFA3F29"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w:t>
      </w:r>
    </w:p>
    <w:p w14:paraId="4455E7A7"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организовывать учебное взаимодействие в группе для решения эколого-географических проблем (определять общие цели, распределять роли, договариваться друг с другом и т.д.);</w:t>
      </w:r>
    </w:p>
    <w:p w14:paraId="2EA4D0C1"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lastRenderedPageBreak/>
        <w:t xml:space="preserve">отстаивать свою точку зрения, приводить аргументы, подтверждая их фактами; </w:t>
      </w:r>
    </w:p>
    <w:p w14:paraId="03E942D9"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критично относиться к своему мнению, с достоинством признавать ошибочность своего мнения (если оно таково) и корректировать его.</w:t>
      </w:r>
    </w:p>
    <w:p w14:paraId="3966B355" w14:textId="571973B3" w:rsidR="004D22D8" w:rsidRPr="00CF03C3" w:rsidRDefault="004D22D8" w:rsidP="006803A0">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33FAA5A9"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определять цели обучения географии, ставить и формулировать для себя новые задачи в учебе и познавательной деятельности;</w:t>
      </w:r>
    </w:p>
    <w:p w14:paraId="31B21FCF"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осознанно выбирать наиболее эффективные способы решения учебных и познавательных задач;</w:t>
      </w:r>
    </w:p>
    <w:p w14:paraId="197B12C1"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владеть основами самоконтроля, самооценки, осуществления осознанного выбора в учебной и познавательной деятельности;</w:t>
      </w:r>
    </w:p>
    <w:p w14:paraId="218B45B0"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6FD4707"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давать адекватную оценку ситуации и предлагать план ее изменения (на примере экологических знаний);</w:t>
      </w:r>
    </w:p>
    <w:p w14:paraId="6D9ACC6E"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предвидеть трудности, которые могут возникнуть при решении учебной задачи;</w:t>
      </w:r>
    </w:p>
    <w:p w14:paraId="66A17F96" w14:textId="5261341C" w:rsidR="004D22D8" w:rsidRPr="00CF03C3" w:rsidRDefault="00345BB8" w:rsidP="006803A0">
      <w:pPr>
        <w:spacing w:after="0" w:line="240" w:lineRule="auto"/>
        <w:ind w:firstLine="709"/>
        <w:jc w:val="both"/>
        <w:rPr>
          <w:rFonts w:cs="Times New Roman"/>
          <w:szCs w:val="28"/>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r w:rsidR="004D22D8" w:rsidRPr="00CF03C3">
        <w:rPr>
          <w:rFonts w:cs="Times New Roman"/>
          <w:szCs w:val="28"/>
        </w:rPr>
        <w:t>.</w:t>
      </w:r>
    </w:p>
    <w:p w14:paraId="5CA87F6C" w14:textId="77777777" w:rsidR="004D22D8" w:rsidRPr="00CF03C3" w:rsidRDefault="004D22D8" w:rsidP="006803A0">
      <w:pPr>
        <w:spacing w:after="0" w:line="240" w:lineRule="auto"/>
        <w:ind w:left="425"/>
        <w:rPr>
          <w:rFonts w:cs="Times New Roman"/>
          <w:b/>
          <w:szCs w:val="28"/>
        </w:rPr>
      </w:pPr>
    </w:p>
    <w:p w14:paraId="472D3B95" w14:textId="77777777" w:rsidR="004D22D8" w:rsidRPr="00CF03C3" w:rsidRDefault="004D22D8" w:rsidP="00C533A0">
      <w:pPr>
        <w:spacing w:after="0" w:line="240" w:lineRule="auto"/>
        <w:ind w:firstLine="709"/>
        <w:jc w:val="both"/>
        <w:rPr>
          <w:rFonts w:eastAsia="Times New Roman" w:cs="Times New Roman"/>
          <w:b/>
          <w:caps/>
          <w:szCs w:val="28"/>
        </w:rPr>
      </w:pPr>
      <w:bookmarkStart w:id="72" w:name="_Toc95746707"/>
      <w:r w:rsidRPr="00CF03C3">
        <w:rPr>
          <w:rFonts w:eastAsia="Times New Roman" w:cs="Times New Roman"/>
          <w:b/>
          <w:caps/>
          <w:szCs w:val="28"/>
        </w:rPr>
        <w:t>Предметные результаты</w:t>
      </w:r>
      <w:bookmarkEnd w:id="72"/>
      <w:r w:rsidRPr="00CF03C3">
        <w:rPr>
          <w:rFonts w:eastAsia="Times New Roman" w:cs="Times New Roman"/>
          <w:b/>
          <w:caps/>
          <w:szCs w:val="28"/>
        </w:rPr>
        <w:t xml:space="preserve">  </w:t>
      </w:r>
    </w:p>
    <w:p w14:paraId="2D53ABCE"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14:paraId="7DF2CE28"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66DBC9F1"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14:paraId="18DF14AB"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14:paraId="4128B019"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классифицировать географические объекты и явления на основе их известных характерных свойств с помощью учителя или с опорой на карту;</w:t>
      </w:r>
    </w:p>
    <w:p w14:paraId="50F88FF7"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lastRenderedPageBreak/>
        <w:t>устанавливать на основе алгоритма учебных действий и/или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AB7CB3F"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14:paraId="27FD2BE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14:paraId="3689BB45"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14:paraId="5CE2200E"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14:paraId="69F498B1"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792B5CF"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14:paraId="0255BB8A"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2E0861D8" w14:textId="77777777" w:rsidR="004D22D8" w:rsidRPr="00CF03C3" w:rsidRDefault="004D22D8" w:rsidP="006803A0">
      <w:pPr>
        <w:spacing w:after="0" w:line="240" w:lineRule="auto"/>
        <w:ind w:firstLine="709"/>
        <w:jc w:val="both"/>
        <w:rPr>
          <w:rFonts w:cs="Times New Roman"/>
          <w:szCs w:val="28"/>
        </w:rPr>
      </w:pPr>
      <w:r w:rsidRPr="00CF03C3">
        <w:rPr>
          <w:rFonts w:cs="Times New Roman"/>
          <w:szCs w:val="28"/>
        </w:rP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14:paraId="129E649B" w14:textId="77777777" w:rsidR="004D22D8" w:rsidRPr="00CF03C3" w:rsidRDefault="004D22D8" w:rsidP="006803A0">
      <w:pPr>
        <w:spacing w:after="0" w:line="240" w:lineRule="auto"/>
        <w:ind w:firstLine="709"/>
        <w:jc w:val="both"/>
        <w:rPr>
          <w:rFonts w:cs="Times New Roman"/>
          <w:szCs w:val="28"/>
        </w:rPr>
      </w:pPr>
    </w:p>
    <w:p w14:paraId="0E0E5333" w14:textId="00DBD178" w:rsidR="0059660B" w:rsidRPr="00CF03C3" w:rsidRDefault="0059660B" w:rsidP="0059660B">
      <w:pPr>
        <w:spacing w:after="0" w:line="240" w:lineRule="auto"/>
        <w:ind w:firstLine="567"/>
        <w:jc w:val="both"/>
        <w:rPr>
          <w:b/>
          <w:szCs w:val="28"/>
        </w:rPr>
      </w:pPr>
      <w:r w:rsidRPr="00CF03C3">
        <w:rPr>
          <w:b/>
          <w:szCs w:val="28"/>
        </w:rPr>
        <w:t>Требования к предметным результатам освоения учебного предмета «Обществознание», распределенные по годам обучения</w:t>
      </w:r>
    </w:p>
    <w:p w14:paraId="0983DF87" w14:textId="77777777" w:rsidR="0059660B" w:rsidRPr="00CF03C3" w:rsidRDefault="0059660B" w:rsidP="006803A0">
      <w:pPr>
        <w:spacing w:after="0" w:line="240" w:lineRule="auto"/>
        <w:ind w:firstLine="709"/>
        <w:jc w:val="both"/>
        <w:rPr>
          <w:rFonts w:cs="Times New Roman"/>
          <w:szCs w:val="28"/>
        </w:rPr>
      </w:pPr>
    </w:p>
    <w:p w14:paraId="61863D36" w14:textId="77777777" w:rsidR="004D22D8" w:rsidRPr="00CF03C3" w:rsidRDefault="004D22D8" w:rsidP="00BF7460">
      <w:pPr>
        <w:widowControl w:val="0"/>
        <w:autoSpaceDE w:val="0"/>
        <w:autoSpaceDN w:val="0"/>
        <w:adjustRightInd w:val="0"/>
        <w:spacing w:after="0" w:line="240" w:lineRule="auto"/>
        <w:jc w:val="both"/>
        <w:textAlignment w:val="center"/>
        <w:rPr>
          <w:rFonts w:eastAsiaTheme="majorEastAsia" w:cs="Times New Roman"/>
          <w:b/>
          <w:bCs/>
          <w:szCs w:val="28"/>
          <w:lang w:eastAsia="en-US"/>
        </w:rPr>
      </w:pPr>
      <w:bookmarkStart w:id="73" w:name="_Toc95746708"/>
      <w:r w:rsidRPr="00CF03C3">
        <w:rPr>
          <w:rFonts w:eastAsiaTheme="majorEastAsia" w:cs="Times New Roman"/>
          <w:b/>
          <w:bCs/>
          <w:szCs w:val="28"/>
          <w:lang w:eastAsia="en-US"/>
        </w:rPr>
        <w:t>5 КЛАСС</w:t>
      </w:r>
      <w:bookmarkEnd w:id="73"/>
    </w:p>
    <w:p w14:paraId="75E7359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14:paraId="41FF5D5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14:paraId="7CAD702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14:paraId="24B4914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иметь представление о вкладе великих путешественников в географическое изучение Земли; </w:t>
      </w:r>
    </w:p>
    <w:p w14:paraId="3E3686F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описывать и сравнивать после предварительного анализа маршруты их путешествий с использованием наглядной опоры (схемы, карты, презентации, план и т.п.);</w:t>
      </w:r>
    </w:p>
    <w:p w14:paraId="4CE3BB3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791395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14:paraId="79529A9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7100C18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 </w:t>
      </w:r>
    </w:p>
    <w:p w14:paraId="450E61C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с опорой на источник информации понятия «план местности» и «географическая карта», параллель» и «меридиан»;</w:t>
      </w:r>
    </w:p>
    <w:p w14:paraId="53CA704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источник информации примеры влияния Солнца на мир живой и неживой природы;</w:t>
      </w:r>
    </w:p>
    <w:p w14:paraId="184325B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объяснять с помощью учителя причины смены дня и ночи и времён года;</w:t>
      </w:r>
    </w:p>
    <w:p w14:paraId="630AE55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340C870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описывать с опорой на план внутреннее строение Земли;</w:t>
      </w:r>
    </w:p>
    <w:p w14:paraId="5FA5FF1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с опорой на источник информации понятия «земная кора»; «ядро», «мантия»; «минерал» и «горная порода»; «материковая» и «океаническая» земная кора;</w:t>
      </w:r>
    </w:p>
    <w:p w14:paraId="7E393CB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 xml:space="preserve">различать с опорой на источник информации изученные минералы и горные породы, материковую и океаническую земную кору; </w:t>
      </w:r>
    </w:p>
    <w:p w14:paraId="74DA833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показывать с помощью учителя на карте и обозначать на контурной карте материки и океаны, крупные формы рельефа Земли;</w:t>
      </w:r>
    </w:p>
    <w:p w14:paraId="7DE85C8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с опорой на источник информации горы и равнины;</w:t>
      </w:r>
    </w:p>
    <w:p w14:paraId="56334E0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классифицировать формы рельефа суши по высоте и по внешнему облику с опорой на план; </w:t>
      </w:r>
    </w:p>
    <w:p w14:paraId="09458DC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причинах землетрясений и вулканических извержений;</w:t>
      </w:r>
    </w:p>
    <w:p w14:paraId="4C5C00D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098851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помощью учителя понятия «эпицентр землетрясения» и «очаг землетрясения» для решения познавательных задач;</w:t>
      </w:r>
    </w:p>
    <w:p w14:paraId="763635B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p w14:paraId="18B7AB7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классифицировать с опорой на алгоритм учебных действий острова по происхождению; </w:t>
      </w:r>
    </w:p>
    <w:p w14:paraId="5938B3B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14:paraId="6F54418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14:paraId="0E620EFE" w14:textId="77777777" w:rsidR="004D22D8" w:rsidRPr="00CF03C3" w:rsidRDefault="004D22D8" w:rsidP="0059660B">
      <w:pPr>
        <w:widowControl w:val="0"/>
        <w:autoSpaceDE w:val="0"/>
        <w:autoSpaceDN w:val="0"/>
        <w:adjustRightInd w:val="0"/>
        <w:spacing w:after="0" w:line="240" w:lineRule="auto"/>
        <w:ind w:firstLine="567"/>
        <w:jc w:val="both"/>
        <w:textAlignment w:val="center"/>
        <w:rPr>
          <w:rFonts w:cs="Times New Roman"/>
          <w:szCs w:val="28"/>
        </w:rPr>
      </w:pPr>
    </w:p>
    <w:p w14:paraId="62E5D600" w14:textId="77777777" w:rsidR="004D22D8" w:rsidRPr="00CF03C3" w:rsidRDefault="004D22D8" w:rsidP="00BF7460">
      <w:pPr>
        <w:widowControl w:val="0"/>
        <w:autoSpaceDE w:val="0"/>
        <w:autoSpaceDN w:val="0"/>
        <w:adjustRightInd w:val="0"/>
        <w:spacing w:after="0" w:line="240" w:lineRule="auto"/>
        <w:jc w:val="both"/>
        <w:textAlignment w:val="center"/>
        <w:rPr>
          <w:rFonts w:eastAsiaTheme="majorEastAsia" w:cs="Times New Roman"/>
          <w:b/>
          <w:bCs/>
          <w:szCs w:val="28"/>
          <w:lang w:eastAsia="en-US"/>
        </w:rPr>
      </w:pPr>
      <w:bookmarkStart w:id="74" w:name="_Toc95746709"/>
      <w:r w:rsidRPr="00CF03C3">
        <w:rPr>
          <w:rFonts w:eastAsiaTheme="majorEastAsia" w:cs="Times New Roman"/>
          <w:b/>
          <w:bCs/>
          <w:szCs w:val="28"/>
          <w:lang w:eastAsia="en-US"/>
        </w:rPr>
        <w:t>6 КЛАСС</w:t>
      </w:r>
      <w:bookmarkEnd w:id="74"/>
    </w:p>
    <w:p w14:paraId="264FB2E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w:t>
      </w:r>
    </w:p>
    <w:p w14:paraId="5A8E961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B20D23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приводить с опорой на источник информации примеры опасных природных явлений в геосферах и средств их предупреждения; </w:t>
      </w:r>
    </w:p>
    <w:p w14:paraId="252D440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сравнивать с помощью учителя инструментарий (способы) получения географической информации на разных этапах географического изучения </w:t>
      </w:r>
      <w:r w:rsidRPr="00CF03C3">
        <w:rPr>
          <w:rFonts w:cs="Times New Roman"/>
          <w:szCs w:val="28"/>
        </w:rPr>
        <w:lastRenderedPageBreak/>
        <w:t xml:space="preserve">Земли; </w:t>
      </w:r>
    </w:p>
    <w:p w14:paraId="54967A6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с опорой на источник информации свойства вод отдельных частей Мирового океана; </w:t>
      </w:r>
    </w:p>
    <w:p w14:paraId="2BE3C44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14:paraId="5BED840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классифицировать с опорой на алгоритм учебных действий объекты гидросферы (моря, озёра, реки, подземные воды, болота, ледники) по заданным признакам; </w:t>
      </w:r>
    </w:p>
    <w:p w14:paraId="41EDD44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с опорой на источник информации питание и режим рек;</w:t>
      </w:r>
    </w:p>
    <w:p w14:paraId="5BF5B7A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сравнивать с опорой на алгоритм учебных действий реки по заданным признакам; </w:t>
      </w:r>
    </w:p>
    <w:p w14:paraId="7C93784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14:paraId="407A2A3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устанавливать с помощью учителя причинно-следственные связи между питанием, режимом реки и климатом на территории речного бассейна;</w:t>
      </w:r>
    </w:p>
    <w:p w14:paraId="29B3361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приводить с опорой на источник информации примеры районов распространения многолетней мерзлоты; </w:t>
      </w:r>
    </w:p>
    <w:p w14:paraId="5B2FA2B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причинах образования цунами, приливов и отливов;</w:t>
      </w:r>
    </w:p>
    <w:p w14:paraId="4D83334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описывать с опорой на алгоритм учебных действий состав, строение атмосферы;</w:t>
      </w:r>
    </w:p>
    <w:p w14:paraId="3D5420D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1"/>
          <w:szCs w:val="28"/>
        </w:rPr>
      </w:pPr>
      <w:r w:rsidRPr="00CF03C3">
        <w:rPr>
          <w:rFonts w:cs="Times New Roman"/>
          <w:spacing w:val="-1"/>
          <w:szCs w:val="28"/>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F7C81F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693B55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с опорой на алгоритм учебных действий свойства воздуха; климаты Земли; климатообразующие факторы; </w:t>
      </w:r>
    </w:p>
    <w:p w14:paraId="2BA133D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p w14:paraId="624F438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w:t>
      </w:r>
    </w:p>
    <w:p w14:paraId="15DF871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с опорой на источник информации: виды атмосферных </w:t>
      </w:r>
      <w:r w:rsidRPr="00CF03C3">
        <w:rPr>
          <w:rFonts w:cs="Times New Roman"/>
          <w:szCs w:val="28"/>
        </w:rPr>
        <w:lastRenderedPageBreak/>
        <w:t>осадков; понятия «бризы» и «муссоны»; понятия «погода» и «климат»; понятия «атмосфера», «тропосфера», «стратосфера», «верхние слои атмосферы»;</w:t>
      </w:r>
    </w:p>
    <w:p w14:paraId="3B4F25E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14:paraId="666EA60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иметь представление о глобальных климатических изменениях для решения учебных и (или) практико-ориентированных задач; </w:t>
      </w:r>
    </w:p>
    <w:p w14:paraId="3DE4257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47E5F0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иметь представление о границах биосферы; </w:t>
      </w:r>
    </w:p>
    <w:p w14:paraId="2F0FB79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источник информации примеры приспособления живых организмов к среде обитания в разных природных зонах;</w:t>
      </w:r>
    </w:p>
    <w:p w14:paraId="0902795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с опорой на источник информации растительный и животный мир разных территорий Земли; </w:t>
      </w:r>
    </w:p>
    <w:p w14:paraId="3EF4D60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объяснять с опорой на алгоритм учебных действий взаимосвязи компонентов природы в природно-территориальном комплексе;</w:t>
      </w:r>
    </w:p>
    <w:p w14:paraId="51C33D2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сравнивать с опорой на источник информации особенности растительного и животного мира в различных природных зонах; </w:t>
      </w:r>
    </w:p>
    <w:p w14:paraId="4A0D077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w:t>
      </w:r>
    </w:p>
    <w:p w14:paraId="70E4FA7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pacing w:val="3"/>
          <w:szCs w:val="28"/>
        </w:rPr>
      </w:pPr>
      <w:r w:rsidRPr="00CF03C3">
        <w:rPr>
          <w:rFonts w:cs="Times New Roman"/>
          <w:spacing w:val="3"/>
          <w:szCs w:val="28"/>
        </w:rPr>
        <w:t xml:space="preserve">сравнивать с опорой на алгоритм учебных действий плодородие почв в различных природных зонах; </w:t>
      </w:r>
    </w:p>
    <w:p w14:paraId="1B6A4A1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57A9A661" w14:textId="77777777" w:rsidR="004D22D8" w:rsidRPr="00CF03C3" w:rsidRDefault="004D22D8" w:rsidP="006803A0">
      <w:pPr>
        <w:spacing w:after="0" w:line="240" w:lineRule="auto"/>
        <w:rPr>
          <w:lang w:eastAsia="en-US"/>
        </w:rPr>
      </w:pPr>
    </w:p>
    <w:p w14:paraId="2260B666" w14:textId="77777777" w:rsidR="004D22D8" w:rsidRPr="00CF03C3" w:rsidRDefault="004D22D8" w:rsidP="00362794">
      <w:pPr>
        <w:widowControl w:val="0"/>
        <w:autoSpaceDE w:val="0"/>
        <w:autoSpaceDN w:val="0"/>
        <w:adjustRightInd w:val="0"/>
        <w:spacing w:after="0" w:line="240" w:lineRule="auto"/>
        <w:jc w:val="both"/>
        <w:textAlignment w:val="center"/>
        <w:rPr>
          <w:rFonts w:eastAsiaTheme="majorEastAsia" w:cs="Times New Roman"/>
          <w:b/>
          <w:bCs/>
          <w:szCs w:val="28"/>
          <w:lang w:eastAsia="en-US"/>
        </w:rPr>
      </w:pPr>
      <w:bookmarkStart w:id="75" w:name="_Toc95746710"/>
      <w:r w:rsidRPr="00CF03C3">
        <w:rPr>
          <w:rFonts w:eastAsiaTheme="majorEastAsia" w:cs="Times New Roman"/>
          <w:b/>
          <w:bCs/>
          <w:szCs w:val="28"/>
          <w:lang w:eastAsia="en-US"/>
        </w:rPr>
        <w:t>7 КЛАСС</w:t>
      </w:r>
      <w:bookmarkEnd w:id="75"/>
    </w:p>
    <w:p w14:paraId="734234C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 </w:t>
      </w:r>
    </w:p>
    <w:p w14:paraId="4DEEB7D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строении и свойствах (целостность, зональность, ритмичность) географической оболочки;</w:t>
      </w:r>
    </w:p>
    <w:p w14:paraId="5A0E8F6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определять с опорой на алгоритм учебных действий природные зоны по их существенным признакам;</w:t>
      </w:r>
    </w:p>
    <w:p w14:paraId="7B9FA73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с помощью учителя изученные процессы и явления, происходящие в географической оболочке; </w:t>
      </w:r>
    </w:p>
    <w:p w14:paraId="36DF22E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приводить с опорой на источник информации примеры изменений в геосферах в результате деятельности человека; </w:t>
      </w:r>
    </w:p>
    <w:p w14:paraId="2949DE3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lastRenderedPageBreak/>
        <w:t>описывать после предварительного анализа закономерности изменения в пространстве рельефа, климата, внутренних вод и органического мира;</w:t>
      </w:r>
    </w:p>
    <w:p w14:paraId="11DFB57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 </w:t>
      </w:r>
    </w:p>
    <w:p w14:paraId="4E41278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называть особенности географических процессов на границах литосферных плит с учётом характера взаимодействия и типа земной коры; </w:t>
      </w:r>
    </w:p>
    <w:p w14:paraId="3496B16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устанавливать (используя географические карты) взаимосвязи между движением литосферных плит и размещением крупных форм рельефа;</w:t>
      </w:r>
    </w:p>
    <w:p w14:paraId="14206ED9"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классифицировать с опорой на алгоритм учебных действий воздушные массы Земли, типы климата по заданным показателям;</w:t>
      </w:r>
    </w:p>
    <w:p w14:paraId="3B4937A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иметь представление об образовании тропических муссонов, пассатов тропических широт, западных ветров; </w:t>
      </w:r>
    </w:p>
    <w:p w14:paraId="02E9AE3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14:paraId="59CCF03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описывать с опорой на план климат территории по климатограмме;</w:t>
      </w:r>
    </w:p>
    <w:p w14:paraId="2629047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объяснять с помощью учителя влияние климатообразующих факторов на климатические особенности территории;</w:t>
      </w:r>
    </w:p>
    <w:p w14:paraId="0E9E265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430FBB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после предварительного анализа океанические течения;</w:t>
      </w:r>
    </w:p>
    <w:p w14:paraId="46368DB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35E6F88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8D9071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8F2ECF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и сравнивать после предварительного анализа: численность населения крупных стран мира; плотность населения различных территорий; </w:t>
      </w:r>
    </w:p>
    <w:p w14:paraId="5A792B9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понятие «плотность населения» для решения учебных и (или) практико-ориентированных задач;</w:t>
      </w:r>
    </w:p>
    <w:p w14:paraId="7589858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с опорой на алгоритм учебных действий городские и сельские поселения; </w:t>
      </w:r>
    </w:p>
    <w:p w14:paraId="37D5B30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источник информации примеры: крупнейших городов мира; мировых и национальных религий;</w:t>
      </w:r>
    </w:p>
    <w:p w14:paraId="1C4161D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проводить с опорой на план языковую классификацию народов;</w:t>
      </w:r>
    </w:p>
    <w:p w14:paraId="13544B1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различать после предварительного анализа основные виды хозяйственной деятельности людей на различных территориях; </w:t>
      </w:r>
    </w:p>
    <w:p w14:paraId="23D1186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определять после предварительного анализа страны по их существенным </w:t>
      </w:r>
      <w:r w:rsidRPr="00CF03C3">
        <w:rPr>
          <w:rFonts w:cs="Times New Roman"/>
          <w:szCs w:val="28"/>
        </w:rPr>
        <w:lastRenderedPageBreak/>
        <w:t xml:space="preserve">признакам; </w:t>
      </w:r>
    </w:p>
    <w:p w14:paraId="27A214F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14:paraId="100B10A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об особенностях природы, населения и хозяйства отдельных территорий;</w:t>
      </w:r>
    </w:p>
    <w:p w14:paraId="138A0CF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использовать с помощью учителя знания о населении материков и стран для решения различных учебных и практико-ориентированных задач; </w:t>
      </w:r>
    </w:p>
    <w:p w14:paraId="321F373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29625A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52E538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5D46306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источник информации примеры взаимодействия природы и общества в пределах отдельных территорий;</w:t>
      </w:r>
    </w:p>
    <w:p w14:paraId="68BB2C7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14:paraId="6FA5BDA6" w14:textId="77777777" w:rsidR="004D22D8" w:rsidRPr="00CF03C3" w:rsidRDefault="004D22D8" w:rsidP="006803A0">
      <w:pPr>
        <w:spacing w:after="0" w:line="240" w:lineRule="auto"/>
        <w:rPr>
          <w:lang w:eastAsia="en-US"/>
        </w:rPr>
      </w:pPr>
    </w:p>
    <w:p w14:paraId="44698323" w14:textId="77777777" w:rsidR="004D22D8" w:rsidRPr="00CF03C3" w:rsidRDefault="004D22D8" w:rsidP="00362794">
      <w:pPr>
        <w:widowControl w:val="0"/>
        <w:autoSpaceDE w:val="0"/>
        <w:autoSpaceDN w:val="0"/>
        <w:adjustRightInd w:val="0"/>
        <w:spacing w:after="0" w:line="240" w:lineRule="auto"/>
        <w:jc w:val="both"/>
        <w:textAlignment w:val="center"/>
        <w:rPr>
          <w:rFonts w:eastAsiaTheme="majorEastAsia" w:cs="Times New Roman"/>
          <w:b/>
          <w:bCs/>
          <w:szCs w:val="28"/>
          <w:lang w:eastAsia="en-US"/>
        </w:rPr>
      </w:pPr>
      <w:bookmarkStart w:id="76" w:name="_Toc95746711"/>
      <w:r w:rsidRPr="00CF03C3">
        <w:rPr>
          <w:rFonts w:eastAsiaTheme="majorEastAsia" w:cs="Times New Roman"/>
          <w:b/>
          <w:bCs/>
          <w:szCs w:val="28"/>
          <w:lang w:eastAsia="en-US"/>
        </w:rPr>
        <w:t>8 КЛАСС</w:t>
      </w:r>
      <w:bookmarkEnd w:id="76"/>
    </w:p>
    <w:p w14:paraId="1ED8BD0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Характеризовать с опорой на алгоритм учебных действий основные этапы истории формирования и изучения территории России; </w:t>
      </w:r>
    </w:p>
    <w:p w14:paraId="7BD914FA"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14:paraId="5206ADA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характеризовать с опорой на план географическое положение России с использованием информации из различных источников;</w:t>
      </w:r>
    </w:p>
    <w:p w14:paraId="6541FDF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федеральных округах, крупных географических районах и макрорегионах России;</w:t>
      </w:r>
    </w:p>
    <w:p w14:paraId="2FB811E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приводить с опорой на источник информации примеры субъектов Российской Федерации разных видов и показывать их на географической карте; </w:t>
      </w:r>
    </w:p>
    <w:p w14:paraId="4394388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14:paraId="2848F91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использовать с помощью учителя знания о государственной территории </w:t>
      </w:r>
      <w:r w:rsidRPr="00CF03C3">
        <w:rPr>
          <w:rFonts w:cs="Times New Roman"/>
          <w:szCs w:val="28"/>
        </w:rPr>
        <w:lastRenderedPageBreak/>
        <w:t xml:space="preserve">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14:paraId="1289D39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степени благоприятности природных условий в пределах отдельных регионов страны;</w:t>
      </w:r>
    </w:p>
    <w:p w14:paraId="4C86D33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проводить после предварительного анализа классификацию природных ресурсов;</w:t>
      </w:r>
    </w:p>
    <w:p w14:paraId="6B62E2B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типах природопользования;</w:t>
      </w:r>
    </w:p>
    <w:p w14:paraId="4BA1581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 </w:t>
      </w:r>
    </w:p>
    <w:p w14:paraId="07BDEFE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сравнивать и объяснять после предварительного анализа особенности компонентов природы отдельных территорий страны;</w:t>
      </w:r>
    </w:p>
    <w:p w14:paraId="1CAA5B6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E820F88"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 </w:t>
      </w:r>
    </w:p>
    <w:p w14:paraId="6E9AB15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распространении по территории страны областей современного горообразования, землетрясений и вулканизма;</w:t>
      </w:r>
    </w:p>
    <w:p w14:paraId="3F91534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 </w:t>
      </w:r>
    </w:p>
    <w:p w14:paraId="4533D4EE"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14:paraId="707C9303"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описывать и прогнозировать после предварительного анализа погоду территории по карте погоды; </w:t>
      </w:r>
    </w:p>
    <w:p w14:paraId="7620D12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 </w:t>
      </w:r>
    </w:p>
    <w:p w14:paraId="640490C5"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проводить после предварительного анализа классификацию типов климата и почв России;</w:t>
      </w:r>
    </w:p>
    <w:p w14:paraId="1E32BA0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показателях, характеризующих состояние окружающей среды;</w:t>
      </w:r>
    </w:p>
    <w:p w14:paraId="1B182817"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показывать с опорой на источник информации на карте и (или) обозначать на контурной карте крупные формы рельефа, крайние точки и элементы </w:t>
      </w:r>
      <w:r w:rsidRPr="00CF03C3">
        <w:rPr>
          <w:rFonts w:cs="Times New Roman"/>
          <w:szCs w:val="28"/>
        </w:rPr>
        <w:lastRenderedPageBreak/>
        <w:t xml:space="preserve">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w:t>
      </w:r>
    </w:p>
    <w:p w14:paraId="08C6CA02"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14:paraId="4D40656C"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A7FD101"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приводить с опорой на справочный материал примеры адаптации человека к разнообразным природным условиям на территории страны;</w:t>
      </w:r>
    </w:p>
    <w:p w14:paraId="5481D500"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14:paraId="13D53F56"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14:paraId="76EB9404"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проводить после предварительного анализа классификацию населённых пунктов и регионов России по заданным основаниям;</w:t>
      </w:r>
    </w:p>
    <w:p w14:paraId="469A4C1F"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14:paraId="2867260B"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182B333D" w14:textId="77777777" w:rsidR="004D22D8" w:rsidRPr="00CF03C3" w:rsidRDefault="004D22D8" w:rsidP="006803A0">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C596A53" w14:textId="77777777" w:rsidR="004D22D8" w:rsidRPr="00CF03C3" w:rsidRDefault="004D22D8" w:rsidP="006803A0">
      <w:pPr>
        <w:spacing w:after="0" w:line="240" w:lineRule="auto"/>
        <w:ind w:firstLine="567"/>
        <w:rPr>
          <w:lang w:eastAsia="en-US"/>
        </w:rPr>
      </w:pPr>
    </w:p>
    <w:p w14:paraId="1D50D0B7" w14:textId="77777777" w:rsidR="004D22D8" w:rsidRPr="00CF03C3" w:rsidRDefault="004D22D8" w:rsidP="00362794">
      <w:pPr>
        <w:widowControl w:val="0"/>
        <w:autoSpaceDE w:val="0"/>
        <w:autoSpaceDN w:val="0"/>
        <w:adjustRightInd w:val="0"/>
        <w:spacing w:after="0" w:line="240" w:lineRule="auto"/>
        <w:jc w:val="both"/>
        <w:textAlignment w:val="center"/>
        <w:rPr>
          <w:rFonts w:eastAsiaTheme="majorEastAsia" w:cs="Times New Roman"/>
          <w:b/>
          <w:bCs/>
          <w:szCs w:val="28"/>
          <w:lang w:eastAsia="en-US"/>
        </w:rPr>
      </w:pPr>
      <w:bookmarkStart w:id="77" w:name="_Toc95746712"/>
      <w:r w:rsidRPr="00CF03C3">
        <w:rPr>
          <w:rFonts w:eastAsiaTheme="majorEastAsia" w:cs="Times New Roman"/>
          <w:b/>
          <w:bCs/>
          <w:szCs w:val="28"/>
          <w:lang w:eastAsia="en-US"/>
        </w:rPr>
        <w:t>9 КЛАСС</w:t>
      </w:r>
      <w:bookmarkEnd w:id="77"/>
    </w:p>
    <w:p w14:paraId="4063B8CC" w14:textId="69F43666" w:rsidR="004D22D8" w:rsidRPr="00CF03C3" w:rsidRDefault="00577603" w:rsidP="006803A0">
      <w:pPr>
        <w:spacing w:after="0" w:line="240" w:lineRule="auto"/>
        <w:ind w:firstLine="567"/>
        <w:jc w:val="both"/>
        <w:rPr>
          <w:rFonts w:cs="Times New Roman"/>
          <w:szCs w:val="28"/>
        </w:rPr>
      </w:pPr>
      <w:r w:rsidRPr="00CF03C3">
        <w:rPr>
          <w:rFonts w:cs="Times New Roman"/>
          <w:szCs w:val="28"/>
        </w:rPr>
        <w:t>В</w:t>
      </w:r>
      <w:r w:rsidR="004D22D8" w:rsidRPr="00CF03C3">
        <w:rPr>
          <w:rFonts w:cs="Times New Roman"/>
          <w:szCs w:val="28"/>
        </w:rPr>
        <w:t>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14:paraId="4CB54C6A" w14:textId="58D7DE31" w:rsidR="004D22D8" w:rsidRPr="00CF03C3" w:rsidRDefault="004D22D8" w:rsidP="006803A0">
      <w:pPr>
        <w:spacing w:after="0" w:line="240" w:lineRule="auto"/>
        <w:ind w:firstLine="567"/>
        <w:jc w:val="both"/>
        <w:rPr>
          <w:rFonts w:cs="Times New Roman"/>
          <w:szCs w:val="28"/>
        </w:rPr>
      </w:pPr>
      <w:r w:rsidRPr="00CF03C3">
        <w:rPr>
          <w:rFonts w:cs="Times New Roman"/>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2416455" w14:textId="6C73D04B" w:rsidR="004D22D8" w:rsidRPr="00CF03C3" w:rsidRDefault="004D22D8" w:rsidP="006803A0">
      <w:pPr>
        <w:spacing w:after="0" w:line="240" w:lineRule="auto"/>
        <w:ind w:firstLine="567"/>
        <w:jc w:val="both"/>
        <w:rPr>
          <w:rFonts w:cs="Times New Roman"/>
          <w:szCs w:val="28"/>
        </w:rPr>
      </w:pPr>
      <w:r w:rsidRPr="00CF03C3">
        <w:rPr>
          <w:rFonts w:cs="Times New Roman"/>
          <w:szCs w:val="28"/>
        </w:rPr>
        <w:t xml:space="preserve">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14:paraId="01B30B51" w14:textId="6364675A" w:rsidR="004D22D8" w:rsidRPr="00CF03C3" w:rsidRDefault="004D22D8" w:rsidP="006803A0">
      <w:pPr>
        <w:spacing w:after="0" w:line="240" w:lineRule="auto"/>
        <w:ind w:firstLine="567"/>
        <w:jc w:val="both"/>
        <w:rPr>
          <w:rFonts w:cs="Times New Roman"/>
          <w:szCs w:val="28"/>
        </w:rPr>
      </w:pPr>
      <w:r w:rsidRPr="00CF03C3">
        <w:rPr>
          <w:rFonts w:cs="Times New Roman"/>
          <w:szCs w:val="28"/>
        </w:rPr>
        <w:t xml:space="preserve">классифицировать </w:t>
      </w:r>
      <w:r w:rsidR="00577603" w:rsidRPr="00CF03C3">
        <w:rPr>
          <w:rFonts w:cs="Times New Roman"/>
          <w:szCs w:val="28"/>
        </w:rPr>
        <w:t xml:space="preserve">после предварительного анализа </w:t>
      </w:r>
      <w:r w:rsidRPr="00CF03C3">
        <w:rPr>
          <w:rFonts w:cs="Times New Roman"/>
          <w:szCs w:val="28"/>
        </w:rPr>
        <w:t xml:space="preserve">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 </w:t>
      </w:r>
    </w:p>
    <w:p w14:paraId="4CC5CE42"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14:paraId="5B869DC8" w14:textId="1DDDDDEF" w:rsidR="004D22D8" w:rsidRPr="00CF03C3" w:rsidRDefault="004D22D8" w:rsidP="006803A0">
      <w:pPr>
        <w:spacing w:after="0" w:line="240" w:lineRule="auto"/>
        <w:ind w:firstLine="567"/>
        <w:jc w:val="both"/>
        <w:rPr>
          <w:rFonts w:cs="Times New Roman"/>
          <w:szCs w:val="28"/>
        </w:rPr>
      </w:pPr>
      <w:r w:rsidRPr="00CF03C3">
        <w:rPr>
          <w:rFonts w:cs="Times New Roman"/>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65FF066"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 xml:space="preserve">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w:t>
      </w:r>
      <w:r w:rsidRPr="00CF03C3">
        <w:rPr>
          <w:rFonts w:cs="Times New Roman"/>
          <w:szCs w:val="28"/>
        </w:rPr>
        <w:lastRenderedPageBreak/>
        <w:t>анализа условия отдельных территорий для размещения предприятий и различных производств;</w:t>
      </w:r>
    </w:p>
    <w:p w14:paraId="399664BA" w14:textId="58FC4765" w:rsidR="004D22D8" w:rsidRPr="00CF03C3" w:rsidRDefault="004D22D8" w:rsidP="006803A0">
      <w:pPr>
        <w:spacing w:after="0" w:line="240" w:lineRule="auto"/>
        <w:ind w:firstLine="567"/>
        <w:jc w:val="both"/>
        <w:rPr>
          <w:rFonts w:cs="Times New Roman"/>
          <w:szCs w:val="28"/>
        </w:rPr>
      </w:pPr>
      <w:r w:rsidRPr="00CF03C3">
        <w:rPr>
          <w:rFonts w:cs="Times New Roman"/>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w:t>
      </w:r>
      <w:r w:rsidR="00577603" w:rsidRPr="00CF03C3">
        <w:rPr>
          <w:rFonts w:cs="Times New Roman"/>
          <w:szCs w:val="28"/>
        </w:rPr>
        <w:t>адач в контексте реальной жизни</w:t>
      </w:r>
      <w:r w:rsidRPr="00CF03C3">
        <w:rPr>
          <w:rFonts w:cs="Times New Roman"/>
          <w:szCs w:val="28"/>
        </w:rPr>
        <w:t>;</w:t>
      </w:r>
    </w:p>
    <w:p w14:paraId="59A30E15"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F6025A7"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14:paraId="06915256"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14:paraId="1010587B" w14:textId="77777777" w:rsidR="004D22D8" w:rsidRPr="00CF03C3" w:rsidRDefault="004D22D8" w:rsidP="006803A0">
      <w:pPr>
        <w:spacing w:after="0" w:line="240" w:lineRule="auto"/>
        <w:ind w:firstLine="567"/>
        <w:jc w:val="both"/>
        <w:rPr>
          <w:rFonts w:cs="Times New Roman"/>
          <w:szCs w:val="28"/>
        </w:rPr>
      </w:pPr>
      <w:r w:rsidRPr="00CF03C3">
        <w:rPr>
          <w:rFonts w:cs="Times New Roman"/>
          <w:szCs w:val="28"/>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7AF289B4" w14:textId="77777777" w:rsidR="004D22D8" w:rsidRPr="00CF03C3" w:rsidRDefault="004D22D8" w:rsidP="004D22D8">
      <w:pPr>
        <w:spacing w:after="0" w:line="240" w:lineRule="auto"/>
        <w:rPr>
          <w:rFonts w:cs="Times New Roman"/>
          <w:caps/>
          <w:szCs w:val="28"/>
        </w:rPr>
      </w:pPr>
    </w:p>
    <w:p w14:paraId="5501B362" w14:textId="4599CAA8" w:rsidR="004D22D8" w:rsidRPr="00CF03C3" w:rsidRDefault="004D22D8">
      <w:pPr>
        <w:rPr>
          <w:rFonts w:cs="Times New Roman"/>
          <w:szCs w:val="28"/>
        </w:rPr>
      </w:pPr>
      <w:r w:rsidRPr="00CF03C3">
        <w:rPr>
          <w:rFonts w:cs="Times New Roman"/>
          <w:szCs w:val="28"/>
        </w:rPr>
        <w:br w:type="page"/>
      </w:r>
    </w:p>
    <w:p w14:paraId="3D4B96F6" w14:textId="3789D66D" w:rsidR="00B4280B" w:rsidRPr="007A5763" w:rsidRDefault="008B7E5C" w:rsidP="006A4B90">
      <w:pPr>
        <w:pStyle w:val="4"/>
        <w:rPr>
          <w:caps/>
        </w:rPr>
      </w:pPr>
      <w:bookmarkStart w:id="78" w:name="_Toc199416047"/>
      <w:r>
        <w:rPr>
          <w:caps/>
        </w:rPr>
        <w:lastRenderedPageBreak/>
        <w:t>2.2.1</w:t>
      </w:r>
      <w:r w:rsidR="007A5763" w:rsidRPr="007A5763">
        <w:rPr>
          <w:caps/>
        </w:rPr>
        <w:t>.9</w:t>
      </w:r>
      <w:r w:rsidR="00B4280B" w:rsidRPr="007A5763">
        <w:rPr>
          <w:caps/>
        </w:rPr>
        <w:t>. Математика</w:t>
      </w:r>
      <w:bookmarkEnd w:id="78"/>
    </w:p>
    <w:p w14:paraId="49D05A71" w14:textId="77777777" w:rsidR="00FA4DA4" w:rsidRPr="00CF03C3" w:rsidRDefault="00FA4DA4" w:rsidP="00362794">
      <w:pPr>
        <w:spacing w:after="0" w:line="240" w:lineRule="auto"/>
        <w:ind w:firstLine="709"/>
        <w:jc w:val="center"/>
        <w:rPr>
          <w:rFonts w:cs="Times New Roman"/>
          <w:b/>
          <w:szCs w:val="28"/>
        </w:rPr>
      </w:pPr>
    </w:p>
    <w:p w14:paraId="7B6E4589" w14:textId="77777777" w:rsidR="00D22C41" w:rsidRPr="00CF03C3" w:rsidRDefault="00D22C41" w:rsidP="00362794">
      <w:pPr>
        <w:spacing w:after="0" w:line="240" w:lineRule="auto"/>
        <w:jc w:val="both"/>
        <w:rPr>
          <w:rFonts w:eastAsiaTheme="majorEastAsia" w:cs="Times New Roman"/>
          <w:bCs/>
          <w:szCs w:val="28"/>
          <w:lang w:eastAsia="en-US"/>
        </w:rPr>
      </w:pPr>
      <w:bookmarkStart w:id="79" w:name="_Toc83232959"/>
      <w:r w:rsidRPr="00CF03C3">
        <w:rPr>
          <w:rFonts w:eastAsiaTheme="majorEastAsia" w:cs="Times New Roman"/>
          <w:bCs/>
          <w:szCs w:val="28"/>
          <w:lang w:eastAsia="en-US"/>
        </w:rPr>
        <w:t>ПОЯСНИТЕЛЬНАЯ ЗАПИСКА</w:t>
      </w:r>
      <w:bookmarkEnd w:id="79"/>
    </w:p>
    <w:p w14:paraId="506E9A2C" w14:textId="77777777" w:rsidR="00D22C41" w:rsidRPr="00CF03C3" w:rsidRDefault="00D22C41" w:rsidP="00362794">
      <w:pPr>
        <w:spacing w:after="0" w:line="240" w:lineRule="auto"/>
        <w:ind w:firstLine="709"/>
        <w:jc w:val="both"/>
        <w:rPr>
          <w:rFonts w:eastAsia="Arial Unicode MS" w:cs="Times New Roman"/>
          <w:kern w:val="1"/>
          <w:szCs w:val="28"/>
          <w:lang w:eastAsia="en-US"/>
        </w:rPr>
      </w:pPr>
    </w:p>
    <w:p w14:paraId="3E1D5823" w14:textId="5E899616" w:rsidR="00D22C41" w:rsidRPr="00CF03C3" w:rsidRDefault="0006266A" w:rsidP="00362794">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D22C41" w:rsidRPr="00CF03C3">
        <w:rPr>
          <w:rFonts w:eastAsia="Arial Unicode MS" w:cs="Times New Roman"/>
          <w:kern w:val="1"/>
          <w:szCs w:val="28"/>
          <w:lang w:eastAsia="en-US"/>
        </w:rPr>
        <w:t xml:space="preserve">программа по математике для обучающихся с задержкой психического развития (далее </w:t>
      </w:r>
      <w:r w:rsidR="00AC31BF" w:rsidRPr="00CF03C3">
        <w:rPr>
          <w:rFonts w:eastAsia="Arial Unicode MS" w:cs="Times New Roman"/>
          <w:kern w:val="1"/>
          <w:szCs w:val="28"/>
          <w:lang w:eastAsia="en-US"/>
        </w:rPr>
        <w:t>–</w:t>
      </w:r>
      <w:r w:rsidR="00D22C41" w:rsidRPr="00CF03C3">
        <w:rPr>
          <w:rFonts w:eastAsia="Arial Unicode MS" w:cs="Times New Roman"/>
          <w:kern w:val="1"/>
          <w:szCs w:val="28"/>
          <w:lang w:eastAsia="en-US"/>
        </w:rPr>
        <w:t xml:space="preserve">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w:t>
      </w:r>
      <w:r w:rsidR="00AC31BF" w:rsidRPr="00CF03C3">
        <w:rPr>
          <w:rFonts w:eastAsia="Arial Unicode MS" w:cs="Times New Roman"/>
          <w:kern w:val="1"/>
          <w:szCs w:val="28"/>
          <w:lang w:eastAsia="en-US"/>
        </w:rPr>
        <w:t>–</w:t>
      </w:r>
      <w:r w:rsidR="00D22C41" w:rsidRPr="00CF03C3">
        <w:rPr>
          <w:rFonts w:eastAsia="Arial Unicode MS" w:cs="Times New Roman"/>
          <w:kern w:val="1"/>
          <w:szCs w:val="28"/>
          <w:lang w:eastAsia="en-US"/>
        </w:rPr>
        <w:t xml:space="preserve">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w:t>
      </w:r>
      <w:r w:rsidR="00AC31BF" w:rsidRPr="00CF03C3">
        <w:rPr>
          <w:rFonts w:eastAsia="Arial Unicode MS" w:cs="Times New Roman"/>
          <w:kern w:val="1"/>
          <w:szCs w:val="28"/>
          <w:lang w:eastAsia="en-US"/>
        </w:rPr>
        <w:t>–</w:t>
      </w:r>
      <w:r w:rsidR="00D22C41" w:rsidRPr="00CF03C3">
        <w:rPr>
          <w:rFonts w:eastAsia="Arial Unicode MS" w:cs="Times New Roman"/>
          <w:kern w:val="1"/>
          <w:szCs w:val="28"/>
          <w:lang w:eastAsia="en-US"/>
        </w:rPr>
        <w:t xml:space="preserve"> ПАООП ООО ЗПР),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 В рабочей программе учтены идеи и положения Концепции развития математического образования в Российской Федерации.</w:t>
      </w:r>
    </w:p>
    <w:p w14:paraId="06CAFB81" w14:textId="77777777" w:rsidR="00D22C41" w:rsidRPr="00CF03C3" w:rsidRDefault="00D22C41" w:rsidP="00D22C41">
      <w:pPr>
        <w:spacing w:after="0" w:line="240" w:lineRule="auto"/>
        <w:ind w:firstLine="567"/>
        <w:jc w:val="both"/>
        <w:rPr>
          <w:rFonts w:cs="Times New Roman"/>
          <w:b/>
          <w:szCs w:val="28"/>
        </w:rPr>
      </w:pPr>
    </w:p>
    <w:p w14:paraId="341F2D99" w14:textId="77777777" w:rsidR="00D22C41" w:rsidRPr="00CF03C3" w:rsidRDefault="00D22C41" w:rsidP="00AC31BF">
      <w:pPr>
        <w:spacing w:after="0" w:line="240" w:lineRule="auto"/>
        <w:ind w:firstLine="709"/>
        <w:jc w:val="both"/>
        <w:rPr>
          <w:rFonts w:eastAsiaTheme="majorEastAsia" w:cs="Times New Roman"/>
          <w:b/>
          <w:bCs/>
          <w:szCs w:val="28"/>
          <w:lang w:eastAsia="en-US"/>
        </w:rPr>
      </w:pPr>
      <w:bookmarkStart w:id="80" w:name="_Toc83232960"/>
      <w:r w:rsidRPr="00CF03C3">
        <w:rPr>
          <w:rFonts w:eastAsiaTheme="majorEastAsia" w:cs="Times New Roman"/>
          <w:b/>
          <w:bCs/>
          <w:szCs w:val="28"/>
          <w:lang w:eastAsia="en-US"/>
        </w:rPr>
        <w:t>Общая характеристика учебного предмета «Математика»</w:t>
      </w:r>
      <w:bookmarkEnd w:id="80"/>
    </w:p>
    <w:p w14:paraId="2B252717" w14:textId="77777777" w:rsidR="00D22C41" w:rsidRPr="00CF03C3" w:rsidRDefault="00D22C41" w:rsidP="00D22C41">
      <w:pPr>
        <w:spacing w:after="0" w:line="240" w:lineRule="auto"/>
        <w:ind w:firstLine="709"/>
        <w:jc w:val="both"/>
        <w:rPr>
          <w:rFonts w:eastAsia="Times New Roman" w:cs="Times New Roman"/>
          <w:kern w:val="2"/>
          <w:szCs w:val="28"/>
          <w:lang w:bidi="hi-IN"/>
        </w:rPr>
      </w:pPr>
      <w:r w:rsidRPr="00CF03C3">
        <w:rPr>
          <w:rFonts w:cs="Times New Roman"/>
          <w:szCs w:val="28"/>
        </w:rPr>
        <w:t xml:space="preserve">Учебный предмет «Математика» входит в предметную область «Математика и информатика». Он способствует </w:t>
      </w:r>
      <w:r w:rsidRPr="00CF03C3">
        <w:rPr>
          <w:rFonts w:eastAsia="Times New Roman" w:cs="Times New Roman"/>
          <w:kern w:val="2"/>
          <w:szCs w:val="28"/>
          <w:lang w:bidi="hi-IN"/>
        </w:rPr>
        <w:t>развитию вычислительной культуры и логического мышления, формированию умения пользоваться алгоритмами, а также приобретению практических навыков, необходимых в повседневной жизни</w:t>
      </w:r>
      <w:r w:rsidRPr="00CF03C3">
        <w:rPr>
          <w:rFonts w:cs="Times New Roman"/>
          <w:szCs w:val="28"/>
        </w:rPr>
        <w:t xml:space="preserve"> обучающихся с ЗПР. Учебный предмет </w:t>
      </w:r>
      <w:r w:rsidRPr="00CF03C3">
        <w:rPr>
          <w:rFonts w:eastAsia="Times New Roman" w:cs="Times New Roman"/>
          <w:kern w:val="2"/>
          <w:szCs w:val="28"/>
          <w:lang w:bidi="hi-IN"/>
        </w:rPr>
        <w:t>развивает мышление, пространственное воображение, функциональную грамотность, умения воспринимать и критически анализировать информацию, представленную в различных формах.</w:t>
      </w:r>
    </w:p>
    <w:p w14:paraId="4B597565" w14:textId="77777777" w:rsidR="00D22C41" w:rsidRPr="00CF03C3" w:rsidRDefault="00D22C41" w:rsidP="00D22C41">
      <w:pPr>
        <w:spacing w:after="0" w:line="240" w:lineRule="auto"/>
        <w:ind w:firstLine="709"/>
        <w:jc w:val="both"/>
        <w:rPr>
          <w:rFonts w:eastAsia="Times New Roman" w:cs="Times New Roman"/>
          <w:kern w:val="2"/>
          <w:szCs w:val="28"/>
          <w:lang w:bidi="hi-IN"/>
        </w:rPr>
      </w:pPr>
      <w:r w:rsidRPr="00CF03C3">
        <w:rPr>
          <w:rFonts w:eastAsia="Times New Roman" w:cs="Times New Roman"/>
          <w:kern w:val="2"/>
          <w:szCs w:val="28"/>
          <w:lang w:bidi="hi-IN"/>
        </w:rPr>
        <w:t>Обучение математике даёт возможность развивать у обучающихся с ЗПР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41F98DF1" w14:textId="77777777" w:rsidR="00D22C41" w:rsidRPr="00CF03C3" w:rsidRDefault="00D22C41" w:rsidP="00D22C41">
      <w:pPr>
        <w:spacing w:after="0" w:line="240" w:lineRule="auto"/>
        <w:ind w:firstLine="709"/>
        <w:jc w:val="both"/>
        <w:rPr>
          <w:rFonts w:eastAsia="Times New Roman" w:cs="Times New Roman"/>
          <w:kern w:val="2"/>
          <w:szCs w:val="28"/>
          <w:lang w:bidi="hi-IN"/>
        </w:rPr>
      </w:pPr>
      <w:r w:rsidRPr="00CF03C3">
        <w:rPr>
          <w:rFonts w:eastAsia="Times New Roman" w:cs="Times New Roman"/>
          <w:kern w:val="2"/>
          <w:szCs w:val="28"/>
          <w:lang w:bidi="hi-IN"/>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14:paraId="1DC71FC2" w14:textId="77777777" w:rsidR="00D22C41" w:rsidRPr="00CF03C3" w:rsidRDefault="00D22C41" w:rsidP="00D22C41">
      <w:pPr>
        <w:spacing w:after="0" w:line="240" w:lineRule="auto"/>
        <w:ind w:firstLine="709"/>
        <w:jc w:val="both"/>
        <w:rPr>
          <w:rFonts w:eastAsia="Times New Roman" w:cs="Times New Roman"/>
          <w:kern w:val="2"/>
          <w:szCs w:val="28"/>
          <w:lang w:bidi="hi-IN"/>
        </w:rPr>
      </w:pPr>
      <w:r w:rsidRPr="00CF03C3">
        <w:rPr>
          <w:rFonts w:eastAsia="Times New Roman" w:cs="Times New Roman"/>
          <w:kern w:val="2"/>
          <w:szCs w:val="28"/>
          <w:lang w:bidi="hi-IN"/>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7B1A1AB5" w14:textId="77777777" w:rsidR="00D22C41" w:rsidRPr="00CF03C3" w:rsidRDefault="00D22C41" w:rsidP="00D22C41">
      <w:pPr>
        <w:spacing w:after="0" w:line="240" w:lineRule="auto"/>
        <w:ind w:firstLine="709"/>
        <w:jc w:val="both"/>
        <w:rPr>
          <w:rFonts w:eastAsia="Calibri" w:cs="Times New Roman"/>
          <w:szCs w:val="28"/>
        </w:rPr>
      </w:pPr>
      <w:r w:rsidRPr="00CF03C3">
        <w:rPr>
          <w:rFonts w:eastAsia="Calibri" w:cs="Times New Roman"/>
          <w:szCs w:val="28"/>
        </w:rPr>
        <w:t xml:space="preserve">Программа отражает содержание обучения предмету «Математика» с учетом особых образовательных потребностей обучающихся с </w:t>
      </w:r>
      <w:r w:rsidRPr="00CF03C3">
        <w:rPr>
          <w:rFonts w:eastAsia="Times New Roman" w:cs="Times New Roman"/>
          <w:szCs w:val="28"/>
        </w:rPr>
        <w:t>ЗПР</w:t>
      </w:r>
      <w:r w:rsidRPr="00CF03C3">
        <w:rPr>
          <w:rFonts w:eastAsia="Calibri" w:cs="Times New Roman"/>
          <w:szCs w:val="28"/>
        </w:rPr>
        <w:t>.</w:t>
      </w:r>
      <w:r w:rsidRPr="00CF03C3">
        <w:rPr>
          <w:rFonts w:cs="Times New Roman"/>
          <w:szCs w:val="28"/>
        </w:rPr>
        <w:t xml:space="preserve"> </w:t>
      </w:r>
      <w:r w:rsidRPr="00CF03C3">
        <w:rPr>
          <w:rFonts w:eastAsia="Calibri" w:cs="Times New Roman"/>
          <w:szCs w:val="28"/>
        </w:rPr>
        <w:lastRenderedPageBreak/>
        <w:t>Овладение учебным предметом «Математика» представляет определенную сложность для учащихся с ЗПР. У обучающихся с ЗПР наиболее выражены отставания в развитии словесно-логических форм мышления, поэтому абстрактные и отвлеченные категории им труднодоступны. В тоже время при специальном обучении обучающиеся могут выполнять задания по алгоритму. Они восприимчивы к помощи, могут выполнить перенос на аналогичное задание усвоенного способа решения.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 У обучающихся затруднены счетные вычисления, производимые в уме. В письменных вычислениях они могут пропускать один из промежуточных шагов. При работе с числовыми выражениями, вычислением их значения могут не удерживать правильный порядок действий. При упрощении, преобразовании выражений учащиеся с ЗПР не могут самостоятельно принять решение о последовательности выполнения действий. Конкретность мышления осложняет усвоения навыка решения уравнений, неравенств, системы уравнений. Им малодоступно совершение обратимых операций.</w:t>
      </w:r>
    </w:p>
    <w:p w14:paraId="337F8BAA" w14:textId="77777777" w:rsidR="00D22C41" w:rsidRPr="00CF03C3" w:rsidRDefault="00D22C41" w:rsidP="00D22C41">
      <w:pPr>
        <w:spacing w:after="0" w:line="240" w:lineRule="auto"/>
        <w:ind w:firstLine="709"/>
        <w:jc w:val="both"/>
        <w:rPr>
          <w:rFonts w:eastAsia="Calibri" w:cs="Times New Roman"/>
          <w:szCs w:val="28"/>
        </w:rPr>
      </w:pPr>
      <w:r w:rsidRPr="00CF03C3">
        <w:rPr>
          <w:rFonts w:eastAsia="Calibri" w:cs="Times New Roman"/>
          <w:szCs w:val="28"/>
        </w:rPr>
        <w:t xml:space="preserve">Низкий уровень развития логических операций, недостаточная обобщенность мышления затрудняют изучение темы «Функции»: при определении функциональной зависимости, при описании графической ситуации, используя геометрический, алгебраический, функциональный языки. Нередко учащиеся не видят разницы между областью определения функции и областью значений.  </w:t>
      </w:r>
    </w:p>
    <w:p w14:paraId="3F1DC09D" w14:textId="77777777" w:rsidR="00D22C41" w:rsidRPr="00CF03C3" w:rsidRDefault="00D22C41" w:rsidP="00D22C41">
      <w:pPr>
        <w:spacing w:after="0" w:line="240" w:lineRule="auto"/>
        <w:ind w:firstLine="709"/>
        <w:jc w:val="both"/>
        <w:rPr>
          <w:rFonts w:eastAsia="Calibri" w:cs="Times New Roman"/>
          <w:szCs w:val="28"/>
        </w:rPr>
      </w:pPr>
      <w:r w:rsidRPr="00CF03C3">
        <w:rPr>
          <w:rFonts w:eastAsia="Calibri" w:cs="Times New Roman"/>
          <w:szCs w:val="28"/>
        </w:rPr>
        <w:t>Решение задач сопряжено с трудностями оформления краткой записи, проведения анализа условия задачи, выделения существенного. Обучающиеся с ЗПР затрудняются сделать умозаключение от общего к частному, нередко выбирают нерациональные способы решения, иногда ограничиваются манипуляциями с числами.</w:t>
      </w:r>
    </w:p>
    <w:p w14:paraId="7373284A" w14:textId="77777777" w:rsidR="00D22C41" w:rsidRPr="00CF03C3" w:rsidRDefault="00D22C41" w:rsidP="00D22C41">
      <w:pPr>
        <w:spacing w:after="0" w:line="240" w:lineRule="auto"/>
        <w:ind w:firstLine="709"/>
        <w:jc w:val="both"/>
        <w:rPr>
          <w:rFonts w:eastAsia="Calibri" w:cs="Times New Roman"/>
          <w:szCs w:val="28"/>
        </w:rPr>
      </w:pPr>
      <w:r w:rsidRPr="00CF03C3">
        <w:rPr>
          <w:rFonts w:eastAsia="Calibri" w:cs="Times New Roman"/>
          <w:szCs w:val="28"/>
        </w:rPr>
        <w:t>При изучении геометрического материала обучающиеся с ЗПР сталкиваются с трудностью делать логические выводы, строить последовательные рассуждения. Непрочные знания основных теорем геометрии приводит к ошибкам в решении геометрических задач. Обучающиеся могут подменить формулу, неправильно применить теорему. К серьезным ошибкам в решении задач приводят недостаточно развитые пространственные представления. Им сложно выполнить чертеж к условию, в письменных работах они не могут привести объяснение к чертежу.</w:t>
      </w:r>
    </w:p>
    <w:p w14:paraId="23DD963F" w14:textId="77777777" w:rsidR="00D22C41" w:rsidRPr="00CF03C3" w:rsidRDefault="00D22C41" w:rsidP="00D22C41">
      <w:pPr>
        <w:spacing w:after="0" w:line="240" w:lineRule="auto"/>
        <w:ind w:firstLine="709"/>
        <w:jc w:val="both"/>
        <w:rPr>
          <w:rFonts w:eastAsia="Calibri" w:cs="Times New Roman"/>
          <w:szCs w:val="28"/>
        </w:rPr>
      </w:pPr>
      <w:r w:rsidRPr="00CF03C3">
        <w:rPr>
          <w:rFonts w:eastAsia="Calibri" w:cs="Times New Roman"/>
          <w:szCs w:val="28"/>
        </w:rPr>
        <w:t xml:space="preserve">Точность запоминания и воспроизведения учебного материала снижены по причине слабости мнестической деятельности, сужения объема памяти. Обучающимся с ЗПР требуется больше времени на закрепление материала, актуализация знаний по опоре при воспроизведении. </w:t>
      </w:r>
    </w:p>
    <w:p w14:paraId="06D9B001"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 xml:space="preserve">Для преодоления трудностей в изучении учебного предмета «Математика» необходима адаптация объема и характера учебного материала к познавательным возможностям учащихся с ЗПР. Следует учебный материал преподносить небольшими порциями, усложняя его постепенно, изыскивать </w:t>
      </w:r>
      <w:r w:rsidRPr="00CF03C3">
        <w:rPr>
          <w:rFonts w:cs="Times New Roman"/>
          <w:szCs w:val="28"/>
        </w:rPr>
        <w:lastRenderedPageBreak/>
        <w:t>способы адаптации трудных заданий, некоторые темы давать как ознакомительные; исключать отдельные трудные доказательства; теоретический материал рекомендуется изучать в процессе практической деятельности по решению задач.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w:t>
      </w:r>
    </w:p>
    <w:p w14:paraId="6841C3EB" w14:textId="77777777" w:rsidR="00D22C41" w:rsidRPr="00CF03C3" w:rsidRDefault="00D22C41" w:rsidP="00D22C41">
      <w:pPr>
        <w:spacing w:after="0" w:line="240" w:lineRule="auto"/>
        <w:ind w:firstLine="709"/>
        <w:jc w:val="both"/>
        <w:rPr>
          <w:rFonts w:eastAsia="Calibri" w:cs="Times New Roman"/>
          <w:szCs w:val="28"/>
        </w:rPr>
      </w:pPr>
    </w:p>
    <w:p w14:paraId="3E05F8FF" w14:textId="77777777" w:rsidR="00D22C41" w:rsidRPr="00CF03C3" w:rsidRDefault="00D22C41" w:rsidP="00AC31BF">
      <w:pPr>
        <w:shd w:val="clear" w:color="auto" w:fill="FFFFFF"/>
        <w:spacing w:after="0" w:line="240" w:lineRule="auto"/>
        <w:ind w:firstLine="709"/>
        <w:jc w:val="both"/>
        <w:rPr>
          <w:rFonts w:eastAsiaTheme="majorEastAsia" w:cs="Times New Roman"/>
          <w:b/>
          <w:bCs/>
          <w:szCs w:val="28"/>
          <w:lang w:eastAsia="en-US"/>
        </w:rPr>
      </w:pPr>
      <w:bookmarkStart w:id="81" w:name="_Toc83232961"/>
      <w:r w:rsidRPr="00CF03C3">
        <w:rPr>
          <w:rFonts w:eastAsiaTheme="majorEastAsia" w:cs="Times New Roman"/>
          <w:b/>
          <w:bCs/>
          <w:szCs w:val="28"/>
          <w:lang w:eastAsia="en-US"/>
        </w:rPr>
        <w:t>Цели и задачи изучения учебного предмета «Математика»</w:t>
      </w:r>
      <w:bookmarkEnd w:id="81"/>
      <w:r w:rsidRPr="00CF03C3">
        <w:rPr>
          <w:rFonts w:eastAsiaTheme="majorEastAsia" w:cs="Times New Roman"/>
          <w:b/>
          <w:bCs/>
          <w:szCs w:val="28"/>
          <w:lang w:eastAsia="en-US"/>
        </w:rPr>
        <w:t xml:space="preserve">  </w:t>
      </w:r>
    </w:p>
    <w:p w14:paraId="062E1453" w14:textId="61553535" w:rsidR="00D22C41" w:rsidRPr="00CF03C3" w:rsidRDefault="00D22C41" w:rsidP="00D22C41">
      <w:pPr>
        <w:shd w:val="clear" w:color="auto" w:fill="FFFFFF"/>
        <w:spacing w:after="0" w:line="240" w:lineRule="auto"/>
        <w:ind w:firstLine="709"/>
        <w:jc w:val="both"/>
        <w:rPr>
          <w:rFonts w:eastAsia="Times New Roman" w:cs="Times New Roman"/>
          <w:szCs w:val="28"/>
        </w:rPr>
      </w:pPr>
      <w:r w:rsidRPr="00CF03C3">
        <w:rPr>
          <w:rFonts w:eastAsia="Times New Roman" w:cs="Times New Roman"/>
          <w:szCs w:val="28"/>
        </w:rPr>
        <w:t xml:space="preserve">Приоритетными </w:t>
      </w:r>
      <w:r w:rsidRPr="00CF03C3">
        <w:rPr>
          <w:rFonts w:eastAsia="Times New Roman" w:cs="Times New Roman"/>
          <w:i/>
          <w:szCs w:val="28"/>
        </w:rPr>
        <w:t>целями</w:t>
      </w:r>
      <w:r w:rsidRPr="00CF03C3">
        <w:rPr>
          <w:rFonts w:eastAsia="Times New Roman" w:cs="Times New Roman"/>
          <w:szCs w:val="28"/>
        </w:rPr>
        <w:t xml:space="preserve"> обучения математике в 5</w:t>
      </w:r>
      <w:r w:rsidR="00AC31BF" w:rsidRPr="00CF03C3">
        <w:rPr>
          <w:rFonts w:eastAsia="Times New Roman" w:cs="Times New Roman"/>
          <w:szCs w:val="28"/>
        </w:rPr>
        <w:t>–</w:t>
      </w:r>
      <w:r w:rsidRPr="00CF03C3">
        <w:rPr>
          <w:rFonts w:eastAsia="Times New Roman" w:cs="Times New Roman"/>
          <w:szCs w:val="28"/>
        </w:rPr>
        <w:t>9 классах являются:</w:t>
      </w:r>
    </w:p>
    <w:p w14:paraId="30CE64C8" w14:textId="17AF7FA0"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с ЗПР;</w:t>
      </w:r>
    </w:p>
    <w:p w14:paraId="78FD2212" w14:textId="554AA340"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подведение обучающихся с ЗПР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22110F71" w14:textId="7A271B66"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интеллектуальных и творческих способностей обучающихся с ЗПР, познавательной активности, исследовательских умений, критичности мышления, интереса к изучению математики;</w:t>
      </w:r>
    </w:p>
    <w:p w14:paraId="038A221E" w14:textId="1186485E"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654B97FC" w14:textId="77777777" w:rsidR="00D22C41" w:rsidRPr="00CF03C3" w:rsidRDefault="00D22C41" w:rsidP="00D22C41">
      <w:pPr>
        <w:spacing w:after="0" w:line="240" w:lineRule="auto"/>
        <w:ind w:firstLine="709"/>
        <w:jc w:val="both"/>
        <w:rPr>
          <w:rFonts w:cs="Times New Roman"/>
          <w:b/>
          <w:szCs w:val="28"/>
        </w:rPr>
      </w:pPr>
      <w:r w:rsidRPr="00CF03C3">
        <w:rPr>
          <w:rFonts w:cs="Times New Roman"/>
          <w:szCs w:val="28"/>
        </w:rPr>
        <w:t>Достижение этих целей обеспечивается решением следующих</w:t>
      </w:r>
      <w:r w:rsidRPr="00CF03C3">
        <w:rPr>
          <w:rFonts w:cs="Times New Roman"/>
          <w:b/>
          <w:szCs w:val="28"/>
        </w:rPr>
        <w:t xml:space="preserve"> </w:t>
      </w:r>
      <w:r w:rsidRPr="00CF03C3">
        <w:rPr>
          <w:rFonts w:cs="Times New Roman"/>
          <w:i/>
          <w:szCs w:val="28"/>
        </w:rPr>
        <w:t>задач:</w:t>
      </w:r>
    </w:p>
    <w:p w14:paraId="20129C81"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формировать у обучающихся с ЗПР навыки учебно-познавательной деятельности: планирование работы, поиск рациональных путей ее выполнения, осуществления самоконтроля;</w:t>
      </w:r>
    </w:p>
    <w:p w14:paraId="050AC14E"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способствовать интеллектуальному развитию, формировать качества, необходимые человеку для полноценной жизни в современном обществе, свойственные математической деятельности: ясности и точности мысли, интуиции, пространственных представлений, способности к преодолению трудностей;</w:t>
      </w:r>
    </w:p>
    <w:p w14:paraId="08A688E8"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формировать ключевые компетенции учащихся в рамках предметной области «Математика и информатика»; </w:t>
      </w:r>
    </w:p>
    <w:p w14:paraId="77DEEF44"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развивать понятийное мышления обучающихся с ЗПР;</w:t>
      </w:r>
    </w:p>
    <w:p w14:paraId="3E8DEC61"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осуществлять коррекцию познавательных процессов обучающихся с ЗПР, необходимых для освоения программного материала по учебному предмету;</w:t>
      </w:r>
    </w:p>
    <w:p w14:paraId="65B215A2"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w:t>
      </w:r>
    </w:p>
    <w:p w14:paraId="7BF4E43B"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сформировать устойчивый интерес учащихся к предмету;</w:t>
      </w:r>
    </w:p>
    <w:p w14:paraId="7CE4995A" w14:textId="77777777"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выявлять и развивать математические и творческие способности.</w:t>
      </w:r>
    </w:p>
    <w:p w14:paraId="68DBFD84" w14:textId="0D042503" w:rsidR="00D22C41" w:rsidRPr="00CF03C3" w:rsidRDefault="00D22C41" w:rsidP="00D22C4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Основные линии содержания курса математики в 5</w:t>
      </w:r>
      <w:r w:rsidR="009F6429" w:rsidRPr="00CF03C3">
        <w:rPr>
          <w:rFonts w:eastAsia="Arial Unicode MS" w:cs="Times New Roman"/>
          <w:kern w:val="1"/>
          <w:szCs w:val="28"/>
          <w:lang w:eastAsia="en-US"/>
        </w:rPr>
        <w:t>–</w:t>
      </w:r>
      <w:r w:rsidRPr="00CF03C3">
        <w:rPr>
          <w:rFonts w:eastAsia="Arial Unicode MS" w:cs="Times New Roman"/>
          <w:kern w:val="1"/>
          <w:szCs w:val="28"/>
          <w:lang w:eastAsia="en-US"/>
        </w:rPr>
        <w:t>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основного общего 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 относится ко всем курсам, а формирование логических умений распределяется по всем годам обучения на уровне основного общего образования.</w:t>
      </w:r>
    </w:p>
    <w:p w14:paraId="5A99997A" w14:textId="77777777" w:rsidR="00D22C41" w:rsidRPr="00CF03C3" w:rsidRDefault="00D22C41" w:rsidP="00D22C4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Содержание образования, соответствующее предметным результатам освоения Примерной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с ЗПР, расширяя и углубляя её, образуя прочные множественные связи. Общие цели изучения учебного предмета «Математика» представлены в Примерной рабочей программе основного общего образования.</w:t>
      </w:r>
    </w:p>
    <w:p w14:paraId="51A1C612" w14:textId="77777777" w:rsidR="00D22C41" w:rsidRPr="00CF03C3" w:rsidRDefault="00D22C41" w:rsidP="009F6429">
      <w:pPr>
        <w:spacing w:after="0" w:line="240" w:lineRule="auto"/>
        <w:ind w:firstLine="709"/>
        <w:jc w:val="both"/>
        <w:rPr>
          <w:rFonts w:eastAsiaTheme="majorEastAsia" w:cs="Times New Roman"/>
          <w:b/>
          <w:bCs/>
          <w:szCs w:val="28"/>
          <w:lang w:eastAsia="en-US"/>
        </w:rPr>
      </w:pPr>
    </w:p>
    <w:p w14:paraId="463877D5" w14:textId="77777777" w:rsidR="00D22C41" w:rsidRPr="00CF03C3" w:rsidRDefault="00D22C41" w:rsidP="009F6429">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Особенности отбора и адаптации учебного материала по математике</w:t>
      </w:r>
    </w:p>
    <w:p w14:paraId="7F59F14E" w14:textId="77777777" w:rsidR="00D22C41" w:rsidRPr="00CF03C3" w:rsidRDefault="00D22C41" w:rsidP="00D22C4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Обучение учебному предмету «Математика» строится на создании оптимальных условий для усвоения программного материала обучающимися с ЗПР. Большое внимание уделяется отбору учебного материала в соответствии с принципом доступности при сохранении общего базового уровня, который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многократной тренировки в применении знаний, используя приемы актуализации (визуальная опора, памятка).</w:t>
      </w:r>
    </w:p>
    <w:p w14:paraId="388B2FC1" w14:textId="43AB1AE6" w:rsidR="00D22C41" w:rsidRPr="00CF03C3" w:rsidRDefault="00D3676E" w:rsidP="00D22C41">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lastRenderedPageBreak/>
        <w:t xml:space="preserve">Программа </w:t>
      </w:r>
      <w:r w:rsidR="00D22C41" w:rsidRPr="00CF03C3">
        <w:rPr>
          <w:rFonts w:eastAsia="Arial Unicode MS" w:cs="Times New Roman"/>
          <w:kern w:val="1"/>
          <w:szCs w:val="28"/>
          <w:lang w:eastAsia="en-US"/>
        </w:rPr>
        <w:t>предусматривает внесение некоторых изменений: уменьшение объема теоретических сведений, вынесение отдельных тем или целых разделов в материалы для обзорного, ознакомительного изучения.</w:t>
      </w:r>
    </w:p>
    <w:p w14:paraId="4EB3C0AD" w14:textId="0419E87D" w:rsidR="00D22C41" w:rsidRPr="00CF03C3" w:rsidRDefault="009F6429" w:rsidP="00D22C41">
      <w:pPr>
        <w:spacing w:after="0" w:line="240" w:lineRule="auto"/>
        <w:ind w:firstLine="709"/>
        <w:jc w:val="both"/>
        <w:rPr>
          <w:rFonts w:cs="Times New Roman"/>
          <w:b/>
          <w:szCs w:val="28"/>
        </w:rPr>
      </w:pPr>
      <w:r w:rsidRPr="00CF03C3">
        <w:rPr>
          <w:rFonts w:cs="Times New Roman"/>
          <w:b/>
          <w:szCs w:val="28"/>
        </w:rPr>
        <w:t>Изменения программы в 5–</w:t>
      </w:r>
      <w:r w:rsidR="00D22C41" w:rsidRPr="00CF03C3">
        <w:rPr>
          <w:rFonts w:cs="Times New Roman"/>
          <w:b/>
          <w:szCs w:val="28"/>
        </w:rPr>
        <w:t>9 классах</w:t>
      </w:r>
    </w:p>
    <w:p w14:paraId="60F38436" w14:textId="77777777" w:rsidR="00D22C41" w:rsidRPr="00CF03C3" w:rsidRDefault="00D22C41" w:rsidP="00D22C41">
      <w:pPr>
        <w:spacing w:after="0" w:line="240" w:lineRule="auto"/>
        <w:ind w:firstLine="709"/>
        <w:jc w:val="both"/>
        <w:rPr>
          <w:rFonts w:cs="Times New Roman"/>
          <w:b/>
          <w:i/>
          <w:szCs w:val="28"/>
        </w:rPr>
      </w:pPr>
      <w:r w:rsidRPr="00CF03C3">
        <w:rPr>
          <w:rFonts w:cs="Times New Roman"/>
          <w:b/>
          <w:i/>
          <w:szCs w:val="28"/>
        </w:rPr>
        <w:t>Математика в 5 и 6 классах</w:t>
      </w:r>
    </w:p>
    <w:p w14:paraId="792403E0" w14:textId="70F8C772" w:rsidR="00D22C41" w:rsidRPr="00CF03C3" w:rsidRDefault="00D22C41" w:rsidP="00D22C41">
      <w:pPr>
        <w:spacing w:after="0" w:line="240" w:lineRule="auto"/>
        <w:ind w:firstLine="709"/>
        <w:jc w:val="both"/>
        <w:rPr>
          <w:rFonts w:cs="Times New Roman"/>
          <w:szCs w:val="28"/>
        </w:rPr>
      </w:pPr>
      <w:r w:rsidRPr="00CF03C3">
        <w:rPr>
          <w:rFonts w:cs="Times New Roman"/>
          <w:szCs w:val="28"/>
        </w:rPr>
        <w:t>В ознакомительном плане рекомендуется изучать следующие темы: «Римская нумерация», «Равные фигуры», «Цилиндр, конус, шар», «Куб», «Прямоугольный параллелепипед», «Перемещение по координатной прямой», «Модуль числа», «Числовые промежутки»; «Масштаб» (изучается в курсе «География»); «Изображение геометрических фигур на нелинованной бумаге с использованием циркуля, линейки, угольника, транспортира», «Длина окружности», «Площадь круга», «Параллельные прямые», «Перпендикулярные прямые», «Осевая и центральная симметрии» (изучается в курсе геометрии); «Бесконечные периодические десятичные дроби. Десятичное приближение обыкновенной дроби» (изучается в курсе алгебры).</w:t>
      </w:r>
    </w:p>
    <w:p w14:paraId="75B596AB"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Следует уменьшить количество часов на следующие темы: «Решение логический задач», «Длина отрезка», «Шкалы», «Распределительный закон умножения», «Запись произведения с буквенными множителями», «Построение конфигураций из частей прямой, окружности на нелинованной и клетчатой бумаге», «Делители и кратные. Признаки делимости», «Наибольший общий делитель и наименьшее общее кратное. Делимость суммы и произведения». «Приведение дроби к новому знаменателю», «Нахождение части целого и целого по его части». «Округление десятичных дробей». «Решение задач перебором всех возможных вариантов». «Составление буквенных выражений по условию задачи». Высвободившиеся часы можно использовать на повторение (в начале и конце учебного года), на изучение наиболее трудных и значимых тем: в V классе – на решение уравнений, приведение дроби к новому знаменателю, умножение и деление десятичных дробей, измерение углов; в VI классе – действия с положительными и отрицательными числами, решение уравнений, сложение и вычитание чисел, содержащих целую и дробную часть, на умножение и деление обыкновенных дробей.</w:t>
      </w:r>
    </w:p>
    <w:p w14:paraId="52620658" w14:textId="77777777" w:rsidR="00D22C41" w:rsidRPr="00CF03C3" w:rsidRDefault="00D22C41" w:rsidP="00D22C41">
      <w:pPr>
        <w:spacing w:after="0" w:line="240" w:lineRule="auto"/>
        <w:ind w:firstLine="709"/>
        <w:jc w:val="both"/>
        <w:rPr>
          <w:rFonts w:cs="Times New Roman"/>
          <w:b/>
          <w:i/>
          <w:szCs w:val="28"/>
        </w:rPr>
      </w:pPr>
      <w:r w:rsidRPr="00CF03C3">
        <w:rPr>
          <w:rFonts w:cs="Times New Roman"/>
          <w:b/>
          <w:i/>
          <w:szCs w:val="28"/>
        </w:rPr>
        <w:t>Алгебра</w:t>
      </w:r>
    </w:p>
    <w:p w14:paraId="159A5149" w14:textId="1308430E" w:rsidR="00D22C41" w:rsidRPr="00CF03C3" w:rsidRDefault="00D22C41" w:rsidP="00D22C41">
      <w:pPr>
        <w:spacing w:after="0" w:line="240" w:lineRule="auto"/>
        <w:ind w:firstLine="709"/>
        <w:jc w:val="both"/>
        <w:rPr>
          <w:rFonts w:cs="Times New Roman"/>
          <w:szCs w:val="28"/>
        </w:rPr>
      </w:pPr>
      <w:r w:rsidRPr="00CF03C3">
        <w:rPr>
          <w:rFonts w:cs="Times New Roman"/>
          <w:szCs w:val="28"/>
        </w:rPr>
        <w:t>В ознакомительном плане рекомендуется изучать следующие темы: «Иррациональные числа. Действительные числа», «Сравнение действительных чисел, арифметические действия с действительными числами», «Нахождение приближенных значений квадратного корня», «</w:t>
      </w:r>
      <w:r w:rsidRPr="00CF03C3">
        <w:rPr>
          <w:rFonts w:cs="Times New Roman"/>
          <w:spacing w:val="-4"/>
          <w:szCs w:val="28"/>
        </w:rPr>
        <w:t xml:space="preserve">Теорема Виета», «Решения уравнений третьей и четвёртой степеней разложением на множители», </w:t>
      </w:r>
      <w:r w:rsidRPr="00CF03C3">
        <w:rPr>
          <w:rFonts w:cs="Times New Roman"/>
          <w:szCs w:val="28"/>
        </w:rPr>
        <w:t>«Функция у =</w:t>
      </w:r>
      <m:oMath>
        <m:rad>
          <m:radPr>
            <m:degHide m:val="1"/>
            <m:ctrlPr>
              <w:rPr>
                <w:rFonts w:ascii="Cambria Math" w:hAnsi="Cambria Math" w:cs="Times New Roman"/>
                <w:szCs w:val="28"/>
              </w:rPr>
            </m:ctrlPr>
          </m:radPr>
          <m:deg/>
          <m:e>
            <m:r>
              <m:rPr>
                <m:sty m:val="p"/>
              </m:rPr>
              <w:rPr>
                <w:rFonts w:ascii="Cambria Math" w:hAnsi="Cambria Math" w:cs="Times New Roman"/>
                <w:szCs w:val="28"/>
              </w:rPr>
              <m:t>х</m:t>
            </m:r>
          </m:e>
        </m:rad>
      </m:oMath>
      <w:r w:rsidRPr="00CF03C3">
        <w:rPr>
          <w:rFonts w:cs="Times New Roman"/>
          <w:szCs w:val="28"/>
        </w:rPr>
        <w:t xml:space="preserve">   и ее график», «Погрешность и точность приближения», «Четные и нечетные функции», «Функция у=х</w:t>
      </w:r>
      <w:r w:rsidRPr="00CF03C3">
        <w:rPr>
          <w:rFonts w:cs="Times New Roman"/>
          <w:szCs w:val="28"/>
          <w:vertAlign w:val="superscript"/>
        </w:rPr>
        <w:t>n</w:t>
      </w:r>
      <w:r w:rsidRPr="00CF03C3">
        <w:rPr>
          <w:rFonts w:cs="Times New Roman"/>
          <w:szCs w:val="28"/>
        </w:rPr>
        <w:t>», «Функция у= ах</w:t>
      </w:r>
      <w:r w:rsidRPr="00CF03C3">
        <w:rPr>
          <w:rFonts w:cs="Times New Roman"/>
          <w:szCs w:val="28"/>
          <w:vertAlign w:val="superscript"/>
        </w:rPr>
        <w:t>2</w:t>
      </w:r>
      <w:r w:rsidRPr="00CF03C3">
        <w:rPr>
          <w:rFonts w:cs="Times New Roman"/>
          <w:szCs w:val="28"/>
        </w:rPr>
        <w:t>, ее график и свойства. Графики функций у= ах</w:t>
      </w:r>
      <w:r w:rsidRPr="00CF03C3">
        <w:rPr>
          <w:rFonts w:cs="Times New Roman"/>
          <w:szCs w:val="28"/>
          <w:vertAlign w:val="superscript"/>
        </w:rPr>
        <w:t>2</w:t>
      </w:r>
      <w:r w:rsidRPr="00CF03C3">
        <w:rPr>
          <w:rFonts w:cs="Times New Roman"/>
          <w:szCs w:val="28"/>
        </w:rPr>
        <w:t xml:space="preserve"> + n и у=а(х-m)</w:t>
      </w:r>
      <w:r w:rsidRPr="00CF03C3">
        <w:rPr>
          <w:rFonts w:cs="Times New Roman"/>
          <w:szCs w:val="28"/>
          <w:vertAlign w:val="superscript"/>
        </w:rPr>
        <w:t>2</w:t>
      </w:r>
      <w:r w:rsidRPr="00CF03C3">
        <w:rPr>
          <w:rFonts w:cs="Times New Roman"/>
          <w:szCs w:val="28"/>
        </w:rPr>
        <w:t xml:space="preserve">, «Уравнение с двумя переменными и его график», «Графический способ решения системы уравнений», «Изображение членов арифметической и </w:t>
      </w:r>
      <w:r w:rsidRPr="00CF03C3">
        <w:rPr>
          <w:rFonts w:cs="Times New Roman"/>
          <w:szCs w:val="28"/>
        </w:rPr>
        <w:lastRenderedPageBreak/>
        <w:t>геометрической прогрессий точками на координатной плоскости. Линейный и экспоненциальный рост. Сложные проценты».</w:t>
      </w:r>
    </w:p>
    <w:p w14:paraId="5C2D25E6"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Следует уменьшить количество часов на изучение тем: «Формулы», «Доказательство тождеств», «Линейное уравнение с двумя неизвестными», «График линейного уравнения с двумя переменными», «Графическое решение линейных уравнений и систем линейных уравнений», «Свойства квадратичной функции».</w:t>
      </w:r>
    </w:p>
    <w:p w14:paraId="4B13D43A"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Высвободившиеся часы рекомендуется использовать: для лучшей проработки наиболее важных тем курса: «Решение уравнений», «Решение систем уравнений», «Совместные действия с дробями», «Применение свойств арифметического квадратного корня»; на повторение, решение задач, преобразование выражений, а также на закрепление изученного материала.</w:t>
      </w:r>
    </w:p>
    <w:p w14:paraId="52C18F95" w14:textId="77777777" w:rsidR="00D22C41" w:rsidRPr="00CF03C3" w:rsidRDefault="00D22C41" w:rsidP="00D22C41">
      <w:pPr>
        <w:spacing w:after="0" w:line="240" w:lineRule="auto"/>
        <w:ind w:firstLine="709"/>
        <w:jc w:val="both"/>
        <w:rPr>
          <w:rFonts w:cs="Times New Roman"/>
          <w:b/>
          <w:i/>
          <w:szCs w:val="28"/>
        </w:rPr>
      </w:pPr>
      <w:r w:rsidRPr="00CF03C3">
        <w:rPr>
          <w:rFonts w:cs="Times New Roman"/>
          <w:b/>
          <w:i/>
          <w:szCs w:val="28"/>
        </w:rPr>
        <w:t>Геометрия</w:t>
      </w:r>
    </w:p>
    <w:p w14:paraId="66AE3127" w14:textId="77777777" w:rsidR="00D22C41" w:rsidRPr="00CF03C3" w:rsidRDefault="00D22C41" w:rsidP="00D22C41">
      <w:pPr>
        <w:spacing w:after="0" w:line="240" w:lineRule="auto"/>
        <w:ind w:firstLine="567"/>
        <w:jc w:val="both"/>
        <w:rPr>
          <w:rFonts w:cs="Times New Roman"/>
          <w:szCs w:val="28"/>
        </w:rPr>
      </w:pPr>
      <w:r w:rsidRPr="00CF03C3">
        <w:rPr>
          <w:rFonts w:cs="Times New Roman"/>
          <w:szCs w:val="28"/>
        </w:rPr>
        <w:t>Следует основное внимание уделить практической направленности курса, исключив и упростив наиболее сложный для восприятия теоретический материал. На уроках геометрии необходимо максимально использовать наглядные средства обучения, больше проводить практических работ с учащимися, решать задачи. Строить решение задач при постоянном обращении к наглядности – рисункам и чертежам.</w:t>
      </w:r>
    </w:p>
    <w:p w14:paraId="43A07FD5" w14:textId="77777777" w:rsidR="00D22C41" w:rsidRPr="00CF03C3" w:rsidRDefault="00D22C41" w:rsidP="00D22C41">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Ознакомительно дать темы: «Теоремы и доказательство. Аксиомы», «Доказательство от противного», «Существование и единственность перпендикуляра к прямой», «Метод геометрических мест», «Метод удвоения медианы», «Теорема Фалеса и теорема о пропорциональных отрезках», «Центр масс треугольника», «Изменение тригонометрических функций при возрастании угла», «Формулы для радиусов вписанных и описанных окружностей правильных многоугольников», «Уравнение прямой», «Движение», «Свойства движения», «Теорема о произведении отрезков хорд, теоремы о произведении отрезков секущих, теорема о квадрате касательной».</w:t>
      </w:r>
    </w:p>
    <w:p w14:paraId="7F54DFF9" w14:textId="77777777" w:rsidR="00D22C41" w:rsidRPr="00CF03C3" w:rsidRDefault="00D22C41" w:rsidP="00D22C41">
      <w:pPr>
        <w:widowControl w:val="0"/>
        <w:autoSpaceDE w:val="0"/>
        <w:autoSpaceDN w:val="0"/>
        <w:adjustRightInd w:val="0"/>
        <w:spacing w:after="0" w:line="240" w:lineRule="auto"/>
        <w:ind w:firstLine="567"/>
        <w:jc w:val="both"/>
        <w:textAlignment w:val="center"/>
        <w:rPr>
          <w:rFonts w:cs="Times New Roman"/>
          <w:szCs w:val="28"/>
        </w:rPr>
      </w:pPr>
      <w:r w:rsidRPr="00CF03C3">
        <w:rPr>
          <w:rFonts w:cs="Times New Roman"/>
          <w:szCs w:val="28"/>
        </w:rPr>
        <w:t xml:space="preserve">Следует уменьшить количество часов на изучение тем: «Симметричные фигуры. Основные свойства осевой симметрии», «Центральная симметрия», «Параллельный перенос», «Поворот», «Преобразование подобия. Подобие соответственных элементов», «Основные задачи на построение с помощью циркуля и линейки», «Декартовы координаты на плоскости», «Решение треугольников», «Подобие фигур». </w:t>
      </w:r>
    </w:p>
    <w:p w14:paraId="76214C3D"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Высвободившиеся часы использовать на решение задач и повторение.</w:t>
      </w:r>
    </w:p>
    <w:p w14:paraId="7676B8DE" w14:textId="77777777" w:rsidR="00D22C41" w:rsidRPr="00CF03C3" w:rsidRDefault="00D22C41" w:rsidP="00D22C41">
      <w:pPr>
        <w:spacing w:after="0" w:line="240" w:lineRule="auto"/>
        <w:ind w:firstLine="709"/>
        <w:jc w:val="both"/>
        <w:rPr>
          <w:rFonts w:cs="Times New Roman"/>
          <w:b/>
          <w:i/>
          <w:szCs w:val="28"/>
        </w:rPr>
      </w:pPr>
      <w:r w:rsidRPr="00CF03C3">
        <w:rPr>
          <w:rFonts w:cs="Times New Roman"/>
          <w:b/>
          <w:i/>
          <w:szCs w:val="28"/>
        </w:rPr>
        <w:t>Вероятность и статистика</w:t>
      </w:r>
    </w:p>
    <w:p w14:paraId="439F0E77" w14:textId="60D8FA6D" w:rsidR="00D22C41" w:rsidRPr="00CF03C3" w:rsidRDefault="00D22C41" w:rsidP="00D22C41">
      <w:pPr>
        <w:spacing w:after="0" w:line="240" w:lineRule="auto"/>
        <w:ind w:firstLine="709"/>
        <w:jc w:val="both"/>
        <w:rPr>
          <w:rFonts w:cs="Times New Roman"/>
          <w:szCs w:val="28"/>
        </w:rPr>
      </w:pPr>
      <w:r w:rsidRPr="00CF03C3">
        <w:rPr>
          <w:rFonts w:cs="Times New Roman"/>
          <w:szCs w:val="28"/>
        </w:rPr>
        <w:t xml:space="preserve">В связи с тем, что данный курс вызывает наибольшие сложности для </w:t>
      </w:r>
      <w:r w:rsidR="009F6429" w:rsidRPr="00CF03C3">
        <w:rPr>
          <w:rFonts w:cs="Times New Roman"/>
          <w:szCs w:val="28"/>
        </w:rPr>
        <w:t>обучающихся</w:t>
      </w:r>
      <w:r w:rsidRPr="00CF03C3">
        <w:rPr>
          <w:rFonts w:cs="Times New Roman"/>
          <w:szCs w:val="28"/>
        </w:rPr>
        <w:t xml:space="preserve"> с ЗПР, связанные со сниженным уровнем развития словесно-логического мышления, его изучение должно строиться на базовом уровне и доступном для учеников материале. Основное внимание следует уделить разделам, связанными с повторением пройденного материала, увеличить количество упражнений и заданий, связанных с практической деятельностью </w:t>
      </w:r>
      <w:r w:rsidR="009F6429" w:rsidRPr="00CF03C3">
        <w:rPr>
          <w:rFonts w:cs="Times New Roman"/>
          <w:szCs w:val="28"/>
        </w:rPr>
        <w:t>обучающихся</w:t>
      </w:r>
      <w:r w:rsidRPr="00CF03C3">
        <w:rPr>
          <w:rFonts w:cs="Times New Roman"/>
          <w:szCs w:val="28"/>
        </w:rPr>
        <w:t xml:space="preserve">. </w:t>
      </w:r>
    </w:p>
    <w:p w14:paraId="47FAC1C6"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lastRenderedPageBreak/>
        <w:t>Необходимо пересмотреть содержание теоретического материала и характер его изложения: теоретический материал преподносить в процессе решения задач и выполнения заданий наглядно-практического характера; не требовать вывода и запоминания сложных формул, решения нестандартных, трудоёмких заданий. Ряд тем следует изучать в ознакомительном плане.</w:t>
      </w:r>
    </w:p>
    <w:p w14:paraId="79E89AE6" w14:textId="77777777" w:rsidR="00D22C41" w:rsidRPr="00CF03C3" w:rsidRDefault="00D22C41" w:rsidP="00D22C41">
      <w:pPr>
        <w:spacing w:after="0" w:line="240" w:lineRule="auto"/>
        <w:ind w:firstLine="709"/>
        <w:jc w:val="both"/>
        <w:rPr>
          <w:rFonts w:cs="Times New Roman"/>
          <w:szCs w:val="28"/>
        </w:rPr>
      </w:pPr>
    </w:p>
    <w:p w14:paraId="2A2F688C" w14:textId="77777777" w:rsidR="00D22C41" w:rsidRPr="00CF03C3" w:rsidRDefault="00D22C41" w:rsidP="00951F73">
      <w:pPr>
        <w:spacing w:after="0" w:line="240" w:lineRule="auto"/>
        <w:ind w:firstLine="709"/>
        <w:jc w:val="both"/>
        <w:rPr>
          <w:rFonts w:eastAsia="Times New Roman" w:cs="Times New Roman"/>
          <w:b/>
          <w:bCs/>
          <w:szCs w:val="28"/>
          <w:lang w:eastAsia="en-US"/>
        </w:rPr>
      </w:pPr>
      <w:bookmarkStart w:id="82" w:name="_Toc83232969"/>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CF03C3">
        <w:rPr>
          <w:rFonts w:eastAsia="Times New Roman" w:cs="Times New Roman"/>
          <w:b/>
          <w:bCs/>
          <w:szCs w:val="28"/>
          <w:lang w:eastAsia="en-US"/>
        </w:rPr>
        <w:t>«Математика»</w:t>
      </w:r>
      <w:bookmarkEnd w:id="82"/>
    </w:p>
    <w:p w14:paraId="77CA9A4C"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Содержание видов деятельности обучающихся с ЗПР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(схемы, шаблоны, опорные таблицы);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w:t>
      </w:r>
    </w:p>
    <w:p w14:paraId="328E6057"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 xml:space="preserve">Примерная тематическая и терминологическая лексика соответствует ООП ООО. </w:t>
      </w:r>
    </w:p>
    <w:p w14:paraId="1B12BC1B" w14:textId="77777777" w:rsidR="00D22C41" w:rsidRPr="00CF03C3" w:rsidRDefault="00D22C41" w:rsidP="00D22C41">
      <w:pPr>
        <w:spacing w:after="0" w:line="240" w:lineRule="auto"/>
        <w:ind w:firstLine="709"/>
        <w:jc w:val="both"/>
        <w:rPr>
          <w:rFonts w:cs="Times New Roman"/>
          <w:szCs w:val="28"/>
        </w:rPr>
      </w:pPr>
      <w:r w:rsidRPr="00CF03C3">
        <w:rPr>
          <w:rFonts w:cs="Times New Roman"/>
          <w:szCs w:val="28"/>
        </w:rPr>
        <w:t>Для обучающихся с ЗПР существенным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38C70AC3" w14:textId="77777777" w:rsidR="00D22C41" w:rsidRPr="00CF03C3" w:rsidRDefault="00D22C41" w:rsidP="00D22C41">
      <w:pPr>
        <w:spacing w:after="0" w:line="240" w:lineRule="auto"/>
        <w:jc w:val="both"/>
        <w:rPr>
          <w:rFonts w:eastAsia="Arial Unicode MS" w:cs="Times New Roman"/>
          <w:b/>
          <w:kern w:val="28"/>
          <w:szCs w:val="28"/>
          <w:lang w:eastAsia="en-US"/>
        </w:rPr>
      </w:pPr>
    </w:p>
    <w:p w14:paraId="479900B6" w14:textId="73D3C86B" w:rsidR="00D22C41" w:rsidRPr="00CF03C3" w:rsidRDefault="00D22C41" w:rsidP="00721E93">
      <w:pPr>
        <w:spacing w:after="0" w:line="240" w:lineRule="auto"/>
        <w:ind w:firstLine="709"/>
        <w:jc w:val="both"/>
        <w:rPr>
          <w:rFonts w:cs="Times New Roman"/>
          <w:szCs w:val="28"/>
        </w:rPr>
      </w:pPr>
      <w:r w:rsidRPr="00CF03C3">
        <w:rPr>
          <w:rFonts w:cs="Times New Roman"/>
          <w:szCs w:val="28"/>
        </w:rPr>
        <w:t>Содержание учебного предмета «Математика», представленное в рабочей программе, соответствует ФГОС ООО, основной образовательной программе основного общего образования, Примерной адаптированной основной образовательной программе основного общего образования обучающихся с задержкой психического развития.</w:t>
      </w:r>
    </w:p>
    <w:p w14:paraId="53BD2F3E" w14:textId="0A3D5CF7" w:rsidR="00D22C41" w:rsidRPr="00CF03C3" w:rsidRDefault="00D22C41" w:rsidP="00721E93">
      <w:pPr>
        <w:spacing w:after="0" w:line="240" w:lineRule="auto"/>
        <w:ind w:firstLine="709"/>
        <w:jc w:val="both"/>
        <w:rPr>
          <w:rFonts w:cs="Times New Roman"/>
          <w:szCs w:val="28"/>
        </w:rPr>
      </w:pPr>
      <w:r w:rsidRPr="00CF03C3">
        <w:rPr>
          <w:rFonts w:cs="Times New Roman"/>
          <w:szCs w:val="28"/>
        </w:rPr>
        <w:t xml:space="preserve">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 Автор рабочей программы вправе увеличить предложенное число учебных часов на темы, требующие более длительного изучения обучающимися с ЗПР, или уменьшить количество часов на темы, изучаемые на ознакомительном </w:t>
      </w:r>
      <w:r w:rsidRPr="00CF03C3">
        <w:rPr>
          <w:rFonts w:cs="Times New Roman"/>
          <w:szCs w:val="28"/>
        </w:rPr>
        <w:lastRenderedPageBreak/>
        <w:t xml:space="preserve">уровне. Допустимо также локальное перераспределение и перестановка элементов содержания внутри данного 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w:t>
      </w:r>
      <w:r w:rsidR="00D3676E" w:rsidRPr="00CF03C3">
        <w:rPr>
          <w:rFonts w:cs="Times New Roman"/>
          <w:szCs w:val="28"/>
        </w:rPr>
        <w:t xml:space="preserve">Принципиально </w:t>
      </w:r>
      <w:r w:rsidRPr="00CF03C3">
        <w:rPr>
          <w:rFonts w:cs="Times New Roman"/>
          <w:szCs w:val="28"/>
        </w:rPr>
        <w:t>важным критерием, является достижение результатов обучения, указанных в настоящей программе.</w:t>
      </w:r>
    </w:p>
    <w:p w14:paraId="1BCA314C" w14:textId="77777777" w:rsidR="00D22C41" w:rsidRPr="00CF03C3" w:rsidRDefault="00D22C41" w:rsidP="00D22C41">
      <w:pPr>
        <w:spacing w:after="0" w:line="240" w:lineRule="auto"/>
        <w:ind w:firstLine="709"/>
        <w:jc w:val="both"/>
        <w:rPr>
          <w:rFonts w:cs="Times New Roman"/>
          <w:szCs w:val="28"/>
        </w:rPr>
      </w:pPr>
    </w:p>
    <w:p w14:paraId="4C550BD4" w14:textId="77777777" w:rsidR="00536866" w:rsidRPr="00CF03C3" w:rsidRDefault="00536866" w:rsidP="00D22C41">
      <w:pPr>
        <w:spacing w:after="0" w:line="240" w:lineRule="auto"/>
        <w:ind w:firstLine="709"/>
        <w:jc w:val="both"/>
        <w:rPr>
          <w:rFonts w:cs="Times New Roman"/>
          <w:szCs w:val="28"/>
        </w:rPr>
      </w:pPr>
    </w:p>
    <w:p w14:paraId="2571EB33" w14:textId="77777777" w:rsidR="004915FD" w:rsidRPr="00CF03C3" w:rsidRDefault="00D22C41" w:rsidP="00536866">
      <w:pPr>
        <w:spacing w:after="0" w:line="240" w:lineRule="auto"/>
        <w:rPr>
          <w:rFonts w:cs="Times New Roman"/>
          <w:bCs/>
          <w:caps/>
          <w:szCs w:val="28"/>
        </w:rPr>
      </w:pPr>
      <w:r w:rsidRPr="00CF03C3">
        <w:rPr>
          <w:rFonts w:cs="Times New Roman"/>
          <w:bCs/>
          <w:caps/>
          <w:szCs w:val="28"/>
        </w:rPr>
        <w:t xml:space="preserve">Примерная рабочая программа </w:t>
      </w:r>
    </w:p>
    <w:p w14:paraId="2D952CC0" w14:textId="1E58CB03" w:rsidR="00D22C41" w:rsidRPr="00CF03C3" w:rsidRDefault="00D22C41" w:rsidP="00536866">
      <w:pPr>
        <w:spacing w:after="0" w:line="240" w:lineRule="auto"/>
        <w:rPr>
          <w:rFonts w:cs="Times New Roman"/>
          <w:bCs/>
          <w:caps/>
          <w:szCs w:val="28"/>
        </w:rPr>
      </w:pPr>
      <w:r w:rsidRPr="00CF03C3">
        <w:rPr>
          <w:rFonts w:cs="Times New Roman"/>
          <w:bCs/>
          <w:caps/>
          <w:szCs w:val="28"/>
        </w:rPr>
        <w:t>учебного курса «Математика». 5</w:t>
      </w:r>
      <w:r w:rsidR="00951F73" w:rsidRPr="00CF03C3">
        <w:rPr>
          <w:rFonts w:cs="Times New Roman"/>
          <w:bCs/>
          <w:caps/>
          <w:szCs w:val="28"/>
        </w:rPr>
        <w:t>–</w:t>
      </w:r>
      <w:r w:rsidRPr="00CF03C3">
        <w:rPr>
          <w:rFonts w:cs="Times New Roman"/>
          <w:bCs/>
          <w:caps/>
          <w:szCs w:val="28"/>
        </w:rPr>
        <w:t>6 классы</w:t>
      </w:r>
    </w:p>
    <w:p w14:paraId="6E1708B7" w14:textId="77777777" w:rsidR="00A432EC" w:rsidRPr="00CF03C3" w:rsidRDefault="00A432EC" w:rsidP="00536866">
      <w:pPr>
        <w:spacing w:after="0" w:line="240" w:lineRule="auto"/>
        <w:jc w:val="both"/>
        <w:rPr>
          <w:rFonts w:cs="Times New Roman"/>
          <w:bCs/>
          <w:szCs w:val="28"/>
        </w:rPr>
      </w:pPr>
    </w:p>
    <w:p w14:paraId="4EE297FE" w14:textId="77777777" w:rsidR="00D22C41" w:rsidRPr="00CF03C3" w:rsidRDefault="00D22C41" w:rsidP="00721E93">
      <w:pPr>
        <w:spacing w:after="0" w:line="240" w:lineRule="auto"/>
        <w:ind w:firstLine="709"/>
        <w:jc w:val="both"/>
        <w:rPr>
          <w:rFonts w:cs="Times New Roman"/>
          <w:b/>
          <w:bCs/>
          <w:szCs w:val="28"/>
        </w:rPr>
      </w:pPr>
      <w:r w:rsidRPr="00CF03C3">
        <w:rPr>
          <w:rFonts w:cs="Times New Roman"/>
          <w:b/>
          <w:bCs/>
          <w:szCs w:val="28"/>
        </w:rPr>
        <w:t>Цели изучения учебного курса</w:t>
      </w:r>
    </w:p>
    <w:p w14:paraId="65EDC7BC" w14:textId="5F03CD70" w:rsidR="00D22C41" w:rsidRPr="00CF03C3" w:rsidRDefault="00D22C41" w:rsidP="00721E93">
      <w:pPr>
        <w:spacing w:after="0" w:line="240" w:lineRule="auto"/>
        <w:ind w:firstLine="709"/>
        <w:jc w:val="both"/>
        <w:rPr>
          <w:rFonts w:cs="Times New Roman"/>
          <w:szCs w:val="28"/>
        </w:rPr>
      </w:pPr>
      <w:r w:rsidRPr="00CF03C3">
        <w:rPr>
          <w:rFonts w:cs="Times New Roman"/>
          <w:szCs w:val="28"/>
        </w:rPr>
        <w:t>Приоритетными целями обучения математике в 5</w:t>
      </w:r>
      <w:r w:rsidR="00721E93" w:rsidRPr="00CF03C3">
        <w:rPr>
          <w:rFonts w:cs="Times New Roman"/>
          <w:szCs w:val="28"/>
        </w:rPr>
        <w:t>–</w:t>
      </w:r>
      <w:r w:rsidRPr="00CF03C3">
        <w:rPr>
          <w:rFonts w:cs="Times New Roman"/>
          <w:szCs w:val="28"/>
        </w:rPr>
        <w:t>6 классах являются:</w:t>
      </w:r>
    </w:p>
    <w:p w14:paraId="6E1456AE" w14:textId="4FF8E909"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1D4E33D2" w14:textId="6F2008C6"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интеллектуальных и творческих способностей обучающихся c ЗПР, познавательной активности, исследовательских умений, интереса к изучению математики;</w:t>
      </w:r>
    </w:p>
    <w:p w14:paraId="5C26B443" w14:textId="2B9BFFF2"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подведение обучающихся с ЗПР на доступном для них уровне к осознанию взаимосвязи математики и окружающего мира;</w:t>
      </w:r>
    </w:p>
    <w:p w14:paraId="53DE584A" w14:textId="7004DE2C" w:rsidR="00D22C41" w:rsidRPr="00CF03C3" w:rsidRDefault="00D22C41"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281A1D7C" w14:textId="55A22EBE" w:rsidR="00D22C41" w:rsidRPr="00CF03C3" w:rsidRDefault="00D22C41" w:rsidP="00721E93">
      <w:pPr>
        <w:spacing w:after="0" w:line="240" w:lineRule="auto"/>
        <w:ind w:firstLine="709"/>
        <w:jc w:val="both"/>
        <w:rPr>
          <w:rFonts w:cs="Times New Roman"/>
          <w:szCs w:val="28"/>
        </w:rPr>
      </w:pPr>
      <w:r w:rsidRPr="00CF03C3">
        <w:rPr>
          <w:rFonts w:cs="Times New Roman"/>
          <w:szCs w:val="28"/>
        </w:rPr>
        <w:t>Основные линии содержания курса математики в 5</w:t>
      </w:r>
      <w:r w:rsidR="00721E93" w:rsidRPr="00CF03C3">
        <w:rPr>
          <w:rFonts w:cs="Times New Roman"/>
          <w:szCs w:val="28"/>
        </w:rPr>
        <w:t>–</w:t>
      </w:r>
      <w:r w:rsidRPr="00CF03C3">
        <w:rPr>
          <w:rFonts w:cs="Times New Roman"/>
          <w:szCs w:val="28"/>
        </w:rPr>
        <w:t xml:space="preserve">6 классах </w:t>
      </w:r>
      <w:r w:rsidR="00721E93" w:rsidRPr="00CF03C3">
        <w:rPr>
          <w:rFonts w:cs="Times New Roman"/>
          <w:szCs w:val="28"/>
        </w:rPr>
        <w:t>–</w:t>
      </w:r>
      <w:r w:rsidRPr="00CF03C3">
        <w:rPr>
          <w:rFonts w:cs="Times New Roman"/>
          <w:b/>
          <w:bCs/>
          <w:szCs w:val="28"/>
        </w:rPr>
        <w:t xml:space="preserve"> </w:t>
      </w:r>
      <w:r w:rsidRPr="00CF03C3">
        <w:rPr>
          <w:rFonts w:cs="Times New Roman"/>
          <w:szCs w:val="28"/>
        </w:rPr>
        <w:t>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14:paraId="0CE9F019" w14:textId="77777777" w:rsidR="00D22C41" w:rsidRPr="00CF03C3" w:rsidRDefault="00D22C41" w:rsidP="00721E93">
      <w:pPr>
        <w:spacing w:after="0" w:line="240" w:lineRule="auto"/>
        <w:ind w:firstLine="709"/>
        <w:jc w:val="both"/>
        <w:rPr>
          <w:rFonts w:cs="Times New Roman"/>
          <w:szCs w:val="28"/>
        </w:rPr>
      </w:pPr>
      <w:r w:rsidRPr="00CF03C3">
        <w:rPr>
          <w:rFonts w:cs="Times New Roman"/>
          <w:szCs w:val="28"/>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14:paraId="05AC9E97" w14:textId="65FF1413" w:rsidR="00D22C41" w:rsidRPr="00CF03C3" w:rsidRDefault="00D22C41" w:rsidP="00721E93">
      <w:pPr>
        <w:spacing w:after="0" w:line="240" w:lineRule="auto"/>
        <w:ind w:firstLine="709"/>
        <w:jc w:val="both"/>
        <w:rPr>
          <w:rFonts w:cs="Times New Roman"/>
          <w:szCs w:val="28"/>
        </w:rPr>
      </w:pPr>
      <w:r w:rsidRPr="00CF03C3">
        <w:rPr>
          <w:rFonts w:cs="Times New Roman"/>
          <w:szCs w:val="28"/>
        </w:rPr>
        <w:t xml:space="preserve">Другой крупный блок в содержании арифметической линии </w:t>
      </w:r>
      <w:r w:rsidR="00721E93" w:rsidRPr="00CF03C3">
        <w:rPr>
          <w:rFonts w:cs="Times New Roman"/>
          <w:szCs w:val="28"/>
        </w:rPr>
        <w:t>–</w:t>
      </w:r>
      <w:r w:rsidRPr="00CF03C3">
        <w:rPr>
          <w:rFonts w:cs="Times New Roman"/>
          <w:szCs w:val="28"/>
        </w:rPr>
        <w:t xml:space="preserve">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w:t>
      </w:r>
      <w:r w:rsidRPr="00CF03C3">
        <w:rPr>
          <w:rFonts w:cs="Times New Roman"/>
          <w:szCs w:val="28"/>
        </w:rPr>
        <w:lastRenderedPageBreak/>
        <w:t>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14:paraId="4A4CC07A" w14:textId="77777777" w:rsidR="00D22C41" w:rsidRPr="00CF03C3" w:rsidRDefault="00D22C41" w:rsidP="00721E93">
      <w:pPr>
        <w:spacing w:after="0" w:line="240" w:lineRule="auto"/>
        <w:ind w:firstLine="709"/>
        <w:jc w:val="both"/>
        <w:rPr>
          <w:rFonts w:cs="Times New Roman"/>
          <w:szCs w:val="28"/>
        </w:rPr>
      </w:pPr>
      <w:r w:rsidRPr="00CF03C3">
        <w:rPr>
          <w:rFonts w:cs="Times New Roman"/>
          <w:szCs w:val="28"/>
        </w:rP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 что станет следующим проходом всех принципиальных вопросов, тем самым разделение трудностей облегчает восприятие материала, а распределение во времени способствует прочности приобретаемых навыков.</w:t>
      </w:r>
    </w:p>
    <w:p w14:paraId="7D80D5F1" w14:textId="77777777" w:rsidR="00D22C41" w:rsidRPr="00CF03C3" w:rsidRDefault="00D22C41" w:rsidP="00721E93">
      <w:pPr>
        <w:spacing w:after="0" w:line="240" w:lineRule="auto"/>
        <w:ind w:firstLine="709"/>
        <w:jc w:val="both"/>
        <w:rPr>
          <w:rFonts w:cs="Times New Roman"/>
          <w:szCs w:val="28"/>
        </w:rPr>
      </w:pPr>
      <w:r w:rsidRPr="00CF03C3">
        <w:rPr>
          <w:rFonts w:cs="Times New Roman"/>
          <w:szCs w:val="28"/>
        </w:rPr>
        <w:t>При обучении решению текстовых задач в 5—6 классах используются арифметические приёмы решения. Текстовые задачи, решаемые при отработке вычислительных навыков в 5—6 классах,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529C85A5" w14:textId="291D5AE3" w:rsidR="00D22C41" w:rsidRPr="00CF03C3" w:rsidRDefault="00D22C41" w:rsidP="00721E93">
      <w:pPr>
        <w:spacing w:after="0" w:line="240" w:lineRule="auto"/>
        <w:ind w:firstLine="709"/>
        <w:jc w:val="both"/>
        <w:rPr>
          <w:rFonts w:cs="Times New Roman"/>
          <w:szCs w:val="28"/>
        </w:rPr>
      </w:pPr>
      <w:r w:rsidRPr="00CF03C3">
        <w:rPr>
          <w:rFonts w:cs="Times New Roman"/>
          <w:szCs w:val="28"/>
        </w:rPr>
        <w:t>В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59BFF7F6" w14:textId="2AB147AA" w:rsidR="00D22C41" w:rsidRPr="00CF03C3" w:rsidRDefault="00D22C41" w:rsidP="00721E93">
      <w:pPr>
        <w:spacing w:after="0" w:line="240" w:lineRule="auto"/>
        <w:ind w:firstLine="709"/>
        <w:jc w:val="both"/>
        <w:rPr>
          <w:rFonts w:cs="Times New Roman"/>
          <w:szCs w:val="28"/>
        </w:rPr>
      </w:pPr>
      <w:r w:rsidRPr="00CF03C3">
        <w:rPr>
          <w:rFonts w:cs="Times New Roman"/>
          <w:szCs w:val="28"/>
        </w:rPr>
        <w:t>В курсе «Математики» 5</w:t>
      </w:r>
      <w:r w:rsidR="00A432EC" w:rsidRPr="00CF03C3">
        <w:rPr>
          <w:rFonts w:cs="Times New Roman"/>
          <w:szCs w:val="28"/>
        </w:rPr>
        <w:t>–</w:t>
      </w:r>
      <w:r w:rsidRPr="00CF03C3">
        <w:rPr>
          <w:rFonts w:cs="Times New Roman"/>
          <w:szCs w:val="28"/>
        </w:rPr>
        <w:t xml:space="preserve">6 классов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w:t>
      </w:r>
      <w:r w:rsidRPr="00CF03C3">
        <w:rPr>
          <w:rFonts w:cs="Times New Roman"/>
          <w:szCs w:val="28"/>
        </w:rPr>
        <w:lastRenderedPageBreak/>
        <w:t>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14:paraId="7BB8E2B1" w14:textId="77777777" w:rsidR="00A432EC" w:rsidRPr="00CF03C3" w:rsidRDefault="00A432EC" w:rsidP="00A432EC">
      <w:pPr>
        <w:spacing w:after="0" w:line="240" w:lineRule="auto"/>
        <w:ind w:firstLine="709"/>
        <w:jc w:val="both"/>
        <w:rPr>
          <w:rFonts w:cs="Times New Roman"/>
          <w:b/>
          <w:bCs/>
          <w:szCs w:val="28"/>
        </w:rPr>
      </w:pPr>
    </w:p>
    <w:p w14:paraId="78E1EC70" w14:textId="77777777" w:rsidR="00D22C41" w:rsidRPr="00CF03C3" w:rsidRDefault="00D22C41" w:rsidP="00536866">
      <w:pPr>
        <w:spacing w:after="0" w:line="240" w:lineRule="auto"/>
        <w:jc w:val="both"/>
        <w:rPr>
          <w:rFonts w:cs="Times New Roman"/>
          <w:caps/>
          <w:szCs w:val="28"/>
        </w:rPr>
      </w:pPr>
      <w:r w:rsidRPr="00CF03C3">
        <w:rPr>
          <w:rFonts w:cs="Times New Roman"/>
          <w:caps/>
          <w:szCs w:val="28"/>
        </w:rPr>
        <w:t>Содержание учебного курса (по годам обучения)</w:t>
      </w:r>
    </w:p>
    <w:p w14:paraId="2A1B0778" w14:textId="77777777" w:rsidR="00D22C41" w:rsidRPr="00CF03C3" w:rsidRDefault="00D22C41" w:rsidP="00D22C41">
      <w:pPr>
        <w:spacing w:after="0" w:line="240" w:lineRule="auto"/>
        <w:ind w:firstLine="709"/>
        <w:jc w:val="both"/>
        <w:rPr>
          <w:rFonts w:cs="Times New Roman"/>
          <w:szCs w:val="28"/>
        </w:rPr>
      </w:pPr>
    </w:p>
    <w:p w14:paraId="69FA55DE" w14:textId="77777777" w:rsidR="00D22C41" w:rsidRPr="00CF03C3" w:rsidRDefault="00D22C41" w:rsidP="00536866">
      <w:pPr>
        <w:widowControl w:val="0"/>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5 КЛАСС</w:t>
      </w:r>
    </w:p>
    <w:p w14:paraId="43BD063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b/>
          <w:bCs/>
          <w:i/>
          <w:iCs/>
          <w:szCs w:val="28"/>
        </w:rPr>
      </w:pPr>
      <w:r w:rsidRPr="00CF03C3">
        <w:rPr>
          <w:rFonts w:eastAsia="Times New Roman" w:cs="Times New Roman"/>
          <w:b/>
          <w:bCs/>
          <w:i/>
          <w:iCs/>
          <w:szCs w:val="28"/>
        </w:rPr>
        <w:t>Натуральные числа и нуль</w:t>
      </w:r>
    </w:p>
    <w:p w14:paraId="45A4E47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Натуральное число. Ряд натуральных чисел. Число 0. Изображение натуральных чисел точками на координатной (числовой) прямой.</w:t>
      </w:r>
    </w:p>
    <w:p w14:paraId="61DCA92D" w14:textId="0E3D5ADA"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 xml:space="preserve">Позиционная система счисления. </w:t>
      </w:r>
      <w:r w:rsidRPr="00CF03C3">
        <w:rPr>
          <w:rFonts w:eastAsia="Times New Roman" w:cs="Times New Roman"/>
          <w:i/>
          <w:szCs w:val="28"/>
        </w:rPr>
        <w:t>Римская нумерация как пример непозиционной системы счисления</w:t>
      </w:r>
      <w:r w:rsidR="002D7CF4" w:rsidRPr="00CF03C3">
        <w:rPr>
          <w:rStyle w:val="a7"/>
          <w:rFonts w:eastAsia="Times New Roman" w:cs="Times New Roman"/>
          <w:i/>
          <w:szCs w:val="28"/>
        </w:rPr>
        <w:footnoteReference w:id="11"/>
      </w:r>
      <w:r w:rsidRPr="00CF03C3">
        <w:rPr>
          <w:rFonts w:eastAsia="Times New Roman" w:cs="Times New Roman"/>
          <w:i/>
          <w:szCs w:val="28"/>
        </w:rPr>
        <w:t>.</w:t>
      </w:r>
      <w:r w:rsidRPr="00CF03C3">
        <w:rPr>
          <w:rFonts w:eastAsia="Times New Roman" w:cs="Times New Roman"/>
          <w:szCs w:val="28"/>
        </w:rPr>
        <w:t xml:space="preserve"> Десятичная система счисления.</w:t>
      </w:r>
    </w:p>
    <w:p w14:paraId="6953134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Сравнение натуральных чисел, сравнение натуральных чисел с нулём. Способы сравнения. Округление натуральных чисел.</w:t>
      </w:r>
    </w:p>
    <w:p w14:paraId="3317E5F6" w14:textId="133B04A5"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w:t>
      </w:r>
      <w:r w:rsidR="00A432EC" w:rsidRPr="00CF03C3">
        <w:rPr>
          <w:rFonts w:eastAsia="Times New Roman" w:cs="Times New Roman"/>
          <w:szCs w:val="28"/>
        </w:rPr>
        <w:t xml:space="preserve"> </w:t>
      </w:r>
      <w:r w:rsidRPr="00CF03C3">
        <w:rPr>
          <w:rFonts w:eastAsia="Times New Roman" w:cs="Times New Roman"/>
          <w:szCs w:val="28"/>
        </w:rPr>
        <w:t xml:space="preserve">(законы) сложения и умножения, </w:t>
      </w:r>
      <w:r w:rsidRPr="00CF03C3">
        <w:rPr>
          <w:rFonts w:eastAsia="Times New Roman" w:cs="Times New Roman"/>
          <w:i/>
          <w:szCs w:val="28"/>
        </w:rPr>
        <w:t>распределительное свойство (закон) умножения</w:t>
      </w:r>
      <w:r w:rsidRPr="00CF03C3">
        <w:rPr>
          <w:rFonts w:eastAsia="Times New Roman" w:cs="Times New Roman"/>
          <w:szCs w:val="28"/>
        </w:rPr>
        <w:t>.</w:t>
      </w:r>
    </w:p>
    <w:p w14:paraId="36DDCD4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Использование букв для обозначения неизвестного компонента и записи свойств арифметических действий.</w:t>
      </w:r>
    </w:p>
    <w:p w14:paraId="761A195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i/>
          <w:szCs w:val="28"/>
        </w:rPr>
        <w:t>Делители и кратные числа</w:t>
      </w:r>
      <w:r w:rsidRPr="00CF03C3">
        <w:rPr>
          <w:rFonts w:eastAsia="Times New Roman" w:cs="Times New Roman"/>
          <w:szCs w:val="28"/>
        </w:rPr>
        <w:t xml:space="preserve">, разложение на множители. Простые и составные числа. </w:t>
      </w:r>
      <w:r w:rsidRPr="00CF03C3">
        <w:rPr>
          <w:rFonts w:eastAsia="Times New Roman" w:cs="Times New Roman"/>
          <w:i/>
          <w:szCs w:val="28"/>
        </w:rPr>
        <w:t>Признаки делимости на 2, 5, 10, 3, 9</w:t>
      </w:r>
      <w:r w:rsidRPr="00CF03C3">
        <w:rPr>
          <w:rFonts w:eastAsia="Times New Roman" w:cs="Times New Roman"/>
          <w:szCs w:val="28"/>
        </w:rPr>
        <w:t>. Деление с остатком.</w:t>
      </w:r>
    </w:p>
    <w:p w14:paraId="624B80BD"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Степень с натуральным показателем. Запись числа в виде суммы разрядных слагаемых.</w:t>
      </w:r>
    </w:p>
    <w:p w14:paraId="0596B3FF" w14:textId="3004D6D3" w:rsidR="00D22C41" w:rsidRPr="00CF03C3" w:rsidRDefault="00D22C41" w:rsidP="00B93C3F">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w:t>
      </w:r>
      <w:r w:rsidR="00A432EC" w:rsidRPr="00CF03C3">
        <w:rPr>
          <w:rFonts w:eastAsia="Times New Roman" w:cs="Times New Roman"/>
          <w:szCs w:val="28"/>
        </w:rPr>
        <w:t xml:space="preserve"> </w:t>
      </w:r>
      <w:r w:rsidRPr="00CF03C3">
        <w:rPr>
          <w:rFonts w:eastAsia="Times New Roman" w:cs="Times New Roman"/>
          <w:szCs w:val="28"/>
        </w:rPr>
        <w:t xml:space="preserve">(законов) сложения и умножения, </w:t>
      </w:r>
      <w:r w:rsidRPr="00CF03C3">
        <w:rPr>
          <w:rFonts w:eastAsia="Times New Roman" w:cs="Times New Roman"/>
          <w:i/>
          <w:szCs w:val="28"/>
        </w:rPr>
        <w:t>распределительного свойства умножения</w:t>
      </w:r>
      <w:r w:rsidRPr="00CF03C3">
        <w:rPr>
          <w:rFonts w:eastAsia="Times New Roman" w:cs="Times New Roman"/>
          <w:szCs w:val="28"/>
        </w:rPr>
        <w:t>.</w:t>
      </w:r>
    </w:p>
    <w:p w14:paraId="0183EF3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Cs/>
          <w:szCs w:val="28"/>
        </w:rPr>
      </w:pPr>
      <w:r w:rsidRPr="00CF03C3">
        <w:rPr>
          <w:rFonts w:cs="Times New Roman"/>
          <w:b/>
          <w:bCs/>
          <w:iCs/>
          <w:szCs w:val="28"/>
        </w:rPr>
        <w:t>Дроби</w:t>
      </w:r>
    </w:p>
    <w:p w14:paraId="3D7DDA7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w:t>
      </w:r>
      <w:r w:rsidRPr="00CF03C3">
        <w:rPr>
          <w:rFonts w:cs="Times New Roman"/>
          <w:i/>
          <w:szCs w:val="28"/>
        </w:rPr>
        <w:t>Сокращение дробей</w:t>
      </w:r>
      <w:r w:rsidRPr="00CF03C3">
        <w:rPr>
          <w:rFonts w:cs="Times New Roman"/>
          <w:szCs w:val="28"/>
        </w:rPr>
        <w:t xml:space="preserve">. </w:t>
      </w:r>
      <w:r w:rsidRPr="00CF03C3">
        <w:rPr>
          <w:rFonts w:cs="Times New Roman"/>
          <w:i/>
          <w:szCs w:val="28"/>
        </w:rPr>
        <w:t>Приведение дроби к новому знаменателю</w:t>
      </w:r>
      <w:r w:rsidRPr="00CF03C3">
        <w:rPr>
          <w:rFonts w:cs="Times New Roman"/>
          <w:szCs w:val="28"/>
        </w:rPr>
        <w:t>. Сравнение дробей.</w:t>
      </w:r>
    </w:p>
    <w:p w14:paraId="2031EE6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Сложение и вычитание дробей. Умножение и деление дробей; взаимно-обратные дроби. </w:t>
      </w:r>
      <w:r w:rsidRPr="00CF03C3">
        <w:rPr>
          <w:rFonts w:cs="Times New Roman"/>
          <w:i/>
          <w:szCs w:val="28"/>
        </w:rPr>
        <w:t>Нахождение части целого и целого по его части</w:t>
      </w:r>
      <w:r w:rsidRPr="00CF03C3">
        <w:rPr>
          <w:rFonts w:cs="Times New Roman"/>
          <w:szCs w:val="28"/>
        </w:rPr>
        <w:t>.</w:t>
      </w:r>
    </w:p>
    <w:p w14:paraId="3692CF9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14:paraId="3931965D"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Арифметические действия с десятичными дробями. </w:t>
      </w:r>
      <w:r w:rsidRPr="00CF03C3">
        <w:rPr>
          <w:rFonts w:cs="Times New Roman"/>
          <w:i/>
          <w:szCs w:val="28"/>
        </w:rPr>
        <w:t>Округление десятичных дробей.</w:t>
      </w:r>
    </w:p>
    <w:p w14:paraId="3E623977"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Cs/>
          <w:szCs w:val="28"/>
        </w:rPr>
      </w:pPr>
      <w:r w:rsidRPr="00CF03C3">
        <w:rPr>
          <w:rFonts w:cs="Times New Roman"/>
          <w:b/>
          <w:bCs/>
          <w:iCs/>
          <w:szCs w:val="28"/>
        </w:rPr>
        <w:t>Решение текстовых задач</w:t>
      </w:r>
    </w:p>
    <w:p w14:paraId="59434F3D"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Решение текстовых задач арифметическим способом. </w:t>
      </w:r>
      <w:r w:rsidRPr="00CF03C3">
        <w:rPr>
          <w:rFonts w:cs="Times New Roman"/>
          <w:i/>
          <w:szCs w:val="28"/>
        </w:rPr>
        <w:t>Решение логических задач</w:t>
      </w:r>
      <w:r w:rsidRPr="00CF03C3">
        <w:rPr>
          <w:rFonts w:cs="Times New Roman"/>
          <w:szCs w:val="28"/>
        </w:rPr>
        <w:t xml:space="preserve">. </w:t>
      </w:r>
      <w:r w:rsidRPr="00CF03C3">
        <w:rPr>
          <w:rFonts w:cs="Times New Roman"/>
          <w:i/>
          <w:szCs w:val="28"/>
        </w:rPr>
        <w:t>Решение задач перебором всех возможных вариантов</w:t>
      </w:r>
      <w:r w:rsidRPr="00CF03C3">
        <w:rPr>
          <w:rFonts w:cs="Times New Roman"/>
          <w:szCs w:val="28"/>
        </w:rPr>
        <w:t>. Использование при решении задач таблиц и схем.</w:t>
      </w:r>
    </w:p>
    <w:p w14:paraId="0643BC2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14:paraId="6F966B66"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основных задач на дроби.</w:t>
      </w:r>
    </w:p>
    <w:p w14:paraId="78A3279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Представление данных в виде таблиц, столбчатых диаграмм.</w:t>
      </w:r>
    </w:p>
    <w:p w14:paraId="26325EF7"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Cs/>
          <w:szCs w:val="28"/>
        </w:rPr>
      </w:pPr>
      <w:r w:rsidRPr="00CF03C3">
        <w:rPr>
          <w:rFonts w:cs="Times New Roman"/>
          <w:b/>
          <w:bCs/>
          <w:iCs/>
          <w:szCs w:val="28"/>
        </w:rPr>
        <w:t>Наглядная геометрия</w:t>
      </w:r>
    </w:p>
    <w:p w14:paraId="7571E97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развёрнутые углы.</w:t>
      </w:r>
    </w:p>
    <w:p w14:paraId="2E1776B8"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Длина отрезка, метрические единицы длины. Длина ломаной, периметр многоугольника. Измерение и построение углов с помощью транспортира.</w:t>
      </w:r>
    </w:p>
    <w:p w14:paraId="553232B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Наглядные представления о фигурах на плоскости: многоугольник; прямоугольник, квадрат; треугольник, о </w:t>
      </w:r>
      <w:r w:rsidRPr="00CF03C3">
        <w:rPr>
          <w:rFonts w:cs="Times New Roman"/>
          <w:i/>
          <w:szCs w:val="28"/>
        </w:rPr>
        <w:t>равенстве фигур</w:t>
      </w:r>
      <w:r w:rsidRPr="00CF03C3">
        <w:rPr>
          <w:rFonts w:cs="Times New Roman"/>
          <w:szCs w:val="28"/>
        </w:rPr>
        <w:t>.</w:t>
      </w:r>
    </w:p>
    <w:p w14:paraId="01D016A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Изображение фигур, в том числе на клетчатой бумаге. </w:t>
      </w:r>
      <w:r w:rsidRPr="00CF03C3">
        <w:rPr>
          <w:rFonts w:cs="Times New Roman"/>
          <w:i/>
          <w:szCs w:val="28"/>
        </w:rPr>
        <w:t>Построение конфигураций из частей прямой, окружности на нелинованной и клетчатой бумаге</w:t>
      </w:r>
      <w:r w:rsidRPr="00CF03C3">
        <w:rPr>
          <w:rFonts w:cs="Times New Roman"/>
          <w:szCs w:val="28"/>
        </w:rPr>
        <w:t>. Использование свойств сторон и углов прямоугольника, квадрата.</w:t>
      </w:r>
    </w:p>
    <w:p w14:paraId="2701064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14:paraId="6D5A282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w:t>
      </w:r>
    </w:p>
    <w:p w14:paraId="36C2917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Объём прямоугольного параллелепипеда, куба. Единицы измерения объёма</w:t>
      </w:r>
      <w:r w:rsidRPr="00CF03C3">
        <w:rPr>
          <w:rFonts w:cs="Times New Roman"/>
          <w:szCs w:val="28"/>
        </w:rPr>
        <w:t>.</w:t>
      </w:r>
    </w:p>
    <w:p w14:paraId="7FDC0E15" w14:textId="77777777" w:rsidR="00D22C41" w:rsidRPr="00CF03C3" w:rsidRDefault="00D22C41" w:rsidP="00B93C3F">
      <w:pPr>
        <w:spacing w:after="0" w:line="240" w:lineRule="auto"/>
        <w:ind w:firstLine="709"/>
        <w:jc w:val="both"/>
        <w:rPr>
          <w:rFonts w:cs="Times New Roman"/>
          <w:szCs w:val="28"/>
        </w:rPr>
      </w:pPr>
    </w:p>
    <w:p w14:paraId="38152966" w14:textId="77777777" w:rsidR="00D22C41" w:rsidRPr="00CF03C3" w:rsidRDefault="00D22C41" w:rsidP="00536866">
      <w:pPr>
        <w:widowControl w:val="0"/>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6 КЛАСС</w:t>
      </w:r>
    </w:p>
    <w:p w14:paraId="1EE20BF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Натуральные числа</w:t>
      </w:r>
    </w:p>
    <w:p w14:paraId="60F0E6E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w:t>
      </w:r>
      <w:r w:rsidRPr="00CF03C3">
        <w:rPr>
          <w:rFonts w:cs="Times New Roman"/>
          <w:i/>
          <w:szCs w:val="28"/>
        </w:rPr>
        <w:t>распределительного свойства умножения</w:t>
      </w:r>
      <w:r w:rsidRPr="00CF03C3">
        <w:rPr>
          <w:rFonts w:cs="Times New Roman"/>
          <w:szCs w:val="28"/>
        </w:rPr>
        <w:t>. Округление натуральных чисел.</w:t>
      </w:r>
    </w:p>
    <w:p w14:paraId="14D626C6"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Делители и кратные числа; </w:t>
      </w:r>
      <w:r w:rsidRPr="00CF03C3">
        <w:rPr>
          <w:rFonts w:cs="Times New Roman"/>
          <w:i/>
          <w:szCs w:val="28"/>
        </w:rPr>
        <w:t xml:space="preserve">наибольший общий делитель и наименьшее </w:t>
      </w:r>
      <w:r w:rsidRPr="00CF03C3">
        <w:rPr>
          <w:rFonts w:cs="Times New Roman"/>
          <w:i/>
          <w:szCs w:val="28"/>
        </w:rPr>
        <w:lastRenderedPageBreak/>
        <w:t>общее кратное. Делимость суммы и произведения</w:t>
      </w:r>
      <w:r w:rsidRPr="00CF03C3">
        <w:rPr>
          <w:rFonts w:cs="Times New Roman"/>
          <w:szCs w:val="28"/>
        </w:rPr>
        <w:t>. Деление с остатком.</w:t>
      </w:r>
    </w:p>
    <w:p w14:paraId="769A3605"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Дроби</w:t>
      </w:r>
    </w:p>
    <w:p w14:paraId="15175195"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14:paraId="3AA18D08"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Отношение. Деление в данном отношении. </w:t>
      </w:r>
      <w:r w:rsidRPr="00CF03C3">
        <w:rPr>
          <w:rFonts w:cs="Times New Roman"/>
          <w:i/>
          <w:szCs w:val="28"/>
        </w:rPr>
        <w:t>Масштаб</w:t>
      </w:r>
      <w:r w:rsidRPr="00CF03C3">
        <w:rPr>
          <w:rFonts w:cs="Times New Roman"/>
          <w:szCs w:val="28"/>
        </w:rPr>
        <w:t>, пропорция. Применение пропорций при решении задач.</w:t>
      </w:r>
    </w:p>
    <w:p w14:paraId="62AC45D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14:paraId="05FF61E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Положительные и отрицательные числа</w:t>
      </w:r>
    </w:p>
    <w:p w14:paraId="315CBCB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4"/>
          <w:szCs w:val="28"/>
        </w:rPr>
        <w:t xml:space="preserve">Положительные и отрицательные числа. Целые числа. </w:t>
      </w:r>
      <w:r w:rsidRPr="00CF03C3">
        <w:rPr>
          <w:rFonts w:cs="Times New Roman"/>
          <w:i/>
          <w:spacing w:val="-4"/>
          <w:szCs w:val="28"/>
        </w:rPr>
        <w:t>Модуль</w:t>
      </w:r>
      <w:r w:rsidRPr="00CF03C3">
        <w:rPr>
          <w:rFonts w:cs="Times New Roman"/>
          <w:i/>
          <w:szCs w:val="28"/>
        </w:rPr>
        <w:t xml:space="preserve"> числа, геометрическая интерпретация модуля числа. </w:t>
      </w:r>
      <w:r w:rsidRPr="00CF03C3">
        <w:rPr>
          <w:rFonts w:cs="Times New Roman"/>
          <w:szCs w:val="28"/>
        </w:rPr>
        <w:t xml:space="preserve">Изображение чисел на координатной прямой. </w:t>
      </w:r>
      <w:r w:rsidRPr="00CF03C3">
        <w:rPr>
          <w:rFonts w:cs="Times New Roman"/>
          <w:i/>
          <w:szCs w:val="28"/>
        </w:rPr>
        <w:t>Числовые промежутки</w:t>
      </w:r>
      <w:r w:rsidRPr="00CF03C3">
        <w:rPr>
          <w:rFonts w:cs="Times New Roman"/>
          <w:szCs w:val="28"/>
        </w:rPr>
        <w:t>.</w:t>
      </w:r>
    </w:p>
    <w:p w14:paraId="4DC12088"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Сравнение чисел. Арифметические действия с положительными и отрицательными числами.</w:t>
      </w:r>
    </w:p>
    <w:p w14:paraId="0509F00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14:paraId="69490DBC"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Буквенные выражения</w:t>
      </w:r>
    </w:p>
    <w:p w14:paraId="32A0C80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Применение букв для записи математических выражений и предложений. Свойства арифметических действий. </w:t>
      </w:r>
      <w:r w:rsidRPr="00CF03C3">
        <w:rPr>
          <w:rFonts w:cs="Times New Roman"/>
          <w:i/>
          <w:szCs w:val="28"/>
        </w:rPr>
        <w:t>Буквенные выражения и числовые подстановки</w:t>
      </w:r>
      <w:r w:rsidRPr="00CF03C3">
        <w:rPr>
          <w:rFonts w:cs="Times New Roman"/>
          <w:szCs w:val="28"/>
        </w:rPr>
        <w:t xml:space="preserve">. Буквенные равенства, нахождение неизвестного компонента. Формулы; формулы периметра и площади прямоугольника, квадрата, </w:t>
      </w:r>
      <w:r w:rsidRPr="00CF03C3">
        <w:rPr>
          <w:rFonts w:cs="Times New Roman"/>
          <w:i/>
          <w:szCs w:val="28"/>
        </w:rPr>
        <w:t>объёма параллелепипеда и куба.</w:t>
      </w:r>
    </w:p>
    <w:p w14:paraId="5D2783F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Решение текстовых задач</w:t>
      </w:r>
    </w:p>
    <w:p w14:paraId="4FFFAF58"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Решение текстовых задач арифметическим способом. </w:t>
      </w:r>
      <w:r w:rsidRPr="00CF03C3">
        <w:rPr>
          <w:rFonts w:cs="Times New Roman"/>
          <w:i/>
          <w:szCs w:val="28"/>
        </w:rPr>
        <w:t>Решение логических задач.</w:t>
      </w:r>
      <w:r w:rsidRPr="00CF03C3">
        <w:rPr>
          <w:rFonts w:cs="Times New Roman"/>
          <w:szCs w:val="28"/>
        </w:rPr>
        <w:t xml:space="preserve"> </w:t>
      </w:r>
      <w:r w:rsidRPr="00CF03C3">
        <w:rPr>
          <w:rFonts w:cs="Times New Roman"/>
          <w:i/>
          <w:szCs w:val="28"/>
        </w:rPr>
        <w:t>Решение задач перебором всех возможных вариантов</w:t>
      </w:r>
      <w:r w:rsidRPr="00CF03C3">
        <w:rPr>
          <w:rFonts w:cs="Times New Roman"/>
          <w:szCs w:val="28"/>
        </w:rPr>
        <w:t>.</w:t>
      </w:r>
    </w:p>
    <w:p w14:paraId="1EF6976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14:paraId="751B8C2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задач, связанных с отношением, пропорциональностью величин, процентами; решение основных задач на дроби и проценты.</w:t>
      </w:r>
    </w:p>
    <w:p w14:paraId="3CDDB646"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Оценка и прикидка, округление результата.</w:t>
      </w:r>
    </w:p>
    <w:p w14:paraId="20A6751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i/>
          <w:szCs w:val="28"/>
        </w:rPr>
        <w:t>Составление буквенных выражений по условию задачи</w:t>
      </w:r>
      <w:r w:rsidRPr="00CF03C3">
        <w:rPr>
          <w:rFonts w:cs="Times New Roman"/>
          <w:szCs w:val="28"/>
        </w:rPr>
        <w:t>.</w:t>
      </w:r>
    </w:p>
    <w:p w14:paraId="2CE7EA0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Представление данных с помощью таблиц и диаграмм. Столбчатые диаграммы: чтение и построение. Чтение круговых диаграмм.</w:t>
      </w:r>
    </w:p>
    <w:p w14:paraId="5808BD4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Наглядная геометрия</w:t>
      </w:r>
    </w:p>
    <w:p w14:paraId="6251CD8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14:paraId="7747204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Взаимное расположение двух прямых на плоскости, параллельные прямые, перпендикулярные прямые</w:t>
      </w:r>
      <w:r w:rsidRPr="00CF03C3">
        <w:rPr>
          <w:rFonts w:cs="Times New Roman"/>
          <w:szCs w:val="28"/>
        </w:rPr>
        <w:t>. Измерение расстояний: между двумя точками, от точки до прямой; длина маршрута на квадратной сетке.</w:t>
      </w:r>
    </w:p>
    <w:p w14:paraId="7EAEAC1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w:t>
      </w:r>
      <w:r w:rsidRPr="00CF03C3">
        <w:rPr>
          <w:rFonts w:cs="Times New Roman"/>
          <w:i/>
          <w:szCs w:val="28"/>
        </w:rPr>
        <w:t>Изображение геометрических фигур на нелинованной бумаге с использованием циркуля, линейки, угольника, транспортира.</w:t>
      </w:r>
      <w:r w:rsidRPr="00CF03C3">
        <w:rPr>
          <w:rFonts w:cs="Times New Roman"/>
          <w:szCs w:val="28"/>
        </w:rPr>
        <w:t xml:space="preserve"> Построения на клетчатой бумаге.</w:t>
      </w:r>
    </w:p>
    <w:p w14:paraId="0E0C0BA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Периметр многоугольника. Понятие площади фигуры; единицы измерения площади. Приближённое измерение площади фигур, в том числе на квадратной сетке</w:t>
      </w:r>
      <w:r w:rsidRPr="00CF03C3">
        <w:rPr>
          <w:rFonts w:cs="Times New Roman"/>
          <w:i/>
          <w:szCs w:val="28"/>
        </w:rPr>
        <w:t>. Приближённое измерение длины окружности, площади круга.</w:t>
      </w:r>
    </w:p>
    <w:p w14:paraId="7F28BD4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Симметрия: центральная, осевая и зеркальная симметрии. Построение симметричных фигур</w:t>
      </w:r>
      <w:r w:rsidRPr="00CF03C3">
        <w:rPr>
          <w:rFonts w:cs="Times New Roman"/>
          <w:szCs w:val="28"/>
        </w:rPr>
        <w:t>.</w:t>
      </w:r>
    </w:p>
    <w:p w14:paraId="58F2D118" w14:textId="7A2A5864"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Наглядные представления о пространственных фигурах:</w:t>
      </w:r>
      <w:r w:rsidR="00A432EC" w:rsidRPr="00CF03C3">
        <w:rPr>
          <w:rFonts w:cs="Times New Roman"/>
          <w:i/>
          <w:szCs w:val="28"/>
        </w:rPr>
        <w:t xml:space="preserve"> </w:t>
      </w:r>
      <w:r w:rsidRPr="00CF03C3">
        <w:rPr>
          <w:rFonts w:cs="Times New Roman"/>
          <w:i/>
          <w:szCs w:val="28"/>
        </w:rPr>
        <w:t>параллелепипед, куб, призма, пирамида, конус, цилиндр, шар и сфера</w:t>
      </w:r>
      <w:r w:rsidRPr="00CF03C3">
        <w:rPr>
          <w:rFonts w:cs="Times New Roman"/>
          <w:szCs w:val="28"/>
        </w:rPr>
        <w:t xml:space="preserve">. </w:t>
      </w:r>
      <w:r w:rsidRPr="00CF03C3">
        <w:rPr>
          <w:rFonts w:cs="Times New Roman"/>
          <w:i/>
          <w:szCs w:val="28"/>
        </w:rPr>
        <w:t>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w:t>
      </w:r>
    </w:p>
    <w:p w14:paraId="764C607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Понятие объёма; единицы измерения объёма. Объём прямоугольного параллелепипеда, куба.</w:t>
      </w:r>
    </w:p>
    <w:p w14:paraId="6B1D4111" w14:textId="77777777" w:rsidR="00D22C41" w:rsidRPr="00CF03C3" w:rsidRDefault="00D22C41" w:rsidP="00B93C3F">
      <w:pPr>
        <w:spacing w:after="0" w:line="240" w:lineRule="auto"/>
        <w:ind w:firstLine="709"/>
        <w:jc w:val="both"/>
        <w:rPr>
          <w:rFonts w:eastAsia="Arial Unicode MS" w:cs="Times New Roman"/>
          <w:kern w:val="1"/>
          <w:szCs w:val="28"/>
          <w:lang w:eastAsia="en-US"/>
        </w:rPr>
      </w:pPr>
    </w:p>
    <w:p w14:paraId="364E5907" w14:textId="77777777" w:rsidR="00B93C3F" w:rsidRPr="00CF03C3" w:rsidRDefault="00B93C3F" w:rsidP="00B93C3F">
      <w:pPr>
        <w:spacing w:after="0" w:line="240" w:lineRule="auto"/>
        <w:ind w:firstLine="709"/>
        <w:jc w:val="both"/>
        <w:rPr>
          <w:rFonts w:eastAsia="Arial Unicode MS" w:cs="Times New Roman"/>
          <w:kern w:val="1"/>
          <w:szCs w:val="28"/>
          <w:lang w:eastAsia="en-US"/>
        </w:rPr>
      </w:pPr>
    </w:p>
    <w:p w14:paraId="3AC45DAA" w14:textId="77777777" w:rsidR="004915FD" w:rsidRPr="00CF03C3" w:rsidRDefault="00D22C41" w:rsidP="00536866">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Примерная рабочая программа</w:t>
      </w:r>
      <w:r w:rsidR="00B93C3F" w:rsidRPr="00CF03C3">
        <w:rPr>
          <w:rFonts w:cs="Times New Roman"/>
          <w:bCs/>
          <w:caps/>
          <w:szCs w:val="28"/>
        </w:rPr>
        <w:t xml:space="preserve"> </w:t>
      </w:r>
    </w:p>
    <w:p w14:paraId="5C561DFD" w14:textId="1A4A0A18" w:rsidR="00D22C41" w:rsidRPr="00CF03C3" w:rsidRDefault="00D22C41" w:rsidP="00536866">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учебного курса «Алгебра». 7</w:t>
      </w:r>
      <w:r w:rsidR="00B93C3F" w:rsidRPr="00CF03C3">
        <w:rPr>
          <w:rFonts w:cs="Times New Roman"/>
          <w:bCs/>
          <w:caps/>
          <w:szCs w:val="28"/>
        </w:rPr>
        <w:t>–</w:t>
      </w:r>
      <w:r w:rsidRPr="00CF03C3">
        <w:rPr>
          <w:rFonts w:cs="Times New Roman"/>
          <w:bCs/>
          <w:caps/>
          <w:szCs w:val="28"/>
        </w:rPr>
        <w:t>9 классы</w:t>
      </w:r>
    </w:p>
    <w:p w14:paraId="76F529B7" w14:textId="77777777" w:rsidR="00B93C3F" w:rsidRPr="00CF03C3" w:rsidRDefault="00B93C3F" w:rsidP="00B93C3F">
      <w:pPr>
        <w:widowControl w:val="0"/>
        <w:autoSpaceDE w:val="0"/>
        <w:autoSpaceDN w:val="0"/>
        <w:adjustRightInd w:val="0"/>
        <w:spacing w:after="0" w:line="240" w:lineRule="auto"/>
        <w:ind w:firstLine="709"/>
        <w:jc w:val="both"/>
        <w:textAlignment w:val="center"/>
        <w:rPr>
          <w:rFonts w:cs="Times New Roman"/>
          <w:b/>
          <w:bCs/>
          <w:caps/>
          <w:szCs w:val="28"/>
        </w:rPr>
      </w:pPr>
    </w:p>
    <w:p w14:paraId="6EC953A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Цели изучения учебного курса</w:t>
      </w:r>
    </w:p>
    <w:p w14:paraId="3C9AA786" w14:textId="6A78B669"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Алгебра является одним из опорных курсов основной школы: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w:t>
      </w:r>
      <w:r w:rsidR="00D3676E">
        <w:rPr>
          <w:rFonts w:cs="Times New Roman"/>
          <w:szCs w:val="28"/>
        </w:rPr>
        <w:t xml:space="preserve"> </w:t>
      </w:r>
      <w:r w:rsidRPr="00CF03C3">
        <w:rPr>
          <w:rFonts w:cs="Times New Roman"/>
          <w:szCs w:val="28"/>
        </w:rPr>
        <w:t xml:space="preserve">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естественным образом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w:t>
      </w:r>
      <w:r w:rsidRPr="00CF03C3">
        <w:rPr>
          <w:rFonts w:cs="Times New Roman"/>
          <w:szCs w:val="28"/>
        </w:rPr>
        <w:lastRenderedPageBreak/>
        <w:t>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естественным образом является реализацией деятельностного принципа обучения.</w:t>
      </w:r>
    </w:p>
    <w:p w14:paraId="14199DB8"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w:t>
      </w:r>
      <w:r w:rsidRPr="00CF03C3">
        <w:rPr>
          <w:rFonts w:cs="Times New Roman"/>
          <w:b/>
          <w:bCs/>
          <w:szCs w:val="28"/>
        </w:rPr>
        <w:t>-</w:t>
      </w:r>
      <w:r w:rsidRPr="00CF03C3">
        <w:rPr>
          <w:rFonts w:cs="Times New Roman"/>
          <w:szCs w:val="28"/>
        </w:rPr>
        <w:t>методических линий развивается на протяжении трёх лет изучения курса, естественным образом переплетаясь и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14:paraId="35C44DB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14:paraId="46E7712D" w14:textId="661A0474"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Содержание двух алгебраических линий </w:t>
      </w:r>
      <w:r w:rsidR="00B93C3F" w:rsidRPr="00CF03C3">
        <w:rPr>
          <w:rFonts w:cs="Times New Roman"/>
          <w:szCs w:val="28"/>
        </w:rPr>
        <w:t>–</w:t>
      </w:r>
      <w:r w:rsidRPr="00CF03C3">
        <w:rPr>
          <w:rFonts w:cs="Times New Roman"/>
          <w:szCs w:val="28"/>
        </w:rPr>
        <w:t xml:space="preserve">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В основной школе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14:paraId="37EDAE8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Содержание функционально-графической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 Изучение этого материала способствует развитию у обучающихся </w:t>
      </w:r>
      <w:r w:rsidRPr="00CF03C3">
        <w:rPr>
          <w:rFonts w:cs="Times New Roman"/>
          <w:szCs w:val="28"/>
        </w:rPr>
        <w:lastRenderedPageBreak/>
        <w:t xml:space="preserve">умения использовать различные выразительные средства языка математики </w:t>
      </w:r>
      <w:r w:rsidRPr="00CF03C3">
        <w:rPr>
          <w:rFonts w:cs="Times New Roman"/>
          <w:b/>
          <w:bCs/>
          <w:szCs w:val="28"/>
        </w:rPr>
        <w:t>—</w:t>
      </w:r>
      <w:r w:rsidRPr="00CF03C3">
        <w:rPr>
          <w:rFonts w:cs="Times New Roman"/>
          <w:szCs w:val="28"/>
        </w:rPr>
        <w:t xml:space="preserve"> словесные, символические, графические, вносит вклад в формирование представлений о роли математики в развитии цивилизации и культуры.</w:t>
      </w:r>
    </w:p>
    <w:p w14:paraId="456E9BB7" w14:textId="77777777" w:rsidR="00B93C3F" w:rsidRPr="00CF03C3" w:rsidRDefault="00B93C3F" w:rsidP="00B93C3F">
      <w:pPr>
        <w:widowControl w:val="0"/>
        <w:autoSpaceDE w:val="0"/>
        <w:autoSpaceDN w:val="0"/>
        <w:adjustRightInd w:val="0"/>
        <w:spacing w:after="0" w:line="240" w:lineRule="auto"/>
        <w:ind w:firstLine="709"/>
        <w:jc w:val="both"/>
        <w:textAlignment w:val="center"/>
        <w:rPr>
          <w:rFonts w:cs="Times New Roman"/>
          <w:b/>
          <w:bCs/>
          <w:caps/>
          <w:szCs w:val="28"/>
        </w:rPr>
      </w:pPr>
    </w:p>
    <w:p w14:paraId="6157A402" w14:textId="77777777" w:rsidR="00D22C41" w:rsidRPr="00CF03C3" w:rsidRDefault="00D22C41" w:rsidP="00536866">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Содержание учебного курса (по годам обучения)</w:t>
      </w:r>
    </w:p>
    <w:p w14:paraId="3BA1C244" w14:textId="77777777" w:rsidR="002D7CF4" w:rsidRPr="00CF03C3" w:rsidRDefault="002D7CF4" w:rsidP="00B93C3F">
      <w:pPr>
        <w:widowControl w:val="0"/>
        <w:autoSpaceDE w:val="0"/>
        <w:autoSpaceDN w:val="0"/>
        <w:adjustRightInd w:val="0"/>
        <w:spacing w:after="0" w:line="240" w:lineRule="auto"/>
        <w:ind w:firstLine="709"/>
        <w:textAlignment w:val="center"/>
        <w:rPr>
          <w:rFonts w:cs="Times New Roman"/>
          <w:b/>
          <w:bCs/>
          <w:szCs w:val="28"/>
        </w:rPr>
      </w:pPr>
    </w:p>
    <w:p w14:paraId="7A3BCDBE" w14:textId="77777777" w:rsidR="00D22C41" w:rsidRPr="00CF03C3" w:rsidRDefault="00D22C41" w:rsidP="00536866">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7 класс</w:t>
      </w:r>
    </w:p>
    <w:p w14:paraId="350FF9E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40F21C15"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Рациональные числа</w:t>
      </w:r>
    </w:p>
    <w:p w14:paraId="232C2853"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14:paraId="7013B1B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Степень с натуральным показателем: определение, преобразование выражений на основе определения, запись больших чисел.</w:t>
      </w:r>
    </w:p>
    <w:p w14:paraId="3E94E6A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Проценты, запись процентов в виде дроби и дроби в виде процентов. Три основные задачи на проценты, решение задач из реальной практики.</w:t>
      </w:r>
    </w:p>
    <w:p w14:paraId="7162AC8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Применение признаков делимости, разложение на множители натуральных чисел.</w:t>
      </w:r>
    </w:p>
    <w:p w14:paraId="71809E0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Реальные зависимости, в том числе прямая и обратная пропорциональности.</w:t>
      </w:r>
    </w:p>
    <w:p w14:paraId="6E3BC31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Алгебраические выражения</w:t>
      </w:r>
    </w:p>
    <w:p w14:paraId="05B7508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Переменные, числовое значение выражения с переменной. До</w:t>
      </w:r>
      <w:r w:rsidRPr="00CF03C3">
        <w:rPr>
          <w:rFonts w:cs="Times New Roman"/>
          <w:szCs w:val="28"/>
        </w:rPr>
        <w:t xml:space="preserve">пустимые значения переменных. Представление зависимости </w:t>
      </w:r>
      <w:r w:rsidRPr="00CF03C3">
        <w:rPr>
          <w:rFonts w:cs="Times New Roman"/>
          <w:spacing w:val="-2"/>
          <w:szCs w:val="28"/>
        </w:rPr>
        <w:t>между величинами в виде формулы. Вычисления по формулам.</w:t>
      </w:r>
    </w:p>
    <w:p w14:paraId="6497F293"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14:paraId="3441D475"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Свойства степени с натуральным показателем.</w:t>
      </w:r>
    </w:p>
    <w:p w14:paraId="5C806B4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14:paraId="45A0C71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Уравнения</w:t>
      </w:r>
    </w:p>
    <w:p w14:paraId="44032CC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Уравнение, корень уравнения, правила преобразования уравнения, равносильность уравнений.</w:t>
      </w:r>
    </w:p>
    <w:p w14:paraId="48D8A8B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14:paraId="3ACCCAE5" w14:textId="636EA4ED"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Линейное уравнение с двумя переменными и его график</w:t>
      </w:r>
      <w:r w:rsidR="003D5C2A" w:rsidRPr="00CF03C3">
        <w:rPr>
          <w:rStyle w:val="a7"/>
          <w:rFonts w:cs="Times New Roman"/>
          <w:i/>
          <w:szCs w:val="28"/>
        </w:rPr>
        <w:footnoteReference w:id="12"/>
      </w:r>
      <w:r w:rsidRPr="00CF03C3">
        <w:rPr>
          <w:rFonts w:cs="Times New Roman"/>
          <w:szCs w:val="28"/>
        </w:rPr>
        <w:t xml:space="preserve">. Система двух линейных уравнений с двумя переменными. Решение систем уравнений </w:t>
      </w:r>
      <w:r w:rsidRPr="00CF03C3">
        <w:rPr>
          <w:rFonts w:cs="Times New Roman"/>
          <w:szCs w:val="28"/>
        </w:rPr>
        <w:lastRenderedPageBreak/>
        <w:t>способом подстановки. Примеры решения текстовых задач с помощью систем уравнений.</w:t>
      </w:r>
    </w:p>
    <w:p w14:paraId="5D90944C"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Координаты и графики. Функции</w:t>
      </w:r>
    </w:p>
    <w:p w14:paraId="0E96110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Координата точки на прямой. Числовые промежутки. Расстояние между двумя точками координатной прямой.</w:t>
      </w:r>
    </w:p>
    <w:p w14:paraId="2E184F8D"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 xml:space="preserve">Прямоугольная система координат, оси </w:t>
      </w:r>
      <w:r w:rsidRPr="00CF03C3">
        <w:rPr>
          <w:rFonts w:cs="Times New Roman"/>
          <w:i/>
          <w:iCs/>
          <w:spacing w:val="-2"/>
          <w:szCs w:val="28"/>
        </w:rPr>
        <w:t>Ox</w:t>
      </w:r>
      <w:r w:rsidRPr="00CF03C3">
        <w:rPr>
          <w:rFonts w:cs="Times New Roman"/>
          <w:spacing w:val="-2"/>
          <w:szCs w:val="28"/>
        </w:rPr>
        <w:t xml:space="preserve"> и </w:t>
      </w:r>
      <w:r w:rsidRPr="00CF03C3">
        <w:rPr>
          <w:rFonts w:cs="Times New Roman"/>
          <w:i/>
          <w:iCs/>
          <w:spacing w:val="-2"/>
          <w:szCs w:val="28"/>
        </w:rPr>
        <w:t>Oy.</w:t>
      </w:r>
      <w:r w:rsidRPr="00CF03C3">
        <w:rPr>
          <w:rFonts w:cs="Times New Roman"/>
          <w:spacing w:val="-2"/>
          <w:szCs w:val="28"/>
        </w:rPr>
        <w:t xml:space="preserve"> Абсцисса и ордината точки на координатной плоскости. Примеры графиков, заданных формулами. Чтение графиков реальных зависимостей.</w:t>
      </w:r>
    </w:p>
    <w:p w14:paraId="75B0A06C"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pacing w:val="-5"/>
          <w:szCs w:val="28"/>
        </w:rPr>
        <w:t>Понятие функции. График функции. Свойства функций. Линей</w:t>
      </w:r>
      <w:r w:rsidRPr="00CF03C3">
        <w:rPr>
          <w:rFonts w:cs="Times New Roman"/>
          <w:szCs w:val="28"/>
        </w:rPr>
        <w:t xml:space="preserve">ная функция, её график. График функции </w:t>
      </w:r>
      <w:r w:rsidRPr="00CF03C3">
        <w:rPr>
          <w:rFonts w:cs="Times New Roman"/>
          <w:szCs w:val="28"/>
          <w:shd w:val="clear" w:color="auto" w:fill="FFFFFF"/>
        </w:rPr>
        <w:t>y = kx + b</w:t>
      </w:r>
      <w:r w:rsidRPr="00CF03C3">
        <w:rPr>
          <w:rFonts w:cs="Times New Roman"/>
          <w:szCs w:val="28"/>
        </w:rPr>
        <w:t xml:space="preserve">. </w:t>
      </w:r>
      <w:r w:rsidRPr="00CF03C3">
        <w:rPr>
          <w:rFonts w:cs="Times New Roman"/>
          <w:i/>
          <w:szCs w:val="28"/>
        </w:rPr>
        <w:t>Графическое решение линейных уравнений и систем линейных уравнений.</w:t>
      </w:r>
    </w:p>
    <w:p w14:paraId="14074506" w14:textId="77777777" w:rsidR="00D22C41" w:rsidRPr="00CF03C3" w:rsidRDefault="00D22C41" w:rsidP="00B93C3F">
      <w:pPr>
        <w:spacing w:after="0" w:line="240" w:lineRule="auto"/>
        <w:ind w:firstLine="709"/>
        <w:jc w:val="both"/>
        <w:rPr>
          <w:rFonts w:cs="Times New Roman"/>
          <w:b/>
          <w:szCs w:val="28"/>
        </w:rPr>
      </w:pPr>
    </w:p>
    <w:p w14:paraId="75EFBF55" w14:textId="77777777" w:rsidR="00D22C41" w:rsidRPr="00CF03C3" w:rsidRDefault="00D22C41" w:rsidP="00536866">
      <w:pPr>
        <w:widowControl w:val="0"/>
        <w:autoSpaceDE w:val="0"/>
        <w:autoSpaceDN w:val="0"/>
        <w:adjustRightInd w:val="0"/>
        <w:spacing w:after="0" w:line="240" w:lineRule="auto"/>
        <w:textAlignment w:val="center"/>
        <w:rPr>
          <w:rFonts w:eastAsiaTheme="majorEastAsia" w:cs="Times New Roman"/>
          <w:b/>
          <w:bCs/>
          <w:szCs w:val="28"/>
          <w:lang w:eastAsia="en-US"/>
        </w:rPr>
      </w:pPr>
      <w:bookmarkStart w:id="83" w:name="_Toc83232967"/>
      <w:r w:rsidRPr="00CF03C3">
        <w:rPr>
          <w:rFonts w:eastAsiaTheme="majorEastAsia" w:cs="Times New Roman"/>
          <w:b/>
          <w:bCs/>
          <w:szCs w:val="28"/>
          <w:lang w:eastAsia="en-US"/>
        </w:rPr>
        <w:t>8 КЛАСС</w:t>
      </w:r>
      <w:bookmarkEnd w:id="83"/>
    </w:p>
    <w:p w14:paraId="5F41BCC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77F30895"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Квадратный корень из числа. </w:t>
      </w:r>
      <w:r w:rsidRPr="00CF03C3">
        <w:rPr>
          <w:rFonts w:cs="Times New Roman"/>
          <w:i/>
          <w:szCs w:val="28"/>
        </w:rPr>
        <w:t>Понятие об иррациональном числе. Десятичные приближения иррациональных чисел</w:t>
      </w:r>
      <w:r w:rsidRPr="00CF03C3">
        <w:rPr>
          <w:rFonts w:cs="Times New Roman"/>
          <w:szCs w:val="28"/>
        </w:rPr>
        <w:t xml:space="preserve">. Свойства арифметических квадратных корней и их применение к преобразованию числовых выражений и вычислениям. </w:t>
      </w:r>
      <w:r w:rsidRPr="00CF03C3">
        <w:rPr>
          <w:rFonts w:cs="Times New Roman"/>
          <w:i/>
          <w:szCs w:val="28"/>
        </w:rPr>
        <w:t>Действительные числа</w:t>
      </w:r>
      <w:r w:rsidRPr="00CF03C3">
        <w:rPr>
          <w:rFonts w:cs="Times New Roman"/>
          <w:szCs w:val="28"/>
        </w:rPr>
        <w:t>.</w:t>
      </w:r>
    </w:p>
    <w:p w14:paraId="419D3F7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Степень с целым показателем и её свойства. Стандартная запись числа.</w:t>
      </w:r>
    </w:p>
    <w:p w14:paraId="4899153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Алгебраические выражения</w:t>
      </w:r>
    </w:p>
    <w:p w14:paraId="33CEEBE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Квадратный трёхчлен; разложение квадратного трёхчлена на множители.</w:t>
      </w:r>
    </w:p>
    <w:p w14:paraId="243C63A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3BC868C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Уравнения и неравенства</w:t>
      </w:r>
    </w:p>
    <w:p w14:paraId="12690D23"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4"/>
          <w:szCs w:val="28"/>
        </w:rPr>
      </w:pPr>
      <w:r w:rsidRPr="00CF03C3">
        <w:rPr>
          <w:rFonts w:cs="Times New Roman"/>
          <w:spacing w:val="-4"/>
          <w:szCs w:val="28"/>
        </w:rPr>
        <w:t>Квадратное</w:t>
      </w:r>
      <w:r w:rsidRPr="00CF03C3">
        <w:rPr>
          <w:rFonts w:cs="Times New Roman"/>
          <w:spacing w:val="-15"/>
          <w:szCs w:val="28"/>
        </w:rPr>
        <w:t xml:space="preserve"> </w:t>
      </w:r>
      <w:r w:rsidRPr="00CF03C3">
        <w:rPr>
          <w:rFonts w:cs="Times New Roman"/>
          <w:spacing w:val="-4"/>
          <w:szCs w:val="28"/>
        </w:rPr>
        <w:t>уравнение,</w:t>
      </w:r>
      <w:r w:rsidRPr="00CF03C3">
        <w:rPr>
          <w:rFonts w:cs="Times New Roman"/>
          <w:spacing w:val="-15"/>
          <w:szCs w:val="28"/>
        </w:rPr>
        <w:t xml:space="preserve"> </w:t>
      </w:r>
      <w:r w:rsidRPr="00CF03C3">
        <w:rPr>
          <w:rFonts w:cs="Times New Roman"/>
          <w:spacing w:val="-4"/>
          <w:szCs w:val="28"/>
        </w:rPr>
        <w:t>формула</w:t>
      </w:r>
      <w:r w:rsidRPr="00CF03C3">
        <w:rPr>
          <w:rFonts w:cs="Times New Roman"/>
          <w:spacing w:val="-15"/>
          <w:szCs w:val="28"/>
        </w:rPr>
        <w:t xml:space="preserve"> </w:t>
      </w:r>
      <w:r w:rsidRPr="00CF03C3">
        <w:rPr>
          <w:rFonts w:cs="Times New Roman"/>
          <w:spacing w:val="-4"/>
          <w:szCs w:val="28"/>
        </w:rPr>
        <w:t>корней</w:t>
      </w:r>
      <w:r w:rsidRPr="00CF03C3">
        <w:rPr>
          <w:rFonts w:cs="Times New Roman"/>
          <w:spacing w:val="-15"/>
          <w:szCs w:val="28"/>
        </w:rPr>
        <w:t xml:space="preserve"> </w:t>
      </w:r>
      <w:r w:rsidRPr="00CF03C3">
        <w:rPr>
          <w:rFonts w:cs="Times New Roman"/>
          <w:spacing w:val="-4"/>
          <w:szCs w:val="28"/>
        </w:rPr>
        <w:t>квадратного</w:t>
      </w:r>
      <w:r w:rsidRPr="00CF03C3">
        <w:rPr>
          <w:rFonts w:cs="Times New Roman"/>
          <w:spacing w:val="-15"/>
          <w:szCs w:val="28"/>
        </w:rPr>
        <w:t xml:space="preserve"> </w:t>
      </w:r>
      <w:r w:rsidRPr="00CF03C3">
        <w:rPr>
          <w:rFonts w:cs="Times New Roman"/>
          <w:spacing w:val="-4"/>
          <w:szCs w:val="28"/>
        </w:rPr>
        <w:t xml:space="preserve">уравнения. </w:t>
      </w:r>
      <w:r w:rsidRPr="00CF03C3">
        <w:rPr>
          <w:rFonts w:cs="Times New Roman"/>
          <w:i/>
          <w:spacing w:val="-4"/>
          <w:szCs w:val="28"/>
        </w:rPr>
        <w:t>Теорема Виета.</w:t>
      </w:r>
      <w:r w:rsidRPr="00CF03C3">
        <w:rPr>
          <w:rFonts w:cs="Times New Roman"/>
          <w:spacing w:val="-4"/>
          <w:szCs w:val="28"/>
        </w:rPr>
        <w:t xml:space="preserve"> Решение уравнений, сводящихся к линейным и квадратным. Простейшие дробно-рациональные уравнения.</w:t>
      </w:r>
    </w:p>
    <w:p w14:paraId="6329C5F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Графическая</w:t>
      </w:r>
      <w:r w:rsidRPr="00CF03C3">
        <w:rPr>
          <w:rFonts w:cs="Times New Roman"/>
          <w:i/>
          <w:spacing w:val="-15"/>
          <w:szCs w:val="28"/>
        </w:rPr>
        <w:t xml:space="preserve"> </w:t>
      </w:r>
      <w:r w:rsidRPr="00CF03C3">
        <w:rPr>
          <w:rFonts w:cs="Times New Roman"/>
          <w:i/>
          <w:szCs w:val="28"/>
        </w:rPr>
        <w:t>интерпретация</w:t>
      </w:r>
      <w:r w:rsidRPr="00CF03C3">
        <w:rPr>
          <w:rFonts w:cs="Times New Roman"/>
          <w:i/>
          <w:spacing w:val="-15"/>
          <w:szCs w:val="28"/>
        </w:rPr>
        <w:t xml:space="preserve"> </w:t>
      </w:r>
      <w:r w:rsidRPr="00CF03C3">
        <w:rPr>
          <w:rFonts w:cs="Times New Roman"/>
          <w:i/>
          <w:szCs w:val="28"/>
        </w:rPr>
        <w:t>уравнений</w:t>
      </w:r>
      <w:r w:rsidRPr="00CF03C3">
        <w:rPr>
          <w:rFonts w:cs="Times New Roman"/>
          <w:i/>
          <w:spacing w:val="-15"/>
          <w:szCs w:val="28"/>
        </w:rPr>
        <w:t xml:space="preserve"> </w:t>
      </w:r>
      <w:r w:rsidRPr="00CF03C3">
        <w:rPr>
          <w:rFonts w:cs="Times New Roman"/>
          <w:i/>
          <w:szCs w:val="28"/>
        </w:rPr>
        <w:t>с</w:t>
      </w:r>
      <w:r w:rsidRPr="00CF03C3">
        <w:rPr>
          <w:rFonts w:cs="Times New Roman"/>
          <w:i/>
          <w:spacing w:val="-15"/>
          <w:szCs w:val="28"/>
        </w:rPr>
        <w:t xml:space="preserve"> </w:t>
      </w:r>
      <w:r w:rsidRPr="00CF03C3">
        <w:rPr>
          <w:rFonts w:cs="Times New Roman"/>
          <w:i/>
          <w:szCs w:val="28"/>
        </w:rPr>
        <w:t>двумя</w:t>
      </w:r>
      <w:r w:rsidRPr="00CF03C3">
        <w:rPr>
          <w:rFonts w:cs="Times New Roman"/>
          <w:i/>
          <w:spacing w:val="-15"/>
          <w:szCs w:val="28"/>
        </w:rPr>
        <w:t xml:space="preserve"> </w:t>
      </w:r>
      <w:r w:rsidRPr="00CF03C3">
        <w:rPr>
          <w:rFonts w:cs="Times New Roman"/>
          <w:i/>
          <w:szCs w:val="28"/>
        </w:rPr>
        <w:t>переменными и систем линейных уравнений с двумя переменными.</w:t>
      </w:r>
      <w:r w:rsidRPr="00CF03C3">
        <w:rPr>
          <w:rFonts w:cs="Times New Roman"/>
          <w:szCs w:val="28"/>
        </w:rPr>
        <w:t xml:space="preserve"> Примеры решения систем нелинейных уравнений с двумя переменными.</w:t>
      </w:r>
    </w:p>
    <w:p w14:paraId="549B7A4D"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текстовых задач алгебраическим способом.</w:t>
      </w:r>
    </w:p>
    <w:p w14:paraId="6BAFCE5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528AB3F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Функции</w:t>
      </w:r>
    </w:p>
    <w:p w14:paraId="2E261F8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функции. Область определения и множество значений функции. Способы задания функций.</w:t>
      </w:r>
    </w:p>
    <w:p w14:paraId="07939AD7" w14:textId="77777777" w:rsidR="00D22C41" w:rsidRPr="00CF03C3" w:rsidRDefault="00D22C41" w:rsidP="00536866">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График функции. Чтение свойств функции по её графику. Примеры графиков функций, отражающих реальные процессы.</w:t>
      </w:r>
    </w:p>
    <w:p w14:paraId="44A7F110" w14:textId="6A68923C" w:rsidR="00D22C41" w:rsidRPr="00CF03C3" w:rsidRDefault="00D22C41" w:rsidP="00536866">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Функции, описывающие прямую и обратную пропорциональные зависимости, их графики. Функции </w:t>
      </w:r>
      <w:r w:rsidRPr="00CF03C3">
        <w:rPr>
          <w:rFonts w:cs="Times New Roman"/>
          <w:i/>
          <w:iCs/>
          <w:szCs w:val="28"/>
        </w:rPr>
        <w:t>y</w:t>
      </w:r>
      <w:r w:rsidRPr="00CF03C3">
        <w:rPr>
          <w:rFonts w:cs="Times New Roman"/>
          <w:szCs w:val="28"/>
        </w:rPr>
        <w:t> </w:t>
      </w:r>
      <w:r w:rsidRPr="00CF03C3">
        <w:rPr>
          <w:rFonts w:cs="Times New Roman"/>
          <w:szCs w:val="28"/>
        </w:rPr>
        <w:t>=</w:t>
      </w:r>
      <w:r w:rsidRPr="00CF03C3">
        <w:rPr>
          <w:rFonts w:cs="Times New Roman"/>
          <w:szCs w:val="28"/>
        </w:rPr>
        <w:t> </w:t>
      </w:r>
      <w:r w:rsidRPr="00CF03C3">
        <w:rPr>
          <w:rFonts w:cs="Times New Roman"/>
          <w:i/>
          <w:iCs/>
          <w:szCs w:val="28"/>
        </w:rPr>
        <w:t>x</w:t>
      </w:r>
      <w:r w:rsidRPr="00CF03C3">
        <w:rPr>
          <w:rFonts w:cs="Times New Roman"/>
          <w:szCs w:val="28"/>
          <w:vertAlign w:val="superscript"/>
        </w:rPr>
        <w:t>2</w:t>
      </w:r>
      <w:r w:rsidRPr="00CF03C3">
        <w:rPr>
          <w:rFonts w:cs="Times New Roman"/>
          <w:szCs w:val="28"/>
        </w:rPr>
        <w:t xml:space="preserve">, </w:t>
      </w:r>
      <w:r w:rsidRPr="00CF03C3">
        <w:rPr>
          <w:rFonts w:cs="Times New Roman"/>
          <w:i/>
          <w:iCs/>
          <w:szCs w:val="28"/>
        </w:rPr>
        <w:t>y</w:t>
      </w:r>
      <w:r w:rsidRPr="00CF03C3">
        <w:rPr>
          <w:rFonts w:cs="Times New Roman"/>
          <w:szCs w:val="28"/>
        </w:rPr>
        <w:t> </w:t>
      </w:r>
      <w:r w:rsidRPr="00CF03C3">
        <w:rPr>
          <w:rFonts w:cs="Times New Roman"/>
          <w:szCs w:val="28"/>
        </w:rPr>
        <w:t>=</w:t>
      </w:r>
      <w:r w:rsidRPr="00CF03C3">
        <w:rPr>
          <w:rFonts w:cs="Times New Roman"/>
          <w:szCs w:val="28"/>
        </w:rPr>
        <w:t> </w:t>
      </w:r>
      <w:r w:rsidRPr="00CF03C3">
        <w:rPr>
          <w:rFonts w:cs="Times New Roman"/>
          <w:i/>
          <w:iCs/>
          <w:szCs w:val="28"/>
        </w:rPr>
        <w:t>x</w:t>
      </w:r>
      <w:r w:rsidRPr="00CF03C3">
        <w:rPr>
          <w:rFonts w:cs="Times New Roman"/>
          <w:szCs w:val="28"/>
          <w:vertAlign w:val="superscript"/>
        </w:rPr>
        <w:t>3</w:t>
      </w:r>
      <w:r w:rsidRPr="00CF03C3">
        <w:rPr>
          <w:rFonts w:cs="Times New Roman"/>
          <w:szCs w:val="28"/>
        </w:rPr>
        <w:t>,</w:t>
      </w:r>
      <w:r w:rsidR="003D5C2A" w:rsidRPr="00CF03C3">
        <w:rPr>
          <w:rFonts w:cs="Times New Roman"/>
          <w:szCs w:val="28"/>
        </w:rPr>
        <w:t xml:space="preserve"> </w:t>
      </w:r>
      <w:r w:rsidRPr="00CF03C3">
        <w:rPr>
          <w:rFonts w:cs="Times New Roman"/>
          <w:i/>
          <w:iCs/>
          <w:szCs w:val="28"/>
        </w:rPr>
        <w:t>y</w:t>
      </w:r>
      <w:r w:rsidRPr="00CF03C3">
        <w:rPr>
          <w:rFonts w:cs="Times New Roman"/>
          <w:i/>
          <w:iCs/>
          <w:szCs w:val="28"/>
        </w:rPr>
        <w:t> </w:t>
      </w:r>
      <w:r w:rsidRPr="00CF03C3">
        <w:rPr>
          <w:rFonts w:cs="Times New Roman"/>
          <w:szCs w:val="28"/>
        </w:rPr>
        <w:t>=</w:t>
      </w:r>
      <w:r w:rsidRPr="00CF03C3">
        <w:rPr>
          <w:rFonts w:cs="Times New Roman"/>
          <w:szCs w:val="28"/>
        </w:rPr>
        <w:t> </w:t>
      </w:r>
      <m:oMath>
        <m:rad>
          <m:radPr>
            <m:degHide m:val="1"/>
            <m:ctrlPr>
              <w:rPr>
                <w:rFonts w:ascii="Cambria Math" w:hAnsi="Cambria Math" w:cs="Times New Roman"/>
                <w:szCs w:val="28"/>
              </w:rPr>
            </m:ctrlPr>
          </m:radPr>
          <m:deg/>
          <m:e>
            <m:r>
              <m:rPr>
                <m:sty m:val="p"/>
              </m:rPr>
              <w:rPr>
                <w:rFonts w:ascii="Cambria Math" w:hAnsi="Cambria Math" w:cs="Times New Roman"/>
                <w:szCs w:val="28"/>
                <w:lang w:val="en-US"/>
              </w:rPr>
              <m:t>x</m:t>
            </m:r>
          </m:e>
        </m:rad>
      </m:oMath>
      <w:r w:rsidRPr="00CF03C3">
        <w:rPr>
          <w:rFonts w:cs="Times New Roman"/>
          <w:szCs w:val="28"/>
        </w:rPr>
        <w:t xml:space="preserve">,  </w:t>
      </w:r>
      <w:r w:rsidRPr="00CF03C3">
        <w:rPr>
          <w:rFonts w:cs="Times New Roman"/>
          <w:i/>
          <w:iCs/>
          <w:szCs w:val="28"/>
        </w:rPr>
        <w:t>y</w:t>
      </w:r>
      <w:r w:rsidRPr="00CF03C3">
        <w:rPr>
          <w:rFonts w:cs="Times New Roman"/>
          <w:i/>
          <w:iCs/>
          <w:szCs w:val="28"/>
        </w:rPr>
        <w:t> </w:t>
      </w:r>
      <w:r w:rsidRPr="00CF03C3">
        <w:rPr>
          <w:rFonts w:cs="Times New Roman"/>
          <w:szCs w:val="28"/>
        </w:rPr>
        <w:t xml:space="preserve">= </w:t>
      </w:r>
      <m:oMath>
        <m:f>
          <m:fPr>
            <m:ctrlPr>
              <w:rPr>
                <w:rFonts w:ascii="Cambria Math" w:hAnsi="Cambria Math" w:cs="Times New Roman"/>
                <w:i/>
                <w:szCs w:val="28"/>
              </w:rPr>
            </m:ctrlPr>
          </m:fPr>
          <m:num>
            <m:r>
              <w:rPr>
                <w:rFonts w:ascii="Cambria Math" w:hAnsi="Cambria Math" w:cs="Times New Roman"/>
                <w:szCs w:val="28"/>
              </w:rPr>
              <m:t>k</m:t>
            </m:r>
          </m:num>
          <m:den>
            <m:r>
              <w:rPr>
                <w:rFonts w:ascii="Cambria Math" w:hAnsi="Cambria Math" w:cs="Times New Roman"/>
                <w:szCs w:val="28"/>
              </w:rPr>
              <m:t>x</m:t>
            </m:r>
          </m:den>
        </m:f>
      </m:oMath>
      <w:r w:rsidRPr="00CF03C3">
        <w:rPr>
          <w:rFonts w:cs="Times New Roman"/>
          <w:szCs w:val="28"/>
        </w:rPr>
        <w:t xml:space="preserve">. </w:t>
      </w:r>
      <w:r w:rsidRPr="00CF03C3">
        <w:rPr>
          <w:rFonts w:cs="Times New Roman"/>
          <w:i/>
          <w:szCs w:val="28"/>
        </w:rPr>
        <w:t>Графическое решение уравнений и систем уравнений</w:t>
      </w:r>
      <w:r w:rsidRPr="00CF03C3">
        <w:rPr>
          <w:rFonts w:cs="Times New Roman"/>
          <w:szCs w:val="28"/>
        </w:rPr>
        <w:t>.</w:t>
      </w:r>
    </w:p>
    <w:p w14:paraId="48BEF1D2" w14:textId="77777777" w:rsidR="003D5C2A" w:rsidRPr="00CF03C3" w:rsidRDefault="003D5C2A" w:rsidP="003D5C2A">
      <w:pPr>
        <w:widowControl w:val="0"/>
        <w:autoSpaceDE w:val="0"/>
        <w:autoSpaceDN w:val="0"/>
        <w:adjustRightInd w:val="0"/>
        <w:spacing w:after="0" w:line="240" w:lineRule="auto"/>
        <w:ind w:firstLine="709"/>
        <w:jc w:val="both"/>
        <w:textAlignment w:val="center"/>
        <w:rPr>
          <w:rFonts w:eastAsiaTheme="majorEastAsia" w:cs="Times New Roman"/>
          <w:b/>
          <w:bCs/>
          <w:szCs w:val="28"/>
          <w:lang w:eastAsia="en-US"/>
        </w:rPr>
      </w:pPr>
      <w:bookmarkStart w:id="84" w:name="_Toc83232968"/>
    </w:p>
    <w:p w14:paraId="79D7CD2C" w14:textId="77777777" w:rsidR="00D22C41" w:rsidRPr="00CF03C3" w:rsidRDefault="00D22C41" w:rsidP="00536866">
      <w:pPr>
        <w:widowControl w:val="0"/>
        <w:autoSpaceDE w:val="0"/>
        <w:autoSpaceDN w:val="0"/>
        <w:adjustRightInd w:val="0"/>
        <w:spacing w:after="0" w:line="240" w:lineRule="auto"/>
        <w:textAlignment w:val="center"/>
        <w:rPr>
          <w:rFonts w:eastAsiaTheme="majorEastAsia" w:cs="Times New Roman"/>
          <w:b/>
          <w:bCs/>
          <w:szCs w:val="28"/>
          <w:lang w:eastAsia="en-US"/>
        </w:rPr>
      </w:pPr>
      <w:r w:rsidRPr="00CF03C3">
        <w:rPr>
          <w:rFonts w:eastAsiaTheme="majorEastAsia" w:cs="Times New Roman"/>
          <w:b/>
          <w:bCs/>
          <w:szCs w:val="28"/>
          <w:lang w:eastAsia="en-US"/>
        </w:rPr>
        <w:t>9 КЛАСС</w:t>
      </w:r>
      <w:bookmarkEnd w:id="84"/>
    </w:p>
    <w:p w14:paraId="49E16C4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6804C426"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Действительные числа</w:t>
      </w:r>
    </w:p>
    <w:p w14:paraId="19E5E18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Рациональные числа</w:t>
      </w:r>
      <w:r w:rsidRPr="00CF03C3">
        <w:rPr>
          <w:rFonts w:cs="Times New Roman"/>
          <w:i/>
          <w:szCs w:val="28"/>
        </w:rPr>
        <w:t>,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14:paraId="2309342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Сравнение действительных чисел, арифметические действия с действительными числами</w:t>
      </w:r>
      <w:r w:rsidRPr="00CF03C3">
        <w:rPr>
          <w:rFonts w:cs="Times New Roman"/>
          <w:szCs w:val="28"/>
        </w:rPr>
        <w:t>.</w:t>
      </w:r>
    </w:p>
    <w:p w14:paraId="3322CD0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Измерения, приближения, оценки</w:t>
      </w:r>
    </w:p>
    <w:p w14:paraId="591F7D7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Размеры объектов окружающего мира, длительность процессов в окружающем мире.</w:t>
      </w:r>
    </w:p>
    <w:p w14:paraId="281D6A3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zCs w:val="28"/>
        </w:rPr>
        <w:t xml:space="preserve">Приближённое значение величины, точность приближения. </w:t>
      </w:r>
      <w:r w:rsidRPr="00CF03C3">
        <w:rPr>
          <w:rFonts w:cs="Times New Roman"/>
          <w:spacing w:val="-2"/>
          <w:szCs w:val="28"/>
        </w:rPr>
        <w:t>Округление чисел. Прикидка и оценка результатов вычислений.</w:t>
      </w:r>
    </w:p>
    <w:p w14:paraId="0B7FAE7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Уравнения и неравенства</w:t>
      </w:r>
    </w:p>
    <w:p w14:paraId="3C55152D"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Уравнения с одной переменной</w:t>
      </w:r>
    </w:p>
    <w:p w14:paraId="271A222F"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Линейное уравнение. Решение уравнений, сводящихся к линейным.</w:t>
      </w:r>
    </w:p>
    <w:p w14:paraId="309E3FD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zCs w:val="28"/>
        </w:rPr>
        <w:t>Квадратное уравнение. Решение уравнений, сводящихся к квадратным. Биквадратное уравнение</w:t>
      </w:r>
      <w:r w:rsidRPr="00CF03C3">
        <w:rPr>
          <w:rFonts w:cs="Times New Roman"/>
          <w:i/>
          <w:szCs w:val="28"/>
        </w:rPr>
        <w:t>. Примеры решения урав</w:t>
      </w:r>
      <w:r w:rsidRPr="00CF03C3">
        <w:rPr>
          <w:rFonts w:cs="Times New Roman"/>
          <w:i/>
          <w:spacing w:val="-2"/>
          <w:szCs w:val="28"/>
        </w:rPr>
        <w:t>нений третьей и четвёртой степеней разложением на множители.</w:t>
      </w:r>
    </w:p>
    <w:p w14:paraId="4202E72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дробно-рациональных уравнений.</w:t>
      </w:r>
    </w:p>
    <w:p w14:paraId="0469AB4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текстовых задач алгебраическим методом.</w:t>
      </w:r>
    </w:p>
    <w:p w14:paraId="64DD089A"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Системы уравнений</w:t>
      </w:r>
    </w:p>
    <w:p w14:paraId="0E9FEA2B"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14:paraId="27E72E8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текстовых задач алгебраическим способом.</w:t>
      </w:r>
    </w:p>
    <w:p w14:paraId="6AF04EF3"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Неравенства</w:t>
      </w:r>
    </w:p>
    <w:p w14:paraId="2011A7AE"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Числовые неравенства и их свойства.</w:t>
      </w:r>
    </w:p>
    <w:p w14:paraId="605A8B2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14:paraId="0C9992A4"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Функции</w:t>
      </w:r>
    </w:p>
    <w:p w14:paraId="7A9B62E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Квадратичная функция, её график и свойства. Парабола, координаты вершины параболы, ось симметрии параболы.</w:t>
      </w:r>
    </w:p>
    <w:p w14:paraId="362D78FB" w14:textId="04267BC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Графики функций: </w:t>
      </w:r>
      <w:r w:rsidRPr="00CF03C3">
        <w:rPr>
          <w:rFonts w:cs="Times New Roman"/>
          <w:i/>
          <w:iCs/>
          <w:szCs w:val="28"/>
        </w:rPr>
        <w:t>y</w:t>
      </w:r>
      <w:r w:rsidRPr="00CF03C3">
        <w:rPr>
          <w:rFonts w:cs="Times New Roman"/>
          <w:szCs w:val="28"/>
        </w:rPr>
        <w:t> </w:t>
      </w:r>
      <w:r w:rsidRPr="00CF03C3">
        <w:rPr>
          <w:rFonts w:cs="Times New Roman"/>
          <w:szCs w:val="28"/>
        </w:rPr>
        <w:t>=</w:t>
      </w:r>
      <w:r w:rsidRPr="00CF03C3">
        <w:rPr>
          <w:rFonts w:cs="Times New Roman"/>
          <w:szCs w:val="28"/>
        </w:rPr>
        <w:t> </w:t>
      </w:r>
      <w:r w:rsidRPr="00CF03C3">
        <w:rPr>
          <w:rFonts w:cs="Times New Roman"/>
          <w:i/>
          <w:iCs/>
          <w:szCs w:val="28"/>
        </w:rPr>
        <w:t>kx</w:t>
      </w:r>
      <w:r w:rsidRPr="00CF03C3">
        <w:rPr>
          <w:rFonts w:cs="Times New Roman"/>
          <w:szCs w:val="28"/>
        </w:rPr>
        <w:t xml:space="preserve">, </w:t>
      </w:r>
      <w:r w:rsidRPr="00CF03C3">
        <w:rPr>
          <w:rFonts w:cs="Times New Roman"/>
          <w:i/>
          <w:iCs/>
          <w:szCs w:val="28"/>
        </w:rPr>
        <w:t>y</w:t>
      </w:r>
      <w:r w:rsidRPr="00CF03C3">
        <w:rPr>
          <w:rFonts w:cs="Times New Roman"/>
          <w:szCs w:val="28"/>
        </w:rPr>
        <w:t> </w:t>
      </w:r>
      <w:r w:rsidRPr="00CF03C3">
        <w:rPr>
          <w:rFonts w:cs="Times New Roman"/>
          <w:szCs w:val="28"/>
        </w:rPr>
        <w:t>=</w:t>
      </w:r>
      <w:r w:rsidRPr="00CF03C3">
        <w:rPr>
          <w:rFonts w:cs="Times New Roman"/>
          <w:szCs w:val="28"/>
        </w:rPr>
        <w:t> </w:t>
      </w:r>
      <w:r w:rsidRPr="00CF03C3">
        <w:rPr>
          <w:rFonts w:cs="Times New Roman"/>
          <w:i/>
          <w:iCs/>
          <w:szCs w:val="28"/>
        </w:rPr>
        <w:t>kx</w:t>
      </w:r>
      <w:r w:rsidRPr="00CF03C3">
        <w:rPr>
          <w:rFonts w:cs="Times New Roman"/>
          <w:szCs w:val="28"/>
        </w:rPr>
        <w:t> </w:t>
      </w:r>
      <w:r w:rsidRPr="00CF03C3">
        <w:rPr>
          <w:rFonts w:cs="Times New Roman"/>
          <w:szCs w:val="28"/>
        </w:rPr>
        <w:t>+</w:t>
      </w:r>
      <w:r w:rsidRPr="00CF03C3">
        <w:rPr>
          <w:rFonts w:cs="Times New Roman"/>
          <w:szCs w:val="28"/>
        </w:rPr>
        <w:t> </w:t>
      </w:r>
      <w:r w:rsidRPr="00CF03C3">
        <w:rPr>
          <w:rFonts w:cs="Times New Roman"/>
          <w:i/>
          <w:iCs/>
          <w:szCs w:val="28"/>
        </w:rPr>
        <w:t>b</w:t>
      </w:r>
      <w:r w:rsidRPr="00CF03C3">
        <w:rPr>
          <w:rFonts w:cs="Times New Roman"/>
          <w:szCs w:val="28"/>
        </w:rPr>
        <w:t xml:space="preserve">, </w:t>
      </w:r>
      <w:r w:rsidRPr="00CF03C3">
        <w:rPr>
          <w:rFonts w:cs="Times New Roman"/>
          <w:i/>
          <w:iCs/>
          <w:szCs w:val="28"/>
        </w:rPr>
        <w:t>y</w:t>
      </w:r>
      <w:r w:rsidRPr="00CF03C3">
        <w:rPr>
          <w:rFonts w:cs="Times New Roman"/>
          <w:szCs w:val="28"/>
        </w:rPr>
        <w:t> </w:t>
      </w:r>
      <w:r w:rsidRPr="00CF03C3">
        <w:rPr>
          <w:rFonts w:cs="Times New Roman"/>
          <w:szCs w:val="28"/>
        </w:rPr>
        <w:t>=</w:t>
      </w:r>
      <w:r w:rsidRPr="00CF03C3">
        <w:rPr>
          <w:rFonts w:cs="Times New Roman"/>
          <w:szCs w:val="28"/>
        </w:rPr>
        <w:t> </w:t>
      </w:r>
      <w:r w:rsidRPr="00CF03C3">
        <w:rPr>
          <w:rFonts w:cs="Times New Roman"/>
          <w:i/>
          <w:iCs/>
          <w:szCs w:val="28"/>
        </w:rPr>
        <w:t>x</w:t>
      </w:r>
      <w:r w:rsidRPr="00CF03C3">
        <w:rPr>
          <w:rFonts w:cs="Times New Roman"/>
          <w:szCs w:val="28"/>
          <w:vertAlign w:val="superscript"/>
        </w:rPr>
        <w:t>2</w:t>
      </w:r>
      <w:r w:rsidRPr="00CF03C3">
        <w:rPr>
          <w:rFonts w:cs="Times New Roman"/>
          <w:szCs w:val="28"/>
        </w:rPr>
        <w:t>,</w:t>
      </w:r>
      <w:r w:rsidRPr="00CF03C3">
        <w:rPr>
          <w:rFonts w:cs="Times New Roman"/>
          <w:szCs w:val="28"/>
        </w:rPr>
        <w:br/>
      </w:r>
      <w:r w:rsidRPr="00CF03C3">
        <w:rPr>
          <w:rFonts w:cs="Times New Roman"/>
          <w:i/>
          <w:iCs/>
          <w:szCs w:val="28"/>
        </w:rPr>
        <w:t>y</w:t>
      </w:r>
      <w:r w:rsidRPr="00CF03C3">
        <w:rPr>
          <w:rFonts w:cs="Times New Roman"/>
          <w:i/>
          <w:iCs/>
          <w:szCs w:val="28"/>
        </w:rPr>
        <w:t> </w:t>
      </w:r>
      <w:r w:rsidRPr="00CF03C3">
        <w:rPr>
          <w:rFonts w:cs="Times New Roman"/>
          <w:szCs w:val="28"/>
        </w:rPr>
        <w:t>=</w:t>
      </w:r>
      <w:r w:rsidRPr="00CF03C3">
        <w:rPr>
          <w:rFonts w:cs="Times New Roman"/>
          <w:szCs w:val="28"/>
        </w:rPr>
        <w:t> </w:t>
      </w:r>
      <m:oMath>
        <m:rad>
          <m:radPr>
            <m:degHide m:val="1"/>
            <m:ctrlPr>
              <w:rPr>
                <w:rFonts w:ascii="Cambria Math" w:hAnsi="Cambria Math" w:cs="Times New Roman"/>
                <w:i/>
                <w:szCs w:val="28"/>
              </w:rPr>
            </m:ctrlPr>
          </m:radPr>
          <m:deg/>
          <m:e>
            <m:r>
              <w:rPr>
                <w:rFonts w:ascii="Cambria Math" w:hAnsi="Cambria Math" w:cs="Times New Roman"/>
                <w:szCs w:val="28"/>
                <w:lang w:val="en-US"/>
              </w:rPr>
              <m:t>x</m:t>
            </m:r>
          </m:e>
        </m:rad>
      </m:oMath>
      <w:r w:rsidRPr="00CF03C3">
        <w:rPr>
          <w:rFonts w:cs="Times New Roman"/>
          <w:szCs w:val="28"/>
        </w:rPr>
        <w:t xml:space="preserve">, </w:t>
      </w:r>
      <w:r w:rsidRPr="00CF03C3">
        <w:rPr>
          <w:rFonts w:cs="Times New Roman"/>
          <w:i/>
          <w:iCs/>
          <w:szCs w:val="28"/>
        </w:rPr>
        <w:t>y</w:t>
      </w:r>
      <w:r w:rsidRPr="00CF03C3">
        <w:rPr>
          <w:rFonts w:cs="Times New Roman"/>
          <w:i/>
          <w:iCs/>
          <w:szCs w:val="28"/>
        </w:rPr>
        <w:t> </w:t>
      </w:r>
      <w:r w:rsidRPr="00CF03C3">
        <w:rPr>
          <w:rFonts w:cs="Times New Roman"/>
          <w:szCs w:val="28"/>
        </w:rPr>
        <w:t>=</w:t>
      </w:r>
      <w:r w:rsidRPr="00CF03C3">
        <w:rPr>
          <w:rFonts w:cs="Times New Roman"/>
          <w:szCs w:val="28"/>
        </w:rPr>
        <w:t> </w:t>
      </w:r>
      <m:oMath>
        <m:f>
          <m:fPr>
            <m:ctrlPr>
              <w:rPr>
                <w:rFonts w:ascii="Cambria Math" w:hAnsi="Cambria Math" w:cs="Times New Roman"/>
                <w:i/>
                <w:szCs w:val="28"/>
              </w:rPr>
            </m:ctrlPr>
          </m:fPr>
          <m:num>
            <m:r>
              <w:rPr>
                <w:rFonts w:ascii="Cambria Math" w:hAnsi="Cambria Math" w:cs="Times New Roman"/>
                <w:szCs w:val="28"/>
              </w:rPr>
              <m:t>k</m:t>
            </m:r>
          </m:num>
          <m:den>
            <m:r>
              <w:rPr>
                <w:rFonts w:ascii="Cambria Math" w:hAnsi="Cambria Math" w:cs="Times New Roman"/>
                <w:szCs w:val="28"/>
              </w:rPr>
              <m:t>x</m:t>
            </m:r>
          </m:den>
        </m:f>
      </m:oMath>
      <w:r w:rsidRPr="00CF03C3">
        <w:rPr>
          <w:rFonts w:cs="Times New Roman"/>
          <w:szCs w:val="28"/>
        </w:rPr>
        <w:t xml:space="preserve"> и их свойства.</w:t>
      </w:r>
    </w:p>
    <w:p w14:paraId="0986F8D9"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Числовые последовательности</w:t>
      </w:r>
    </w:p>
    <w:p w14:paraId="1A05512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Определение и способы задания числовых последовательностей</w:t>
      </w:r>
    </w:p>
    <w:p w14:paraId="590656F3"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Понятие числовой последовательности. Задание последовательности </w:t>
      </w:r>
      <w:r w:rsidRPr="00CF03C3">
        <w:rPr>
          <w:rFonts w:cs="Times New Roman"/>
          <w:szCs w:val="28"/>
        </w:rPr>
        <w:lastRenderedPageBreak/>
        <w:t xml:space="preserve">рекуррентной формулой и формулой </w:t>
      </w:r>
      <w:r w:rsidRPr="00CF03C3">
        <w:rPr>
          <w:rFonts w:cs="Times New Roman"/>
          <w:i/>
          <w:iCs/>
          <w:szCs w:val="28"/>
        </w:rPr>
        <w:t>n</w:t>
      </w:r>
      <w:r w:rsidRPr="00CF03C3">
        <w:rPr>
          <w:rFonts w:cs="Times New Roman"/>
          <w:szCs w:val="28"/>
        </w:rPr>
        <w:t>-го члена.</w:t>
      </w:r>
    </w:p>
    <w:p w14:paraId="63427AB2"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Арифметическая и геометрическая прогрессии</w:t>
      </w:r>
    </w:p>
    <w:p w14:paraId="0869F761"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Арифметическая и геометрическая прогрессии. Формулы </w:t>
      </w:r>
      <w:r w:rsidRPr="00CF03C3">
        <w:rPr>
          <w:rFonts w:cs="Times New Roman"/>
          <w:i/>
          <w:iCs/>
          <w:szCs w:val="28"/>
        </w:rPr>
        <w:t>n</w:t>
      </w:r>
      <w:r w:rsidRPr="00CF03C3">
        <w:rPr>
          <w:rFonts w:cs="Times New Roman"/>
          <w:szCs w:val="28"/>
        </w:rPr>
        <w:t xml:space="preserve">-го члена арифметической и геометрической прогрессий, суммы первых </w:t>
      </w:r>
      <w:r w:rsidRPr="00CF03C3">
        <w:rPr>
          <w:rFonts w:cs="Times New Roman"/>
          <w:i/>
          <w:iCs/>
          <w:szCs w:val="28"/>
        </w:rPr>
        <w:t>n</w:t>
      </w:r>
      <w:r w:rsidRPr="00CF03C3">
        <w:rPr>
          <w:rFonts w:cs="Times New Roman"/>
          <w:szCs w:val="28"/>
        </w:rPr>
        <w:t xml:space="preserve"> членов.</w:t>
      </w:r>
    </w:p>
    <w:p w14:paraId="6443E940" w14:textId="77777777" w:rsidR="00D22C41" w:rsidRPr="00CF03C3" w:rsidRDefault="00D22C41" w:rsidP="00B93C3F">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Изображение членов арифметической и геометрической прогрессий точками на координатной плоскости</w:t>
      </w:r>
      <w:r w:rsidRPr="00CF03C3">
        <w:rPr>
          <w:rFonts w:cs="Times New Roman"/>
          <w:szCs w:val="28"/>
        </w:rPr>
        <w:t xml:space="preserve">. </w:t>
      </w:r>
      <w:r w:rsidRPr="00CF03C3">
        <w:rPr>
          <w:rFonts w:cs="Times New Roman"/>
          <w:i/>
          <w:szCs w:val="28"/>
        </w:rPr>
        <w:t>Линейный и экспоненциальный рост. Сложные проценты.</w:t>
      </w:r>
    </w:p>
    <w:p w14:paraId="1C58321D" w14:textId="77777777" w:rsidR="00D22C41" w:rsidRPr="00CF03C3" w:rsidRDefault="00D22C41" w:rsidP="00B93C3F">
      <w:pPr>
        <w:spacing w:after="0" w:line="240" w:lineRule="auto"/>
        <w:ind w:firstLine="709"/>
        <w:rPr>
          <w:rFonts w:cs="Times New Roman"/>
          <w:szCs w:val="28"/>
        </w:rPr>
      </w:pPr>
    </w:p>
    <w:p w14:paraId="3BF27C2F" w14:textId="77777777" w:rsidR="000F22A4" w:rsidRPr="00CF03C3" w:rsidRDefault="000F22A4" w:rsidP="00B93C3F">
      <w:pPr>
        <w:spacing w:after="0" w:line="240" w:lineRule="auto"/>
        <w:ind w:firstLine="709"/>
        <w:rPr>
          <w:rFonts w:cs="Times New Roman"/>
          <w:szCs w:val="28"/>
        </w:rPr>
      </w:pPr>
    </w:p>
    <w:p w14:paraId="6092FB2D" w14:textId="77777777" w:rsidR="000F22A4" w:rsidRPr="00CF03C3" w:rsidRDefault="00D22C41" w:rsidP="00A05507">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Примерная рабочая программа</w:t>
      </w:r>
      <w:r w:rsidR="004915FD" w:rsidRPr="00CF03C3">
        <w:rPr>
          <w:rFonts w:cs="Times New Roman"/>
          <w:bCs/>
          <w:caps/>
          <w:szCs w:val="28"/>
        </w:rPr>
        <w:t xml:space="preserve"> </w:t>
      </w:r>
    </w:p>
    <w:p w14:paraId="7E8751A8" w14:textId="01BAE0F7" w:rsidR="00D22C41" w:rsidRPr="00CF03C3" w:rsidRDefault="00D22C41" w:rsidP="00A05507">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учебного курса «Геометрия». 7–9 классы</w:t>
      </w:r>
    </w:p>
    <w:p w14:paraId="56873DE7" w14:textId="77777777" w:rsidR="004915FD" w:rsidRPr="00CF03C3" w:rsidRDefault="004915FD" w:rsidP="004915FD">
      <w:pPr>
        <w:widowControl w:val="0"/>
        <w:autoSpaceDE w:val="0"/>
        <w:autoSpaceDN w:val="0"/>
        <w:adjustRightInd w:val="0"/>
        <w:spacing w:after="0" w:line="240" w:lineRule="auto"/>
        <w:ind w:firstLine="709"/>
        <w:textAlignment w:val="center"/>
        <w:rPr>
          <w:rFonts w:cs="Times New Roman"/>
          <w:b/>
          <w:bCs/>
          <w:caps/>
          <w:szCs w:val="28"/>
        </w:rPr>
      </w:pPr>
    </w:p>
    <w:p w14:paraId="2854930B" w14:textId="77777777" w:rsidR="00D22C41" w:rsidRPr="00CF03C3" w:rsidRDefault="00D22C41" w:rsidP="004915FD">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Цели изучения учебного курса</w:t>
      </w:r>
    </w:p>
    <w:p w14:paraId="4F99CDF5" w14:textId="7F768F01" w:rsidR="00D22C41" w:rsidRPr="00CF03C3" w:rsidRDefault="000F22A4"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Общие цели изучения учебного курса «Геометрия» представлены в ПООП ООО. Они заключаются, прежде всего в том, что </w:t>
      </w:r>
      <w:r w:rsidR="00BB7CD2" w:rsidRPr="00CF03C3">
        <w:rPr>
          <w:rFonts w:cs="Times New Roman"/>
          <w:szCs w:val="28"/>
        </w:rPr>
        <w:t>на</w:t>
      </w:r>
      <w:r w:rsidR="00D22C41" w:rsidRPr="00CF03C3">
        <w:rPr>
          <w:rFonts w:cs="Times New Roman"/>
          <w:szCs w:val="28"/>
        </w:rPr>
        <w:t xml:space="preserve">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r w:rsidR="00BB7CD2" w:rsidRPr="00CF03C3">
        <w:rPr>
          <w:rFonts w:cs="Times New Roman"/>
          <w:szCs w:val="28"/>
        </w:rPr>
        <w:t>В обучении умению рассуждать</w:t>
      </w:r>
      <w:r w:rsidR="00D22C41" w:rsidRPr="00CF03C3">
        <w:rPr>
          <w:rFonts w:cs="Times New Roman"/>
          <w:szCs w:val="28"/>
        </w:rPr>
        <w:t xml:space="preserve"> состоит важное воспитательное значение изучения геометрии, присущее именно отечественной математической школе.</w:t>
      </w:r>
    </w:p>
    <w:p w14:paraId="596F7532" w14:textId="7992731C"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Этому соответствует вторая, вычислительная линия в изучении геометрии в школе. Для этого учителю рекомендуется подбирать задачи практического характера для рассматриваемых тем, учить </w:t>
      </w:r>
      <w:r w:rsidR="00953F8E" w:rsidRPr="00CF03C3">
        <w:rPr>
          <w:rFonts w:cs="Times New Roman"/>
          <w:szCs w:val="28"/>
        </w:rPr>
        <w:t>обучающихся</w:t>
      </w:r>
      <w:r w:rsidRPr="00CF03C3">
        <w:rPr>
          <w:rFonts w:cs="Times New Roman"/>
          <w:szCs w:val="28"/>
        </w:rPr>
        <w:t xml:space="preserve"> строить математические модели реальных жизненных ситуаций, проводить вычисления и оценивать адекватность полученного результата. Крайне важно подчёркивать связи геометрии с другими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256FC9A" w14:textId="77777777" w:rsidR="00953F8E" w:rsidRPr="00CF03C3" w:rsidRDefault="00953F8E" w:rsidP="004915FD">
      <w:pPr>
        <w:widowControl w:val="0"/>
        <w:autoSpaceDE w:val="0"/>
        <w:autoSpaceDN w:val="0"/>
        <w:adjustRightInd w:val="0"/>
        <w:spacing w:after="0" w:line="240" w:lineRule="auto"/>
        <w:ind w:firstLine="709"/>
        <w:jc w:val="center"/>
        <w:textAlignment w:val="center"/>
        <w:rPr>
          <w:rFonts w:cs="Times New Roman"/>
          <w:b/>
          <w:bCs/>
          <w:caps/>
          <w:szCs w:val="28"/>
        </w:rPr>
      </w:pPr>
    </w:p>
    <w:p w14:paraId="23EFEA77" w14:textId="77777777" w:rsidR="00D22C41" w:rsidRPr="00CF03C3" w:rsidRDefault="00D22C41" w:rsidP="00953F8E">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Место учебного курса в учебном плане</w:t>
      </w:r>
    </w:p>
    <w:p w14:paraId="46028EE7" w14:textId="0ABACBA5"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Согласно учебному плану в 7</w:t>
      </w:r>
      <w:r w:rsidR="00953F8E" w:rsidRPr="00CF03C3">
        <w:rPr>
          <w:rFonts w:cs="Times New Roman"/>
          <w:szCs w:val="28"/>
        </w:rPr>
        <w:t>–</w:t>
      </w:r>
      <w:r w:rsidRPr="00CF03C3">
        <w:rPr>
          <w:rFonts w:cs="Times New Roman"/>
          <w:szCs w:val="28"/>
        </w:rPr>
        <w:t>9 классах изучается учебный курс «Геометрия», который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14:paraId="6B310C2E" w14:textId="519C5D53"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Учебный план предусматривает изучение геометрии на базовом уровне, исходя из не менее 68 учебных часов в учебном году, всего за три года обучения </w:t>
      </w:r>
      <w:r w:rsidR="00953F8E" w:rsidRPr="00CF03C3">
        <w:rPr>
          <w:rFonts w:cs="Times New Roman"/>
          <w:szCs w:val="28"/>
        </w:rPr>
        <w:t>–</w:t>
      </w:r>
      <w:r w:rsidRPr="00CF03C3">
        <w:rPr>
          <w:rFonts w:cs="Times New Roman"/>
          <w:szCs w:val="28"/>
        </w:rPr>
        <w:t xml:space="preserve"> не менее 204 часов.</w:t>
      </w:r>
    </w:p>
    <w:p w14:paraId="53AD3FDD"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b/>
          <w:bCs/>
          <w:szCs w:val="28"/>
        </w:rPr>
      </w:pPr>
    </w:p>
    <w:p w14:paraId="664EAC15" w14:textId="77777777" w:rsidR="00953F8E" w:rsidRPr="00CF03C3" w:rsidRDefault="00953F8E" w:rsidP="004915FD">
      <w:pPr>
        <w:widowControl w:val="0"/>
        <w:autoSpaceDE w:val="0"/>
        <w:autoSpaceDN w:val="0"/>
        <w:adjustRightInd w:val="0"/>
        <w:spacing w:after="0" w:line="240" w:lineRule="auto"/>
        <w:ind w:firstLine="709"/>
        <w:jc w:val="both"/>
        <w:textAlignment w:val="center"/>
        <w:rPr>
          <w:rFonts w:cs="Times New Roman"/>
          <w:b/>
          <w:bCs/>
          <w:szCs w:val="28"/>
        </w:rPr>
      </w:pPr>
    </w:p>
    <w:p w14:paraId="3877E491" w14:textId="77777777" w:rsidR="00D22C41" w:rsidRPr="00CF03C3" w:rsidRDefault="00D22C41" w:rsidP="00A05507">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Содержание учебного курса (по годам обучения)</w:t>
      </w:r>
    </w:p>
    <w:p w14:paraId="732C7EB0" w14:textId="77777777" w:rsidR="00953F8E" w:rsidRPr="00CF03C3" w:rsidRDefault="00953F8E" w:rsidP="004915FD">
      <w:pPr>
        <w:widowControl w:val="0"/>
        <w:autoSpaceDE w:val="0"/>
        <w:autoSpaceDN w:val="0"/>
        <w:adjustRightInd w:val="0"/>
        <w:spacing w:after="0" w:line="240" w:lineRule="auto"/>
        <w:ind w:firstLine="709"/>
        <w:textAlignment w:val="center"/>
        <w:rPr>
          <w:rFonts w:cs="Times New Roman"/>
          <w:b/>
          <w:bCs/>
          <w:caps/>
          <w:szCs w:val="28"/>
        </w:rPr>
      </w:pPr>
    </w:p>
    <w:p w14:paraId="6A885C00" w14:textId="77777777" w:rsidR="00D22C41" w:rsidRPr="00CF03C3" w:rsidRDefault="00D22C41" w:rsidP="00A05507">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7 класс</w:t>
      </w:r>
    </w:p>
    <w:p w14:paraId="0C3E573A"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4EA4FCC6" w14:textId="072226B0"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Симметричные фигуры. Основные свойства осевой симметрии</w:t>
      </w:r>
      <w:r w:rsidR="000F22A4" w:rsidRPr="00CF03C3">
        <w:rPr>
          <w:rStyle w:val="a7"/>
          <w:rFonts w:cs="Times New Roman"/>
          <w:i/>
          <w:szCs w:val="28"/>
        </w:rPr>
        <w:footnoteReference w:id="13"/>
      </w:r>
      <w:r w:rsidRPr="00CF03C3">
        <w:rPr>
          <w:rFonts w:cs="Times New Roman"/>
          <w:szCs w:val="28"/>
        </w:rPr>
        <w:t>. Примеры симметрии в окружающем мире.</w:t>
      </w:r>
    </w:p>
    <w:p w14:paraId="2A821451"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Основные построения с помощью циркуля и линейки</w:t>
      </w:r>
      <w:r w:rsidRPr="00CF03C3">
        <w:rPr>
          <w:rFonts w:cs="Times New Roman"/>
          <w:szCs w:val="28"/>
        </w:rPr>
        <w:t>.</w:t>
      </w:r>
    </w:p>
    <w:p w14:paraId="5B523FD7"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Треугольник. Высота, медиана, биссектриса, их свойства. Равнобедренный и равносторонний треугольники. Неравенство треугольника.</w:t>
      </w:r>
    </w:p>
    <w:p w14:paraId="7D6801D4"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Свойства и признаки равнобедренного треугольника. Признаки равенства треугольников.</w:t>
      </w:r>
    </w:p>
    <w:p w14:paraId="1A1B2358"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Свойства и признаки параллельных прямых. Сумма углов треугольника. Внешние углы треугольника.</w:t>
      </w:r>
    </w:p>
    <w:p w14:paraId="1E27AE3A"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r w:rsidRPr="00CF03C3">
        <w:rPr>
          <w:rFonts w:cs="Times New Roman"/>
          <w:szCs w:val="28"/>
          <w:vertAlign w:val="superscript"/>
        </w:rPr>
        <w:t>о</w:t>
      </w:r>
      <w:r w:rsidRPr="00CF03C3">
        <w:rPr>
          <w:rFonts w:cs="Times New Roman"/>
          <w:szCs w:val="28"/>
        </w:rPr>
        <w:t>.</w:t>
      </w:r>
    </w:p>
    <w:p w14:paraId="7353B6F1"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Неравенства в геометрии: </w:t>
      </w:r>
      <w:r w:rsidRPr="00CF03C3">
        <w:rPr>
          <w:rFonts w:cs="Times New Roman"/>
          <w:i/>
          <w:szCs w:val="28"/>
        </w:rPr>
        <w:t>неравенство треугольника</w:t>
      </w:r>
      <w:r w:rsidRPr="00CF03C3">
        <w:rPr>
          <w:rFonts w:cs="Times New Roman"/>
          <w:szCs w:val="28"/>
        </w:rPr>
        <w:t>, неравенство о длине ломаной, теорема о большем угле и большей стороне треугольника. Перпендикуляр и наклонная.</w:t>
      </w:r>
    </w:p>
    <w:p w14:paraId="6D9E2D84"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Геометрическое место точек</w:t>
      </w:r>
      <w:r w:rsidRPr="00CF03C3">
        <w:rPr>
          <w:rFonts w:cs="Times New Roman"/>
          <w:szCs w:val="28"/>
        </w:rPr>
        <w:t>. Биссектриса угла и серединный перпендикуляр к отрезку как геометрические места точек.</w:t>
      </w:r>
    </w:p>
    <w:p w14:paraId="6845056E"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406CCB4" w14:textId="77777777" w:rsidR="009E6495" w:rsidRPr="00CF03C3" w:rsidRDefault="009E6495" w:rsidP="004915FD">
      <w:pPr>
        <w:widowControl w:val="0"/>
        <w:autoSpaceDE w:val="0"/>
        <w:autoSpaceDN w:val="0"/>
        <w:adjustRightInd w:val="0"/>
        <w:spacing w:after="0" w:line="240" w:lineRule="auto"/>
        <w:ind w:firstLine="709"/>
        <w:textAlignment w:val="center"/>
        <w:rPr>
          <w:rFonts w:cs="Times New Roman"/>
          <w:b/>
          <w:bCs/>
          <w:caps/>
          <w:szCs w:val="28"/>
        </w:rPr>
      </w:pPr>
    </w:p>
    <w:p w14:paraId="3AEE3D21" w14:textId="77777777" w:rsidR="00D22C41" w:rsidRPr="00CF03C3" w:rsidRDefault="00D22C41" w:rsidP="00A05507">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8 класс</w:t>
      </w:r>
    </w:p>
    <w:p w14:paraId="60ABF19B"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3F60A040"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Метод удвоения медианы. Центральная симметрия</w:t>
      </w:r>
      <w:r w:rsidRPr="00CF03C3">
        <w:rPr>
          <w:rFonts w:cs="Times New Roman"/>
          <w:szCs w:val="28"/>
        </w:rPr>
        <w:t>.</w:t>
      </w:r>
    </w:p>
    <w:p w14:paraId="78F08206"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Теорема Фалеса и теорема о пропорциональных отрезках</w:t>
      </w:r>
      <w:r w:rsidRPr="00CF03C3">
        <w:rPr>
          <w:rFonts w:cs="Times New Roman"/>
          <w:szCs w:val="28"/>
        </w:rPr>
        <w:t>. Средние линии треугольника и трапеции</w:t>
      </w:r>
      <w:r w:rsidRPr="00CF03C3">
        <w:rPr>
          <w:rFonts w:cs="Times New Roman"/>
          <w:i/>
          <w:szCs w:val="28"/>
        </w:rPr>
        <w:t>. Центр масс треугольника</w:t>
      </w:r>
      <w:r w:rsidRPr="00CF03C3">
        <w:rPr>
          <w:rFonts w:cs="Times New Roman"/>
          <w:szCs w:val="28"/>
        </w:rPr>
        <w:t>.</w:t>
      </w:r>
    </w:p>
    <w:p w14:paraId="3DB92B06"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Подобие треугольников, коэффициент подобия. Признаки подобия треугольников</w:t>
      </w:r>
      <w:r w:rsidRPr="00CF03C3">
        <w:rPr>
          <w:rFonts w:cs="Times New Roman"/>
          <w:szCs w:val="28"/>
        </w:rPr>
        <w:t>. Применение подобия при решении практических задач.</w:t>
      </w:r>
    </w:p>
    <w:p w14:paraId="03B44EFD"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Свойства площадей геометрических фигур. Формулы для площади треугольника, параллелограмма, ромба и трапеции. Отношение площадей </w:t>
      </w:r>
      <w:r w:rsidRPr="00CF03C3">
        <w:rPr>
          <w:rFonts w:cs="Times New Roman"/>
          <w:szCs w:val="28"/>
        </w:rPr>
        <w:lastRenderedPageBreak/>
        <w:t>подобных фигур.</w:t>
      </w:r>
    </w:p>
    <w:p w14:paraId="3746F02A"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Вычисление площадей треугольников и многоугольников на клетчатой бумаге.</w:t>
      </w:r>
    </w:p>
    <w:p w14:paraId="37785433"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Теорема Пифагора. Применение теоремы Пифагора при решении практических задач.</w:t>
      </w:r>
    </w:p>
    <w:p w14:paraId="1E42F34F"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w:t>
      </w:r>
      <w:r w:rsidRPr="00CF03C3">
        <w:rPr>
          <w:rFonts w:cs="Times New Roman"/>
          <w:szCs w:val="28"/>
          <w:vertAlign w:val="superscript"/>
        </w:rPr>
        <w:t>о</w:t>
      </w:r>
      <w:r w:rsidRPr="00CF03C3">
        <w:rPr>
          <w:rFonts w:cs="Times New Roman"/>
          <w:szCs w:val="28"/>
        </w:rPr>
        <w:t>, 45</w:t>
      </w:r>
      <w:r w:rsidRPr="00CF03C3">
        <w:rPr>
          <w:rFonts w:cs="Times New Roman"/>
          <w:szCs w:val="28"/>
          <w:vertAlign w:val="superscript"/>
        </w:rPr>
        <w:t>о</w:t>
      </w:r>
      <w:r w:rsidRPr="00CF03C3">
        <w:rPr>
          <w:rFonts w:cs="Times New Roman"/>
          <w:szCs w:val="28"/>
        </w:rPr>
        <w:t xml:space="preserve"> и 60</w:t>
      </w:r>
      <w:r w:rsidRPr="00CF03C3">
        <w:rPr>
          <w:rFonts w:cs="Times New Roman"/>
          <w:szCs w:val="28"/>
          <w:vertAlign w:val="superscript"/>
        </w:rPr>
        <w:t>о</w:t>
      </w:r>
      <w:r w:rsidRPr="00CF03C3">
        <w:rPr>
          <w:rFonts w:cs="Times New Roman"/>
          <w:szCs w:val="28"/>
        </w:rPr>
        <w:t>.</w:t>
      </w:r>
    </w:p>
    <w:p w14:paraId="097CDBD2"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3E7F06D" w14:textId="77777777" w:rsidR="009E6495" w:rsidRPr="00CF03C3" w:rsidRDefault="009E6495" w:rsidP="004915FD">
      <w:pPr>
        <w:widowControl w:val="0"/>
        <w:autoSpaceDE w:val="0"/>
        <w:autoSpaceDN w:val="0"/>
        <w:adjustRightInd w:val="0"/>
        <w:spacing w:after="0" w:line="240" w:lineRule="auto"/>
        <w:ind w:firstLine="709"/>
        <w:textAlignment w:val="center"/>
        <w:rPr>
          <w:rFonts w:cs="Times New Roman"/>
          <w:b/>
          <w:bCs/>
          <w:caps/>
          <w:szCs w:val="28"/>
        </w:rPr>
      </w:pPr>
    </w:p>
    <w:p w14:paraId="1609AAA8" w14:textId="77777777" w:rsidR="00D22C41" w:rsidRPr="00CF03C3" w:rsidRDefault="00D22C41" w:rsidP="00A05507">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9 класс</w:t>
      </w:r>
    </w:p>
    <w:p w14:paraId="0BE4BEAF"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Синус, косинус, тангенс углов от 0</w:t>
      </w:r>
      <w:r w:rsidRPr="00CF03C3">
        <w:rPr>
          <w:rFonts w:cs="Times New Roman"/>
          <w:szCs w:val="28"/>
          <w:vertAlign w:val="superscript"/>
        </w:rPr>
        <w:t>о</w:t>
      </w:r>
      <w:r w:rsidRPr="00CF03C3">
        <w:rPr>
          <w:rFonts w:cs="Times New Roman"/>
          <w:szCs w:val="28"/>
        </w:rPr>
        <w:t xml:space="preserve"> до 180</w:t>
      </w:r>
      <w:r w:rsidRPr="00CF03C3">
        <w:rPr>
          <w:rFonts w:cs="Times New Roman"/>
          <w:szCs w:val="28"/>
          <w:vertAlign w:val="superscript"/>
        </w:rPr>
        <w:t>о</w:t>
      </w:r>
      <w:r w:rsidRPr="00CF03C3">
        <w:rPr>
          <w:rFonts w:cs="Times New Roman"/>
          <w:szCs w:val="28"/>
        </w:rPr>
        <w:t>. Основное тригонометрическое тождество. Формулы приведения.</w:t>
      </w:r>
    </w:p>
    <w:p w14:paraId="6173F645"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38BBA5D6"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Преобразование подобия. Подобие соответственных элементов.</w:t>
      </w:r>
    </w:p>
    <w:p w14:paraId="11D5C462"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Теорема о произведении отрезков хорд, теоремы о произведении отрезков секущих, теорема о квадрате касательной.</w:t>
      </w:r>
    </w:p>
    <w:p w14:paraId="50DB9B93"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3EC242E"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Декартовы координаты на плоскости. </w:t>
      </w:r>
      <w:r w:rsidRPr="00CF03C3">
        <w:rPr>
          <w:rFonts w:cs="Times New Roman"/>
          <w:i/>
          <w:szCs w:val="28"/>
        </w:rPr>
        <w:t>Уравнения прямой</w:t>
      </w:r>
      <w:r w:rsidRPr="00CF03C3">
        <w:rPr>
          <w:rFonts w:cs="Times New Roman"/>
          <w:szCs w:val="28"/>
        </w:rPr>
        <w:t xml:space="preserve"> и окружности в координатах, пересечение окружностей и прямых. Метод координат и его применение.</w:t>
      </w:r>
    </w:p>
    <w:p w14:paraId="6534C104" w14:textId="77777777"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3DD9B28" w14:textId="18456F1D" w:rsidR="00D22C41" w:rsidRPr="00CF03C3" w:rsidRDefault="00D22C41" w:rsidP="004915FD">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Движения плоскости и внутренние симметрии фигур</w:t>
      </w:r>
      <w:r w:rsidR="004915FD" w:rsidRPr="00CF03C3">
        <w:rPr>
          <w:rFonts w:cs="Times New Roman"/>
          <w:i/>
          <w:szCs w:val="28"/>
        </w:rPr>
        <w:t xml:space="preserve"> </w:t>
      </w:r>
      <w:r w:rsidRPr="00CF03C3">
        <w:rPr>
          <w:rFonts w:cs="Times New Roman"/>
          <w:i/>
          <w:szCs w:val="28"/>
        </w:rPr>
        <w:t>(элементарные представления). Параллельный перенос. Поворот.</w:t>
      </w:r>
    </w:p>
    <w:p w14:paraId="57962C2A" w14:textId="77777777" w:rsidR="00D22C41" w:rsidRPr="00CF03C3" w:rsidRDefault="00D22C41" w:rsidP="009E6495">
      <w:pPr>
        <w:spacing w:after="0" w:line="240" w:lineRule="auto"/>
        <w:ind w:firstLine="709"/>
        <w:jc w:val="both"/>
        <w:rPr>
          <w:rFonts w:cs="Times New Roman"/>
          <w:szCs w:val="28"/>
        </w:rPr>
      </w:pPr>
    </w:p>
    <w:p w14:paraId="20DA919D" w14:textId="77777777" w:rsidR="009E6495" w:rsidRPr="00CF03C3" w:rsidRDefault="009E6495" w:rsidP="009E6495">
      <w:pPr>
        <w:spacing w:after="0" w:line="240" w:lineRule="auto"/>
        <w:ind w:firstLine="709"/>
        <w:jc w:val="both"/>
        <w:rPr>
          <w:rFonts w:cs="Times New Roman"/>
          <w:szCs w:val="28"/>
        </w:rPr>
      </w:pPr>
    </w:p>
    <w:p w14:paraId="7C10E615" w14:textId="77777777" w:rsidR="009E6495" w:rsidRPr="00CF03C3" w:rsidRDefault="00D22C41" w:rsidP="00A05507">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Примерная рабочая программа</w:t>
      </w:r>
    </w:p>
    <w:p w14:paraId="15A8E340" w14:textId="79210A7D" w:rsidR="009E6495" w:rsidRPr="00CF03C3" w:rsidRDefault="00D22C41" w:rsidP="00A05507">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учебного к</w:t>
      </w:r>
      <w:r w:rsidR="00A05507" w:rsidRPr="00CF03C3">
        <w:rPr>
          <w:rFonts w:cs="Times New Roman"/>
          <w:bCs/>
          <w:caps/>
          <w:szCs w:val="28"/>
        </w:rPr>
        <w:t>урса «Вероятность и статистика»</w:t>
      </w:r>
      <w:r w:rsidR="009E6495" w:rsidRPr="00CF03C3">
        <w:rPr>
          <w:rFonts w:cs="Times New Roman"/>
          <w:bCs/>
          <w:caps/>
          <w:szCs w:val="28"/>
        </w:rPr>
        <w:t xml:space="preserve"> </w:t>
      </w:r>
    </w:p>
    <w:p w14:paraId="372930E8" w14:textId="0B22D5BC" w:rsidR="00D22C41" w:rsidRPr="00CF03C3" w:rsidRDefault="00D22C41" w:rsidP="00A05507">
      <w:pPr>
        <w:widowControl w:val="0"/>
        <w:autoSpaceDE w:val="0"/>
        <w:autoSpaceDN w:val="0"/>
        <w:adjustRightInd w:val="0"/>
        <w:spacing w:after="0" w:line="240" w:lineRule="auto"/>
        <w:jc w:val="both"/>
        <w:textAlignment w:val="center"/>
        <w:rPr>
          <w:rFonts w:cs="Times New Roman"/>
          <w:bCs/>
          <w:caps/>
          <w:szCs w:val="28"/>
        </w:rPr>
      </w:pPr>
      <w:r w:rsidRPr="00CF03C3">
        <w:rPr>
          <w:rFonts w:cs="Times New Roman"/>
          <w:bCs/>
          <w:caps/>
          <w:szCs w:val="28"/>
        </w:rPr>
        <w:t>7</w:t>
      </w:r>
      <w:r w:rsidR="009E6495" w:rsidRPr="00CF03C3">
        <w:rPr>
          <w:rFonts w:cs="Times New Roman"/>
          <w:bCs/>
          <w:caps/>
          <w:szCs w:val="28"/>
        </w:rPr>
        <w:t>–</w:t>
      </w:r>
      <w:r w:rsidRPr="00CF03C3">
        <w:rPr>
          <w:rFonts w:cs="Times New Roman"/>
          <w:bCs/>
          <w:caps/>
          <w:szCs w:val="28"/>
        </w:rPr>
        <w:t>9 классы</w:t>
      </w:r>
    </w:p>
    <w:p w14:paraId="64C5D643" w14:textId="77777777" w:rsidR="009E6495" w:rsidRPr="00CF03C3" w:rsidRDefault="009E6495" w:rsidP="009E6495">
      <w:pPr>
        <w:widowControl w:val="0"/>
        <w:autoSpaceDE w:val="0"/>
        <w:autoSpaceDN w:val="0"/>
        <w:adjustRightInd w:val="0"/>
        <w:spacing w:after="0" w:line="240" w:lineRule="auto"/>
        <w:ind w:firstLine="709"/>
        <w:textAlignment w:val="center"/>
        <w:rPr>
          <w:rFonts w:cs="Times New Roman"/>
          <w:b/>
          <w:bCs/>
          <w:caps/>
          <w:szCs w:val="28"/>
        </w:rPr>
      </w:pPr>
    </w:p>
    <w:p w14:paraId="42461277" w14:textId="77777777" w:rsidR="00D22C41" w:rsidRPr="00CF03C3" w:rsidRDefault="00D22C41" w:rsidP="009E6495">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Цели изучения учебного курса</w:t>
      </w:r>
    </w:p>
    <w:p w14:paraId="336AE5F8" w14:textId="121FF901"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 современном цифровом мире вероятность и статистика приобретают всё большую значимость, как с точки зрения практических приложений, так и </w:t>
      </w:r>
      <w:r w:rsidRPr="00CF03C3">
        <w:rPr>
          <w:rFonts w:cs="Times New Roman"/>
          <w:szCs w:val="28"/>
        </w:rPr>
        <w:lastRenderedPageBreak/>
        <w:t>их роли в образовании. 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r w:rsidR="00A11986" w:rsidRPr="00CF03C3">
        <w:rPr>
          <w:rFonts w:cs="Times New Roman"/>
          <w:szCs w:val="28"/>
        </w:rPr>
        <w:t xml:space="preserve"> </w:t>
      </w:r>
      <w:r w:rsidRPr="00CF03C3">
        <w:rPr>
          <w:rFonts w:cs="Times New Roman"/>
          <w:szCs w:val="28"/>
        </w:rPr>
        <w:t>Именно поэтому остро встала необходимость сформировать у обучающихся</w:t>
      </w:r>
      <w:r w:rsidR="00A11986" w:rsidRPr="00CF03C3">
        <w:rPr>
          <w:rFonts w:cs="Times New Roman"/>
          <w:szCs w:val="28"/>
        </w:rPr>
        <w:t>, в том числе обучающихся с ЗПР,</w:t>
      </w:r>
      <w:r w:rsidRPr="00CF03C3">
        <w:rPr>
          <w:rFonts w:cs="Times New Roman"/>
          <w:szCs w:val="28"/>
        </w:rPr>
        <w:t xml:space="preserve">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w:t>
      </w:r>
    </w:p>
    <w:p w14:paraId="27051A69" w14:textId="6FA04399"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 структуре программы учебного курса «Вероятность и статистика» основной школы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14:paraId="09D2F448" w14:textId="724E332C"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w:t>
      </w:r>
      <w:r w:rsidR="00B16F6F" w:rsidRPr="00CF03C3">
        <w:rPr>
          <w:rFonts w:cs="Times New Roman"/>
          <w:szCs w:val="28"/>
        </w:rPr>
        <w:t xml:space="preserve"> с ЗПР</w:t>
      </w:r>
      <w:r w:rsidRPr="00CF03C3">
        <w:rPr>
          <w:rFonts w:cs="Times New Roman"/>
          <w:szCs w:val="28"/>
        </w:rPr>
        <w:t xml:space="preserve">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7CF2223A" w14:textId="6264BF75"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w:t>
      </w:r>
      <w:r w:rsidR="00B16F6F" w:rsidRPr="00CF03C3">
        <w:rPr>
          <w:rFonts w:cs="Times New Roman"/>
          <w:szCs w:val="28"/>
        </w:rPr>
        <w:t xml:space="preserve">для обучающихся с ЗПР </w:t>
      </w:r>
      <w:r w:rsidRPr="00CF03C3">
        <w:rPr>
          <w:rFonts w:cs="Times New Roman"/>
          <w:szCs w:val="28"/>
        </w:rPr>
        <w:t>здесь имеют практические задания, в частности опыты с классическими вероятностными моделями.</w:t>
      </w:r>
    </w:p>
    <w:p w14:paraId="7018147C" w14:textId="79412961"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вероятности вводится как мера правдоподобия случайного события. При изучении курса обучающиеся</w:t>
      </w:r>
      <w:r w:rsidR="00EE5221" w:rsidRPr="00CF03C3">
        <w:rPr>
          <w:rFonts w:cs="Times New Roman"/>
          <w:szCs w:val="28"/>
        </w:rPr>
        <w:t xml:space="preserve"> с ЗПР</w:t>
      </w:r>
      <w:r w:rsidRPr="00CF03C3">
        <w:rPr>
          <w:rFonts w:cs="Times New Roman"/>
          <w:szCs w:val="28"/>
        </w:rPr>
        <w:t xml:space="preserve">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14:paraId="66D6DE58" w14:textId="53DD5749"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Также в рамках этого курса осуществляется знакомство обучающихся с </w:t>
      </w:r>
      <w:r w:rsidR="00EE5221" w:rsidRPr="00CF03C3">
        <w:rPr>
          <w:rFonts w:cs="Times New Roman"/>
          <w:szCs w:val="28"/>
        </w:rPr>
        <w:t xml:space="preserve">ЗПР с </w:t>
      </w:r>
      <w:r w:rsidRPr="00CF03C3">
        <w:rPr>
          <w:rFonts w:cs="Times New Roman"/>
          <w:szCs w:val="28"/>
        </w:rPr>
        <w:t>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6D6A7ED5" w14:textId="77777777" w:rsidR="00EE5221" w:rsidRPr="00CF03C3" w:rsidRDefault="00EE5221" w:rsidP="009E6495">
      <w:pPr>
        <w:widowControl w:val="0"/>
        <w:autoSpaceDE w:val="0"/>
        <w:autoSpaceDN w:val="0"/>
        <w:adjustRightInd w:val="0"/>
        <w:spacing w:after="0" w:line="240" w:lineRule="auto"/>
        <w:ind w:firstLine="709"/>
        <w:jc w:val="center"/>
        <w:textAlignment w:val="center"/>
        <w:rPr>
          <w:rFonts w:cs="Times New Roman"/>
          <w:b/>
          <w:bCs/>
          <w:caps/>
          <w:szCs w:val="28"/>
        </w:rPr>
      </w:pPr>
    </w:p>
    <w:p w14:paraId="1529F13F" w14:textId="77777777" w:rsidR="00D22C41" w:rsidRPr="00CF03C3" w:rsidRDefault="00D22C41" w:rsidP="00A05507">
      <w:pPr>
        <w:widowControl w:val="0"/>
        <w:autoSpaceDE w:val="0"/>
        <w:autoSpaceDN w:val="0"/>
        <w:adjustRightInd w:val="0"/>
        <w:spacing w:after="0" w:line="240" w:lineRule="auto"/>
        <w:textAlignment w:val="center"/>
        <w:rPr>
          <w:rFonts w:cs="Times New Roman"/>
          <w:bCs/>
          <w:caps/>
          <w:szCs w:val="28"/>
        </w:rPr>
      </w:pPr>
      <w:r w:rsidRPr="00CF03C3">
        <w:rPr>
          <w:rFonts w:cs="Times New Roman"/>
          <w:bCs/>
          <w:caps/>
          <w:szCs w:val="28"/>
        </w:rPr>
        <w:t>Содержание учебного курса (по годам обучения)</w:t>
      </w:r>
    </w:p>
    <w:p w14:paraId="3A3CD7C6" w14:textId="77777777" w:rsidR="00EE5221" w:rsidRPr="00CF03C3" w:rsidRDefault="00EE5221" w:rsidP="009E6495">
      <w:pPr>
        <w:widowControl w:val="0"/>
        <w:autoSpaceDE w:val="0"/>
        <w:autoSpaceDN w:val="0"/>
        <w:adjustRightInd w:val="0"/>
        <w:spacing w:after="0" w:line="240" w:lineRule="auto"/>
        <w:ind w:firstLine="709"/>
        <w:textAlignment w:val="center"/>
        <w:rPr>
          <w:rFonts w:cs="Times New Roman"/>
          <w:b/>
          <w:bCs/>
          <w:szCs w:val="28"/>
        </w:rPr>
      </w:pPr>
    </w:p>
    <w:p w14:paraId="0518B244" w14:textId="77777777" w:rsidR="00D22C41" w:rsidRPr="00CF03C3" w:rsidRDefault="00D22C41" w:rsidP="00A05507">
      <w:pPr>
        <w:widowControl w:val="0"/>
        <w:autoSpaceDE w:val="0"/>
        <w:autoSpaceDN w:val="0"/>
        <w:adjustRightInd w:val="0"/>
        <w:spacing w:after="0" w:line="240" w:lineRule="auto"/>
        <w:textAlignment w:val="center"/>
        <w:rPr>
          <w:rFonts w:cs="Times New Roman"/>
          <w:b/>
          <w:bCs/>
          <w:szCs w:val="28"/>
        </w:rPr>
      </w:pPr>
      <w:r w:rsidRPr="00CF03C3">
        <w:rPr>
          <w:rFonts w:cs="Times New Roman"/>
          <w:b/>
          <w:bCs/>
          <w:szCs w:val="28"/>
        </w:rPr>
        <w:t xml:space="preserve">7 </w:t>
      </w:r>
      <w:r w:rsidRPr="00CF03C3">
        <w:rPr>
          <w:rFonts w:cs="Times New Roman"/>
          <w:b/>
          <w:bCs/>
          <w:caps/>
          <w:szCs w:val="28"/>
        </w:rPr>
        <w:t>класс</w:t>
      </w:r>
    </w:p>
    <w:p w14:paraId="1F7B8CE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14:paraId="61D96E94"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14:paraId="6D741CD9" w14:textId="6F093341"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r w:rsidR="00EE5221" w:rsidRPr="00CF03C3">
        <w:rPr>
          <w:rStyle w:val="a7"/>
          <w:rFonts w:cs="Times New Roman"/>
          <w:i/>
          <w:szCs w:val="28"/>
        </w:rPr>
        <w:footnoteReference w:id="14"/>
      </w:r>
      <w:r w:rsidRPr="00CF03C3">
        <w:rPr>
          <w:rFonts w:cs="Times New Roman"/>
          <w:i/>
          <w:szCs w:val="28"/>
        </w:rPr>
        <w:t>.</w:t>
      </w:r>
    </w:p>
    <w:p w14:paraId="1A839F0E" w14:textId="3E95B185"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w:t>
      </w:r>
      <w:r w:rsidR="00EE5221" w:rsidRPr="00CF03C3">
        <w:rPr>
          <w:rFonts w:cs="Times New Roman"/>
          <w:i/>
          <w:szCs w:val="28"/>
        </w:rPr>
        <w:t xml:space="preserve"> </w:t>
      </w:r>
      <w:r w:rsidRPr="00CF03C3">
        <w:rPr>
          <w:rFonts w:cs="Times New Roman"/>
          <w:i/>
          <w:szCs w:val="28"/>
        </w:rPr>
        <w:t>с помощью графов</w:t>
      </w:r>
      <w:r w:rsidRPr="00CF03C3">
        <w:rPr>
          <w:rFonts w:cs="Times New Roman"/>
          <w:szCs w:val="28"/>
        </w:rPr>
        <w:t>.</w:t>
      </w:r>
    </w:p>
    <w:p w14:paraId="5490119F" w14:textId="77777777" w:rsidR="00EE5221" w:rsidRPr="00CF03C3" w:rsidRDefault="00EE5221" w:rsidP="009E6495">
      <w:pPr>
        <w:widowControl w:val="0"/>
        <w:autoSpaceDE w:val="0"/>
        <w:autoSpaceDN w:val="0"/>
        <w:adjustRightInd w:val="0"/>
        <w:spacing w:after="0" w:line="240" w:lineRule="auto"/>
        <w:ind w:firstLine="709"/>
        <w:textAlignment w:val="center"/>
        <w:rPr>
          <w:rFonts w:cs="Times New Roman"/>
          <w:b/>
          <w:bCs/>
          <w:szCs w:val="28"/>
        </w:rPr>
      </w:pPr>
    </w:p>
    <w:p w14:paraId="4679970E" w14:textId="77777777" w:rsidR="00D22C41" w:rsidRPr="00CF03C3" w:rsidRDefault="00D22C41" w:rsidP="00A05507">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8 класс</w:t>
      </w:r>
    </w:p>
    <w:p w14:paraId="41A4CC0D"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Представление данных в виде таблиц, диаграмм, графиков.</w:t>
      </w:r>
    </w:p>
    <w:p w14:paraId="6A34F200"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14:paraId="0C34DDB1"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Измерение рассеивания данных. Дисперсия и стандартное отклонение числовых наборов. Диаграмма рассеивания.</w:t>
      </w:r>
    </w:p>
    <w:p w14:paraId="6329942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14:paraId="4D25BFF6"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14:paraId="3C421CC1"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14:paraId="25B66196" w14:textId="77777777" w:rsidR="0089163C" w:rsidRPr="00CF03C3" w:rsidRDefault="0089163C" w:rsidP="009E6495">
      <w:pPr>
        <w:widowControl w:val="0"/>
        <w:autoSpaceDE w:val="0"/>
        <w:autoSpaceDN w:val="0"/>
        <w:adjustRightInd w:val="0"/>
        <w:spacing w:after="0" w:line="240" w:lineRule="auto"/>
        <w:ind w:firstLine="709"/>
        <w:textAlignment w:val="center"/>
        <w:rPr>
          <w:rFonts w:cs="Times New Roman"/>
          <w:b/>
          <w:bCs/>
          <w:szCs w:val="28"/>
        </w:rPr>
      </w:pPr>
    </w:p>
    <w:p w14:paraId="4F55F087" w14:textId="77777777" w:rsidR="00D22C41" w:rsidRPr="00CF03C3" w:rsidRDefault="00D22C41" w:rsidP="00A05507">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9 класс</w:t>
      </w:r>
    </w:p>
    <w:p w14:paraId="2EF951C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Представление данных в виде таблиц, диаграмм, графиков, </w:t>
      </w:r>
      <w:r w:rsidRPr="00CF03C3">
        <w:rPr>
          <w:rFonts w:cs="Times New Roman"/>
          <w:szCs w:val="28"/>
        </w:rPr>
        <w:lastRenderedPageBreak/>
        <w:t>интерпретация данных. Чтение и построение таблиц, диаграмм, графиков по реальным данным.</w:t>
      </w:r>
    </w:p>
    <w:p w14:paraId="2DC2CD8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Перестановки и факториал. Сочетания и число сочетаний. </w:t>
      </w:r>
      <w:r w:rsidRPr="00CF03C3">
        <w:rPr>
          <w:rFonts w:cs="Times New Roman"/>
          <w:i/>
          <w:szCs w:val="28"/>
        </w:rPr>
        <w:t>Треугольник Паскаля.</w:t>
      </w:r>
      <w:r w:rsidRPr="00CF03C3">
        <w:rPr>
          <w:rFonts w:cs="Times New Roman"/>
          <w:szCs w:val="28"/>
        </w:rPr>
        <w:t xml:space="preserve"> Решение задач с использованием комбинаторики.</w:t>
      </w:r>
    </w:p>
    <w:p w14:paraId="2553A184"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Геометрическая вероятность. Случайный выбор точки из фигуры на плоскости, из отрезка и из дуги окружности.</w:t>
      </w:r>
    </w:p>
    <w:p w14:paraId="146806E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Испытание. Успех и неудача. Серия испытаний до первого успеха. Серия испытаний Бернулли. Вероятности событий в серии испытаний Бернулли.</w:t>
      </w:r>
    </w:p>
    <w:p w14:paraId="75DD2CA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14:paraId="4107A624"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zCs w:val="28"/>
        </w:rPr>
        <w:t>Понятие о законе больших чисел. Измерение вероятностей с помощью частот. Роль и значение закона больших чисел в природе и обществе.</w:t>
      </w:r>
    </w:p>
    <w:p w14:paraId="5D7D7D08" w14:textId="77777777" w:rsidR="00D22C41" w:rsidRPr="00CF03C3" w:rsidRDefault="00D22C41" w:rsidP="009E6495">
      <w:pPr>
        <w:spacing w:after="0" w:line="240" w:lineRule="auto"/>
        <w:ind w:firstLine="709"/>
        <w:jc w:val="both"/>
        <w:rPr>
          <w:rFonts w:eastAsia="Times New Roman" w:cs="Times New Roman"/>
          <w:szCs w:val="28"/>
        </w:rPr>
      </w:pPr>
    </w:p>
    <w:p w14:paraId="32328076" w14:textId="77777777" w:rsidR="00D22C41" w:rsidRPr="00CF03C3" w:rsidRDefault="00D22C41" w:rsidP="0089163C">
      <w:pPr>
        <w:widowControl w:val="0"/>
        <w:autoSpaceDE w:val="0"/>
        <w:autoSpaceDN w:val="0"/>
        <w:adjustRightInd w:val="0"/>
        <w:spacing w:after="0" w:line="240" w:lineRule="auto"/>
        <w:ind w:firstLine="709"/>
        <w:jc w:val="both"/>
        <w:textAlignment w:val="center"/>
        <w:rPr>
          <w:rFonts w:eastAsiaTheme="majorEastAsia" w:cs="Times New Roman"/>
          <w:b/>
          <w:bCs/>
          <w:szCs w:val="28"/>
          <w:lang w:eastAsia="en-US"/>
        </w:rPr>
      </w:pPr>
      <w:bookmarkStart w:id="85" w:name="_Toc83232970"/>
      <w:r w:rsidRPr="00CF03C3">
        <w:rPr>
          <w:rFonts w:eastAsiaTheme="majorEastAsia" w:cs="Times New Roman"/>
          <w:b/>
          <w:bCs/>
          <w:szCs w:val="28"/>
          <w:lang w:eastAsia="en-US"/>
        </w:rPr>
        <w:t>Примерные контрольно-измерительные материалы</w:t>
      </w:r>
      <w:bookmarkEnd w:id="85"/>
    </w:p>
    <w:p w14:paraId="5676FF90"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Проведение оценки достижений планируемых результатов освоения учебного предмета проводится в форме текущего и рубежного контроля в виде: контрольные работы, самостоятельные работы, зачеты, математические диктанты, практические работы, письменный ответ по индивидуальным карточкам-заданиям, тестирование.</w:t>
      </w:r>
    </w:p>
    <w:p w14:paraId="2E372934"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 xml:space="preserve">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14:paraId="15348D54" w14:textId="77777777" w:rsidR="00D22C41" w:rsidRPr="00CF03C3" w:rsidRDefault="00D22C41" w:rsidP="009E6495">
      <w:pPr>
        <w:spacing w:after="0" w:line="240" w:lineRule="auto"/>
        <w:ind w:firstLine="709"/>
        <w:jc w:val="both"/>
        <w:rPr>
          <w:rFonts w:cs="Times New Roman"/>
          <w:b/>
          <w:szCs w:val="28"/>
        </w:rPr>
      </w:pPr>
    </w:p>
    <w:p w14:paraId="0E70B5A7" w14:textId="77777777" w:rsidR="0089163C" w:rsidRPr="00CF03C3" w:rsidRDefault="0089163C" w:rsidP="009E6495">
      <w:pPr>
        <w:spacing w:after="0" w:line="240" w:lineRule="auto"/>
        <w:ind w:firstLine="709"/>
        <w:jc w:val="both"/>
        <w:rPr>
          <w:rFonts w:cs="Times New Roman"/>
          <w:b/>
          <w:szCs w:val="28"/>
        </w:rPr>
      </w:pPr>
    </w:p>
    <w:p w14:paraId="1C1E9666" w14:textId="3FE6A5BA" w:rsidR="00D22C41" w:rsidRPr="00CF03C3" w:rsidRDefault="00D22C41" w:rsidP="00A05507">
      <w:pPr>
        <w:spacing w:after="0" w:line="240" w:lineRule="auto"/>
        <w:rPr>
          <w:rFonts w:eastAsiaTheme="majorEastAsia" w:cs="Times New Roman"/>
          <w:bCs/>
          <w:caps/>
          <w:szCs w:val="28"/>
          <w:lang w:eastAsia="en-US"/>
        </w:rPr>
      </w:pPr>
      <w:bookmarkStart w:id="86" w:name="_Toc83232971"/>
      <w:r w:rsidRPr="00CF03C3">
        <w:rPr>
          <w:rFonts w:eastAsiaTheme="majorEastAsia" w:cs="Times New Roman"/>
          <w:bCs/>
          <w:szCs w:val="28"/>
          <w:lang w:eastAsia="en-US"/>
        </w:rPr>
        <w:t>ПЛАНИРУЕМЫЕ РЕЗУЛЬТАТЫ ОСВОЕНИЯ УЧЕБНОГО ПРЕДМЕТА «МАТЕМАТИКА» НА УРОВНЕ ОСНОВНОГО ОБЩЕГО ОБРАЗОВАНИЯ</w:t>
      </w:r>
      <w:bookmarkEnd w:id="86"/>
    </w:p>
    <w:p w14:paraId="5C7C9A73" w14:textId="77777777" w:rsidR="00D22C41" w:rsidRPr="00CF03C3" w:rsidRDefault="00D22C41" w:rsidP="009E6495">
      <w:pPr>
        <w:spacing w:after="0" w:line="240" w:lineRule="auto"/>
        <w:ind w:firstLine="709"/>
        <w:jc w:val="both"/>
        <w:rPr>
          <w:rFonts w:eastAsia="Times New Roman" w:cs="Times New Roman"/>
          <w:b/>
          <w:szCs w:val="28"/>
        </w:rPr>
      </w:pPr>
    </w:p>
    <w:p w14:paraId="333E0DFD" w14:textId="77777777" w:rsidR="00D22C41" w:rsidRPr="00CF03C3" w:rsidRDefault="00D22C41" w:rsidP="009E6495">
      <w:pPr>
        <w:spacing w:after="0" w:line="240" w:lineRule="auto"/>
        <w:ind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6EAB5F13"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мотивация к обучению математике и целенаправленной познавательной деятельности;</w:t>
      </w:r>
    </w:p>
    <w:p w14:paraId="3F6B56A3"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повышение уровня своей компетентности через практическую деятельность, требующую математических знаний, в том числе умение учиться у других людей;</w:t>
      </w:r>
    </w:p>
    <w:p w14:paraId="13E77313"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способность осознавать стрессовую ситуацию, быть готовым действовать в отсутствие гарантий успеха;</w:t>
      </w:r>
    </w:p>
    <w:p w14:paraId="31365AC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способность обучающихся с ЗПР к осознанию своих дефицитов и проявление стремления к их преодолению;</w:t>
      </w:r>
    </w:p>
    <w:p w14:paraId="0D46151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способность к саморазвитию, умение ставить достижимые цели;</w:t>
      </w:r>
    </w:p>
    <w:p w14:paraId="54A49435"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lastRenderedPageBreak/>
        <w:t xml:space="preserve">умение различать учебные ситуации, в которых можно действовать самостоятельно, и ситуации, где следует воспользоваться справочной информацией или другими вспомогательными средствами; </w:t>
      </w:r>
    </w:p>
    <w:p w14:paraId="48D6A891"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 xml:space="preserve">способность переносить полученные в ходе обучения знания в актуальную ситуацию (при решении житейских задач, требующих математических знаний); </w:t>
      </w:r>
    </w:p>
    <w:p w14:paraId="6E0DB16B"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 xml:space="preserve">способность ориентироваться в требованиях и правилах проведения промежуточной и итоговой аттестации; </w:t>
      </w:r>
    </w:p>
    <w:p w14:paraId="1E5C418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овладение основами финансовой грамотности.</w:t>
      </w:r>
    </w:p>
    <w:p w14:paraId="14F57C6C" w14:textId="77777777" w:rsidR="0089163C" w:rsidRPr="00CF03C3" w:rsidRDefault="0089163C" w:rsidP="009E6495">
      <w:pPr>
        <w:spacing w:after="0" w:line="240" w:lineRule="auto"/>
        <w:ind w:firstLine="709"/>
        <w:jc w:val="both"/>
        <w:rPr>
          <w:rFonts w:eastAsia="Times New Roman" w:cs="Times New Roman"/>
          <w:b/>
          <w:szCs w:val="28"/>
        </w:rPr>
      </w:pPr>
    </w:p>
    <w:p w14:paraId="544B4C15" w14:textId="77777777" w:rsidR="00D22C41" w:rsidRPr="00CF03C3" w:rsidRDefault="00D22C41" w:rsidP="009E6495">
      <w:pPr>
        <w:spacing w:after="0" w:line="240" w:lineRule="auto"/>
        <w:ind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67B2B29E" w14:textId="7ABDDEC4" w:rsidR="00D22C41" w:rsidRPr="00CF03C3" w:rsidRDefault="00D22C41" w:rsidP="009E6495">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4D7B544E"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 xml:space="preserve">устанавливать причинно-следственные связи в ходе усвоения математического материала; </w:t>
      </w:r>
    </w:p>
    <w:p w14:paraId="0F5E0650"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выявлять дефицит данных, необходимых для решения поставленной задачи;</w:t>
      </w:r>
    </w:p>
    <w:p w14:paraId="2524D39A"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с помощью учителя выбирать способ решения математической задачи (сравнивать возможные варианты решения);</w:t>
      </w:r>
    </w:p>
    <w:p w14:paraId="10D678B0"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применять и преобразовывать знаки и символы в ходе решения математических задач;</w:t>
      </w:r>
    </w:p>
    <w:p w14:paraId="0EE0C531"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устанавливать искомое и данное при решении математической задачи;</w:t>
      </w:r>
    </w:p>
    <w:p w14:paraId="5FF9A6B1"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понимать и интерпретировать информацию различных видов и форм представления;</w:t>
      </w:r>
    </w:p>
    <w:p w14:paraId="077CAF7E"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иллюстрировать решаемые задачи графическими схемами;</w:t>
      </w:r>
    </w:p>
    <w:p w14:paraId="55652A6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эффективно запоминать и систематизировать информацию.</w:t>
      </w:r>
    </w:p>
    <w:p w14:paraId="25194D2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понимать и использовать математические средства наглядности (графики, диаграммы, таблицы, схемы и др.) для иллюстрации, интерпретации, аргументации.</w:t>
      </w:r>
    </w:p>
    <w:p w14:paraId="56B265F4" w14:textId="3CBD2B3F" w:rsidR="00D22C41" w:rsidRPr="00CF03C3" w:rsidRDefault="00D22C41" w:rsidP="009E6495">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14FE1AB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организовывать учебное сотрудничество и совместную деятельность с учителем и сверстниками в процессе решения задач;</w:t>
      </w:r>
    </w:p>
    <w:p w14:paraId="735450A5"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14:paraId="04A6CC8C"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прогнозировать возникновение конфликтов при наличии разных точек зрения и разрешать конфликты на основе учёта интересов и позиций всех участников;</w:t>
      </w:r>
    </w:p>
    <w:p w14:paraId="0E01BB0E"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7371B14B"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lastRenderedPageBreak/>
        <w:t>выполнять свою часть работы, достигать качественного результата и координировать свои действия с другими членами команды;</w:t>
      </w:r>
    </w:p>
    <w:p w14:paraId="6BAB86B3"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оценивать качество своего вклада в общий продукт.</w:t>
      </w:r>
    </w:p>
    <w:p w14:paraId="2E5B75FE" w14:textId="3F101C1A" w:rsidR="00D22C41" w:rsidRPr="00CF03C3" w:rsidRDefault="00D22C41" w:rsidP="009E6495">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05CA5995"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ставить цели, выбирать и создавать алгоритмы для решения учебных математических проблем;</w:t>
      </w:r>
    </w:p>
    <w:p w14:paraId="3EDB6778"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планировать и осуществлять деятельность, направленную на решение задач исследовательского характера.</w:t>
      </w:r>
    </w:p>
    <w:p w14:paraId="021D453B"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формулировать и удерживать учебную задачу, составлять план и последовательность действий;</w:t>
      </w:r>
    </w:p>
    <w:p w14:paraId="37F5ABB8"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осуществлять контроль по образцу и вносить не</w:t>
      </w:r>
      <w:r w:rsidRPr="00CF03C3">
        <w:rPr>
          <w:rFonts w:cs="Times New Roman"/>
          <w:szCs w:val="28"/>
        </w:rPr>
        <w:softHyphen/>
        <w:t>обходимые коррективы;</w:t>
      </w:r>
    </w:p>
    <w:p w14:paraId="66C99007"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контролировать процесс и результат учебной математической деятельности;</w:t>
      </w:r>
    </w:p>
    <w:p w14:paraId="5DA759BF"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адекватно оценивать правильность или ошибочность выполнения учебной задачи, её объективную трудность и собственные возможности её решения;</w:t>
      </w:r>
    </w:p>
    <w:p w14:paraId="782AE23A"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сличать способ действия и его результат с заданным эталоном с целью обнаружения отклонений и отличий от эталона.</w:t>
      </w:r>
    </w:p>
    <w:p w14:paraId="2035D637"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предвидеть трудности, которые могут возникнуть при решении учебной задачи;</w:t>
      </w:r>
    </w:p>
    <w:p w14:paraId="4C67BB4B" w14:textId="4ABABC14" w:rsidR="00D22C41" w:rsidRPr="00CF03C3" w:rsidRDefault="00345BB8" w:rsidP="009E6495">
      <w:pPr>
        <w:spacing w:after="0" w:line="240" w:lineRule="auto"/>
        <w:ind w:firstLine="709"/>
        <w:jc w:val="both"/>
        <w:rPr>
          <w:rFonts w:cs="Times New Roman"/>
          <w:szCs w:val="28"/>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r w:rsidR="00D22C41" w:rsidRPr="00CF03C3">
        <w:rPr>
          <w:rFonts w:cs="Times New Roman"/>
          <w:szCs w:val="28"/>
        </w:rPr>
        <w:t>;</w:t>
      </w:r>
    </w:p>
    <w:p w14:paraId="428918BE" w14:textId="77777777" w:rsidR="00D22C41" w:rsidRPr="00CF03C3" w:rsidRDefault="00D22C41" w:rsidP="009E6495">
      <w:pPr>
        <w:spacing w:after="0" w:line="240" w:lineRule="auto"/>
        <w:ind w:firstLine="709"/>
        <w:jc w:val="both"/>
        <w:rPr>
          <w:rFonts w:cs="Times New Roman"/>
          <w:szCs w:val="28"/>
        </w:rPr>
      </w:pPr>
      <w:r w:rsidRPr="00CF03C3">
        <w:rPr>
          <w:rFonts w:cs="Times New Roman"/>
          <w:szCs w:val="28"/>
        </w:rPr>
        <w:t>регулировать способ выражения эмоций.</w:t>
      </w:r>
    </w:p>
    <w:p w14:paraId="7FAD22E1" w14:textId="77777777" w:rsidR="00FA2968" w:rsidRPr="00CF03C3" w:rsidRDefault="00FA2968" w:rsidP="009E6495">
      <w:pPr>
        <w:spacing w:after="0" w:line="240" w:lineRule="auto"/>
        <w:ind w:left="425" w:firstLine="709"/>
        <w:rPr>
          <w:rFonts w:cs="Times New Roman"/>
          <w:b/>
          <w:szCs w:val="28"/>
        </w:rPr>
      </w:pPr>
    </w:p>
    <w:p w14:paraId="6812D82D" w14:textId="3683F852" w:rsidR="0089163C" w:rsidRPr="00CF03C3" w:rsidRDefault="0089163C" w:rsidP="00FA2968">
      <w:pPr>
        <w:widowControl w:val="0"/>
        <w:tabs>
          <w:tab w:val="left" w:pos="993"/>
        </w:tabs>
        <w:autoSpaceDE w:val="0"/>
        <w:autoSpaceDN w:val="0"/>
        <w:spacing w:after="0" w:line="240" w:lineRule="auto"/>
        <w:ind w:firstLine="709"/>
        <w:jc w:val="both"/>
        <w:rPr>
          <w:rFonts w:cs="Times New Roman"/>
          <w:b/>
          <w:szCs w:val="28"/>
        </w:rPr>
      </w:pPr>
      <w:r w:rsidRPr="00CF03C3">
        <w:rPr>
          <w:rFonts w:cs="Times New Roman"/>
          <w:b/>
          <w:szCs w:val="28"/>
        </w:rPr>
        <w:t>ПРЕДМЕТНЫЕ РЕЗУЛЬТАТЫ</w:t>
      </w:r>
    </w:p>
    <w:p w14:paraId="70F78C84" w14:textId="2A89A8FE" w:rsidR="00D22C41" w:rsidRPr="00CF03C3" w:rsidRDefault="00D22C41" w:rsidP="009E6495">
      <w:pPr>
        <w:widowControl w:val="0"/>
        <w:tabs>
          <w:tab w:val="left" w:pos="993"/>
        </w:tabs>
        <w:autoSpaceDE w:val="0"/>
        <w:autoSpaceDN w:val="0"/>
        <w:spacing w:after="0" w:line="240" w:lineRule="auto"/>
        <w:ind w:firstLine="709"/>
        <w:jc w:val="both"/>
        <w:rPr>
          <w:rFonts w:eastAsia="Times New Roman" w:cs="Times New Roman"/>
          <w:szCs w:val="28"/>
        </w:rPr>
      </w:pPr>
      <w:r w:rsidRPr="00CF03C3">
        <w:rPr>
          <w:rFonts w:eastAsia="Times New Roman" w:cs="Times New Roman"/>
          <w:szCs w:val="28"/>
        </w:rPr>
        <w:t xml:space="preserve">Результаты </w:t>
      </w:r>
      <w:r w:rsidR="00CB71E6" w:rsidRPr="00CF03C3">
        <w:rPr>
          <w:rFonts w:eastAsia="Times New Roman" w:cs="Times New Roman"/>
          <w:szCs w:val="28"/>
        </w:rPr>
        <w:t>освоения учебного предмета «Математика (включая алгебру, геометрию, вероятность и статистику)», распределенные по годам обучения,</w:t>
      </w:r>
      <w:r w:rsidRPr="00CF03C3">
        <w:rPr>
          <w:rFonts w:eastAsia="Times New Roman" w:cs="Times New Roman"/>
          <w:szCs w:val="28"/>
        </w:rPr>
        <w:t xml:space="preserve">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r w:rsidR="00FA2968" w:rsidRPr="00CF03C3">
        <w:rPr>
          <w:rFonts w:eastAsia="Times New Roman" w:cs="Times New Roman"/>
          <w:szCs w:val="28"/>
        </w:rPr>
        <w:t xml:space="preserve"> </w:t>
      </w:r>
    </w:p>
    <w:p w14:paraId="0DE9E9E9" w14:textId="77777777" w:rsidR="00FA2968" w:rsidRPr="00CF03C3" w:rsidRDefault="00FA2968" w:rsidP="009E6495">
      <w:pPr>
        <w:widowControl w:val="0"/>
        <w:autoSpaceDE w:val="0"/>
        <w:autoSpaceDN w:val="0"/>
        <w:adjustRightInd w:val="0"/>
        <w:spacing w:after="0" w:line="240" w:lineRule="auto"/>
        <w:ind w:firstLine="709"/>
        <w:textAlignment w:val="center"/>
        <w:rPr>
          <w:rFonts w:cs="Times New Roman"/>
          <w:b/>
          <w:bCs/>
          <w:caps/>
          <w:spacing w:val="-2"/>
          <w:szCs w:val="28"/>
        </w:rPr>
      </w:pPr>
    </w:p>
    <w:p w14:paraId="7E24D304" w14:textId="001299E8" w:rsidR="00CB71E6" w:rsidRPr="00CF03C3" w:rsidRDefault="00D22C41" w:rsidP="00D3676E">
      <w:pPr>
        <w:widowControl w:val="0"/>
        <w:autoSpaceDE w:val="0"/>
        <w:autoSpaceDN w:val="0"/>
        <w:adjustRightInd w:val="0"/>
        <w:spacing w:after="0" w:line="240" w:lineRule="auto"/>
        <w:ind w:left="709"/>
        <w:jc w:val="both"/>
        <w:textAlignment w:val="center"/>
        <w:rPr>
          <w:rFonts w:cs="Times New Roman"/>
          <w:bCs/>
          <w:caps/>
          <w:szCs w:val="28"/>
        </w:rPr>
      </w:pPr>
      <w:r w:rsidRPr="00CF03C3">
        <w:rPr>
          <w:rFonts w:cs="Times New Roman"/>
          <w:bCs/>
          <w:caps/>
          <w:spacing w:val="-2"/>
          <w:szCs w:val="28"/>
        </w:rPr>
        <w:t xml:space="preserve">планируемые Предметные результаты освоения </w:t>
      </w:r>
      <w:r w:rsidRPr="00CF03C3">
        <w:rPr>
          <w:rFonts w:cs="Times New Roman"/>
          <w:bCs/>
          <w:caps/>
          <w:szCs w:val="28"/>
        </w:rPr>
        <w:t xml:space="preserve">рабочей программы курса «математика» </w:t>
      </w:r>
    </w:p>
    <w:p w14:paraId="63D69B9D" w14:textId="65C029E0" w:rsidR="00D22C41" w:rsidRPr="00CF03C3" w:rsidRDefault="00D22C41" w:rsidP="00CB71E6">
      <w:pPr>
        <w:widowControl w:val="0"/>
        <w:autoSpaceDE w:val="0"/>
        <w:autoSpaceDN w:val="0"/>
        <w:adjustRightInd w:val="0"/>
        <w:spacing w:after="0" w:line="240" w:lineRule="auto"/>
        <w:ind w:left="709"/>
        <w:textAlignment w:val="center"/>
        <w:rPr>
          <w:rFonts w:cs="Times New Roman"/>
          <w:bCs/>
          <w:caps/>
          <w:szCs w:val="28"/>
        </w:rPr>
      </w:pPr>
      <w:r w:rsidRPr="00CF03C3">
        <w:rPr>
          <w:rFonts w:cs="Times New Roman"/>
          <w:bCs/>
          <w:caps/>
          <w:szCs w:val="28"/>
        </w:rPr>
        <w:t>(по годам обучения)</w:t>
      </w:r>
    </w:p>
    <w:p w14:paraId="3B1CB306" w14:textId="5B9C026E"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Освоение учебного курса «Математика» в 5</w:t>
      </w:r>
      <w:r w:rsidR="00FA2968" w:rsidRPr="00CF03C3">
        <w:rPr>
          <w:rFonts w:cs="Times New Roman"/>
          <w:szCs w:val="28"/>
        </w:rPr>
        <w:t>–</w:t>
      </w:r>
      <w:r w:rsidRPr="00CF03C3">
        <w:rPr>
          <w:rFonts w:cs="Times New Roman"/>
          <w:szCs w:val="28"/>
        </w:rPr>
        <w:t>6 классах основной школы должно обеспечивать достижение следующих предметных образовательных результатов:</w:t>
      </w:r>
    </w:p>
    <w:p w14:paraId="475AAAAE" w14:textId="77777777" w:rsidR="00FE72BF" w:rsidRPr="00CF03C3" w:rsidRDefault="00FE72BF" w:rsidP="00FE72BF">
      <w:pPr>
        <w:widowControl w:val="0"/>
        <w:tabs>
          <w:tab w:val="left" w:pos="284"/>
        </w:tabs>
        <w:autoSpaceDE w:val="0"/>
        <w:autoSpaceDN w:val="0"/>
        <w:adjustRightInd w:val="0"/>
        <w:spacing w:after="0" w:line="240" w:lineRule="auto"/>
        <w:jc w:val="both"/>
        <w:textAlignment w:val="center"/>
        <w:rPr>
          <w:rFonts w:eastAsiaTheme="majorEastAsia" w:cs="Times New Roman"/>
          <w:b/>
          <w:bCs/>
          <w:szCs w:val="28"/>
          <w:lang w:eastAsia="en-US"/>
        </w:rPr>
      </w:pPr>
      <w:bookmarkStart w:id="87" w:name="_Toc83232973"/>
    </w:p>
    <w:p w14:paraId="570CB09D" w14:textId="77777777" w:rsidR="00D22C41" w:rsidRPr="00CF03C3" w:rsidRDefault="00D22C41" w:rsidP="00FE72BF">
      <w:pPr>
        <w:widowControl w:val="0"/>
        <w:tabs>
          <w:tab w:val="left" w:pos="284"/>
        </w:tabs>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5 КЛАСС</w:t>
      </w:r>
      <w:bookmarkEnd w:id="87"/>
    </w:p>
    <w:p w14:paraId="1CE06329"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6748D37D"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Ориентироваться в понятиях и оперировать на базовом уровне терминами, связанными с натуральными числами, обыкновенными и </w:t>
      </w:r>
      <w:r w:rsidRPr="00CF03C3">
        <w:rPr>
          <w:rFonts w:cs="Times New Roman"/>
          <w:szCs w:val="28"/>
        </w:rPr>
        <w:lastRenderedPageBreak/>
        <w:t>десятичными дробями.</w:t>
      </w:r>
    </w:p>
    <w:p w14:paraId="6FE65A11"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pacing w:val="-4"/>
          <w:szCs w:val="28"/>
        </w:rPr>
      </w:pPr>
      <w:r w:rsidRPr="00CF03C3">
        <w:rPr>
          <w:rFonts w:cs="Times New Roman"/>
          <w:szCs w:val="28"/>
        </w:rPr>
        <w:t xml:space="preserve">Сравнивать и упорядочивать натуральные числа, сравнивать </w:t>
      </w:r>
      <w:r w:rsidRPr="00CF03C3">
        <w:rPr>
          <w:rFonts w:cs="Times New Roman"/>
          <w:spacing w:val="-4"/>
          <w:szCs w:val="28"/>
        </w:rPr>
        <w:t>в простейших случаях обыкновенные дроби, десятичные дроби.</w:t>
      </w:r>
    </w:p>
    <w:p w14:paraId="731A4173"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514DBB9B" w14:textId="77777777" w:rsidR="00D22C41" w:rsidRPr="00CF03C3" w:rsidRDefault="00D22C41" w:rsidP="009E6495">
      <w:pPr>
        <w:widowControl w:val="0"/>
        <w:tabs>
          <w:tab w:val="left" w:pos="227"/>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арифметические действия с натуральными числами, с обыкновенными дробями в простейших случаях.</w:t>
      </w:r>
    </w:p>
    <w:p w14:paraId="2E2319A1" w14:textId="77777777" w:rsidR="00D22C41" w:rsidRPr="00CF03C3" w:rsidRDefault="00D22C41" w:rsidP="009E6495">
      <w:pPr>
        <w:widowControl w:val="0"/>
        <w:tabs>
          <w:tab w:val="left" w:pos="227"/>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проверку, прикидку результата вычислений.</w:t>
      </w:r>
    </w:p>
    <w:p w14:paraId="139AF3AF" w14:textId="77777777" w:rsidR="00D22C41" w:rsidRPr="00CF03C3" w:rsidRDefault="00D22C41" w:rsidP="009E6495">
      <w:pPr>
        <w:widowControl w:val="0"/>
        <w:tabs>
          <w:tab w:val="left" w:pos="227"/>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Округлять натуральные числа.</w:t>
      </w:r>
    </w:p>
    <w:p w14:paraId="3A832AE9"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Решение текстовых задач</w:t>
      </w:r>
    </w:p>
    <w:p w14:paraId="5511F82C" w14:textId="77777777" w:rsidR="00D22C41" w:rsidRPr="00CF03C3" w:rsidRDefault="00D22C41" w:rsidP="009E6495">
      <w:pPr>
        <w:widowControl w:val="0"/>
        <w:tabs>
          <w:tab w:val="left" w:pos="142"/>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текстовые задачи арифметическим способом и с помощью организованного конечного перебора всех возможных вариантов (при необходимости с направляющей помощью).</w:t>
      </w:r>
    </w:p>
    <w:p w14:paraId="2D6A8D6C" w14:textId="77777777" w:rsidR="00D22C41" w:rsidRPr="00CF03C3" w:rsidRDefault="00D22C41" w:rsidP="009E6495">
      <w:pPr>
        <w:widowControl w:val="0"/>
        <w:tabs>
          <w:tab w:val="left" w:pos="142"/>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задачи, содержащие зависимости, связывающие величины: скорость, время, расстояние; цена, количество, стоимость (при необходимости с использованием справочной информации).</w:t>
      </w:r>
    </w:p>
    <w:p w14:paraId="6BC02F1D" w14:textId="77777777" w:rsidR="00D22C41" w:rsidRPr="00CF03C3" w:rsidRDefault="00D22C41" w:rsidP="009E6495">
      <w:pPr>
        <w:widowControl w:val="0"/>
        <w:tabs>
          <w:tab w:val="left" w:pos="142"/>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краткие записи, схемы, таблицы, обозначения при решении задач.</w:t>
      </w:r>
    </w:p>
    <w:p w14:paraId="46DC654B" w14:textId="77777777" w:rsidR="00D22C41" w:rsidRPr="00CF03C3" w:rsidRDefault="00D22C41" w:rsidP="009E6495">
      <w:pPr>
        <w:widowControl w:val="0"/>
        <w:tabs>
          <w:tab w:val="left" w:pos="142"/>
        </w:tabs>
        <w:autoSpaceDE w:val="0"/>
        <w:autoSpaceDN w:val="0"/>
        <w:adjustRightInd w:val="0"/>
        <w:spacing w:after="0" w:line="240" w:lineRule="auto"/>
        <w:ind w:firstLine="709"/>
        <w:jc w:val="both"/>
        <w:textAlignment w:val="center"/>
        <w:rPr>
          <w:rFonts w:cs="Times New Roman"/>
          <w:szCs w:val="28"/>
        </w:rPr>
      </w:pPr>
      <w:r w:rsidRPr="00CF03C3">
        <w:rPr>
          <w:rFonts w:cs="Times New Roman"/>
          <w:spacing w:val="-2"/>
          <w:szCs w:val="28"/>
        </w:rPr>
        <w:t>Пользоваться основными единицами измерения: цены, массы;</w:t>
      </w:r>
      <w:r w:rsidRPr="00CF03C3">
        <w:rPr>
          <w:rFonts w:cs="Times New Roman"/>
          <w:szCs w:val="28"/>
        </w:rPr>
        <w:t xml:space="preserve"> </w:t>
      </w:r>
      <w:r w:rsidRPr="00CF03C3">
        <w:rPr>
          <w:rFonts w:cs="Times New Roman"/>
          <w:spacing w:val="-2"/>
          <w:szCs w:val="28"/>
        </w:rPr>
        <w:t>расстояния, времени, скорости; выражать одни единицы вели</w:t>
      </w:r>
      <w:r w:rsidRPr="00CF03C3">
        <w:rPr>
          <w:rFonts w:cs="Times New Roman"/>
          <w:szCs w:val="28"/>
        </w:rPr>
        <w:t>чины через другие (при необходимости с опорой на справочную информацию).</w:t>
      </w:r>
    </w:p>
    <w:p w14:paraId="1026CE88" w14:textId="77777777" w:rsidR="00D22C41" w:rsidRPr="00CF03C3" w:rsidRDefault="00D22C41" w:rsidP="009E6495">
      <w:pPr>
        <w:widowControl w:val="0"/>
        <w:tabs>
          <w:tab w:val="left" w:pos="142"/>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Извлекать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3BCDFA8B"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Наглядная геометрия</w:t>
      </w:r>
    </w:p>
    <w:p w14:paraId="681176BE"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геометрическими понятиями: точка, прямая, отрезок, луч, угол, многоугольник, окружность, круг.</w:t>
      </w:r>
    </w:p>
    <w:p w14:paraId="01054579"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примеры объектов окружающего мира, имеющих форму изученных геометрических фигур.</w:t>
      </w:r>
    </w:p>
    <w:p w14:paraId="4246DC64" w14:textId="17354D0C"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терминологию, при необходимости по визуальной опоре, связанную с углами: вершина, сторона; с многоугольниками: угол, вершина, сторона, диагональ; с окружностью: радиус, диаметр, центр.</w:t>
      </w:r>
    </w:p>
    <w:p w14:paraId="3381D354"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Изображать изученные геометрические фигуры на нелинованной и клетчатой бумаге с помощью циркуля и линейки (после совместного анализа).</w:t>
      </w:r>
    </w:p>
    <w:p w14:paraId="16950B25"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6ED944CF"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свойства сторон и углов прямоугольника, квадрата для их построения, вычисления площади и периметра.</w:t>
      </w:r>
    </w:p>
    <w:p w14:paraId="2031A626"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2BBFB77A"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Пользоваться основными метрическими единицами измерения длины, </w:t>
      </w:r>
      <w:r w:rsidRPr="00CF03C3">
        <w:rPr>
          <w:rFonts w:cs="Times New Roman"/>
          <w:szCs w:val="28"/>
        </w:rPr>
        <w:lastRenderedPageBreak/>
        <w:t>площади; выражать одни единицы величины через другие (при необходимости с опорой на справочную информацию).</w:t>
      </w:r>
    </w:p>
    <w:p w14:paraId="74EE9B95"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параллелепипед, куб, использовать терминологию: вершина, ребро грань, измерения; находить измерения параллелепипеда, куба.</w:t>
      </w:r>
    </w:p>
    <w:p w14:paraId="00D3A249"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объём куба, параллелепипеда по заданным измерениям (с опорой на алгоритм учебных действий), пользоваться единицами измерения объёма.</w:t>
      </w:r>
    </w:p>
    <w:p w14:paraId="5205876F"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несложные задачи на измерение геометрических величин в практических ситуациях (при необходимости с визуальной опорой).</w:t>
      </w:r>
    </w:p>
    <w:p w14:paraId="725D06D1" w14:textId="77777777" w:rsidR="00FE72BF" w:rsidRPr="00CF03C3" w:rsidRDefault="00FE72BF" w:rsidP="00FE72BF">
      <w:pPr>
        <w:widowControl w:val="0"/>
        <w:tabs>
          <w:tab w:val="left" w:pos="284"/>
        </w:tabs>
        <w:autoSpaceDE w:val="0"/>
        <w:autoSpaceDN w:val="0"/>
        <w:adjustRightInd w:val="0"/>
        <w:spacing w:after="0" w:line="240" w:lineRule="auto"/>
        <w:jc w:val="both"/>
        <w:textAlignment w:val="center"/>
        <w:rPr>
          <w:rFonts w:eastAsiaTheme="majorEastAsia" w:cs="Times New Roman"/>
          <w:b/>
          <w:bCs/>
          <w:szCs w:val="28"/>
          <w:lang w:eastAsia="en-US"/>
        </w:rPr>
      </w:pPr>
      <w:bookmarkStart w:id="88" w:name="_Toc83232974"/>
    </w:p>
    <w:p w14:paraId="0D12E6C8" w14:textId="77777777" w:rsidR="00D22C41" w:rsidRPr="00CF03C3" w:rsidRDefault="00D22C41" w:rsidP="00FE72BF">
      <w:pPr>
        <w:widowControl w:val="0"/>
        <w:tabs>
          <w:tab w:val="left" w:pos="284"/>
        </w:tabs>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6 КЛАСС</w:t>
      </w:r>
      <w:bookmarkEnd w:id="88"/>
    </w:p>
    <w:p w14:paraId="292C2F5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1F210EA6" w14:textId="7EA3924C"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понятиях и оперировать на базовом уровне терминами, связанными с различными видами чисел и способами их записи, переходить (если это возможно) от одной формы записи числа к другой.</w:t>
      </w:r>
    </w:p>
    <w:p w14:paraId="523BBB50"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Сравнивать и упорядочивать целые числа, обыкновенные и десятичные дроби, сравнивать числа одного и разных знаков.</w:t>
      </w:r>
    </w:p>
    <w:p w14:paraId="588DD111"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арифметические действия с натуральными и целыми числами, обыкновенными и десятичными дробями, положительными и отрицательными числами.</w:t>
      </w:r>
    </w:p>
    <w:p w14:paraId="539A4D52"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61951BF4"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14:paraId="305E3F53"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Соотносить точки в прямоугольной системе координат с координатами этой точки.</w:t>
      </w:r>
    </w:p>
    <w:p w14:paraId="2AB02B4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Округлять целые числа и десятичные дроби (по образцу), находить приближения чисел.</w:t>
      </w:r>
    </w:p>
    <w:p w14:paraId="4378C0EB"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Числовые и буквенные выражения</w:t>
      </w:r>
    </w:p>
    <w:p w14:paraId="0A8DE2D2"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понятиях и оперировать на базовом уровне терминами, связанными с записью степени числа, находить квадрат и куб числа, вычислять значения простейших числовых выражений, содержащих степени.</w:t>
      </w:r>
    </w:p>
    <w:p w14:paraId="004357E7"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признаками делимости (при необходимости с опорой на алгоритм правила), раскладывать натуральные числа на простые множители.</w:t>
      </w:r>
    </w:p>
    <w:p w14:paraId="328FE294"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i/>
          <w:spacing w:val="-2"/>
          <w:szCs w:val="28"/>
        </w:rPr>
        <w:t>Пользоваться масштабом</w:t>
      </w:r>
      <w:r w:rsidRPr="00CF03C3">
        <w:rPr>
          <w:rFonts w:cs="Times New Roman"/>
          <w:spacing w:val="-2"/>
          <w:szCs w:val="28"/>
        </w:rPr>
        <w:t>, составлять пропорции и отношения.</w:t>
      </w:r>
    </w:p>
    <w:p w14:paraId="54F4214E" w14:textId="2FADEF32"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Использовать буквы для обозначения чисел при записи математических выражений, находить значения буквенных выражений, осуществляя необходимые подстановки и преобразования (с опорой на алгоритм учебных действий). </w:t>
      </w:r>
    </w:p>
    <w:p w14:paraId="34AE97E3"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неизвестный компонент равенства.</w:t>
      </w:r>
    </w:p>
    <w:p w14:paraId="29059E2E"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Решение текстовых задач</w:t>
      </w:r>
    </w:p>
    <w:p w14:paraId="579225D3"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lastRenderedPageBreak/>
        <w:t>Решать многошаговые текстовые задачи арифметическим способом с опорой на вопросный план.</w:t>
      </w:r>
    </w:p>
    <w:p w14:paraId="1CC1E4B3"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Решать простейшие задачи, связанные с отношением, пропорциональностью величин, процентами; решать три основные задачи на дроби и проценты.</w:t>
      </w:r>
    </w:p>
    <w:p w14:paraId="556F60B9"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14:paraId="2CDE6DCD"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Составлять буквенные выражения по условию задачи после совместного анализа.</w:t>
      </w:r>
    </w:p>
    <w:p w14:paraId="6C272E15"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361FC8F3"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Представлять информацию с помощью таблиц, линейной и столбчатой диаграмм.</w:t>
      </w:r>
    </w:p>
    <w:p w14:paraId="7C6CECB6"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Наглядная геометрия</w:t>
      </w:r>
    </w:p>
    <w:p w14:paraId="79C20B88"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244165B5"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7BE7899F"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геометрических понятиях: равенство фигур, симметрия, ось симметрии, центр симметрии.</w:t>
      </w:r>
    </w:p>
    <w:p w14:paraId="7C9793CA"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5E0DB679"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4F1E372B"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используя чертёжные инструменты, расстояния: между двумя точками, от точки до прямой, длину пути на квадратной сетке.</w:t>
      </w:r>
    </w:p>
    <w:p w14:paraId="55374616"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 (при необходимости с опорой на справочную информацию).</w:t>
      </w:r>
    </w:p>
    <w:p w14:paraId="44888F30"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на моделях и изображениях пирамиду, конус, цилиндр, использовать терминологию: вершина, ребро, грань, основание, развёртка.</w:t>
      </w:r>
    </w:p>
    <w:p w14:paraId="45E9EC12"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Изображать на клетчатой бумаге прямоугольный параллелепипед.</w:t>
      </w:r>
    </w:p>
    <w:p w14:paraId="3A123AE4"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Вычислять объём прямоугольного параллелепипеда, куба, пользоваться </w:t>
      </w:r>
      <w:r w:rsidRPr="00CF03C3">
        <w:rPr>
          <w:rFonts w:cs="Times New Roman"/>
          <w:szCs w:val="28"/>
        </w:rPr>
        <w:lastRenderedPageBreak/>
        <w:t>основными единицами измерения объёма; выражать одни единицы измерения объёма через другие (с опорой на справочную информацию).</w:t>
      </w:r>
    </w:p>
    <w:p w14:paraId="686A1A30"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несложные задачи на нахождение геометрических величин в практических ситуациях (при необходимости с визуальной опорой).</w:t>
      </w:r>
    </w:p>
    <w:p w14:paraId="497B89B7" w14:textId="77777777" w:rsidR="00D22C41" w:rsidRPr="00CF03C3" w:rsidRDefault="00D22C41" w:rsidP="009E6495">
      <w:pPr>
        <w:spacing w:after="0" w:line="240" w:lineRule="auto"/>
        <w:ind w:firstLine="709"/>
        <w:rPr>
          <w:rFonts w:cs="Times New Roman"/>
          <w:szCs w:val="28"/>
          <w:lang w:eastAsia="en-US"/>
        </w:rPr>
      </w:pPr>
    </w:p>
    <w:p w14:paraId="7FDDCE98" w14:textId="5CEC4443" w:rsidR="00FE72BF" w:rsidRPr="00CF03C3" w:rsidRDefault="00D22C41" w:rsidP="00D3676E">
      <w:pPr>
        <w:widowControl w:val="0"/>
        <w:autoSpaceDE w:val="0"/>
        <w:autoSpaceDN w:val="0"/>
        <w:adjustRightInd w:val="0"/>
        <w:spacing w:after="0" w:line="240" w:lineRule="auto"/>
        <w:ind w:left="709"/>
        <w:jc w:val="both"/>
        <w:textAlignment w:val="center"/>
        <w:rPr>
          <w:rFonts w:cs="Times New Roman"/>
          <w:bCs/>
          <w:caps/>
          <w:szCs w:val="28"/>
        </w:rPr>
      </w:pPr>
      <w:r w:rsidRPr="00CF03C3">
        <w:rPr>
          <w:rFonts w:cs="Times New Roman"/>
          <w:bCs/>
          <w:caps/>
          <w:szCs w:val="28"/>
        </w:rPr>
        <w:t xml:space="preserve">планируемые Предметные результаты освоения рабочей программы курса «алгебра» </w:t>
      </w:r>
    </w:p>
    <w:p w14:paraId="235F0900" w14:textId="7B4BA4E9" w:rsidR="00D22C41" w:rsidRPr="00CF03C3" w:rsidRDefault="00D22C41" w:rsidP="001A0168">
      <w:pPr>
        <w:widowControl w:val="0"/>
        <w:autoSpaceDE w:val="0"/>
        <w:autoSpaceDN w:val="0"/>
        <w:adjustRightInd w:val="0"/>
        <w:spacing w:after="0" w:line="240" w:lineRule="auto"/>
        <w:ind w:left="709"/>
        <w:textAlignment w:val="center"/>
        <w:rPr>
          <w:rFonts w:cs="Times New Roman"/>
          <w:bCs/>
          <w:caps/>
          <w:szCs w:val="28"/>
        </w:rPr>
      </w:pPr>
      <w:r w:rsidRPr="00CF03C3">
        <w:rPr>
          <w:rFonts w:cs="Times New Roman"/>
          <w:bCs/>
          <w:caps/>
          <w:szCs w:val="28"/>
        </w:rPr>
        <w:t>(по годам обучения)</w:t>
      </w:r>
    </w:p>
    <w:p w14:paraId="0FE8FE79"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Освоение учебного курса «Алгебра» на уровне основного общего образования должно обеспечивать достижение следующих предметных образовательных результатов:</w:t>
      </w:r>
    </w:p>
    <w:p w14:paraId="75DB79D5" w14:textId="77777777" w:rsidR="00FE72BF" w:rsidRPr="00CF03C3" w:rsidRDefault="00FE72BF" w:rsidP="001A0168">
      <w:pPr>
        <w:widowControl w:val="0"/>
        <w:autoSpaceDE w:val="0"/>
        <w:autoSpaceDN w:val="0"/>
        <w:adjustRightInd w:val="0"/>
        <w:spacing w:after="0" w:line="240" w:lineRule="auto"/>
        <w:ind w:firstLine="709"/>
        <w:jc w:val="both"/>
        <w:textAlignment w:val="center"/>
        <w:rPr>
          <w:rFonts w:eastAsiaTheme="majorEastAsia" w:cs="Times New Roman"/>
          <w:b/>
          <w:bCs/>
          <w:szCs w:val="28"/>
          <w:lang w:eastAsia="en-US"/>
        </w:rPr>
      </w:pPr>
      <w:bookmarkStart w:id="89" w:name="_Toc83232975"/>
    </w:p>
    <w:p w14:paraId="787727A5" w14:textId="77777777" w:rsidR="00D22C41" w:rsidRPr="00CF03C3" w:rsidRDefault="00D22C41" w:rsidP="00FE72BF">
      <w:pPr>
        <w:widowControl w:val="0"/>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7 КЛАСС</w:t>
      </w:r>
      <w:bookmarkEnd w:id="89"/>
    </w:p>
    <w:p w14:paraId="0E38CDEB"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34407648"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сочетая устные и письменные приёмы, арифметические действия с рациональными числами.</w:t>
      </w:r>
    </w:p>
    <w:p w14:paraId="28066DB1"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zCs w:val="28"/>
        </w:rPr>
        <w:t xml:space="preserve">Находить значения числовых выражений; применять разнообразные способы и приёмы вычисления значений дробных </w:t>
      </w:r>
      <w:r w:rsidRPr="00CF03C3">
        <w:rPr>
          <w:rFonts w:cs="Times New Roman"/>
          <w:spacing w:val="-2"/>
          <w:szCs w:val="28"/>
        </w:rPr>
        <w:t>выражений, содержащих обыкновенные и десятичные дроби.</w:t>
      </w:r>
    </w:p>
    <w:p w14:paraId="19AAE85C"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pacing w:val="-4"/>
          <w:szCs w:val="28"/>
        </w:rPr>
      </w:pPr>
      <w:r w:rsidRPr="00CF03C3">
        <w:rPr>
          <w:rFonts w:cs="Times New Roman"/>
          <w:spacing w:val="-4"/>
          <w:szCs w:val="28"/>
        </w:rPr>
        <w:t>Переходить от одной формы записи чисел к другой (преобразовывать десятичную дробь в обыкновенную, обыкновенную</w:t>
      </w:r>
      <w:r w:rsidRPr="00CF03C3">
        <w:rPr>
          <w:rFonts w:cs="Times New Roman"/>
          <w:spacing w:val="-4"/>
          <w:szCs w:val="28"/>
        </w:rPr>
        <w:br/>
        <w:t xml:space="preserve">в десятичную, в частности в бесконечную десятичную дробь). </w:t>
      </w:r>
      <w:r w:rsidRPr="00CF03C3">
        <w:rPr>
          <w:rFonts w:cs="Times New Roman"/>
          <w:szCs w:val="28"/>
        </w:rPr>
        <w:t>Сравнивать и упорядочивать рациональные числа.</w:t>
      </w:r>
    </w:p>
    <w:p w14:paraId="4CA0C8B8"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Округлять числа.</w:t>
      </w:r>
    </w:p>
    <w:p w14:paraId="4F4116A1"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прикидку и оценку результата вычислений, оценку значений числовых выражений.</w:t>
      </w:r>
    </w:p>
    <w:p w14:paraId="0F0E0BE3"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действия со степенями с натуральными показателями (с опорой на справочную информацию).</w:t>
      </w:r>
    </w:p>
    <w:p w14:paraId="28EABE6F"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Применять признаки делимости, разложение на множители натуральных чисел.</w:t>
      </w:r>
    </w:p>
    <w:p w14:paraId="5098804A"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pacing w:val="-3"/>
          <w:szCs w:val="28"/>
        </w:rPr>
        <w:t>Решать простейшие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w:t>
      </w:r>
      <w:r w:rsidRPr="00CF03C3">
        <w:rPr>
          <w:rFonts w:cs="Times New Roman"/>
          <w:szCs w:val="28"/>
        </w:rPr>
        <w:t>чений, связанных со свойствами рассматриваемых объектов.</w:t>
      </w:r>
    </w:p>
    <w:p w14:paraId="057E7A2B"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Алгебраические выражения</w:t>
      </w:r>
    </w:p>
    <w:p w14:paraId="60216A95" w14:textId="3D3950FE"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понятиях и оперировать на базовом уровне алгебраической терминологией и символикой.</w:t>
      </w:r>
    </w:p>
    <w:p w14:paraId="7D02C159"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значения буквенных выражений при заданных значениях переменных.</w:t>
      </w:r>
    </w:p>
    <w:p w14:paraId="6DC070C2"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преобразования целого выражения в многочлен приведением подобных слагаемых, раскрытием скобок.</w:t>
      </w:r>
    </w:p>
    <w:p w14:paraId="0AB2C561"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умножение одночлена на многочлен и многочлена на многочлен, применять формулы квадрата суммы и квадрата разности (с опорой на справочную информацию).</w:t>
      </w:r>
    </w:p>
    <w:p w14:paraId="074ADA4E"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Осуществлять разложение многочленов на множители с по</w:t>
      </w:r>
      <w:r w:rsidRPr="00CF03C3">
        <w:rPr>
          <w:rFonts w:cs="Times New Roman"/>
          <w:spacing w:val="-2"/>
          <w:szCs w:val="28"/>
        </w:rPr>
        <w:t>мощью вынесения за скобки общего множителя, группировки слагаемых, применения формул сокращённого умножения</w:t>
      </w:r>
      <w:r w:rsidRPr="00CF03C3">
        <w:rPr>
          <w:rFonts w:cs="Times New Roman"/>
          <w:szCs w:val="28"/>
        </w:rPr>
        <w:t xml:space="preserve"> (с опорой на справочную информацию).</w:t>
      </w:r>
    </w:p>
    <w:p w14:paraId="5DA5A16D"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Применять преобразования многочленов для решения различных задач из математики, смежных предметов, из реальной практики.</w:t>
      </w:r>
    </w:p>
    <w:p w14:paraId="362EAA31"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свойства степеней с натуральными показателями для преобразования выражений (с опорой на справочную информацию).</w:t>
      </w:r>
    </w:p>
    <w:p w14:paraId="3743DA3D"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Уравнения и неравенства</w:t>
      </w:r>
    </w:p>
    <w:p w14:paraId="41183817"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592CB3B4"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графических методах при решении линейных уравнений и их систем.</w:t>
      </w:r>
    </w:p>
    <w:p w14:paraId="22F6E911"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Подбирать примеры пар чисел, являющихся решением линейного уравнения с двумя переменными.</w:t>
      </w:r>
    </w:p>
    <w:p w14:paraId="7558017F"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4C3E5A8D" w14:textId="5AE50341"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системы двух линейных уравнений с двумя переменными, в том числе графически (с опорой на алгоритм учебных действий).</w:t>
      </w:r>
    </w:p>
    <w:p w14:paraId="0F249EFA"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Составлять (после совместного анализа)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0AF3A8CD"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Координаты и графики. Функции</w:t>
      </w:r>
    </w:p>
    <w:p w14:paraId="409F7AFE"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14:paraId="413E36CB"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Отмечать в координатной плоскости точки по заданным координатам; строить графики линейных функций. Строить график функции </w:t>
      </w:r>
      <w:r w:rsidRPr="00CF03C3">
        <w:rPr>
          <w:rFonts w:cs="Times New Roman"/>
          <w:szCs w:val="28"/>
          <w:shd w:val="clear" w:color="auto" w:fill="FFFFFF"/>
        </w:rPr>
        <w:t>y = kx + b.</w:t>
      </w:r>
    </w:p>
    <w:p w14:paraId="0AC8DF6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Описывать с помощью функций известные зависимости между величинами (по алгоритму учебных действий): скорость, время, расстояние; цена, количество, стоимость; производительность, время, объём работы.</w:t>
      </w:r>
    </w:p>
    <w:p w14:paraId="572ECA6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значение функции по значению её аргумента.</w:t>
      </w:r>
    </w:p>
    <w:p w14:paraId="3917D1C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473F4C34" w14:textId="77777777" w:rsidR="00FE72BF" w:rsidRPr="00CF03C3" w:rsidRDefault="00FE72BF" w:rsidP="001A0168">
      <w:pPr>
        <w:widowControl w:val="0"/>
        <w:autoSpaceDE w:val="0"/>
        <w:autoSpaceDN w:val="0"/>
        <w:adjustRightInd w:val="0"/>
        <w:spacing w:after="0" w:line="240" w:lineRule="auto"/>
        <w:ind w:firstLine="709"/>
        <w:jc w:val="both"/>
        <w:textAlignment w:val="center"/>
        <w:rPr>
          <w:rFonts w:eastAsiaTheme="majorEastAsia" w:cs="Times New Roman"/>
          <w:b/>
          <w:bCs/>
          <w:szCs w:val="28"/>
          <w:lang w:eastAsia="en-US"/>
        </w:rPr>
      </w:pPr>
      <w:bookmarkStart w:id="90" w:name="_Toc83232976"/>
    </w:p>
    <w:p w14:paraId="1C78597F" w14:textId="77777777" w:rsidR="00D22C41" w:rsidRPr="00CF03C3" w:rsidRDefault="00D22C41" w:rsidP="00FE72BF">
      <w:pPr>
        <w:widowControl w:val="0"/>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8 КЛАСС</w:t>
      </w:r>
      <w:bookmarkEnd w:id="90"/>
    </w:p>
    <w:p w14:paraId="500E2C1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4ABF193E"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20384F0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Применять понятие арифметического квадратного корня; находить квадратные корни, используя при необходимости калькулятор; выполнять простейшие преобразования выражений, содержащих квадратные корни, </w:t>
      </w:r>
      <w:r w:rsidRPr="00CF03C3">
        <w:rPr>
          <w:rFonts w:cs="Times New Roman"/>
          <w:szCs w:val="28"/>
        </w:rPr>
        <w:lastRenderedPageBreak/>
        <w:t>используя свойства корней.</w:t>
      </w:r>
    </w:p>
    <w:p w14:paraId="2B3C311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записи больших и малых чисел с помощью десятичных дробей и степеней числа 10.</w:t>
      </w:r>
    </w:p>
    <w:p w14:paraId="3F33CA4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Алгебраические выражения</w:t>
      </w:r>
    </w:p>
    <w:p w14:paraId="40E48D04"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Применять понятие степени с целым показателем, выполнять преобразования выражений, содержащих степени с целым показателем (с использованием справочной информации).</w:t>
      </w:r>
    </w:p>
    <w:p w14:paraId="1B02B044"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несложные тождественные преобразования рациональных выражений на основе правил действий над многочленами и алгебраическими дробями.</w:t>
      </w:r>
    </w:p>
    <w:p w14:paraId="5130E410"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Раскладывать квадратный трёхчлен на множители.</w:t>
      </w:r>
    </w:p>
    <w:p w14:paraId="5BAA1EF7"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Применять преобразования выражений для решения различных задач из математики, смежных предметов, из реальной практики.</w:t>
      </w:r>
    </w:p>
    <w:p w14:paraId="2872CBD0"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Уравнения и неравенства</w:t>
      </w:r>
    </w:p>
    <w:p w14:paraId="5701BB7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линейные, квадратные уравнения (с использованием справочной информации) и рациональные уравнения, сводящиеся к ним, системы двух уравнений с двумя переменными.</w:t>
      </w:r>
    </w:p>
    <w:p w14:paraId="7882647A"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 с опорой на алгоритм учебных действий.</w:t>
      </w:r>
    </w:p>
    <w:p w14:paraId="3D5593C2"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171241A3"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326CBA9F"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Функции</w:t>
      </w:r>
    </w:p>
    <w:p w14:paraId="10402647" w14:textId="77777777"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Оперировать на базовом уровне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08093455" w14:textId="68127C58" w:rsidR="00D22C41" w:rsidRPr="00CF03C3" w:rsidRDefault="00D22C41" w:rsidP="009E6495">
      <w:pPr>
        <w:widowControl w:val="0"/>
        <w:tabs>
          <w:tab w:val="left" w:pos="79"/>
        </w:tabs>
        <w:autoSpaceDE w:val="0"/>
        <w:autoSpaceDN w:val="0"/>
        <w:adjustRightInd w:val="0"/>
        <w:spacing w:after="0" w:line="240" w:lineRule="auto"/>
        <w:ind w:left="142" w:firstLine="709"/>
        <w:jc w:val="both"/>
        <w:textAlignment w:val="center"/>
        <w:rPr>
          <w:rFonts w:cs="Times New Roman"/>
          <w:szCs w:val="28"/>
        </w:rPr>
      </w:pPr>
      <w:r w:rsidRPr="00CF03C3">
        <w:rPr>
          <w:rFonts w:cs="Times New Roman"/>
          <w:szCs w:val="28"/>
        </w:rPr>
        <w:t xml:space="preserve">Строить графики элементарных функций вида , </w:t>
      </w:r>
      <w:r w:rsidRPr="00CF03C3">
        <w:rPr>
          <w:rFonts w:cs="Times New Roman"/>
          <w:i/>
          <w:iCs/>
          <w:szCs w:val="28"/>
        </w:rPr>
        <w:t>y</w:t>
      </w:r>
      <w:r w:rsidRPr="00CF03C3">
        <w:rPr>
          <w:rFonts w:cs="Times New Roman"/>
          <w:szCs w:val="28"/>
        </w:rPr>
        <w:t xml:space="preserve"> = </w:t>
      </w:r>
      <w:r w:rsidRPr="00CF03C3">
        <w:rPr>
          <w:rFonts w:cs="Times New Roman"/>
          <w:i/>
          <w:iCs/>
          <w:szCs w:val="28"/>
        </w:rPr>
        <w:t>x</w:t>
      </w:r>
      <w:r w:rsidRPr="00CF03C3">
        <w:rPr>
          <w:rFonts w:cs="Times New Roman"/>
          <w:szCs w:val="28"/>
          <w:vertAlign w:val="superscript"/>
        </w:rPr>
        <w:t>2</w:t>
      </w:r>
      <w:r w:rsidRPr="00CF03C3">
        <w:rPr>
          <w:rFonts w:cs="Times New Roman"/>
          <w:szCs w:val="28"/>
        </w:rPr>
        <w:t xml:space="preserve">, </w:t>
      </w:r>
      <w:r w:rsidRPr="00CF03C3">
        <w:rPr>
          <w:rFonts w:cs="Times New Roman"/>
          <w:i/>
          <w:iCs/>
          <w:szCs w:val="28"/>
        </w:rPr>
        <w:t>y</w:t>
      </w:r>
      <w:r w:rsidRPr="00CF03C3">
        <w:rPr>
          <w:rFonts w:cs="Times New Roman"/>
          <w:szCs w:val="28"/>
        </w:rPr>
        <w:t xml:space="preserve"> = </w:t>
      </w:r>
      <w:r w:rsidRPr="00CF03C3">
        <w:rPr>
          <w:rFonts w:cs="Times New Roman"/>
          <w:i/>
          <w:iCs/>
          <w:szCs w:val="28"/>
        </w:rPr>
        <w:t>x</w:t>
      </w:r>
      <w:r w:rsidRPr="00CF03C3">
        <w:rPr>
          <w:rFonts w:cs="Times New Roman"/>
          <w:szCs w:val="28"/>
          <w:vertAlign w:val="superscript"/>
        </w:rPr>
        <w:t>3</w:t>
      </w:r>
      <w:r w:rsidRPr="00CF03C3">
        <w:rPr>
          <w:rFonts w:cs="Times New Roman"/>
          <w:szCs w:val="28"/>
        </w:rPr>
        <w:t xml:space="preserve">, </w:t>
      </w:r>
      <w:r w:rsidRPr="00CF03C3">
        <w:rPr>
          <w:rFonts w:cs="Times New Roman"/>
          <w:i/>
          <w:iCs/>
          <w:szCs w:val="28"/>
        </w:rPr>
        <w:t>y</w:t>
      </w:r>
      <w:r w:rsidRPr="00CF03C3">
        <w:rPr>
          <w:rFonts w:cs="Times New Roman"/>
          <w:i/>
          <w:iCs/>
          <w:szCs w:val="28"/>
        </w:rPr>
        <w:t> </w:t>
      </w:r>
      <w:r w:rsidRPr="00CF03C3">
        <w:rPr>
          <w:rFonts w:cs="Times New Roman"/>
          <w:szCs w:val="28"/>
        </w:rPr>
        <w:t xml:space="preserve">= </w:t>
      </w:r>
      <m:oMath>
        <m:rad>
          <m:radPr>
            <m:degHide m:val="1"/>
            <m:ctrlPr>
              <w:rPr>
                <w:rFonts w:ascii="Cambria Math" w:hAnsi="Cambria Math" w:cs="Times New Roman"/>
                <w:i/>
                <w:szCs w:val="28"/>
              </w:rPr>
            </m:ctrlPr>
          </m:radPr>
          <m:deg/>
          <m:e>
            <m:r>
              <w:rPr>
                <w:rFonts w:ascii="Cambria Math" w:hAnsi="Cambria Math" w:cs="Times New Roman"/>
                <w:szCs w:val="28"/>
                <w:lang w:val="en-US"/>
              </w:rPr>
              <m:t>x</m:t>
            </m:r>
          </m:e>
        </m:rad>
      </m:oMath>
      <w:r w:rsidRPr="00CF03C3">
        <w:rPr>
          <w:rFonts w:cs="Times New Roman"/>
          <w:szCs w:val="28"/>
        </w:rPr>
        <w:t> </w:t>
      </w:r>
      <w:r w:rsidRPr="00CF03C3">
        <w:rPr>
          <w:rFonts w:cs="Times New Roman"/>
          <w:szCs w:val="28"/>
        </w:rPr>
        <w:t xml:space="preserve">, </w:t>
      </w:r>
      <w:r w:rsidRPr="00CF03C3">
        <w:rPr>
          <w:rFonts w:cs="Times New Roman"/>
          <w:i/>
          <w:iCs/>
          <w:szCs w:val="28"/>
        </w:rPr>
        <w:t>y</w:t>
      </w:r>
      <w:r w:rsidR="005143E1" w:rsidRPr="00CF03C3">
        <w:rPr>
          <w:rFonts w:cs="Times New Roman"/>
          <w:szCs w:val="28"/>
        </w:rPr>
        <w:t> </w:t>
      </w:r>
      <w:r w:rsidRPr="00CF03C3">
        <w:rPr>
          <w:rFonts w:cs="Times New Roman"/>
          <w:szCs w:val="28"/>
        </w:rPr>
        <w:t xml:space="preserve">= </w:t>
      </w:r>
      <m:oMath>
        <m:f>
          <m:fPr>
            <m:ctrlPr>
              <w:rPr>
                <w:rFonts w:ascii="Cambria Math" w:hAnsi="Cambria Math" w:cs="Times New Roman"/>
                <w:i/>
                <w:szCs w:val="28"/>
              </w:rPr>
            </m:ctrlPr>
          </m:fPr>
          <m:num>
            <m:r>
              <w:rPr>
                <w:rFonts w:ascii="Cambria Math" w:hAnsi="Cambria Math" w:cs="Times New Roman"/>
                <w:szCs w:val="28"/>
              </w:rPr>
              <m:t>k</m:t>
            </m:r>
          </m:num>
          <m:den>
            <m:r>
              <w:rPr>
                <w:rFonts w:ascii="Cambria Math" w:hAnsi="Cambria Math" w:cs="Times New Roman"/>
                <w:szCs w:val="28"/>
              </w:rPr>
              <m:t>x</m:t>
            </m:r>
          </m:den>
        </m:f>
      </m:oMath>
      <w:r w:rsidRPr="00CF03C3">
        <w:rPr>
          <w:rFonts w:cs="Times New Roman"/>
          <w:szCs w:val="28"/>
        </w:rPr>
        <w:t>; описывать свойства числовой функции по её графику (при необходимости с направляющей помощью).</w:t>
      </w:r>
    </w:p>
    <w:p w14:paraId="6D7BD705" w14:textId="77777777" w:rsidR="00FE72BF" w:rsidRPr="00CF03C3" w:rsidRDefault="00FE72BF" w:rsidP="005143E1">
      <w:pPr>
        <w:widowControl w:val="0"/>
        <w:autoSpaceDE w:val="0"/>
        <w:autoSpaceDN w:val="0"/>
        <w:adjustRightInd w:val="0"/>
        <w:spacing w:after="0" w:line="240" w:lineRule="auto"/>
        <w:ind w:firstLine="709"/>
        <w:jc w:val="both"/>
        <w:textAlignment w:val="center"/>
        <w:rPr>
          <w:rFonts w:eastAsiaTheme="majorEastAsia" w:cs="Times New Roman"/>
          <w:b/>
          <w:bCs/>
          <w:szCs w:val="28"/>
          <w:lang w:eastAsia="en-US"/>
        </w:rPr>
      </w:pPr>
      <w:bookmarkStart w:id="91" w:name="_Toc83232977"/>
    </w:p>
    <w:p w14:paraId="64295FBE" w14:textId="77777777" w:rsidR="00D22C41" w:rsidRPr="00CF03C3" w:rsidRDefault="00D22C41" w:rsidP="00FE72BF">
      <w:pPr>
        <w:widowControl w:val="0"/>
        <w:autoSpaceDE w:val="0"/>
        <w:autoSpaceDN w:val="0"/>
        <w:adjustRightInd w:val="0"/>
        <w:spacing w:after="0" w:line="240" w:lineRule="auto"/>
        <w:jc w:val="both"/>
        <w:textAlignment w:val="center"/>
        <w:rPr>
          <w:rFonts w:eastAsiaTheme="majorEastAsia" w:cs="Times New Roman"/>
          <w:b/>
          <w:bCs/>
          <w:szCs w:val="28"/>
          <w:lang w:eastAsia="en-US"/>
        </w:rPr>
      </w:pPr>
      <w:r w:rsidRPr="00CF03C3">
        <w:rPr>
          <w:rFonts w:eastAsiaTheme="majorEastAsia" w:cs="Times New Roman"/>
          <w:b/>
          <w:bCs/>
          <w:szCs w:val="28"/>
          <w:lang w:eastAsia="en-US"/>
        </w:rPr>
        <w:t>9 КЛАСС</w:t>
      </w:r>
      <w:bookmarkEnd w:id="91"/>
    </w:p>
    <w:p w14:paraId="2E42D6B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Числа и вычисления</w:t>
      </w:r>
    </w:p>
    <w:p w14:paraId="55339832"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Сравнивать и упорядочивать рациональные и иррациональные числа.</w:t>
      </w:r>
    </w:p>
    <w:p w14:paraId="3762AA14"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14:paraId="5F239B07"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Находить значения степеней с целыми показателями и корней; </w:t>
      </w:r>
      <w:r w:rsidRPr="00CF03C3">
        <w:rPr>
          <w:rFonts w:cs="Times New Roman"/>
          <w:szCs w:val="28"/>
        </w:rPr>
        <w:lastRenderedPageBreak/>
        <w:t>вычислять значения числовых выражений.</w:t>
      </w:r>
    </w:p>
    <w:p w14:paraId="73FF4C9B"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Округлять действительные числа, выполнять прикидку результата вычислений, оценку числовых выражений.</w:t>
      </w:r>
    </w:p>
    <w:p w14:paraId="242ADA2F"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Уравнения и неравенства</w:t>
      </w:r>
    </w:p>
    <w:p w14:paraId="1B010AED"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Решать линейные и квадратные уравнения, уравнения, сводящиеся к ним, простейшие дробно-рациональные уравнения.</w:t>
      </w:r>
    </w:p>
    <w:p w14:paraId="120CF560"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простейшие системы двух линейных уравнений с двумя переменными и системы двух уравнений, в которых одно уравнение не является линейным (по визуальной опоре).</w:t>
      </w:r>
    </w:p>
    <w:p w14:paraId="162E1E19"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простейшие текстовые задачи алгебраическим способом с помощью составления уравнения или системы двух уравнений с двумя переменными.</w:t>
      </w:r>
    </w:p>
    <w:p w14:paraId="02455DBB"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14:paraId="3A298EB3"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6754329B"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24266364"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неравенства при решении различных задач.</w:t>
      </w:r>
    </w:p>
    <w:p w14:paraId="6FBFA933"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Функции</w:t>
      </w:r>
    </w:p>
    <w:p w14:paraId="26CAFA5F" w14:textId="68EECE8C"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Распознавать функции изученных видов. Показывать схематически расположение на координатной плоскости графиков функций вида: </w:t>
      </w:r>
      <w:r w:rsidRPr="00CF03C3">
        <w:rPr>
          <w:rFonts w:cs="Times New Roman"/>
          <w:i/>
          <w:iCs/>
          <w:szCs w:val="28"/>
        </w:rPr>
        <w:t>y</w:t>
      </w:r>
      <w:r w:rsidRPr="00CF03C3">
        <w:rPr>
          <w:rFonts w:cs="Times New Roman"/>
          <w:szCs w:val="28"/>
        </w:rPr>
        <w:t xml:space="preserve"> = </w:t>
      </w:r>
      <w:r w:rsidRPr="00CF03C3">
        <w:rPr>
          <w:rFonts w:cs="Times New Roman"/>
          <w:i/>
          <w:iCs/>
          <w:szCs w:val="28"/>
        </w:rPr>
        <w:t>kx</w:t>
      </w:r>
      <w:r w:rsidRPr="00CF03C3">
        <w:rPr>
          <w:rFonts w:cs="Times New Roman"/>
          <w:szCs w:val="28"/>
        </w:rPr>
        <w:t xml:space="preserve">, </w:t>
      </w:r>
      <w:r w:rsidR="005143E1" w:rsidRPr="00CF03C3">
        <w:rPr>
          <w:rFonts w:cs="Times New Roman"/>
          <w:i/>
          <w:iCs/>
          <w:szCs w:val="28"/>
        </w:rPr>
        <w:t>y </w:t>
      </w:r>
      <w:r w:rsidR="005143E1" w:rsidRPr="00CF03C3">
        <w:rPr>
          <w:rFonts w:cs="Times New Roman"/>
          <w:szCs w:val="28"/>
        </w:rPr>
        <w:t>= </w:t>
      </w:r>
      <w:r w:rsidRPr="00CF03C3">
        <w:rPr>
          <w:rFonts w:cs="Times New Roman"/>
          <w:i/>
          <w:iCs/>
          <w:szCs w:val="28"/>
        </w:rPr>
        <w:t>kx</w:t>
      </w:r>
      <w:r w:rsidRPr="00CF03C3">
        <w:rPr>
          <w:rFonts w:cs="Times New Roman"/>
          <w:szCs w:val="28"/>
        </w:rPr>
        <w:t xml:space="preserve"> + </w:t>
      </w:r>
      <w:r w:rsidRPr="00CF03C3">
        <w:rPr>
          <w:rFonts w:cs="Times New Roman"/>
          <w:i/>
          <w:iCs/>
          <w:szCs w:val="28"/>
        </w:rPr>
        <w:t>b</w:t>
      </w:r>
      <w:r w:rsidRPr="00CF03C3">
        <w:rPr>
          <w:rFonts w:cs="Times New Roman"/>
          <w:szCs w:val="28"/>
        </w:rPr>
        <w:t xml:space="preserve">, , </w:t>
      </w:r>
      <w:r w:rsidRPr="00CF03C3">
        <w:rPr>
          <w:rFonts w:cs="Times New Roman"/>
          <w:i/>
          <w:iCs/>
          <w:szCs w:val="28"/>
        </w:rPr>
        <w:t xml:space="preserve">y </w:t>
      </w:r>
      <w:r w:rsidRPr="00CF03C3">
        <w:rPr>
          <w:rFonts w:cs="Times New Roman"/>
          <w:szCs w:val="28"/>
        </w:rPr>
        <w:t xml:space="preserve">= </w:t>
      </w:r>
      <w:r w:rsidRPr="00CF03C3">
        <w:rPr>
          <w:rFonts w:cs="Times New Roman"/>
          <w:i/>
          <w:iCs/>
          <w:szCs w:val="28"/>
        </w:rPr>
        <w:t>ax</w:t>
      </w:r>
      <w:r w:rsidRPr="00CF03C3">
        <w:rPr>
          <w:rFonts w:cs="Times New Roman"/>
          <w:szCs w:val="28"/>
          <w:vertAlign w:val="superscript"/>
        </w:rPr>
        <w:t>2</w:t>
      </w:r>
      <w:r w:rsidRPr="00CF03C3">
        <w:rPr>
          <w:rFonts w:cs="Times New Roman"/>
          <w:i/>
          <w:iCs/>
          <w:szCs w:val="28"/>
        </w:rPr>
        <w:t xml:space="preserve"> + bx +c</w:t>
      </w:r>
      <w:r w:rsidRPr="00CF03C3">
        <w:rPr>
          <w:rFonts w:cs="Times New Roman"/>
          <w:szCs w:val="28"/>
        </w:rPr>
        <w:t xml:space="preserve">, </w:t>
      </w:r>
      <w:r w:rsidRPr="00CF03C3">
        <w:rPr>
          <w:rFonts w:cs="Times New Roman"/>
          <w:i/>
          <w:iCs/>
          <w:szCs w:val="28"/>
        </w:rPr>
        <w:t xml:space="preserve">y </w:t>
      </w:r>
      <w:r w:rsidRPr="00CF03C3">
        <w:rPr>
          <w:rFonts w:cs="Times New Roman"/>
          <w:szCs w:val="28"/>
        </w:rPr>
        <w:t xml:space="preserve">= </w:t>
      </w:r>
      <w:r w:rsidRPr="00CF03C3">
        <w:rPr>
          <w:rFonts w:cs="Times New Roman"/>
          <w:i/>
          <w:iCs/>
          <w:szCs w:val="28"/>
        </w:rPr>
        <w:t>x</w:t>
      </w:r>
      <w:r w:rsidRPr="00CF03C3">
        <w:rPr>
          <w:rFonts w:cs="Times New Roman"/>
          <w:szCs w:val="28"/>
          <w:vertAlign w:val="superscript"/>
        </w:rPr>
        <w:t>3</w:t>
      </w:r>
      <w:r w:rsidRPr="00CF03C3">
        <w:rPr>
          <w:rFonts w:cs="Times New Roman"/>
          <w:szCs w:val="28"/>
        </w:rPr>
        <w:t xml:space="preserve">, </w:t>
      </w:r>
      <w:r w:rsidRPr="00CF03C3">
        <w:rPr>
          <w:rFonts w:cs="Times New Roman"/>
          <w:i/>
          <w:iCs/>
          <w:szCs w:val="28"/>
        </w:rPr>
        <w:t>y</w:t>
      </w:r>
      <w:r w:rsidRPr="00CF03C3">
        <w:rPr>
          <w:rFonts w:cs="Times New Roman"/>
          <w:i/>
          <w:iCs/>
          <w:szCs w:val="28"/>
        </w:rPr>
        <w:t> </w:t>
      </w:r>
      <w:r w:rsidRPr="00CF03C3">
        <w:rPr>
          <w:rFonts w:cs="Times New Roman"/>
          <w:szCs w:val="28"/>
        </w:rPr>
        <w:t>=</w:t>
      </w:r>
      <w:r w:rsidRPr="00CF03C3">
        <w:rPr>
          <w:rFonts w:cs="Times New Roman"/>
          <w:szCs w:val="28"/>
        </w:rPr>
        <w:t> </w:t>
      </w:r>
      <m:oMath>
        <m:rad>
          <m:radPr>
            <m:degHide m:val="1"/>
            <m:ctrlPr>
              <w:rPr>
                <w:rFonts w:ascii="Cambria Math" w:hAnsi="Cambria Math" w:cs="Times New Roman"/>
                <w:i/>
                <w:szCs w:val="28"/>
              </w:rPr>
            </m:ctrlPr>
          </m:radPr>
          <m:deg/>
          <m:e>
            <m:r>
              <w:rPr>
                <w:rFonts w:ascii="Cambria Math" w:hAnsi="Cambria Math" w:cs="Times New Roman"/>
                <w:szCs w:val="28"/>
              </w:rPr>
              <m:t>x</m:t>
            </m:r>
          </m:e>
        </m:rad>
      </m:oMath>
      <w:r w:rsidRPr="00CF03C3">
        <w:rPr>
          <w:rFonts w:cs="Times New Roman"/>
          <w:szCs w:val="28"/>
        </w:rPr>
        <w:t xml:space="preserve">, </w:t>
      </w:r>
      <w:r w:rsidRPr="00CF03C3">
        <w:rPr>
          <w:rFonts w:cs="Times New Roman"/>
          <w:i/>
          <w:iCs/>
          <w:szCs w:val="28"/>
        </w:rPr>
        <w:t xml:space="preserve">y </w:t>
      </w:r>
      <w:r w:rsidRPr="00CF03C3">
        <w:rPr>
          <w:rFonts w:cs="Times New Roman"/>
          <w:szCs w:val="28"/>
        </w:rPr>
        <w:t xml:space="preserve">= </w:t>
      </w:r>
      <m:oMath>
        <m:f>
          <m:fPr>
            <m:ctrlPr>
              <w:rPr>
                <w:rFonts w:ascii="Cambria Math" w:hAnsi="Cambria Math" w:cs="Times New Roman"/>
                <w:i/>
                <w:szCs w:val="28"/>
              </w:rPr>
            </m:ctrlPr>
          </m:fPr>
          <m:num>
            <m:r>
              <w:rPr>
                <w:rFonts w:ascii="Cambria Math" w:hAnsi="Cambria Math" w:cs="Times New Roman"/>
                <w:szCs w:val="28"/>
              </w:rPr>
              <m:t>k</m:t>
            </m:r>
          </m:num>
          <m:den>
            <m:r>
              <w:rPr>
                <w:rFonts w:ascii="Cambria Math" w:hAnsi="Cambria Math" w:cs="Times New Roman"/>
                <w:szCs w:val="28"/>
              </w:rPr>
              <m:t>x</m:t>
            </m:r>
          </m:den>
        </m:f>
      </m:oMath>
      <w:r w:rsidRPr="00CF03C3">
        <w:rPr>
          <w:rFonts w:cs="Times New Roman"/>
          <w:szCs w:val="28"/>
        </w:rPr>
        <w:t xml:space="preserve"> в зависимости от значений коэффициентов; описывать свойства функций.</w:t>
      </w:r>
    </w:p>
    <w:p w14:paraId="53F3D744"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Строить и изображать схематически графики квадратичных функций, описывать свойства квадратичных функций по их графикам.</w:t>
      </w:r>
    </w:p>
    <w:p w14:paraId="4C9633DA"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квадратичную функцию по формуле, приводить примеры квадратичных функций из реальной жизни, физики, геометрии.</w:t>
      </w:r>
    </w:p>
    <w:p w14:paraId="39501E7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Арифметическая и геометрическая прогрессии</w:t>
      </w:r>
    </w:p>
    <w:p w14:paraId="51ADA720"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арифметическую и геометрическую прогрессии при разных способах задания.</w:t>
      </w:r>
    </w:p>
    <w:p w14:paraId="0DF1660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Выполнять вычисления с использованием формул </w:t>
      </w:r>
      <w:r w:rsidRPr="00CF03C3">
        <w:rPr>
          <w:rFonts w:cs="Times New Roman"/>
          <w:i/>
          <w:iCs/>
          <w:szCs w:val="28"/>
        </w:rPr>
        <w:t>n</w:t>
      </w:r>
      <w:r w:rsidRPr="00CF03C3">
        <w:rPr>
          <w:rFonts w:cs="Times New Roman"/>
          <w:szCs w:val="28"/>
        </w:rPr>
        <w:t xml:space="preserve">-го члена арифметической и геометрической прогрессий, суммы первых </w:t>
      </w:r>
      <w:r w:rsidRPr="00CF03C3">
        <w:rPr>
          <w:rFonts w:cs="Times New Roman"/>
          <w:i/>
          <w:iCs/>
          <w:szCs w:val="28"/>
        </w:rPr>
        <w:t>n</w:t>
      </w:r>
      <w:r w:rsidRPr="00CF03C3">
        <w:rPr>
          <w:rFonts w:cs="Times New Roman"/>
          <w:szCs w:val="28"/>
        </w:rPr>
        <w:t xml:space="preserve"> членов (</w:t>
      </w:r>
      <w:r w:rsidRPr="00CF03C3">
        <w:rPr>
          <w:rFonts w:cs="Times New Roman"/>
          <w:szCs w:val="28"/>
          <w:lang w:val="en-US"/>
        </w:rPr>
        <w:t>c</w:t>
      </w:r>
      <w:r w:rsidRPr="00CF03C3">
        <w:rPr>
          <w:rFonts w:cs="Times New Roman"/>
          <w:szCs w:val="28"/>
        </w:rPr>
        <w:t xml:space="preserve"> опорой на справочную информацию).</w:t>
      </w:r>
    </w:p>
    <w:p w14:paraId="00E491A9"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задачи, связанные с числовыми последовательностя</w:t>
      </w:r>
      <w:r w:rsidRPr="00CF03C3">
        <w:rPr>
          <w:rFonts w:cs="Times New Roman"/>
          <w:spacing w:val="-2"/>
          <w:szCs w:val="28"/>
        </w:rPr>
        <w:t>ми, в том числе задачи из реальной жизни (с использованием</w:t>
      </w:r>
      <w:r w:rsidRPr="00CF03C3">
        <w:rPr>
          <w:rFonts w:cs="Times New Roman"/>
          <w:szCs w:val="28"/>
        </w:rPr>
        <w:t xml:space="preserve"> калькулятора, цифровых технологий).</w:t>
      </w:r>
    </w:p>
    <w:p w14:paraId="5BB4B5D1" w14:textId="77777777" w:rsidR="00D22C41" w:rsidRPr="00CF03C3" w:rsidRDefault="00D22C41" w:rsidP="009E6495">
      <w:pPr>
        <w:widowControl w:val="0"/>
        <w:tabs>
          <w:tab w:val="left" w:pos="227"/>
        </w:tabs>
        <w:autoSpaceDE w:val="0"/>
        <w:autoSpaceDN w:val="0"/>
        <w:adjustRightInd w:val="0"/>
        <w:spacing w:after="0" w:line="240" w:lineRule="auto"/>
        <w:ind w:left="221" w:firstLine="709"/>
        <w:jc w:val="both"/>
        <w:textAlignment w:val="center"/>
        <w:rPr>
          <w:rFonts w:cs="Times New Roman"/>
          <w:szCs w:val="28"/>
        </w:rPr>
      </w:pPr>
    </w:p>
    <w:p w14:paraId="2C76CE71" w14:textId="6604998A" w:rsidR="005143E1" w:rsidRPr="00CF03C3" w:rsidRDefault="00D22C41" w:rsidP="00D3676E">
      <w:pPr>
        <w:widowControl w:val="0"/>
        <w:autoSpaceDE w:val="0"/>
        <w:autoSpaceDN w:val="0"/>
        <w:adjustRightInd w:val="0"/>
        <w:spacing w:after="0" w:line="240" w:lineRule="auto"/>
        <w:ind w:left="709"/>
        <w:jc w:val="both"/>
        <w:textAlignment w:val="center"/>
        <w:rPr>
          <w:rFonts w:cs="Times New Roman"/>
          <w:bCs/>
          <w:caps/>
          <w:szCs w:val="28"/>
        </w:rPr>
      </w:pPr>
      <w:r w:rsidRPr="00CF03C3">
        <w:rPr>
          <w:rFonts w:cs="Times New Roman"/>
          <w:bCs/>
          <w:caps/>
          <w:szCs w:val="28"/>
        </w:rPr>
        <w:t xml:space="preserve">планируемые Предметные результаты освоения рабочей программы курса «геометрия» </w:t>
      </w:r>
    </w:p>
    <w:p w14:paraId="3EB00053" w14:textId="64DA8902" w:rsidR="00D22C41" w:rsidRPr="00CF03C3" w:rsidRDefault="00D22C41" w:rsidP="001A0168">
      <w:pPr>
        <w:widowControl w:val="0"/>
        <w:autoSpaceDE w:val="0"/>
        <w:autoSpaceDN w:val="0"/>
        <w:adjustRightInd w:val="0"/>
        <w:spacing w:after="0" w:line="240" w:lineRule="auto"/>
        <w:ind w:left="709"/>
        <w:textAlignment w:val="center"/>
        <w:rPr>
          <w:rFonts w:cs="Times New Roman"/>
          <w:bCs/>
          <w:caps/>
          <w:szCs w:val="28"/>
        </w:rPr>
      </w:pPr>
      <w:r w:rsidRPr="00CF03C3">
        <w:rPr>
          <w:rFonts w:cs="Times New Roman"/>
          <w:bCs/>
          <w:caps/>
          <w:szCs w:val="28"/>
        </w:rPr>
        <w:t>(по годам обучения)</w:t>
      </w:r>
    </w:p>
    <w:p w14:paraId="01093697"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Освоение учебного курса «Геометрия» на уровне основного общего образования должно обеспечивать достижение следующих предметных образовательных результатов:</w:t>
      </w:r>
    </w:p>
    <w:p w14:paraId="415082E2" w14:textId="77777777" w:rsidR="00FE72BF" w:rsidRPr="00CF03C3" w:rsidRDefault="00FE72BF" w:rsidP="009E6495">
      <w:pPr>
        <w:widowControl w:val="0"/>
        <w:autoSpaceDE w:val="0"/>
        <w:autoSpaceDN w:val="0"/>
        <w:adjustRightInd w:val="0"/>
        <w:spacing w:after="0" w:line="240" w:lineRule="auto"/>
        <w:ind w:firstLine="709"/>
        <w:jc w:val="both"/>
        <w:textAlignment w:val="center"/>
        <w:rPr>
          <w:rFonts w:cs="Times New Roman"/>
          <w:b/>
          <w:szCs w:val="28"/>
        </w:rPr>
      </w:pPr>
    </w:p>
    <w:p w14:paraId="597FE870" w14:textId="77777777" w:rsidR="00D22C41" w:rsidRPr="00CF03C3" w:rsidRDefault="00D22C41" w:rsidP="00FE72BF">
      <w:pPr>
        <w:widowControl w:val="0"/>
        <w:autoSpaceDE w:val="0"/>
        <w:autoSpaceDN w:val="0"/>
        <w:adjustRightInd w:val="0"/>
        <w:spacing w:after="0" w:line="240" w:lineRule="auto"/>
        <w:jc w:val="both"/>
        <w:textAlignment w:val="center"/>
        <w:rPr>
          <w:rFonts w:cs="Times New Roman"/>
          <w:b/>
          <w:szCs w:val="28"/>
        </w:rPr>
      </w:pPr>
      <w:r w:rsidRPr="00CF03C3">
        <w:rPr>
          <w:rFonts w:cs="Times New Roman"/>
          <w:b/>
          <w:szCs w:val="28"/>
        </w:rPr>
        <w:t>7 КЛАСС</w:t>
      </w:r>
    </w:p>
    <w:p w14:paraId="1B0509A0"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B4F0483"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16CD0B6"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Строить чертежи к геометрическим задачам (с использованием смысловой опоры: наводящие вопросы и/или алгоритма учебных действий).</w:t>
      </w:r>
    </w:p>
    <w:p w14:paraId="168F95A9"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признаками равенства треугольников, использовать признаки и свойства равнобедренных треугольников при решении задач.</w:t>
      </w:r>
    </w:p>
    <w:p w14:paraId="1D6D2912"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Проводить доказательства несложных геометрических теорем.</w:t>
      </w:r>
    </w:p>
    <w:p w14:paraId="7FCD659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 (с использованием зрительной наглядности и/или вербальной опоры).</w:t>
      </w:r>
    </w:p>
    <w:p w14:paraId="05C01C3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6073E47"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задачи на клетчатой бумаге.</w:t>
      </w:r>
    </w:p>
    <w:p w14:paraId="4EECEA8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1EE3AD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Иметь представление о понятие геометрического места точек. </w:t>
      </w:r>
    </w:p>
    <w:p w14:paraId="5B546FB2"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14DE9FD"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понятиях: описанная около треугольника окружность, центр описанной окружности. Оперировать на базовом уровне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35165F16" w14:textId="2EC70844"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понятиях и оперировать на базовом уровне: касательная к окружности, теорема о перпендикулярности касательной и радиуса, проведённого к точке касания.</w:t>
      </w:r>
    </w:p>
    <w:p w14:paraId="364A901B" w14:textId="2494D9D1"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простейших геометрических неравенств, их практическом смысле.</w:t>
      </w:r>
    </w:p>
    <w:p w14:paraId="65872FBA"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Проводить основные геометрические построения с помощью циркуля и линейки.</w:t>
      </w:r>
    </w:p>
    <w:p w14:paraId="693279B2" w14:textId="77777777" w:rsidR="00FE72BF" w:rsidRPr="00CF03C3" w:rsidRDefault="00FE72BF" w:rsidP="009E6495">
      <w:pPr>
        <w:widowControl w:val="0"/>
        <w:autoSpaceDE w:val="0"/>
        <w:autoSpaceDN w:val="0"/>
        <w:adjustRightInd w:val="0"/>
        <w:spacing w:after="0" w:line="240" w:lineRule="auto"/>
        <w:ind w:firstLine="709"/>
        <w:jc w:val="both"/>
        <w:textAlignment w:val="center"/>
        <w:rPr>
          <w:rFonts w:cs="Times New Roman"/>
          <w:b/>
          <w:szCs w:val="28"/>
        </w:rPr>
      </w:pPr>
    </w:p>
    <w:p w14:paraId="1CB88CDA" w14:textId="77777777" w:rsidR="00D22C41" w:rsidRPr="00CF03C3" w:rsidRDefault="00D22C41" w:rsidP="00FE72BF">
      <w:pPr>
        <w:widowControl w:val="0"/>
        <w:autoSpaceDE w:val="0"/>
        <w:autoSpaceDN w:val="0"/>
        <w:adjustRightInd w:val="0"/>
        <w:spacing w:after="0" w:line="240" w:lineRule="auto"/>
        <w:jc w:val="both"/>
        <w:textAlignment w:val="center"/>
        <w:rPr>
          <w:rFonts w:cs="Times New Roman"/>
          <w:b/>
          <w:szCs w:val="28"/>
        </w:rPr>
      </w:pPr>
      <w:r w:rsidRPr="00CF03C3">
        <w:rPr>
          <w:rFonts w:cs="Times New Roman"/>
          <w:b/>
          <w:szCs w:val="28"/>
        </w:rPr>
        <w:t>8 КЛАСС</w:t>
      </w:r>
    </w:p>
    <w:p w14:paraId="6F0037D2"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основные виды четырёхугольников, их элементы, пользоваться их свойствами при решении геометрических задач.</w:t>
      </w:r>
    </w:p>
    <w:p w14:paraId="766A6F11"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понятии – точки пересечения медиан треугольника (центра масс) в решении задач.</w:t>
      </w:r>
    </w:p>
    <w:p w14:paraId="6C33E213"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pacing w:val="-1"/>
          <w:szCs w:val="28"/>
        </w:rPr>
      </w:pPr>
      <w:r w:rsidRPr="00CF03C3">
        <w:rPr>
          <w:rFonts w:cs="Times New Roman"/>
          <w:szCs w:val="28"/>
        </w:rPr>
        <w:t xml:space="preserve">Владеть понятием средней линии треугольника и трапеции, применять их свойства при решении простейших геометрических задач. </w:t>
      </w:r>
      <w:r w:rsidRPr="00CF03C3">
        <w:rPr>
          <w:rFonts w:cs="Times New Roman"/>
          <w:spacing w:val="-1"/>
          <w:szCs w:val="28"/>
        </w:rPr>
        <w:t>Иметь представление о теореме Фалеса и теореме о пропорциональных отрезках, применять их для решения практических задач (с опорой на зрительную наглядность).</w:t>
      </w:r>
    </w:p>
    <w:p w14:paraId="1D74D95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Применять признаки подобия треугольников в решении несложных геометрических задач.</w:t>
      </w:r>
    </w:p>
    <w:p w14:paraId="26C2510C"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Пользоваться теоремой Пифагора для решения геометрических и практических задач. </w:t>
      </w:r>
    </w:p>
    <w:p w14:paraId="07ABF18F" w14:textId="7D74FAD8"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 (при необходимости с опорой на алгоритм правила).</w:t>
      </w:r>
    </w:p>
    <w:p w14:paraId="6A5EB744"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(различными способами) (с опорой на справочную информацию)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EA98E02" w14:textId="0BC81B18"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простейших геометрических задач.</w:t>
      </w:r>
    </w:p>
    <w:p w14:paraId="59B9C88E"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понятием описанного четырёхугольника, применять свойства описанного четырёхугольника при решении простейших задач.</w:t>
      </w:r>
    </w:p>
    <w:p w14:paraId="474FC3A8" w14:textId="7F117F4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Применять полученные знания на практике </w:t>
      </w:r>
      <w:r w:rsidR="005143E1" w:rsidRPr="00CF03C3">
        <w:rPr>
          <w:rFonts w:cs="Times New Roman"/>
          <w:szCs w:val="28"/>
        </w:rPr>
        <w:t>–</w:t>
      </w:r>
      <w:r w:rsidRPr="00CF03C3">
        <w:rPr>
          <w:rFonts w:cs="Times New Roman"/>
          <w:szCs w:val="28"/>
        </w:rPr>
        <w:t xml:space="preserve">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D348467" w14:textId="77777777" w:rsidR="00FE72BF" w:rsidRPr="00CF03C3" w:rsidRDefault="00FE72BF" w:rsidP="009E6495">
      <w:pPr>
        <w:widowControl w:val="0"/>
        <w:autoSpaceDE w:val="0"/>
        <w:autoSpaceDN w:val="0"/>
        <w:adjustRightInd w:val="0"/>
        <w:spacing w:after="0" w:line="240" w:lineRule="auto"/>
        <w:ind w:firstLine="709"/>
        <w:jc w:val="both"/>
        <w:textAlignment w:val="center"/>
        <w:rPr>
          <w:rFonts w:cs="Times New Roman"/>
          <w:b/>
          <w:szCs w:val="28"/>
        </w:rPr>
      </w:pPr>
    </w:p>
    <w:p w14:paraId="795452DF" w14:textId="77777777" w:rsidR="00D22C41" w:rsidRPr="00CF03C3" w:rsidRDefault="00D22C41" w:rsidP="00FE72BF">
      <w:pPr>
        <w:widowControl w:val="0"/>
        <w:autoSpaceDE w:val="0"/>
        <w:autoSpaceDN w:val="0"/>
        <w:adjustRightInd w:val="0"/>
        <w:spacing w:after="0" w:line="240" w:lineRule="auto"/>
        <w:jc w:val="both"/>
        <w:textAlignment w:val="center"/>
        <w:rPr>
          <w:rFonts w:cs="Times New Roman"/>
          <w:b/>
          <w:szCs w:val="28"/>
        </w:rPr>
      </w:pPr>
      <w:r w:rsidRPr="00CF03C3">
        <w:rPr>
          <w:rFonts w:cs="Times New Roman"/>
          <w:b/>
          <w:szCs w:val="28"/>
        </w:rPr>
        <w:t>9 КЛАСС</w:t>
      </w:r>
    </w:p>
    <w:p w14:paraId="32FC331E"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1041D45A"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 (с опорой на справочную информацию).</w:t>
      </w:r>
    </w:p>
    <w:p w14:paraId="487C3AFD" w14:textId="5D4CBE74"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Использовать теоремы синусов и косинусов для нахождения различных элементов треугольника («решение треугольников»), применять их при </w:t>
      </w:r>
      <w:r w:rsidRPr="00CF03C3">
        <w:rPr>
          <w:rFonts w:cs="Times New Roman"/>
          <w:szCs w:val="28"/>
        </w:rPr>
        <w:lastRenderedPageBreak/>
        <w:t>решении простейших геометрических задач.</w:t>
      </w:r>
    </w:p>
    <w:p w14:paraId="60EFE1E3"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(по алгоритму учебных действий). Применять свойства подобия в практических задачах. Уметь приводить примеры подобных фигур в окружающем мире.</w:t>
      </w:r>
    </w:p>
    <w:p w14:paraId="6DB9A378"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теоремами (по визуальной опоре) о произведении отрезков хорд, о произведении отрезков секущих, о квадрате касательной.</w:t>
      </w:r>
    </w:p>
    <w:p w14:paraId="05C122EA"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5D652946"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Пользоваться методом координат на плоскости, применять его в решении геометрических и практических задач.</w:t>
      </w:r>
    </w:p>
    <w:p w14:paraId="0CED3A19"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Владеть понятиями правильного многоугольника, длины </w:t>
      </w:r>
      <w:r w:rsidRPr="00CF03C3">
        <w:rPr>
          <w:rFonts w:cs="Times New Roman"/>
          <w:spacing w:val="-2"/>
          <w:szCs w:val="28"/>
        </w:rPr>
        <w:t>окружности, длины дуги окружности и радианной меры угла,</w:t>
      </w:r>
      <w:r w:rsidRPr="00CF03C3">
        <w:rPr>
          <w:rFonts w:cs="Times New Roman"/>
          <w:szCs w:val="28"/>
        </w:rPr>
        <w:t xml:space="preserve"> уметь вычислять площадь круга и его частей (с опорой на справочную информацию). Применять полученные умения в практических задачах.</w:t>
      </w:r>
    </w:p>
    <w:p w14:paraId="03DA987E" w14:textId="77777777"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Находить оси (или центры) симметрии фигур, применять движения плоскости в простейших случаях. </w:t>
      </w:r>
    </w:p>
    <w:p w14:paraId="7418D138" w14:textId="1DEFC66D" w:rsidR="00D22C41" w:rsidRPr="00CF03C3" w:rsidRDefault="00D22C41" w:rsidP="009E6495">
      <w:pPr>
        <w:widowControl w:val="0"/>
        <w:tabs>
          <w:tab w:val="left" w:pos="284"/>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Применять полученные знания на практике </w:t>
      </w:r>
      <w:r w:rsidR="005143E1" w:rsidRPr="00CF03C3">
        <w:rPr>
          <w:rFonts w:cs="Times New Roman"/>
          <w:szCs w:val="28"/>
        </w:rPr>
        <w:t>–</w:t>
      </w:r>
      <w:r w:rsidRPr="00CF03C3">
        <w:rPr>
          <w:rFonts w:cs="Times New Roman"/>
          <w:szCs w:val="28"/>
        </w:rPr>
        <w:t xml:space="preserve">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771F3B11"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p>
    <w:p w14:paraId="0429E068" w14:textId="1AB24E20" w:rsidR="00D22C41" w:rsidRPr="00CF03C3" w:rsidRDefault="00D22C41" w:rsidP="00D3676E">
      <w:pPr>
        <w:widowControl w:val="0"/>
        <w:autoSpaceDE w:val="0"/>
        <w:autoSpaceDN w:val="0"/>
        <w:adjustRightInd w:val="0"/>
        <w:spacing w:after="0" w:line="240" w:lineRule="auto"/>
        <w:ind w:left="709"/>
        <w:jc w:val="both"/>
        <w:textAlignment w:val="center"/>
        <w:rPr>
          <w:rFonts w:cs="Times New Roman"/>
          <w:bCs/>
          <w:caps/>
          <w:szCs w:val="28"/>
        </w:rPr>
      </w:pPr>
      <w:r w:rsidRPr="00CF03C3">
        <w:rPr>
          <w:rFonts w:cs="Times New Roman"/>
          <w:bCs/>
          <w:caps/>
          <w:szCs w:val="28"/>
        </w:rPr>
        <w:t xml:space="preserve">планируемые Предметные результаты освоения рабочей программы курса </w:t>
      </w:r>
      <w:r w:rsidR="005143E1" w:rsidRPr="00CF03C3">
        <w:rPr>
          <w:rFonts w:cs="Times New Roman"/>
          <w:bCs/>
          <w:caps/>
          <w:szCs w:val="28"/>
        </w:rPr>
        <w:t xml:space="preserve">«вероятность и статистика </w:t>
      </w:r>
      <w:r w:rsidRPr="00CF03C3">
        <w:rPr>
          <w:rFonts w:cs="Times New Roman"/>
          <w:bCs/>
          <w:caps/>
          <w:szCs w:val="28"/>
        </w:rPr>
        <w:t>(по годам обучения)</w:t>
      </w:r>
    </w:p>
    <w:p w14:paraId="5592B88B" w14:textId="64936AC4"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Предметные результаты освоения курса «Вероятность и статистика» в 7</w:t>
      </w:r>
      <w:r w:rsidR="005143E1" w:rsidRPr="00CF03C3">
        <w:rPr>
          <w:rFonts w:cs="Times New Roman"/>
          <w:szCs w:val="28"/>
        </w:rPr>
        <w:t>–</w:t>
      </w:r>
      <w:r w:rsidRPr="00CF03C3">
        <w:rPr>
          <w:rFonts w:cs="Times New Roman"/>
          <w:szCs w:val="28"/>
        </w:rPr>
        <w:t>9 классах характеризуются следующими умениями.</w:t>
      </w:r>
    </w:p>
    <w:p w14:paraId="6ABF5902" w14:textId="77777777" w:rsidR="00FE72BF" w:rsidRPr="00CF03C3" w:rsidRDefault="00FE72BF" w:rsidP="009E6495">
      <w:pPr>
        <w:widowControl w:val="0"/>
        <w:autoSpaceDE w:val="0"/>
        <w:autoSpaceDN w:val="0"/>
        <w:adjustRightInd w:val="0"/>
        <w:spacing w:after="0" w:line="240" w:lineRule="auto"/>
        <w:ind w:firstLine="709"/>
        <w:textAlignment w:val="center"/>
        <w:rPr>
          <w:rFonts w:cs="Times New Roman"/>
          <w:b/>
          <w:bCs/>
          <w:caps/>
          <w:szCs w:val="28"/>
        </w:rPr>
      </w:pPr>
    </w:p>
    <w:p w14:paraId="78BE8043" w14:textId="77777777" w:rsidR="00D22C41" w:rsidRPr="00CF03C3" w:rsidRDefault="00D22C41" w:rsidP="00FE72BF">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7 класс</w:t>
      </w:r>
    </w:p>
    <w:p w14:paraId="3F4B8D64"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(с использованием зрительной наглядности и/или вербальной опоры).</w:t>
      </w:r>
    </w:p>
    <w:p w14:paraId="507C0354"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Описывать и интерпретировать реальные числовые данные, представленные в таблицах, на диаграммах, графиках.</w:t>
      </w:r>
    </w:p>
    <w:p w14:paraId="40988ABA"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Ориентироваться в понятиях и оперировать ими на базовом уровне: среднее арифметическое, медиана, наибольшее и наименьшее значения, размах.</w:t>
      </w:r>
    </w:p>
    <w:p w14:paraId="370ED9E9" w14:textId="77777777"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14:paraId="45820E6B" w14:textId="77777777" w:rsidR="00FE72BF" w:rsidRPr="00CF03C3" w:rsidRDefault="00FE72BF" w:rsidP="009E6495">
      <w:pPr>
        <w:widowControl w:val="0"/>
        <w:autoSpaceDE w:val="0"/>
        <w:autoSpaceDN w:val="0"/>
        <w:adjustRightInd w:val="0"/>
        <w:spacing w:after="0" w:line="240" w:lineRule="auto"/>
        <w:ind w:firstLine="709"/>
        <w:textAlignment w:val="center"/>
        <w:rPr>
          <w:rFonts w:cs="Times New Roman"/>
          <w:b/>
          <w:bCs/>
          <w:caps/>
          <w:szCs w:val="28"/>
        </w:rPr>
      </w:pPr>
    </w:p>
    <w:p w14:paraId="4FCA9F67" w14:textId="77777777" w:rsidR="00D22C41" w:rsidRPr="00CF03C3" w:rsidRDefault="00D22C41" w:rsidP="00FE72BF">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lastRenderedPageBreak/>
        <w:t>8 класс</w:t>
      </w:r>
    </w:p>
    <w:p w14:paraId="2B521181"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14:paraId="06764899"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Описывать после совместного анализа данные с помощью статистических показателей: средних значений и мер рассеивания (размах, дисперсия и стандартное отклонение).</w:t>
      </w:r>
    </w:p>
    <w:p w14:paraId="02CBDB0B" w14:textId="331D1026"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частоты числовых значений и частоты событий,</w:t>
      </w:r>
      <w:r w:rsidR="00365F57" w:rsidRPr="00CF03C3">
        <w:rPr>
          <w:rFonts w:cs="Times New Roman"/>
          <w:szCs w:val="28"/>
        </w:rPr>
        <w:t xml:space="preserve"> </w:t>
      </w:r>
      <w:r w:rsidRPr="00CF03C3">
        <w:rPr>
          <w:rFonts w:cs="Times New Roman"/>
          <w:szCs w:val="28"/>
        </w:rPr>
        <w:t>в том числе по результатам измерений и наблюдений (с использованием зрительной наглядности и/или вербальной опоры).</w:t>
      </w:r>
    </w:p>
    <w:p w14:paraId="619EF715" w14:textId="353FFBFB" w:rsidR="00D22C41" w:rsidRPr="00CF03C3" w:rsidRDefault="00D22C41" w:rsidP="009E6495">
      <w:pPr>
        <w:widowControl w:val="0"/>
        <w:tabs>
          <w:tab w:val="left" w:pos="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вероятности случайных событий в опытах, зная вероятности элементарных событий, в том числе в опытах</w:t>
      </w:r>
      <w:r w:rsidR="00365F57" w:rsidRPr="00CF03C3">
        <w:rPr>
          <w:rFonts w:cs="Times New Roman"/>
          <w:szCs w:val="28"/>
        </w:rPr>
        <w:t xml:space="preserve"> </w:t>
      </w:r>
      <w:r w:rsidRPr="00CF03C3">
        <w:rPr>
          <w:rFonts w:cs="Times New Roman"/>
          <w:szCs w:val="28"/>
        </w:rPr>
        <w:t>с равновозможными элементарными событиями (с использованием зрительной наглядности и/или вербальной опоры).</w:t>
      </w:r>
    </w:p>
    <w:p w14:paraId="2A79C26A"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графических моделях: дерево случайного эксперимента, диаграммы Эйлера, числовая прямая.</w:t>
      </w:r>
    </w:p>
    <w:p w14:paraId="1C242890"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Оперировать понятиями на базовом уровне: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 (с использованием визуальной опоры).</w:t>
      </w:r>
    </w:p>
    <w:p w14:paraId="3234DDCD" w14:textId="77777777" w:rsidR="00D22C41" w:rsidRPr="00CF03C3" w:rsidRDefault="00D22C41" w:rsidP="009E6495">
      <w:pPr>
        <w:widowControl w:val="0"/>
        <w:tabs>
          <w:tab w:val="left" w:pos="79"/>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графическом представление множеств и связей между ними для описания процессов и явлений, в том числе при решении задач из других учебных предметов и курсов.</w:t>
      </w:r>
    </w:p>
    <w:p w14:paraId="5D69C1A8" w14:textId="77777777" w:rsidR="00FE72BF" w:rsidRPr="00CF03C3" w:rsidRDefault="00FE72BF" w:rsidP="009E6495">
      <w:pPr>
        <w:widowControl w:val="0"/>
        <w:autoSpaceDE w:val="0"/>
        <w:autoSpaceDN w:val="0"/>
        <w:adjustRightInd w:val="0"/>
        <w:spacing w:after="0" w:line="240" w:lineRule="auto"/>
        <w:ind w:firstLine="709"/>
        <w:textAlignment w:val="center"/>
        <w:rPr>
          <w:rFonts w:cs="Times New Roman"/>
          <w:b/>
          <w:bCs/>
          <w:caps/>
          <w:szCs w:val="28"/>
        </w:rPr>
      </w:pPr>
    </w:p>
    <w:p w14:paraId="312DD1DF" w14:textId="77777777" w:rsidR="00D22C41" w:rsidRPr="00CF03C3" w:rsidRDefault="00D22C41" w:rsidP="00FE72BF">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9 класс</w:t>
      </w:r>
    </w:p>
    <w:p w14:paraId="45D92E08"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14:paraId="37C7B077"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Решать простейшие задачи организованным перебором вариантов, а также с использованием комбинаторных правил и методов.</w:t>
      </w:r>
    </w:p>
    <w:p w14:paraId="02C98A9E"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об описательных характеристиках для массивов числовых данных, в том числе средние значения и меры рассеивания.</w:t>
      </w:r>
    </w:p>
    <w:p w14:paraId="08D78A85" w14:textId="77777777" w:rsidR="00D22C41" w:rsidRPr="00CF03C3" w:rsidRDefault="00D22C41" w:rsidP="009E6495">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частоты значений и частоты события, в том числе пользуясь результатами проведённых измерений и наблюдений (с опорой на справочную информацию).</w:t>
      </w:r>
    </w:p>
    <w:p w14:paraId="4FE9CFDB" w14:textId="77777777" w:rsidR="00D22C41" w:rsidRPr="00CF03C3" w:rsidRDefault="00D22C41" w:rsidP="00B716EC">
      <w:pPr>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14:paraId="57D7F697" w14:textId="77777777" w:rsidR="00D22C41" w:rsidRPr="00CF03C3" w:rsidRDefault="00D22C41" w:rsidP="00B716EC">
      <w:pPr>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случайной величине и о распределении вероятностей.</w:t>
      </w:r>
    </w:p>
    <w:p w14:paraId="131BDAF2" w14:textId="77777777" w:rsidR="00D22C41" w:rsidRPr="00CF03C3" w:rsidRDefault="00D22C41" w:rsidP="00B716EC">
      <w:pPr>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14:paraId="57ECE335" w14:textId="76D4D818" w:rsidR="00D22C41" w:rsidRPr="00CF03C3" w:rsidRDefault="00D22C41">
      <w:pPr>
        <w:rPr>
          <w:rFonts w:eastAsiaTheme="minorHAnsi" w:cs="Times New Roman"/>
          <w:b/>
          <w:szCs w:val="28"/>
          <w:lang w:eastAsia="en-US"/>
        </w:rPr>
      </w:pPr>
      <w:r w:rsidRPr="00CF03C3">
        <w:rPr>
          <w:rFonts w:cs="Times New Roman"/>
          <w:b/>
          <w:szCs w:val="28"/>
        </w:rPr>
        <w:br w:type="page"/>
      </w:r>
    </w:p>
    <w:p w14:paraId="35D53C1A" w14:textId="4E621BF8" w:rsidR="00B4280B" w:rsidRPr="007A5763" w:rsidRDefault="00B4280B" w:rsidP="006A4B90">
      <w:pPr>
        <w:pStyle w:val="4"/>
        <w:rPr>
          <w:caps/>
        </w:rPr>
      </w:pPr>
      <w:bookmarkStart w:id="92" w:name="_Toc199416048"/>
      <w:r w:rsidRPr="007A5763">
        <w:rPr>
          <w:caps/>
        </w:rPr>
        <w:lastRenderedPageBreak/>
        <w:t>2.2</w:t>
      </w:r>
      <w:r w:rsidR="008B7E5C">
        <w:rPr>
          <w:caps/>
        </w:rPr>
        <w:t>.1</w:t>
      </w:r>
      <w:r w:rsidRPr="007A5763">
        <w:rPr>
          <w:caps/>
        </w:rPr>
        <w:t>.</w:t>
      </w:r>
      <w:r w:rsidR="007A5763" w:rsidRPr="007A5763">
        <w:rPr>
          <w:caps/>
        </w:rPr>
        <w:t>10</w:t>
      </w:r>
      <w:r w:rsidRPr="007A5763">
        <w:rPr>
          <w:caps/>
        </w:rPr>
        <w:t>. Информатика</w:t>
      </w:r>
      <w:bookmarkEnd w:id="92"/>
    </w:p>
    <w:p w14:paraId="562B84CF" w14:textId="77777777" w:rsidR="00B223C7" w:rsidRPr="00CF03C3" w:rsidRDefault="00B223C7" w:rsidP="00B223C7">
      <w:pPr>
        <w:tabs>
          <w:tab w:val="left" w:pos="0"/>
        </w:tabs>
        <w:spacing w:after="0" w:line="240" w:lineRule="auto"/>
        <w:ind w:right="-31" w:firstLine="709"/>
        <w:rPr>
          <w:rFonts w:cs="Times New Roman"/>
          <w:b/>
          <w:bCs/>
          <w:szCs w:val="28"/>
        </w:rPr>
      </w:pPr>
      <w:bookmarkStart w:id="93" w:name="_Toc96033901"/>
    </w:p>
    <w:p w14:paraId="5F5C93BC" w14:textId="77777777" w:rsidR="00B223C7" w:rsidRPr="00CF03C3" w:rsidRDefault="00B223C7" w:rsidP="008B5C1C">
      <w:pPr>
        <w:tabs>
          <w:tab w:val="left" w:pos="0"/>
        </w:tabs>
        <w:spacing w:after="0" w:line="240" w:lineRule="auto"/>
        <w:ind w:right="-28"/>
        <w:rPr>
          <w:rFonts w:cs="Times New Roman"/>
          <w:bCs/>
          <w:szCs w:val="28"/>
        </w:rPr>
      </w:pPr>
      <w:r w:rsidRPr="00CF03C3">
        <w:rPr>
          <w:rFonts w:cs="Times New Roman"/>
          <w:bCs/>
          <w:szCs w:val="28"/>
        </w:rPr>
        <w:t>ПОЯСНИТЕЛЬНАЯ ЗАПИСКА</w:t>
      </w:r>
      <w:bookmarkEnd w:id="93"/>
    </w:p>
    <w:p w14:paraId="7D9C6C4F" w14:textId="77777777" w:rsidR="00B223C7" w:rsidRPr="00CF03C3" w:rsidRDefault="00B223C7" w:rsidP="00B223C7">
      <w:pPr>
        <w:spacing w:after="0" w:line="240" w:lineRule="auto"/>
        <w:ind w:right="-31" w:firstLine="709"/>
        <w:jc w:val="both"/>
        <w:rPr>
          <w:rFonts w:eastAsia="Arial Unicode MS" w:cs="Times New Roman"/>
          <w:kern w:val="1"/>
          <w:szCs w:val="28"/>
          <w:lang w:eastAsia="en-US"/>
        </w:rPr>
      </w:pPr>
    </w:p>
    <w:p w14:paraId="74F40ACE" w14:textId="51EC4AFE" w:rsidR="00B223C7" w:rsidRPr="00CF03C3" w:rsidRDefault="00D3676E"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B223C7" w:rsidRPr="00CF03C3">
        <w:rPr>
          <w:rFonts w:eastAsia="Arial Unicode MS" w:cs="Times New Roman"/>
          <w:kern w:val="1"/>
          <w:szCs w:val="28"/>
          <w:lang w:eastAsia="en-US"/>
        </w:rPr>
        <w:t>программа по информатике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w:t>
      </w:r>
      <w:r w:rsidR="00593C19">
        <w:rPr>
          <w:rFonts w:eastAsia="Arial Unicode MS" w:cs="Times New Roman"/>
          <w:kern w:val="1"/>
          <w:szCs w:val="28"/>
          <w:lang w:eastAsia="en-US"/>
        </w:rPr>
        <w:t>звития (далее – ПАООП ООО ЗПР)</w:t>
      </w:r>
      <w:r w:rsidR="00B223C7" w:rsidRPr="00CF03C3">
        <w:rPr>
          <w:rFonts w:eastAsia="Arial Unicode MS" w:cs="Times New Roman"/>
          <w:kern w:val="1"/>
          <w:szCs w:val="28"/>
          <w:lang w:eastAsia="en-US"/>
        </w:rPr>
        <w:t>,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514F87A2" w14:textId="77777777" w:rsidR="00B223C7" w:rsidRPr="00CF03C3" w:rsidRDefault="00B223C7" w:rsidP="00B223C7">
      <w:pPr>
        <w:spacing w:after="0" w:line="240" w:lineRule="auto"/>
        <w:ind w:right="-31" w:firstLine="709"/>
        <w:jc w:val="both"/>
        <w:rPr>
          <w:rFonts w:cs="Times New Roman"/>
          <w:b/>
          <w:szCs w:val="28"/>
        </w:rPr>
      </w:pPr>
    </w:p>
    <w:p w14:paraId="731322F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eastAsiaTheme="majorEastAsia" w:cs="Times New Roman"/>
          <w:b/>
          <w:bCs/>
          <w:szCs w:val="28"/>
          <w:lang w:eastAsia="en-US"/>
        </w:rPr>
      </w:pPr>
      <w:bookmarkStart w:id="94" w:name="_Toc96033902"/>
      <w:r w:rsidRPr="00CF03C3">
        <w:rPr>
          <w:rFonts w:eastAsiaTheme="majorEastAsia" w:cs="Times New Roman"/>
          <w:b/>
          <w:bCs/>
          <w:szCs w:val="28"/>
          <w:lang w:eastAsia="en-US"/>
        </w:rPr>
        <w:t>Общая характеристика учебного предмета «Информатика»</w:t>
      </w:r>
      <w:bookmarkEnd w:id="94"/>
    </w:p>
    <w:p w14:paraId="403285FA" w14:textId="1CC92767" w:rsidR="00B223C7" w:rsidRPr="00CF03C3" w:rsidRDefault="00D3676E" w:rsidP="00B223C7">
      <w:pPr>
        <w:widowControl w:val="0"/>
        <w:autoSpaceDE w:val="0"/>
        <w:autoSpaceDN w:val="0"/>
        <w:adjustRightInd w:val="0"/>
        <w:spacing w:after="0" w:line="240" w:lineRule="auto"/>
        <w:ind w:right="-31" w:firstLine="709"/>
        <w:jc w:val="both"/>
        <w:textAlignment w:val="center"/>
        <w:rPr>
          <w:rFonts w:cs="Times New Roman"/>
          <w:spacing w:val="2"/>
          <w:szCs w:val="28"/>
        </w:rPr>
      </w:pPr>
      <w:r w:rsidRPr="00CF03C3">
        <w:rPr>
          <w:rFonts w:cs="Times New Roman"/>
          <w:spacing w:val="2"/>
          <w:szCs w:val="28"/>
        </w:rPr>
        <w:t xml:space="preserve">Рабочая </w:t>
      </w:r>
      <w:r w:rsidR="00B223C7" w:rsidRPr="00CF03C3">
        <w:rPr>
          <w:rFonts w:cs="Times New Roman"/>
          <w:spacing w:val="2"/>
          <w:szCs w:val="28"/>
        </w:rPr>
        <w:t xml:space="preserve">программа даёт представление о целях, общей стратегии обучения, воспитания и развития обучающихся с ЗПР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w:t>
      </w:r>
      <w:r w:rsidRPr="00CF03C3">
        <w:rPr>
          <w:rFonts w:cs="Times New Roman"/>
          <w:spacing w:val="2"/>
          <w:szCs w:val="28"/>
        </w:rPr>
        <w:t xml:space="preserve">Рабочая </w:t>
      </w:r>
      <w:r w:rsidR="00B223C7" w:rsidRPr="00CF03C3">
        <w:rPr>
          <w:rFonts w:cs="Times New Roman"/>
          <w:spacing w:val="2"/>
          <w:szCs w:val="28"/>
        </w:rPr>
        <w:t>программа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14:paraId="6D4A8CA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Программа является основой для составления тематического планирования курса учителем.</w:t>
      </w:r>
    </w:p>
    <w:p w14:paraId="0BDA6E5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bCs/>
          <w:szCs w:val="28"/>
        </w:rPr>
        <w:t>Учебный предмет «Информатика» в основном общем образовании отражает:</w:t>
      </w:r>
    </w:p>
    <w:p w14:paraId="55C772DE" w14:textId="77777777"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5F8E8D22" w14:textId="77777777"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основные области применения информатики, прежде всего информационные технологии, управление и социальную сферу;</w:t>
      </w:r>
    </w:p>
    <w:p w14:paraId="7AC92D0F" w14:textId="77777777"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междисциплинарный характер информатики и информационной деятельности.</w:t>
      </w:r>
    </w:p>
    <w:p w14:paraId="12D2A53E" w14:textId="59DE0D33" w:rsidR="00B223C7" w:rsidRPr="00CF03C3" w:rsidRDefault="00B223C7" w:rsidP="00B223C7">
      <w:pPr>
        <w:spacing w:after="0" w:line="240" w:lineRule="auto"/>
        <w:ind w:right="-31" w:firstLine="709"/>
        <w:contextualSpacing/>
        <w:jc w:val="both"/>
        <w:rPr>
          <w:rFonts w:eastAsiaTheme="minorHAnsi" w:cs="Times New Roman"/>
          <w:szCs w:val="28"/>
          <w:lang w:eastAsia="en-US"/>
        </w:rPr>
      </w:pPr>
      <w:r w:rsidRPr="00CF03C3">
        <w:rPr>
          <w:rFonts w:eastAsiaTheme="minorHAnsi" w:cs="Times New Roman"/>
          <w:position w:val="-1"/>
          <w:szCs w:val="28"/>
          <w:lang w:eastAsia="en-US"/>
        </w:rPr>
        <w:lastRenderedPageBreak/>
        <w:t>В процессе изучения</w:t>
      </w:r>
      <w:r w:rsidR="00CD682A" w:rsidRPr="00CF03C3">
        <w:rPr>
          <w:rFonts w:eastAsiaTheme="minorHAnsi" w:cs="Times New Roman"/>
          <w:position w:val="-1"/>
          <w:szCs w:val="28"/>
          <w:lang w:eastAsia="en-US"/>
        </w:rPr>
        <w:t xml:space="preserve"> информатики</w:t>
      </w:r>
      <w:r w:rsidRPr="00CF03C3">
        <w:rPr>
          <w:rFonts w:eastAsiaTheme="minorHAnsi" w:cs="Times New Roman"/>
          <w:position w:val="-1"/>
          <w:szCs w:val="28"/>
          <w:lang w:eastAsia="en-US"/>
        </w:rPr>
        <w:t xml:space="preserve"> у обучающихся с ЗПР формируется </w:t>
      </w:r>
      <w:r w:rsidRPr="00CF03C3">
        <w:rPr>
          <w:rFonts w:eastAsiaTheme="minorHAnsi" w:cs="Times New Roman"/>
          <w:szCs w:val="28"/>
          <w:lang w:eastAsia="en-US"/>
        </w:rPr>
        <w:t>информационная и алгоритмическая культура; умения формализации и структурирования информации; учащиеся овладевают способами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и их свойствах; развивается алгоритмическое мышление; формируются представления о применении знаний по предмету в современном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14:paraId="3619FAB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Современная школьная информатика оказывает существенное влияние на формирование мировоззрения школьника с ЗПР,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14:paraId="1DB31080" w14:textId="77777777" w:rsidR="00B223C7" w:rsidRPr="00CF03C3" w:rsidRDefault="00B223C7" w:rsidP="00B223C7">
      <w:pPr>
        <w:spacing w:after="0" w:line="240" w:lineRule="auto"/>
        <w:ind w:right="-31" w:firstLine="709"/>
        <w:contextualSpacing/>
        <w:jc w:val="both"/>
        <w:rPr>
          <w:rFonts w:eastAsiaTheme="minorHAnsi" w:cs="Times New Roman"/>
          <w:szCs w:val="28"/>
          <w:lang w:eastAsia="en-US"/>
        </w:rPr>
      </w:pPr>
      <w:r w:rsidRPr="00CF03C3">
        <w:rPr>
          <w:rFonts w:eastAsia="Calibri" w:cs="Times New Roman"/>
          <w:szCs w:val="28"/>
          <w:lang w:eastAsia="en-US"/>
        </w:rPr>
        <w:t xml:space="preserve">Программа отражает содержание обучения предмету «Информатика» с учетом особых образовательных потребностей обучающихся с </w:t>
      </w:r>
      <w:r w:rsidRPr="00CF03C3">
        <w:rPr>
          <w:rFonts w:eastAsia="Times New Roman" w:cs="Times New Roman"/>
          <w:szCs w:val="28"/>
          <w:lang w:eastAsia="en-US"/>
        </w:rPr>
        <w:t>ЗПР</w:t>
      </w:r>
      <w:r w:rsidRPr="00CF03C3">
        <w:rPr>
          <w:rFonts w:eastAsia="Calibri" w:cs="Times New Roman"/>
          <w:szCs w:val="28"/>
          <w:lang w:eastAsia="en-US"/>
        </w:rPr>
        <w:t>.</w:t>
      </w:r>
      <w:r w:rsidRPr="00CF03C3">
        <w:rPr>
          <w:rFonts w:eastAsiaTheme="minorHAnsi" w:cs="Times New Roman"/>
          <w:szCs w:val="28"/>
          <w:lang w:eastAsia="en-US"/>
        </w:rPr>
        <w:t xml:space="preserve"> Особенностью восприятия и усвоения учебного материала по информатике, обусловленной сниженным уровнем развития понятийных форм мышления, является то, что абстрактные понятия и логический материал слабо осознается обучающимися с ЗПР. Обучающиеся склонны к формальному оперированию данными, они не пытаются вникнуть в суть изучаемого понятия и процесса, им малодоступно понимание соподчинения отвлеченных понятий и взаимообусловленность их признаков. </w:t>
      </w:r>
    </w:p>
    <w:p w14:paraId="798CBAD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shd w:val="clear" w:color="auto" w:fill="FFFFFF"/>
        </w:rPr>
        <w:t>У обучающихся с ЗПР возникают трудности при преобразовании информации из одной формы представления в другую без потери ее смысла и полноты. Они испытывают трудности при оценивании числовых параметров информационных процессов (объема памяти, необходимого для хранения информации). При изучении раздела «</w:t>
      </w:r>
      <w:r w:rsidRPr="00CF03C3">
        <w:rPr>
          <w:rFonts w:cs="Times New Roman"/>
          <w:szCs w:val="28"/>
        </w:rPr>
        <w:t>Системы счисления</w:t>
      </w:r>
      <w:r w:rsidRPr="00CF03C3">
        <w:rPr>
          <w:rFonts w:cs="Times New Roman"/>
          <w:szCs w:val="28"/>
          <w:shd w:val="clear" w:color="auto" w:fill="FFFFFF"/>
        </w:rPr>
        <w:t>» (у них могут возникать затруднения при переводе из одной системы счисления в другую.</w:t>
      </w:r>
    </w:p>
    <w:p w14:paraId="26E7C63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b/>
          <w:bCs/>
          <w:szCs w:val="28"/>
        </w:rPr>
      </w:pPr>
      <w:r w:rsidRPr="00CF03C3">
        <w:rPr>
          <w:rFonts w:cs="Times New Roman"/>
          <w:szCs w:val="28"/>
          <w:shd w:val="clear" w:color="auto" w:fill="FFFFFF"/>
        </w:rPr>
        <w:t>При изучении разделов «</w:t>
      </w:r>
      <w:r w:rsidRPr="00CF03C3">
        <w:rPr>
          <w:rFonts w:cs="Times New Roman"/>
          <w:szCs w:val="28"/>
        </w:rPr>
        <w:t>Разработка алгоритмов и программ</w:t>
      </w:r>
      <w:r w:rsidRPr="00CF03C3">
        <w:rPr>
          <w:rFonts w:cs="Times New Roman"/>
          <w:szCs w:val="28"/>
          <w:shd w:val="clear" w:color="auto" w:fill="FFFFFF"/>
        </w:rPr>
        <w:t>», «</w:t>
      </w:r>
      <w:r w:rsidRPr="00CF03C3">
        <w:rPr>
          <w:rFonts w:cs="Times New Roman"/>
          <w:szCs w:val="28"/>
        </w:rPr>
        <w:t>Алгоритмы и программирование. Исполнители и алгоритмы.», «</w:t>
      </w:r>
      <w:r w:rsidRPr="00CF03C3">
        <w:rPr>
          <w:rFonts w:cs="Times New Roman"/>
          <w:bCs/>
          <w:szCs w:val="28"/>
        </w:rPr>
        <w:t xml:space="preserve">Элементы </w:t>
      </w:r>
      <w:r w:rsidRPr="00CF03C3">
        <w:rPr>
          <w:rFonts w:cs="Times New Roman"/>
          <w:bCs/>
          <w:szCs w:val="28"/>
        </w:rPr>
        <w:lastRenderedPageBreak/>
        <w:t xml:space="preserve">математической логики» </w:t>
      </w:r>
      <w:r w:rsidRPr="00CF03C3">
        <w:rPr>
          <w:rFonts w:cs="Times New Roman"/>
          <w:szCs w:val="28"/>
          <w:shd w:val="clear" w:color="auto" w:fill="FFFFFF"/>
        </w:rPr>
        <w:t>обучающиеся с ЗПР сталкиваются с трудностью делать логические выводы, строить последовательные рассуждения, оформлять блок-схемы и алгоритм записи кода программ, переносить данный алгоритм в программу. Также при изучении программирования они не могут разобраться с типами данных, не соотносят их с изученными ранее методами кодирования информации в компьютере.</w:t>
      </w:r>
    </w:p>
    <w:p w14:paraId="24ACAB43" w14:textId="5FFFF126" w:rsidR="00B223C7" w:rsidRPr="00CF03C3" w:rsidRDefault="00C44C70" w:rsidP="00B223C7">
      <w:pPr>
        <w:shd w:val="clear" w:color="auto" w:fill="FFFFFF"/>
        <w:spacing w:after="0" w:line="240" w:lineRule="auto"/>
        <w:ind w:right="-31" w:firstLine="709"/>
        <w:jc w:val="both"/>
        <w:rPr>
          <w:rFonts w:cs="Times New Roman"/>
          <w:szCs w:val="28"/>
          <w:shd w:val="clear" w:color="auto" w:fill="FFFFFF"/>
        </w:rPr>
      </w:pPr>
      <w:r w:rsidRPr="00CF03C3">
        <w:rPr>
          <w:rFonts w:cs="Times New Roman"/>
          <w:szCs w:val="28"/>
          <w:shd w:val="clear" w:color="auto" w:fill="FFFFFF"/>
        </w:rPr>
        <w:t>Обучающиеся</w:t>
      </w:r>
      <w:r w:rsidR="00B223C7" w:rsidRPr="00CF03C3">
        <w:rPr>
          <w:rFonts w:cs="Times New Roman"/>
          <w:szCs w:val="28"/>
          <w:shd w:val="clear" w:color="auto" w:fill="FFFFFF"/>
        </w:rPr>
        <w:t xml:space="preserve"> затрудняются анализировать бессистемные данные даже в простых задачах, они не всегда могут увидеть главное и второстепенное, отделить лишнее, самостоятельно не соотносят ситуацию с изученным ранее.</w:t>
      </w:r>
    </w:p>
    <w:p w14:paraId="0F32FD6A" w14:textId="77777777" w:rsidR="00B223C7" w:rsidRPr="00CF03C3" w:rsidRDefault="00B223C7" w:rsidP="00B223C7">
      <w:pPr>
        <w:shd w:val="clear" w:color="auto" w:fill="FFFFFF"/>
        <w:spacing w:after="0" w:line="240" w:lineRule="auto"/>
        <w:ind w:right="-31" w:firstLine="709"/>
        <w:jc w:val="both"/>
        <w:rPr>
          <w:rFonts w:cs="Times New Roman"/>
          <w:szCs w:val="28"/>
          <w:shd w:val="clear" w:color="auto" w:fill="FFFFFF"/>
        </w:rPr>
      </w:pPr>
      <w:r w:rsidRPr="00CF03C3">
        <w:rPr>
          <w:rFonts w:eastAsia="Calibri" w:cs="Times New Roman"/>
          <w:szCs w:val="28"/>
        </w:rPr>
        <w:t xml:space="preserve">Обучающимся с ЗПР требуется больше времени на закрепление материала, актуализация знаний по опоре при воспроизведении. </w:t>
      </w:r>
    </w:p>
    <w:p w14:paraId="32307758" w14:textId="57B568F9" w:rsidR="00B223C7" w:rsidRPr="00CF03C3" w:rsidRDefault="00B223C7" w:rsidP="00B223C7">
      <w:pPr>
        <w:autoSpaceDE w:val="0"/>
        <w:autoSpaceDN w:val="0"/>
        <w:adjustRightInd w:val="0"/>
        <w:spacing w:after="0" w:line="240" w:lineRule="auto"/>
        <w:ind w:right="-31" w:firstLine="709"/>
        <w:jc w:val="both"/>
        <w:rPr>
          <w:rFonts w:cs="Times New Roman"/>
          <w:szCs w:val="28"/>
          <w:shd w:val="clear" w:color="auto" w:fill="FFFFFF"/>
        </w:rPr>
      </w:pPr>
      <w:r w:rsidRPr="00CF03C3">
        <w:rPr>
          <w:rFonts w:cs="Times New Roman"/>
          <w:szCs w:val="28"/>
        </w:rPr>
        <w:t xml:space="preserve">Для преодоления трудностей в изучении учебного предмета «Информатика» необходима адаптация объема и характера учебного материала к познавательным возможностям </w:t>
      </w:r>
      <w:r w:rsidR="00C44C70" w:rsidRPr="00CF03C3">
        <w:rPr>
          <w:rFonts w:cs="Times New Roman"/>
          <w:szCs w:val="28"/>
        </w:rPr>
        <w:t>обчающихся</w:t>
      </w:r>
      <w:r w:rsidRPr="00CF03C3">
        <w:rPr>
          <w:rFonts w:cs="Times New Roman"/>
          <w:szCs w:val="28"/>
        </w:rPr>
        <w:t xml:space="preserve"> с ЗПР: </w:t>
      </w:r>
      <w:r w:rsidRPr="00CF03C3">
        <w:rPr>
          <w:rFonts w:cs="Times New Roman"/>
          <w:szCs w:val="28"/>
          <w:shd w:val="clear" w:color="auto" w:fill="FFFFFF"/>
        </w:rPr>
        <w:t>учебный материал преподносится небольшими порциями, происходит его постепенное усложнение, используются способы адаптации трудных заданий, некоторые темы изучаются на ознакомительном уровне исходя из отбора содержания учебного материала по предмету.</w:t>
      </w:r>
    </w:p>
    <w:p w14:paraId="085F286A" w14:textId="77777777" w:rsidR="00B223C7" w:rsidRPr="00CF03C3" w:rsidRDefault="00B223C7" w:rsidP="00B223C7">
      <w:pPr>
        <w:autoSpaceDE w:val="0"/>
        <w:autoSpaceDN w:val="0"/>
        <w:adjustRightInd w:val="0"/>
        <w:spacing w:after="0" w:line="240" w:lineRule="auto"/>
        <w:ind w:right="-31" w:firstLine="709"/>
        <w:jc w:val="both"/>
        <w:rPr>
          <w:rFonts w:cs="Times New Roman"/>
          <w:b/>
          <w:szCs w:val="28"/>
        </w:rPr>
      </w:pPr>
      <w:r w:rsidRPr="00CF03C3">
        <w:rPr>
          <w:rFonts w:cs="Times New Roman"/>
          <w:szCs w:val="28"/>
        </w:rPr>
        <w:t>Для усиления коррекционно-развивающей направленности предмета на уроках широко используются демонстрация педагогом практической работы с последующим совместным анализом последовательных учебных действий и выработкой алгоритма, усиленная предметно-практическая деятельность учащихся, дополнительный наглядно-иллюстративный материал, подкрепление выполнения заданий графическим материалом.</w:t>
      </w:r>
      <w:r w:rsidRPr="00CF03C3">
        <w:rPr>
          <w:rFonts w:cs="Times New Roman"/>
          <w:b/>
          <w:szCs w:val="28"/>
        </w:rPr>
        <w:t xml:space="preserve"> </w:t>
      </w:r>
      <w:r w:rsidRPr="00CF03C3">
        <w:rPr>
          <w:rFonts w:cs="Times New Roman"/>
          <w:szCs w:val="28"/>
        </w:rPr>
        <w:t>Особое место отводится работе, направленной на коррекцию процесса овладения учащимися умениями самоорганизации учебной деятельности.</w:t>
      </w:r>
    </w:p>
    <w:p w14:paraId="459E1BE3" w14:textId="77777777" w:rsidR="00B223C7" w:rsidRPr="00CF03C3" w:rsidRDefault="00B223C7" w:rsidP="00C44C70">
      <w:pPr>
        <w:autoSpaceDE w:val="0"/>
        <w:autoSpaceDN w:val="0"/>
        <w:adjustRightInd w:val="0"/>
        <w:spacing w:after="0" w:line="240" w:lineRule="auto"/>
        <w:ind w:right="-31" w:firstLine="709"/>
        <w:jc w:val="both"/>
        <w:rPr>
          <w:rFonts w:eastAsia="Calibri" w:cs="Times New Roman"/>
          <w:b/>
          <w:bCs/>
          <w:szCs w:val="28"/>
          <w:lang w:eastAsia="en-US"/>
        </w:rPr>
      </w:pPr>
    </w:p>
    <w:p w14:paraId="5DA0A1D7" w14:textId="77777777" w:rsidR="00B223C7" w:rsidRPr="00CF03C3" w:rsidRDefault="00B223C7" w:rsidP="00C44C70">
      <w:pPr>
        <w:autoSpaceDE w:val="0"/>
        <w:autoSpaceDN w:val="0"/>
        <w:adjustRightInd w:val="0"/>
        <w:spacing w:after="0" w:line="240" w:lineRule="auto"/>
        <w:ind w:right="-31" w:firstLine="709"/>
        <w:jc w:val="both"/>
        <w:rPr>
          <w:rFonts w:eastAsiaTheme="majorEastAsia" w:cs="Times New Roman"/>
          <w:b/>
          <w:bCs/>
          <w:szCs w:val="28"/>
          <w:lang w:eastAsia="en-US"/>
        </w:rPr>
      </w:pPr>
      <w:bookmarkStart w:id="95" w:name="_Toc96033903"/>
      <w:r w:rsidRPr="00CF03C3">
        <w:rPr>
          <w:rFonts w:eastAsiaTheme="majorEastAsia" w:cs="Times New Roman"/>
          <w:b/>
          <w:bCs/>
          <w:szCs w:val="28"/>
          <w:lang w:eastAsia="en-US"/>
        </w:rPr>
        <w:t>Цели и задачи изучения учебного предмета «Информатика»</w:t>
      </w:r>
      <w:bookmarkEnd w:id="95"/>
      <w:r w:rsidRPr="00CF03C3">
        <w:rPr>
          <w:rFonts w:eastAsiaTheme="majorEastAsia" w:cs="Times New Roman"/>
          <w:b/>
          <w:bCs/>
          <w:szCs w:val="28"/>
          <w:lang w:eastAsia="en-US"/>
        </w:rPr>
        <w:t xml:space="preserve">  </w:t>
      </w:r>
    </w:p>
    <w:p w14:paraId="766D8EC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szCs w:val="28"/>
        </w:rPr>
        <w:t>Целями</w:t>
      </w:r>
      <w:r w:rsidRPr="00CF03C3">
        <w:rPr>
          <w:rFonts w:cs="Times New Roman"/>
          <w:szCs w:val="28"/>
        </w:rPr>
        <w:t xml:space="preserve"> изучения информатики на уровне основного общего образования являются:</w:t>
      </w:r>
    </w:p>
    <w:p w14:paraId="640BEBD8" w14:textId="0DF9441B"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38639F1A" w14:textId="2688DF2E"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14:paraId="60DB75EB" w14:textId="0A4C418F"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5E47B187" w14:textId="69A99D3B"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14:paraId="7F727D3A" w14:textId="77777777" w:rsidR="00B223C7" w:rsidRPr="00CF03C3" w:rsidRDefault="00B223C7" w:rsidP="00B223C7">
      <w:pPr>
        <w:shd w:val="clear" w:color="auto" w:fill="FFFFFF"/>
        <w:spacing w:after="0" w:line="240" w:lineRule="auto"/>
        <w:ind w:right="-31" w:firstLine="709"/>
        <w:jc w:val="both"/>
        <w:rPr>
          <w:rFonts w:eastAsia="Times New Roman" w:cs="Times New Roman"/>
          <w:szCs w:val="28"/>
        </w:rPr>
      </w:pPr>
      <w:r w:rsidRPr="00CF03C3">
        <w:rPr>
          <w:rFonts w:eastAsia="Times New Roman" w:cs="Times New Roman"/>
          <w:szCs w:val="28"/>
        </w:rPr>
        <w:t>Освоение учебного предмета «Информатики» обучающимися с задержкой психического развития направлено на овладение ими основными средствами представления информации, необходимыми для решения типовых учебных задач с помощью информационных и коммуникационных технологий; знание основных алгоритмических конструкций и умение использовать их для построения алгоритмов; формирование у обучающихся с ЗПР начальных навыков применения информационных технологий для решения учебных, практико-ориентированных  и коммуникативных задач.</w:t>
      </w:r>
    </w:p>
    <w:p w14:paraId="663B1D91" w14:textId="0F19BCF9" w:rsidR="00B223C7" w:rsidRPr="00CF03C3" w:rsidRDefault="00B223C7" w:rsidP="00C44C70">
      <w:pPr>
        <w:shd w:val="clear" w:color="auto" w:fill="FFFFFF"/>
        <w:spacing w:after="0" w:line="240" w:lineRule="auto"/>
        <w:ind w:right="-31" w:firstLine="709"/>
        <w:jc w:val="both"/>
        <w:rPr>
          <w:rFonts w:eastAsia="Times New Roman" w:cs="Times New Roman"/>
          <w:szCs w:val="28"/>
        </w:rPr>
      </w:pPr>
      <w:r w:rsidRPr="00CF03C3">
        <w:rPr>
          <w:rFonts w:eastAsia="Times New Roman" w:cs="Times New Roman"/>
          <w:i/>
          <w:szCs w:val="28"/>
        </w:rPr>
        <w:t>Основные задачи</w:t>
      </w:r>
      <w:r w:rsidRPr="00CF03C3">
        <w:rPr>
          <w:rFonts w:eastAsia="Times New Roman" w:cs="Times New Roman"/>
          <w:szCs w:val="28"/>
        </w:rPr>
        <w:t xml:space="preserve"> учебного предмета «Информатика»</w:t>
      </w:r>
      <w:r w:rsidR="00C44C70" w:rsidRPr="00CF03C3">
        <w:rPr>
          <w:rFonts w:eastAsia="Times New Roman" w:cs="Times New Roman"/>
          <w:szCs w:val="28"/>
        </w:rPr>
        <w:t xml:space="preserve"> –</w:t>
      </w:r>
      <w:r w:rsidRPr="00CF03C3">
        <w:rPr>
          <w:rFonts w:eastAsia="Times New Roman" w:cs="Times New Roman"/>
          <w:szCs w:val="28"/>
        </w:rPr>
        <w:t xml:space="preserve"> сформировать у обучающихся:</w:t>
      </w:r>
    </w:p>
    <w:p w14:paraId="04EA3B7D" w14:textId="08F9480D"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28F8EEE5" w14:textId="68DE185B"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70F1A1C7" w14:textId="18CDA78A"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базовые знания об информационном моделировании, в том числе о математическом моделировании;</w:t>
      </w:r>
    </w:p>
    <w:p w14:paraId="00D8404A" w14:textId="52EEBD03"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03270711" w14:textId="4DB255D1"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умения и навыки составления простых программ по построенному алгоритму на одном из языков программирования высокого уровня;</w:t>
      </w:r>
    </w:p>
    <w:p w14:paraId="0B46C2CA" w14:textId="1F4636E4"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34AB736B" w14:textId="223EDDE7"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3077ABA2" w14:textId="77777777" w:rsidR="00B223C7" w:rsidRPr="00CF03C3" w:rsidRDefault="00B223C7" w:rsidP="00C44C70">
      <w:pPr>
        <w:shd w:val="clear" w:color="auto" w:fill="FFFFFF"/>
        <w:spacing w:after="0" w:line="240" w:lineRule="auto"/>
        <w:ind w:right="-31" w:firstLine="709"/>
        <w:jc w:val="both"/>
        <w:rPr>
          <w:rFonts w:eastAsia="Times New Roman" w:cs="Times New Roman"/>
          <w:szCs w:val="28"/>
        </w:rPr>
      </w:pPr>
      <w:r w:rsidRPr="00CF03C3">
        <w:rPr>
          <w:rFonts w:eastAsia="Times New Roman" w:cs="Times New Roman"/>
          <w:szCs w:val="28"/>
        </w:rPr>
        <w:lastRenderedPageBreak/>
        <w:t>Для обучающихся с ЗПР важным является:</w:t>
      </w:r>
    </w:p>
    <w:p w14:paraId="7A002576" w14:textId="36598A6A"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познавательных интересов, интеллектуальных и творческих способностей детей с ЗПР средствами ИКТ;</w:t>
      </w:r>
    </w:p>
    <w:p w14:paraId="72AA283C" w14:textId="71E1B932"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14:paraId="04D6761E" w14:textId="124C77B1"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осуществление коррекции познавательных процессов, обучающихся с ЗПР, развитие внимания, памяти, аналитико-синтетической деятельности, умения строить суждения, делать умозаключения;</w:t>
      </w:r>
    </w:p>
    <w:p w14:paraId="327E1B2A" w14:textId="68822868"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выработка навыков самоорганизации учебной деятельности обучающихся с ЗПР;</w:t>
      </w:r>
    </w:p>
    <w:p w14:paraId="2AE4F1ED" w14:textId="2F246CF7"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выработка у обучающихся с ЗПР навыка учебной работы по алгоритму, развитие умений самостоятельно составлять алгоритм учебных действий;</w:t>
      </w:r>
    </w:p>
    <w:p w14:paraId="2C21D881" w14:textId="59FBFA68" w:rsidR="00B223C7" w:rsidRPr="00CF03C3" w:rsidRDefault="00B223C7"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навыков регулирующей роли речи в учебной работе.</w:t>
      </w:r>
    </w:p>
    <w:p w14:paraId="297BAAA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bCs/>
          <w:szCs w:val="28"/>
        </w:rPr>
        <w:t>Цели и задачи изучения информатики на уровне основно</w:t>
      </w:r>
      <w:r w:rsidRPr="00CF03C3">
        <w:rPr>
          <w:rFonts w:cs="Times New Roman"/>
          <w:bCs/>
          <w:spacing w:val="5"/>
          <w:szCs w:val="28"/>
        </w:rPr>
        <w:t>го общего образования</w:t>
      </w:r>
      <w:r w:rsidRPr="00CF03C3">
        <w:rPr>
          <w:rFonts w:cs="Times New Roman"/>
          <w:spacing w:val="5"/>
          <w:szCs w:val="28"/>
        </w:rPr>
        <w:t xml:space="preserve"> определяют структуру основного с</w:t>
      </w:r>
      <w:r w:rsidRPr="00CF03C3">
        <w:rPr>
          <w:rFonts w:cs="Times New Roman"/>
          <w:szCs w:val="28"/>
        </w:rPr>
        <w:t>одержания учебного предмета в виде следующих четырёх тематических разделов:</w:t>
      </w:r>
    </w:p>
    <w:p w14:paraId="084F723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1)</w:t>
      </w:r>
      <w:r w:rsidRPr="00CF03C3">
        <w:rPr>
          <w:rFonts w:cs="Times New Roman"/>
          <w:szCs w:val="28"/>
        </w:rPr>
        <w:t> </w:t>
      </w:r>
      <w:r w:rsidRPr="00CF03C3">
        <w:rPr>
          <w:rFonts w:cs="Times New Roman"/>
          <w:szCs w:val="28"/>
        </w:rPr>
        <w:t>цифровая грамотность;</w:t>
      </w:r>
    </w:p>
    <w:p w14:paraId="6ADD4068"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2)</w:t>
      </w:r>
      <w:r w:rsidRPr="00CF03C3">
        <w:rPr>
          <w:rFonts w:cs="Times New Roman"/>
          <w:szCs w:val="28"/>
        </w:rPr>
        <w:t> </w:t>
      </w:r>
      <w:r w:rsidRPr="00CF03C3">
        <w:rPr>
          <w:rFonts w:cs="Times New Roman"/>
          <w:szCs w:val="28"/>
        </w:rPr>
        <w:t>теоретические основы информатики;</w:t>
      </w:r>
    </w:p>
    <w:p w14:paraId="44FCB7D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3)</w:t>
      </w:r>
      <w:r w:rsidRPr="00CF03C3">
        <w:rPr>
          <w:rFonts w:cs="Times New Roman"/>
          <w:szCs w:val="28"/>
        </w:rPr>
        <w:t> </w:t>
      </w:r>
      <w:r w:rsidRPr="00CF03C3">
        <w:rPr>
          <w:rFonts w:cs="Times New Roman"/>
          <w:szCs w:val="28"/>
        </w:rPr>
        <w:t>алгоритмы и программирование;</w:t>
      </w:r>
    </w:p>
    <w:p w14:paraId="2E266A4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4)</w:t>
      </w:r>
      <w:r w:rsidRPr="00CF03C3">
        <w:rPr>
          <w:rFonts w:cs="Times New Roman"/>
          <w:szCs w:val="28"/>
        </w:rPr>
        <w:t> </w:t>
      </w:r>
      <w:r w:rsidRPr="00CF03C3">
        <w:rPr>
          <w:rFonts w:cs="Times New Roman"/>
          <w:szCs w:val="28"/>
        </w:rPr>
        <w:t>информационные технологии.</w:t>
      </w:r>
    </w:p>
    <w:p w14:paraId="12C8338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p>
    <w:p w14:paraId="256EC1E7" w14:textId="77777777" w:rsidR="00B223C7" w:rsidRPr="00CF03C3" w:rsidRDefault="00B223C7" w:rsidP="0046385C">
      <w:pPr>
        <w:autoSpaceDE w:val="0"/>
        <w:autoSpaceDN w:val="0"/>
        <w:adjustRightInd w:val="0"/>
        <w:spacing w:after="0" w:line="240" w:lineRule="auto"/>
        <w:ind w:right="-31" w:firstLine="709"/>
        <w:jc w:val="both"/>
        <w:rPr>
          <w:rFonts w:eastAsiaTheme="majorEastAsia" w:cs="Times New Roman"/>
          <w:b/>
          <w:bCs/>
          <w:szCs w:val="28"/>
          <w:shd w:val="clear" w:color="auto" w:fill="FFFFFF"/>
          <w:lang w:eastAsia="en-US"/>
        </w:rPr>
      </w:pPr>
      <w:bookmarkStart w:id="96" w:name="_Toc96033904"/>
      <w:r w:rsidRPr="00CF03C3">
        <w:rPr>
          <w:rFonts w:eastAsiaTheme="majorEastAsia" w:cs="Times New Roman"/>
          <w:b/>
          <w:bCs/>
          <w:szCs w:val="28"/>
          <w:shd w:val="clear" w:color="auto" w:fill="FFFFFF"/>
          <w:lang w:eastAsia="en-US"/>
        </w:rPr>
        <w:t>Особенности отбора и адаптации учебного материала по информатике</w:t>
      </w:r>
      <w:bookmarkEnd w:id="96"/>
    </w:p>
    <w:p w14:paraId="2511834D" w14:textId="77777777" w:rsidR="00B223C7" w:rsidRPr="00CF03C3" w:rsidRDefault="00B223C7" w:rsidP="00B223C7">
      <w:pPr>
        <w:autoSpaceDE w:val="0"/>
        <w:autoSpaceDN w:val="0"/>
        <w:adjustRightInd w:val="0"/>
        <w:spacing w:after="0" w:line="240" w:lineRule="auto"/>
        <w:ind w:right="-31" w:firstLine="709"/>
        <w:jc w:val="both"/>
        <w:rPr>
          <w:rFonts w:cs="Times New Roman"/>
          <w:szCs w:val="28"/>
          <w:shd w:val="clear" w:color="auto" w:fill="FFFFFF"/>
        </w:rPr>
      </w:pPr>
      <w:r w:rsidRPr="00CF03C3">
        <w:rPr>
          <w:rFonts w:cs="Times New Roman"/>
          <w:szCs w:val="28"/>
        </w:rPr>
        <w:t>Обучение учебному предмету «Информатика» строится на создании оптимальных условий для усвоения программного материала обучающимися с ЗПР.</w:t>
      </w:r>
      <w:r w:rsidRPr="00CF03C3">
        <w:rPr>
          <w:rFonts w:eastAsia="Times New Roman" w:cs="Times New Roman"/>
          <w:szCs w:val="28"/>
        </w:rPr>
        <w:t xml:space="preserve"> В связи с этим в содержание рабочей программы по информатике внесены некоторые изменения: увеличено количество упражнений и заданий, связанных с практической деятельностью учащихся; некоторые темы даются как ознакомительные; исключаются задания повышенной сложности; теоретический материал преподносится в процессе выполнения заданий наглядно-практического характера; учебный материал дается небольшими дозами; на каждом уроке проводится актуализация знаний, включается материал для повторения. </w:t>
      </w:r>
      <w:r w:rsidRPr="00CF03C3">
        <w:rPr>
          <w:rFonts w:cs="Times New Roman"/>
          <w:szCs w:val="28"/>
          <w:shd w:val="clear" w:color="auto" w:fill="FFFFFF"/>
        </w:rPr>
        <w:t>При изучении информатики основное внимание уделяется практической направленности, исключается или упрощается наиболее сложный для восприятия теоретический материал.</w:t>
      </w:r>
    </w:p>
    <w:p w14:paraId="2BE6E648" w14:textId="17F3D007" w:rsidR="00B223C7" w:rsidRPr="00CF03C3" w:rsidRDefault="00B223C7" w:rsidP="00B223C7">
      <w:pPr>
        <w:autoSpaceDE w:val="0"/>
        <w:autoSpaceDN w:val="0"/>
        <w:adjustRightInd w:val="0"/>
        <w:spacing w:after="0" w:line="240" w:lineRule="auto"/>
        <w:ind w:right="-31" w:firstLine="709"/>
        <w:jc w:val="both"/>
        <w:rPr>
          <w:rFonts w:eastAsia="Times New Roman" w:cs="Times New Roman"/>
          <w:szCs w:val="28"/>
        </w:rPr>
      </w:pPr>
      <w:r w:rsidRPr="00CF03C3">
        <w:rPr>
          <w:rFonts w:eastAsia="Times New Roman" w:cs="Times New Roman"/>
          <w:szCs w:val="28"/>
        </w:rPr>
        <w:t xml:space="preserve">Процесс изучения учебного предмета строится исходя из особых образовательных потребностей обучающихся с ЗПР. </w:t>
      </w:r>
      <w:r w:rsidRPr="00CF03C3">
        <w:rPr>
          <w:rFonts w:cs="Times New Roman"/>
          <w:szCs w:val="28"/>
          <w:shd w:val="clear" w:color="auto" w:fill="FFFFFF"/>
        </w:rPr>
        <w:t xml:space="preserve">Учитывая сниженный объем запоминаемой информации для учащихся с ЗПР целесообразно более широко использовать опорные схемы, памятки, алгоритмы, тем самым предупреждая неточность воспроизведения и достигая упроченного запоминания путем многократного употребления памяток. Практические </w:t>
      </w:r>
      <w:r w:rsidRPr="00CF03C3">
        <w:rPr>
          <w:rFonts w:cs="Times New Roman"/>
          <w:szCs w:val="28"/>
          <w:shd w:val="clear" w:color="auto" w:fill="FFFFFF"/>
        </w:rPr>
        <w:lastRenderedPageBreak/>
        <w:t>действия обучающихся следует сопровождать речевым отчетом с целью повышения осознанности и речевой саморегуляции</w:t>
      </w:r>
      <w:r w:rsidRPr="00CF03C3">
        <w:rPr>
          <w:rFonts w:eastAsia="Times New Roman" w:cs="Times New Roman"/>
          <w:szCs w:val="28"/>
        </w:rPr>
        <w:t>.</w:t>
      </w:r>
      <w:r w:rsidRPr="00CF03C3">
        <w:rPr>
          <w:rFonts w:eastAsia="Times New Roman" w:cs="Times New Roman"/>
          <w:noProof/>
          <w:szCs w:val="28"/>
        </w:rPr>
        <w:t xml:space="preserve"> </w:t>
      </w:r>
      <w:r w:rsidRPr="00CF03C3">
        <w:rPr>
          <w:rFonts w:eastAsia="Times New Roman" w:cs="Times New Roman"/>
          <w:noProof/>
          <w:szCs w:val="28"/>
        </w:rPr>
        <w:fldChar w:fldCharType="begin"/>
      </w:r>
      <w:r w:rsidRPr="00CF03C3">
        <w:rPr>
          <w:rFonts w:eastAsia="Times New Roman" w:cs="Times New Roman"/>
          <w:noProof/>
          <w:szCs w:val="28"/>
        </w:rPr>
        <w:instrText>eq Каждый</w:instrText>
      </w:r>
      <w:r w:rsidRPr="00CF03C3">
        <w:rPr>
          <w:rFonts w:eastAsia="Times New Roman" w:cs="Times New Roman"/>
          <w:noProof/>
          <w:szCs w:val="28"/>
        </w:rPr>
        <w:fldChar w:fldCharType="end"/>
      </w:r>
      <w:r w:rsidRPr="00CF03C3">
        <w:rPr>
          <w:rFonts w:eastAsia="Times New Roman" w:cs="Times New Roman"/>
          <w:noProof/>
          <w:szCs w:val="28"/>
        </w:rPr>
        <w:t xml:space="preserve"> </w:t>
      </w:r>
      <w:r w:rsidRPr="00CF03C3">
        <w:rPr>
          <w:rFonts w:eastAsia="Times New Roman" w:cs="Times New Roman"/>
          <w:szCs w:val="28"/>
        </w:rPr>
        <w:t>вид</w:t>
      </w:r>
      <w:r w:rsidRPr="00CF03C3">
        <w:rPr>
          <w:rFonts w:eastAsia="Times New Roman" w:cs="Times New Roman"/>
          <w:noProof/>
          <w:szCs w:val="28"/>
        </w:rPr>
        <w:t xml:space="preserve"> учебной </w:t>
      </w:r>
      <w:r w:rsidRPr="00CF03C3">
        <w:rPr>
          <w:rFonts w:eastAsia="Times New Roman" w:cs="Times New Roman"/>
          <w:szCs w:val="28"/>
        </w:rPr>
        <w:t>деятельности</w:t>
      </w:r>
      <w:r w:rsidRPr="00CF03C3">
        <w:rPr>
          <w:rFonts w:eastAsia="Times New Roman" w:cs="Times New Roman"/>
          <w:noProof/>
          <w:szCs w:val="28"/>
        </w:rPr>
        <w:t xml:space="preserve"> необходимо </w:t>
      </w:r>
      <w:r w:rsidRPr="00CF03C3">
        <w:rPr>
          <w:rFonts w:eastAsia="Times New Roman" w:cs="Times New Roman"/>
          <w:noProof/>
          <w:szCs w:val="28"/>
        </w:rPr>
        <w:fldChar w:fldCharType="begin"/>
      </w:r>
      <w:r w:rsidRPr="00CF03C3">
        <w:rPr>
          <w:rFonts w:eastAsia="Times New Roman" w:cs="Times New Roman"/>
          <w:noProof/>
          <w:szCs w:val="28"/>
        </w:rPr>
        <w:instrText>eq чередовать</w:instrText>
      </w:r>
      <w:r w:rsidRPr="00CF03C3">
        <w:rPr>
          <w:rFonts w:eastAsia="Times New Roman" w:cs="Times New Roman"/>
          <w:noProof/>
          <w:szCs w:val="28"/>
        </w:rPr>
        <w:fldChar w:fldCharType="end"/>
      </w:r>
      <w:r w:rsidRPr="00CF03C3">
        <w:rPr>
          <w:rFonts w:eastAsia="Times New Roman" w:cs="Times New Roman"/>
          <w:noProof/>
          <w:szCs w:val="28"/>
        </w:rPr>
        <w:t xml:space="preserve"> с </w:t>
      </w:r>
      <w:r w:rsidRPr="00CF03C3">
        <w:rPr>
          <w:rFonts w:eastAsia="Times New Roman" w:cs="Times New Roman"/>
          <w:szCs w:val="28"/>
        </w:rPr>
        <w:t>физкультминутками,</w:t>
      </w:r>
      <w:r w:rsidRPr="00CF03C3">
        <w:rPr>
          <w:rFonts w:eastAsia="Times New Roman" w:cs="Times New Roman"/>
          <w:noProof/>
          <w:szCs w:val="28"/>
        </w:rPr>
        <w:t xml:space="preserve"> </w:t>
      </w:r>
      <w:r w:rsidRPr="00CF03C3">
        <w:rPr>
          <w:rFonts w:eastAsia="Times New Roman" w:cs="Times New Roman"/>
          <w:szCs w:val="28"/>
        </w:rPr>
        <w:t>включая</w:t>
      </w:r>
      <w:r w:rsidRPr="00CF03C3">
        <w:rPr>
          <w:rFonts w:eastAsia="Times New Roman" w:cs="Times New Roman"/>
          <w:noProof/>
          <w:szCs w:val="28"/>
        </w:rPr>
        <w:t xml:space="preserve"> гимнастику </w:t>
      </w:r>
      <w:r w:rsidRPr="00CF03C3">
        <w:rPr>
          <w:rFonts w:eastAsia="Times New Roman" w:cs="Times New Roman"/>
          <w:szCs w:val="28"/>
        </w:rPr>
        <w:t>для</w:t>
      </w:r>
      <w:r w:rsidRPr="00CF03C3">
        <w:rPr>
          <w:rFonts w:eastAsia="Times New Roman" w:cs="Times New Roman"/>
          <w:noProof/>
          <w:szCs w:val="28"/>
        </w:rPr>
        <w:t xml:space="preserve"> </w:t>
      </w:r>
      <w:r w:rsidRPr="00CF03C3">
        <w:rPr>
          <w:rFonts w:eastAsia="Times New Roman" w:cs="Times New Roman"/>
          <w:szCs w:val="28"/>
        </w:rPr>
        <w:t>глаз, упражнения для снятия напряжения. При выполнении практической</w:t>
      </w:r>
      <w:r w:rsidRPr="00CF03C3">
        <w:rPr>
          <w:rFonts w:eastAsia="Times New Roman" w:cs="Times New Roman"/>
          <w:noProof/>
          <w:szCs w:val="28"/>
        </w:rPr>
        <w:t xml:space="preserve"> </w:t>
      </w:r>
      <w:r w:rsidRPr="00CF03C3">
        <w:rPr>
          <w:rFonts w:eastAsia="Times New Roman" w:cs="Times New Roman"/>
          <w:szCs w:val="28"/>
        </w:rPr>
        <w:t>работы</w:t>
      </w:r>
      <w:r w:rsidRPr="00CF03C3">
        <w:rPr>
          <w:rFonts w:eastAsia="Times New Roman" w:cs="Times New Roman"/>
          <w:noProof/>
          <w:szCs w:val="28"/>
        </w:rPr>
        <w:t xml:space="preserve"> на </w:t>
      </w:r>
      <w:r w:rsidRPr="00CF03C3">
        <w:rPr>
          <w:rFonts w:eastAsia="Times New Roman" w:cs="Times New Roman"/>
          <w:noProof/>
          <w:szCs w:val="28"/>
        </w:rPr>
        <w:fldChar w:fldCharType="begin"/>
      </w:r>
      <w:r w:rsidRPr="00CF03C3">
        <w:rPr>
          <w:rFonts w:eastAsia="Times New Roman" w:cs="Times New Roman"/>
          <w:noProof/>
          <w:szCs w:val="28"/>
        </w:rPr>
        <w:instrText>eq компьютере</w:instrText>
      </w:r>
      <w:r w:rsidRPr="00CF03C3">
        <w:rPr>
          <w:rFonts w:eastAsia="Times New Roman" w:cs="Times New Roman"/>
          <w:noProof/>
          <w:szCs w:val="28"/>
        </w:rPr>
        <w:fldChar w:fldCharType="end"/>
      </w:r>
      <w:r w:rsidRPr="00CF03C3">
        <w:rPr>
          <w:rFonts w:eastAsia="Times New Roman" w:cs="Times New Roman"/>
          <w:noProof/>
          <w:szCs w:val="28"/>
        </w:rPr>
        <w:t xml:space="preserve"> </w:t>
      </w:r>
      <w:r w:rsidR="0046385C" w:rsidRPr="00CF03C3">
        <w:rPr>
          <w:rFonts w:eastAsia="Times New Roman" w:cs="Times New Roman"/>
          <w:szCs w:val="28"/>
        </w:rPr>
        <w:t>обучающимся</w:t>
      </w:r>
      <w:r w:rsidRPr="00CF03C3">
        <w:rPr>
          <w:rFonts w:eastAsia="Times New Roman" w:cs="Times New Roman"/>
          <w:szCs w:val="28"/>
        </w:rPr>
        <w:t xml:space="preserve"> с ЗПР</w:t>
      </w:r>
      <w:r w:rsidRPr="00CF03C3">
        <w:rPr>
          <w:rFonts w:eastAsia="Times New Roman" w:cs="Times New Roman"/>
          <w:noProof/>
          <w:szCs w:val="28"/>
        </w:rPr>
        <w:t xml:space="preserve"> необходимо предлагать подробную </w:t>
      </w:r>
      <w:r w:rsidRPr="00CF03C3">
        <w:rPr>
          <w:rFonts w:eastAsia="Times New Roman" w:cs="Times New Roman"/>
          <w:szCs w:val="28"/>
        </w:rPr>
        <w:t>инструкционную карту</w:t>
      </w:r>
      <w:r w:rsidRPr="00CF03C3">
        <w:rPr>
          <w:rFonts w:eastAsia="Times New Roman" w:cs="Times New Roman"/>
          <w:noProof/>
          <w:szCs w:val="28"/>
        </w:rPr>
        <w:t xml:space="preserve"> с </w:t>
      </w:r>
      <w:r w:rsidRPr="00CF03C3">
        <w:rPr>
          <w:rFonts w:eastAsia="Times New Roman" w:cs="Times New Roman"/>
          <w:noProof/>
          <w:szCs w:val="28"/>
        </w:rPr>
        <w:fldChar w:fldCharType="begin"/>
      </w:r>
      <w:r w:rsidRPr="00CF03C3">
        <w:rPr>
          <w:rFonts w:eastAsia="Times New Roman" w:cs="Times New Roman"/>
          <w:noProof/>
          <w:szCs w:val="28"/>
        </w:rPr>
        <w:instrText>eq описанием</w:instrText>
      </w:r>
      <w:r w:rsidRPr="00CF03C3">
        <w:rPr>
          <w:rFonts w:eastAsia="Times New Roman" w:cs="Times New Roman"/>
          <w:noProof/>
          <w:szCs w:val="28"/>
        </w:rPr>
        <w:fldChar w:fldCharType="end"/>
      </w:r>
      <w:r w:rsidRPr="00CF03C3">
        <w:rPr>
          <w:rFonts w:eastAsia="Times New Roman" w:cs="Times New Roman"/>
          <w:noProof/>
          <w:szCs w:val="28"/>
        </w:rPr>
        <w:t xml:space="preserve"> </w:t>
      </w:r>
      <w:r w:rsidRPr="00CF03C3">
        <w:rPr>
          <w:rFonts w:eastAsia="Times New Roman" w:cs="Times New Roman"/>
          <w:szCs w:val="28"/>
        </w:rPr>
        <w:t>каждого</w:t>
      </w:r>
      <w:r w:rsidRPr="00CF03C3">
        <w:rPr>
          <w:rFonts w:eastAsia="Times New Roman" w:cs="Times New Roman"/>
          <w:noProof/>
          <w:szCs w:val="28"/>
        </w:rPr>
        <w:t xml:space="preserve"> </w:t>
      </w:r>
      <w:r w:rsidRPr="00CF03C3">
        <w:rPr>
          <w:rFonts w:eastAsia="Times New Roman" w:cs="Times New Roman"/>
          <w:szCs w:val="28"/>
        </w:rPr>
        <w:t>шага</w:t>
      </w:r>
      <w:r w:rsidRPr="00CF03C3">
        <w:rPr>
          <w:rFonts w:eastAsia="Times New Roman" w:cs="Times New Roman"/>
          <w:noProof/>
          <w:szCs w:val="28"/>
        </w:rPr>
        <w:t xml:space="preserve"> </w:t>
      </w:r>
      <w:r w:rsidRPr="00CF03C3">
        <w:rPr>
          <w:rFonts w:eastAsia="Times New Roman" w:cs="Times New Roman"/>
          <w:noProof/>
          <w:szCs w:val="28"/>
        </w:rPr>
        <w:fldChar w:fldCharType="begin"/>
      </w:r>
      <w:r w:rsidRPr="00CF03C3">
        <w:rPr>
          <w:rFonts w:eastAsia="Times New Roman" w:cs="Times New Roman"/>
          <w:noProof/>
          <w:szCs w:val="28"/>
        </w:rPr>
        <w:instrText>eq выполнения</w:instrText>
      </w:r>
      <w:r w:rsidRPr="00CF03C3">
        <w:rPr>
          <w:rFonts w:eastAsia="Times New Roman" w:cs="Times New Roman"/>
          <w:noProof/>
          <w:szCs w:val="28"/>
        </w:rPr>
        <w:fldChar w:fldCharType="end"/>
      </w:r>
      <w:r w:rsidRPr="00CF03C3">
        <w:rPr>
          <w:rFonts w:eastAsia="Times New Roman" w:cs="Times New Roman"/>
          <w:noProof/>
          <w:szCs w:val="28"/>
        </w:rPr>
        <w:t xml:space="preserve"> </w:t>
      </w:r>
      <w:r w:rsidRPr="00CF03C3">
        <w:rPr>
          <w:rFonts w:eastAsia="Times New Roman" w:cs="Times New Roman"/>
          <w:szCs w:val="28"/>
        </w:rPr>
        <w:t>задания.</w:t>
      </w:r>
    </w:p>
    <w:p w14:paraId="541D32AB" w14:textId="7F8052DD" w:rsidR="00B223C7" w:rsidRPr="00CF03C3" w:rsidRDefault="00B223C7" w:rsidP="00B223C7">
      <w:pPr>
        <w:autoSpaceDE w:val="0"/>
        <w:autoSpaceDN w:val="0"/>
        <w:adjustRightInd w:val="0"/>
        <w:spacing w:after="0" w:line="240" w:lineRule="auto"/>
        <w:ind w:right="-31" w:firstLine="709"/>
        <w:jc w:val="both"/>
        <w:rPr>
          <w:rFonts w:eastAsia="Times New Roman" w:cs="Times New Roman"/>
          <w:szCs w:val="28"/>
        </w:rPr>
      </w:pPr>
      <w:r w:rsidRPr="00CF03C3">
        <w:rPr>
          <w:rFonts w:eastAsia="Times New Roman" w:cs="Times New Roman"/>
          <w:szCs w:val="28"/>
        </w:rPr>
        <w:t>Практическая работа должна предполагать формирование у обучающихся с ЗПР навыков жизненных компетенций, умений использования информационных технологий в повседневной жизни, устанавливать связь между знаниями по предмету и жизненными реалиями. Необходимо учитывать индивидуальный темп обучающегося с ЗПР, и возможные нарушения нейродинамики при планировании объема практической работы.</w:t>
      </w:r>
    </w:p>
    <w:p w14:paraId="7F2DB424" w14:textId="77777777" w:rsidR="00B223C7" w:rsidRPr="00CF03C3" w:rsidRDefault="00B223C7" w:rsidP="00B223C7">
      <w:pPr>
        <w:spacing w:after="0" w:line="240" w:lineRule="auto"/>
        <w:ind w:right="-31" w:firstLine="709"/>
        <w:jc w:val="both"/>
        <w:rPr>
          <w:rFonts w:cs="Times New Roman"/>
          <w:szCs w:val="28"/>
        </w:rPr>
      </w:pPr>
      <w:r w:rsidRPr="00CF03C3">
        <w:rPr>
          <w:rFonts w:cs="Times New Roman"/>
          <w:szCs w:val="28"/>
        </w:rPr>
        <w:t xml:space="preserve">Целесообразно проводить уроки комбинированного типа, чтобы теоретический материал подкреплялся практикой. Это облегчает восприятие учебного материала обучающимися с ЗПР и способствует его прочному запоминанию. </w:t>
      </w:r>
    </w:p>
    <w:p w14:paraId="1764CA1C" w14:textId="77777777" w:rsidR="00B223C7" w:rsidRPr="00CF03C3" w:rsidRDefault="00B223C7" w:rsidP="00B223C7">
      <w:pPr>
        <w:autoSpaceDE w:val="0"/>
        <w:autoSpaceDN w:val="0"/>
        <w:adjustRightInd w:val="0"/>
        <w:spacing w:after="0" w:line="240" w:lineRule="auto"/>
        <w:ind w:right="-31" w:firstLine="709"/>
        <w:jc w:val="both"/>
        <w:rPr>
          <w:rFonts w:eastAsia="Times New Roman" w:cs="Times New Roman"/>
          <w:szCs w:val="28"/>
        </w:rPr>
      </w:pPr>
      <w:r w:rsidRPr="00CF03C3">
        <w:rPr>
          <w:rFonts w:eastAsia="Times New Roman" w:cs="Times New Roman"/>
          <w:noProof/>
          <w:szCs w:val="28"/>
        </w:rPr>
        <w:t xml:space="preserve">На </w:t>
      </w:r>
      <w:r w:rsidRPr="00CF03C3">
        <w:rPr>
          <w:rFonts w:eastAsia="Times New Roman" w:cs="Times New Roman"/>
          <w:szCs w:val="28"/>
        </w:rPr>
        <w:t>уроках</w:t>
      </w:r>
      <w:r w:rsidRPr="00CF03C3">
        <w:rPr>
          <w:rFonts w:eastAsia="Times New Roman" w:cs="Times New Roman"/>
          <w:noProof/>
          <w:szCs w:val="28"/>
        </w:rPr>
        <w:t xml:space="preserve"> </w:t>
      </w:r>
      <w:r w:rsidRPr="00CF03C3">
        <w:rPr>
          <w:rFonts w:eastAsia="Times New Roman" w:cs="Times New Roman"/>
          <w:szCs w:val="28"/>
        </w:rPr>
        <w:t>информатики</w:t>
      </w:r>
      <w:r w:rsidRPr="00CF03C3">
        <w:rPr>
          <w:rFonts w:eastAsia="Times New Roman" w:cs="Times New Roman"/>
          <w:noProof/>
          <w:szCs w:val="28"/>
        </w:rPr>
        <w:t xml:space="preserve"> </w:t>
      </w:r>
      <w:r w:rsidRPr="00CF03C3">
        <w:rPr>
          <w:rFonts w:eastAsia="Times New Roman" w:cs="Times New Roman"/>
          <w:noProof/>
          <w:szCs w:val="28"/>
        </w:rPr>
        <w:fldChar w:fldCharType="begin"/>
      </w:r>
      <w:r w:rsidRPr="00CF03C3">
        <w:rPr>
          <w:rFonts w:eastAsia="Times New Roman" w:cs="Times New Roman"/>
          <w:noProof/>
          <w:szCs w:val="28"/>
        </w:rPr>
        <w:instrText>eq целесообразным</w:instrText>
      </w:r>
      <w:r w:rsidRPr="00CF03C3">
        <w:rPr>
          <w:rFonts w:eastAsia="Times New Roman" w:cs="Times New Roman"/>
          <w:noProof/>
          <w:szCs w:val="28"/>
        </w:rPr>
        <w:fldChar w:fldCharType="end"/>
      </w:r>
      <w:r w:rsidRPr="00CF03C3">
        <w:rPr>
          <w:rFonts w:eastAsia="Times New Roman" w:cs="Times New Roman"/>
          <w:noProof/>
          <w:szCs w:val="28"/>
        </w:rPr>
        <w:t xml:space="preserve"> </w:t>
      </w:r>
      <w:r w:rsidRPr="00CF03C3">
        <w:rPr>
          <w:rFonts w:eastAsia="Times New Roman" w:cs="Times New Roman"/>
          <w:szCs w:val="28"/>
        </w:rPr>
        <w:t>является</w:t>
      </w:r>
      <w:r w:rsidRPr="00CF03C3">
        <w:rPr>
          <w:rFonts w:eastAsia="Times New Roman" w:cs="Times New Roman"/>
          <w:noProof/>
          <w:szCs w:val="28"/>
        </w:rPr>
        <w:t xml:space="preserve"> </w:t>
      </w:r>
      <w:r w:rsidRPr="00CF03C3">
        <w:rPr>
          <w:rFonts w:eastAsia="Times New Roman" w:cs="Times New Roman"/>
          <w:szCs w:val="28"/>
        </w:rPr>
        <w:t>постоянное</w:t>
      </w:r>
      <w:r w:rsidRPr="00CF03C3">
        <w:rPr>
          <w:rFonts w:eastAsia="Times New Roman" w:cs="Times New Roman"/>
          <w:noProof/>
          <w:szCs w:val="28"/>
        </w:rPr>
        <w:t xml:space="preserve"> </w:t>
      </w:r>
      <w:r w:rsidRPr="00CF03C3">
        <w:rPr>
          <w:rFonts w:eastAsia="Times New Roman" w:cs="Times New Roman"/>
          <w:noProof/>
          <w:szCs w:val="28"/>
        </w:rPr>
        <w:fldChar w:fldCharType="begin"/>
      </w:r>
      <w:r w:rsidRPr="00CF03C3">
        <w:rPr>
          <w:rFonts w:eastAsia="Times New Roman" w:cs="Times New Roman"/>
          <w:noProof/>
          <w:szCs w:val="28"/>
        </w:rPr>
        <w:instrText>eq использование</w:instrText>
      </w:r>
      <w:r w:rsidRPr="00CF03C3">
        <w:rPr>
          <w:rFonts w:eastAsia="Times New Roman" w:cs="Times New Roman"/>
          <w:noProof/>
          <w:szCs w:val="28"/>
        </w:rPr>
        <w:fldChar w:fldCharType="end"/>
      </w:r>
      <w:r w:rsidRPr="00CF03C3">
        <w:rPr>
          <w:rFonts w:eastAsia="Times New Roman" w:cs="Times New Roman"/>
          <w:noProof/>
          <w:szCs w:val="28"/>
        </w:rPr>
        <w:t xml:space="preserve"> </w:t>
      </w:r>
      <w:r w:rsidRPr="00CF03C3">
        <w:rPr>
          <w:rFonts w:eastAsia="Times New Roman" w:cs="Times New Roman"/>
          <w:szCs w:val="28"/>
        </w:rPr>
        <w:t>материалов</w:t>
      </w:r>
      <w:r w:rsidRPr="00CF03C3">
        <w:rPr>
          <w:rFonts w:eastAsia="Times New Roman" w:cs="Times New Roman"/>
          <w:noProof/>
          <w:szCs w:val="28"/>
        </w:rPr>
        <w:t xml:space="preserve"> к </w:t>
      </w:r>
      <w:r w:rsidRPr="00CF03C3">
        <w:rPr>
          <w:rFonts w:eastAsia="Times New Roman" w:cs="Times New Roman"/>
          <w:szCs w:val="28"/>
        </w:rPr>
        <w:t>урокам,</w:t>
      </w:r>
      <w:r w:rsidRPr="00CF03C3">
        <w:rPr>
          <w:rFonts w:eastAsia="Times New Roman" w:cs="Times New Roman"/>
          <w:noProof/>
          <w:szCs w:val="28"/>
        </w:rPr>
        <w:t xml:space="preserve"> </w:t>
      </w:r>
      <w:r w:rsidRPr="00CF03C3">
        <w:rPr>
          <w:rFonts w:eastAsia="Times New Roman" w:cs="Times New Roman"/>
          <w:noProof/>
          <w:szCs w:val="28"/>
        </w:rPr>
        <w:fldChar w:fldCharType="begin"/>
      </w:r>
      <w:r w:rsidRPr="00CF03C3">
        <w:rPr>
          <w:rFonts w:eastAsia="Times New Roman" w:cs="Times New Roman"/>
          <w:noProof/>
          <w:szCs w:val="28"/>
        </w:rPr>
        <w:instrText>eq созданных</w:instrText>
      </w:r>
      <w:r w:rsidRPr="00CF03C3">
        <w:rPr>
          <w:rFonts w:eastAsia="Times New Roman" w:cs="Times New Roman"/>
          <w:noProof/>
          <w:szCs w:val="28"/>
        </w:rPr>
        <w:fldChar w:fldCharType="end"/>
      </w:r>
      <w:r w:rsidRPr="00CF03C3">
        <w:rPr>
          <w:rFonts w:eastAsia="Times New Roman" w:cs="Times New Roman"/>
          <w:noProof/>
          <w:szCs w:val="28"/>
        </w:rPr>
        <w:t xml:space="preserve"> в </w:t>
      </w:r>
      <w:r w:rsidRPr="00CF03C3">
        <w:rPr>
          <w:rFonts w:eastAsia="Times New Roman" w:cs="Times New Roman"/>
          <w:szCs w:val="28"/>
        </w:rPr>
        <w:t>программе</w:t>
      </w:r>
      <w:r w:rsidRPr="00CF03C3">
        <w:rPr>
          <w:rFonts w:eastAsia="Times New Roman" w:cs="Times New Roman"/>
          <w:noProof/>
          <w:szCs w:val="28"/>
        </w:rPr>
        <w:t xml:space="preserve"> MS </w:t>
      </w:r>
      <w:r w:rsidRPr="00CF03C3">
        <w:rPr>
          <w:rFonts w:eastAsia="Times New Roman" w:cs="Times New Roman"/>
          <w:szCs w:val="28"/>
        </w:rPr>
        <w:t>Power</w:t>
      </w:r>
      <w:r w:rsidRPr="00CF03C3">
        <w:rPr>
          <w:rFonts w:eastAsia="Times New Roman" w:cs="Times New Roman"/>
          <w:noProof/>
          <w:szCs w:val="28"/>
        </w:rPr>
        <w:t xml:space="preserve"> </w:t>
      </w:r>
      <w:r w:rsidRPr="00CF03C3">
        <w:rPr>
          <w:rFonts w:eastAsia="Times New Roman" w:cs="Times New Roman"/>
          <w:noProof/>
          <w:szCs w:val="28"/>
          <w:lang w:val="en-US"/>
        </w:rPr>
        <w:t>Point</w:t>
      </w:r>
      <w:r w:rsidRPr="00CF03C3">
        <w:rPr>
          <w:rFonts w:eastAsia="Times New Roman" w:cs="Times New Roman"/>
          <w:noProof/>
          <w:szCs w:val="28"/>
        </w:rPr>
        <w:t xml:space="preserve">, образовательные интернет порталы </w:t>
      </w:r>
      <w:r w:rsidRPr="00CF03C3">
        <w:rPr>
          <w:rFonts w:cs="Times New Roman"/>
          <w:szCs w:val="28"/>
          <w:shd w:val="clear" w:color="auto" w:fill="FFFFFF"/>
        </w:rPr>
        <w:t xml:space="preserve">«Российская электронная школа», Learning Apps и т.д.). </w:t>
      </w:r>
    </w:p>
    <w:p w14:paraId="346217A8" w14:textId="77777777" w:rsidR="00D3676E" w:rsidRDefault="00D3676E" w:rsidP="0046385C">
      <w:pPr>
        <w:spacing w:after="0" w:line="240" w:lineRule="auto"/>
        <w:ind w:right="-28" w:firstLine="709"/>
        <w:jc w:val="both"/>
        <w:rPr>
          <w:rFonts w:eastAsiaTheme="majorEastAsia" w:cs="Times New Roman"/>
          <w:b/>
          <w:bCs/>
          <w:szCs w:val="28"/>
          <w:lang w:eastAsia="en-US"/>
        </w:rPr>
      </w:pPr>
      <w:bookmarkStart w:id="97" w:name="_Toc96033905"/>
    </w:p>
    <w:p w14:paraId="6E550AF1" w14:textId="616D2CF2" w:rsidR="00B223C7" w:rsidRPr="00CF03C3" w:rsidRDefault="00B223C7" w:rsidP="0046385C">
      <w:pPr>
        <w:spacing w:after="0" w:line="240" w:lineRule="auto"/>
        <w:ind w:right="-28" w:firstLine="709"/>
        <w:jc w:val="both"/>
        <w:rPr>
          <w:rFonts w:eastAsiaTheme="majorEastAsia" w:cs="Times New Roman"/>
          <w:b/>
          <w:bCs/>
          <w:szCs w:val="28"/>
          <w:lang w:eastAsia="en-US"/>
        </w:rPr>
      </w:pPr>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w:t>
      </w:r>
      <w:r w:rsidRPr="00CF03C3">
        <w:rPr>
          <w:rFonts w:eastAsia="Times New Roman" w:cs="Times New Roman"/>
          <w:b/>
          <w:bCs/>
          <w:szCs w:val="28"/>
          <w:lang w:eastAsia="en-US"/>
        </w:rPr>
        <w:t>«Информатика»</w:t>
      </w:r>
      <w:bookmarkEnd w:id="97"/>
    </w:p>
    <w:p w14:paraId="4F91B004" w14:textId="77777777" w:rsidR="00B223C7" w:rsidRPr="00CF03C3" w:rsidRDefault="00B223C7" w:rsidP="0046385C">
      <w:pPr>
        <w:spacing w:after="0" w:line="240" w:lineRule="auto"/>
        <w:ind w:right="-28" w:firstLine="709"/>
        <w:jc w:val="both"/>
        <w:rPr>
          <w:rFonts w:cs="Times New Roman"/>
          <w:szCs w:val="28"/>
        </w:rPr>
      </w:pPr>
      <w:r w:rsidRPr="00CF03C3">
        <w:rPr>
          <w:rFonts w:eastAsia="Times New Roman" w:cs="Times New Roman"/>
          <w:szCs w:val="28"/>
        </w:rPr>
        <w:t>Содержание видов деятельности обучающихся определяется особыми образовательными потребностями школьников с ЗПР. Следует усилить виды деятельности, специфичные для данной категории детей, обеспечивающие</w:t>
      </w:r>
      <w:r w:rsidRPr="00CF03C3">
        <w:rPr>
          <w:rFonts w:cs="Times New Roman"/>
          <w:szCs w:val="28"/>
        </w:rPr>
        <w:t xml:space="preserve">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за действующих все сенсорные системы; введение дополнительных заданий, обеспечивающих коррекцию регуляции учебно-познавательной деятельности и контроль собственного результата.</w:t>
      </w:r>
    </w:p>
    <w:p w14:paraId="231A7C05" w14:textId="77777777" w:rsidR="00B223C7" w:rsidRPr="00CF03C3" w:rsidRDefault="00B223C7" w:rsidP="00B223C7">
      <w:pPr>
        <w:spacing w:after="0" w:line="240" w:lineRule="auto"/>
        <w:ind w:right="-31" w:firstLine="709"/>
        <w:jc w:val="both"/>
        <w:rPr>
          <w:rFonts w:eastAsia="Times New Roman" w:cs="Times New Roman"/>
          <w:szCs w:val="28"/>
        </w:rPr>
      </w:pPr>
      <w:r w:rsidRPr="00CF03C3">
        <w:rPr>
          <w:rFonts w:eastAsia="Times New Roman" w:cs="Times New Roman"/>
          <w:szCs w:val="28"/>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 доски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а также наличие служб поддержки применения ИКТ.</w:t>
      </w:r>
    </w:p>
    <w:p w14:paraId="4A149B3D" w14:textId="77777777" w:rsidR="00B223C7" w:rsidRPr="00CF03C3" w:rsidRDefault="00B223C7" w:rsidP="00B223C7">
      <w:pPr>
        <w:spacing w:after="0" w:line="240" w:lineRule="auto"/>
        <w:ind w:right="-31" w:firstLine="709"/>
        <w:jc w:val="both"/>
        <w:rPr>
          <w:rFonts w:eastAsia="Times New Roman" w:cs="Times New Roman"/>
          <w:szCs w:val="28"/>
        </w:rPr>
      </w:pPr>
      <w:r w:rsidRPr="00CF03C3">
        <w:rPr>
          <w:rFonts w:eastAsia="Times New Roman" w:cs="Times New Roman"/>
          <w:szCs w:val="28"/>
        </w:rPr>
        <w:t xml:space="preserve">Примерная тематическая и терминологическая лексика соответствует ООП ООО. Для обучающихся с ЗПР существенным является приемы работы с </w:t>
      </w:r>
      <w:r w:rsidRPr="00CF03C3">
        <w:rPr>
          <w:rFonts w:eastAsia="Times New Roman" w:cs="Times New Roman"/>
          <w:szCs w:val="28"/>
        </w:rPr>
        <w:lastRenderedPageBreak/>
        <w:t>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3BE5E10E" w14:textId="2A407D62" w:rsidR="00271BBB" w:rsidRPr="00CF03C3" w:rsidRDefault="007F227E" w:rsidP="007F227E">
      <w:pPr>
        <w:spacing w:after="0" w:line="240" w:lineRule="auto"/>
        <w:ind w:right="-31" w:firstLine="709"/>
        <w:jc w:val="both"/>
        <w:rPr>
          <w:rFonts w:eastAsia="Times New Roman" w:cs="Times New Roman"/>
          <w:szCs w:val="28"/>
        </w:rPr>
      </w:pPr>
      <w:r w:rsidRPr="00CF03C3">
        <w:rPr>
          <w:rFonts w:eastAsia="Times New Roman" w:cs="Times New Roman"/>
          <w:szCs w:val="28"/>
        </w:rPr>
        <w:t>Ниже приведен перечень т</w:t>
      </w:r>
      <w:r w:rsidR="00271BBB" w:rsidRPr="00CF03C3">
        <w:rPr>
          <w:rFonts w:eastAsia="Times New Roman" w:cs="Times New Roman"/>
          <w:szCs w:val="28"/>
        </w:rPr>
        <w:t xml:space="preserve">ем, изучение которых осуществляется в ознакомительном плане: </w:t>
      </w:r>
    </w:p>
    <w:p w14:paraId="3E7426FA" w14:textId="26DFBF0C" w:rsidR="00B223C7" w:rsidRPr="00CF03C3" w:rsidRDefault="0046385C" w:rsidP="00B223C7">
      <w:pPr>
        <w:shd w:val="clear" w:color="auto" w:fill="FFFFFF"/>
        <w:spacing w:after="0" w:line="240" w:lineRule="auto"/>
        <w:ind w:right="-31" w:firstLine="709"/>
        <w:jc w:val="both"/>
        <w:rPr>
          <w:rFonts w:cs="Times New Roman"/>
          <w:b/>
          <w:bCs/>
          <w:i/>
          <w:szCs w:val="28"/>
          <w:shd w:val="clear" w:color="auto" w:fill="FFFFFF"/>
        </w:rPr>
      </w:pPr>
      <w:r w:rsidRPr="00CF03C3">
        <w:rPr>
          <w:rFonts w:cs="Times New Roman"/>
          <w:b/>
          <w:bCs/>
          <w:i/>
          <w:szCs w:val="28"/>
          <w:shd w:val="clear" w:color="auto" w:fill="FFFFFF"/>
        </w:rPr>
        <w:t xml:space="preserve">Первый год обучения (7 </w:t>
      </w:r>
      <w:r w:rsidRPr="00CF03C3">
        <w:rPr>
          <w:rFonts w:cs="Times New Roman"/>
          <w:b/>
          <w:bCs/>
          <w:i/>
          <w:caps/>
          <w:szCs w:val="28"/>
          <w:shd w:val="clear" w:color="auto" w:fill="FFFFFF"/>
        </w:rPr>
        <w:t>класс</w:t>
      </w:r>
      <w:r w:rsidRPr="00CF03C3">
        <w:rPr>
          <w:rFonts w:cs="Times New Roman"/>
          <w:b/>
          <w:bCs/>
          <w:i/>
          <w:szCs w:val="28"/>
          <w:shd w:val="clear" w:color="auto" w:fill="FFFFFF"/>
        </w:rPr>
        <w:t>)</w:t>
      </w:r>
    </w:p>
    <w:p w14:paraId="09082BB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szCs w:val="28"/>
          <w:shd w:val="clear" w:color="auto" w:fill="FFFFFF"/>
        </w:rPr>
      </w:pPr>
      <w:r w:rsidRPr="00CF03C3">
        <w:rPr>
          <w:rFonts w:cs="Times New Roman"/>
          <w:i/>
          <w:szCs w:val="28"/>
          <w:shd w:val="clear" w:color="auto" w:fill="FFFFFF"/>
        </w:rPr>
        <w:t xml:space="preserve">Темы, изучение которых осуществляется в ознакомительном плане: </w:t>
      </w:r>
    </w:p>
    <w:p w14:paraId="19813491" w14:textId="4A29490B" w:rsidR="00B223C7" w:rsidRPr="00CF03C3" w:rsidRDefault="0046385C"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Компьютер –</w:t>
      </w:r>
      <w:r w:rsidR="00B223C7" w:rsidRPr="00CF03C3">
        <w:rPr>
          <w:rFonts w:cs="Times New Roman"/>
          <w:b/>
          <w:bCs/>
          <w:szCs w:val="28"/>
        </w:rPr>
        <w:t xml:space="preserve"> универсальное устройство обработки данных</w:t>
      </w:r>
    </w:p>
    <w:p w14:paraId="0CCA5D8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Типы компьютеров: персональные компьютеры, встроенные компьютеры, суперкомпьютеры. Мобильные устройства. Сенсорный ввод,</w:t>
      </w:r>
      <w:r w:rsidRPr="00CF03C3">
        <w:rPr>
          <w:rFonts w:cs="Times New Roman"/>
          <w:szCs w:val="28"/>
        </w:rPr>
        <w:t xml:space="preserve"> </w:t>
      </w:r>
      <w:r w:rsidRPr="00CF03C3">
        <w:rPr>
          <w:rFonts w:cs="Times New Roman"/>
          <w:i/>
          <w:iCs/>
          <w:szCs w:val="28"/>
        </w:rPr>
        <w:t>датчики мобильных устройств</w:t>
      </w:r>
      <w:r w:rsidRPr="00CF03C3">
        <w:rPr>
          <w:rFonts w:cs="Times New Roman"/>
          <w:szCs w:val="28"/>
        </w:rPr>
        <w:t xml:space="preserve">, </w:t>
      </w:r>
      <w:r w:rsidRPr="00CF03C3">
        <w:rPr>
          <w:rFonts w:cs="Times New Roman"/>
          <w:i/>
          <w:iCs/>
          <w:szCs w:val="28"/>
        </w:rPr>
        <w:t>средства биометрической аутентификации.</w:t>
      </w:r>
    </w:p>
    <w:p w14:paraId="4A73602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История развития компьютеров и программного обеспечения.</w:t>
      </w:r>
      <w:r w:rsidRPr="00CF03C3">
        <w:rPr>
          <w:rFonts w:cs="Times New Roman"/>
          <w:szCs w:val="28"/>
        </w:rPr>
        <w:t xml:space="preserve"> </w:t>
      </w:r>
      <w:r w:rsidRPr="00CF03C3">
        <w:rPr>
          <w:rFonts w:cs="Times New Roman"/>
          <w:i/>
          <w:iCs/>
          <w:szCs w:val="28"/>
        </w:rPr>
        <w:t>Поколения компьютеров.</w:t>
      </w:r>
      <w:r w:rsidRPr="00CF03C3">
        <w:rPr>
          <w:rFonts w:cs="Times New Roman"/>
          <w:szCs w:val="28"/>
        </w:rPr>
        <w:t xml:space="preserve"> </w:t>
      </w:r>
      <w:r w:rsidRPr="00CF03C3">
        <w:rPr>
          <w:rFonts w:cs="Times New Roman"/>
          <w:i/>
          <w:iCs/>
          <w:szCs w:val="28"/>
        </w:rPr>
        <w:t>Современные тенденции развития компьютеров. Суперкомпьютеры. Параллельные вычисления.</w:t>
      </w:r>
    </w:p>
    <w:p w14:paraId="473DB7E0"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Программы и данные</w:t>
      </w:r>
    </w:p>
    <w:p w14:paraId="25C3ED2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Правовая охрана программ и данных.</w:t>
      </w:r>
      <w:r w:rsidRPr="00CF03C3">
        <w:rPr>
          <w:rFonts w:cs="Times New Roman"/>
          <w:szCs w:val="28"/>
        </w:rPr>
        <w:t xml:space="preserve"> </w:t>
      </w:r>
    </w:p>
    <w:p w14:paraId="686EF19F"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Компьютерные сети</w:t>
      </w:r>
    </w:p>
    <w:p w14:paraId="033860E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Объединение компьютеров в сеть</w:t>
      </w:r>
      <w:r w:rsidRPr="00CF03C3">
        <w:rPr>
          <w:rFonts w:cs="Times New Roman"/>
          <w:szCs w:val="28"/>
        </w:rPr>
        <w:t xml:space="preserve">. </w:t>
      </w:r>
    </w:p>
    <w:p w14:paraId="24E9D589"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Теоретические основы информатики</w:t>
      </w:r>
    </w:p>
    <w:p w14:paraId="39B19FEB"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Информация и информационные процессы</w:t>
      </w:r>
    </w:p>
    <w:p w14:paraId="6E50DF3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Возможность описания непрерывных объектов и процессов с помощью дискретных данных.</w:t>
      </w:r>
    </w:p>
    <w:p w14:paraId="2F907A48"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Представление информации</w:t>
      </w:r>
    </w:p>
    <w:p w14:paraId="54AFD74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Скорость передачи данных.</w:t>
      </w:r>
      <w:r w:rsidRPr="00CF03C3">
        <w:rPr>
          <w:rFonts w:cs="Times New Roman"/>
          <w:szCs w:val="28"/>
        </w:rPr>
        <w:t xml:space="preserve"> </w:t>
      </w:r>
      <w:r w:rsidRPr="00CF03C3">
        <w:rPr>
          <w:rFonts w:cs="Times New Roman"/>
          <w:i/>
          <w:iCs/>
          <w:szCs w:val="28"/>
        </w:rPr>
        <w:t>Кодировка ASCII.</w:t>
      </w:r>
      <w:r w:rsidRPr="00CF03C3">
        <w:rPr>
          <w:rFonts w:cs="Times New Roman"/>
          <w:szCs w:val="28"/>
        </w:rPr>
        <w:t xml:space="preserve"> </w:t>
      </w:r>
      <w:r w:rsidRPr="00CF03C3">
        <w:rPr>
          <w:rFonts w:cs="Times New Roman"/>
          <w:i/>
          <w:iCs/>
          <w:szCs w:val="28"/>
        </w:rPr>
        <w:t xml:space="preserve"> Искажение информации при передаче. Общее представление о цифровом представлении аудиовизуальных и других непрерывных данных.</w:t>
      </w:r>
    </w:p>
    <w:p w14:paraId="78E27E54"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Оценка информационного объёма графических данных для растрового изображения.</w:t>
      </w:r>
      <w:r w:rsidRPr="00CF03C3">
        <w:rPr>
          <w:rFonts w:cs="Times New Roman"/>
          <w:szCs w:val="28"/>
        </w:rPr>
        <w:t xml:space="preserve"> </w:t>
      </w:r>
      <w:r w:rsidRPr="00CF03C3">
        <w:rPr>
          <w:rFonts w:cs="Times New Roman"/>
          <w:i/>
          <w:iCs/>
          <w:szCs w:val="28"/>
        </w:rPr>
        <w:t>Количество каналов записи.</w:t>
      </w:r>
    </w:p>
    <w:p w14:paraId="24155DE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Оценка количественных параметров, связанных с представлением и хранением звуковых файлов.</w:t>
      </w:r>
    </w:p>
    <w:p w14:paraId="62C0CE85"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Информационные технологии</w:t>
      </w:r>
    </w:p>
    <w:p w14:paraId="19BFAF77"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Текстовые документы</w:t>
      </w:r>
    </w:p>
    <w:p w14:paraId="69BB3854"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szCs w:val="28"/>
        </w:rPr>
        <w:t>Расстановка переносов</w:t>
      </w:r>
      <w:r w:rsidRPr="00CF03C3">
        <w:rPr>
          <w:rFonts w:cs="Times New Roman"/>
          <w:i/>
          <w:iCs/>
          <w:szCs w:val="28"/>
        </w:rPr>
        <w:t>. Голосовой ввод текста.</w:t>
      </w:r>
      <w:r w:rsidRPr="00CF03C3">
        <w:rPr>
          <w:rFonts w:cs="Times New Roman"/>
          <w:szCs w:val="28"/>
        </w:rPr>
        <w:t xml:space="preserve"> </w:t>
      </w:r>
      <w:r w:rsidRPr="00CF03C3">
        <w:rPr>
          <w:rFonts w:cs="Times New Roman"/>
          <w:i/>
          <w:iCs/>
          <w:szCs w:val="28"/>
        </w:rPr>
        <w:t>Оптическое распознавание текста.</w:t>
      </w:r>
      <w:r w:rsidRPr="00CF03C3">
        <w:rPr>
          <w:rFonts w:cs="Times New Roman"/>
          <w:szCs w:val="28"/>
        </w:rPr>
        <w:t xml:space="preserve"> </w:t>
      </w:r>
    </w:p>
    <w:p w14:paraId="3F4EF139" w14:textId="4097CE90" w:rsidR="00B223C7" w:rsidRPr="00CF03C3" w:rsidRDefault="0046385C" w:rsidP="00B223C7">
      <w:pPr>
        <w:shd w:val="clear" w:color="auto" w:fill="FFFFFF"/>
        <w:spacing w:after="0" w:line="240" w:lineRule="auto"/>
        <w:ind w:right="-31" w:firstLine="709"/>
        <w:jc w:val="both"/>
        <w:rPr>
          <w:rFonts w:cs="Times New Roman"/>
          <w:b/>
          <w:bCs/>
          <w:i/>
          <w:szCs w:val="28"/>
          <w:shd w:val="clear" w:color="auto" w:fill="FFFFFF"/>
        </w:rPr>
      </w:pPr>
      <w:r w:rsidRPr="00CF03C3">
        <w:rPr>
          <w:rFonts w:cs="Times New Roman"/>
          <w:b/>
          <w:bCs/>
          <w:i/>
          <w:szCs w:val="28"/>
          <w:shd w:val="clear" w:color="auto" w:fill="FFFFFF"/>
        </w:rPr>
        <w:t>Второй год обучения (</w:t>
      </w:r>
      <w:r w:rsidRPr="00CF03C3">
        <w:rPr>
          <w:rFonts w:cs="Times New Roman"/>
          <w:b/>
          <w:bCs/>
          <w:i/>
          <w:caps/>
          <w:szCs w:val="28"/>
          <w:shd w:val="clear" w:color="auto" w:fill="FFFFFF"/>
        </w:rPr>
        <w:t>8 класс</w:t>
      </w:r>
      <w:r w:rsidRPr="00CF03C3">
        <w:rPr>
          <w:rFonts w:cs="Times New Roman"/>
          <w:b/>
          <w:bCs/>
          <w:i/>
          <w:szCs w:val="28"/>
          <w:shd w:val="clear" w:color="auto" w:fill="FFFFFF"/>
        </w:rPr>
        <w:t>)</w:t>
      </w:r>
    </w:p>
    <w:p w14:paraId="332F505D" w14:textId="77777777" w:rsidR="00271BBB" w:rsidRPr="00CF03C3" w:rsidRDefault="00271BBB" w:rsidP="00271BBB">
      <w:pPr>
        <w:shd w:val="clear" w:color="auto" w:fill="FFFFFF"/>
        <w:spacing w:after="0" w:line="240" w:lineRule="auto"/>
        <w:ind w:right="-31" w:firstLine="709"/>
        <w:jc w:val="both"/>
        <w:rPr>
          <w:rFonts w:cs="Times New Roman"/>
          <w:i/>
          <w:szCs w:val="28"/>
          <w:shd w:val="clear" w:color="auto" w:fill="FFFFFF"/>
        </w:rPr>
      </w:pPr>
      <w:r w:rsidRPr="00CF03C3">
        <w:rPr>
          <w:rFonts w:cs="Times New Roman"/>
          <w:i/>
          <w:szCs w:val="28"/>
          <w:shd w:val="clear" w:color="auto" w:fill="FFFFFF"/>
        </w:rPr>
        <w:t xml:space="preserve">Темы, изучение которых осуществляется в ознакомительном плане: </w:t>
      </w:r>
    </w:p>
    <w:p w14:paraId="5288DB97"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Теоретические основы информатики</w:t>
      </w:r>
    </w:p>
    <w:p w14:paraId="675D1F6C"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Системы счисления</w:t>
      </w:r>
    </w:p>
    <w:p w14:paraId="7A8B5DD4"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Римская система счисления.</w:t>
      </w:r>
    </w:p>
    <w:p w14:paraId="4F9B87EC"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Элементы математической логики</w:t>
      </w:r>
    </w:p>
    <w:p w14:paraId="1CBA56F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pacing w:val="-2"/>
          <w:szCs w:val="28"/>
        </w:rPr>
        <w:t>Определение истинности составного высказывания, если известны значения истинности входящих в него элементарных высказываний.</w:t>
      </w:r>
      <w:r w:rsidRPr="00CF03C3">
        <w:rPr>
          <w:rFonts w:cs="Times New Roman"/>
          <w:spacing w:val="-2"/>
          <w:szCs w:val="28"/>
        </w:rPr>
        <w:t xml:space="preserve"> </w:t>
      </w:r>
      <w:r w:rsidRPr="00CF03C3">
        <w:rPr>
          <w:rFonts w:cs="Times New Roman"/>
          <w:i/>
          <w:iCs/>
          <w:szCs w:val="28"/>
        </w:rPr>
        <w:lastRenderedPageBreak/>
        <w:t>Знакомство с логическими основами компьютера.</w:t>
      </w:r>
    </w:p>
    <w:p w14:paraId="33A6AFE6"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Алгоритмы и программирование</w:t>
      </w:r>
    </w:p>
    <w:p w14:paraId="1CB6DB8E"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Исполнители и алгоритмы. Алгоритмические конструкции</w:t>
      </w:r>
    </w:p>
    <w:p w14:paraId="2E1197A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Ограниченность линейных алгоритмов: невозможность предусмотреть зависимость последовательности выполняемых действий от исходных данных.</w:t>
      </w:r>
    </w:p>
    <w:p w14:paraId="73F2A213"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Язык программирования</w:t>
      </w:r>
    </w:p>
    <w:p w14:paraId="3E40A1A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Алгоритм Евклида для нахождения наибольшего общего делителя двух натуральных чисел.</w:t>
      </w:r>
      <w:r w:rsidRPr="00CF03C3">
        <w:rPr>
          <w:rFonts w:cs="Times New Roman"/>
          <w:szCs w:val="28"/>
        </w:rPr>
        <w:t xml:space="preserve"> </w:t>
      </w:r>
      <w:r w:rsidRPr="00CF03C3">
        <w:rPr>
          <w:rFonts w:cs="Times New Roman"/>
          <w:i/>
          <w:iCs/>
          <w:szCs w:val="28"/>
        </w:rPr>
        <w:t>Разбиение записи натурального числа в позиционной системе с основанием, меньшим или равным 10, на отдельные цифры.</w:t>
      </w:r>
    </w:p>
    <w:p w14:paraId="44F07B4A" w14:textId="106E6F7D" w:rsidR="00B223C7" w:rsidRPr="00CF03C3" w:rsidRDefault="0046385C" w:rsidP="00B223C7">
      <w:pPr>
        <w:shd w:val="clear" w:color="auto" w:fill="FFFFFF"/>
        <w:spacing w:after="0" w:line="240" w:lineRule="auto"/>
        <w:ind w:right="-31" w:firstLine="709"/>
        <w:jc w:val="both"/>
        <w:rPr>
          <w:rFonts w:cs="Times New Roman"/>
          <w:b/>
          <w:bCs/>
          <w:i/>
          <w:szCs w:val="28"/>
          <w:shd w:val="clear" w:color="auto" w:fill="FFFFFF"/>
        </w:rPr>
      </w:pPr>
      <w:r w:rsidRPr="00CF03C3">
        <w:rPr>
          <w:rFonts w:cs="Times New Roman"/>
          <w:b/>
          <w:bCs/>
          <w:i/>
          <w:szCs w:val="28"/>
          <w:shd w:val="clear" w:color="auto" w:fill="FFFFFF"/>
        </w:rPr>
        <w:t>Третий год обучения (</w:t>
      </w:r>
      <w:r w:rsidRPr="00CF03C3">
        <w:rPr>
          <w:rFonts w:cs="Times New Roman"/>
          <w:b/>
          <w:bCs/>
          <w:i/>
          <w:caps/>
          <w:szCs w:val="28"/>
          <w:shd w:val="clear" w:color="auto" w:fill="FFFFFF"/>
        </w:rPr>
        <w:t>9 класс</w:t>
      </w:r>
      <w:r w:rsidRPr="00CF03C3">
        <w:rPr>
          <w:rFonts w:cs="Times New Roman"/>
          <w:b/>
          <w:bCs/>
          <w:i/>
          <w:szCs w:val="28"/>
          <w:shd w:val="clear" w:color="auto" w:fill="FFFFFF"/>
        </w:rPr>
        <w:t>)</w:t>
      </w:r>
    </w:p>
    <w:p w14:paraId="58B6A7AA" w14:textId="77777777" w:rsidR="00B223C7" w:rsidRPr="00CF03C3" w:rsidRDefault="00B223C7" w:rsidP="00B223C7">
      <w:pPr>
        <w:shd w:val="clear" w:color="auto" w:fill="FFFFFF"/>
        <w:spacing w:after="0" w:line="240" w:lineRule="auto"/>
        <w:ind w:right="-31" w:firstLine="709"/>
        <w:jc w:val="both"/>
        <w:rPr>
          <w:rFonts w:cs="Times New Roman"/>
          <w:i/>
          <w:szCs w:val="28"/>
          <w:shd w:val="clear" w:color="auto" w:fill="FFFFFF"/>
        </w:rPr>
      </w:pPr>
      <w:r w:rsidRPr="00CF03C3">
        <w:rPr>
          <w:rFonts w:cs="Times New Roman"/>
          <w:i/>
          <w:szCs w:val="28"/>
          <w:shd w:val="clear" w:color="auto" w:fill="FFFFFF"/>
        </w:rPr>
        <w:t xml:space="preserve">Темы, изучение которых осуществляется в ознакомительном плане: </w:t>
      </w:r>
    </w:p>
    <w:p w14:paraId="724B002B"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Теоретические основы информатики</w:t>
      </w:r>
    </w:p>
    <w:p w14:paraId="4252628A"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Моделирование как метод познания</w:t>
      </w:r>
    </w:p>
    <w:p w14:paraId="6D9B17C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Имитационные модели</w:t>
      </w:r>
      <w:r w:rsidRPr="00CF03C3">
        <w:rPr>
          <w:rFonts w:cs="Times New Roman"/>
          <w:szCs w:val="28"/>
        </w:rPr>
        <w:t xml:space="preserve">. </w:t>
      </w:r>
      <w:r w:rsidRPr="00CF03C3">
        <w:rPr>
          <w:rFonts w:cs="Times New Roman"/>
          <w:i/>
          <w:iCs/>
          <w:szCs w:val="28"/>
        </w:rPr>
        <w:t>Оценка адекватности модели моделируемому объекту и целям моделирования.</w:t>
      </w:r>
    </w:p>
    <w:p w14:paraId="71EC30B7"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Алгоритмы и программирование</w:t>
      </w:r>
    </w:p>
    <w:p w14:paraId="0D15CD67"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Разработка алгоритмов и программ</w:t>
      </w:r>
    </w:p>
    <w:p w14:paraId="187591B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Разбиение задачи на подзадачи.</w:t>
      </w:r>
    </w:p>
    <w:p w14:paraId="71638373"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Управление</w:t>
      </w:r>
    </w:p>
    <w:p w14:paraId="11B6C38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Получение сигналов от цифровых датчиков (касания, расстояния, света, звука и др.).</w:t>
      </w:r>
      <w:r w:rsidRPr="00CF03C3">
        <w:rPr>
          <w:rFonts w:cs="Times New Roman"/>
          <w:szCs w:val="28"/>
        </w:rPr>
        <w:t xml:space="preserve"> </w:t>
      </w:r>
    </w:p>
    <w:p w14:paraId="2B789393" w14:textId="77777777" w:rsidR="00B223C7" w:rsidRPr="00CF03C3" w:rsidRDefault="00B223C7" w:rsidP="00B223C7">
      <w:pPr>
        <w:spacing w:after="0" w:line="240" w:lineRule="auto"/>
        <w:ind w:right="-31" w:firstLine="709"/>
        <w:jc w:val="both"/>
        <w:rPr>
          <w:rFonts w:eastAsia="Times New Roman" w:cs="Times New Roman"/>
          <w:szCs w:val="28"/>
        </w:rPr>
      </w:pPr>
    </w:p>
    <w:p w14:paraId="4BC22D57" w14:textId="77777777" w:rsidR="00B223C7" w:rsidRPr="00CF03C3" w:rsidRDefault="00B223C7" w:rsidP="00B223C7">
      <w:pPr>
        <w:spacing w:after="0" w:line="240" w:lineRule="auto"/>
        <w:ind w:right="-31" w:firstLine="709"/>
        <w:jc w:val="both"/>
        <w:rPr>
          <w:rFonts w:eastAsia="Times New Roman" w:cs="Times New Roman"/>
          <w:szCs w:val="28"/>
        </w:rPr>
      </w:pPr>
      <w:r w:rsidRPr="00CF03C3">
        <w:rPr>
          <w:rFonts w:eastAsia="Times New Roman" w:cs="Times New Roman"/>
          <w:szCs w:val="28"/>
        </w:rPr>
        <w:t>Оценка предметных результатов, обучающихся с ЗПР предусматривает выявление индивидуальной динамики качества усвоения предмета ребенком и является механизмом для восполнения образовательных дефицитов при их возникновении.</w:t>
      </w:r>
    </w:p>
    <w:p w14:paraId="38388CCE" w14:textId="77777777" w:rsidR="00B223C7" w:rsidRPr="00CF03C3" w:rsidRDefault="00B223C7" w:rsidP="00B223C7">
      <w:pPr>
        <w:spacing w:after="0" w:line="240" w:lineRule="auto"/>
        <w:ind w:right="-31" w:firstLine="709"/>
        <w:jc w:val="both"/>
        <w:rPr>
          <w:rFonts w:cs="Times New Roman"/>
          <w:szCs w:val="28"/>
          <w:lang w:eastAsia="ar-SA"/>
        </w:rPr>
      </w:pPr>
      <w:r w:rsidRPr="00CF03C3">
        <w:rPr>
          <w:rFonts w:cs="Times New Roman"/>
          <w:szCs w:val="28"/>
          <w:lang w:eastAsia="ar-SA"/>
        </w:rPr>
        <w:t>С учетом короткого периода (7–9 классы) и минимального времени (1 час в неделю), отводимого на изучение информатики, и передовых международных тенденций развития школьного курса информатики (ранее начало изучения предмета), при наличии возможностей образовательные организации могут начать обучение информатике с</w:t>
      </w:r>
      <w:r w:rsidRPr="00CF03C3">
        <w:rPr>
          <w:rFonts w:cs="Times New Roman"/>
          <w:i/>
          <w:szCs w:val="28"/>
          <w:lang w:eastAsia="ar-SA"/>
        </w:rPr>
        <w:t xml:space="preserve"> 5 класса</w:t>
      </w:r>
      <w:r w:rsidRPr="00CF03C3">
        <w:rPr>
          <w:rFonts w:cs="Times New Roman"/>
          <w:szCs w:val="28"/>
          <w:lang w:eastAsia="ar-SA"/>
        </w:rPr>
        <w:t>. В этом случае им рекомендуется использовать представленную ниже тематические блоки (разделы) предметных результатов освоения учебного предмета «Информатика», отдавая предпочтение в 5–6 классах частичному освоению тематических блоков (разделов) «Информация вокруг нас»; «Информационные технологии»; «Информационное моделирование»; «Алгоритмика».</w:t>
      </w:r>
    </w:p>
    <w:p w14:paraId="6C7E9C2A" w14:textId="03444E7C" w:rsidR="00B223C7" w:rsidRPr="00CF03C3" w:rsidRDefault="00B223C7" w:rsidP="00B223C7">
      <w:pPr>
        <w:spacing w:after="0" w:line="240" w:lineRule="auto"/>
        <w:ind w:right="-31" w:firstLine="709"/>
        <w:jc w:val="both"/>
        <w:rPr>
          <w:rFonts w:cs="Times New Roman"/>
          <w:szCs w:val="28"/>
        </w:rPr>
      </w:pPr>
      <w:r w:rsidRPr="00CF03C3">
        <w:rPr>
          <w:rFonts w:cs="Times New Roman"/>
          <w:szCs w:val="28"/>
        </w:rPr>
        <w:t xml:space="preserve">Содержание программы и требования к предметным результатам освоения учебного предмета «Информатика» первого и второго года </w:t>
      </w:r>
      <w:r w:rsidRPr="00CF03C3">
        <w:rPr>
          <w:rFonts w:cs="Times New Roman"/>
          <w:i/>
          <w:szCs w:val="28"/>
        </w:rPr>
        <w:t>подготовительного периода (5–6 класс)</w:t>
      </w:r>
      <w:r w:rsidRPr="00CF03C3">
        <w:rPr>
          <w:rFonts w:cs="Times New Roman"/>
          <w:szCs w:val="28"/>
        </w:rPr>
        <w:t xml:space="preserve"> приведены после программного содержания 7-9 клас</w:t>
      </w:r>
      <w:r w:rsidR="00271BBB" w:rsidRPr="00CF03C3">
        <w:rPr>
          <w:rFonts w:cs="Times New Roman"/>
          <w:szCs w:val="28"/>
        </w:rPr>
        <w:t>с</w:t>
      </w:r>
      <w:r w:rsidRPr="00CF03C3">
        <w:rPr>
          <w:rFonts w:cs="Times New Roman"/>
          <w:szCs w:val="28"/>
        </w:rPr>
        <w:t>ов.</w:t>
      </w:r>
    </w:p>
    <w:p w14:paraId="6E839228" w14:textId="77777777" w:rsidR="00271BBB" w:rsidRPr="00CF03C3" w:rsidRDefault="00271BBB" w:rsidP="00B223C7">
      <w:pPr>
        <w:spacing w:after="0" w:line="240" w:lineRule="auto"/>
        <w:ind w:right="-31" w:firstLine="709"/>
        <w:jc w:val="both"/>
        <w:rPr>
          <w:rFonts w:cs="Times New Roman"/>
          <w:szCs w:val="28"/>
          <w:lang w:eastAsia="ar-SA"/>
        </w:rPr>
      </w:pPr>
    </w:p>
    <w:p w14:paraId="5839DB53" w14:textId="77777777" w:rsidR="00B223C7" w:rsidRPr="00CF03C3" w:rsidRDefault="00B223C7" w:rsidP="008B5C1C">
      <w:pPr>
        <w:spacing w:after="0" w:line="240" w:lineRule="auto"/>
        <w:ind w:right="-28"/>
        <w:jc w:val="both"/>
        <w:rPr>
          <w:rFonts w:eastAsiaTheme="majorEastAsia" w:cs="Times New Roman"/>
          <w:bCs/>
          <w:szCs w:val="28"/>
          <w:lang w:eastAsia="en-US"/>
        </w:rPr>
      </w:pPr>
      <w:bookmarkStart w:id="98" w:name="_Toc96033907"/>
      <w:r w:rsidRPr="00CF03C3">
        <w:rPr>
          <w:rFonts w:eastAsiaTheme="majorEastAsia" w:cs="Times New Roman"/>
          <w:bCs/>
          <w:szCs w:val="28"/>
          <w:lang w:eastAsia="en-US"/>
        </w:rPr>
        <w:t>СОДЕРЖАНИЕ УЧЕБНОГО ПРЕДМЕТА «ИНФОРМАТИКА»</w:t>
      </w:r>
      <w:bookmarkEnd w:id="98"/>
    </w:p>
    <w:p w14:paraId="3E9FD4B9" w14:textId="77777777" w:rsidR="00B223C7" w:rsidRPr="00CF03C3" w:rsidRDefault="00B223C7" w:rsidP="007F227E">
      <w:pPr>
        <w:spacing w:after="0" w:line="240" w:lineRule="auto"/>
        <w:ind w:right="-31" w:firstLine="709"/>
        <w:jc w:val="both"/>
        <w:rPr>
          <w:rFonts w:cs="Times New Roman"/>
          <w:bCs/>
          <w:szCs w:val="28"/>
        </w:rPr>
      </w:pPr>
    </w:p>
    <w:p w14:paraId="14B08152" w14:textId="77777777" w:rsidR="00B223C7" w:rsidRPr="00CF03C3" w:rsidRDefault="00B223C7" w:rsidP="008B5C1C">
      <w:pPr>
        <w:spacing w:after="0" w:line="240" w:lineRule="auto"/>
        <w:ind w:right="-28"/>
        <w:jc w:val="both"/>
        <w:rPr>
          <w:rFonts w:cs="Times New Roman"/>
          <w:b/>
          <w:bCs/>
          <w:szCs w:val="28"/>
        </w:rPr>
      </w:pPr>
      <w:bookmarkStart w:id="99" w:name="_Toc96033908"/>
      <w:r w:rsidRPr="00CF03C3">
        <w:rPr>
          <w:rFonts w:cs="Times New Roman"/>
          <w:b/>
          <w:bCs/>
          <w:szCs w:val="28"/>
        </w:rPr>
        <w:t>7 КЛАСС</w:t>
      </w:r>
      <w:bookmarkEnd w:id="99"/>
    </w:p>
    <w:p w14:paraId="525DDE89"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Цифровая грамотность</w:t>
      </w:r>
    </w:p>
    <w:p w14:paraId="762F0D00" w14:textId="4B27F264" w:rsidR="00B223C7" w:rsidRPr="00CF03C3" w:rsidRDefault="007F227E"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Компьютер –</w:t>
      </w:r>
      <w:r w:rsidR="00B223C7" w:rsidRPr="00CF03C3">
        <w:rPr>
          <w:rFonts w:cs="Times New Roman"/>
          <w:b/>
          <w:bCs/>
          <w:szCs w:val="28"/>
        </w:rPr>
        <w:t xml:space="preserve"> универсальное устройство обработки данных</w:t>
      </w:r>
    </w:p>
    <w:p w14:paraId="0612B409" w14:textId="3F6BB764" w:rsidR="00B223C7" w:rsidRPr="00CF03C3" w:rsidRDefault="007F227E"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szCs w:val="28"/>
        </w:rPr>
        <w:t>Компьютер –</w:t>
      </w:r>
      <w:r w:rsidR="00B223C7" w:rsidRPr="00CF03C3">
        <w:rPr>
          <w:rFonts w:cs="Times New Roman"/>
          <w:szCs w:val="28"/>
        </w:rPr>
        <w:t xml:space="preserve"> универсальное вычислительное устройство, работающее по программе. </w:t>
      </w:r>
      <w:r w:rsidR="00B223C7" w:rsidRPr="00CF03C3">
        <w:rPr>
          <w:rFonts w:cs="Times New Roman"/>
          <w:i/>
          <w:iCs/>
          <w:szCs w:val="28"/>
        </w:rPr>
        <w:t>Типы компьютеров: персональные компьютеры, встроенные компьютеры, суперкомпьютеры. Мобильные устройства.</w:t>
      </w:r>
    </w:p>
    <w:p w14:paraId="16917AA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Основные компоненты компьютера и их назначение. Процессор. Оперативная и долговременная память. Устройства ввода и вывода. </w:t>
      </w:r>
      <w:r w:rsidRPr="00CF03C3">
        <w:rPr>
          <w:rFonts w:cs="Times New Roman"/>
          <w:i/>
          <w:iCs/>
          <w:szCs w:val="28"/>
        </w:rPr>
        <w:t>Сенсорный ввод,</w:t>
      </w:r>
      <w:r w:rsidRPr="00CF03C3">
        <w:rPr>
          <w:rFonts w:cs="Times New Roman"/>
          <w:szCs w:val="28"/>
        </w:rPr>
        <w:t xml:space="preserve"> </w:t>
      </w:r>
      <w:r w:rsidRPr="00CF03C3">
        <w:rPr>
          <w:rFonts w:cs="Times New Roman"/>
          <w:i/>
          <w:iCs/>
          <w:szCs w:val="28"/>
        </w:rPr>
        <w:t>датчики мобильных устройств</w:t>
      </w:r>
      <w:r w:rsidRPr="00CF03C3">
        <w:rPr>
          <w:rFonts w:cs="Times New Roman"/>
          <w:szCs w:val="28"/>
        </w:rPr>
        <w:t xml:space="preserve">, </w:t>
      </w:r>
      <w:r w:rsidRPr="00CF03C3">
        <w:rPr>
          <w:rFonts w:cs="Times New Roman"/>
          <w:i/>
          <w:iCs/>
          <w:szCs w:val="28"/>
        </w:rPr>
        <w:t>средства биометрической аутентификации.</w:t>
      </w:r>
    </w:p>
    <w:p w14:paraId="661A8FF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История развития компьютеров и программного обеспечения.</w:t>
      </w:r>
      <w:r w:rsidRPr="00CF03C3">
        <w:rPr>
          <w:rFonts w:cs="Times New Roman"/>
          <w:szCs w:val="28"/>
        </w:rPr>
        <w:t xml:space="preserve"> </w:t>
      </w:r>
      <w:r w:rsidRPr="00CF03C3">
        <w:rPr>
          <w:rFonts w:cs="Times New Roman"/>
          <w:i/>
          <w:iCs/>
          <w:szCs w:val="28"/>
        </w:rPr>
        <w:t>Поколения компьютеров.</w:t>
      </w:r>
      <w:r w:rsidRPr="00CF03C3">
        <w:rPr>
          <w:rFonts w:cs="Times New Roman"/>
          <w:szCs w:val="28"/>
        </w:rPr>
        <w:t xml:space="preserve"> </w:t>
      </w:r>
      <w:r w:rsidRPr="00CF03C3">
        <w:rPr>
          <w:rFonts w:cs="Times New Roman"/>
          <w:i/>
          <w:iCs/>
          <w:szCs w:val="28"/>
        </w:rPr>
        <w:t>Современные тенденции развития компьютеров. Суперкомпьютеры.</w:t>
      </w:r>
    </w:p>
    <w:p w14:paraId="2412AF6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Параллельные вычисления.</w:t>
      </w:r>
    </w:p>
    <w:p w14:paraId="7BE00218"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14:paraId="5BBD405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Техника безопасности и правила работы на компьютере.</w:t>
      </w:r>
    </w:p>
    <w:p w14:paraId="065A198F"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Программы и данные</w:t>
      </w:r>
    </w:p>
    <w:p w14:paraId="49932F28"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Программное обеспечение компьютера. Прикладное программное обеспечение. Системное программное обеспечение. Системы программирования. </w:t>
      </w:r>
      <w:r w:rsidRPr="00CF03C3">
        <w:rPr>
          <w:rFonts w:cs="Times New Roman"/>
          <w:i/>
          <w:iCs/>
          <w:szCs w:val="28"/>
        </w:rPr>
        <w:t>Правовая охрана программ и данных.</w:t>
      </w:r>
      <w:r w:rsidRPr="00CF03C3">
        <w:rPr>
          <w:rFonts w:cs="Times New Roman"/>
          <w:szCs w:val="28"/>
        </w:rPr>
        <w:t xml:space="preserve"> Бесплатные и условно-бесплатные программы. Свободное программное обеспечение.</w:t>
      </w:r>
    </w:p>
    <w:p w14:paraId="2E84F1D1"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14:paraId="3D3DA21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Компьютерные вирусы и другие вредоносные программы. Программы для защиты от вирусов.</w:t>
      </w:r>
    </w:p>
    <w:p w14:paraId="007F1011"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Компьютерные сети</w:t>
      </w:r>
    </w:p>
    <w:p w14:paraId="2597FDE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Объединение компьютеров в сеть</w:t>
      </w:r>
      <w:r w:rsidRPr="00CF03C3">
        <w:rPr>
          <w:rFonts w:cs="Times New Roman"/>
          <w:szCs w:val="28"/>
        </w:rPr>
        <w:t xml:space="preserve">. </w:t>
      </w:r>
      <w:r w:rsidRPr="00CF03C3">
        <w:rPr>
          <w:rFonts w:cs="Times New Roman"/>
          <w:iCs/>
          <w:szCs w:val="28"/>
        </w:rPr>
        <w:t>Сеть Интернет.</w:t>
      </w:r>
      <w:r w:rsidRPr="00CF03C3">
        <w:rPr>
          <w:rFonts w:cs="Times New Roman"/>
          <w:i/>
          <w:iCs/>
          <w:szCs w:val="28"/>
        </w:rPr>
        <w:t xml:space="preserve"> </w:t>
      </w:r>
      <w:r w:rsidRPr="00CF03C3">
        <w:rPr>
          <w:rFonts w:cs="Times New Roman"/>
          <w:iCs/>
          <w:szCs w:val="28"/>
        </w:rPr>
        <w:t>Веб-страница, веб-сайт.</w:t>
      </w:r>
      <w:r w:rsidRPr="00CF03C3">
        <w:rPr>
          <w:rFonts w:cs="Times New Roman"/>
          <w:szCs w:val="28"/>
        </w:rPr>
        <w:t xml:space="preserve"> Структура адресов веб-ресурсов. Браузер. Поисковые системы. Поиск информации, по ключевым словам, и по изображению. </w:t>
      </w:r>
      <w:r w:rsidRPr="00CF03C3">
        <w:rPr>
          <w:rFonts w:cs="Times New Roman"/>
          <w:iCs/>
          <w:szCs w:val="28"/>
        </w:rPr>
        <w:t>Достоверность информации, полученной из Интернета.</w:t>
      </w:r>
    </w:p>
    <w:p w14:paraId="52F409FE"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Современные сервисы интернет-коммуникаций.</w:t>
      </w:r>
    </w:p>
    <w:p w14:paraId="77302568"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Сетевой этикет, базовые нормы информационной этики и права при </w:t>
      </w:r>
      <w:r w:rsidRPr="00CF03C3">
        <w:rPr>
          <w:rFonts w:cs="Times New Roman"/>
          <w:szCs w:val="28"/>
        </w:rPr>
        <w:lastRenderedPageBreak/>
        <w:t xml:space="preserve">работе в сети Интернет. </w:t>
      </w:r>
      <w:r w:rsidRPr="00CF03C3">
        <w:rPr>
          <w:rFonts w:cs="Times New Roman"/>
          <w:iCs/>
          <w:szCs w:val="28"/>
        </w:rPr>
        <w:t>Стратегии безопасного поведения в Интернете.</w:t>
      </w:r>
    </w:p>
    <w:p w14:paraId="21B2DEF3" w14:textId="77777777" w:rsidR="00557219" w:rsidRPr="00CF03C3" w:rsidRDefault="00557219" w:rsidP="00B223C7">
      <w:pPr>
        <w:widowControl w:val="0"/>
        <w:autoSpaceDE w:val="0"/>
        <w:autoSpaceDN w:val="0"/>
        <w:adjustRightInd w:val="0"/>
        <w:spacing w:after="0" w:line="240" w:lineRule="auto"/>
        <w:ind w:right="-31" w:firstLine="709"/>
        <w:textAlignment w:val="center"/>
        <w:rPr>
          <w:rFonts w:cs="Times New Roman"/>
          <w:b/>
          <w:bCs/>
          <w:szCs w:val="28"/>
        </w:rPr>
      </w:pPr>
    </w:p>
    <w:p w14:paraId="6C74F304"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Теоретические основы информатики</w:t>
      </w:r>
    </w:p>
    <w:p w14:paraId="5D9BC7B4"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Информация и информационные процессы</w:t>
      </w:r>
    </w:p>
    <w:p w14:paraId="3C4929EB" w14:textId="6E47F634" w:rsidR="00B223C7" w:rsidRPr="00CF03C3" w:rsidRDefault="00557219"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Информация –</w:t>
      </w:r>
      <w:r w:rsidR="00B223C7" w:rsidRPr="00CF03C3">
        <w:rPr>
          <w:rFonts w:cs="Times New Roman"/>
          <w:szCs w:val="28"/>
        </w:rPr>
        <w:t xml:space="preserve"> одно из основных понятий современной науки.</w:t>
      </w:r>
    </w:p>
    <w:p w14:paraId="5DD9FAEE"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14:paraId="0E7C5F2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szCs w:val="28"/>
        </w:rPr>
        <w:t xml:space="preserve">Дискретность данных. </w:t>
      </w:r>
      <w:r w:rsidRPr="00CF03C3">
        <w:rPr>
          <w:rFonts w:cs="Times New Roman"/>
          <w:i/>
          <w:iCs/>
          <w:szCs w:val="28"/>
        </w:rPr>
        <w:t>Возможность описания непрерывных объектов и процессов с помощью дискретных данных.</w:t>
      </w:r>
    </w:p>
    <w:p w14:paraId="545ACA62" w14:textId="3E22721A"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Информационные процесс</w:t>
      </w:r>
      <w:r w:rsidR="00557219" w:rsidRPr="00CF03C3">
        <w:rPr>
          <w:rFonts w:cs="Times New Roman"/>
          <w:szCs w:val="28"/>
        </w:rPr>
        <w:t>ы –</w:t>
      </w:r>
      <w:r w:rsidRPr="00CF03C3">
        <w:rPr>
          <w:rFonts w:cs="Times New Roman"/>
          <w:szCs w:val="28"/>
        </w:rPr>
        <w:t xml:space="preserve"> процессы, связанные с хранением, преобразованием и передачей данных.</w:t>
      </w:r>
    </w:p>
    <w:p w14:paraId="3A12F76E"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Представление информации</w:t>
      </w:r>
    </w:p>
    <w:p w14:paraId="04AB0B0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Символ. Алфавит. Мощность алфавита. Разнообразие языков и алфавитов. Естественные и формальные языки. Алфавит текстов на русском языке. </w:t>
      </w:r>
      <w:r w:rsidRPr="00CF03C3">
        <w:rPr>
          <w:rFonts w:cs="Times New Roman"/>
          <w:iCs/>
          <w:szCs w:val="28"/>
        </w:rPr>
        <w:t>Двоичный алфавит.</w:t>
      </w:r>
      <w:r w:rsidRPr="00CF03C3">
        <w:rPr>
          <w:rFonts w:cs="Times New Roman"/>
          <w:szCs w:val="28"/>
        </w:rPr>
        <w:t xml:space="preserve"> Количество всевозможных слов (кодовых комбинаций) фиксированной длины в двоичном алфавите.</w:t>
      </w:r>
      <w:r w:rsidRPr="00CF03C3">
        <w:rPr>
          <w:rFonts w:cs="Times New Roman"/>
          <w:i/>
          <w:iCs/>
          <w:szCs w:val="28"/>
        </w:rPr>
        <w:t xml:space="preserve"> </w:t>
      </w:r>
      <w:r w:rsidRPr="00CF03C3">
        <w:rPr>
          <w:rFonts w:cs="Times New Roman"/>
          <w:szCs w:val="28"/>
        </w:rPr>
        <w:t>Преобразование любого алфавита к двоичному. Количество различных слов фиксированной длины в алфавите определённой мощности.</w:t>
      </w:r>
    </w:p>
    <w:p w14:paraId="30D3041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Кодирование символов одного алфавита с помощью кодовых слов в другом алфавите; кодовая таблица, декодирование.</w:t>
      </w:r>
    </w:p>
    <w:p w14:paraId="2A513D4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Двоичный код. Представление данных в компьютере как текстов в двоичном алфавите.</w:t>
      </w:r>
    </w:p>
    <w:p w14:paraId="09A797FF" w14:textId="019B3AB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Информационный объём данных. Бит</w:t>
      </w:r>
      <w:r w:rsidR="00557219" w:rsidRPr="00CF03C3">
        <w:rPr>
          <w:rFonts w:cs="Times New Roman"/>
          <w:szCs w:val="28"/>
        </w:rPr>
        <w:t xml:space="preserve"> –</w:t>
      </w:r>
      <w:r w:rsidRPr="00CF03C3">
        <w:rPr>
          <w:rFonts w:cs="Times New Roman"/>
          <w:szCs w:val="28"/>
        </w:rPr>
        <w:t xml:space="preserve"> минимальна</w:t>
      </w:r>
      <w:r w:rsidR="00557219" w:rsidRPr="00CF03C3">
        <w:rPr>
          <w:rFonts w:cs="Times New Roman"/>
          <w:szCs w:val="28"/>
        </w:rPr>
        <w:t>я единица количества информации –</w:t>
      </w:r>
      <w:r w:rsidRPr="00CF03C3">
        <w:rPr>
          <w:rFonts w:cs="Times New Roman"/>
          <w:szCs w:val="28"/>
        </w:rPr>
        <w:t xml:space="preserve"> двоичный разряд. Единицы измерения информационного объёма данных. Бит, байт, килобайт, мегабайт, гигабайт.</w:t>
      </w:r>
    </w:p>
    <w:p w14:paraId="7D7EB9A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Скорость передачи данных.</w:t>
      </w:r>
      <w:r w:rsidRPr="00CF03C3">
        <w:rPr>
          <w:rFonts w:cs="Times New Roman"/>
          <w:szCs w:val="28"/>
        </w:rPr>
        <w:t xml:space="preserve"> Единицы скорости передачи данных.</w:t>
      </w:r>
    </w:p>
    <w:p w14:paraId="01A4EEF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Кодирование текстов. </w:t>
      </w:r>
      <w:r w:rsidRPr="00CF03C3">
        <w:rPr>
          <w:rFonts w:cs="Times New Roman"/>
          <w:iCs/>
          <w:szCs w:val="28"/>
        </w:rPr>
        <w:t>Равномерный код. Неравномерный код.</w:t>
      </w:r>
      <w:r w:rsidRPr="00CF03C3">
        <w:rPr>
          <w:rFonts w:cs="Times New Roman"/>
          <w:szCs w:val="28"/>
        </w:rPr>
        <w:t xml:space="preserve"> </w:t>
      </w:r>
      <w:r w:rsidRPr="00CF03C3">
        <w:rPr>
          <w:rFonts w:cs="Times New Roman"/>
          <w:i/>
          <w:iCs/>
          <w:szCs w:val="28"/>
        </w:rPr>
        <w:t>Кодировка ASCII.</w:t>
      </w:r>
      <w:r w:rsidRPr="00CF03C3">
        <w:rPr>
          <w:rFonts w:cs="Times New Roman"/>
          <w:szCs w:val="28"/>
        </w:rPr>
        <w:t xml:space="preserve"> Восьмибитные кодировки</w:t>
      </w:r>
      <w:r w:rsidRPr="00CF03C3">
        <w:rPr>
          <w:rFonts w:cs="Times New Roman"/>
          <w:i/>
          <w:iCs/>
          <w:szCs w:val="28"/>
        </w:rPr>
        <w:t>.</w:t>
      </w:r>
      <w:r w:rsidRPr="00CF03C3">
        <w:rPr>
          <w:rFonts w:cs="Times New Roman"/>
          <w:szCs w:val="28"/>
        </w:rPr>
        <w:t xml:space="preserve"> Понятие о кодировках UNICODE.</w:t>
      </w:r>
      <w:r w:rsidRPr="00CF03C3">
        <w:rPr>
          <w:rFonts w:cs="Times New Roman"/>
          <w:i/>
          <w:iCs/>
          <w:szCs w:val="28"/>
        </w:rPr>
        <w:t xml:space="preserve"> </w:t>
      </w:r>
      <w:r w:rsidRPr="00CF03C3">
        <w:rPr>
          <w:rFonts w:cs="Times New Roman"/>
          <w:szCs w:val="28"/>
        </w:rPr>
        <w:t>Декодирование сообщений с использованием равномерного и неравномерного кода. Информационный объём текста.</w:t>
      </w:r>
    </w:p>
    <w:p w14:paraId="2F71707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Cs/>
          <w:szCs w:val="28"/>
        </w:rPr>
      </w:pPr>
      <w:r w:rsidRPr="00CF03C3">
        <w:rPr>
          <w:rFonts w:cs="Times New Roman"/>
          <w:i/>
          <w:iCs/>
          <w:szCs w:val="28"/>
        </w:rPr>
        <w:t>Искажение информации при передаче.</w:t>
      </w:r>
    </w:p>
    <w:p w14:paraId="2DF3AE04"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Общее представление о цифровом представлении аудиовизуальных и других непрерывных данных.</w:t>
      </w:r>
    </w:p>
    <w:p w14:paraId="7867A44E"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Cs/>
          <w:szCs w:val="28"/>
        </w:rPr>
      </w:pPr>
      <w:r w:rsidRPr="00CF03C3">
        <w:rPr>
          <w:rFonts w:cs="Times New Roman"/>
          <w:szCs w:val="28"/>
        </w:rPr>
        <w:t>Кодирование цвета. Цветовые модели. Модель RGB. Глубина кодирования.</w:t>
      </w:r>
      <w:r w:rsidRPr="00CF03C3">
        <w:rPr>
          <w:rFonts w:cs="Times New Roman"/>
          <w:i/>
          <w:iCs/>
          <w:szCs w:val="28"/>
        </w:rPr>
        <w:t xml:space="preserve"> </w:t>
      </w:r>
      <w:r w:rsidRPr="00CF03C3">
        <w:rPr>
          <w:rFonts w:cs="Times New Roman"/>
          <w:iCs/>
          <w:szCs w:val="28"/>
        </w:rPr>
        <w:t>Палитра.</w:t>
      </w:r>
    </w:p>
    <w:p w14:paraId="3B174C8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Растровое и векторное представление изображений. Пиксель. </w:t>
      </w:r>
      <w:r w:rsidRPr="00CF03C3">
        <w:rPr>
          <w:rFonts w:cs="Times New Roman"/>
          <w:i/>
          <w:iCs/>
          <w:szCs w:val="28"/>
        </w:rPr>
        <w:t>Оценка информационного объёма графических данных для растрового изображения.</w:t>
      </w:r>
    </w:p>
    <w:p w14:paraId="07DF561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szCs w:val="28"/>
        </w:rPr>
        <w:t>Кодирование звука. Разрядность и частота записи</w:t>
      </w:r>
      <w:r w:rsidRPr="00CF03C3">
        <w:rPr>
          <w:rFonts w:cs="Times New Roman"/>
          <w:i/>
          <w:iCs/>
          <w:szCs w:val="28"/>
        </w:rPr>
        <w:t>. Количество каналов записи.</w:t>
      </w:r>
    </w:p>
    <w:p w14:paraId="1DF5BC8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i/>
          <w:iCs/>
          <w:szCs w:val="28"/>
        </w:rPr>
        <w:t>Оценка количественных параметров, связанных с представлением и хранением звуковых файлов.</w:t>
      </w:r>
    </w:p>
    <w:p w14:paraId="0F0F5E5E" w14:textId="77777777" w:rsidR="009161C6" w:rsidRPr="00CF03C3" w:rsidRDefault="009161C6" w:rsidP="00B223C7">
      <w:pPr>
        <w:widowControl w:val="0"/>
        <w:autoSpaceDE w:val="0"/>
        <w:autoSpaceDN w:val="0"/>
        <w:adjustRightInd w:val="0"/>
        <w:spacing w:after="0" w:line="240" w:lineRule="auto"/>
        <w:ind w:right="-31" w:firstLine="709"/>
        <w:textAlignment w:val="center"/>
        <w:rPr>
          <w:rFonts w:cs="Times New Roman"/>
          <w:b/>
          <w:bCs/>
          <w:szCs w:val="28"/>
        </w:rPr>
      </w:pPr>
    </w:p>
    <w:p w14:paraId="774DF4D5"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Информационные технологии</w:t>
      </w:r>
    </w:p>
    <w:p w14:paraId="04B68A44"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lastRenderedPageBreak/>
        <w:t>Текстовые документы</w:t>
      </w:r>
    </w:p>
    <w:p w14:paraId="69E301F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Текстовые документы и их структурные элементы (страница, абзац, строка, слово, символ).</w:t>
      </w:r>
    </w:p>
    <w:p w14:paraId="44CFEBA0" w14:textId="3E763CC6"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Текстовый процессор</w:t>
      </w:r>
      <w:r w:rsidR="00557219" w:rsidRPr="00CF03C3">
        <w:rPr>
          <w:rFonts w:cs="Times New Roman"/>
          <w:szCs w:val="28"/>
        </w:rPr>
        <w:t xml:space="preserve"> –</w:t>
      </w:r>
      <w:r w:rsidRPr="00CF03C3">
        <w:rPr>
          <w:rFonts w:cs="Times New Roman"/>
          <w:szCs w:val="28"/>
        </w:rPr>
        <w:t xml:space="preserve">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14:paraId="778F331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Структурирование информации с помощью списков и таб­лиц. Многоуровневые списки.</w:t>
      </w:r>
      <w:r w:rsidRPr="00CF03C3">
        <w:rPr>
          <w:rFonts w:cs="Times New Roman"/>
          <w:i/>
          <w:iCs/>
          <w:szCs w:val="28"/>
        </w:rPr>
        <w:t xml:space="preserve"> </w:t>
      </w:r>
      <w:r w:rsidRPr="00CF03C3">
        <w:rPr>
          <w:rFonts w:cs="Times New Roman"/>
          <w:szCs w:val="28"/>
        </w:rPr>
        <w:t>Добавление таблиц в текстовые документы.</w:t>
      </w:r>
    </w:p>
    <w:p w14:paraId="4BA8BF2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
          <w:iCs/>
          <w:szCs w:val="28"/>
        </w:rPr>
      </w:pPr>
      <w:r w:rsidRPr="00CF03C3">
        <w:rPr>
          <w:rFonts w:cs="Times New Roman"/>
          <w:szCs w:val="28"/>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w:t>
      </w:r>
    </w:p>
    <w:p w14:paraId="23B9BF9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Проверка правописания.</w:t>
      </w:r>
      <w:r w:rsidRPr="00CF03C3">
        <w:rPr>
          <w:rFonts w:cs="Times New Roman"/>
          <w:i/>
          <w:szCs w:val="28"/>
        </w:rPr>
        <w:t xml:space="preserve"> Расстановка переносов</w:t>
      </w:r>
      <w:r w:rsidRPr="00CF03C3">
        <w:rPr>
          <w:rFonts w:cs="Times New Roman"/>
          <w:i/>
          <w:iCs/>
          <w:szCs w:val="28"/>
        </w:rPr>
        <w:t>. Голосовой ввод текста.</w:t>
      </w:r>
      <w:r w:rsidRPr="00CF03C3">
        <w:rPr>
          <w:rFonts w:cs="Times New Roman"/>
          <w:szCs w:val="28"/>
        </w:rPr>
        <w:t xml:space="preserve"> </w:t>
      </w:r>
      <w:r w:rsidRPr="00CF03C3">
        <w:rPr>
          <w:rFonts w:cs="Times New Roman"/>
          <w:i/>
          <w:iCs/>
          <w:szCs w:val="28"/>
        </w:rPr>
        <w:t>Оптическое распознавание текста.</w:t>
      </w:r>
      <w:r w:rsidRPr="00CF03C3">
        <w:rPr>
          <w:rFonts w:cs="Times New Roman"/>
          <w:szCs w:val="28"/>
        </w:rPr>
        <w:t xml:space="preserve"> </w:t>
      </w:r>
      <w:r w:rsidRPr="00CF03C3">
        <w:rPr>
          <w:rFonts w:cs="Times New Roman"/>
          <w:iCs/>
          <w:szCs w:val="28"/>
        </w:rPr>
        <w:t>Компьютерный перевод.</w:t>
      </w:r>
      <w:r w:rsidRPr="00CF03C3">
        <w:rPr>
          <w:rFonts w:cs="Times New Roman"/>
          <w:szCs w:val="28"/>
        </w:rPr>
        <w:t xml:space="preserve"> </w:t>
      </w:r>
      <w:r w:rsidRPr="00CF03C3">
        <w:rPr>
          <w:rFonts w:cs="Times New Roman"/>
          <w:iCs/>
          <w:szCs w:val="28"/>
        </w:rPr>
        <w:t>Использование сервисов сети Интернет для обработки текста.</w:t>
      </w:r>
    </w:p>
    <w:p w14:paraId="27F7D2D5"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Компьютерная графика</w:t>
      </w:r>
    </w:p>
    <w:p w14:paraId="695FFA1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Знакомство с графическими редакторами. Растровые рисунки. Использование графических примитивов.</w:t>
      </w:r>
    </w:p>
    <w:p w14:paraId="220A0D7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14:paraId="76B432A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7A08EE83"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Мультимедийные презентации</w:t>
      </w:r>
    </w:p>
    <w:p w14:paraId="43B30582"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Подготовка мультимедийных презентаций. Слайд. Добавление на слайд текста и изображений. Работа с несколькими слайдами.</w:t>
      </w:r>
    </w:p>
    <w:p w14:paraId="45E7380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Добавление на слайд аудиовизуальных данных. Анимация. Гиперссылки.</w:t>
      </w:r>
      <w:bookmarkStart w:id="100" w:name="_Toc96033909"/>
    </w:p>
    <w:p w14:paraId="525E0CCF" w14:textId="77777777" w:rsidR="00B223C7" w:rsidRPr="00CF03C3" w:rsidRDefault="00B223C7" w:rsidP="00557219">
      <w:pPr>
        <w:widowControl w:val="0"/>
        <w:autoSpaceDE w:val="0"/>
        <w:autoSpaceDN w:val="0"/>
        <w:adjustRightInd w:val="0"/>
        <w:spacing w:after="0" w:line="240" w:lineRule="auto"/>
        <w:ind w:right="-31" w:firstLine="709"/>
        <w:jc w:val="both"/>
        <w:textAlignment w:val="center"/>
        <w:rPr>
          <w:rFonts w:eastAsiaTheme="majorEastAsia" w:cs="Times New Roman"/>
          <w:b/>
          <w:bCs/>
          <w:szCs w:val="28"/>
          <w:lang w:eastAsia="en-US"/>
        </w:rPr>
      </w:pPr>
    </w:p>
    <w:p w14:paraId="7D1E42FA" w14:textId="77777777" w:rsidR="00B223C7" w:rsidRPr="00CF03C3" w:rsidRDefault="00B223C7" w:rsidP="008B5C1C">
      <w:pPr>
        <w:widowControl w:val="0"/>
        <w:autoSpaceDE w:val="0"/>
        <w:autoSpaceDN w:val="0"/>
        <w:adjustRightInd w:val="0"/>
        <w:spacing w:after="0" w:line="240" w:lineRule="auto"/>
        <w:ind w:right="-28"/>
        <w:jc w:val="both"/>
        <w:textAlignment w:val="center"/>
        <w:rPr>
          <w:rFonts w:eastAsiaTheme="majorEastAsia" w:cs="Times New Roman"/>
          <w:b/>
          <w:bCs/>
          <w:szCs w:val="28"/>
          <w:lang w:eastAsia="en-US"/>
        </w:rPr>
      </w:pPr>
      <w:r w:rsidRPr="00CF03C3">
        <w:rPr>
          <w:rFonts w:eastAsiaTheme="majorEastAsia" w:cs="Times New Roman"/>
          <w:b/>
          <w:bCs/>
          <w:szCs w:val="28"/>
          <w:lang w:eastAsia="en-US"/>
        </w:rPr>
        <w:t>8 КЛАСС</w:t>
      </w:r>
      <w:bookmarkEnd w:id="100"/>
    </w:p>
    <w:p w14:paraId="0CFC7299"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bookmarkStart w:id="101" w:name="_Hlk96155648"/>
      <w:r w:rsidRPr="00CF03C3">
        <w:rPr>
          <w:rFonts w:cs="Times New Roman"/>
          <w:b/>
          <w:bCs/>
          <w:szCs w:val="28"/>
        </w:rPr>
        <w:t>Теоретические основы информатики</w:t>
      </w:r>
    </w:p>
    <w:p w14:paraId="4BC52223"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Системы счисления</w:t>
      </w:r>
    </w:p>
    <w:p w14:paraId="64BB684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 </w:t>
      </w:r>
      <w:r w:rsidRPr="00CF03C3">
        <w:rPr>
          <w:rFonts w:cs="Times New Roman"/>
          <w:i/>
          <w:iCs/>
          <w:szCs w:val="28"/>
        </w:rPr>
        <w:t>Римская система счисления.</w:t>
      </w:r>
    </w:p>
    <w:p w14:paraId="049CB4F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w:t>
      </w:r>
      <w:r w:rsidRPr="00CF03C3">
        <w:rPr>
          <w:rFonts w:cs="Times New Roman"/>
          <w:szCs w:val="28"/>
        </w:rPr>
        <w:lastRenderedPageBreak/>
        <w:t>системы и обратно.</w:t>
      </w:r>
    </w:p>
    <w:p w14:paraId="0AD7A95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Арифметические операции в двоичной системе счисления.</w:t>
      </w:r>
    </w:p>
    <w:p w14:paraId="0E887C99"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Элементы математической логики</w:t>
      </w:r>
    </w:p>
    <w:p w14:paraId="2520B514"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pacing w:val="-2"/>
          <w:szCs w:val="28"/>
        </w:rPr>
      </w:pPr>
      <w:r w:rsidRPr="00CF03C3">
        <w:rPr>
          <w:rFonts w:cs="Times New Roman"/>
          <w:spacing w:val="-2"/>
          <w:szCs w:val="28"/>
        </w:rPr>
        <w:t xml:space="preserve">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w:t>
      </w:r>
      <w:r w:rsidRPr="00CF03C3">
        <w:rPr>
          <w:rFonts w:cs="Times New Roman"/>
          <w:i/>
          <w:iCs/>
          <w:spacing w:val="-2"/>
          <w:szCs w:val="28"/>
        </w:rPr>
        <w:t>Определение истинности составного высказывания, если известны значения истинности входящих в него элементарных высказываний.</w:t>
      </w:r>
      <w:r w:rsidRPr="00CF03C3">
        <w:rPr>
          <w:rFonts w:cs="Times New Roman"/>
          <w:spacing w:val="-2"/>
          <w:szCs w:val="28"/>
        </w:rPr>
        <w:t xml:space="preserve"> Логические выражения. Правила записи логических выражений. Построение таблиц истинности логических выражений.</w:t>
      </w:r>
    </w:p>
    <w:p w14:paraId="72CF7C48"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Логические элементы. </w:t>
      </w:r>
      <w:r w:rsidRPr="00CF03C3">
        <w:rPr>
          <w:rFonts w:cs="Times New Roman"/>
          <w:i/>
          <w:iCs/>
          <w:szCs w:val="28"/>
        </w:rPr>
        <w:t>Знакомство с логическими основами компьютера.</w:t>
      </w:r>
    </w:p>
    <w:p w14:paraId="5BA3F34B" w14:textId="77777777" w:rsidR="009161C6" w:rsidRPr="00CF03C3" w:rsidRDefault="009161C6" w:rsidP="00B223C7">
      <w:pPr>
        <w:widowControl w:val="0"/>
        <w:autoSpaceDE w:val="0"/>
        <w:autoSpaceDN w:val="0"/>
        <w:adjustRightInd w:val="0"/>
        <w:spacing w:after="0" w:line="240" w:lineRule="auto"/>
        <w:ind w:right="-31" w:firstLine="709"/>
        <w:textAlignment w:val="center"/>
        <w:rPr>
          <w:rFonts w:cs="Times New Roman"/>
          <w:b/>
          <w:bCs/>
          <w:szCs w:val="28"/>
        </w:rPr>
      </w:pPr>
    </w:p>
    <w:p w14:paraId="1CDFC2F4"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Алгоритмы и программирование</w:t>
      </w:r>
    </w:p>
    <w:p w14:paraId="4F46DA97"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Исполнители и алгоритмы. Алгоритмические конструкции</w:t>
      </w:r>
    </w:p>
    <w:p w14:paraId="6C3CA56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Понятие алгоритма. Исполнители алгоритмов. Алгоритм как план управления исполнителем.</w:t>
      </w:r>
    </w:p>
    <w:p w14:paraId="6DA326E1"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Свойства алгоритма. Способы записи алгоритма (словесный, в виде блок-схемы, программа).</w:t>
      </w:r>
    </w:p>
    <w:p w14:paraId="27176F5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Алгоритмические конструкции.</w:t>
      </w:r>
      <w:r w:rsidRPr="00CF03C3">
        <w:rPr>
          <w:rFonts w:cs="Times New Roman"/>
          <w:b/>
          <w:bCs/>
          <w:szCs w:val="28"/>
        </w:rPr>
        <w:t xml:space="preserve"> </w:t>
      </w:r>
      <w:r w:rsidRPr="00CF03C3">
        <w:rPr>
          <w:rFonts w:cs="Times New Roman"/>
          <w:szCs w:val="28"/>
        </w:rPr>
        <w:t xml:space="preserve">Конструкция «следование». Линейный алгоритм. </w:t>
      </w:r>
      <w:r w:rsidRPr="00CF03C3">
        <w:rPr>
          <w:rFonts w:cs="Times New Roman"/>
          <w:i/>
          <w:iCs/>
          <w:szCs w:val="28"/>
        </w:rPr>
        <w:t>Ограниченность линейных алгоритмов: невозможность предусмотреть зависимость последовательности выполняемых действий от исходных данных.</w:t>
      </w:r>
    </w:p>
    <w:p w14:paraId="4916275B"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14:paraId="71F098F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Конструкция «повторения»: циклы с заданным числом повторений, с условием выполнения, с переменной цикла.</w:t>
      </w:r>
    </w:p>
    <w:p w14:paraId="3629EDF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14:paraId="019ADE4C"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Язык программирования</w:t>
      </w:r>
    </w:p>
    <w:p w14:paraId="2D4EBA9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Язык программирования (Python,</w:t>
      </w:r>
      <w:r w:rsidRPr="00CF03C3">
        <w:rPr>
          <w:rFonts w:cs="Times New Roman"/>
          <w:i/>
          <w:iCs/>
          <w:szCs w:val="28"/>
        </w:rPr>
        <w:t xml:space="preserve"> C++</w:t>
      </w:r>
      <w:r w:rsidRPr="00CF03C3">
        <w:rPr>
          <w:rFonts w:cs="Times New Roman"/>
          <w:szCs w:val="28"/>
        </w:rPr>
        <w:t>, Паскаль, Java, C#, Школьный Алгоритмический Язык).</w:t>
      </w:r>
    </w:p>
    <w:p w14:paraId="4059EAE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Система программирования: редактор текста программ, транслятор, отладчик.</w:t>
      </w:r>
    </w:p>
    <w:p w14:paraId="5496A642"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Переменная: тип, имя, значение. Целые, вещественные и символьные переменные.</w:t>
      </w:r>
    </w:p>
    <w:p w14:paraId="3275027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Оператор присваивания. Арифметические выражения и порядок их вычисления. Операции с целыми числами: целочисленное деление, остаток от </w:t>
      </w:r>
      <w:r w:rsidRPr="00CF03C3">
        <w:rPr>
          <w:rFonts w:cs="Times New Roman"/>
          <w:szCs w:val="28"/>
        </w:rPr>
        <w:lastRenderedPageBreak/>
        <w:t>деления.</w:t>
      </w:r>
    </w:p>
    <w:p w14:paraId="4DEBD2C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pacing w:val="-3"/>
          <w:szCs w:val="28"/>
        </w:rPr>
      </w:pPr>
      <w:r w:rsidRPr="00CF03C3">
        <w:rPr>
          <w:rFonts w:cs="Times New Roman"/>
          <w:spacing w:val="-3"/>
          <w:szCs w:val="28"/>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14:paraId="6B016CA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Диалоговая отладка программ: пошаговое выполнение, просмотр значений величин, отладочный вывод, выбор точки останова.</w:t>
      </w:r>
    </w:p>
    <w:p w14:paraId="30B1955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Цикл с условием. </w:t>
      </w:r>
      <w:r w:rsidRPr="00CF03C3">
        <w:rPr>
          <w:rFonts w:cs="Times New Roman"/>
          <w:i/>
          <w:iCs/>
          <w:szCs w:val="28"/>
        </w:rPr>
        <w:t>Алгоритм Евклида для нахождения наибольшего общего делителя двух натуральных чисел.</w:t>
      </w:r>
      <w:r w:rsidRPr="00CF03C3">
        <w:rPr>
          <w:rFonts w:cs="Times New Roman"/>
          <w:szCs w:val="28"/>
        </w:rPr>
        <w:t xml:space="preserve"> </w:t>
      </w:r>
      <w:r w:rsidRPr="00CF03C3">
        <w:rPr>
          <w:rFonts w:cs="Times New Roman"/>
          <w:i/>
          <w:iCs/>
          <w:szCs w:val="28"/>
        </w:rPr>
        <w:t>Разбиение записи натурального числа в позиционной системе с основанием, меньшим или равным 10, на отдельные цифры.</w:t>
      </w:r>
    </w:p>
    <w:bookmarkEnd w:id="101"/>
    <w:p w14:paraId="27BAE24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Цикл с переменной. Алгоритмы проверки делимости одного целого числа на другое, проверки натурального числа на простоту.</w:t>
      </w:r>
    </w:p>
    <w:p w14:paraId="4787960F"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14:paraId="3794963D"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Анализ алгоритмов</w:t>
      </w:r>
    </w:p>
    <w:p w14:paraId="5A54855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iCs/>
          <w:spacing w:val="-2"/>
          <w:szCs w:val="28"/>
        </w:rPr>
      </w:pPr>
      <w:r w:rsidRPr="00CF03C3">
        <w:rPr>
          <w:rFonts w:cs="Times New Roman"/>
          <w:iCs/>
          <w:spacing w:val="-2"/>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14:paraId="778D2D81" w14:textId="77777777" w:rsidR="00B223C7" w:rsidRPr="00CF03C3" w:rsidRDefault="00B223C7" w:rsidP="00557219">
      <w:pPr>
        <w:widowControl w:val="0"/>
        <w:autoSpaceDE w:val="0"/>
        <w:autoSpaceDN w:val="0"/>
        <w:adjustRightInd w:val="0"/>
        <w:spacing w:after="0" w:line="240" w:lineRule="auto"/>
        <w:ind w:right="-31" w:firstLine="709"/>
        <w:jc w:val="both"/>
        <w:textAlignment w:val="center"/>
        <w:rPr>
          <w:rFonts w:cs="Times New Roman"/>
          <w:b/>
          <w:szCs w:val="28"/>
        </w:rPr>
      </w:pPr>
      <w:bookmarkStart w:id="102" w:name="_Toc96033910"/>
    </w:p>
    <w:p w14:paraId="7E179D34" w14:textId="77777777" w:rsidR="00B223C7" w:rsidRPr="00CF03C3" w:rsidRDefault="00B223C7" w:rsidP="008B5C1C">
      <w:pPr>
        <w:widowControl w:val="0"/>
        <w:autoSpaceDE w:val="0"/>
        <w:autoSpaceDN w:val="0"/>
        <w:adjustRightInd w:val="0"/>
        <w:spacing w:after="0" w:line="240" w:lineRule="auto"/>
        <w:ind w:right="-28"/>
        <w:jc w:val="both"/>
        <w:textAlignment w:val="center"/>
        <w:rPr>
          <w:rFonts w:eastAsiaTheme="majorEastAsia" w:cs="Times New Roman"/>
          <w:b/>
          <w:bCs/>
          <w:szCs w:val="28"/>
          <w:lang w:eastAsia="en-US"/>
        </w:rPr>
      </w:pPr>
      <w:r w:rsidRPr="00CF03C3">
        <w:rPr>
          <w:rFonts w:cs="Times New Roman"/>
          <w:b/>
          <w:szCs w:val="28"/>
        </w:rPr>
        <w:t>9</w:t>
      </w:r>
      <w:r w:rsidRPr="00CF03C3">
        <w:rPr>
          <w:rFonts w:eastAsiaTheme="majorEastAsia" w:cs="Times New Roman"/>
          <w:b/>
          <w:bCs/>
          <w:szCs w:val="28"/>
          <w:lang w:eastAsia="en-US"/>
        </w:rPr>
        <w:t xml:space="preserve"> КЛАСС</w:t>
      </w:r>
      <w:bookmarkEnd w:id="102"/>
    </w:p>
    <w:p w14:paraId="6AF6D118"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Цифровая грамотность</w:t>
      </w:r>
    </w:p>
    <w:p w14:paraId="19C073A4"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Глобальная сеть Интернет и стратегии безопасного поведения в ней</w:t>
      </w:r>
    </w:p>
    <w:p w14:paraId="0721200A"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Глобальная сеть Интернет. IP-адреса узлов. Сетевое хранение данных. Методы индивидуального и коллективного размещения новой информации в сети Интернет. Большие данные (интернет-данные в частности, данные социальных сетей).</w:t>
      </w:r>
    </w:p>
    <w:p w14:paraId="1CD6E1B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14:paraId="7A9E319F"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Работа в информационном пространстве</w:t>
      </w:r>
    </w:p>
    <w:p w14:paraId="21E2A28A"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769A8A27" w14:textId="77777777" w:rsidR="00557219" w:rsidRPr="00CF03C3" w:rsidRDefault="00557219" w:rsidP="00B223C7">
      <w:pPr>
        <w:widowControl w:val="0"/>
        <w:autoSpaceDE w:val="0"/>
        <w:autoSpaceDN w:val="0"/>
        <w:adjustRightInd w:val="0"/>
        <w:spacing w:after="0" w:line="240" w:lineRule="auto"/>
        <w:ind w:right="-31" w:firstLine="709"/>
        <w:textAlignment w:val="center"/>
        <w:rPr>
          <w:rFonts w:cs="Times New Roman"/>
          <w:b/>
          <w:bCs/>
          <w:szCs w:val="28"/>
        </w:rPr>
      </w:pPr>
    </w:p>
    <w:p w14:paraId="38AAF983"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lastRenderedPageBreak/>
        <w:t>Теоретические основы информатики</w:t>
      </w:r>
    </w:p>
    <w:p w14:paraId="1232ECB0"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Моделирование как метод познания</w:t>
      </w:r>
    </w:p>
    <w:p w14:paraId="46AEC419"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модели. </w:t>
      </w:r>
      <w:r w:rsidRPr="00CF03C3">
        <w:rPr>
          <w:rFonts w:cs="Times New Roman"/>
          <w:i/>
          <w:iCs/>
          <w:szCs w:val="28"/>
        </w:rPr>
        <w:t>Имитационные модели</w:t>
      </w:r>
      <w:r w:rsidRPr="00CF03C3">
        <w:rPr>
          <w:rFonts w:cs="Times New Roman"/>
          <w:szCs w:val="28"/>
        </w:rPr>
        <w:t>. Игровые модели. Оценка адекватности модели моделируемому объекту и целям моделирования.</w:t>
      </w:r>
    </w:p>
    <w:p w14:paraId="39A5DAB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pacing w:val="1"/>
          <w:szCs w:val="28"/>
        </w:rPr>
      </w:pPr>
      <w:r w:rsidRPr="00CF03C3">
        <w:rPr>
          <w:rFonts w:cs="Times New Roman"/>
          <w:spacing w:val="1"/>
          <w:szCs w:val="28"/>
        </w:rPr>
        <w:t>Табличные модели. Таблица как представление отношения.</w:t>
      </w:r>
    </w:p>
    <w:p w14:paraId="2AC4339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Базы данных. Отбор в таблице строк, удовлетворяющих заданному условию.</w:t>
      </w:r>
    </w:p>
    <w:p w14:paraId="43FCCA0E"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53E04185"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5D3E5B43"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3C40124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0109E7B7"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p>
    <w:p w14:paraId="6908EFA5"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Алгоритмы и программирование</w:t>
      </w:r>
    </w:p>
    <w:p w14:paraId="16DE8701"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Разработка алгоритмов и программ</w:t>
      </w:r>
    </w:p>
    <w:p w14:paraId="71EDE0B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i/>
          <w:iCs/>
          <w:szCs w:val="28"/>
        </w:rPr>
        <w:t>Разбиение задачи на подзадачи.</w:t>
      </w:r>
      <w:r w:rsidRPr="00CF03C3">
        <w:rPr>
          <w:rFonts w:cs="Times New Roman"/>
          <w:szCs w:val="28"/>
        </w:rPr>
        <w:t xml:space="preserve">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w:t>
      </w:r>
    </w:p>
    <w:p w14:paraId="4DD2C4E4"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14:paraId="29D834C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0AB6C7D3"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Управление</w:t>
      </w:r>
    </w:p>
    <w:p w14:paraId="211CA46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lastRenderedPageBreak/>
        <w:t xml:space="preserve">Управление. Сигнал. Обратная связь. </w:t>
      </w:r>
      <w:r w:rsidRPr="00CF03C3">
        <w:rPr>
          <w:rFonts w:cs="Times New Roman"/>
          <w:i/>
          <w:iCs/>
          <w:szCs w:val="28"/>
        </w:rPr>
        <w:t>Получение сигналов от цифровых датчиков (касания, расстояния, света, звука и др.).</w:t>
      </w:r>
      <w:r w:rsidRPr="00CF03C3">
        <w:rPr>
          <w:rFonts w:cs="Times New Roman"/>
          <w:szCs w:val="28"/>
        </w:rPr>
        <w:t xml:space="preserve"> Примеры использования принципа обратной связи в системах управления техническими устройствами с помощью датчиков, в том числе в робототехнике.</w:t>
      </w:r>
    </w:p>
    <w:p w14:paraId="62DBA01D"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pacing w:val="-2"/>
          <w:szCs w:val="28"/>
        </w:rPr>
      </w:pPr>
      <w:r w:rsidRPr="00CF03C3">
        <w:rPr>
          <w:rFonts w:cs="Times New Roman"/>
          <w:spacing w:val="-2"/>
          <w:szCs w:val="28"/>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 п.).</w:t>
      </w:r>
    </w:p>
    <w:p w14:paraId="249B78EA"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p>
    <w:p w14:paraId="7B7A786E"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Информационные технологии</w:t>
      </w:r>
    </w:p>
    <w:p w14:paraId="246B027B"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Электронные таблицы</w:t>
      </w:r>
    </w:p>
    <w:p w14:paraId="384AFF8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14:paraId="3039A587"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Преобразование формул при копировании. Относительная, абсолютная и смешанная адресация. </w:t>
      </w:r>
    </w:p>
    <w:p w14:paraId="2E8FEA7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14:paraId="6222701B"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Информационные технологии в современном обществе</w:t>
      </w:r>
    </w:p>
    <w:p w14:paraId="5E33A156"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Роль информационных технологий в развитии экономики мира, страны, региона. Открытые образовательные ресурсы.</w:t>
      </w:r>
    </w:p>
    <w:p w14:paraId="7DC13ECC"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79932126" w14:textId="77777777" w:rsidR="00B223C7" w:rsidRPr="00CF03C3" w:rsidRDefault="00B223C7" w:rsidP="00B223C7">
      <w:pPr>
        <w:spacing w:after="0" w:line="240" w:lineRule="auto"/>
        <w:ind w:right="-31" w:firstLine="709"/>
        <w:jc w:val="both"/>
        <w:rPr>
          <w:rFonts w:eastAsia="Times New Roman" w:cs="Times New Roman"/>
          <w:szCs w:val="28"/>
        </w:rPr>
      </w:pPr>
      <w:r w:rsidRPr="00CF03C3">
        <w:rPr>
          <w:rFonts w:eastAsia="Times New Roman" w:cs="Times New Roman"/>
          <w:szCs w:val="28"/>
        </w:rPr>
        <w:t>Оценка предметных результатов, обучающихся с ЗПР предусматривает выявление индивидуальной динамики качества усвоения предмета ребенком и является механизмом для восполнения образовательных дефицитов при их возникновении.</w:t>
      </w:r>
    </w:p>
    <w:p w14:paraId="1C6BB78D" w14:textId="77777777" w:rsidR="00B223C7" w:rsidRPr="00CF03C3" w:rsidRDefault="00B223C7" w:rsidP="00B223C7">
      <w:pPr>
        <w:spacing w:after="0" w:line="240" w:lineRule="auto"/>
        <w:ind w:right="-31" w:firstLine="709"/>
        <w:jc w:val="center"/>
        <w:rPr>
          <w:rFonts w:cs="Times New Roman"/>
          <w:b/>
          <w:szCs w:val="28"/>
        </w:rPr>
      </w:pPr>
    </w:p>
    <w:p w14:paraId="6B6D62BA" w14:textId="77777777" w:rsidR="00B223C7" w:rsidRPr="00CF03C3" w:rsidRDefault="00B223C7" w:rsidP="00D3676E">
      <w:pPr>
        <w:spacing w:after="0" w:line="240" w:lineRule="auto"/>
        <w:ind w:right="-28"/>
        <w:jc w:val="both"/>
        <w:rPr>
          <w:rFonts w:eastAsiaTheme="majorEastAsia" w:cs="Times New Roman"/>
          <w:bCs/>
          <w:szCs w:val="28"/>
          <w:lang w:eastAsia="en-US"/>
        </w:rPr>
      </w:pPr>
      <w:r w:rsidRPr="00CF03C3">
        <w:rPr>
          <w:rFonts w:cs="Times New Roman"/>
          <w:szCs w:val="28"/>
        </w:rPr>
        <w:t>ПЛАНИРУЕМЫЕ РЕЗУЛЬТАТЫ ОСВОЕНИЯ УЧЕБНОГО ПРЕДМЕТА «ИНФОРМАТИКА» НА УРОВНЕ ОСНОВНОГО ОБЩЕГО ОБРАЗОВАНИЯ»</w:t>
      </w:r>
    </w:p>
    <w:p w14:paraId="5E7176D9" w14:textId="77777777" w:rsidR="00B223C7" w:rsidRPr="00CF03C3" w:rsidRDefault="00B223C7" w:rsidP="005E3B41">
      <w:pPr>
        <w:spacing w:after="0" w:line="240" w:lineRule="auto"/>
        <w:ind w:right="-28" w:firstLine="709"/>
        <w:jc w:val="both"/>
        <w:rPr>
          <w:rFonts w:eastAsia="Times New Roman" w:cs="Times New Roman"/>
          <w:bCs/>
          <w:szCs w:val="28"/>
        </w:rPr>
      </w:pPr>
      <w:r w:rsidRPr="00CF03C3">
        <w:rPr>
          <w:rFonts w:eastAsia="Times New Roman" w:cs="Times New Roman"/>
          <w:bCs/>
          <w:szCs w:val="28"/>
        </w:rPr>
        <w:t>Изучение информатики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1E957A5" w14:textId="77777777" w:rsidR="00B223C7" w:rsidRPr="00CF03C3" w:rsidRDefault="00B223C7" w:rsidP="00B223C7">
      <w:pPr>
        <w:spacing w:after="0" w:line="240" w:lineRule="auto"/>
        <w:ind w:right="-31" w:firstLine="709"/>
        <w:jc w:val="both"/>
        <w:rPr>
          <w:rFonts w:eastAsia="Times New Roman" w:cs="Times New Roman"/>
          <w:bCs/>
          <w:szCs w:val="28"/>
        </w:rPr>
      </w:pPr>
    </w:p>
    <w:p w14:paraId="2FD4359A" w14:textId="77777777" w:rsidR="00B223C7" w:rsidRPr="00CF03C3" w:rsidRDefault="00B223C7" w:rsidP="00B223C7">
      <w:pPr>
        <w:spacing w:after="0" w:line="240" w:lineRule="auto"/>
        <w:ind w:right="-31"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7B19148E"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мотивация к обучению и целенаправленной познавательной деятельности;</w:t>
      </w:r>
    </w:p>
    <w:p w14:paraId="0C3693F5"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lastRenderedPageBreak/>
        <w:t xml:space="preserve">соблюдение правил безопасности, в том числе навыки безопасного поведения в интернет-среде; </w:t>
      </w:r>
    </w:p>
    <w:p w14:paraId="24D6E7F6"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повышение уровня своей компетентности через практическую деятельность, в том числе умение учиться у других людей;</w:t>
      </w:r>
    </w:p>
    <w:p w14:paraId="638D868E"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осознание своих дефицитов и проявление стремления к их преодолению;</w:t>
      </w:r>
    </w:p>
    <w:p w14:paraId="476FECA6"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саморазвитие, умение ставить достижимые цели и строить реальные жизненные планы;</w:t>
      </w:r>
    </w:p>
    <w:p w14:paraId="2BD667D5"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 xml:space="preserve">способность различать учебные ситуации, в которых можно действовать самостоятельно, и ситуации, где следует запросить помощь; </w:t>
      </w:r>
    </w:p>
    <w:p w14:paraId="5B5A33D0"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 xml:space="preserve">соблюдение адекватной социальной дистанции в разных коммуникативных ситуациях; </w:t>
      </w:r>
    </w:p>
    <w:p w14:paraId="2E829FCF"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 xml:space="preserve">способность корректно устанавливать и ограничивать контакт в виртуальном пространстве; </w:t>
      </w:r>
    </w:p>
    <w:p w14:paraId="64399B98" w14:textId="77777777" w:rsidR="00B223C7" w:rsidRPr="00CF03C3" w:rsidRDefault="00B223C7" w:rsidP="00BB79AB">
      <w:pPr>
        <w:spacing w:after="0" w:line="240" w:lineRule="auto"/>
        <w:ind w:right="-31" w:firstLine="709"/>
        <w:jc w:val="both"/>
        <w:rPr>
          <w:rFonts w:eastAsia="Times New Roman" w:cs="Times New Roman"/>
          <w:bCs/>
          <w:szCs w:val="28"/>
        </w:rPr>
      </w:pPr>
      <w:r w:rsidRPr="00CF03C3">
        <w:rPr>
          <w:rFonts w:eastAsia="Times New Roman" w:cs="Times New Roman"/>
          <w:bCs/>
          <w:szCs w:val="28"/>
        </w:rPr>
        <w:t>способность распознавать и противостоять психологической манипуляции, социально неблагоприятному воздействию в виртуальном пространстве.</w:t>
      </w:r>
    </w:p>
    <w:p w14:paraId="1112F66E" w14:textId="77777777" w:rsidR="00B223C7" w:rsidRPr="00CF03C3" w:rsidRDefault="00B223C7" w:rsidP="00B223C7">
      <w:pPr>
        <w:spacing w:after="0" w:line="240" w:lineRule="auto"/>
        <w:ind w:right="-31" w:firstLine="709"/>
        <w:jc w:val="both"/>
        <w:rPr>
          <w:rFonts w:eastAsia="Times New Roman" w:cs="Times New Roman"/>
          <w:bCs/>
          <w:szCs w:val="28"/>
        </w:rPr>
      </w:pPr>
    </w:p>
    <w:p w14:paraId="1F849621" w14:textId="77777777" w:rsidR="00B223C7" w:rsidRPr="00CF03C3" w:rsidRDefault="00B223C7" w:rsidP="00B223C7">
      <w:pPr>
        <w:spacing w:after="0" w:line="240" w:lineRule="auto"/>
        <w:ind w:right="-31"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3C80445C" w14:textId="5724917B" w:rsidR="00B223C7" w:rsidRPr="00CF03C3" w:rsidRDefault="00B223C7" w:rsidP="00B223C7">
      <w:pPr>
        <w:spacing w:after="0" w:line="240" w:lineRule="auto"/>
        <w:ind w:right="-31"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1FCB4521" w14:textId="3586351E"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выявлять и характеризовать существенные признаки в изучаемом материале; </w:t>
      </w:r>
    </w:p>
    <w:p w14:paraId="5427D64F" w14:textId="291DE3C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определять понятия, обобщать, устанавливать аналогии, классифицировать, логически рассуждать, приходить к умозаключению (индуктивному, дедуктивному и по аналогии) и делать общие выводы;</w:t>
      </w:r>
    </w:p>
    <w:p w14:paraId="17556DF1" w14:textId="316063BD"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выявлять дефициты информации, данных, необходимых для решения поставленной задачи;</w:t>
      </w:r>
    </w:p>
    <w:p w14:paraId="436776D7" w14:textId="602839C2"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устанавливать причинно-следственные связи в изучаемом учебном материале; </w:t>
      </w:r>
    </w:p>
    <w:p w14:paraId="7346EA19" w14:textId="6BCEA90B"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 помощью педагога или самостоятельно выбирать способ решения учебной задачи (сравнивать несколько вариантов решения, выбирать наиболее подходящий);</w:t>
      </w:r>
    </w:p>
    <w:p w14:paraId="028FB2AD" w14:textId="6804AF60"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создавать, применять и преобразовывать знаки и символы, модели и схемы для решения учебных и познавательных задач: преобразовывать объект из чувственной формы в пространственно-графическую или знаково-символическую модель; строить разнообразные информационные структуры для описания объектов; «читать» таблицы, графики, диаграммы, схемы и т.д.,  с помощью педагога или самостоятельно перекодировать информацию из одной знаковой системы в другую; выбирать форму представления информации в зависимости от стоящей задачи, проверять адекватность модели объекту и цели моделирования;</w:t>
      </w:r>
    </w:p>
    <w:p w14:paraId="5DC65869" w14:textId="366CF0C0"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прогнозировать возможное развитие процессов, событий и их последствия;</w:t>
      </w:r>
    </w:p>
    <w:p w14:paraId="1D3A8B84" w14:textId="5CA9472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lastRenderedPageBreak/>
        <w:t xml:space="preserve">искать или отбирать информацию или данные из источников с учетом предложенной учебной задачи и заданных критериев. </w:t>
      </w:r>
    </w:p>
    <w:p w14:paraId="6A07097D" w14:textId="3AA4CE09" w:rsidR="00B223C7" w:rsidRPr="00CF03C3" w:rsidRDefault="00B223C7" w:rsidP="00B223C7">
      <w:pPr>
        <w:spacing w:after="0" w:line="240" w:lineRule="auto"/>
        <w:ind w:right="-31"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2B03E5A4" w14:textId="75EDD5D4"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ставить для себя новые задачи в учебе и познавательной деятельности;</w:t>
      </w:r>
    </w:p>
    <w:p w14:paraId="4F8D8744" w14:textId="39B656F4"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планировать пути достижения целей, выбирать наиболее эффективные способы решения учебных и познавательных задач;</w:t>
      </w:r>
    </w:p>
    <w:p w14:paraId="038B0882" w14:textId="6A425F2C"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владеть основами самоконтроля, самооценки, принятия решений и осуществления осознанного выбора в учебной и познавательной деятельности;</w:t>
      </w:r>
    </w:p>
    <w:p w14:paraId="07D21DAD" w14:textId="2555DC6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соотносить свои действия с планируемыми результатами, осуществлять контроль своей деятельности в процессе достижения результата, способы действий в рамках предложенных условий и требований, корректировать свои действия в соответствии с изменяющейся ситуацией;</w:t>
      </w:r>
    </w:p>
    <w:p w14:paraId="22C91D0A" w14:textId="79F2D13B"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предвидеть трудности, которые могут возникнуть при решении учебной задачи;</w:t>
      </w:r>
    </w:p>
    <w:p w14:paraId="186BBC09" w14:textId="15A3834E" w:rsidR="00B223C7" w:rsidRPr="00CF03C3" w:rsidRDefault="00345BB8" w:rsidP="00B223C7">
      <w:pPr>
        <w:spacing w:after="0" w:line="240" w:lineRule="auto"/>
        <w:ind w:right="-31" w:firstLine="709"/>
        <w:jc w:val="both"/>
        <w:rPr>
          <w:rFonts w:eastAsia="Arial Unicode MS" w:cs="Times New Roman"/>
          <w:kern w:val="1"/>
          <w:szCs w:val="28"/>
          <w:lang w:eastAsia="en-US"/>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14:paraId="78196FF8" w14:textId="6065365C"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осознанно относиться к другому человеку, его мнению;</w:t>
      </w:r>
    </w:p>
    <w:p w14:paraId="02E980F9" w14:textId="1A0C3BDC"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уметь признавать свое право на ошибку и такое же право другого.</w:t>
      </w:r>
    </w:p>
    <w:p w14:paraId="530577F2" w14:textId="7E2C0947" w:rsidR="00B223C7" w:rsidRPr="00CF03C3" w:rsidRDefault="00B223C7" w:rsidP="00B223C7">
      <w:pPr>
        <w:spacing w:after="0" w:line="240" w:lineRule="auto"/>
        <w:ind w:right="-31"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13D74E32" w14:textId="3C115464"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ставить цели, выбирать и создавать алгоритмы для решения учебных математических проблем;</w:t>
      </w:r>
    </w:p>
    <w:p w14:paraId="45DF7F06" w14:textId="365977E1"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планировать и осуществлять деятельность, направленную на решение задач исследовательского характера.</w:t>
      </w:r>
    </w:p>
    <w:p w14:paraId="2A18DF20" w14:textId="677C1220"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формулировать и удерживать учебную задачу, составлять план и последовательность действий;</w:t>
      </w:r>
    </w:p>
    <w:p w14:paraId="17348F37" w14:textId="582F691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осуществлять контроль по образцу и вносить необходимые коррективы;</w:t>
      </w:r>
    </w:p>
    <w:p w14:paraId="5666FA7C" w14:textId="7028DB48"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контролировать процесс и результат учебной математической деятельности;</w:t>
      </w:r>
    </w:p>
    <w:p w14:paraId="47A44827" w14:textId="17C34416"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оценивать правильность или ошибочность выполнения учебной задачи, её объективную трудность и собственные возможности её решения;</w:t>
      </w:r>
    </w:p>
    <w:p w14:paraId="0470E999" w14:textId="6166050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соотносить способ действия и его результат с заданным эталоном с целью обнаружения отклонений и отличий от эталона;</w:t>
      </w:r>
    </w:p>
    <w:p w14:paraId="7ABE357F" w14:textId="378FD6F4"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предвидеть трудности, которые могут возникнуть при решении учебной задачи;</w:t>
      </w:r>
    </w:p>
    <w:p w14:paraId="6E173BB3" w14:textId="72B31242" w:rsidR="00B223C7" w:rsidRPr="00CF03C3" w:rsidRDefault="00A71027" w:rsidP="00B223C7">
      <w:pPr>
        <w:spacing w:after="0" w:line="240" w:lineRule="auto"/>
        <w:ind w:right="-31" w:firstLine="709"/>
        <w:jc w:val="both"/>
        <w:rPr>
          <w:rFonts w:eastAsia="Arial Unicode MS" w:cs="Times New Roman"/>
          <w:kern w:val="1"/>
          <w:szCs w:val="28"/>
          <w:lang w:eastAsia="en-US"/>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14:paraId="0C5A37E5" w14:textId="529D7B2E"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регулировать способ выражения эмоций.</w:t>
      </w:r>
    </w:p>
    <w:p w14:paraId="7E8B8719" w14:textId="77777777" w:rsidR="00BB79AB" w:rsidRPr="00CF03C3" w:rsidRDefault="00BB79AB" w:rsidP="00B223C7">
      <w:pPr>
        <w:widowControl w:val="0"/>
        <w:autoSpaceDE w:val="0"/>
        <w:autoSpaceDN w:val="0"/>
        <w:adjustRightInd w:val="0"/>
        <w:spacing w:after="0" w:line="240" w:lineRule="auto"/>
        <w:ind w:right="-31" w:firstLine="709"/>
        <w:textAlignment w:val="center"/>
        <w:rPr>
          <w:rFonts w:cs="Times New Roman"/>
          <w:b/>
          <w:bCs/>
          <w:szCs w:val="28"/>
        </w:rPr>
      </w:pPr>
    </w:p>
    <w:p w14:paraId="7C1EF506"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szCs w:val="28"/>
        </w:rPr>
      </w:pPr>
      <w:r w:rsidRPr="00CF03C3">
        <w:rPr>
          <w:rFonts w:cs="Times New Roman"/>
          <w:b/>
          <w:bCs/>
          <w:szCs w:val="28"/>
        </w:rPr>
        <w:t>ПРЕДМЕТНЫЕ РЕЗУЛЬТАТЫ</w:t>
      </w:r>
    </w:p>
    <w:p w14:paraId="4AAAE728" w14:textId="77777777" w:rsidR="00B223C7" w:rsidRPr="00CF03C3" w:rsidRDefault="00B223C7" w:rsidP="005E3B41">
      <w:pPr>
        <w:widowControl w:val="0"/>
        <w:autoSpaceDE w:val="0"/>
        <w:autoSpaceDN w:val="0"/>
        <w:adjustRightInd w:val="0"/>
        <w:spacing w:after="0" w:line="240" w:lineRule="auto"/>
        <w:ind w:right="-28"/>
        <w:textAlignment w:val="center"/>
        <w:rPr>
          <w:rFonts w:cs="Times New Roman"/>
          <w:b/>
          <w:bCs/>
          <w:caps/>
          <w:szCs w:val="28"/>
        </w:rPr>
      </w:pPr>
      <w:r w:rsidRPr="00CF03C3">
        <w:rPr>
          <w:rFonts w:cs="Times New Roman"/>
          <w:b/>
          <w:bCs/>
          <w:caps/>
          <w:szCs w:val="28"/>
        </w:rPr>
        <w:t>7 класс</w:t>
      </w:r>
    </w:p>
    <w:p w14:paraId="1972CCAA" w14:textId="49CABFCB"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Предметные результаты освоения обязательного предметного </w:t>
      </w:r>
      <w:r w:rsidRPr="00CF03C3">
        <w:rPr>
          <w:rFonts w:cs="Times New Roman"/>
          <w:szCs w:val="28"/>
        </w:rPr>
        <w:lastRenderedPageBreak/>
        <w:t>содержания, установленного данной примерной рабочей программой, отражают сформированность у обучающихся</w:t>
      </w:r>
      <w:r w:rsidR="00BB79AB" w:rsidRPr="00CF03C3">
        <w:rPr>
          <w:rFonts w:cs="Times New Roman"/>
          <w:szCs w:val="28"/>
        </w:rPr>
        <w:t xml:space="preserve"> с ЗПР</w:t>
      </w:r>
      <w:r w:rsidRPr="00CF03C3">
        <w:rPr>
          <w:rFonts w:cs="Times New Roman"/>
          <w:szCs w:val="28"/>
        </w:rPr>
        <w:t xml:space="preserve"> умений:</w:t>
      </w:r>
    </w:p>
    <w:p w14:paraId="64225525" w14:textId="085D3C5F"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пояснять на примерах смысл понятий «информация», «информационный процесс», «обработка информации», «хранение информации», «передача информации»;</w:t>
      </w:r>
    </w:p>
    <w:p w14:paraId="14295FE9" w14:textId="3802730D"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r w:rsidRPr="00CF03C3">
        <w:rPr>
          <w:rFonts w:cs="Times New Roman"/>
          <w:b/>
          <w:bCs/>
          <w:szCs w:val="28"/>
        </w:rPr>
        <w:t>)</w:t>
      </w:r>
      <w:r w:rsidRPr="00CF03C3">
        <w:rPr>
          <w:rFonts w:cs="Times New Roman"/>
          <w:szCs w:val="28"/>
        </w:rPr>
        <w:t xml:space="preserve"> при необходимости с опорой на алгоритм;</w:t>
      </w:r>
    </w:p>
    <w:p w14:paraId="12511D9A" w14:textId="34B26E9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сравнивать длины сообщений, записанных в различных алфавитах, оперировать единицами измерения информационного объёма и скорости передачи данных с опорой на алгоритм учебных действий;</w:t>
      </w:r>
    </w:p>
    <w:p w14:paraId="4CE95A03" w14:textId="04BB28B3"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оценивать и сравнивать размеры текстовых, графических, звуковых файлов и видеофайлов;</w:t>
      </w:r>
    </w:p>
    <w:p w14:paraId="2F2F005B" w14:textId="0EFA5DA5"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приводить примеры современных устройств хранения и передачи информации, сравнивать их количественные характеристики;</w:t>
      </w:r>
    </w:p>
    <w:p w14:paraId="392D5FAD" w14:textId="04EE183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выделять основные этапы в истории и понимать тенденции развития компьютеров и программного обеспечения;</w:t>
      </w:r>
    </w:p>
    <w:p w14:paraId="1CBC47AB" w14:textId="1CEC3662"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14:paraId="7E161A19" w14:textId="6BF740A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соотносить характеристики компьютера с задачами, решаемыми с его помощью;</w:t>
      </w:r>
    </w:p>
    <w:p w14:paraId="30F42D04" w14:textId="45818809"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14:paraId="226FB6B7" w14:textId="351887AB"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14:paraId="32C1502A" w14:textId="2EEFB281"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представлять результаты своей деятельности в виде структурированных иллюстрированных документов, мультимедийных презентаций с опорой на алгоритм учебных действий;</w:t>
      </w:r>
    </w:p>
    <w:p w14:paraId="3D2D3240" w14:textId="57E809FD"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14:paraId="09ED96AC" w14:textId="123ACA16"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понимать структуру адресов веб-ресурсов;</w:t>
      </w:r>
    </w:p>
    <w:p w14:paraId="7AB9FAA7" w14:textId="3E99F8AD"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использовать современные сервисы интернет-коммуникаций;</w:t>
      </w:r>
    </w:p>
    <w:p w14:paraId="4BD1E562" w14:textId="16D03E44"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4E59BF3C" w14:textId="41217CC8"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lastRenderedPageBreak/>
        <w:t>иметь представление о влиянии использования средств ИКТ на здоровье пользователя и уметь применять методы профилактики.</w:t>
      </w:r>
    </w:p>
    <w:p w14:paraId="640A4A72"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caps/>
          <w:szCs w:val="28"/>
        </w:rPr>
      </w:pPr>
    </w:p>
    <w:p w14:paraId="79D6D599" w14:textId="77777777" w:rsidR="00B223C7" w:rsidRPr="00CF03C3" w:rsidRDefault="00B223C7" w:rsidP="005E3B41">
      <w:pPr>
        <w:widowControl w:val="0"/>
        <w:autoSpaceDE w:val="0"/>
        <w:autoSpaceDN w:val="0"/>
        <w:adjustRightInd w:val="0"/>
        <w:spacing w:after="0" w:line="240" w:lineRule="auto"/>
        <w:ind w:right="-28"/>
        <w:textAlignment w:val="center"/>
        <w:rPr>
          <w:rFonts w:cs="Times New Roman"/>
          <w:b/>
          <w:bCs/>
          <w:caps/>
          <w:szCs w:val="28"/>
        </w:rPr>
      </w:pPr>
      <w:r w:rsidRPr="00CF03C3">
        <w:rPr>
          <w:rFonts w:cs="Times New Roman"/>
          <w:b/>
          <w:bCs/>
          <w:caps/>
          <w:szCs w:val="28"/>
        </w:rPr>
        <w:t>8 класс</w:t>
      </w:r>
    </w:p>
    <w:p w14:paraId="41CD34C9" w14:textId="3CBCD0B6"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w:t>
      </w:r>
      <w:r w:rsidR="00BB79AB" w:rsidRPr="00CF03C3">
        <w:rPr>
          <w:rFonts w:cs="Times New Roman"/>
          <w:szCs w:val="28"/>
        </w:rPr>
        <w:t xml:space="preserve"> с ЗПР</w:t>
      </w:r>
      <w:r w:rsidRPr="00CF03C3">
        <w:rPr>
          <w:rFonts w:cs="Times New Roman"/>
          <w:szCs w:val="28"/>
        </w:rPr>
        <w:t xml:space="preserve"> умений:</w:t>
      </w:r>
    </w:p>
    <w:p w14:paraId="786ED390" w14:textId="2F87E5B5"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пояснять на примерах различия между позиционными и непозиционными системами счисления;</w:t>
      </w:r>
    </w:p>
    <w:p w14:paraId="4EB745A1" w14:textId="67D0417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pacing w:val="2"/>
          <w:szCs w:val="28"/>
        </w:rPr>
      </w:pPr>
      <w:r w:rsidRPr="00CF03C3">
        <w:rPr>
          <w:rFonts w:cs="Times New Roman"/>
          <w:spacing w:val="2"/>
          <w:szCs w:val="28"/>
        </w:rPr>
        <w:t xml:space="preserve">записывать и сравнивать с визуальной опорой целые числа от 0 до 1024 в различных позиционных системах счисления (с основаниями 2, 8, 16); выполнять арифметические операции над ними </w:t>
      </w:r>
      <w:r w:rsidRPr="00CF03C3">
        <w:rPr>
          <w:rFonts w:cs="Times New Roman"/>
          <w:szCs w:val="28"/>
        </w:rPr>
        <w:t>с опорой на алгоритм учебных действий</w:t>
      </w:r>
      <w:r w:rsidRPr="00CF03C3">
        <w:rPr>
          <w:rFonts w:cs="Times New Roman"/>
          <w:spacing w:val="2"/>
          <w:szCs w:val="28"/>
        </w:rPr>
        <w:t>;</w:t>
      </w:r>
    </w:p>
    <w:p w14:paraId="0D465280" w14:textId="641CD63A"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ориентироваться в понятиях и оперировать на базовом уровне: раскрывать смысл понятий с опорой на примеры «высказывание», «логическая операция», «логическое выражение»;</w:t>
      </w:r>
    </w:p>
    <w:p w14:paraId="5DD7A455" w14:textId="34EFAF7F"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записывать логические выражения </w:t>
      </w:r>
      <w:r w:rsidRPr="00CF03C3">
        <w:rPr>
          <w:rFonts w:cs="Times New Roman"/>
          <w:spacing w:val="2"/>
          <w:szCs w:val="28"/>
        </w:rPr>
        <w:t>с визуальной опорой сравнивать с</w:t>
      </w:r>
      <w:r w:rsidRPr="00CF03C3">
        <w:rPr>
          <w:rFonts w:cs="Times New Roman"/>
          <w:szCs w:val="28"/>
        </w:rPr>
        <w:t xml:space="preserve">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с опорой на образец;</w:t>
      </w:r>
    </w:p>
    <w:p w14:paraId="34C834AF" w14:textId="44CD20C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ориентироваться в понятиях и оперировать ими на базовом уровне «исполнитель», «алгоритм», «программа», понимая разницу между употреблением этих терминов в обыденной речи и в информатике;</w:t>
      </w:r>
    </w:p>
    <w:p w14:paraId="7F99F550" w14:textId="7777777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описывать алгоритм решения задачи различными способами, в том числе в виде блок-схемы с опорой на образец;</w:t>
      </w:r>
    </w:p>
    <w:p w14:paraId="5064F2CD" w14:textId="40AFA4A6"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составлять, выполнять вручную и на компьютере простые алгоритмы с использованием ветвлений и циклов для управления исполнителями, такими как Робот, Черепашка, Чертёжник;</w:t>
      </w:r>
    </w:p>
    <w:p w14:paraId="4BC37C50" w14:textId="63A0D023"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pacing w:val="2"/>
          <w:szCs w:val="28"/>
        </w:rPr>
      </w:pPr>
      <w:r w:rsidRPr="00CF03C3">
        <w:rPr>
          <w:rFonts w:cs="Times New Roman"/>
          <w:spacing w:val="2"/>
          <w:szCs w:val="28"/>
        </w:rPr>
        <w:t>использовать константы и переменные различных типов (числовых, логических, символьных), а также содержащие их выражения с опорой на образец; использовать оператор присваивания;</w:t>
      </w:r>
    </w:p>
    <w:p w14:paraId="2584DABC" w14:textId="4611DEFD"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использовать при разработке программ логические значения, операции и выражения с ними с опорой на алгоритм правил;</w:t>
      </w:r>
    </w:p>
    <w:p w14:paraId="74C837AF" w14:textId="59B97C1B"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анализировать предложенные алгоритмы, в том числе определять, какие результаты возможны при заданном множестве исходных значений;</w:t>
      </w:r>
    </w:p>
    <w:p w14:paraId="400D292A" w14:textId="5B388AA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highlight w:val="yellow"/>
        </w:rPr>
      </w:pPr>
      <w:r w:rsidRPr="00CF03C3">
        <w:rPr>
          <w:rFonts w:cs="Times New Roman"/>
          <w:szCs w:val="28"/>
        </w:rPr>
        <w:t>создавать и отлаживать программы (при необходимости использованием справочного материала) на одном из языков программирования (Python, C++, Паскаль, Java, C#, Школьный Алгоритмический Язык), реализующие простые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14:paraId="53F0FC02" w14:textId="77777777" w:rsidR="00B223C7" w:rsidRPr="00CF03C3" w:rsidRDefault="00B223C7" w:rsidP="00B223C7">
      <w:pPr>
        <w:widowControl w:val="0"/>
        <w:autoSpaceDE w:val="0"/>
        <w:autoSpaceDN w:val="0"/>
        <w:adjustRightInd w:val="0"/>
        <w:spacing w:after="0" w:line="240" w:lineRule="auto"/>
        <w:ind w:right="-31" w:firstLine="709"/>
        <w:textAlignment w:val="center"/>
        <w:rPr>
          <w:rFonts w:cs="Times New Roman"/>
          <w:b/>
          <w:bCs/>
          <w:caps/>
          <w:szCs w:val="28"/>
          <w:highlight w:val="yellow"/>
        </w:rPr>
      </w:pPr>
    </w:p>
    <w:p w14:paraId="5F00CB11" w14:textId="77777777" w:rsidR="00B223C7" w:rsidRPr="00CF03C3" w:rsidRDefault="00B223C7" w:rsidP="005E3B41">
      <w:pPr>
        <w:widowControl w:val="0"/>
        <w:autoSpaceDE w:val="0"/>
        <w:autoSpaceDN w:val="0"/>
        <w:adjustRightInd w:val="0"/>
        <w:spacing w:after="0" w:line="240" w:lineRule="auto"/>
        <w:ind w:right="-28"/>
        <w:textAlignment w:val="center"/>
        <w:rPr>
          <w:rFonts w:cs="Times New Roman"/>
          <w:b/>
          <w:bCs/>
          <w:caps/>
          <w:szCs w:val="28"/>
        </w:rPr>
      </w:pPr>
      <w:r w:rsidRPr="00CF03C3">
        <w:rPr>
          <w:rFonts w:cs="Times New Roman"/>
          <w:b/>
          <w:bCs/>
          <w:caps/>
          <w:szCs w:val="28"/>
        </w:rPr>
        <w:lastRenderedPageBreak/>
        <w:t>9 класс</w:t>
      </w:r>
    </w:p>
    <w:p w14:paraId="3C7B2C0F" w14:textId="408DE722"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w:t>
      </w:r>
      <w:r w:rsidR="009161C6" w:rsidRPr="00CF03C3">
        <w:rPr>
          <w:rFonts w:cs="Times New Roman"/>
          <w:szCs w:val="28"/>
        </w:rPr>
        <w:t xml:space="preserve"> с ЗПР</w:t>
      </w:r>
      <w:r w:rsidRPr="00CF03C3">
        <w:rPr>
          <w:rFonts w:cs="Times New Roman"/>
          <w:szCs w:val="28"/>
        </w:rPr>
        <w:t xml:space="preserve"> умений:</w:t>
      </w:r>
    </w:p>
    <w:p w14:paraId="5C560FF8" w14:textId="67B6A43F"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 с опорой на образец;</w:t>
      </w:r>
    </w:p>
    <w:p w14:paraId="6CAF72BC" w14:textId="63B54BDC"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с опорой на образец на одном из языков программирования (Python, C++, Паскаль, Java, C#, Школьный Алгоритмический Язык);</w:t>
      </w:r>
    </w:p>
    <w:p w14:paraId="21D187BE" w14:textId="619F7713"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оперировать понятиями «модель», «моделирование», определять виды моделей; оценивать адекватность модели моделируемому объекту и целям моделирования;</w:t>
      </w:r>
    </w:p>
    <w:p w14:paraId="7E5137CC" w14:textId="7188BEF7"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использовать графы и деревья для моделирования систем сетевой и иерархической структуры; находить кратчайший путь в графе;</w:t>
      </w:r>
    </w:p>
    <w:p w14:paraId="0CD67AA8" w14:textId="407449F9"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14:paraId="1B2C4817" w14:textId="59473939"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14:paraId="0CD651A8" w14:textId="5418FD85"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создавать и применять (с опорой на алгоритм учебных действий)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14:paraId="15074F75" w14:textId="14DBD1A0"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использовать электронные таблицы для численного моделирования в простых задачах из разных предметных областей;</w:t>
      </w:r>
    </w:p>
    <w:p w14:paraId="54800289" w14:textId="00CF85B8"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14:paraId="4DEE231A" w14:textId="04816A83"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приводить примеры использования геоинформационных сервисов, сервисов государственных услуг, образовательных сервисов сети Интернет в учебной и повседневной деятельности;</w:t>
      </w:r>
    </w:p>
    <w:p w14:paraId="43C57469" w14:textId="6CEFECEB"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 xml:space="preserve">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w:t>
      </w:r>
      <w:r w:rsidRPr="00CF03C3">
        <w:rPr>
          <w:rFonts w:cs="Times New Roman"/>
          <w:szCs w:val="28"/>
        </w:rPr>
        <w:lastRenderedPageBreak/>
        <w:t>анонимность, цифровой след, аутентичность субъектов и ресурсов, опасность вредоносного кода);</w:t>
      </w:r>
    </w:p>
    <w:p w14:paraId="090FC36E" w14:textId="4EB83262" w:rsidR="00B223C7" w:rsidRPr="00CF03C3" w:rsidRDefault="00B223C7" w:rsidP="00B223C7">
      <w:pPr>
        <w:widowControl w:val="0"/>
        <w:autoSpaceDE w:val="0"/>
        <w:autoSpaceDN w:val="0"/>
        <w:adjustRightInd w:val="0"/>
        <w:spacing w:after="0" w:line="240" w:lineRule="auto"/>
        <w:ind w:right="-31" w:firstLine="709"/>
        <w:jc w:val="both"/>
        <w:textAlignment w:val="center"/>
        <w:rPr>
          <w:rFonts w:cs="Times New Roman"/>
          <w:szCs w:val="28"/>
        </w:rPr>
      </w:pPr>
      <w:r w:rsidRPr="00CF03C3">
        <w:rPr>
          <w:rFonts w:cs="Times New Roman"/>
          <w:szCs w:val="28"/>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3CC8F9ED" w14:textId="77777777" w:rsidR="00B223C7" w:rsidRPr="00CF03C3" w:rsidRDefault="00B223C7" w:rsidP="00B223C7">
      <w:pPr>
        <w:spacing w:after="0" w:line="240" w:lineRule="auto"/>
        <w:ind w:right="-31" w:firstLine="709"/>
        <w:rPr>
          <w:rFonts w:cs="Times New Roman"/>
          <w:b/>
          <w:i/>
          <w:iCs/>
          <w:szCs w:val="28"/>
        </w:rPr>
      </w:pPr>
    </w:p>
    <w:p w14:paraId="070C3713" w14:textId="77777777" w:rsidR="00B223C7" w:rsidRPr="00CF03C3" w:rsidRDefault="00B223C7" w:rsidP="00D3676E">
      <w:pPr>
        <w:widowControl w:val="0"/>
        <w:autoSpaceDE w:val="0"/>
        <w:autoSpaceDN w:val="0"/>
        <w:adjustRightInd w:val="0"/>
        <w:spacing w:after="0" w:line="240" w:lineRule="auto"/>
        <w:ind w:right="-28"/>
        <w:jc w:val="both"/>
        <w:textAlignment w:val="center"/>
        <w:rPr>
          <w:rFonts w:eastAsiaTheme="majorEastAsia" w:cs="Times New Roman"/>
          <w:bCs/>
          <w:caps/>
          <w:szCs w:val="28"/>
          <w:lang w:eastAsia="en-US"/>
        </w:rPr>
      </w:pPr>
      <w:bookmarkStart w:id="103" w:name="_Toc96033911"/>
      <w:r w:rsidRPr="00CF03C3">
        <w:rPr>
          <w:rFonts w:eastAsiaTheme="majorEastAsia" w:cs="Times New Roman"/>
          <w:bCs/>
          <w:szCs w:val="28"/>
          <w:lang w:eastAsia="en-US"/>
        </w:rPr>
        <w:t xml:space="preserve">СОДЕРЖАНИЕ УЧЕБНОГО </w:t>
      </w:r>
      <w:r w:rsidRPr="00CF03C3">
        <w:rPr>
          <w:rFonts w:eastAsiaTheme="majorEastAsia" w:cs="Times New Roman"/>
          <w:bCs/>
          <w:caps/>
          <w:szCs w:val="28"/>
          <w:lang w:eastAsia="en-US"/>
        </w:rPr>
        <w:t>ПРЕДМЕТА «Информатика»</w:t>
      </w:r>
      <w:bookmarkEnd w:id="103"/>
    </w:p>
    <w:p w14:paraId="7AA989EC" w14:textId="77777777" w:rsidR="00B223C7" w:rsidRPr="00CF03C3" w:rsidRDefault="00B223C7" w:rsidP="005E3B41">
      <w:pPr>
        <w:widowControl w:val="0"/>
        <w:autoSpaceDE w:val="0"/>
        <w:autoSpaceDN w:val="0"/>
        <w:adjustRightInd w:val="0"/>
        <w:spacing w:after="0" w:line="240" w:lineRule="auto"/>
        <w:ind w:right="-28"/>
        <w:textAlignment w:val="center"/>
        <w:rPr>
          <w:rFonts w:eastAsiaTheme="majorEastAsia" w:cs="Times New Roman"/>
          <w:bCs/>
          <w:szCs w:val="28"/>
          <w:lang w:eastAsia="en-US"/>
        </w:rPr>
      </w:pPr>
      <w:bookmarkStart w:id="104" w:name="_Toc96033912"/>
      <w:r w:rsidRPr="00CF03C3">
        <w:rPr>
          <w:rFonts w:eastAsiaTheme="majorEastAsia" w:cs="Times New Roman"/>
          <w:bCs/>
          <w:szCs w:val="28"/>
          <w:lang w:eastAsia="en-US"/>
        </w:rPr>
        <w:t>5–6 КЛАССЫ (подготовительный период)</w:t>
      </w:r>
      <w:bookmarkEnd w:id="104"/>
      <w:r w:rsidRPr="00CF03C3">
        <w:rPr>
          <w:rFonts w:eastAsiaTheme="majorEastAsia" w:cs="Times New Roman"/>
          <w:bCs/>
          <w:szCs w:val="28"/>
          <w:lang w:eastAsia="en-US"/>
        </w:rPr>
        <w:t xml:space="preserve">  </w:t>
      </w:r>
    </w:p>
    <w:p w14:paraId="17100DB2" w14:textId="77777777" w:rsidR="00D60EA7" w:rsidRPr="00CF03C3" w:rsidRDefault="00D60EA7" w:rsidP="00B223C7">
      <w:pPr>
        <w:spacing w:after="0" w:line="240" w:lineRule="auto"/>
        <w:ind w:firstLine="709"/>
        <w:jc w:val="both"/>
        <w:rPr>
          <w:rFonts w:eastAsia="Times New Roman" w:cs="Times New Roman"/>
          <w:szCs w:val="28"/>
        </w:rPr>
      </w:pPr>
    </w:p>
    <w:p w14:paraId="551D2183" w14:textId="77777777" w:rsidR="00B223C7" w:rsidRPr="00CF03C3" w:rsidRDefault="00B223C7" w:rsidP="00B223C7">
      <w:pPr>
        <w:spacing w:after="0" w:line="240" w:lineRule="auto"/>
        <w:ind w:firstLine="709"/>
        <w:jc w:val="both"/>
        <w:rPr>
          <w:rFonts w:cs="Times New Roman"/>
          <w:szCs w:val="28"/>
        </w:rPr>
      </w:pPr>
      <w:r w:rsidRPr="00CF03C3">
        <w:rPr>
          <w:rFonts w:eastAsia="Times New Roman" w:cs="Times New Roman"/>
          <w:szCs w:val="28"/>
        </w:rPr>
        <w:t xml:space="preserve">С целью подготовки к восприятию учебного материала </w:t>
      </w:r>
      <w:r w:rsidRPr="00CF03C3">
        <w:rPr>
          <w:rFonts w:cs="Times New Roman"/>
          <w:szCs w:val="28"/>
        </w:rPr>
        <w:t>в части учебного плана, формируемого участниками образовательных отношений, предлагается введение часов на изучение информатики в 5, 6 классах в объеме 1 час в неделю. В результате изучения учебного материала у обучающихся с ЗПР будут сформированы первоначальные представления по предмету, что будет способствовать профилактике трудностей в изучении Информатики в 7–9 классах. Содержание рабочей программы за 5–6 класс (подготовительный период) приводится после основного материала по предмету.</w:t>
      </w:r>
    </w:p>
    <w:p w14:paraId="599B8551" w14:textId="77777777" w:rsidR="00B223C7" w:rsidRPr="00CF03C3" w:rsidRDefault="00B223C7" w:rsidP="00B223C7">
      <w:pPr>
        <w:spacing w:after="0" w:line="240" w:lineRule="auto"/>
        <w:ind w:firstLine="709"/>
        <w:rPr>
          <w:lang w:eastAsia="en-US"/>
        </w:rPr>
      </w:pPr>
    </w:p>
    <w:p w14:paraId="3E564F64" w14:textId="77777777" w:rsidR="00B223C7" w:rsidRPr="00CF03C3" w:rsidRDefault="00B223C7" w:rsidP="00B223C7">
      <w:pPr>
        <w:widowControl w:val="0"/>
        <w:spacing w:after="0" w:line="240" w:lineRule="auto"/>
        <w:ind w:right="-31" w:firstLine="709"/>
        <w:contextualSpacing/>
        <w:rPr>
          <w:rFonts w:eastAsia="Times New Roman" w:cs="Times New Roman"/>
          <w:szCs w:val="28"/>
          <w:lang w:eastAsia="en-US"/>
        </w:rPr>
      </w:pPr>
      <w:r w:rsidRPr="00CF03C3">
        <w:rPr>
          <w:rFonts w:eastAsia="Times New Roman" w:cs="Times New Roman"/>
          <w:b/>
          <w:bCs/>
          <w:szCs w:val="28"/>
          <w:lang w:eastAsia="en-US" w:bidi="ru-RU"/>
        </w:rPr>
        <w:t>Раздел «Информация вокруг нас»</w:t>
      </w:r>
    </w:p>
    <w:p w14:paraId="10307670"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Информация и информатика. Как человек получает информацию. Виды информации по способу получения.</w:t>
      </w:r>
    </w:p>
    <w:p w14:paraId="2E3C68A0"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Хранение информации. Память человека и память человечества.</w:t>
      </w:r>
    </w:p>
    <w:p w14:paraId="5E8695F8"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Носители информации.</w:t>
      </w:r>
    </w:p>
    <w:p w14:paraId="6C342EBF"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Передача информации. Источник, канал, приёмник. Примеры передачи информации. Электронная почта.</w:t>
      </w:r>
    </w:p>
    <w:p w14:paraId="28F2458E"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Код, кодирование информации. Способы кодирования информации. Метод координат.</w:t>
      </w:r>
    </w:p>
    <w:p w14:paraId="71632F46"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14:paraId="051996B5"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 Информация и знания. Чувственное познание окружающего мира. Абстрактное мышление. Понятие как форма мышления.</w:t>
      </w:r>
    </w:p>
    <w:p w14:paraId="41B73E0C"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b/>
          <w:szCs w:val="28"/>
          <w:lang w:bidi="ru-RU"/>
        </w:rPr>
      </w:pPr>
      <w:r w:rsidRPr="00CF03C3">
        <w:rPr>
          <w:rFonts w:eastAsia="Times New Roman" w:cs="Times New Roman"/>
          <w:b/>
          <w:szCs w:val="28"/>
          <w:lang w:bidi="ru-RU"/>
        </w:rPr>
        <w:t>Раздел «Информационные технологии»</w:t>
      </w:r>
    </w:p>
    <w:p w14:paraId="2DD43737"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Компьютер – универсальная машина для работы с информацией. Техника безопасности и организация рабочего места.</w:t>
      </w:r>
    </w:p>
    <w:p w14:paraId="4156FF30"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Основные устройства компьютера, в том числе устройства для ввода информации (текста, звука, изображения) в компьютер.</w:t>
      </w:r>
    </w:p>
    <w:p w14:paraId="4188B5D8"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Компьютерные объекты. Программы и документы. Файлы и папки.</w:t>
      </w:r>
    </w:p>
    <w:p w14:paraId="34B4FE67"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lastRenderedPageBreak/>
        <w:t>Основные правила именования файлов.</w:t>
      </w:r>
    </w:p>
    <w:p w14:paraId="1E909494"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14:paraId="2BA0BF78"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Ввод информации в память компьютера. Клавиатура. Группы клавиш.</w:t>
      </w:r>
    </w:p>
    <w:p w14:paraId="50DE1FEE"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Основная позиция пальцев на клавиатуре.</w:t>
      </w:r>
    </w:p>
    <w:p w14:paraId="747BD648"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w:t>
      </w:r>
    </w:p>
    <w:p w14:paraId="4DD88CC7"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w:t>
      </w:r>
    </w:p>
    <w:p w14:paraId="079D9B9E"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14:paraId="4467B066"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b/>
          <w:szCs w:val="28"/>
          <w:lang w:bidi="ru-RU"/>
        </w:rPr>
      </w:pPr>
      <w:r w:rsidRPr="00CF03C3">
        <w:rPr>
          <w:rFonts w:eastAsia="Times New Roman" w:cs="Times New Roman"/>
          <w:b/>
          <w:szCs w:val="28"/>
          <w:lang w:bidi="ru-RU"/>
        </w:rPr>
        <w:t>Раздел «Информационное моделирование»</w:t>
      </w:r>
    </w:p>
    <w:p w14:paraId="58E71524"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14:paraId="3422E8FC"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Модели объектов и их назначение. Информационные модели.</w:t>
      </w:r>
    </w:p>
    <w:p w14:paraId="3A50DC65"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Словесные информационные модели. Простейшие математические модели.</w:t>
      </w:r>
    </w:p>
    <w:p w14:paraId="4B23E828"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Табличные информационные модели. Структура и правила оформления таблицы. Простые таблицы. Табличное решение логических задач.</w:t>
      </w:r>
    </w:p>
    <w:p w14:paraId="3B8E1BBA" w14:textId="77777777" w:rsidR="00B223C7" w:rsidRPr="00CF03C3" w:rsidRDefault="00B223C7" w:rsidP="00B223C7">
      <w:pPr>
        <w:widowControl w:val="0"/>
        <w:tabs>
          <w:tab w:val="left" w:pos="3199"/>
          <w:tab w:val="left" w:pos="4640"/>
          <w:tab w:val="left" w:pos="6038"/>
          <w:tab w:val="left" w:pos="6543"/>
          <w:tab w:val="left" w:pos="8304"/>
        </w:tabs>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Вычислительные таблицы. Графики и диаграммы.</w:t>
      </w:r>
    </w:p>
    <w:p w14:paraId="55CA7633" w14:textId="77777777" w:rsidR="00B223C7" w:rsidRPr="00CF03C3" w:rsidRDefault="00B223C7" w:rsidP="00B223C7">
      <w:pPr>
        <w:widowControl w:val="0"/>
        <w:tabs>
          <w:tab w:val="left" w:pos="3199"/>
          <w:tab w:val="left" w:pos="4640"/>
          <w:tab w:val="left" w:pos="6038"/>
          <w:tab w:val="left" w:pos="6543"/>
          <w:tab w:val="left" w:pos="8304"/>
        </w:tabs>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pacing w:val="-3"/>
          <w:szCs w:val="28"/>
          <w:lang w:bidi="ru-RU"/>
        </w:rPr>
        <w:t xml:space="preserve">Наглядное </w:t>
      </w:r>
      <w:r w:rsidRPr="00CF03C3">
        <w:rPr>
          <w:rFonts w:eastAsia="Times New Roman" w:cs="Times New Roman"/>
          <w:szCs w:val="28"/>
          <w:lang w:bidi="ru-RU"/>
        </w:rPr>
        <w:t>представление о соотношении величин. Визуализация многорядных</w:t>
      </w:r>
      <w:r w:rsidRPr="00CF03C3">
        <w:rPr>
          <w:rFonts w:eastAsia="Times New Roman" w:cs="Times New Roman"/>
          <w:spacing w:val="-25"/>
          <w:szCs w:val="28"/>
          <w:lang w:bidi="ru-RU"/>
        </w:rPr>
        <w:t xml:space="preserve"> </w:t>
      </w:r>
      <w:r w:rsidRPr="00CF03C3">
        <w:rPr>
          <w:rFonts w:eastAsia="Times New Roman" w:cs="Times New Roman"/>
          <w:szCs w:val="28"/>
          <w:lang w:bidi="ru-RU"/>
        </w:rPr>
        <w:t>данных.</w:t>
      </w:r>
    </w:p>
    <w:p w14:paraId="5325753E" w14:textId="77777777" w:rsidR="00B223C7" w:rsidRPr="00CF03C3" w:rsidRDefault="00B223C7" w:rsidP="00B223C7">
      <w:pPr>
        <w:widowControl w:val="0"/>
        <w:tabs>
          <w:tab w:val="left" w:pos="3199"/>
          <w:tab w:val="left" w:pos="4640"/>
          <w:tab w:val="left" w:pos="6038"/>
          <w:tab w:val="left" w:pos="6543"/>
          <w:tab w:val="left" w:pos="8304"/>
        </w:tabs>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Многообразие схем. Информационные модели на графах. Деревья.</w:t>
      </w:r>
    </w:p>
    <w:p w14:paraId="5F0FA8E2" w14:textId="77777777" w:rsidR="00B223C7" w:rsidRPr="00CF03C3" w:rsidRDefault="00B223C7" w:rsidP="00B223C7">
      <w:pPr>
        <w:widowControl w:val="0"/>
        <w:tabs>
          <w:tab w:val="left" w:pos="3199"/>
          <w:tab w:val="left" w:pos="4640"/>
          <w:tab w:val="left" w:pos="6038"/>
          <w:tab w:val="left" w:pos="6543"/>
          <w:tab w:val="left" w:pos="8304"/>
        </w:tabs>
        <w:autoSpaceDE w:val="0"/>
        <w:autoSpaceDN w:val="0"/>
        <w:spacing w:after="0" w:line="240" w:lineRule="auto"/>
        <w:ind w:right="-31" w:firstLine="709"/>
        <w:jc w:val="both"/>
        <w:rPr>
          <w:rFonts w:eastAsia="Times New Roman" w:cs="Times New Roman"/>
          <w:b/>
          <w:szCs w:val="28"/>
          <w:lang w:bidi="ru-RU"/>
        </w:rPr>
      </w:pPr>
      <w:r w:rsidRPr="00CF03C3">
        <w:rPr>
          <w:rFonts w:eastAsia="Times New Roman" w:cs="Times New Roman"/>
          <w:b/>
          <w:szCs w:val="28"/>
          <w:lang w:bidi="ru-RU"/>
        </w:rPr>
        <w:t>Раздел «Алгоритмика»</w:t>
      </w:r>
    </w:p>
    <w:p w14:paraId="76CECC60"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14:paraId="76837CC0"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lastRenderedPageBreak/>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w:t>
      </w:r>
      <w:r w:rsidRPr="00CF03C3">
        <w:rPr>
          <w:rFonts w:eastAsia="Times New Roman" w:cs="Times New Roman"/>
          <w:spacing w:val="-12"/>
          <w:szCs w:val="28"/>
          <w:lang w:bidi="ru-RU"/>
        </w:rPr>
        <w:t xml:space="preserve"> </w:t>
      </w:r>
      <w:r w:rsidRPr="00CF03C3">
        <w:rPr>
          <w:rFonts w:eastAsia="Times New Roman" w:cs="Times New Roman"/>
          <w:szCs w:val="28"/>
          <w:lang w:bidi="ru-RU"/>
        </w:rPr>
        <w:t>т.д.).</w:t>
      </w:r>
    </w:p>
    <w:p w14:paraId="2D55D7F3" w14:textId="77777777" w:rsidR="00B223C7" w:rsidRPr="00CF03C3" w:rsidRDefault="00B223C7" w:rsidP="00B223C7">
      <w:pPr>
        <w:widowControl w:val="0"/>
        <w:autoSpaceDE w:val="0"/>
        <w:autoSpaceDN w:val="0"/>
        <w:spacing w:after="0" w:line="240" w:lineRule="auto"/>
        <w:ind w:right="-31" w:firstLine="709"/>
        <w:jc w:val="both"/>
        <w:rPr>
          <w:rFonts w:eastAsia="Times New Roman" w:cs="Times New Roman"/>
          <w:szCs w:val="28"/>
          <w:lang w:bidi="ru-RU"/>
        </w:rPr>
      </w:pPr>
      <w:r w:rsidRPr="00CF03C3">
        <w:rPr>
          <w:rFonts w:eastAsia="Times New Roman" w:cs="Times New Roman"/>
          <w:szCs w:val="28"/>
          <w:lang w:bidi="ru-RU"/>
        </w:rPr>
        <w:t>Составление алгоритмов (линейных, с ветвлениями и циклами) для управления исполнителями Чертёжник, Водолей и др.</w:t>
      </w:r>
    </w:p>
    <w:p w14:paraId="514A450A" w14:textId="77777777" w:rsidR="00B223C7" w:rsidRPr="00CF03C3" w:rsidRDefault="00B223C7" w:rsidP="00B223C7">
      <w:pPr>
        <w:spacing w:after="0" w:line="240" w:lineRule="auto"/>
        <w:ind w:right="-31" w:firstLine="709"/>
        <w:jc w:val="both"/>
        <w:rPr>
          <w:rFonts w:eastAsia="Arial Unicode MS" w:cs="Times New Roman"/>
          <w:kern w:val="1"/>
          <w:szCs w:val="28"/>
          <w:lang w:eastAsia="en-US"/>
        </w:rPr>
      </w:pPr>
    </w:p>
    <w:p w14:paraId="29478094" w14:textId="77777777" w:rsidR="00B223C7" w:rsidRPr="00CF03C3" w:rsidRDefault="00B223C7" w:rsidP="00D3676E">
      <w:pPr>
        <w:widowControl w:val="0"/>
        <w:autoSpaceDE w:val="0"/>
        <w:autoSpaceDN w:val="0"/>
        <w:adjustRightInd w:val="0"/>
        <w:spacing w:after="0" w:line="240" w:lineRule="auto"/>
        <w:ind w:right="-28"/>
        <w:jc w:val="both"/>
        <w:textAlignment w:val="center"/>
        <w:rPr>
          <w:rFonts w:eastAsia="Times New Roman" w:cs="Times New Roman"/>
          <w:caps/>
          <w:szCs w:val="28"/>
          <w:lang w:bidi="ru-RU"/>
        </w:rPr>
      </w:pPr>
      <w:bookmarkStart w:id="105" w:name="_Toc96033913"/>
      <w:r w:rsidRPr="00CF03C3">
        <w:rPr>
          <w:rFonts w:eastAsia="Times New Roman" w:cs="Times New Roman"/>
          <w:caps/>
          <w:szCs w:val="28"/>
          <w:lang w:bidi="ru-RU"/>
        </w:rPr>
        <w:t>Требования к предметным результатам освоения учебного предмета «Информатика»,</w:t>
      </w:r>
      <w:bookmarkEnd w:id="105"/>
      <w:r w:rsidRPr="00CF03C3">
        <w:rPr>
          <w:rFonts w:eastAsia="Times New Roman" w:cs="Times New Roman"/>
          <w:caps/>
          <w:szCs w:val="28"/>
          <w:lang w:bidi="ru-RU"/>
        </w:rPr>
        <w:t xml:space="preserve"> </w:t>
      </w:r>
    </w:p>
    <w:p w14:paraId="371C6F7B" w14:textId="77777777" w:rsidR="00B223C7" w:rsidRPr="00CF03C3" w:rsidRDefault="00B223C7" w:rsidP="005E3B41">
      <w:pPr>
        <w:widowControl w:val="0"/>
        <w:autoSpaceDE w:val="0"/>
        <w:autoSpaceDN w:val="0"/>
        <w:adjustRightInd w:val="0"/>
        <w:spacing w:after="0" w:line="240" w:lineRule="auto"/>
        <w:ind w:right="-28"/>
        <w:textAlignment w:val="center"/>
        <w:rPr>
          <w:rFonts w:eastAsia="Times New Roman" w:cs="Times New Roman"/>
          <w:caps/>
          <w:szCs w:val="28"/>
          <w:lang w:bidi="ru-RU"/>
        </w:rPr>
      </w:pPr>
      <w:bookmarkStart w:id="106" w:name="_Toc96033914"/>
      <w:r w:rsidRPr="00CF03C3">
        <w:rPr>
          <w:rFonts w:eastAsia="Times New Roman" w:cs="Times New Roman"/>
          <w:caps/>
          <w:szCs w:val="28"/>
          <w:lang w:bidi="ru-RU"/>
        </w:rPr>
        <w:t>распределенные по годам обучения</w:t>
      </w:r>
      <w:bookmarkEnd w:id="106"/>
    </w:p>
    <w:p w14:paraId="58ED809F" w14:textId="77777777" w:rsidR="00B223C7" w:rsidRPr="00CF03C3" w:rsidRDefault="00B223C7" w:rsidP="005E3B41">
      <w:pPr>
        <w:widowControl w:val="0"/>
        <w:autoSpaceDE w:val="0"/>
        <w:autoSpaceDN w:val="0"/>
        <w:adjustRightInd w:val="0"/>
        <w:spacing w:after="0" w:line="240" w:lineRule="auto"/>
        <w:ind w:right="-28"/>
        <w:textAlignment w:val="center"/>
        <w:rPr>
          <w:rFonts w:eastAsia="Times New Roman" w:cs="Times New Roman"/>
          <w:szCs w:val="28"/>
          <w:lang w:bidi="ru-RU"/>
        </w:rPr>
      </w:pPr>
      <w:bookmarkStart w:id="107" w:name="_Toc96033915"/>
      <w:r w:rsidRPr="00CF03C3">
        <w:rPr>
          <w:rFonts w:eastAsia="Times New Roman" w:cs="Times New Roman"/>
          <w:szCs w:val="28"/>
          <w:lang w:bidi="ru-RU"/>
        </w:rPr>
        <w:t>5-6 КЛАССЫ (подготовительный период)</w:t>
      </w:r>
      <w:bookmarkEnd w:id="107"/>
    </w:p>
    <w:p w14:paraId="21227644" w14:textId="77777777" w:rsidR="00363D92" w:rsidRPr="00CF03C3" w:rsidRDefault="00363D92" w:rsidP="00363D92">
      <w:pPr>
        <w:widowControl w:val="0"/>
        <w:autoSpaceDE w:val="0"/>
        <w:autoSpaceDN w:val="0"/>
        <w:spacing w:after="0" w:line="240" w:lineRule="auto"/>
        <w:ind w:right="-31" w:firstLine="709"/>
        <w:jc w:val="both"/>
        <w:rPr>
          <w:rFonts w:eastAsia="Times New Roman" w:cs="Times New Roman"/>
          <w:b/>
          <w:szCs w:val="28"/>
          <w:lang w:bidi="ru-RU"/>
        </w:rPr>
      </w:pPr>
    </w:p>
    <w:p w14:paraId="2A6C43C8" w14:textId="77777777" w:rsidR="00B223C7" w:rsidRPr="00CF03C3" w:rsidRDefault="00B223C7" w:rsidP="00363D92">
      <w:pPr>
        <w:widowControl w:val="0"/>
        <w:autoSpaceDE w:val="0"/>
        <w:autoSpaceDN w:val="0"/>
        <w:spacing w:after="0" w:line="240" w:lineRule="auto"/>
        <w:ind w:right="-31" w:firstLine="709"/>
        <w:jc w:val="both"/>
        <w:rPr>
          <w:rFonts w:eastAsia="Times New Roman" w:cs="Times New Roman"/>
          <w:b/>
          <w:szCs w:val="28"/>
          <w:lang w:bidi="ru-RU"/>
        </w:rPr>
      </w:pPr>
      <w:r w:rsidRPr="00CF03C3">
        <w:rPr>
          <w:rFonts w:eastAsia="Times New Roman" w:cs="Times New Roman"/>
          <w:b/>
          <w:szCs w:val="28"/>
          <w:lang w:bidi="ru-RU"/>
        </w:rPr>
        <w:t>Раздел «Информация вокруг нас»</w:t>
      </w:r>
    </w:p>
    <w:p w14:paraId="16711857" w14:textId="7777777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Предметные результаты изучения «Информация вокруг нас» должны отражать сформированность умений:</w:t>
      </w:r>
    </w:p>
    <w:p w14:paraId="0BBF7C6D" w14:textId="5AE1686B"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понимать и правильно применять на бытовом уровне понятия «информация», «информационный объект»;</w:t>
      </w:r>
    </w:p>
    <w:p w14:paraId="4C152BA0" w14:textId="1F86C528"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приводить простые примеры передачи, хранения и обработки информации в деятельности человека, в живой природе, обществе, технике;</w:t>
      </w:r>
    </w:p>
    <w:p w14:paraId="633784A5" w14:textId="740F43AE"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приводить примеры древних и современных информационных носителей;</w:t>
      </w:r>
    </w:p>
    <w:p w14:paraId="63E8A0E1" w14:textId="22630692"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классифицировать информацию по способам её восприятия человеком, по формам представления на материальных носителях;</w:t>
      </w:r>
    </w:p>
    <w:p w14:paraId="6E70CA00" w14:textId="25DEA902"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одировать и декодировать сообщения, используя простейшие коды по образцу.</w:t>
      </w:r>
    </w:p>
    <w:p w14:paraId="78026246" w14:textId="77777777" w:rsidR="00B223C7" w:rsidRPr="00CF03C3" w:rsidRDefault="00B223C7" w:rsidP="00363D92">
      <w:pPr>
        <w:spacing w:after="0" w:line="240" w:lineRule="auto"/>
        <w:ind w:right="-31" w:firstLine="709"/>
        <w:jc w:val="both"/>
        <w:rPr>
          <w:rFonts w:cs="Times New Roman"/>
          <w:b/>
          <w:bCs/>
          <w:szCs w:val="28"/>
        </w:rPr>
      </w:pPr>
      <w:r w:rsidRPr="00CF03C3">
        <w:rPr>
          <w:rFonts w:cs="Times New Roman"/>
          <w:b/>
          <w:szCs w:val="28"/>
          <w:lang w:eastAsia="ar-SA"/>
        </w:rPr>
        <w:t xml:space="preserve">Раздел </w:t>
      </w:r>
      <w:r w:rsidRPr="00CF03C3">
        <w:rPr>
          <w:rFonts w:cs="Times New Roman"/>
          <w:b/>
          <w:bCs/>
          <w:szCs w:val="28"/>
        </w:rPr>
        <w:t>«</w:t>
      </w:r>
      <w:r w:rsidRPr="00CF03C3">
        <w:rPr>
          <w:rFonts w:cs="Times New Roman"/>
          <w:b/>
          <w:szCs w:val="28"/>
          <w:lang w:eastAsia="ar-SA"/>
        </w:rPr>
        <w:t>И</w:t>
      </w:r>
      <w:r w:rsidRPr="00CF03C3">
        <w:rPr>
          <w:rFonts w:cs="Times New Roman"/>
          <w:b/>
          <w:bCs/>
          <w:szCs w:val="28"/>
        </w:rPr>
        <w:t>нформационные технологии</w:t>
      </w:r>
      <w:r w:rsidRPr="00CF03C3">
        <w:rPr>
          <w:rFonts w:cs="Times New Roman"/>
          <w:b/>
          <w:szCs w:val="28"/>
        </w:rPr>
        <w:t>»</w:t>
      </w:r>
    </w:p>
    <w:p w14:paraId="0E811670" w14:textId="7777777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Предметные результаты изучения модуля «Информационные технологии» должны отражать сформированность умений:</w:t>
      </w:r>
    </w:p>
    <w:p w14:paraId="094675AC" w14:textId="16FA18CD"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соблюдать правила гигиены и техники безопасности при работе на компьютере;</w:t>
      </w:r>
    </w:p>
    <w:p w14:paraId="6F1CF6B0" w14:textId="02D9A859"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определять устройства компьютера (основные и подключаемые) и выполняемые ими функции;</w:t>
      </w:r>
    </w:p>
    <w:p w14:paraId="4530A869" w14:textId="17EC77FA"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иметь представление о программное и аппаратное обеспечение компьютера;</w:t>
      </w:r>
    </w:p>
    <w:p w14:paraId="76B9A254" w14:textId="18227778"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совершать практическое действие запуска на выполнение программы, работать с ней, закрывать программу;</w:t>
      </w:r>
    </w:p>
    <w:p w14:paraId="4A9556B8" w14:textId="31AEFF7D"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создавать, переименовывать, перемещать, копировать и удалять файлы при необходимости с использованием алгоритма учебных действий;</w:t>
      </w:r>
    </w:p>
    <w:p w14:paraId="5E2CA164" w14:textId="17ECE83D"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работать с опорой на алгоритм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14:paraId="71385D48" w14:textId="7BFD1735"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вводить информацию в компьютер с помощью клавиатуры и мыши;</w:t>
      </w:r>
    </w:p>
    <w:p w14:paraId="1A5F78D6" w14:textId="678B94C5"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lastRenderedPageBreak/>
        <w:t>выполнять арифметические вычисления с помощью программы Калькулятор;</w:t>
      </w:r>
    </w:p>
    <w:p w14:paraId="5BAB6FF3" w14:textId="0B759BED"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применять текстовый редактор для набора, редактирования и форматирования простейших текстов на русском и иностранном языках;</w:t>
      </w:r>
    </w:p>
    <w:p w14:paraId="5AF29EAF" w14:textId="1D5CB2A5"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выделять, перемещать и удалять фрагменты текста; создавать тексты с повторяющимися фрагментами;</w:t>
      </w:r>
    </w:p>
    <w:p w14:paraId="28BE7E83" w14:textId="512C3482"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использовать простые способы форматирования (выделение жирным шрифтом, курсивом, изменение величины шрифта) текстов;</w:t>
      </w:r>
    </w:p>
    <w:p w14:paraId="2F082063" w14:textId="6D42CA4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создавать и форматировать списки;</w:t>
      </w:r>
    </w:p>
    <w:p w14:paraId="65CF43AA" w14:textId="70F64E63"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создавать, форматировать и заполнять данными таблицы с опорой на алгоритм учебных действий;</w:t>
      </w:r>
    </w:p>
    <w:p w14:paraId="5B63B875" w14:textId="4F85EF9C"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создавать круговые и столбиковые диаграммы с опорой на образец;</w:t>
      </w:r>
    </w:p>
    <w:p w14:paraId="1BA84955" w14:textId="793C5AD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применять простейший графический редактор для создания и редактирования простых рисунков;</w:t>
      </w:r>
    </w:p>
    <w:p w14:paraId="2211F9C7" w14:textId="4463703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использовать основные приемы создания презентаций в редакторах презентаций с использованием визуальной опорой;</w:t>
      </w:r>
    </w:p>
    <w:p w14:paraId="26A80E1A" w14:textId="6D0922DA"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осуществлять поиск информации в сети Интернет с использованием простых запросов (по одному признаку);</w:t>
      </w:r>
    </w:p>
    <w:p w14:paraId="1831C7E0" w14:textId="786F61D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ориентироваться на интернет-сайтах (нажать указатель, вернуться, перейти на главную страницу);</w:t>
      </w:r>
    </w:p>
    <w:p w14:paraId="48CD9A57" w14:textId="56347411"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соблюдать требования к организации компьютерного рабочего места, требования безопасности и гигиены при работе со средствами ИКТ.</w:t>
      </w:r>
    </w:p>
    <w:p w14:paraId="12A6DDC4" w14:textId="77777777" w:rsidR="00B223C7" w:rsidRPr="00CF03C3" w:rsidRDefault="00B223C7" w:rsidP="00363D92">
      <w:pPr>
        <w:spacing w:after="0" w:line="240" w:lineRule="auto"/>
        <w:ind w:right="-31" w:firstLine="709"/>
        <w:jc w:val="both"/>
        <w:rPr>
          <w:rFonts w:cs="Times New Roman"/>
          <w:b/>
          <w:szCs w:val="28"/>
        </w:rPr>
      </w:pPr>
      <w:r w:rsidRPr="00CF03C3">
        <w:rPr>
          <w:rFonts w:cs="Times New Roman"/>
          <w:b/>
          <w:szCs w:val="28"/>
          <w:lang w:eastAsia="ar-SA"/>
        </w:rPr>
        <w:t xml:space="preserve">Раздел </w:t>
      </w:r>
      <w:r w:rsidRPr="00CF03C3">
        <w:rPr>
          <w:rFonts w:cs="Times New Roman"/>
          <w:b/>
          <w:bCs/>
          <w:szCs w:val="28"/>
        </w:rPr>
        <w:t>«Информационное моделирование»</w:t>
      </w:r>
    </w:p>
    <w:p w14:paraId="269659BC" w14:textId="7777777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Предметные результаты изучения модуля «Информационное моделирование» должны отражать сформированность умений:</w:t>
      </w:r>
    </w:p>
    <w:p w14:paraId="70FD373E" w14:textId="3198FF3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ориентироваться в понятиях сущность понятий «модель», «информационная модель»;</w:t>
      </w:r>
    </w:p>
    <w:p w14:paraId="3D3D3D56" w14:textId="38CB45A9"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различать натурные и информационные модели, приводить их примеры;</w:t>
      </w:r>
    </w:p>
    <w:p w14:paraId="7166D0CD" w14:textId="476E727E"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«читать» информационные модели (простые таблицы, круговые и столбиковые диаграммы, схемы и др.), встречающиеся в повседневной жизни;</w:t>
      </w:r>
    </w:p>
    <w:p w14:paraId="10652A08" w14:textId="5C48876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перекодировать простую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14:paraId="140A3B91" w14:textId="11D08546"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строить простые информационные модели объектов из различных предметных областей с опорой на алгоритм учебных действий.</w:t>
      </w:r>
    </w:p>
    <w:p w14:paraId="679BE82A" w14:textId="77777777" w:rsidR="00B223C7" w:rsidRPr="00CF03C3" w:rsidRDefault="00B223C7" w:rsidP="00363D92">
      <w:pPr>
        <w:spacing w:after="0" w:line="240" w:lineRule="auto"/>
        <w:ind w:right="-31" w:firstLine="709"/>
        <w:jc w:val="both"/>
        <w:rPr>
          <w:rFonts w:cs="Times New Roman"/>
          <w:b/>
          <w:szCs w:val="28"/>
        </w:rPr>
      </w:pPr>
      <w:r w:rsidRPr="00CF03C3">
        <w:rPr>
          <w:rFonts w:cs="Times New Roman"/>
          <w:b/>
          <w:szCs w:val="28"/>
          <w:lang w:eastAsia="ar-SA"/>
        </w:rPr>
        <w:t xml:space="preserve">Раздел </w:t>
      </w:r>
      <w:r w:rsidRPr="00CF03C3">
        <w:rPr>
          <w:rFonts w:cs="Times New Roman"/>
          <w:b/>
          <w:szCs w:val="28"/>
        </w:rPr>
        <w:t>«Алгоритмика»</w:t>
      </w:r>
    </w:p>
    <w:p w14:paraId="63267FD4" w14:textId="77777777"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Предметные результаты изучения модуля «Алгоритмика» должны отражать сформированность умений:</w:t>
      </w:r>
    </w:p>
    <w:p w14:paraId="5702C96C" w14:textId="297E1155"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понимать смысл понятия «алгоритм», приводить примеры алгоритмов;</w:t>
      </w:r>
    </w:p>
    <w:p w14:paraId="20F6132C" w14:textId="12EA566B"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14:paraId="1B4A37C8" w14:textId="3FD6A405"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lastRenderedPageBreak/>
        <w:t>осуществлять управление имеющимся формальным исполнителем с опорой на алгоритм учебных действий;</w:t>
      </w:r>
    </w:p>
    <w:p w14:paraId="094AC15C" w14:textId="64D4E9C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понимать правила записи и выполнения алгоритмов, содержащих алгоритмические конструкции «следование», «ветвление», «цикл»;</w:t>
      </w:r>
    </w:p>
    <w:p w14:paraId="13E8A7C3" w14:textId="2F70837F"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подбирать простые алгоритмическую конструкцию, соответствующую заданной ситуации;</w:t>
      </w:r>
    </w:p>
    <w:p w14:paraId="5F78A64D" w14:textId="3B4402A3"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исполнять простой линейный алгоритм для формального исполнителя с заданной системой команд с опорой на образец;</w:t>
      </w:r>
    </w:p>
    <w:p w14:paraId="3290B63C" w14:textId="384332F4" w:rsidR="00B223C7" w:rsidRPr="00CF03C3" w:rsidRDefault="00B223C7" w:rsidP="00B223C7">
      <w:pPr>
        <w:spacing w:after="0" w:line="240" w:lineRule="auto"/>
        <w:ind w:right="-31" w:firstLine="709"/>
        <w:jc w:val="both"/>
        <w:rPr>
          <w:rFonts w:eastAsia="Arial Unicode MS" w:cs="Times New Roman"/>
          <w:kern w:val="1"/>
          <w:szCs w:val="28"/>
          <w:lang w:eastAsia="en-US"/>
        </w:rPr>
      </w:pPr>
      <w:r w:rsidRPr="00CF03C3">
        <w:rPr>
          <w:rFonts w:eastAsia="Arial Unicode MS" w:cs="Times New Roman"/>
          <w:kern w:val="1"/>
          <w:szCs w:val="28"/>
          <w:lang w:eastAsia="en-US"/>
        </w:rPr>
        <w:t>иметь представление о зарабатывании плана действий для решения задач на переправы, переливания и пр.</w:t>
      </w:r>
    </w:p>
    <w:p w14:paraId="74ABE29A" w14:textId="77777777" w:rsidR="00B223C7" w:rsidRPr="00CF03C3" w:rsidRDefault="00B223C7" w:rsidP="00EC6FF2">
      <w:pPr>
        <w:spacing w:after="0" w:line="240" w:lineRule="auto"/>
        <w:ind w:right="-31" w:firstLine="709"/>
        <w:jc w:val="both"/>
        <w:rPr>
          <w:rFonts w:eastAsia="Arial Unicode MS" w:cs="Times New Roman"/>
          <w:kern w:val="1"/>
          <w:szCs w:val="28"/>
          <w:lang w:eastAsia="en-US"/>
        </w:rPr>
      </w:pPr>
    </w:p>
    <w:p w14:paraId="74A38A10" w14:textId="10F700BF" w:rsidR="00961C5F" w:rsidRPr="00CF03C3" w:rsidRDefault="00961C5F">
      <w:pPr>
        <w:rPr>
          <w:rFonts w:cs="Times New Roman"/>
          <w:szCs w:val="28"/>
        </w:rPr>
      </w:pPr>
      <w:r w:rsidRPr="00CF03C3">
        <w:rPr>
          <w:rFonts w:cs="Times New Roman"/>
          <w:szCs w:val="28"/>
        </w:rPr>
        <w:br w:type="page"/>
      </w:r>
    </w:p>
    <w:p w14:paraId="40F472F6" w14:textId="0525FF1F" w:rsidR="00B4280B" w:rsidRPr="007A5763" w:rsidRDefault="008B7E5C" w:rsidP="00573CF5">
      <w:pPr>
        <w:pStyle w:val="4"/>
        <w:rPr>
          <w:caps/>
        </w:rPr>
      </w:pPr>
      <w:bookmarkStart w:id="108" w:name="_Toc199416049"/>
      <w:r>
        <w:rPr>
          <w:caps/>
        </w:rPr>
        <w:lastRenderedPageBreak/>
        <w:t>2.2.1</w:t>
      </w:r>
      <w:r w:rsidR="00B4280B" w:rsidRPr="007A5763">
        <w:rPr>
          <w:caps/>
        </w:rPr>
        <w:t>.</w:t>
      </w:r>
      <w:r w:rsidR="00727346" w:rsidRPr="007A5763">
        <w:rPr>
          <w:caps/>
        </w:rPr>
        <w:t>11</w:t>
      </w:r>
      <w:r w:rsidR="00B4280B" w:rsidRPr="007A5763">
        <w:rPr>
          <w:caps/>
        </w:rPr>
        <w:t>. Физика</w:t>
      </w:r>
      <w:bookmarkEnd w:id="108"/>
    </w:p>
    <w:p w14:paraId="7AF1D1AE" w14:textId="77777777" w:rsidR="00B4280B" w:rsidRPr="00CF03C3" w:rsidRDefault="00B4280B" w:rsidP="005E3B41">
      <w:pPr>
        <w:spacing w:after="0" w:line="240" w:lineRule="auto"/>
        <w:ind w:firstLine="709"/>
        <w:jc w:val="both"/>
        <w:rPr>
          <w:rFonts w:cs="Times New Roman"/>
          <w:szCs w:val="28"/>
        </w:rPr>
      </w:pPr>
    </w:p>
    <w:p w14:paraId="24EC7D51" w14:textId="77777777" w:rsidR="0052075B" w:rsidRPr="00CF03C3" w:rsidRDefault="0052075B" w:rsidP="005E3B41">
      <w:pPr>
        <w:spacing w:after="0" w:line="240" w:lineRule="auto"/>
        <w:jc w:val="both"/>
        <w:rPr>
          <w:rFonts w:cs="Times New Roman"/>
          <w:szCs w:val="28"/>
        </w:rPr>
      </w:pPr>
      <w:bookmarkStart w:id="109" w:name="_Toc95467936"/>
      <w:r w:rsidRPr="00CF03C3">
        <w:rPr>
          <w:rFonts w:cs="Times New Roman"/>
          <w:szCs w:val="28"/>
        </w:rPr>
        <w:t>ПОЯСНИТЕЛЬНАЯ ЗАПИСКА</w:t>
      </w:r>
      <w:bookmarkEnd w:id="109"/>
    </w:p>
    <w:p w14:paraId="0022EC5A" w14:textId="77777777" w:rsidR="00652F08" w:rsidRPr="00CF03C3" w:rsidRDefault="00652F08" w:rsidP="005E3B41">
      <w:pPr>
        <w:spacing w:after="0" w:line="240" w:lineRule="auto"/>
        <w:ind w:firstLine="709"/>
        <w:jc w:val="both"/>
        <w:rPr>
          <w:rFonts w:cs="Times New Roman"/>
          <w:b/>
          <w:szCs w:val="28"/>
        </w:rPr>
      </w:pPr>
    </w:p>
    <w:p w14:paraId="1F904E11" w14:textId="5339CF7A" w:rsidR="0052075B" w:rsidRPr="00CF03C3" w:rsidRDefault="00CD1F96" w:rsidP="005E3B41">
      <w:pPr>
        <w:spacing w:after="0" w:line="240" w:lineRule="auto"/>
        <w:ind w:firstLine="709"/>
        <w:jc w:val="both"/>
        <w:rPr>
          <w:rFonts w:cs="Times New Roman"/>
          <w:szCs w:val="28"/>
        </w:rPr>
      </w:pPr>
      <w:r w:rsidRPr="00CF03C3">
        <w:rPr>
          <w:rFonts w:cs="Times New Roman"/>
          <w:szCs w:val="28"/>
        </w:rPr>
        <w:t xml:space="preserve">Рабочая </w:t>
      </w:r>
      <w:r w:rsidR="0052075B" w:rsidRPr="00CF03C3">
        <w:rPr>
          <w:rFonts w:cs="Times New Roman"/>
          <w:szCs w:val="28"/>
        </w:rPr>
        <w:t>программа по физике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7E0F9A25" w14:textId="77777777" w:rsidR="0052075B" w:rsidRPr="00CF03C3" w:rsidRDefault="0052075B" w:rsidP="0052075B">
      <w:pPr>
        <w:spacing w:after="0" w:line="240" w:lineRule="auto"/>
        <w:ind w:firstLine="709"/>
        <w:jc w:val="both"/>
        <w:rPr>
          <w:rFonts w:cs="Times New Roman"/>
          <w:b/>
          <w:bCs/>
          <w:iCs/>
          <w:szCs w:val="28"/>
        </w:rPr>
      </w:pPr>
      <w:bookmarkStart w:id="110" w:name="_Toc95467937"/>
    </w:p>
    <w:p w14:paraId="37997195"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Cs/>
          <w:szCs w:val="28"/>
        </w:rPr>
        <w:t>Общая характеристика учебного предмета «Физика»</w:t>
      </w:r>
      <w:bookmarkEnd w:id="110"/>
    </w:p>
    <w:p w14:paraId="14A72996"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Учебный предмет «Физика» является системообразующим для естественнонаучных предметов, поскольку физические законы мироздания являются основой содержания курсов химии, биологии, географии и астрономии. Физика вооружает обучающихся научным методом познания, позволяющим получать объективные знания об окружающем мире.  </w:t>
      </w:r>
    </w:p>
    <w:p w14:paraId="6BF32BC4"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 </w:t>
      </w:r>
    </w:p>
    <w:p w14:paraId="6AE2FAF5"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Изучение физики способствует 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 Значимость предмета для развития жизненной компетенции обучающихся заключается в усвоении основы физических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p>
    <w:p w14:paraId="20C2737B"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Программа отражает содержание обучения предмету «Физика» с учетом особых образовательных потребностей обучающихся с ЗПР. Овладение данным учебным предметом представляет определенную трудность для обучающихся с ЗПР. Это связано с 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w:t>
      </w:r>
    </w:p>
    <w:p w14:paraId="5ED4ED81"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lastRenderedPageBreak/>
        <w:t>Для преодоления трудностей в изучении учебного предмета «Физика»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внутрипредметных и межпредметных связей, постепенное усложнение изучаемого материала.</w:t>
      </w:r>
    </w:p>
    <w:p w14:paraId="29A85411"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Данная программа конкретизирует содержание предметных тем в соответствии с требованиями образовательного стандарта, рекомендуемую последовательность изучения разделов физики с учетом межпредметных и внутрипредметных связей, логики учебного процесса, возрастных и психологических особенностей обучающихся с ЗПР на уровне основного общего образования, определяет минимальный набор опытов, демонстраций, проводимых учителем в классе, лабораторных работ, выполняемых обучающимися.</w:t>
      </w:r>
    </w:p>
    <w:p w14:paraId="39ADE0B9"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Методической основой изучения курса «Физика» на уровне основного общего образования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обучающихся, что очень важно при обучении детей с ЗПР, для которых характерно снижение познавательной активности. </w:t>
      </w:r>
    </w:p>
    <w:p w14:paraId="5E92FD29" w14:textId="77777777" w:rsidR="0052075B" w:rsidRPr="00CF03C3" w:rsidRDefault="0052075B" w:rsidP="0052075B">
      <w:pPr>
        <w:spacing w:after="0" w:line="240" w:lineRule="auto"/>
        <w:ind w:firstLine="709"/>
        <w:jc w:val="both"/>
        <w:rPr>
          <w:rFonts w:cs="Times New Roman"/>
          <w:b/>
          <w:bCs/>
          <w:iCs/>
          <w:szCs w:val="28"/>
        </w:rPr>
      </w:pPr>
      <w:bookmarkStart w:id="111" w:name="_Toc95467938"/>
    </w:p>
    <w:p w14:paraId="4806F392"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Cs/>
          <w:szCs w:val="28"/>
        </w:rPr>
        <w:t>Цели и задачи изучения учебного предмета «Физика»</w:t>
      </w:r>
      <w:bookmarkEnd w:id="111"/>
      <w:r w:rsidRPr="00CF03C3">
        <w:rPr>
          <w:rFonts w:cs="Times New Roman"/>
          <w:b/>
          <w:bCs/>
          <w:iCs/>
          <w:szCs w:val="28"/>
        </w:rPr>
        <w:t xml:space="preserve">  </w:t>
      </w:r>
    </w:p>
    <w:p w14:paraId="4DBB1489" w14:textId="77777777" w:rsidR="0052075B" w:rsidRPr="00CF03C3" w:rsidRDefault="0052075B" w:rsidP="0052075B">
      <w:pPr>
        <w:spacing w:after="0" w:line="240" w:lineRule="auto"/>
        <w:ind w:firstLine="709"/>
        <w:jc w:val="both"/>
        <w:rPr>
          <w:rFonts w:cs="Times New Roman"/>
          <w:szCs w:val="28"/>
        </w:rPr>
      </w:pPr>
      <w:r w:rsidRPr="00CF03C3">
        <w:rPr>
          <w:rFonts w:cs="Times New Roman"/>
          <w:i/>
          <w:szCs w:val="28"/>
        </w:rPr>
        <w:t>Общие цели</w:t>
      </w:r>
      <w:r w:rsidRPr="00CF03C3">
        <w:rPr>
          <w:rFonts w:cs="Times New Roman"/>
          <w:szCs w:val="28"/>
        </w:rPr>
        <w:t xml:space="preserve"> изучения учебного предмета «Физика» представлены в Примерной рабочей программе основного общего образования.</w:t>
      </w:r>
    </w:p>
    <w:p w14:paraId="1D0FA636"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Основной целью</w:t>
      </w:r>
      <w:r w:rsidRPr="00CF03C3">
        <w:rPr>
          <w:rFonts w:cs="Times New Roman"/>
          <w:b/>
          <w:bCs/>
          <w:szCs w:val="28"/>
        </w:rPr>
        <w:t xml:space="preserve"> </w:t>
      </w:r>
      <w:r w:rsidRPr="00CF03C3">
        <w:rPr>
          <w:rFonts w:cs="Times New Roman"/>
          <w:szCs w:val="28"/>
        </w:rPr>
        <w:t>обучения детей с задержкой психического развития на данном предмете является: повышение социальной адаптации детей через применение физических знаний на практике.</w:t>
      </w:r>
    </w:p>
    <w:p w14:paraId="7C68224E"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Для обучающихся с ЗПР, так же, как и для нормативно развивающихся сверстников, осваивающих основную образовательную программу, доминирующее значение приобретают такие </w:t>
      </w:r>
      <w:r w:rsidRPr="00CF03C3">
        <w:rPr>
          <w:rFonts w:cs="Times New Roman"/>
          <w:i/>
          <w:szCs w:val="28"/>
        </w:rPr>
        <w:t>цели</w:t>
      </w:r>
      <w:r w:rsidRPr="00CF03C3">
        <w:rPr>
          <w:rFonts w:cs="Times New Roman"/>
          <w:szCs w:val="28"/>
        </w:rPr>
        <w:t xml:space="preserve">, как: </w:t>
      </w:r>
    </w:p>
    <w:p w14:paraId="41F90F7C"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знаний о методах научного познания природы и формирование на этой основе представлений о физической картине мира;</w:t>
      </w:r>
    </w:p>
    <w:p w14:paraId="0AD3D959"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14:paraId="7C45E1E0"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14:paraId="1FF75792"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14:paraId="6EE745FE"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14:paraId="397505D4" w14:textId="77777777" w:rsidR="0052075B" w:rsidRPr="00CF03C3" w:rsidRDefault="0052075B" w:rsidP="0052075B">
      <w:pPr>
        <w:spacing w:after="0" w:line="240" w:lineRule="auto"/>
        <w:ind w:firstLine="709"/>
        <w:jc w:val="both"/>
        <w:rPr>
          <w:rFonts w:cs="Times New Roman"/>
          <w:b/>
          <w:szCs w:val="28"/>
        </w:rPr>
      </w:pPr>
      <w:r w:rsidRPr="00CF03C3">
        <w:rPr>
          <w:rFonts w:cs="Times New Roman"/>
          <w:szCs w:val="28"/>
        </w:rPr>
        <w:t>Достижение этих целей обеспечивается решением следующих</w:t>
      </w:r>
      <w:r w:rsidRPr="00CF03C3">
        <w:rPr>
          <w:rFonts w:cs="Times New Roman"/>
          <w:b/>
          <w:szCs w:val="28"/>
        </w:rPr>
        <w:t xml:space="preserve"> </w:t>
      </w:r>
      <w:r w:rsidRPr="00CF03C3">
        <w:rPr>
          <w:rFonts w:cs="Times New Roman"/>
          <w:i/>
          <w:szCs w:val="28"/>
        </w:rPr>
        <w:t>задач:</w:t>
      </w:r>
    </w:p>
    <w:p w14:paraId="596D66DD"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знакомство обучающихся с ЗПР с методами исследования объектов и явлений природы;  </w:t>
      </w:r>
    </w:p>
    <w:p w14:paraId="551005C0"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приобретение знаний о механических, тепловых, электромагнитных и квантовых явлениях, физических величинах, характеризующих эти явления; </w:t>
      </w:r>
    </w:p>
    <w:p w14:paraId="62B96BF1"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формирование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14:paraId="7E6EEA8B"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овладение такими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14:paraId="0028C937" w14:textId="77777777" w:rsidR="0052075B" w:rsidRPr="00CF03C3" w:rsidRDefault="0052075B" w:rsidP="00652F08">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понимание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14:paraId="37BBFA0E" w14:textId="77777777" w:rsidR="0052075B" w:rsidRPr="00CF03C3" w:rsidRDefault="0052075B" w:rsidP="0052075B">
      <w:pPr>
        <w:spacing w:after="0" w:line="240" w:lineRule="auto"/>
        <w:ind w:firstLine="709"/>
        <w:jc w:val="both"/>
        <w:rPr>
          <w:rFonts w:cs="Times New Roman"/>
          <w:b/>
          <w:bCs/>
          <w:iCs/>
          <w:szCs w:val="28"/>
        </w:rPr>
      </w:pPr>
      <w:bookmarkStart w:id="112" w:name="_Toc95467939"/>
    </w:p>
    <w:p w14:paraId="4174B1F8"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Cs/>
          <w:szCs w:val="28"/>
        </w:rPr>
        <w:t>Особенности отбора и адаптации учебного материала по физике</w:t>
      </w:r>
      <w:bookmarkEnd w:id="112"/>
    </w:p>
    <w:p w14:paraId="34DC58E0"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Основой обучения обучающихся с ЗПР на предметах естественнонаучного цикла является развитие у них основных мыслительных операций (анализ, синтез, сравнение, обобщение) на основе выполнения развивающих упражнений, формирование приемов умственной работы: анализ исходных данных, планирование материала, осуществление поэтапного и итогового самоконтроля, а также осуществляется ликвидация пробелов в знаниях, закрепление изученного материала, отработка алгоритмов, повторение пройденного.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 Для обучающихся ЗПР на уровне основного общего образования по-прежнему являются характерными: недостаточный уровень развития отдельных психических процессов (восприятия, внимания, памяти, мышления), сниженный уровень интеллектуального развития, низкий уровень выполнения учебных заданий, низкая успешность обучения. Поэтому при изучении физики требуется целенаправленное интеллектуальное развитие обучающихся с ЗПР, отвечающее их особенностям и возможностям. Учет особенностей обучающихся с ЗПР требует, чтобы при изучении нового </w:t>
      </w:r>
      <w:r w:rsidRPr="00CF03C3">
        <w:rPr>
          <w:rFonts w:cs="Times New Roman"/>
          <w:szCs w:val="28"/>
        </w:rPr>
        <w:lastRenderedPageBreak/>
        <w:t>материала обязательно 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обучающихся.</w:t>
      </w:r>
    </w:p>
    <w:p w14:paraId="044A64CB"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Усвоение программного материала по физике вызывает большие затруднения у обучающихся с ЗПР, поэтому теория изучается без выводов сложных формул. Задачи, требующие применения сложных математических вычислений и формул, в особенности таких тем, как «Механическое движение», «Архимедова сила», «Механическая энергия», «Электрические явления», «Электромагнитные явления», решаются в классе с помощью учителя.</w:t>
      </w:r>
    </w:p>
    <w:p w14:paraId="350963F0"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Особое внимание при изучении курса физики уделяется постановке и организации эксперимента, а также проведению (преимущественно на каждом уроке) кратковременных демонстраций (возможно с использованием  электронной демонстрации). Некоторые темы обязательно должны включать опорные лабораторные работы, которые развивают умение пользоваться простейшими приборами, анализировать полученные данные. В связи с особенностями поведения и деятельности обучающихся с ЗПР (расторможенность, неорганизованность) предусмотрен строжайший контроль за соблюдением правил техники безопасности при проведении лабораторных и практических работ.</w:t>
      </w:r>
    </w:p>
    <w:p w14:paraId="444BBDC3"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Большое внимание при изучении физики подростками с ЗПР обращается на овладение ими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Предлагается уменьшение объема математических вычислений за счет увеличения качественного описания явлений и процессов</w:t>
      </w:r>
    </w:p>
    <w:p w14:paraId="28BBB7EF"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Достаточное количество времени отводится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w:t>
      </w:r>
    </w:p>
    <w:p w14:paraId="448C1A59"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Максимально используются межпредметные связи с такими дисциплинами, как география, химия, биология, т.к. обучающиеся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14:paraId="4DDBAFF5" w14:textId="77777777" w:rsidR="0052075B" w:rsidRPr="00CF03C3" w:rsidRDefault="0052075B" w:rsidP="0052075B">
      <w:pPr>
        <w:spacing w:after="0" w:line="240" w:lineRule="auto"/>
        <w:ind w:firstLine="709"/>
        <w:jc w:val="both"/>
        <w:rPr>
          <w:rFonts w:cs="Times New Roman"/>
          <w:b/>
          <w:bCs/>
          <w:iCs/>
          <w:szCs w:val="28"/>
        </w:rPr>
      </w:pPr>
      <w:bookmarkStart w:id="113" w:name="_Toc95467940"/>
    </w:p>
    <w:p w14:paraId="7FFA2BDB"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Cs/>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«Физика»</w:t>
      </w:r>
      <w:bookmarkEnd w:id="113"/>
    </w:p>
    <w:p w14:paraId="3B71794E" w14:textId="108E1AE3" w:rsidR="0052075B" w:rsidRPr="00CF03C3" w:rsidRDefault="0052075B" w:rsidP="0052075B">
      <w:pPr>
        <w:spacing w:after="0" w:line="240" w:lineRule="auto"/>
        <w:ind w:firstLine="709"/>
        <w:jc w:val="both"/>
        <w:rPr>
          <w:rFonts w:cs="Times New Roman"/>
          <w:szCs w:val="28"/>
        </w:rPr>
      </w:pPr>
      <w:r w:rsidRPr="00CF03C3">
        <w:rPr>
          <w:rFonts w:cs="Times New Roman"/>
          <w:szCs w:val="28"/>
        </w:rPr>
        <w:t>Примерная тематическая и терминологическая лексика</w:t>
      </w:r>
      <w:r w:rsidR="00CD1F96">
        <w:rPr>
          <w:rFonts w:cs="Times New Roman"/>
          <w:szCs w:val="28"/>
        </w:rPr>
        <w:t xml:space="preserve"> по курсу физики соответствует </w:t>
      </w:r>
      <w:r w:rsidRPr="00CF03C3">
        <w:rPr>
          <w:rFonts w:cs="Times New Roman"/>
          <w:szCs w:val="28"/>
        </w:rPr>
        <w:t xml:space="preserve">ООП ООО. </w:t>
      </w:r>
    </w:p>
    <w:p w14:paraId="0B476BD9" w14:textId="76A70894" w:rsidR="0052075B" w:rsidRPr="00CF03C3" w:rsidRDefault="0052075B" w:rsidP="0052075B">
      <w:pPr>
        <w:spacing w:after="0" w:line="240" w:lineRule="auto"/>
        <w:ind w:firstLine="709"/>
        <w:jc w:val="both"/>
        <w:rPr>
          <w:rFonts w:cs="Times New Roman"/>
          <w:szCs w:val="28"/>
        </w:rPr>
      </w:pPr>
      <w:r w:rsidRPr="00CF03C3">
        <w:rPr>
          <w:rFonts w:cs="Times New Roman"/>
          <w:szCs w:val="28"/>
        </w:rPr>
        <w:lastRenderedPageBreak/>
        <w:t>Содержание видов деятельности обучающихся с ЗПР на уроках физики определяется их особыми образовательными потребностями</w:t>
      </w:r>
      <w:r w:rsidR="00CD1F96">
        <w:rPr>
          <w:rFonts w:cs="Times New Roman"/>
          <w:szCs w:val="28"/>
        </w:rPr>
        <w:t xml:space="preserve">. Помимо широко используемых в </w:t>
      </w:r>
      <w:r w:rsidRPr="00CF03C3">
        <w:rPr>
          <w:rFonts w:cs="Times New Roman"/>
          <w:szCs w:val="28"/>
        </w:rPr>
        <w:t>ООП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освоение материала с опорой на алгоритм; «пошаговость» в изучении материала; использование дополнительной визуальной опоры (схемы, шаблоны, опорные таблицы);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w:t>
      </w:r>
    </w:p>
    <w:p w14:paraId="4E011463"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Для обучающихся с ЗПР существенным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1A77E86B"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В связи с особыми образовательными потребностями обучающихся с ЗПР, при планировании работы ученика на уроке следует придерживаться следующих моментов:</w:t>
      </w:r>
    </w:p>
    <w:p w14:paraId="051C0B2B"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1. При опросе необходимо: давать алгоритм ответа; разрешать пользоваться планом, составленным при подготовке домашнего задания; давать больше времени готовиться к ответу у доски; разрешать делать предварительные записи, пользоваться наглядными пособиями.</w:t>
      </w:r>
    </w:p>
    <w:p w14:paraId="1FE5303D"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2. По возможности задавать обучающимся наводящие и уточняющие вопросы, которые помогут им последовательно изложить материал.</w:t>
      </w:r>
    </w:p>
    <w:p w14:paraId="36784FCE"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3. Систематически проверять усвоение материала по темам уроков, для своевременного обнаружения пробелов в прошедшем материале. </w:t>
      </w:r>
    </w:p>
    <w:p w14:paraId="409A5BCA"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4. В процессе изучения нового материала внимание учеников обращается на наиболее сложные разделы изучаемой темы. Необходимо чаще обращаться к ним с вопросами, выясняющими понимание учебного материала, стимулировать вопросы при затруднениях в усвоении нового материала.</w:t>
      </w:r>
    </w:p>
    <w:p w14:paraId="7CC038EF" w14:textId="77777777" w:rsidR="0052075B" w:rsidRPr="00CF03C3" w:rsidRDefault="0052075B" w:rsidP="0052075B">
      <w:pPr>
        <w:spacing w:after="0" w:line="240" w:lineRule="auto"/>
        <w:ind w:firstLine="709"/>
        <w:jc w:val="both"/>
        <w:rPr>
          <w:rFonts w:cs="Times New Roman"/>
          <w:b/>
          <w:bCs/>
          <w:iCs/>
          <w:szCs w:val="28"/>
        </w:rPr>
      </w:pPr>
      <w:bookmarkStart w:id="114" w:name="_Toc95467941"/>
    </w:p>
    <w:p w14:paraId="299491C3" w14:textId="77777777" w:rsidR="0052075B" w:rsidRPr="00CF03C3" w:rsidRDefault="0052075B" w:rsidP="000B280B">
      <w:pPr>
        <w:spacing w:after="0" w:line="240" w:lineRule="auto"/>
        <w:jc w:val="both"/>
        <w:rPr>
          <w:rFonts w:cs="Times New Roman"/>
          <w:szCs w:val="28"/>
        </w:rPr>
      </w:pPr>
      <w:bookmarkStart w:id="115" w:name="_Toc95467942"/>
      <w:bookmarkEnd w:id="114"/>
      <w:r w:rsidRPr="00CF03C3">
        <w:rPr>
          <w:rFonts w:cs="Times New Roman"/>
          <w:szCs w:val="28"/>
        </w:rPr>
        <w:t>СОДЕРЖАНИЕ УЧЕБНОГО ПРЕДМЕТА «ФИЗИКА»</w:t>
      </w:r>
      <w:bookmarkEnd w:id="115"/>
    </w:p>
    <w:p w14:paraId="05191C69" w14:textId="77777777" w:rsidR="000B280B" w:rsidRPr="00CF03C3" w:rsidRDefault="000B280B" w:rsidP="0052075B">
      <w:pPr>
        <w:spacing w:after="0" w:line="240" w:lineRule="auto"/>
        <w:ind w:firstLine="709"/>
        <w:jc w:val="both"/>
        <w:rPr>
          <w:rFonts w:cs="Times New Roman"/>
          <w:b/>
          <w:bCs/>
          <w:iCs/>
          <w:szCs w:val="28"/>
        </w:rPr>
      </w:pPr>
      <w:bookmarkStart w:id="116" w:name="_Toc95467943"/>
      <w:bookmarkStart w:id="117" w:name="_Hlk55666524"/>
    </w:p>
    <w:p w14:paraId="43A8B57D" w14:textId="77777777" w:rsidR="0052075B" w:rsidRPr="00CF03C3" w:rsidRDefault="0052075B" w:rsidP="00434B14">
      <w:pPr>
        <w:spacing w:after="0" w:line="240" w:lineRule="auto"/>
        <w:jc w:val="both"/>
        <w:rPr>
          <w:rFonts w:cs="Times New Roman"/>
          <w:b/>
          <w:bCs/>
          <w:iCs/>
          <w:szCs w:val="28"/>
        </w:rPr>
      </w:pPr>
      <w:r w:rsidRPr="00CF03C3">
        <w:rPr>
          <w:rFonts w:cs="Times New Roman"/>
          <w:b/>
          <w:bCs/>
          <w:iCs/>
          <w:szCs w:val="28"/>
        </w:rPr>
        <w:t>7 КЛАСС</w:t>
      </w:r>
      <w:bookmarkEnd w:id="116"/>
      <w:r w:rsidRPr="00CF03C3">
        <w:rPr>
          <w:rFonts w:cs="Times New Roman"/>
          <w:b/>
          <w:bCs/>
          <w:iCs/>
          <w:szCs w:val="28"/>
        </w:rPr>
        <w:t xml:space="preserve"> </w:t>
      </w:r>
    </w:p>
    <w:p w14:paraId="3A475979" w14:textId="77777777" w:rsidR="0052075B" w:rsidRPr="00CF03C3" w:rsidRDefault="0052075B" w:rsidP="0052075B">
      <w:pPr>
        <w:spacing w:after="0" w:line="240" w:lineRule="auto"/>
        <w:ind w:firstLine="709"/>
        <w:jc w:val="both"/>
        <w:rPr>
          <w:rFonts w:cs="Times New Roman"/>
          <w:b/>
          <w:bCs/>
          <w:szCs w:val="28"/>
        </w:rPr>
      </w:pPr>
      <w:bookmarkStart w:id="118" w:name="_Toc95467944"/>
      <w:bookmarkEnd w:id="117"/>
      <w:r w:rsidRPr="00CF03C3">
        <w:rPr>
          <w:rFonts w:cs="Times New Roman"/>
          <w:b/>
          <w:bCs/>
          <w:szCs w:val="28"/>
        </w:rPr>
        <w:t>Раздел 1. Физика и её роль в познании окружающего мира</w:t>
      </w:r>
      <w:bookmarkEnd w:id="118"/>
    </w:p>
    <w:p w14:paraId="5E40415C" w14:textId="7A4975C1" w:rsidR="0052075B" w:rsidRPr="00CF03C3" w:rsidRDefault="0052075B" w:rsidP="000B280B">
      <w:pPr>
        <w:spacing w:after="0" w:line="240" w:lineRule="auto"/>
        <w:ind w:firstLine="709"/>
        <w:jc w:val="both"/>
        <w:rPr>
          <w:rFonts w:cs="Times New Roman"/>
          <w:szCs w:val="28"/>
        </w:rPr>
      </w:pPr>
      <w:r w:rsidRPr="00CF03C3">
        <w:rPr>
          <w:rFonts w:cs="Times New Roman"/>
          <w:szCs w:val="28"/>
        </w:rPr>
        <w:t>Физика – наука о природе. Явления природы (МС</w:t>
      </w:r>
      <w:r w:rsidR="00A8418B" w:rsidRPr="00CF03C3">
        <w:rPr>
          <w:rStyle w:val="a7"/>
          <w:rFonts w:cs="Times New Roman"/>
          <w:szCs w:val="28"/>
        </w:rPr>
        <w:footnoteReference w:id="15"/>
      </w:r>
      <w:r w:rsidRPr="00CF03C3">
        <w:rPr>
          <w:rFonts w:cs="Times New Roman"/>
          <w:szCs w:val="28"/>
        </w:rPr>
        <w:t xml:space="preserve">). Физические явления: механические, тепловые, электрические, магнитные, световые, звуковые. </w:t>
      </w:r>
    </w:p>
    <w:p w14:paraId="62184E6C" w14:textId="0CE17413" w:rsidR="0052075B" w:rsidRPr="00CF03C3" w:rsidRDefault="0052075B" w:rsidP="000B280B">
      <w:pPr>
        <w:spacing w:after="0" w:line="240" w:lineRule="auto"/>
        <w:ind w:firstLine="709"/>
        <w:jc w:val="both"/>
        <w:rPr>
          <w:rFonts w:cs="Times New Roman"/>
          <w:szCs w:val="28"/>
        </w:rPr>
      </w:pPr>
      <w:r w:rsidRPr="00CF03C3">
        <w:rPr>
          <w:rFonts w:cs="Times New Roman"/>
          <w:szCs w:val="28"/>
        </w:rPr>
        <w:lastRenderedPageBreak/>
        <w:t xml:space="preserve">Физические величины. Измерение физических величин. </w:t>
      </w:r>
      <w:r w:rsidRPr="00CF03C3">
        <w:rPr>
          <w:rFonts w:cs="Times New Roman"/>
          <w:i/>
          <w:szCs w:val="28"/>
        </w:rPr>
        <w:t>Физические приборы</w:t>
      </w:r>
      <w:r w:rsidR="00746AAD" w:rsidRPr="00CF03C3">
        <w:rPr>
          <w:rStyle w:val="a7"/>
          <w:rFonts w:cs="Times New Roman"/>
          <w:i/>
          <w:szCs w:val="28"/>
        </w:rPr>
        <w:footnoteReference w:id="16"/>
      </w:r>
      <w:r w:rsidRPr="00CF03C3">
        <w:rPr>
          <w:rFonts w:cs="Times New Roman"/>
          <w:szCs w:val="28"/>
        </w:rPr>
        <w:t xml:space="preserve">. </w:t>
      </w:r>
      <w:r w:rsidRPr="00CF03C3">
        <w:rPr>
          <w:rFonts w:cs="Times New Roman"/>
          <w:i/>
          <w:szCs w:val="28"/>
        </w:rPr>
        <w:t>Погрешность измерений</w:t>
      </w:r>
      <w:r w:rsidRPr="00CF03C3">
        <w:rPr>
          <w:rFonts w:cs="Times New Roman"/>
          <w:szCs w:val="28"/>
        </w:rPr>
        <w:t>. Международная система единиц.</w:t>
      </w:r>
    </w:p>
    <w:p w14:paraId="59856391" w14:textId="77777777" w:rsidR="0052075B" w:rsidRPr="00CF03C3" w:rsidRDefault="0052075B" w:rsidP="000B280B">
      <w:pPr>
        <w:spacing w:after="0" w:line="240" w:lineRule="auto"/>
        <w:ind w:firstLine="709"/>
        <w:jc w:val="both"/>
        <w:rPr>
          <w:rFonts w:cs="Times New Roman"/>
          <w:szCs w:val="28"/>
        </w:rPr>
      </w:pPr>
      <w:r w:rsidRPr="00CF03C3">
        <w:rPr>
          <w:rFonts w:cs="Times New Roman"/>
          <w:szCs w:val="28"/>
        </w:rPr>
        <w:t xml:space="preserve">Как физика и другие естественные науки изучают природу. </w:t>
      </w:r>
      <w:r w:rsidRPr="00CF03C3">
        <w:rPr>
          <w:rFonts w:cs="Times New Roman"/>
          <w:i/>
          <w:szCs w:val="28"/>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r w:rsidRPr="00CF03C3">
        <w:rPr>
          <w:rFonts w:cs="Times New Roman"/>
          <w:szCs w:val="28"/>
        </w:rPr>
        <w:t xml:space="preserve"> </w:t>
      </w:r>
      <w:r w:rsidRPr="00CF03C3">
        <w:rPr>
          <w:rFonts w:cs="Times New Roman"/>
          <w:i/>
          <w:szCs w:val="28"/>
        </w:rPr>
        <w:t>Описание физических явлений с помощью моделей</w:t>
      </w:r>
      <w:r w:rsidRPr="00CF03C3">
        <w:rPr>
          <w:rFonts w:cs="Times New Roman"/>
          <w:szCs w:val="28"/>
        </w:rPr>
        <w:t xml:space="preserve">. </w:t>
      </w:r>
    </w:p>
    <w:p w14:paraId="6D49A5D0"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Предмет и методы физики.</w:t>
      </w:r>
    </w:p>
    <w:p w14:paraId="3D6B0B3B" w14:textId="039D931A"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Демонстрации</w:t>
      </w:r>
      <w:r w:rsidR="00746AAD" w:rsidRPr="00CF03C3">
        <w:rPr>
          <w:rStyle w:val="a7"/>
          <w:rFonts w:cs="Times New Roman"/>
          <w:b/>
          <w:i/>
          <w:szCs w:val="28"/>
        </w:rPr>
        <w:footnoteReference w:id="17"/>
      </w:r>
    </w:p>
    <w:p w14:paraId="4E9ABB36" w14:textId="0745AA14"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Механические, тепловые, электрические, магнитные, световые явления.</w:t>
      </w:r>
    </w:p>
    <w:p w14:paraId="210CEC39" w14:textId="169A72DF"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 xml:space="preserve">Физические приборы и процедура прямых измерений аналоговым и цифровым прибором. </w:t>
      </w:r>
    </w:p>
    <w:p w14:paraId="07CF05E0"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3. Определение погрешности эксперимента.</w:t>
      </w:r>
    </w:p>
    <w:p w14:paraId="2C211A93" w14:textId="77777777"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Фронтальные лабораторные работы или электронная демонстрация.</w:t>
      </w:r>
    </w:p>
    <w:p w14:paraId="0D0535B9"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1.Определение цены деления измерительного прибора (используя технологическую карту эксперимента). </w:t>
      </w:r>
    </w:p>
    <w:p w14:paraId="1BEAB627"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2. Измерение объёма жидкости и твёрдого тела</w:t>
      </w:r>
    </w:p>
    <w:p w14:paraId="165AB5A3" w14:textId="77777777" w:rsidR="0052075B" w:rsidRPr="00CF03C3" w:rsidRDefault="0052075B" w:rsidP="0052075B">
      <w:pPr>
        <w:spacing w:after="0" w:line="240" w:lineRule="auto"/>
        <w:ind w:firstLine="709"/>
        <w:jc w:val="both"/>
        <w:rPr>
          <w:rFonts w:cs="Times New Roman"/>
          <w:i/>
          <w:szCs w:val="28"/>
        </w:rPr>
      </w:pPr>
      <w:r w:rsidRPr="00CF03C3">
        <w:rPr>
          <w:rFonts w:cs="Times New Roman"/>
          <w:i/>
          <w:szCs w:val="28"/>
        </w:rPr>
        <w:t>3. Определение размеров малых тел.</w:t>
      </w:r>
    </w:p>
    <w:p w14:paraId="3E3591EE" w14:textId="77777777" w:rsidR="00A8418B" w:rsidRPr="00CF03C3" w:rsidRDefault="00A8418B" w:rsidP="0052075B">
      <w:pPr>
        <w:spacing w:after="0" w:line="240" w:lineRule="auto"/>
        <w:ind w:firstLine="709"/>
        <w:jc w:val="both"/>
        <w:rPr>
          <w:rFonts w:cs="Times New Roman"/>
          <w:b/>
          <w:bCs/>
          <w:szCs w:val="28"/>
        </w:rPr>
      </w:pPr>
      <w:bookmarkStart w:id="119" w:name="_Toc95467945"/>
    </w:p>
    <w:p w14:paraId="30F6DBEC"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Раздел 2. Первоначальные сведения о строении вещества</w:t>
      </w:r>
      <w:bookmarkEnd w:id="119"/>
      <w:r w:rsidRPr="00CF03C3">
        <w:rPr>
          <w:rFonts w:cs="Times New Roman"/>
          <w:b/>
          <w:bCs/>
          <w:szCs w:val="28"/>
        </w:rPr>
        <w:t xml:space="preserve"> </w:t>
      </w:r>
    </w:p>
    <w:p w14:paraId="095FBEEF" w14:textId="77777777" w:rsidR="0052075B" w:rsidRPr="00CF03C3" w:rsidRDefault="0052075B" w:rsidP="000B280B">
      <w:pPr>
        <w:spacing w:after="0" w:line="240" w:lineRule="auto"/>
        <w:ind w:firstLine="709"/>
        <w:jc w:val="both"/>
        <w:rPr>
          <w:rFonts w:cs="Times New Roman"/>
          <w:szCs w:val="28"/>
        </w:rPr>
      </w:pPr>
      <w:r w:rsidRPr="00CF03C3">
        <w:rPr>
          <w:rFonts w:cs="Times New Roman"/>
          <w:szCs w:val="28"/>
        </w:rPr>
        <w:t>Строение вещества: атомы и молекулы</w:t>
      </w:r>
      <w:r w:rsidRPr="00CF03C3">
        <w:rPr>
          <w:rFonts w:cs="Times New Roman"/>
          <w:i/>
          <w:szCs w:val="28"/>
        </w:rPr>
        <w:t>, их размеры. Опыты, доказывающие дискретное строение вещества.</w:t>
      </w:r>
      <w:r w:rsidRPr="00CF03C3">
        <w:rPr>
          <w:rFonts w:cs="Times New Roman"/>
          <w:szCs w:val="28"/>
        </w:rPr>
        <w:t xml:space="preserve"> </w:t>
      </w:r>
    </w:p>
    <w:p w14:paraId="392C9444" w14:textId="77777777" w:rsidR="0052075B" w:rsidRPr="00CF03C3" w:rsidRDefault="0052075B" w:rsidP="000B280B">
      <w:pPr>
        <w:spacing w:after="0" w:line="240" w:lineRule="auto"/>
        <w:ind w:firstLine="709"/>
        <w:jc w:val="both"/>
        <w:rPr>
          <w:rFonts w:cs="Times New Roman"/>
          <w:szCs w:val="28"/>
        </w:rPr>
      </w:pPr>
      <w:r w:rsidRPr="00CF03C3">
        <w:rPr>
          <w:rFonts w:cs="Times New Roman"/>
          <w:szCs w:val="28"/>
        </w:rPr>
        <w:t xml:space="preserve">Движение частиц вещества. Связь скорости движения частиц с температурой. Броуновское движение, диффузия. </w:t>
      </w:r>
      <w:r w:rsidRPr="00CF03C3">
        <w:rPr>
          <w:rFonts w:cs="Times New Roman"/>
          <w:i/>
          <w:szCs w:val="28"/>
        </w:rPr>
        <w:t>Взаимодействие частиц вещества: притяжение и отталкивание.</w:t>
      </w:r>
      <w:r w:rsidRPr="00CF03C3">
        <w:rPr>
          <w:rFonts w:cs="Times New Roman"/>
          <w:szCs w:val="28"/>
        </w:rPr>
        <w:t xml:space="preserve"> </w:t>
      </w:r>
    </w:p>
    <w:p w14:paraId="7E40CC71" w14:textId="77777777" w:rsidR="0052075B" w:rsidRPr="00CF03C3" w:rsidRDefault="0052075B" w:rsidP="000B280B">
      <w:pPr>
        <w:spacing w:after="0" w:line="240" w:lineRule="auto"/>
        <w:ind w:firstLine="709"/>
        <w:jc w:val="both"/>
        <w:rPr>
          <w:rFonts w:cs="Times New Roman"/>
          <w:i/>
          <w:szCs w:val="28"/>
        </w:rPr>
      </w:pPr>
      <w:r w:rsidRPr="00CF03C3">
        <w:rPr>
          <w:rFonts w:cs="Times New Roman"/>
          <w:szCs w:val="28"/>
        </w:rPr>
        <w:t xml:space="preserve">Агрегатные состояния вещества: </w:t>
      </w:r>
      <w:r w:rsidRPr="00CF03C3">
        <w:rPr>
          <w:rFonts w:cs="Times New Roman"/>
          <w:i/>
          <w:szCs w:val="28"/>
        </w:rPr>
        <w:t>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r w:rsidRPr="00CF03C3">
        <w:rPr>
          <w:rFonts w:cs="Times New Roman"/>
          <w:szCs w:val="28"/>
        </w:rPr>
        <w:t xml:space="preserve">. </w:t>
      </w:r>
      <w:r w:rsidRPr="00CF03C3">
        <w:rPr>
          <w:rFonts w:cs="Times New Roman"/>
          <w:i/>
          <w:szCs w:val="28"/>
        </w:rPr>
        <w:t>Особенности агрегатных состояний воды.</w:t>
      </w:r>
    </w:p>
    <w:p w14:paraId="16EFFFCB" w14:textId="169E1905"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Демонстрации</w:t>
      </w:r>
      <w:r w:rsidR="00A8418B" w:rsidRPr="00CF03C3">
        <w:rPr>
          <w:rStyle w:val="a7"/>
          <w:rFonts w:cs="Times New Roman"/>
          <w:b/>
          <w:i/>
          <w:szCs w:val="28"/>
        </w:rPr>
        <w:footnoteReference w:id="18"/>
      </w:r>
    </w:p>
    <w:p w14:paraId="1034C23A" w14:textId="5D40814D"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 xml:space="preserve">Наблюдение броуновского движения. </w:t>
      </w:r>
    </w:p>
    <w:p w14:paraId="530BD661" w14:textId="2B8D2FD8"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 xml:space="preserve">Наблюдение диффузии. </w:t>
      </w:r>
    </w:p>
    <w:p w14:paraId="082C20A2" w14:textId="4A329F38"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 xml:space="preserve">Фронтальные лабораторные работы и опыты </w:t>
      </w:r>
    </w:p>
    <w:p w14:paraId="1FEC8EB7" w14:textId="2B43F6D6"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Оценка диаметра атома методом рядов (с использованием фотографий).</w:t>
      </w:r>
    </w:p>
    <w:p w14:paraId="512BCE3B" w14:textId="50EF71BA"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 xml:space="preserve">Опыты по наблюдению теплового расширения газов. </w:t>
      </w:r>
    </w:p>
    <w:p w14:paraId="18939FC7" w14:textId="77777777" w:rsidR="0052075B" w:rsidRPr="00CF03C3" w:rsidRDefault="0052075B" w:rsidP="0052075B">
      <w:pPr>
        <w:spacing w:after="0" w:line="240" w:lineRule="auto"/>
        <w:ind w:firstLine="709"/>
        <w:jc w:val="both"/>
        <w:rPr>
          <w:rFonts w:cs="Times New Roman"/>
          <w:i/>
          <w:szCs w:val="28"/>
        </w:rPr>
      </w:pPr>
      <w:r w:rsidRPr="00CF03C3">
        <w:rPr>
          <w:rFonts w:cs="Times New Roman"/>
          <w:szCs w:val="28"/>
        </w:rPr>
        <w:t>3.Опыты по обнаружению действия сил молекулярного притяжения</w:t>
      </w:r>
      <w:r w:rsidRPr="00CF03C3">
        <w:rPr>
          <w:rFonts w:cs="Times New Roman"/>
          <w:b/>
          <w:i/>
          <w:szCs w:val="28"/>
        </w:rPr>
        <w:t xml:space="preserve"> (электронная демонстрация)</w:t>
      </w:r>
      <w:r w:rsidRPr="00CF03C3">
        <w:rPr>
          <w:rFonts w:cs="Times New Roman"/>
          <w:i/>
          <w:szCs w:val="28"/>
        </w:rPr>
        <w:t>.</w:t>
      </w:r>
    </w:p>
    <w:p w14:paraId="72654FCF" w14:textId="77777777" w:rsidR="0052075B" w:rsidRPr="00CF03C3" w:rsidRDefault="0052075B" w:rsidP="0052075B">
      <w:pPr>
        <w:spacing w:after="0" w:line="240" w:lineRule="auto"/>
        <w:ind w:firstLine="709"/>
        <w:jc w:val="both"/>
        <w:rPr>
          <w:rFonts w:cs="Times New Roman"/>
          <w:b/>
          <w:i/>
          <w:szCs w:val="28"/>
        </w:rPr>
      </w:pPr>
    </w:p>
    <w:p w14:paraId="33B3B315" w14:textId="77777777" w:rsidR="0052075B" w:rsidRPr="00CF03C3" w:rsidRDefault="0052075B" w:rsidP="0052075B">
      <w:pPr>
        <w:spacing w:after="0" w:line="240" w:lineRule="auto"/>
        <w:ind w:firstLine="709"/>
        <w:jc w:val="both"/>
        <w:rPr>
          <w:rFonts w:cs="Times New Roman"/>
          <w:b/>
          <w:bCs/>
          <w:szCs w:val="28"/>
        </w:rPr>
      </w:pPr>
      <w:bookmarkStart w:id="120" w:name="_Toc95467946"/>
      <w:r w:rsidRPr="00CF03C3">
        <w:rPr>
          <w:rFonts w:cs="Times New Roman"/>
          <w:b/>
          <w:bCs/>
          <w:szCs w:val="28"/>
        </w:rPr>
        <w:t>Раздел 3. Движение и взаимодействие тел</w:t>
      </w:r>
      <w:bookmarkEnd w:id="120"/>
    </w:p>
    <w:p w14:paraId="0FEA0246" w14:textId="77777777" w:rsidR="0052075B" w:rsidRPr="00CF03C3" w:rsidRDefault="0052075B" w:rsidP="00A8418B">
      <w:pPr>
        <w:spacing w:after="0" w:line="240" w:lineRule="auto"/>
        <w:ind w:firstLine="709"/>
        <w:jc w:val="both"/>
        <w:rPr>
          <w:rFonts w:cs="Times New Roman"/>
          <w:szCs w:val="28"/>
        </w:rPr>
      </w:pPr>
      <w:r w:rsidRPr="00CF03C3">
        <w:rPr>
          <w:rFonts w:cs="Times New Roman"/>
          <w:szCs w:val="28"/>
        </w:rPr>
        <w:t xml:space="preserve">Механическое движение. Равномерное и неравномерное движение. Скорость. </w:t>
      </w:r>
      <w:r w:rsidRPr="00CF03C3">
        <w:rPr>
          <w:rFonts w:cs="Times New Roman"/>
          <w:i/>
          <w:szCs w:val="28"/>
        </w:rPr>
        <w:t>Средняя скорость при неравномерном движении</w:t>
      </w:r>
      <w:r w:rsidRPr="00CF03C3">
        <w:rPr>
          <w:rFonts w:cs="Times New Roman"/>
          <w:szCs w:val="28"/>
        </w:rPr>
        <w:t>. Расчёт пути и времени движения.</w:t>
      </w:r>
    </w:p>
    <w:p w14:paraId="1F660283" w14:textId="77777777" w:rsidR="0052075B" w:rsidRPr="00CF03C3" w:rsidRDefault="0052075B" w:rsidP="00746AAD">
      <w:pPr>
        <w:spacing w:after="0" w:line="240" w:lineRule="auto"/>
        <w:ind w:firstLine="709"/>
        <w:jc w:val="both"/>
        <w:rPr>
          <w:rFonts w:cs="Times New Roman"/>
          <w:i/>
          <w:szCs w:val="28"/>
        </w:rPr>
      </w:pPr>
      <w:r w:rsidRPr="00CF03C3">
        <w:rPr>
          <w:rFonts w:cs="Times New Roman"/>
          <w:szCs w:val="28"/>
        </w:rPr>
        <w:t xml:space="preserve">Явление инерции. </w:t>
      </w:r>
      <w:r w:rsidRPr="00CF03C3">
        <w:rPr>
          <w:rFonts w:cs="Times New Roman"/>
          <w:i/>
          <w:szCs w:val="28"/>
        </w:rPr>
        <w:t>Закон инерции</w:t>
      </w:r>
      <w:r w:rsidRPr="00CF03C3">
        <w:rPr>
          <w:rFonts w:cs="Times New Roman"/>
          <w:szCs w:val="28"/>
        </w:rPr>
        <w:t xml:space="preserve">. </w:t>
      </w:r>
      <w:r w:rsidRPr="00CF03C3">
        <w:rPr>
          <w:rFonts w:cs="Times New Roman"/>
          <w:i/>
          <w:szCs w:val="28"/>
        </w:rPr>
        <w:t>Взаимодействие тел как причина изменения скорости движения тел. Масса как мера инертности тела</w:t>
      </w:r>
      <w:r w:rsidRPr="00CF03C3">
        <w:rPr>
          <w:rFonts w:cs="Times New Roman"/>
          <w:szCs w:val="28"/>
        </w:rPr>
        <w:t xml:space="preserve">. Плотность вещества. </w:t>
      </w:r>
      <w:r w:rsidRPr="00CF03C3">
        <w:rPr>
          <w:rFonts w:cs="Times New Roman"/>
          <w:i/>
          <w:szCs w:val="28"/>
        </w:rPr>
        <w:t>Связь плотности с количеством молекул в единице объёма вещества.</w:t>
      </w:r>
    </w:p>
    <w:p w14:paraId="277B0F38"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Сила как характеристика взаимодействия тел. </w:t>
      </w:r>
      <w:r w:rsidRPr="00CF03C3">
        <w:rPr>
          <w:rFonts w:cs="Times New Roman"/>
          <w:i/>
          <w:szCs w:val="28"/>
        </w:rPr>
        <w:t xml:space="preserve">Сила упругости </w:t>
      </w:r>
      <w:r w:rsidRPr="00CF03C3">
        <w:rPr>
          <w:rFonts w:cs="Times New Roman"/>
          <w:szCs w:val="28"/>
        </w:rPr>
        <w:t>и закон Гука</w:t>
      </w:r>
      <w:r w:rsidRPr="00CF03C3">
        <w:rPr>
          <w:rFonts w:cs="Times New Roman"/>
          <w:i/>
          <w:szCs w:val="28"/>
        </w:rPr>
        <w:t xml:space="preserve">. Измерение силы с помощью динамометра. </w:t>
      </w:r>
      <w:r w:rsidRPr="00CF03C3">
        <w:rPr>
          <w:rFonts w:cs="Times New Roman"/>
          <w:szCs w:val="28"/>
        </w:rPr>
        <w:t xml:space="preserve">Явление тяготения и сила тяжести. </w:t>
      </w:r>
      <w:r w:rsidRPr="00CF03C3">
        <w:rPr>
          <w:rFonts w:cs="Times New Roman"/>
          <w:i/>
          <w:szCs w:val="28"/>
        </w:rPr>
        <w:t xml:space="preserve">Сила тяжести на других планетах (МС). </w:t>
      </w:r>
      <w:r w:rsidRPr="00CF03C3">
        <w:rPr>
          <w:rFonts w:cs="Times New Roman"/>
          <w:szCs w:val="28"/>
        </w:rPr>
        <w:t>Вес тела. Невесомость. Сложение сил, направленных по одной прямой. Равнодействующая сил</w:t>
      </w:r>
      <w:r w:rsidRPr="00CF03C3">
        <w:rPr>
          <w:rFonts w:cs="Times New Roman"/>
          <w:i/>
          <w:szCs w:val="28"/>
        </w:rPr>
        <w:t>. Сила трения. Трение скольжения и трение покоя. Трение в природе и технике (МС).</w:t>
      </w:r>
    </w:p>
    <w:p w14:paraId="37039097" w14:textId="77777777" w:rsidR="0052075B" w:rsidRPr="00CF03C3" w:rsidRDefault="0052075B" w:rsidP="0052075B">
      <w:pPr>
        <w:spacing w:after="0" w:line="240" w:lineRule="auto"/>
        <w:ind w:firstLine="709"/>
        <w:jc w:val="both"/>
        <w:rPr>
          <w:rFonts w:cs="Times New Roman"/>
          <w:b/>
          <w:i/>
          <w:szCs w:val="28"/>
          <w:vertAlign w:val="superscript"/>
        </w:rPr>
      </w:pPr>
      <w:r w:rsidRPr="00CF03C3">
        <w:rPr>
          <w:rFonts w:cs="Times New Roman"/>
          <w:b/>
          <w:i/>
          <w:szCs w:val="28"/>
        </w:rPr>
        <w:t>Демонстрации</w:t>
      </w:r>
      <w:r w:rsidRPr="00CF03C3">
        <w:rPr>
          <w:rFonts w:cs="Times New Roman"/>
          <w:b/>
          <w:i/>
          <w:szCs w:val="28"/>
          <w:vertAlign w:val="superscript"/>
        </w:rPr>
        <w:t>3</w:t>
      </w:r>
    </w:p>
    <w:p w14:paraId="1ECEC201" w14:textId="119031E3"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Наблюдение механического движения тела.</w:t>
      </w:r>
    </w:p>
    <w:p w14:paraId="7CF56F56" w14:textId="36E22CCB"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Измерение скорости прямолинейного движения.</w:t>
      </w:r>
    </w:p>
    <w:p w14:paraId="6EBD2150" w14:textId="4BCDED4D"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Наблюдение явления инерции.</w:t>
      </w:r>
    </w:p>
    <w:p w14:paraId="68B3E9A1" w14:textId="73D4AD0A"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Наблюдение изменения скорости при взаимодействии тел.</w:t>
      </w:r>
    </w:p>
    <w:p w14:paraId="5916B129" w14:textId="1C8777F1"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Сравнение масс по взаимодействию тел.</w:t>
      </w:r>
    </w:p>
    <w:p w14:paraId="56974C68" w14:textId="71A4A50F"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Сложение сил, направленных по одной прямой.</w:t>
      </w:r>
    </w:p>
    <w:p w14:paraId="055B1BCF" w14:textId="2AEFB300" w:rsidR="0052075B" w:rsidRPr="00CF03C3" w:rsidRDefault="0052075B" w:rsidP="0052075B">
      <w:pPr>
        <w:spacing w:after="0" w:line="240" w:lineRule="auto"/>
        <w:ind w:firstLine="709"/>
        <w:jc w:val="both"/>
        <w:rPr>
          <w:rFonts w:cs="Times New Roman"/>
          <w:szCs w:val="28"/>
        </w:rPr>
      </w:pPr>
      <w:r w:rsidRPr="00CF03C3">
        <w:rPr>
          <w:rFonts w:cs="Times New Roman"/>
          <w:szCs w:val="28"/>
        </w:rPr>
        <w:t>7. Демонстрация силы упругости на различных материалах.</w:t>
      </w:r>
    </w:p>
    <w:p w14:paraId="13468881" w14:textId="5EA1239C" w:rsidR="0052075B" w:rsidRPr="00CF03C3" w:rsidRDefault="0052075B" w:rsidP="0052075B">
      <w:pPr>
        <w:spacing w:after="0" w:line="240" w:lineRule="auto"/>
        <w:ind w:firstLine="709"/>
        <w:jc w:val="both"/>
        <w:rPr>
          <w:rFonts w:cs="Times New Roman"/>
          <w:b/>
          <w:bCs/>
          <w:iCs/>
          <w:szCs w:val="28"/>
          <w:vertAlign w:val="subscript"/>
        </w:rPr>
      </w:pPr>
      <w:r w:rsidRPr="00CF03C3">
        <w:rPr>
          <w:rFonts w:cs="Times New Roman"/>
          <w:b/>
          <w:bCs/>
          <w:i/>
          <w:iCs/>
          <w:szCs w:val="28"/>
        </w:rPr>
        <w:t>Фронтальные лабораторные работы и опыты</w:t>
      </w:r>
      <w:r w:rsidRPr="00CF03C3">
        <w:rPr>
          <w:rFonts w:cs="Times New Roman"/>
          <w:b/>
          <w:bCs/>
          <w:i/>
          <w:iCs/>
          <w:szCs w:val="28"/>
          <w:vertAlign w:val="subscript"/>
        </w:rPr>
        <w:t>.</w:t>
      </w:r>
    </w:p>
    <w:p w14:paraId="13EF681A" w14:textId="66E00AC2" w:rsidR="0052075B" w:rsidRPr="00CF03C3" w:rsidRDefault="0052075B" w:rsidP="0052075B">
      <w:pPr>
        <w:spacing w:after="0" w:line="240" w:lineRule="auto"/>
        <w:ind w:firstLine="709"/>
        <w:jc w:val="both"/>
        <w:rPr>
          <w:rFonts w:cs="Times New Roman"/>
          <w:i/>
          <w:szCs w:val="28"/>
        </w:rPr>
      </w:pPr>
      <w:r w:rsidRPr="00CF03C3">
        <w:rPr>
          <w:rFonts w:cs="Times New Roman"/>
          <w:szCs w:val="28"/>
        </w:rPr>
        <w:t>1.</w:t>
      </w:r>
      <w:r w:rsidRPr="00CF03C3">
        <w:rPr>
          <w:rFonts w:cs="Times New Roman"/>
          <w:szCs w:val="28"/>
        </w:rPr>
        <w:tab/>
        <w:t>Определение скорости равномерного движения (шарика в жидкости, модели электрического автомобиля и т. п.)</w:t>
      </w:r>
      <w:r w:rsidRPr="00CF03C3">
        <w:rPr>
          <w:rFonts w:cs="Times New Roman"/>
          <w:i/>
          <w:szCs w:val="28"/>
        </w:rPr>
        <w:t xml:space="preserve"> </w:t>
      </w:r>
      <w:r w:rsidRPr="00CF03C3">
        <w:rPr>
          <w:rFonts w:cs="Times New Roman"/>
          <w:b/>
          <w:i/>
          <w:szCs w:val="28"/>
        </w:rPr>
        <w:t>(электронная демонстрация)</w:t>
      </w:r>
      <w:r w:rsidRPr="00CF03C3">
        <w:rPr>
          <w:rFonts w:cs="Times New Roman"/>
          <w:i/>
          <w:szCs w:val="28"/>
        </w:rPr>
        <w:t>.</w:t>
      </w:r>
    </w:p>
    <w:p w14:paraId="62795980" w14:textId="3C09B4AE"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Определение средней скорости скольжения бруска или шарика по наклонной плоскости.</w:t>
      </w:r>
    </w:p>
    <w:p w14:paraId="646B7C35" w14:textId="5B6548E2"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Определение плотности твёрдого тела.</w:t>
      </w:r>
    </w:p>
    <w:p w14:paraId="0A88EF00" w14:textId="57A9DF7D"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Опыты, демонстрирующие зависимость растяжения (деформации) пружины от приложенной силы.</w:t>
      </w:r>
    </w:p>
    <w:p w14:paraId="42457C23" w14:textId="48B2D2C1"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Опыты, демонстрирующие зависимость силы трения скольжения от веса тела и характера соприкасающихся поверхностей.</w:t>
      </w:r>
    </w:p>
    <w:p w14:paraId="0F4C0218" w14:textId="77777777" w:rsidR="00263D70" w:rsidRPr="00CF03C3" w:rsidRDefault="00263D70" w:rsidP="0052075B">
      <w:pPr>
        <w:spacing w:after="0" w:line="240" w:lineRule="auto"/>
        <w:ind w:firstLine="709"/>
        <w:jc w:val="both"/>
        <w:rPr>
          <w:rFonts w:cs="Times New Roman"/>
          <w:b/>
          <w:bCs/>
          <w:szCs w:val="28"/>
        </w:rPr>
      </w:pPr>
      <w:bookmarkStart w:id="121" w:name="_Toc95467947"/>
    </w:p>
    <w:p w14:paraId="7EB819D6"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Раздел 4. Давление твёрдых тел, жидкостей и газов</w:t>
      </w:r>
      <w:bookmarkEnd w:id="121"/>
    </w:p>
    <w:p w14:paraId="77C41FC0" w14:textId="77777777" w:rsidR="0052075B" w:rsidRPr="00CF03C3" w:rsidRDefault="0052075B" w:rsidP="00263D70">
      <w:pPr>
        <w:spacing w:after="0" w:line="240" w:lineRule="auto"/>
        <w:ind w:firstLine="709"/>
        <w:jc w:val="both"/>
        <w:rPr>
          <w:rFonts w:cs="Times New Roman"/>
          <w:i/>
          <w:szCs w:val="28"/>
        </w:rPr>
      </w:pPr>
      <w:r w:rsidRPr="00CF03C3">
        <w:rPr>
          <w:rFonts w:cs="Times New Roman"/>
          <w:szCs w:val="28"/>
        </w:rPr>
        <w:t xml:space="preserve">Давление. </w:t>
      </w:r>
      <w:r w:rsidRPr="00CF03C3">
        <w:rPr>
          <w:rFonts w:cs="Times New Roman"/>
          <w:i/>
          <w:szCs w:val="28"/>
        </w:rPr>
        <w:t>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w:t>
      </w:r>
      <w:r w:rsidRPr="00CF03C3">
        <w:rPr>
          <w:rFonts w:cs="Times New Roman"/>
          <w:szCs w:val="28"/>
        </w:rPr>
        <w:t xml:space="preserve">. </w:t>
      </w:r>
      <w:r w:rsidRPr="00CF03C3">
        <w:rPr>
          <w:rFonts w:cs="Times New Roman"/>
          <w:i/>
          <w:szCs w:val="28"/>
        </w:rPr>
        <w:t xml:space="preserve">Пневматические машины. </w:t>
      </w:r>
      <w:r w:rsidRPr="00CF03C3">
        <w:rPr>
          <w:rFonts w:cs="Times New Roman"/>
          <w:szCs w:val="28"/>
        </w:rPr>
        <w:t>Зависимость давления жидкости от глубины.</w:t>
      </w:r>
      <w:r w:rsidRPr="00CF03C3">
        <w:rPr>
          <w:rFonts w:cs="Times New Roman"/>
          <w:i/>
          <w:szCs w:val="28"/>
        </w:rPr>
        <w:t xml:space="preserve"> Сообщающиеся сосуды. Гидравлические механизмы.</w:t>
      </w:r>
    </w:p>
    <w:p w14:paraId="3A02F014" w14:textId="77777777" w:rsidR="0052075B" w:rsidRPr="00CF03C3" w:rsidRDefault="0052075B" w:rsidP="00263D70">
      <w:pPr>
        <w:spacing w:after="0" w:line="240" w:lineRule="auto"/>
        <w:ind w:firstLine="709"/>
        <w:jc w:val="both"/>
        <w:rPr>
          <w:rFonts w:cs="Times New Roman"/>
          <w:szCs w:val="28"/>
        </w:rPr>
      </w:pPr>
      <w:r w:rsidRPr="00CF03C3">
        <w:rPr>
          <w:rFonts w:cs="Times New Roman"/>
          <w:szCs w:val="28"/>
        </w:rPr>
        <w:t xml:space="preserve">Атмосфера Земли и атмосферное давление. </w:t>
      </w:r>
      <w:r w:rsidRPr="00CF03C3">
        <w:rPr>
          <w:rFonts w:cs="Times New Roman"/>
          <w:i/>
          <w:szCs w:val="28"/>
        </w:rPr>
        <w:t>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1DC0F553" w14:textId="77777777" w:rsidR="0052075B" w:rsidRPr="00CF03C3" w:rsidRDefault="0052075B" w:rsidP="00263D70">
      <w:pPr>
        <w:spacing w:after="0" w:line="240" w:lineRule="auto"/>
        <w:ind w:firstLine="709"/>
        <w:jc w:val="both"/>
        <w:rPr>
          <w:rFonts w:cs="Times New Roman"/>
          <w:szCs w:val="28"/>
        </w:rPr>
      </w:pPr>
      <w:r w:rsidRPr="00CF03C3">
        <w:rPr>
          <w:rFonts w:cs="Times New Roman"/>
          <w:i/>
          <w:szCs w:val="28"/>
        </w:rPr>
        <w:lastRenderedPageBreak/>
        <w:t>Действие жидкости и газа на погружённое в них тело.</w:t>
      </w:r>
      <w:r w:rsidRPr="00CF03C3">
        <w:rPr>
          <w:rFonts w:cs="Times New Roman"/>
          <w:szCs w:val="28"/>
        </w:rPr>
        <w:t xml:space="preserve"> Выталкивающая (архимедова) сила. </w:t>
      </w:r>
      <w:r w:rsidRPr="00CF03C3">
        <w:rPr>
          <w:rFonts w:cs="Times New Roman"/>
          <w:i/>
          <w:szCs w:val="28"/>
        </w:rPr>
        <w:t>Закон Архимеда. Плавание тел. Воздухоплавание</w:t>
      </w:r>
      <w:r w:rsidRPr="00CF03C3">
        <w:rPr>
          <w:rFonts w:cs="Times New Roman"/>
          <w:szCs w:val="28"/>
        </w:rPr>
        <w:t xml:space="preserve">. </w:t>
      </w:r>
    </w:p>
    <w:p w14:paraId="0E9044A0" w14:textId="41D1CAE7" w:rsidR="0052075B" w:rsidRPr="00CF03C3" w:rsidRDefault="0052075B" w:rsidP="0052075B">
      <w:pPr>
        <w:spacing w:after="0" w:line="240" w:lineRule="auto"/>
        <w:ind w:firstLine="709"/>
        <w:jc w:val="both"/>
        <w:rPr>
          <w:rFonts w:cs="Times New Roman"/>
          <w:b/>
          <w:bCs/>
          <w:i/>
          <w:iCs/>
          <w:szCs w:val="28"/>
          <w:vertAlign w:val="superscript"/>
        </w:rPr>
      </w:pPr>
      <w:r w:rsidRPr="00CF03C3">
        <w:rPr>
          <w:rFonts w:cs="Times New Roman"/>
          <w:b/>
          <w:bCs/>
          <w:i/>
          <w:iCs/>
          <w:szCs w:val="28"/>
        </w:rPr>
        <w:t>Демонстрации</w:t>
      </w:r>
    </w:p>
    <w:p w14:paraId="4FA56EF0" w14:textId="3DA973A6"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Зависимость давления газа от температуры.</w:t>
      </w:r>
    </w:p>
    <w:p w14:paraId="189DCB9A" w14:textId="28C67DC6"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Передача давления жидкостью и газом.</w:t>
      </w:r>
    </w:p>
    <w:p w14:paraId="78988153" w14:textId="61D3DFEE"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Сообщающиеся сосуды.</w:t>
      </w:r>
    </w:p>
    <w:p w14:paraId="0DA637B4" w14:textId="1842A6D9"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Гидравлический пресс.</w:t>
      </w:r>
    </w:p>
    <w:p w14:paraId="3CB3B342" w14:textId="50079033"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Проявление действия атмосферного давления.</w:t>
      </w:r>
    </w:p>
    <w:p w14:paraId="54F0ADA9" w14:textId="4D33C54D"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Зависимость выталкивающей силы от объёма погружённой части тела и плотности жидкости.</w:t>
      </w:r>
    </w:p>
    <w:p w14:paraId="30431F90" w14:textId="5624ED78"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Равенство выталкивающей силы весу вытесненной жидкости.</w:t>
      </w:r>
    </w:p>
    <w:p w14:paraId="1A1E91C2" w14:textId="61B6EDE8"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Условие плавания тел: плавание или погружение тел в зависимости от соотношения плотностей тела и жидкости.</w:t>
      </w:r>
    </w:p>
    <w:p w14:paraId="21CA8D08" w14:textId="4B6D6A59" w:rsidR="0052075B" w:rsidRPr="00CF03C3" w:rsidRDefault="0052075B" w:rsidP="0052075B">
      <w:pPr>
        <w:spacing w:after="0" w:line="240" w:lineRule="auto"/>
        <w:ind w:firstLine="709"/>
        <w:jc w:val="both"/>
        <w:rPr>
          <w:rFonts w:cs="Times New Roman"/>
          <w:b/>
          <w:bCs/>
          <w:iCs/>
          <w:szCs w:val="28"/>
        </w:rPr>
      </w:pPr>
      <w:r w:rsidRPr="00CF03C3">
        <w:rPr>
          <w:rFonts w:cs="Times New Roman"/>
          <w:b/>
          <w:bCs/>
          <w:i/>
          <w:iCs/>
          <w:szCs w:val="28"/>
        </w:rPr>
        <w:t>Фронтальные лабораторные работы и опыты</w:t>
      </w:r>
    </w:p>
    <w:p w14:paraId="72911F4E" w14:textId="3F95BCBC"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Исследование зависимости веса тела в воде от объёма погружённой в жидкость части тела.</w:t>
      </w:r>
    </w:p>
    <w:p w14:paraId="446AE467" w14:textId="6E76616B"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Определение выталкивающей силы, действующей на тело, погружённое в жидкость.</w:t>
      </w:r>
    </w:p>
    <w:p w14:paraId="53C92101" w14:textId="4E844001"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 xml:space="preserve">Проверка независимости выталкивающей силы, действующей на тело в жидкости, от массы тела. </w:t>
      </w:r>
    </w:p>
    <w:p w14:paraId="6603F82E" w14:textId="42984333"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4154EE3A" w14:textId="6656D763"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Конструирование ареометра или конструирование лодки и определение её грузоподъёмности.</w:t>
      </w:r>
    </w:p>
    <w:p w14:paraId="2C91E554" w14:textId="77777777" w:rsidR="00263D70" w:rsidRPr="00CF03C3" w:rsidRDefault="00263D70" w:rsidP="0052075B">
      <w:pPr>
        <w:spacing w:after="0" w:line="240" w:lineRule="auto"/>
        <w:ind w:firstLine="709"/>
        <w:jc w:val="both"/>
        <w:rPr>
          <w:rFonts w:cs="Times New Roman"/>
          <w:b/>
          <w:bCs/>
          <w:szCs w:val="28"/>
        </w:rPr>
      </w:pPr>
      <w:bookmarkStart w:id="122" w:name="_Toc95467948"/>
    </w:p>
    <w:p w14:paraId="72440806"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Раздел 5. Работа и мощность. Энергия</w:t>
      </w:r>
      <w:bookmarkEnd w:id="122"/>
    </w:p>
    <w:p w14:paraId="36F4D008" w14:textId="77777777" w:rsidR="0052075B" w:rsidRPr="00CF03C3" w:rsidRDefault="0052075B" w:rsidP="00263D70">
      <w:pPr>
        <w:spacing w:after="0" w:line="240" w:lineRule="auto"/>
        <w:ind w:firstLine="709"/>
        <w:jc w:val="both"/>
        <w:rPr>
          <w:rFonts w:cs="Times New Roman"/>
          <w:szCs w:val="28"/>
        </w:rPr>
      </w:pPr>
      <w:r w:rsidRPr="00CF03C3">
        <w:rPr>
          <w:rFonts w:cs="Times New Roman"/>
          <w:szCs w:val="28"/>
        </w:rPr>
        <w:t xml:space="preserve">Механическая работа. Мощность. </w:t>
      </w:r>
    </w:p>
    <w:p w14:paraId="68DD9480" w14:textId="77777777" w:rsidR="0052075B" w:rsidRPr="00CF03C3" w:rsidRDefault="0052075B" w:rsidP="00263D70">
      <w:pPr>
        <w:spacing w:after="0" w:line="240" w:lineRule="auto"/>
        <w:ind w:firstLine="709"/>
        <w:jc w:val="both"/>
        <w:rPr>
          <w:rFonts w:cs="Times New Roman"/>
          <w:szCs w:val="28"/>
        </w:rPr>
      </w:pPr>
      <w:r w:rsidRPr="00CF03C3">
        <w:rPr>
          <w:rFonts w:cs="Times New Roman"/>
          <w:szCs w:val="28"/>
        </w:rPr>
        <w:t>Простые механизмы: рычаг, блок, наклонная плоскость.</w:t>
      </w:r>
      <w:r w:rsidRPr="00CF03C3">
        <w:rPr>
          <w:rFonts w:cs="Times New Roman"/>
          <w:i/>
          <w:szCs w:val="28"/>
        </w:rPr>
        <w:t xml:space="preserve"> Правило равновесия рычага. Применение правила равновесия рычага к блоку. «Золотое правило» механики. </w:t>
      </w:r>
      <w:r w:rsidRPr="00CF03C3">
        <w:rPr>
          <w:rFonts w:cs="Times New Roman"/>
          <w:szCs w:val="28"/>
        </w:rPr>
        <w:t>КПД простых механизмов. Простые механизмы в быту и технике.</w:t>
      </w:r>
    </w:p>
    <w:p w14:paraId="1796EB4A" w14:textId="77777777" w:rsidR="0052075B" w:rsidRPr="00CF03C3" w:rsidRDefault="0052075B" w:rsidP="00263D70">
      <w:pPr>
        <w:spacing w:after="0" w:line="240" w:lineRule="auto"/>
        <w:ind w:firstLine="709"/>
        <w:jc w:val="both"/>
        <w:rPr>
          <w:rFonts w:cs="Times New Roman"/>
          <w:szCs w:val="28"/>
        </w:rPr>
      </w:pPr>
      <w:r w:rsidRPr="00CF03C3">
        <w:rPr>
          <w:rFonts w:cs="Times New Roman"/>
          <w:szCs w:val="28"/>
        </w:rPr>
        <w:t>Механическая энергия.</w:t>
      </w:r>
      <w:r w:rsidRPr="00CF03C3">
        <w:rPr>
          <w:rFonts w:cs="Times New Roman"/>
          <w:i/>
          <w:szCs w:val="28"/>
        </w:rPr>
        <w:t xml:space="preserve"> Кинетическая и потенциальная энергия. Превращение одного вида механической энергии в другой. </w:t>
      </w:r>
      <w:r w:rsidRPr="00CF03C3">
        <w:rPr>
          <w:rFonts w:cs="Times New Roman"/>
          <w:szCs w:val="28"/>
        </w:rPr>
        <w:t>Закон сохранения энергии в механике.</w:t>
      </w:r>
    </w:p>
    <w:p w14:paraId="13CD21DE" w14:textId="62F6ECA2" w:rsidR="0052075B" w:rsidRPr="00CF03C3" w:rsidRDefault="0052075B" w:rsidP="0052075B">
      <w:pPr>
        <w:spacing w:after="0" w:line="240" w:lineRule="auto"/>
        <w:ind w:firstLine="709"/>
        <w:jc w:val="both"/>
        <w:rPr>
          <w:rFonts w:cs="Times New Roman"/>
          <w:b/>
          <w:bCs/>
          <w:szCs w:val="28"/>
          <w:vertAlign w:val="superscript"/>
        </w:rPr>
      </w:pPr>
      <w:r w:rsidRPr="00CF03C3">
        <w:rPr>
          <w:rFonts w:cs="Times New Roman"/>
          <w:b/>
          <w:bCs/>
          <w:i/>
          <w:iCs/>
          <w:szCs w:val="28"/>
        </w:rPr>
        <w:t>Демонстрации</w:t>
      </w:r>
    </w:p>
    <w:p w14:paraId="3F990D07" w14:textId="35E0FCFC"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Примеры простых механизмов.</w:t>
      </w:r>
    </w:p>
    <w:p w14:paraId="6D95950A"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
          <w:iCs/>
          <w:szCs w:val="28"/>
        </w:rPr>
        <w:t>Фронтальные лабораторные</w:t>
      </w:r>
      <w:r w:rsidRPr="00CF03C3">
        <w:rPr>
          <w:rFonts w:cs="Times New Roman"/>
          <w:b/>
          <w:bCs/>
          <w:i/>
          <w:iCs/>
          <w:szCs w:val="28"/>
          <w:vertAlign w:val="superscript"/>
        </w:rPr>
        <w:t>3</w:t>
      </w:r>
      <w:r w:rsidRPr="00CF03C3">
        <w:rPr>
          <w:rFonts w:cs="Times New Roman"/>
          <w:b/>
          <w:bCs/>
          <w:i/>
          <w:iCs/>
          <w:szCs w:val="28"/>
        </w:rPr>
        <w:t>работы и опыты</w:t>
      </w:r>
      <w:r w:rsidRPr="00CF03C3">
        <w:rPr>
          <w:rFonts w:cs="Times New Roman"/>
          <w:b/>
          <w:bCs/>
          <w:i/>
          <w:iCs/>
          <w:szCs w:val="28"/>
          <w:vertAlign w:val="superscript"/>
        </w:rPr>
        <w:t>4</w:t>
      </w:r>
    </w:p>
    <w:p w14:paraId="1E83961F" w14:textId="68F187A5"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Определение работы силы трения при равномерном движении тела по горизонтальной поверхности.</w:t>
      </w:r>
    </w:p>
    <w:p w14:paraId="3922F5E9" w14:textId="14EDAC92"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Исследование условий равновесия рычага.</w:t>
      </w:r>
    </w:p>
    <w:p w14:paraId="0D40AC89"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 xml:space="preserve"> Измерение КПД наклонной плоскости</w:t>
      </w:r>
      <w:r w:rsidRPr="00CF03C3">
        <w:rPr>
          <w:rFonts w:cs="Times New Roman"/>
          <w:b/>
          <w:i/>
          <w:szCs w:val="28"/>
        </w:rPr>
        <w:t xml:space="preserve"> (электронная демонстрация).</w:t>
      </w:r>
    </w:p>
    <w:p w14:paraId="0527C2CA"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lastRenderedPageBreak/>
        <w:t>4.</w:t>
      </w:r>
      <w:r w:rsidRPr="00CF03C3">
        <w:rPr>
          <w:rFonts w:cs="Times New Roman"/>
          <w:szCs w:val="28"/>
        </w:rPr>
        <w:tab/>
        <w:t xml:space="preserve">Изучение закона сохранения механической энергии </w:t>
      </w:r>
      <w:r w:rsidRPr="00CF03C3">
        <w:rPr>
          <w:rFonts w:cs="Times New Roman"/>
          <w:b/>
          <w:i/>
          <w:szCs w:val="28"/>
        </w:rPr>
        <w:t>(электронная демонстрация).</w:t>
      </w:r>
    </w:p>
    <w:p w14:paraId="616869A4" w14:textId="77777777" w:rsidR="0052075B" w:rsidRPr="00CF03C3" w:rsidRDefault="0052075B" w:rsidP="0052075B">
      <w:pPr>
        <w:spacing w:after="0" w:line="240" w:lineRule="auto"/>
        <w:ind w:firstLine="709"/>
        <w:jc w:val="both"/>
        <w:rPr>
          <w:rFonts w:cs="Times New Roman"/>
          <w:szCs w:val="28"/>
        </w:rPr>
      </w:pPr>
    </w:p>
    <w:p w14:paraId="7DA9A37F" w14:textId="77777777" w:rsidR="0052075B" w:rsidRPr="00CF03C3" w:rsidRDefault="0052075B" w:rsidP="00434B14">
      <w:pPr>
        <w:spacing w:after="0" w:line="240" w:lineRule="auto"/>
        <w:jc w:val="both"/>
        <w:rPr>
          <w:rFonts w:cs="Times New Roman"/>
          <w:b/>
          <w:bCs/>
          <w:iCs/>
          <w:szCs w:val="28"/>
        </w:rPr>
      </w:pPr>
      <w:bookmarkStart w:id="123" w:name="_Toc95467949"/>
      <w:r w:rsidRPr="00CF03C3">
        <w:rPr>
          <w:rFonts w:cs="Times New Roman"/>
          <w:b/>
          <w:bCs/>
          <w:iCs/>
          <w:szCs w:val="28"/>
        </w:rPr>
        <w:t>8 КЛАСС</w:t>
      </w:r>
      <w:bookmarkEnd w:id="123"/>
      <w:r w:rsidRPr="00CF03C3">
        <w:rPr>
          <w:rFonts w:cs="Times New Roman"/>
          <w:b/>
          <w:bCs/>
          <w:iCs/>
          <w:szCs w:val="28"/>
        </w:rPr>
        <w:t xml:space="preserve"> </w:t>
      </w:r>
    </w:p>
    <w:p w14:paraId="6FF2470E" w14:textId="77777777" w:rsidR="0052075B" w:rsidRPr="00CF03C3" w:rsidRDefault="0052075B" w:rsidP="0052075B">
      <w:pPr>
        <w:spacing w:after="0" w:line="240" w:lineRule="auto"/>
        <w:ind w:firstLine="709"/>
        <w:jc w:val="both"/>
        <w:rPr>
          <w:rFonts w:cs="Times New Roman"/>
          <w:b/>
          <w:bCs/>
          <w:szCs w:val="28"/>
        </w:rPr>
      </w:pPr>
      <w:bookmarkStart w:id="124" w:name="_Toc95467950"/>
      <w:r w:rsidRPr="00CF03C3">
        <w:rPr>
          <w:rFonts w:cs="Times New Roman"/>
          <w:b/>
          <w:bCs/>
          <w:szCs w:val="28"/>
        </w:rPr>
        <w:t>Раздел 6. Тепловые явления</w:t>
      </w:r>
      <w:bookmarkEnd w:id="124"/>
    </w:p>
    <w:p w14:paraId="3C9CD11B" w14:textId="77777777" w:rsidR="0052075B" w:rsidRPr="00CF03C3" w:rsidRDefault="0052075B" w:rsidP="00B640F3">
      <w:pPr>
        <w:spacing w:after="0" w:line="240" w:lineRule="auto"/>
        <w:ind w:firstLine="709"/>
        <w:jc w:val="both"/>
        <w:rPr>
          <w:rFonts w:cs="Times New Roman"/>
          <w:i/>
          <w:szCs w:val="28"/>
        </w:rPr>
      </w:pPr>
      <w:r w:rsidRPr="00CF03C3">
        <w:rPr>
          <w:rFonts w:cs="Times New Roman"/>
          <w:i/>
          <w:szCs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670EDDBC"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Модели твёрдого, жидкого и газообразного состояний вещества.</w:t>
      </w:r>
      <w:r w:rsidRPr="00CF03C3">
        <w:rPr>
          <w:rFonts w:cs="Times New Roman"/>
          <w:i/>
          <w:szCs w:val="28"/>
        </w:rPr>
        <w:t xml:space="preserve"> Кристаллические и аморфные тела. Объяснение свойств газов, жидкостей и твёрдых тел на основе положений молекулярно-кинетической теории. </w:t>
      </w:r>
      <w:r w:rsidRPr="00CF03C3">
        <w:rPr>
          <w:rFonts w:cs="Times New Roman"/>
          <w:szCs w:val="28"/>
        </w:rPr>
        <w:t xml:space="preserve">Смачивание </w:t>
      </w:r>
      <w:r w:rsidRPr="00CF03C3">
        <w:rPr>
          <w:rFonts w:cs="Times New Roman"/>
          <w:i/>
          <w:szCs w:val="28"/>
        </w:rPr>
        <w:t xml:space="preserve">и капиллярные явления. Тепловое расширение и сжатие. </w:t>
      </w:r>
    </w:p>
    <w:p w14:paraId="405D68D6" w14:textId="77777777" w:rsidR="0052075B" w:rsidRPr="00CF03C3" w:rsidRDefault="0052075B" w:rsidP="00B640F3">
      <w:pPr>
        <w:spacing w:after="0" w:line="240" w:lineRule="auto"/>
        <w:ind w:firstLine="709"/>
        <w:jc w:val="both"/>
        <w:rPr>
          <w:rFonts w:cs="Times New Roman"/>
          <w:szCs w:val="28"/>
        </w:rPr>
      </w:pPr>
      <w:r w:rsidRPr="00CF03C3">
        <w:rPr>
          <w:rFonts w:cs="Times New Roman"/>
          <w:szCs w:val="28"/>
        </w:rPr>
        <w:t xml:space="preserve">Температура. </w:t>
      </w:r>
      <w:r w:rsidRPr="00CF03C3">
        <w:rPr>
          <w:rFonts w:cs="Times New Roman"/>
          <w:i/>
          <w:szCs w:val="28"/>
        </w:rPr>
        <w:t>Связь температуры со скоростью теплового движения частиц</w:t>
      </w:r>
      <w:r w:rsidRPr="00CF03C3">
        <w:rPr>
          <w:rFonts w:cs="Times New Roman"/>
          <w:szCs w:val="28"/>
        </w:rPr>
        <w:t xml:space="preserve">. </w:t>
      </w:r>
    </w:p>
    <w:p w14:paraId="5A8BB707"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 xml:space="preserve">Внутренняя энергия. </w:t>
      </w:r>
      <w:r w:rsidRPr="00CF03C3">
        <w:rPr>
          <w:rFonts w:cs="Times New Roman"/>
          <w:i/>
          <w:szCs w:val="28"/>
        </w:rPr>
        <w:t xml:space="preserve">Способы изменения внутренней энергии: теплопередача и совершение работы. Виды теплопередачи: теплопроводность, конвекция, излучение. </w:t>
      </w:r>
    </w:p>
    <w:p w14:paraId="3CF966DA"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 xml:space="preserve">Количество теплоты. </w:t>
      </w:r>
      <w:r w:rsidRPr="00CF03C3">
        <w:rPr>
          <w:rFonts w:cs="Times New Roman"/>
          <w:i/>
          <w:szCs w:val="28"/>
        </w:rPr>
        <w:t>Удельная теплоёмкость вещества.</w:t>
      </w:r>
      <w:r w:rsidRPr="00CF03C3">
        <w:rPr>
          <w:rFonts w:cs="Times New Roman"/>
          <w:szCs w:val="28"/>
        </w:rPr>
        <w:t xml:space="preserve"> </w:t>
      </w:r>
      <w:r w:rsidRPr="00CF03C3">
        <w:rPr>
          <w:rFonts w:cs="Times New Roman"/>
          <w:i/>
          <w:szCs w:val="28"/>
        </w:rPr>
        <w:t>Теплообмен и тепловое равновесие. Уравнение теплового баланса.</w:t>
      </w:r>
    </w:p>
    <w:p w14:paraId="46EB94D5" w14:textId="77777777" w:rsidR="0052075B" w:rsidRPr="00CF03C3" w:rsidRDefault="0052075B" w:rsidP="00B640F3">
      <w:pPr>
        <w:spacing w:after="0" w:line="240" w:lineRule="auto"/>
        <w:ind w:firstLine="709"/>
        <w:jc w:val="both"/>
        <w:rPr>
          <w:rFonts w:cs="Times New Roman"/>
          <w:szCs w:val="28"/>
        </w:rPr>
      </w:pPr>
      <w:r w:rsidRPr="00CF03C3">
        <w:rPr>
          <w:rFonts w:cs="Times New Roman"/>
          <w:i/>
          <w:szCs w:val="28"/>
        </w:rPr>
        <w:t>Плавление и отвердевание кристаллических веществ.</w:t>
      </w:r>
      <w:r w:rsidRPr="00CF03C3">
        <w:rPr>
          <w:rFonts w:cs="Times New Roman"/>
          <w:szCs w:val="28"/>
        </w:rPr>
        <w:t xml:space="preserve"> </w:t>
      </w:r>
      <w:r w:rsidRPr="00CF03C3">
        <w:rPr>
          <w:rFonts w:cs="Times New Roman"/>
          <w:i/>
          <w:szCs w:val="28"/>
        </w:rPr>
        <w:t>Удельная теплота плавления.</w:t>
      </w:r>
      <w:r w:rsidRPr="00CF03C3">
        <w:rPr>
          <w:rFonts w:cs="Times New Roman"/>
          <w:szCs w:val="28"/>
        </w:rPr>
        <w:t xml:space="preserve"> </w:t>
      </w:r>
      <w:r w:rsidRPr="00CF03C3">
        <w:rPr>
          <w:rFonts w:cs="Times New Roman"/>
          <w:i/>
          <w:szCs w:val="28"/>
        </w:rPr>
        <w:t>Парообразование и конденсация.</w:t>
      </w:r>
      <w:r w:rsidRPr="00CF03C3">
        <w:rPr>
          <w:rFonts w:cs="Times New Roman"/>
          <w:szCs w:val="28"/>
        </w:rPr>
        <w:t xml:space="preserve"> </w:t>
      </w:r>
      <w:r w:rsidRPr="00CF03C3">
        <w:rPr>
          <w:rFonts w:cs="Times New Roman"/>
          <w:i/>
          <w:szCs w:val="28"/>
        </w:rPr>
        <w:t>Испарение (МС).</w:t>
      </w:r>
      <w:r w:rsidRPr="00CF03C3">
        <w:rPr>
          <w:rFonts w:cs="Times New Roman"/>
          <w:szCs w:val="28"/>
        </w:rPr>
        <w:t xml:space="preserve"> Кипение. </w:t>
      </w:r>
      <w:r w:rsidRPr="00CF03C3">
        <w:rPr>
          <w:rFonts w:cs="Times New Roman"/>
          <w:i/>
          <w:szCs w:val="28"/>
        </w:rPr>
        <w:t>Удельная теплота парообразования.</w:t>
      </w:r>
      <w:r w:rsidRPr="00CF03C3">
        <w:rPr>
          <w:rFonts w:cs="Times New Roman"/>
          <w:szCs w:val="28"/>
        </w:rPr>
        <w:t xml:space="preserve"> </w:t>
      </w:r>
      <w:r w:rsidRPr="00CF03C3">
        <w:rPr>
          <w:rFonts w:cs="Times New Roman"/>
          <w:i/>
          <w:szCs w:val="28"/>
        </w:rPr>
        <w:t>Зависимость температуры кипения от атмосферного давления. Влажность воздуха</w:t>
      </w:r>
      <w:r w:rsidRPr="00CF03C3">
        <w:rPr>
          <w:rFonts w:cs="Times New Roman"/>
          <w:szCs w:val="28"/>
        </w:rPr>
        <w:t xml:space="preserve">. </w:t>
      </w:r>
    </w:p>
    <w:p w14:paraId="56B98ED6" w14:textId="77777777" w:rsidR="0052075B" w:rsidRPr="00CF03C3" w:rsidRDefault="0052075B" w:rsidP="00B640F3">
      <w:pPr>
        <w:spacing w:after="0" w:line="240" w:lineRule="auto"/>
        <w:ind w:firstLine="709"/>
        <w:jc w:val="both"/>
        <w:rPr>
          <w:rFonts w:cs="Times New Roman"/>
          <w:szCs w:val="28"/>
        </w:rPr>
      </w:pPr>
      <w:r w:rsidRPr="00CF03C3">
        <w:rPr>
          <w:rFonts w:cs="Times New Roman"/>
          <w:szCs w:val="28"/>
        </w:rPr>
        <w:t xml:space="preserve">Энергия топлива. </w:t>
      </w:r>
      <w:r w:rsidRPr="00CF03C3">
        <w:rPr>
          <w:rFonts w:cs="Times New Roman"/>
          <w:i/>
          <w:szCs w:val="28"/>
        </w:rPr>
        <w:t>Удельная теплота сгорания.</w:t>
      </w:r>
      <w:r w:rsidRPr="00CF03C3">
        <w:rPr>
          <w:rFonts w:cs="Times New Roman"/>
          <w:szCs w:val="28"/>
        </w:rPr>
        <w:t xml:space="preserve"> </w:t>
      </w:r>
    </w:p>
    <w:p w14:paraId="27A99151" w14:textId="77777777" w:rsidR="0052075B" w:rsidRPr="00CF03C3" w:rsidRDefault="0052075B" w:rsidP="00B640F3">
      <w:pPr>
        <w:spacing w:after="0" w:line="240" w:lineRule="auto"/>
        <w:ind w:firstLine="709"/>
        <w:jc w:val="both"/>
        <w:rPr>
          <w:rFonts w:cs="Times New Roman"/>
          <w:i/>
          <w:szCs w:val="28"/>
        </w:rPr>
      </w:pPr>
      <w:r w:rsidRPr="00CF03C3">
        <w:rPr>
          <w:rFonts w:cs="Times New Roman"/>
          <w:i/>
          <w:szCs w:val="28"/>
        </w:rPr>
        <w:t>Принципы работы тепловых двигателей. КПД теплового двигателя. Тепловые двигатели и защита окружающей среды (МС).</w:t>
      </w:r>
    </w:p>
    <w:p w14:paraId="2F38A7A5" w14:textId="77777777" w:rsidR="0052075B" w:rsidRPr="00CF03C3" w:rsidRDefault="0052075B" w:rsidP="00B640F3">
      <w:pPr>
        <w:spacing w:after="0" w:line="240" w:lineRule="auto"/>
        <w:ind w:firstLine="709"/>
        <w:jc w:val="both"/>
        <w:rPr>
          <w:rFonts w:cs="Times New Roman"/>
          <w:i/>
          <w:szCs w:val="28"/>
        </w:rPr>
      </w:pPr>
      <w:r w:rsidRPr="00CF03C3">
        <w:rPr>
          <w:rFonts w:cs="Times New Roman"/>
          <w:i/>
          <w:szCs w:val="28"/>
        </w:rPr>
        <w:t>Закон сохранения и превращения энергии в тепловых процессах (МС).</w:t>
      </w:r>
    </w:p>
    <w:p w14:paraId="2B8428E7" w14:textId="31323625" w:rsidR="0052075B" w:rsidRPr="00CF03C3" w:rsidRDefault="0052075B" w:rsidP="0052075B">
      <w:pPr>
        <w:spacing w:after="0" w:line="240" w:lineRule="auto"/>
        <w:ind w:firstLine="709"/>
        <w:jc w:val="both"/>
        <w:rPr>
          <w:rFonts w:cs="Times New Roman"/>
          <w:bCs/>
          <w:szCs w:val="28"/>
          <w:vertAlign w:val="superscript"/>
        </w:rPr>
      </w:pPr>
      <w:r w:rsidRPr="00CF03C3">
        <w:rPr>
          <w:rFonts w:cs="Times New Roman"/>
          <w:b/>
          <w:bCs/>
          <w:i/>
          <w:iCs/>
          <w:szCs w:val="28"/>
        </w:rPr>
        <w:t>Демонстрации</w:t>
      </w:r>
    </w:p>
    <w:p w14:paraId="0821F618" w14:textId="6E53E41C"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Наблюдение броуновского движения.</w:t>
      </w:r>
    </w:p>
    <w:p w14:paraId="19EAB7D6" w14:textId="2362E8A1"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Наблюдение диффузии.</w:t>
      </w:r>
    </w:p>
    <w:p w14:paraId="5C9B3A4C" w14:textId="2483360B"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Наблюдение явлений смачивания и капиллярных явлений.</w:t>
      </w:r>
    </w:p>
    <w:p w14:paraId="4A18603B" w14:textId="58BCF765"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Наблюдение теплового расширения тел.</w:t>
      </w:r>
    </w:p>
    <w:p w14:paraId="2430A37B" w14:textId="646BCEC2"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Изменение давления газа при изменении объёма и нагревании или охлаждении.</w:t>
      </w:r>
    </w:p>
    <w:p w14:paraId="78FC7CAC" w14:textId="16E7C5FD"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Правила измерения температуры.</w:t>
      </w:r>
    </w:p>
    <w:p w14:paraId="0947CE45" w14:textId="54A348C2"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Виды теплопередачи.</w:t>
      </w:r>
    </w:p>
    <w:p w14:paraId="22C0E33E" w14:textId="172B301E"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 xml:space="preserve">Охлаждение при совершении работы. </w:t>
      </w:r>
    </w:p>
    <w:p w14:paraId="5CDA8183" w14:textId="6EE1A91D" w:rsidR="0052075B" w:rsidRPr="00CF03C3" w:rsidRDefault="0052075B" w:rsidP="0052075B">
      <w:pPr>
        <w:spacing w:after="0" w:line="240" w:lineRule="auto"/>
        <w:ind w:firstLine="709"/>
        <w:jc w:val="both"/>
        <w:rPr>
          <w:rFonts w:cs="Times New Roman"/>
          <w:szCs w:val="28"/>
        </w:rPr>
      </w:pPr>
      <w:r w:rsidRPr="00CF03C3">
        <w:rPr>
          <w:rFonts w:cs="Times New Roman"/>
          <w:szCs w:val="28"/>
        </w:rPr>
        <w:t>9.</w:t>
      </w:r>
      <w:r w:rsidRPr="00CF03C3">
        <w:rPr>
          <w:rFonts w:cs="Times New Roman"/>
          <w:szCs w:val="28"/>
        </w:rPr>
        <w:tab/>
        <w:t>Нагревание при совершении работы внешними силами.</w:t>
      </w:r>
    </w:p>
    <w:p w14:paraId="45A75D13" w14:textId="6221C2E8" w:rsidR="0052075B" w:rsidRPr="00CF03C3" w:rsidRDefault="0052075B" w:rsidP="0052075B">
      <w:pPr>
        <w:spacing w:after="0" w:line="240" w:lineRule="auto"/>
        <w:ind w:firstLine="709"/>
        <w:jc w:val="both"/>
        <w:rPr>
          <w:rFonts w:cs="Times New Roman"/>
          <w:szCs w:val="28"/>
        </w:rPr>
      </w:pPr>
      <w:r w:rsidRPr="00CF03C3">
        <w:rPr>
          <w:rFonts w:cs="Times New Roman"/>
          <w:szCs w:val="28"/>
        </w:rPr>
        <w:t>10.</w:t>
      </w:r>
      <w:r w:rsidRPr="00CF03C3">
        <w:rPr>
          <w:rFonts w:cs="Times New Roman"/>
          <w:szCs w:val="28"/>
        </w:rPr>
        <w:tab/>
        <w:t>Сравнение теплоёмкостей различных веществ.</w:t>
      </w:r>
    </w:p>
    <w:p w14:paraId="40AA7D9D" w14:textId="443F2469" w:rsidR="0052075B" w:rsidRPr="00CF03C3" w:rsidRDefault="0052075B" w:rsidP="0052075B">
      <w:pPr>
        <w:spacing w:after="0" w:line="240" w:lineRule="auto"/>
        <w:ind w:firstLine="709"/>
        <w:jc w:val="both"/>
        <w:rPr>
          <w:rFonts w:cs="Times New Roman"/>
          <w:szCs w:val="28"/>
        </w:rPr>
      </w:pPr>
      <w:r w:rsidRPr="00CF03C3">
        <w:rPr>
          <w:rFonts w:cs="Times New Roman"/>
          <w:szCs w:val="28"/>
        </w:rPr>
        <w:t>11.</w:t>
      </w:r>
      <w:r w:rsidRPr="00CF03C3">
        <w:rPr>
          <w:rFonts w:cs="Times New Roman"/>
          <w:szCs w:val="28"/>
        </w:rPr>
        <w:tab/>
        <w:t>Наблюдение кипения.</w:t>
      </w:r>
    </w:p>
    <w:p w14:paraId="67A1D676" w14:textId="456499B9" w:rsidR="0052075B" w:rsidRPr="00CF03C3" w:rsidRDefault="0052075B" w:rsidP="0052075B">
      <w:pPr>
        <w:spacing w:after="0" w:line="240" w:lineRule="auto"/>
        <w:ind w:firstLine="709"/>
        <w:jc w:val="both"/>
        <w:rPr>
          <w:rFonts w:cs="Times New Roman"/>
          <w:szCs w:val="28"/>
        </w:rPr>
      </w:pPr>
      <w:r w:rsidRPr="00CF03C3">
        <w:rPr>
          <w:rFonts w:cs="Times New Roman"/>
          <w:szCs w:val="28"/>
        </w:rPr>
        <w:t>12.</w:t>
      </w:r>
      <w:r w:rsidRPr="00CF03C3">
        <w:rPr>
          <w:rFonts w:cs="Times New Roman"/>
          <w:szCs w:val="28"/>
        </w:rPr>
        <w:tab/>
        <w:t>Наблюдение постоянства температуры при плавлении.</w:t>
      </w:r>
    </w:p>
    <w:p w14:paraId="46AD5252" w14:textId="3F6A3648" w:rsidR="0052075B" w:rsidRPr="00CF03C3" w:rsidRDefault="0052075B" w:rsidP="0052075B">
      <w:pPr>
        <w:spacing w:after="0" w:line="240" w:lineRule="auto"/>
        <w:ind w:firstLine="709"/>
        <w:jc w:val="both"/>
        <w:rPr>
          <w:rFonts w:cs="Times New Roman"/>
          <w:szCs w:val="28"/>
        </w:rPr>
      </w:pPr>
      <w:r w:rsidRPr="00CF03C3">
        <w:rPr>
          <w:rFonts w:cs="Times New Roman"/>
          <w:szCs w:val="28"/>
        </w:rPr>
        <w:t>13.</w:t>
      </w:r>
      <w:r w:rsidRPr="00CF03C3">
        <w:rPr>
          <w:rFonts w:cs="Times New Roman"/>
          <w:szCs w:val="28"/>
        </w:rPr>
        <w:tab/>
        <w:t>Модели тепловых двигателей.</w:t>
      </w:r>
    </w:p>
    <w:p w14:paraId="023BEB62" w14:textId="74F57185" w:rsidR="0052075B" w:rsidRPr="00CF03C3" w:rsidRDefault="0052075B" w:rsidP="0052075B">
      <w:pPr>
        <w:spacing w:after="0" w:line="240" w:lineRule="auto"/>
        <w:ind w:firstLine="709"/>
        <w:jc w:val="both"/>
        <w:rPr>
          <w:rFonts w:cs="Times New Roman"/>
          <w:b/>
          <w:bCs/>
          <w:iCs/>
          <w:szCs w:val="28"/>
        </w:rPr>
      </w:pPr>
      <w:r w:rsidRPr="00CF03C3">
        <w:rPr>
          <w:rFonts w:cs="Times New Roman"/>
          <w:b/>
          <w:bCs/>
          <w:i/>
          <w:iCs/>
          <w:szCs w:val="28"/>
        </w:rPr>
        <w:t>Фронтальные лабораторные работы и опыты</w:t>
      </w:r>
    </w:p>
    <w:p w14:paraId="4FC1CF0A"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lastRenderedPageBreak/>
        <w:t>1.</w:t>
      </w:r>
      <w:r w:rsidRPr="00CF03C3">
        <w:rPr>
          <w:rFonts w:cs="Times New Roman"/>
          <w:szCs w:val="28"/>
        </w:rPr>
        <w:tab/>
        <w:t xml:space="preserve">Опыты по обнаружению действия сил молекулярного притяжения </w:t>
      </w:r>
      <w:r w:rsidRPr="00CF03C3">
        <w:rPr>
          <w:rFonts w:cs="Times New Roman"/>
          <w:b/>
          <w:i/>
          <w:szCs w:val="28"/>
        </w:rPr>
        <w:t>(электронная демонстрация).</w:t>
      </w:r>
    </w:p>
    <w:p w14:paraId="59309491" w14:textId="0710EA5D"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Опыты по выращиванию кристаллов поваренной соли или сахара.</w:t>
      </w:r>
    </w:p>
    <w:p w14:paraId="37C058AA" w14:textId="2EFBACC1"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 xml:space="preserve">Опыты по наблюдению теплового расширения газов, жидкостей и твёрдых тел. </w:t>
      </w:r>
    </w:p>
    <w:p w14:paraId="6916515D" w14:textId="081F4015"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 xml:space="preserve">Определение давления воздуха в баллоне шприца. </w:t>
      </w:r>
    </w:p>
    <w:p w14:paraId="183C544C" w14:textId="31EA228C"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Опыты, демонстрирующие зависимость давления воздуха от его объёма и нагревания или охлаждения.</w:t>
      </w:r>
    </w:p>
    <w:p w14:paraId="5D7AB695" w14:textId="7E3C222F"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Наблюдение изменения внутренней энергии тела в результате теплопередачи и работы внешних сил.</w:t>
      </w:r>
    </w:p>
    <w:p w14:paraId="47BB5D34" w14:textId="63F8504B"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Исследование явления теплообмена при смешивании холодной и горячей воды.</w:t>
      </w:r>
    </w:p>
    <w:p w14:paraId="79F35D04" w14:textId="482D4AC0"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 xml:space="preserve">Исследование процесса испарения. </w:t>
      </w:r>
    </w:p>
    <w:p w14:paraId="08446D73" w14:textId="0C998B1C" w:rsidR="0052075B" w:rsidRPr="00CF03C3" w:rsidRDefault="0052075B" w:rsidP="0052075B">
      <w:pPr>
        <w:spacing w:after="0" w:line="240" w:lineRule="auto"/>
        <w:ind w:firstLine="709"/>
        <w:jc w:val="both"/>
        <w:rPr>
          <w:rFonts w:cs="Times New Roman"/>
          <w:szCs w:val="28"/>
        </w:rPr>
      </w:pPr>
      <w:r w:rsidRPr="00CF03C3">
        <w:rPr>
          <w:rFonts w:cs="Times New Roman"/>
          <w:szCs w:val="28"/>
        </w:rPr>
        <w:t>9.</w:t>
      </w:r>
      <w:r w:rsidRPr="00CF03C3">
        <w:rPr>
          <w:rFonts w:cs="Times New Roman"/>
          <w:szCs w:val="28"/>
        </w:rPr>
        <w:tab/>
        <w:t xml:space="preserve">Определение относительной влажности воздуха. </w:t>
      </w:r>
    </w:p>
    <w:p w14:paraId="44278628" w14:textId="797A5F1A" w:rsidR="0052075B" w:rsidRPr="00CF03C3" w:rsidRDefault="0052075B" w:rsidP="0052075B">
      <w:pPr>
        <w:spacing w:after="0" w:line="240" w:lineRule="auto"/>
        <w:ind w:firstLine="709"/>
        <w:jc w:val="both"/>
        <w:rPr>
          <w:rFonts w:cs="Times New Roman"/>
          <w:i/>
          <w:szCs w:val="28"/>
        </w:rPr>
      </w:pPr>
      <w:r w:rsidRPr="00CF03C3">
        <w:rPr>
          <w:rFonts w:cs="Times New Roman"/>
          <w:szCs w:val="28"/>
        </w:rPr>
        <w:t>10.</w:t>
      </w:r>
      <w:r w:rsidRPr="00CF03C3">
        <w:rPr>
          <w:rFonts w:cs="Times New Roman"/>
          <w:i/>
          <w:szCs w:val="28"/>
        </w:rPr>
        <w:tab/>
        <w:t>Определение удельной теплоты плавления льда.</w:t>
      </w:r>
    </w:p>
    <w:p w14:paraId="669F4F8B" w14:textId="77777777" w:rsidR="00B640F3" w:rsidRPr="00CF03C3" w:rsidRDefault="00B640F3" w:rsidP="0052075B">
      <w:pPr>
        <w:spacing w:after="0" w:line="240" w:lineRule="auto"/>
        <w:ind w:firstLine="709"/>
        <w:jc w:val="both"/>
        <w:rPr>
          <w:rFonts w:cs="Times New Roman"/>
          <w:b/>
          <w:bCs/>
          <w:szCs w:val="28"/>
        </w:rPr>
      </w:pPr>
      <w:bookmarkStart w:id="125" w:name="_Toc95467951"/>
    </w:p>
    <w:p w14:paraId="3B527AE8"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Раздел 7. Электрические и магнитные явления</w:t>
      </w:r>
      <w:bookmarkEnd w:id="125"/>
    </w:p>
    <w:p w14:paraId="6641EFF8" w14:textId="77777777" w:rsidR="0052075B" w:rsidRPr="00CF03C3" w:rsidRDefault="0052075B" w:rsidP="00B640F3">
      <w:pPr>
        <w:spacing w:after="0" w:line="240" w:lineRule="auto"/>
        <w:ind w:firstLine="709"/>
        <w:jc w:val="both"/>
        <w:rPr>
          <w:rFonts w:cs="Times New Roman"/>
          <w:i/>
          <w:szCs w:val="28"/>
        </w:rPr>
      </w:pPr>
      <w:r w:rsidRPr="00CF03C3">
        <w:rPr>
          <w:rFonts w:cs="Times New Roman"/>
          <w:i/>
          <w:szCs w:val="28"/>
        </w:rPr>
        <w:t>Электризация тел.</w:t>
      </w:r>
      <w:r w:rsidRPr="00CF03C3">
        <w:rPr>
          <w:rFonts w:cs="Times New Roman"/>
          <w:szCs w:val="28"/>
        </w:rPr>
        <w:t xml:space="preserve"> Два рода электрических зарядов. Взаимодействие заряженных тел. </w:t>
      </w:r>
    </w:p>
    <w:p w14:paraId="0A9FE732"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Электрическое поле.</w:t>
      </w:r>
      <w:r w:rsidRPr="00CF03C3">
        <w:rPr>
          <w:rFonts w:cs="Times New Roman"/>
          <w:i/>
          <w:szCs w:val="28"/>
        </w:rPr>
        <w:t xml:space="preserve"> Принцип суперпозиции электрических полей (на качественном уровне). </w:t>
      </w:r>
    </w:p>
    <w:p w14:paraId="3375246F" w14:textId="77777777" w:rsidR="0052075B" w:rsidRPr="00CF03C3" w:rsidRDefault="0052075B" w:rsidP="00B640F3">
      <w:pPr>
        <w:spacing w:after="0" w:line="240" w:lineRule="auto"/>
        <w:ind w:firstLine="709"/>
        <w:jc w:val="both"/>
        <w:rPr>
          <w:rFonts w:cs="Times New Roman"/>
          <w:szCs w:val="28"/>
        </w:rPr>
      </w:pPr>
      <w:r w:rsidRPr="00CF03C3">
        <w:rPr>
          <w:rFonts w:cs="Times New Roman"/>
          <w:i/>
          <w:szCs w:val="28"/>
        </w:rPr>
        <w:t xml:space="preserve">Носители электрических зарядов. Элементарный электрический заряд. Строение атома. </w:t>
      </w:r>
      <w:r w:rsidRPr="00CF03C3">
        <w:rPr>
          <w:rFonts w:cs="Times New Roman"/>
          <w:szCs w:val="28"/>
        </w:rPr>
        <w:t>Проводники и диэлектрики</w:t>
      </w:r>
      <w:r w:rsidRPr="00CF03C3">
        <w:rPr>
          <w:rFonts w:cs="Times New Roman"/>
          <w:i/>
          <w:szCs w:val="28"/>
        </w:rPr>
        <w:t xml:space="preserve">. </w:t>
      </w:r>
      <w:r w:rsidRPr="00CF03C3">
        <w:rPr>
          <w:rFonts w:cs="Times New Roman"/>
          <w:szCs w:val="28"/>
        </w:rPr>
        <w:t xml:space="preserve">Закон сохранения электрического заряда. </w:t>
      </w:r>
    </w:p>
    <w:p w14:paraId="300383CD"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 xml:space="preserve">Электрический ток. </w:t>
      </w:r>
      <w:r w:rsidRPr="00CF03C3">
        <w:rPr>
          <w:rFonts w:cs="Times New Roman"/>
          <w:i/>
          <w:szCs w:val="28"/>
        </w:rPr>
        <w:t>Условия существования электрического тока.</w:t>
      </w:r>
      <w:r w:rsidRPr="00CF03C3">
        <w:rPr>
          <w:rFonts w:cs="Times New Roman"/>
          <w:szCs w:val="28"/>
        </w:rPr>
        <w:t xml:space="preserve"> Источники постоянного тока. Действия электрического тока (тепловое, химическое, магнитное). </w:t>
      </w:r>
      <w:r w:rsidRPr="00CF03C3">
        <w:rPr>
          <w:rFonts w:cs="Times New Roman"/>
          <w:i/>
          <w:szCs w:val="28"/>
        </w:rPr>
        <w:t>Электрический ток в жидкостях и газах.</w:t>
      </w:r>
    </w:p>
    <w:p w14:paraId="11E42246"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 xml:space="preserve">Работа и мощность электрического тока. </w:t>
      </w:r>
      <w:r w:rsidRPr="00CF03C3">
        <w:rPr>
          <w:rFonts w:cs="Times New Roman"/>
          <w:i/>
          <w:szCs w:val="28"/>
        </w:rPr>
        <w:t xml:space="preserve">Закон Джоуля—Ленца. Электрические цепи и потребители электрической энергии в быту. </w:t>
      </w:r>
      <w:r w:rsidRPr="00CF03C3">
        <w:rPr>
          <w:rFonts w:cs="Times New Roman"/>
          <w:szCs w:val="28"/>
        </w:rPr>
        <w:t xml:space="preserve">Электрическая цепь. Сила тока. Электрическое напряжение. Сопротивление проводника. </w:t>
      </w:r>
      <w:r w:rsidRPr="00CF03C3">
        <w:rPr>
          <w:rFonts w:cs="Times New Roman"/>
          <w:i/>
          <w:szCs w:val="28"/>
        </w:rPr>
        <w:t>Удельное сопротивление вещества</w:t>
      </w:r>
      <w:r w:rsidRPr="00CF03C3">
        <w:rPr>
          <w:rFonts w:cs="Times New Roman"/>
          <w:szCs w:val="28"/>
        </w:rPr>
        <w:t>. Закон Ома для участка цепи. Последовательное и параллельное соединение проводников</w:t>
      </w:r>
      <w:r w:rsidRPr="00CF03C3">
        <w:rPr>
          <w:rFonts w:cs="Times New Roman"/>
          <w:i/>
          <w:szCs w:val="28"/>
        </w:rPr>
        <w:t>. Короткое замыкание.</w:t>
      </w:r>
    </w:p>
    <w:p w14:paraId="78037FE3" w14:textId="77777777" w:rsidR="0052075B" w:rsidRPr="00CF03C3" w:rsidRDefault="0052075B" w:rsidP="00B640F3">
      <w:pPr>
        <w:spacing w:after="0" w:line="240" w:lineRule="auto"/>
        <w:ind w:firstLine="709"/>
        <w:jc w:val="both"/>
        <w:rPr>
          <w:rFonts w:cs="Times New Roman"/>
          <w:i/>
          <w:szCs w:val="28"/>
        </w:rPr>
      </w:pPr>
      <w:r w:rsidRPr="00CF03C3">
        <w:rPr>
          <w:rFonts w:cs="Times New Roman"/>
          <w:szCs w:val="28"/>
        </w:rPr>
        <w:t xml:space="preserve">Постоянные магниты. Взаимодействие постоянных магнитов. </w:t>
      </w:r>
      <w:r w:rsidRPr="00CF03C3">
        <w:rPr>
          <w:rFonts w:cs="Times New Roman"/>
          <w:i/>
          <w:szCs w:val="28"/>
        </w:rPr>
        <w:t>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w:t>
      </w:r>
      <w:r w:rsidRPr="00CF03C3">
        <w:rPr>
          <w:rFonts w:cs="Times New Roman"/>
          <w:i/>
          <w:szCs w:val="28"/>
        </w:rPr>
        <w:softHyphen/>
        <w:t>ройствах и на транспорте.</w:t>
      </w:r>
      <w:r w:rsidRPr="00CF03C3">
        <w:rPr>
          <w:rFonts w:cs="Times New Roman"/>
          <w:szCs w:val="28"/>
        </w:rPr>
        <w:t xml:space="preserve"> </w:t>
      </w:r>
    </w:p>
    <w:p w14:paraId="394E2AF7" w14:textId="77777777" w:rsidR="0052075B" w:rsidRPr="00CF03C3" w:rsidRDefault="0052075B" w:rsidP="00B640F3">
      <w:pPr>
        <w:spacing w:after="0" w:line="240" w:lineRule="auto"/>
        <w:ind w:firstLine="709"/>
        <w:jc w:val="both"/>
        <w:rPr>
          <w:rFonts w:cs="Times New Roman"/>
          <w:i/>
          <w:szCs w:val="28"/>
        </w:rPr>
      </w:pPr>
      <w:r w:rsidRPr="00CF03C3">
        <w:rPr>
          <w:rFonts w:cs="Times New Roman"/>
          <w:i/>
          <w:szCs w:val="28"/>
        </w:rPr>
        <w:t xml:space="preserve">Опыты Фарадея. Явление электромагнитной индукции. Правило Ленца. Электрогенератор. Способы получения электрической энергии. </w:t>
      </w:r>
      <w:r w:rsidRPr="00CF03C3">
        <w:rPr>
          <w:rFonts w:cs="Times New Roman"/>
          <w:szCs w:val="28"/>
        </w:rPr>
        <w:t>Электростанции на возобновляемых источниках энергии</w:t>
      </w:r>
      <w:r w:rsidRPr="00CF03C3">
        <w:rPr>
          <w:rFonts w:cs="Times New Roman"/>
          <w:i/>
          <w:szCs w:val="28"/>
        </w:rPr>
        <w:t>.</w:t>
      </w:r>
    </w:p>
    <w:p w14:paraId="06D3172E" w14:textId="78CC3106" w:rsidR="0052075B" w:rsidRPr="00CF03C3" w:rsidRDefault="0052075B" w:rsidP="0052075B">
      <w:pPr>
        <w:spacing w:after="0" w:line="240" w:lineRule="auto"/>
        <w:ind w:firstLine="709"/>
        <w:jc w:val="both"/>
        <w:rPr>
          <w:rFonts w:cs="Times New Roman"/>
          <w:b/>
          <w:bCs/>
          <w:szCs w:val="28"/>
          <w:vertAlign w:val="superscript"/>
        </w:rPr>
      </w:pPr>
      <w:r w:rsidRPr="00CF03C3">
        <w:rPr>
          <w:rFonts w:cs="Times New Roman"/>
          <w:b/>
          <w:bCs/>
          <w:i/>
          <w:iCs/>
          <w:szCs w:val="28"/>
        </w:rPr>
        <w:t>Демонстрации</w:t>
      </w:r>
    </w:p>
    <w:p w14:paraId="6B2D0431" w14:textId="4C81ACB7"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Электризация тел.</w:t>
      </w:r>
    </w:p>
    <w:p w14:paraId="3906CCC1" w14:textId="25CBB3EF" w:rsidR="0052075B" w:rsidRPr="00CF03C3" w:rsidRDefault="0052075B" w:rsidP="0052075B">
      <w:pPr>
        <w:spacing w:after="0" w:line="240" w:lineRule="auto"/>
        <w:ind w:firstLine="709"/>
        <w:jc w:val="both"/>
        <w:rPr>
          <w:rFonts w:cs="Times New Roman"/>
          <w:szCs w:val="28"/>
        </w:rPr>
      </w:pPr>
      <w:r w:rsidRPr="00CF03C3">
        <w:rPr>
          <w:rFonts w:cs="Times New Roman"/>
          <w:szCs w:val="28"/>
        </w:rPr>
        <w:lastRenderedPageBreak/>
        <w:t>2.</w:t>
      </w:r>
      <w:r w:rsidRPr="00CF03C3">
        <w:rPr>
          <w:rFonts w:cs="Times New Roman"/>
          <w:szCs w:val="28"/>
        </w:rPr>
        <w:tab/>
        <w:t>Два рода электрических зарядов и взаимодействие заряженных тел.</w:t>
      </w:r>
    </w:p>
    <w:p w14:paraId="54E9D2D1" w14:textId="12C2AE4B"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Устройство и действие электроскопа.</w:t>
      </w:r>
    </w:p>
    <w:p w14:paraId="29497970" w14:textId="51A53E40"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 xml:space="preserve">Электростатическая индукция. </w:t>
      </w:r>
    </w:p>
    <w:p w14:paraId="02C48B8B" w14:textId="4B51F045"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Закон сохранения электрических зарядов.</w:t>
      </w:r>
    </w:p>
    <w:p w14:paraId="4929FC68" w14:textId="217B6ACC"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Проводники и диэлектрики.</w:t>
      </w:r>
    </w:p>
    <w:p w14:paraId="6AC5025D" w14:textId="16BCE4E3"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Моделирование силовых линий электрического поля.</w:t>
      </w:r>
    </w:p>
    <w:p w14:paraId="22F89FCD" w14:textId="67A58498"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 xml:space="preserve">Источники постоянного тока. </w:t>
      </w:r>
    </w:p>
    <w:p w14:paraId="3717323F" w14:textId="53DCBAE5" w:rsidR="0052075B" w:rsidRPr="00CF03C3" w:rsidRDefault="0052075B" w:rsidP="0052075B">
      <w:pPr>
        <w:spacing w:after="0" w:line="240" w:lineRule="auto"/>
        <w:ind w:firstLine="709"/>
        <w:jc w:val="both"/>
        <w:rPr>
          <w:rFonts w:cs="Times New Roman"/>
          <w:szCs w:val="28"/>
        </w:rPr>
      </w:pPr>
      <w:r w:rsidRPr="00CF03C3">
        <w:rPr>
          <w:rFonts w:cs="Times New Roman"/>
          <w:szCs w:val="28"/>
        </w:rPr>
        <w:t>9.</w:t>
      </w:r>
      <w:r w:rsidRPr="00CF03C3">
        <w:rPr>
          <w:rFonts w:cs="Times New Roman"/>
          <w:szCs w:val="28"/>
        </w:rPr>
        <w:tab/>
        <w:t>Действия электрического тока.</w:t>
      </w:r>
    </w:p>
    <w:p w14:paraId="0FEF6C43" w14:textId="55FAD0CF" w:rsidR="0052075B" w:rsidRPr="00CF03C3" w:rsidRDefault="0052075B" w:rsidP="0052075B">
      <w:pPr>
        <w:spacing w:after="0" w:line="240" w:lineRule="auto"/>
        <w:ind w:firstLine="709"/>
        <w:jc w:val="both"/>
        <w:rPr>
          <w:rFonts w:cs="Times New Roman"/>
          <w:szCs w:val="28"/>
        </w:rPr>
      </w:pPr>
      <w:r w:rsidRPr="00CF03C3">
        <w:rPr>
          <w:rFonts w:cs="Times New Roman"/>
          <w:szCs w:val="28"/>
        </w:rPr>
        <w:t>10.</w:t>
      </w:r>
      <w:r w:rsidRPr="00CF03C3">
        <w:rPr>
          <w:rFonts w:cs="Times New Roman"/>
          <w:szCs w:val="28"/>
        </w:rPr>
        <w:tab/>
        <w:t xml:space="preserve">Электрический ток в жидкости. </w:t>
      </w:r>
    </w:p>
    <w:p w14:paraId="6F1903DA" w14:textId="12298B70" w:rsidR="0052075B" w:rsidRPr="00CF03C3" w:rsidRDefault="0052075B" w:rsidP="0052075B">
      <w:pPr>
        <w:spacing w:after="0" w:line="240" w:lineRule="auto"/>
        <w:ind w:firstLine="709"/>
        <w:jc w:val="both"/>
        <w:rPr>
          <w:rFonts w:cs="Times New Roman"/>
          <w:szCs w:val="28"/>
        </w:rPr>
      </w:pPr>
      <w:r w:rsidRPr="00CF03C3">
        <w:rPr>
          <w:rFonts w:cs="Times New Roman"/>
          <w:szCs w:val="28"/>
        </w:rPr>
        <w:t>11.</w:t>
      </w:r>
      <w:r w:rsidRPr="00CF03C3">
        <w:rPr>
          <w:rFonts w:cs="Times New Roman"/>
          <w:szCs w:val="28"/>
        </w:rPr>
        <w:tab/>
        <w:t>Газовый разряд.</w:t>
      </w:r>
    </w:p>
    <w:p w14:paraId="2DB5C745" w14:textId="5ED7134A" w:rsidR="0052075B" w:rsidRPr="00CF03C3" w:rsidRDefault="0052075B" w:rsidP="0052075B">
      <w:pPr>
        <w:spacing w:after="0" w:line="240" w:lineRule="auto"/>
        <w:ind w:firstLine="709"/>
        <w:jc w:val="both"/>
        <w:rPr>
          <w:rFonts w:cs="Times New Roman"/>
          <w:szCs w:val="28"/>
        </w:rPr>
      </w:pPr>
      <w:r w:rsidRPr="00CF03C3">
        <w:rPr>
          <w:rFonts w:cs="Times New Roman"/>
          <w:szCs w:val="28"/>
        </w:rPr>
        <w:t>12.</w:t>
      </w:r>
      <w:r w:rsidRPr="00CF03C3">
        <w:rPr>
          <w:rFonts w:cs="Times New Roman"/>
          <w:szCs w:val="28"/>
        </w:rPr>
        <w:tab/>
        <w:t xml:space="preserve">Измерение силы тока амперметром. </w:t>
      </w:r>
    </w:p>
    <w:p w14:paraId="31AA6C52" w14:textId="7C0BE249" w:rsidR="0052075B" w:rsidRPr="00CF03C3" w:rsidRDefault="0052075B" w:rsidP="0052075B">
      <w:pPr>
        <w:spacing w:after="0" w:line="240" w:lineRule="auto"/>
        <w:ind w:firstLine="709"/>
        <w:jc w:val="both"/>
        <w:rPr>
          <w:rFonts w:cs="Times New Roman"/>
          <w:szCs w:val="28"/>
        </w:rPr>
      </w:pPr>
      <w:r w:rsidRPr="00CF03C3">
        <w:rPr>
          <w:rFonts w:cs="Times New Roman"/>
          <w:szCs w:val="28"/>
        </w:rPr>
        <w:t>13.</w:t>
      </w:r>
      <w:r w:rsidRPr="00CF03C3">
        <w:rPr>
          <w:rFonts w:cs="Times New Roman"/>
          <w:szCs w:val="28"/>
        </w:rPr>
        <w:tab/>
        <w:t xml:space="preserve">Измерение электрического напряжения вольтметром. </w:t>
      </w:r>
    </w:p>
    <w:p w14:paraId="720A5FDA" w14:textId="6EF4F3A4" w:rsidR="0052075B" w:rsidRPr="00CF03C3" w:rsidRDefault="0052075B" w:rsidP="0052075B">
      <w:pPr>
        <w:spacing w:after="0" w:line="240" w:lineRule="auto"/>
        <w:ind w:firstLine="709"/>
        <w:jc w:val="both"/>
        <w:rPr>
          <w:rFonts w:cs="Times New Roman"/>
          <w:szCs w:val="28"/>
        </w:rPr>
      </w:pPr>
      <w:r w:rsidRPr="00CF03C3">
        <w:rPr>
          <w:rFonts w:cs="Times New Roman"/>
          <w:szCs w:val="28"/>
        </w:rPr>
        <w:t>14.</w:t>
      </w:r>
      <w:r w:rsidRPr="00CF03C3">
        <w:rPr>
          <w:rFonts w:cs="Times New Roman"/>
          <w:szCs w:val="28"/>
        </w:rPr>
        <w:tab/>
        <w:t xml:space="preserve">Реостат и магазин сопротивлений. </w:t>
      </w:r>
    </w:p>
    <w:p w14:paraId="130C14C6" w14:textId="4633D4C9" w:rsidR="0052075B" w:rsidRPr="00CF03C3" w:rsidRDefault="0052075B" w:rsidP="0052075B">
      <w:pPr>
        <w:spacing w:after="0" w:line="240" w:lineRule="auto"/>
        <w:ind w:firstLine="709"/>
        <w:jc w:val="both"/>
        <w:rPr>
          <w:rFonts w:cs="Times New Roman"/>
          <w:szCs w:val="28"/>
        </w:rPr>
      </w:pPr>
      <w:r w:rsidRPr="00CF03C3">
        <w:rPr>
          <w:rFonts w:cs="Times New Roman"/>
          <w:szCs w:val="28"/>
        </w:rPr>
        <w:t>15.</w:t>
      </w:r>
      <w:r w:rsidRPr="00CF03C3">
        <w:rPr>
          <w:rFonts w:cs="Times New Roman"/>
          <w:szCs w:val="28"/>
        </w:rPr>
        <w:tab/>
        <w:t>Взаимодействие постоянных магнитов.</w:t>
      </w:r>
    </w:p>
    <w:p w14:paraId="5185BD08" w14:textId="4D7706C0" w:rsidR="0052075B" w:rsidRPr="00CF03C3" w:rsidRDefault="0052075B" w:rsidP="0052075B">
      <w:pPr>
        <w:spacing w:after="0" w:line="240" w:lineRule="auto"/>
        <w:ind w:firstLine="709"/>
        <w:jc w:val="both"/>
        <w:rPr>
          <w:rFonts w:cs="Times New Roman"/>
          <w:szCs w:val="28"/>
        </w:rPr>
      </w:pPr>
      <w:r w:rsidRPr="00CF03C3">
        <w:rPr>
          <w:rFonts w:cs="Times New Roman"/>
          <w:szCs w:val="28"/>
        </w:rPr>
        <w:t>16.</w:t>
      </w:r>
      <w:r w:rsidRPr="00CF03C3">
        <w:rPr>
          <w:rFonts w:cs="Times New Roman"/>
          <w:szCs w:val="28"/>
        </w:rPr>
        <w:tab/>
        <w:t>Моделирование невозможности разделения полюсов маг</w:t>
      </w:r>
      <w:r w:rsidRPr="00CF03C3">
        <w:rPr>
          <w:rFonts w:cs="Times New Roman"/>
          <w:szCs w:val="28"/>
        </w:rPr>
        <w:softHyphen/>
        <w:t>нита.</w:t>
      </w:r>
    </w:p>
    <w:p w14:paraId="12B1B23A" w14:textId="6A4AC485" w:rsidR="0052075B" w:rsidRPr="00CF03C3" w:rsidRDefault="0052075B" w:rsidP="0052075B">
      <w:pPr>
        <w:spacing w:after="0" w:line="240" w:lineRule="auto"/>
        <w:ind w:firstLine="709"/>
        <w:jc w:val="both"/>
        <w:rPr>
          <w:rFonts w:cs="Times New Roman"/>
          <w:szCs w:val="28"/>
        </w:rPr>
      </w:pPr>
      <w:r w:rsidRPr="00CF03C3">
        <w:rPr>
          <w:rFonts w:cs="Times New Roman"/>
          <w:szCs w:val="28"/>
        </w:rPr>
        <w:t>17.</w:t>
      </w:r>
      <w:r w:rsidRPr="00CF03C3">
        <w:rPr>
          <w:rFonts w:cs="Times New Roman"/>
          <w:szCs w:val="28"/>
        </w:rPr>
        <w:tab/>
        <w:t>Моделирование магнитных полей постоянных магнитов.</w:t>
      </w:r>
    </w:p>
    <w:p w14:paraId="460F1823" w14:textId="3BB966AA" w:rsidR="0052075B" w:rsidRPr="00CF03C3" w:rsidRDefault="0052075B" w:rsidP="0052075B">
      <w:pPr>
        <w:spacing w:after="0" w:line="240" w:lineRule="auto"/>
        <w:ind w:firstLine="709"/>
        <w:jc w:val="both"/>
        <w:rPr>
          <w:rFonts w:cs="Times New Roman"/>
          <w:szCs w:val="28"/>
        </w:rPr>
      </w:pPr>
      <w:r w:rsidRPr="00CF03C3">
        <w:rPr>
          <w:rFonts w:cs="Times New Roman"/>
          <w:szCs w:val="28"/>
        </w:rPr>
        <w:t>18.</w:t>
      </w:r>
      <w:r w:rsidRPr="00CF03C3">
        <w:rPr>
          <w:rFonts w:cs="Times New Roman"/>
          <w:szCs w:val="28"/>
        </w:rPr>
        <w:tab/>
        <w:t>Опыт Эрстеда.</w:t>
      </w:r>
    </w:p>
    <w:p w14:paraId="4C1DD1FA" w14:textId="51621B2D" w:rsidR="0052075B" w:rsidRPr="00CF03C3" w:rsidRDefault="0052075B" w:rsidP="0052075B">
      <w:pPr>
        <w:spacing w:after="0" w:line="240" w:lineRule="auto"/>
        <w:ind w:firstLine="709"/>
        <w:jc w:val="both"/>
        <w:rPr>
          <w:rFonts w:cs="Times New Roman"/>
          <w:szCs w:val="28"/>
        </w:rPr>
      </w:pPr>
      <w:r w:rsidRPr="00CF03C3">
        <w:rPr>
          <w:rFonts w:cs="Times New Roman"/>
          <w:szCs w:val="28"/>
        </w:rPr>
        <w:t>19.</w:t>
      </w:r>
      <w:r w:rsidRPr="00CF03C3">
        <w:rPr>
          <w:rFonts w:cs="Times New Roman"/>
          <w:szCs w:val="28"/>
        </w:rPr>
        <w:tab/>
        <w:t>Магнитное поле тока. Электромагнит.</w:t>
      </w:r>
    </w:p>
    <w:p w14:paraId="2F0D46CD" w14:textId="52A44F04" w:rsidR="0052075B" w:rsidRPr="00CF03C3" w:rsidRDefault="0052075B" w:rsidP="0052075B">
      <w:pPr>
        <w:spacing w:after="0" w:line="240" w:lineRule="auto"/>
        <w:ind w:firstLine="709"/>
        <w:jc w:val="both"/>
        <w:rPr>
          <w:rFonts w:cs="Times New Roman"/>
          <w:szCs w:val="28"/>
        </w:rPr>
      </w:pPr>
      <w:r w:rsidRPr="00CF03C3">
        <w:rPr>
          <w:rFonts w:cs="Times New Roman"/>
          <w:szCs w:val="28"/>
        </w:rPr>
        <w:t>20.</w:t>
      </w:r>
      <w:r w:rsidRPr="00CF03C3">
        <w:rPr>
          <w:rFonts w:cs="Times New Roman"/>
          <w:szCs w:val="28"/>
        </w:rPr>
        <w:tab/>
        <w:t>Действие магнитного поля на проводник с током.</w:t>
      </w:r>
    </w:p>
    <w:p w14:paraId="2B61FE4A" w14:textId="04781C55" w:rsidR="0052075B" w:rsidRPr="00CF03C3" w:rsidRDefault="0052075B" w:rsidP="0052075B">
      <w:pPr>
        <w:spacing w:after="0" w:line="240" w:lineRule="auto"/>
        <w:ind w:firstLine="709"/>
        <w:jc w:val="both"/>
        <w:rPr>
          <w:rFonts w:cs="Times New Roman"/>
          <w:szCs w:val="28"/>
        </w:rPr>
      </w:pPr>
      <w:r w:rsidRPr="00CF03C3">
        <w:rPr>
          <w:rFonts w:cs="Times New Roman"/>
          <w:szCs w:val="28"/>
        </w:rPr>
        <w:t>21.</w:t>
      </w:r>
      <w:r w:rsidRPr="00CF03C3">
        <w:rPr>
          <w:rFonts w:cs="Times New Roman"/>
          <w:szCs w:val="28"/>
        </w:rPr>
        <w:tab/>
        <w:t>Электродвигатель постоянного тока.</w:t>
      </w:r>
    </w:p>
    <w:p w14:paraId="69653239" w14:textId="0EE38E1F" w:rsidR="0052075B" w:rsidRPr="00CF03C3" w:rsidRDefault="0052075B" w:rsidP="0052075B">
      <w:pPr>
        <w:spacing w:after="0" w:line="240" w:lineRule="auto"/>
        <w:ind w:firstLine="709"/>
        <w:jc w:val="both"/>
        <w:rPr>
          <w:rFonts w:cs="Times New Roman"/>
          <w:i/>
          <w:iCs/>
          <w:szCs w:val="28"/>
        </w:rPr>
      </w:pPr>
      <w:r w:rsidRPr="00CF03C3">
        <w:rPr>
          <w:rFonts w:cs="Times New Roman"/>
          <w:szCs w:val="28"/>
        </w:rPr>
        <w:t>22.</w:t>
      </w:r>
      <w:r w:rsidRPr="00CF03C3">
        <w:rPr>
          <w:rFonts w:cs="Times New Roman"/>
          <w:szCs w:val="28"/>
        </w:rPr>
        <w:tab/>
        <w:t>Исследование явления электромагнитной индукции</w:t>
      </w:r>
      <w:r w:rsidRPr="00CF03C3">
        <w:rPr>
          <w:rFonts w:cs="Times New Roman"/>
          <w:i/>
          <w:iCs/>
          <w:szCs w:val="28"/>
        </w:rPr>
        <w:t>.</w:t>
      </w:r>
    </w:p>
    <w:p w14:paraId="6A44B0A3" w14:textId="4ACFF94D" w:rsidR="0052075B" w:rsidRPr="00CF03C3" w:rsidRDefault="0052075B" w:rsidP="0052075B">
      <w:pPr>
        <w:spacing w:after="0" w:line="240" w:lineRule="auto"/>
        <w:ind w:firstLine="709"/>
        <w:jc w:val="both"/>
        <w:rPr>
          <w:rFonts w:cs="Times New Roman"/>
          <w:szCs w:val="28"/>
        </w:rPr>
      </w:pPr>
      <w:r w:rsidRPr="00CF03C3">
        <w:rPr>
          <w:rFonts w:cs="Times New Roman"/>
          <w:szCs w:val="28"/>
        </w:rPr>
        <w:t>23.</w:t>
      </w:r>
      <w:r w:rsidRPr="00CF03C3">
        <w:rPr>
          <w:rFonts w:cs="Times New Roman"/>
          <w:szCs w:val="28"/>
        </w:rPr>
        <w:tab/>
        <w:t>Опыты Фарадея.</w:t>
      </w:r>
    </w:p>
    <w:p w14:paraId="683947B0" w14:textId="279BE819" w:rsidR="0052075B" w:rsidRPr="00CF03C3" w:rsidRDefault="0052075B" w:rsidP="0052075B">
      <w:pPr>
        <w:spacing w:after="0" w:line="240" w:lineRule="auto"/>
        <w:ind w:firstLine="709"/>
        <w:jc w:val="both"/>
        <w:rPr>
          <w:rFonts w:cs="Times New Roman"/>
          <w:szCs w:val="28"/>
        </w:rPr>
      </w:pPr>
      <w:r w:rsidRPr="00CF03C3">
        <w:rPr>
          <w:rFonts w:cs="Times New Roman"/>
          <w:szCs w:val="28"/>
        </w:rPr>
        <w:t>24.</w:t>
      </w:r>
      <w:r w:rsidRPr="00CF03C3">
        <w:rPr>
          <w:rFonts w:cs="Times New Roman"/>
          <w:szCs w:val="28"/>
        </w:rPr>
        <w:tab/>
        <w:t>Зависимость направления индукционного тока от условий его возникновения.</w:t>
      </w:r>
    </w:p>
    <w:p w14:paraId="7880090B" w14:textId="2323DADB" w:rsidR="0052075B" w:rsidRPr="00CF03C3" w:rsidRDefault="0052075B" w:rsidP="0052075B">
      <w:pPr>
        <w:spacing w:after="0" w:line="240" w:lineRule="auto"/>
        <w:ind w:firstLine="709"/>
        <w:jc w:val="both"/>
        <w:rPr>
          <w:rFonts w:cs="Times New Roman"/>
          <w:szCs w:val="28"/>
        </w:rPr>
      </w:pPr>
      <w:r w:rsidRPr="00CF03C3">
        <w:rPr>
          <w:rFonts w:cs="Times New Roman"/>
          <w:szCs w:val="28"/>
        </w:rPr>
        <w:t>25.</w:t>
      </w:r>
      <w:r w:rsidRPr="00CF03C3">
        <w:rPr>
          <w:rFonts w:cs="Times New Roman"/>
          <w:szCs w:val="28"/>
        </w:rPr>
        <w:tab/>
        <w:t>Электрогенератор постоянного тока.</w:t>
      </w:r>
    </w:p>
    <w:p w14:paraId="62E7F097" w14:textId="4815EBAE" w:rsidR="0052075B" w:rsidRPr="00CF03C3" w:rsidRDefault="0052075B" w:rsidP="0052075B">
      <w:pPr>
        <w:spacing w:after="0" w:line="240" w:lineRule="auto"/>
        <w:ind w:firstLine="709"/>
        <w:jc w:val="both"/>
        <w:rPr>
          <w:rFonts w:cs="Times New Roman"/>
          <w:b/>
          <w:bCs/>
          <w:iCs/>
          <w:szCs w:val="28"/>
        </w:rPr>
      </w:pPr>
      <w:r w:rsidRPr="00CF03C3">
        <w:rPr>
          <w:rFonts w:cs="Times New Roman"/>
          <w:b/>
          <w:bCs/>
          <w:i/>
          <w:iCs/>
          <w:szCs w:val="28"/>
        </w:rPr>
        <w:t>Фронтальные лабораторные работы и опыты</w:t>
      </w:r>
    </w:p>
    <w:p w14:paraId="7705CBF6" w14:textId="0BFF557F"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Опыты по наблюдению электризации тел индукцией и при соприкосновении.</w:t>
      </w:r>
    </w:p>
    <w:p w14:paraId="346E86EB" w14:textId="5D7F9019"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Исследование действия электрического поля на проводники и диэлектрики.</w:t>
      </w:r>
    </w:p>
    <w:p w14:paraId="0F3AA43D" w14:textId="01C7FA4F"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Сборка и проверка работы электрической цепи постоянного тока.</w:t>
      </w:r>
    </w:p>
    <w:p w14:paraId="57BB7AD8" w14:textId="6FDA5966"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Измерение и регулирование силы тока.</w:t>
      </w:r>
    </w:p>
    <w:p w14:paraId="4E64A3A2" w14:textId="26A4A0CF"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 xml:space="preserve">Измерение и регулирование напряжения. </w:t>
      </w:r>
    </w:p>
    <w:p w14:paraId="05E65EAA" w14:textId="14B9EE42" w:rsidR="0052075B" w:rsidRPr="00CF03C3" w:rsidRDefault="0052075B" w:rsidP="0052075B">
      <w:pPr>
        <w:spacing w:after="0" w:line="240" w:lineRule="auto"/>
        <w:ind w:firstLine="709"/>
        <w:jc w:val="both"/>
        <w:rPr>
          <w:rFonts w:cs="Times New Roman"/>
          <w:i/>
          <w:szCs w:val="28"/>
        </w:rPr>
      </w:pPr>
      <w:r w:rsidRPr="00CF03C3">
        <w:rPr>
          <w:rFonts w:cs="Times New Roman"/>
          <w:szCs w:val="28"/>
        </w:rPr>
        <w:t>6.</w:t>
      </w:r>
      <w:r w:rsidRPr="00CF03C3">
        <w:rPr>
          <w:rFonts w:cs="Times New Roman"/>
          <w:szCs w:val="28"/>
        </w:rPr>
        <w:tab/>
      </w:r>
      <w:r w:rsidRPr="00CF03C3">
        <w:rPr>
          <w:rFonts w:cs="Times New Roman"/>
          <w:i/>
          <w:szCs w:val="28"/>
        </w:rPr>
        <w:t>Исследование зависимости силы тока, идущего через ре</w:t>
      </w:r>
      <w:r w:rsidRPr="00CF03C3">
        <w:rPr>
          <w:rFonts w:cs="Times New Roman"/>
          <w:i/>
          <w:szCs w:val="28"/>
        </w:rPr>
        <w:softHyphen/>
        <w:t>зистор, от сопротивления резистора и напряжения на резисторе.</w:t>
      </w:r>
    </w:p>
    <w:p w14:paraId="71CA46F1" w14:textId="3BF61146" w:rsidR="0052075B" w:rsidRPr="00CF03C3" w:rsidRDefault="0052075B" w:rsidP="0052075B">
      <w:pPr>
        <w:spacing w:after="0" w:line="240" w:lineRule="auto"/>
        <w:ind w:firstLine="709"/>
        <w:jc w:val="both"/>
        <w:rPr>
          <w:rFonts w:cs="Times New Roman"/>
          <w:i/>
          <w:szCs w:val="28"/>
        </w:rPr>
      </w:pPr>
      <w:r w:rsidRPr="00CF03C3">
        <w:rPr>
          <w:rFonts w:cs="Times New Roman"/>
          <w:szCs w:val="28"/>
        </w:rPr>
        <w:t>7.</w:t>
      </w:r>
      <w:r w:rsidRPr="00CF03C3">
        <w:rPr>
          <w:rFonts w:cs="Times New Roman"/>
          <w:szCs w:val="28"/>
        </w:rPr>
        <w:tab/>
      </w:r>
      <w:r w:rsidRPr="00CF03C3">
        <w:rPr>
          <w:rFonts w:cs="Times New Roman"/>
          <w:i/>
          <w:szCs w:val="28"/>
        </w:rPr>
        <w:t>Опыты, демонстрирующие зависимость электрического сопротивления проводника от его длины, площади поперечного сечения и материала.</w:t>
      </w:r>
    </w:p>
    <w:p w14:paraId="78108BAD" w14:textId="6A018637" w:rsidR="0052075B" w:rsidRPr="00CF03C3" w:rsidRDefault="0052075B" w:rsidP="0052075B">
      <w:pPr>
        <w:spacing w:after="0" w:line="240" w:lineRule="auto"/>
        <w:ind w:firstLine="709"/>
        <w:jc w:val="both"/>
        <w:rPr>
          <w:rFonts w:cs="Times New Roman"/>
          <w:i/>
          <w:szCs w:val="28"/>
        </w:rPr>
      </w:pPr>
      <w:r w:rsidRPr="00CF03C3">
        <w:rPr>
          <w:rFonts w:cs="Times New Roman"/>
          <w:i/>
          <w:szCs w:val="28"/>
        </w:rPr>
        <w:t>8.</w:t>
      </w:r>
      <w:r w:rsidRPr="00CF03C3">
        <w:rPr>
          <w:rFonts w:cs="Times New Roman"/>
          <w:i/>
          <w:szCs w:val="28"/>
        </w:rPr>
        <w:tab/>
        <w:t>Проверка правила сложения напряжений при последовательном соединении двух резисторов.</w:t>
      </w:r>
    </w:p>
    <w:p w14:paraId="2DCB5D11" w14:textId="5786D960" w:rsidR="0052075B" w:rsidRPr="00CF03C3" w:rsidRDefault="0052075B" w:rsidP="0052075B">
      <w:pPr>
        <w:spacing w:after="0" w:line="240" w:lineRule="auto"/>
        <w:ind w:firstLine="709"/>
        <w:jc w:val="both"/>
        <w:rPr>
          <w:rFonts w:cs="Times New Roman"/>
          <w:i/>
          <w:szCs w:val="28"/>
        </w:rPr>
      </w:pPr>
      <w:r w:rsidRPr="00CF03C3">
        <w:rPr>
          <w:rFonts w:cs="Times New Roman"/>
          <w:i/>
          <w:szCs w:val="28"/>
        </w:rPr>
        <w:t>9.</w:t>
      </w:r>
      <w:r w:rsidRPr="00CF03C3">
        <w:rPr>
          <w:rFonts w:cs="Times New Roman"/>
          <w:i/>
          <w:szCs w:val="28"/>
        </w:rPr>
        <w:tab/>
        <w:t>Проверка правила для силы тока при параллельном соединении резисторов.</w:t>
      </w:r>
    </w:p>
    <w:p w14:paraId="6DBE1A55" w14:textId="6B4E1934" w:rsidR="0052075B" w:rsidRPr="00CF03C3" w:rsidRDefault="0052075B" w:rsidP="0052075B">
      <w:pPr>
        <w:spacing w:after="0" w:line="240" w:lineRule="auto"/>
        <w:ind w:firstLine="709"/>
        <w:jc w:val="both"/>
        <w:rPr>
          <w:rFonts w:cs="Times New Roman"/>
          <w:szCs w:val="28"/>
        </w:rPr>
      </w:pPr>
      <w:r w:rsidRPr="00CF03C3">
        <w:rPr>
          <w:rFonts w:cs="Times New Roman"/>
          <w:szCs w:val="28"/>
        </w:rPr>
        <w:lastRenderedPageBreak/>
        <w:t>10.</w:t>
      </w:r>
      <w:r w:rsidRPr="00CF03C3">
        <w:rPr>
          <w:rFonts w:cs="Times New Roman"/>
          <w:szCs w:val="28"/>
        </w:rPr>
        <w:tab/>
        <w:t>Определение работы электрического тока, идущего через резистор.</w:t>
      </w:r>
    </w:p>
    <w:p w14:paraId="310521D2" w14:textId="2E29DE39" w:rsidR="0052075B" w:rsidRPr="00CF03C3" w:rsidRDefault="0052075B" w:rsidP="0052075B">
      <w:pPr>
        <w:spacing w:after="0" w:line="240" w:lineRule="auto"/>
        <w:ind w:firstLine="709"/>
        <w:jc w:val="both"/>
        <w:rPr>
          <w:rFonts w:cs="Times New Roman"/>
          <w:szCs w:val="28"/>
        </w:rPr>
      </w:pPr>
      <w:r w:rsidRPr="00CF03C3">
        <w:rPr>
          <w:rFonts w:cs="Times New Roman"/>
          <w:szCs w:val="28"/>
        </w:rPr>
        <w:t>11.</w:t>
      </w:r>
      <w:r w:rsidRPr="00CF03C3">
        <w:rPr>
          <w:rFonts w:cs="Times New Roman"/>
          <w:szCs w:val="28"/>
        </w:rPr>
        <w:tab/>
        <w:t>Определение мощности электрического тока, выделяемой на резисторе.</w:t>
      </w:r>
    </w:p>
    <w:p w14:paraId="2CEF4158" w14:textId="173EEDC7" w:rsidR="0052075B" w:rsidRPr="00CF03C3" w:rsidRDefault="0052075B" w:rsidP="0052075B">
      <w:pPr>
        <w:spacing w:after="0" w:line="240" w:lineRule="auto"/>
        <w:ind w:firstLine="709"/>
        <w:jc w:val="both"/>
        <w:rPr>
          <w:rFonts w:cs="Times New Roman"/>
          <w:szCs w:val="28"/>
        </w:rPr>
      </w:pPr>
      <w:r w:rsidRPr="00CF03C3">
        <w:rPr>
          <w:rFonts w:cs="Times New Roman"/>
          <w:szCs w:val="28"/>
        </w:rPr>
        <w:t>12.</w:t>
      </w:r>
      <w:r w:rsidRPr="00CF03C3">
        <w:rPr>
          <w:rFonts w:cs="Times New Roman"/>
          <w:szCs w:val="28"/>
        </w:rPr>
        <w:tab/>
        <w:t>Исследование зависимости силы тока, идущего через лампочку, от напряжения на ней.</w:t>
      </w:r>
    </w:p>
    <w:p w14:paraId="71AA8E74" w14:textId="6434A031" w:rsidR="0052075B" w:rsidRPr="00CF03C3" w:rsidRDefault="0052075B" w:rsidP="0052075B">
      <w:pPr>
        <w:spacing w:after="0" w:line="240" w:lineRule="auto"/>
        <w:ind w:firstLine="709"/>
        <w:jc w:val="both"/>
        <w:rPr>
          <w:rFonts w:cs="Times New Roman"/>
          <w:szCs w:val="28"/>
        </w:rPr>
      </w:pPr>
      <w:r w:rsidRPr="00CF03C3">
        <w:rPr>
          <w:rFonts w:cs="Times New Roman"/>
          <w:szCs w:val="28"/>
        </w:rPr>
        <w:t>13.</w:t>
      </w:r>
      <w:r w:rsidRPr="00CF03C3">
        <w:rPr>
          <w:rFonts w:cs="Times New Roman"/>
          <w:szCs w:val="28"/>
        </w:rPr>
        <w:tab/>
        <w:t>Исследование магнитного взаимодействия постоянных магнитов.</w:t>
      </w:r>
    </w:p>
    <w:p w14:paraId="3727EEE7" w14:textId="51F25AC8" w:rsidR="0052075B" w:rsidRPr="00CF03C3" w:rsidRDefault="0052075B" w:rsidP="0052075B">
      <w:pPr>
        <w:spacing w:after="0" w:line="240" w:lineRule="auto"/>
        <w:ind w:firstLine="709"/>
        <w:jc w:val="both"/>
        <w:rPr>
          <w:rFonts w:cs="Times New Roman"/>
          <w:szCs w:val="28"/>
        </w:rPr>
      </w:pPr>
      <w:r w:rsidRPr="00CF03C3">
        <w:rPr>
          <w:rFonts w:cs="Times New Roman"/>
          <w:szCs w:val="28"/>
        </w:rPr>
        <w:t>14.</w:t>
      </w:r>
      <w:r w:rsidRPr="00CF03C3">
        <w:rPr>
          <w:rFonts w:cs="Times New Roman"/>
          <w:szCs w:val="28"/>
        </w:rPr>
        <w:tab/>
        <w:t>Изучение магнитного поля постоянных магнитов при их объединении и разделении.</w:t>
      </w:r>
    </w:p>
    <w:p w14:paraId="1204EA04" w14:textId="59918279" w:rsidR="0052075B" w:rsidRPr="00CF03C3" w:rsidRDefault="0052075B" w:rsidP="0052075B">
      <w:pPr>
        <w:spacing w:after="0" w:line="240" w:lineRule="auto"/>
        <w:ind w:firstLine="709"/>
        <w:jc w:val="both"/>
        <w:rPr>
          <w:rFonts w:cs="Times New Roman"/>
          <w:szCs w:val="28"/>
        </w:rPr>
      </w:pPr>
      <w:r w:rsidRPr="00CF03C3">
        <w:rPr>
          <w:rFonts w:cs="Times New Roman"/>
          <w:szCs w:val="28"/>
        </w:rPr>
        <w:t>15.</w:t>
      </w:r>
      <w:r w:rsidRPr="00CF03C3">
        <w:rPr>
          <w:rFonts w:cs="Times New Roman"/>
          <w:szCs w:val="28"/>
        </w:rPr>
        <w:tab/>
        <w:t xml:space="preserve">Исследование действия электрического тока на магнитную стрелку. </w:t>
      </w:r>
    </w:p>
    <w:p w14:paraId="6192439D" w14:textId="3E47314D" w:rsidR="0052075B" w:rsidRPr="00CF03C3" w:rsidRDefault="0052075B" w:rsidP="0052075B">
      <w:pPr>
        <w:spacing w:after="0" w:line="240" w:lineRule="auto"/>
        <w:ind w:firstLine="709"/>
        <w:jc w:val="both"/>
        <w:rPr>
          <w:rFonts w:cs="Times New Roman"/>
          <w:szCs w:val="28"/>
        </w:rPr>
      </w:pPr>
      <w:r w:rsidRPr="00CF03C3">
        <w:rPr>
          <w:rFonts w:cs="Times New Roman"/>
          <w:szCs w:val="28"/>
        </w:rPr>
        <w:t>16.</w:t>
      </w:r>
      <w:r w:rsidRPr="00CF03C3">
        <w:rPr>
          <w:rFonts w:cs="Times New Roman"/>
          <w:szCs w:val="28"/>
        </w:rPr>
        <w:tab/>
        <w:t xml:space="preserve">Опыты, демонстрирующие зависимость силы взаимодействия катушки с током и магнита от силы тока и направления тока в катушке. </w:t>
      </w:r>
    </w:p>
    <w:p w14:paraId="4338C5A9" w14:textId="4C3B2C8A" w:rsidR="0052075B" w:rsidRPr="00CF03C3" w:rsidRDefault="0052075B" w:rsidP="0052075B">
      <w:pPr>
        <w:spacing w:after="0" w:line="240" w:lineRule="auto"/>
        <w:ind w:firstLine="709"/>
        <w:jc w:val="both"/>
        <w:rPr>
          <w:rFonts w:cs="Times New Roman"/>
          <w:szCs w:val="28"/>
        </w:rPr>
      </w:pPr>
      <w:r w:rsidRPr="00CF03C3">
        <w:rPr>
          <w:rFonts w:cs="Times New Roman"/>
          <w:szCs w:val="28"/>
        </w:rPr>
        <w:t>17.</w:t>
      </w:r>
      <w:r w:rsidRPr="00CF03C3">
        <w:rPr>
          <w:rFonts w:cs="Times New Roman"/>
          <w:szCs w:val="28"/>
        </w:rPr>
        <w:tab/>
        <w:t>Изучение действия магнитного поля на проводник с током.</w:t>
      </w:r>
    </w:p>
    <w:p w14:paraId="7403C63F" w14:textId="1528949C" w:rsidR="0052075B" w:rsidRPr="00CF03C3" w:rsidRDefault="0052075B" w:rsidP="0052075B">
      <w:pPr>
        <w:spacing w:after="0" w:line="240" w:lineRule="auto"/>
        <w:ind w:firstLine="709"/>
        <w:jc w:val="both"/>
        <w:rPr>
          <w:rFonts w:cs="Times New Roman"/>
          <w:i/>
          <w:szCs w:val="28"/>
        </w:rPr>
      </w:pPr>
      <w:r w:rsidRPr="00CF03C3">
        <w:rPr>
          <w:rFonts w:cs="Times New Roman"/>
          <w:szCs w:val="28"/>
        </w:rPr>
        <w:t>18.</w:t>
      </w:r>
      <w:r w:rsidRPr="00CF03C3">
        <w:rPr>
          <w:rFonts w:cs="Times New Roman"/>
          <w:i/>
          <w:szCs w:val="28"/>
        </w:rPr>
        <w:tab/>
        <w:t xml:space="preserve">Изучение работы электродвигателя. </w:t>
      </w:r>
    </w:p>
    <w:p w14:paraId="4FD967A1" w14:textId="50D9DC6B" w:rsidR="0052075B" w:rsidRPr="00CF03C3" w:rsidRDefault="0052075B" w:rsidP="0052075B">
      <w:pPr>
        <w:spacing w:after="0" w:line="240" w:lineRule="auto"/>
        <w:ind w:firstLine="709"/>
        <w:jc w:val="both"/>
        <w:rPr>
          <w:rFonts w:cs="Times New Roman"/>
          <w:szCs w:val="28"/>
        </w:rPr>
      </w:pPr>
      <w:r w:rsidRPr="00CF03C3">
        <w:rPr>
          <w:rFonts w:cs="Times New Roman"/>
          <w:szCs w:val="28"/>
        </w:rPr>
        <w:t>19.</w:t>
      </w:r>
      <w:r w:rsidRPr="00CF03C3">
        <w:rPr>
          <w:rFonts w:cs="Times New Roman"/>
          <w:szCs w:val="28"/>
        </w:rPr>
        <w:tab/>
        <w:t>Измерение КПД электродвигательной установки.</w:t>
      </w:r>
    </w:p>
    <w:p w14:paraId="6269785B" w14:textId="50E9D41B" w:rsidR="0052075B" w:rsidRPr="00CF03C3" w:rsidRDefault="0052075B" w:rsidP="0052075B">
      <w:pPr>
        <w:spacing w:after="0" w:line="240" w:lineRule="auto"/>
        <w:ind w:firstLine="709"/>
        <w:jc w:val="both"/>
        <w:rPr>
          <w:rFonts w:cs="Times New Roman"/>
          <w:szCs w:val="28"/>
        </w:rPr>
      </w:pPr>
      <w:r w:rsidRPr="00CF03C3">
        <w:rPr>
          <w:rFonts w:cs="Times New Roman"/>
          <w:szCs w:val="28"/>
        </w:rPr>
        <w:t>20.</w:t>
      </w:r>
      <w:r w:rsidRPr="00CF03C3">
        <w:rPr>
          <w:rFonts w:cs="Times New Roman"/>
          <w:szCs w:val="28"/>
        </w:rPr>
        <w:tab/>
        <w:t xml:space="preserve">Опыты по исследованию явления электромагнитной индукции: исследование изменений значения и направления индукционного тока. </w:t>
      </w:r>
    </w:p>
    <w:p w14:paraId="357AE47B" w14:textId="77777777" w:rsidR="005E341A" w:rsidRPr="00CF03C3" w:rsidRDefault="005E341A" w:rsidP="0052075B">
      <w:pPr>
        <w:spacing w:after="0" w:line="240" w:lineRule="auto"/>
        <w:ind w:firstLine="709"/>
        <w:jc w:val="both"/>
        <w:rPr>
          <w:rFonts w:cs="Times New Roman"/>
          <w:b/>
          <w:bCs/>
          <w:iCs/>
          <w:szCs w:val="28"/>
        </w:rPr>
      </w:pPr>
      <w:bookmarkStart w:id="126" w:name="_Toc95467952"/>
    </w:p>
    <w:p w14:paraId="033B3858" w14:textId="77777777" w:rsidR="0052075B" w:rsidRPr="00CF03C3" w:rsidRDefault="0052075B" w:rsidP="00434B14">
      <w:pPr>
        <w:spacing w:after="0" w:line="240" w:lineRule="auto"/>
        <w:jc w:val="both"/>
        <w:rPr>
          <w:rFonts w:cs="Times New Roman"/>
          <w:b/>
          <w:bCs/>
          <w:iCs/>
          <w:szCs w:val="28"/>
        </w:rPr>
      </w:pPr>
      <w:r w:rsidRPr="00CF03C3">
        <w:rPr>
          <w:rFonts w:cs="Times New Roman"/>
          <w:b/>
          <w:bCs/>
          <w:iCs/>
          <w:szCs w:val="28"/>
        </w:rPr>
        <w:t>9 КЛАСС</w:t>
      </w:r>
      <w:bookmarkEnd w:id="126"/>
      <w:r w:rsidRPr="00CF03C3">
        <w:rPr>
          <w:rFonts w:cs="Times New Roman"/>
          <w:b/>
          <w:bCs/>
          <w:iCs/>
          <w:szCs w:val="28"/>
        </w:rPr>
        <w:t xml:space="preserve"> </w:t>
      </w:r>
    </w:p>
    <w:p w14:paraId="11ED300F" w14:textId="77777777" w:rsidR="0052075B" w:rsidRPr="00CF03C3" w:rsidRDefault="0052075B" w:rsidP="0052075B">
      <w:pPr>
        <w:spacing w:after="0" w:line="240" w:lineRule="auto"/>
        <w:ind w:firstLine="709"/>
        <w:jc w:val="both"/>
        <w:rPr>
          <w:rFonts w:cs="Times New Roman"/>
          <w:b/>
          <w:bCs/>
          <w:szCs w:val="28"/>
        </w:rPr>
      </w:pPr>
      <w:bookmarkStart w:id="127" w:name="_Toc95467953"/>
      <w:r w:rsidRPr="00CF03C3">
        <w:rPr>
          <w:rFonts w:cs="Times New Roman"/>
          <w:b/>
          <w:bCs/>
          <w:szCs w:val="28"/>
        </w:rPr>
        <w:t>Раздел 8. Механические явления</w:t>
      </w:r>
      <w:bookmarkEnd w:id="127"/>
    </w:p>
    <w:p w14:paraId="535969BF" w14:textId="77777777" w:rsidR="0052075B" w:rsidRPr="00CF03C3" w:rsidRDefault="0052075B" w:rsidP="005E341A">
      <w:pPr>
        <w:spacing w:after="0" w:line="240" w:lineRule="auto"/>
        <w:ind w:firstLine="709"/>
        <w:jc w:val="both"/>
        <w:rPr>
          <w:rFonts w:cs="Times New Roman"/>
          <w:i/>
          <w:szCs w:val="28"/>
        </w:rPr>
      </w:pPr>
      <w:r w:rsidRPr="00CF03C3">
        <w:rPr>
          <w:rFonts w:cs="Times New Roman"/>
          <w:szCs w:val="28"/>
        </w:rPr>
        <w:t>Механическое движение. Материальная точка. Система отсчёта. Относительность механического движения. Равномерное прямолинейное движение.</w:t>
      </w:r>
      <w:r w:rsidRPr="00CF03C3">
        <w:rPr>
          <w:rFonts w:cs="Times New Roman"/>
          <w:i/>
          <w:szCs w:val="28"/>
        </w:rPr>
        <w:t xml:space="preserve"> Неравномерное прямолинейное движение. </w:t>
      </w:r>
      <w:r w:rsidRPr="00CF03C3">
        <w:rPr>
          <w:rFonts w:cs="Times New Roman"/>
          <w:szCs w:val="28"/>
        </w:rPr>
        <w:t>Средняя</w:t>
      </w:r>
      <w:r w:rsidRPr="00CF03C3">
        <w:rPr>
          <w:rFonts w:cs="Times New Roman"/>
          <w:i/>
          <w:szCs w:val="28"/>
        </w:rPr>
        <w:t xml:space="preserve"> и мгновенная скорость тела при неравномерном движении.</w:t>
      </w:r>
    </w:p>
    <w:p w14:paraId="283A9B01" w14:textId="77777777" w:rsidR="0052075B" w:rsidRPr="00CF03C3" w:rsidRDefault="0052075B" w:rsidP="005E341A">
      <w:pPr>
        <w:spacing w:after="0" w:line="240" w:lineRule="auto"/>
        <w:ind w:firstLine="709"/>
        <w:jc w:val="both"/>
        <w:rPr>
          <w:rFonts w:cs="Times New Roman"/>
          <w:szCs w:val="28"/>
        </w:rPr>
      </w:pPr>
      <w:r w:rsidRPr="00CF03C3">
        <w:rPr>
          <w:rFonts w:cs="Times New Roman"/>
          <w:szCs w:val="28"/>
        </w:rPr>
        <w:t xml:space="preserve">Ускорение. </w:t>
      </w:r>
      <w:r w:rsidRPr="00CF03C3">
        <w:rPr>
          <w:rFonts w:cs="Times New Roman"/>
          <w:i/>
          <w:szCs w:val="28"/>
        </w:rPr>
        <w:t>Равноускоренное прямолинейное движение</w:t>
      </w:r>
      <w:r w:rsidRPr="00CF03C3">
        <w:rPr>
          <w:rFonts w:cs="Times New Roman"/>
          <w:szCs w:val="28"/>
        </w:rPr>
        <w:t xml:space="preserve">. Свободное падение. </w:t>
      </w:r>
      <w:r w:rsidRPr="00CF03C3">
        <w:rPr>
          <w:rFonts w:cs="Times New Roman"/>
          <w:i/>
          <w:szCs w:val="28"/>
        </w:rPr>
        <w:t>Опыты Галилея.</w:t>
      </w:r>
    </w:p>
    <w:p w14:paraId="6B594E4D" w14:textId="77777777" w:rsidR="0052075B" w:rsidRPr="00CF03C3" w:rsidRDefault="0052075B" w:rsidP="005E341A">
      <w:pPr>
        <w:spacing w:after="0" w:line="240" w:lineRule="auto"/>
        <w:ind w:firstLine="709"/>
        <w:jc w:val="both"/>
        <w:rPr>
          <w:rFonts w:cs="Times New Roman"/>
          <w:i/>
          <w:szCs w:val="28"/>
        </w:rPr>
      </w:pPr>
      <w:r w:rsidRPr="00CF03C3">
        <w:rPr>
          <w:rFonts w:cs="Times New Roman"/>
          <w:i/>
          <w:szCs w:val="28"/>
        </w:rPr>
        <w:t>Линейная и угловая скорости. Центростремительное ускорение.</w:t>
      </w:r>
    </w:p>
    <w:p w14:paraId="5C1DD11D" w14:textId="77777777" w:rsidR="0052075B" w:rsidRPr="00CF03C3" w:rsidRDefault="0052075B" w:rsidP="005E341A">
      <w:pPr>
        <w:spacing w:after="0" w:line="240" w:lineRule="auto"/>
        <w:ind w:firstLine="709"/>
        <w:jc w:val="both"/>
        <w:rPr>
          <w:rFonts w:cs="Times New Roman"/>
          <w:szCs w:val="28"/>
        </w:rPr>
      </w:pPr>
      <w:r w:rsidRPr="00CF03C3">
        <w:rPr>
          <w:rFonts w:cs="Times New Roman"/>
          <w:szCs w:val="28"/>
        </w:rPr>
        <w:t xml:space="preserve">Первый закон Ньютона. Второй закон Ньютона. Третий закон Ньютона. </w:t>
      </w:r>
      <w:r w:rsidRPr="00CF03C3">
        <w:rPr>
          <w:rFonts w:cs="Times New Roman"/>
          <w:i/>
          <w:szCs w:val="28"/>
        </w:rPr>
        <w:t>Принцип суперпозиции сил.</w:t>
      </w:r>
      <w:r w:rsidRPr="00CF03C3">
        <w:rPr>
          <w:rFonts w:cs="Times New Roman"/>
          <w:szCs w:val="28"/>
        </w:rPr>
        <w:t xml:space="preserve"> </w:t>
      </w:r>
    </w:p>
    <w:p w14:paraId="7EEC2A29" w14:textId="77777777" w:rsidR="0052075B" w:rsidRPr="00CF03C3" w:rsidRDefault="0052075B" w:rsidP="005E341A">
      <w:pPr>
        <w:spacing w:after="0" w:line="240" w:lineRule="auto"/>
        <w:ind w:firstLine="709"/>
        <w:jc w:val="both"/>
        <w:rPr>
          <w:rFonts w:cs="Times New Roman"/>
          <w:i/>
          <w:szCs w:val="28"/>
        </w:rPr>
      </w:pPr>
      <w:r w:rsidRPr="00CF03C3">
        <w:rPr>
          <w:rFonts w:cs="Times New Roman"/>
          <w:i/>
          <w:szCs w:val="28"/>
        </w:rPr>
        <w:t xml:space="preserve">Сила упругости. Закон Гука. Сила трения: сила трения скольжения, сила трения покоя, другие виды трения. </w:t>
      </w:r>
    </w:p>
    <w:p w14:paraId="451A64ED" w14:textId="77777777" w:rsidR="0052075B" w:rsidRPr="00CF03C3" w:rsidRDefault="0052075B" w:rsidP="005E341A">
      <w:pPr>
        <w:spacing w:after="0" w:line="240" w:lineRule="auto"/>
        <w:ind w:firstLine="709"/>
        <w:jc w:val="both"/>
        <w:rPr>
          <w:rFonts w:cs="Times New Roman"/>
          <w:i/>
          <w:szCs w:val="28"/>
        </w:rPr>
      </w:pPr>
      <w:r w:rsidRPr="00CF03C3">
        <w:rPr>
          <w:rFonts w:cs="Times New Roman"/>
          <w:szCs w:val="28"/>
        </w:rPr>
        <w:t xml:space="preserve">Сила тяжести и закон всемирного тяготения. Ускорение свободного падения. </w:t>
      </w:r>
      <w:r w:rsidRPr="00CF03C3">
        <w:rPr>
          <w:rFonts w:cs="Times New Roman"/>
          <w:i/>
          <w:szCs w:val="28"/>
        </w:rPr>
        <w:t xml:space="preserve">Движение планет вокруг Солнца (МС). Первая космическая скорость. Невесомость и перегрузки. </w:t>
      </w:r>
    </w:p>
    <w:p w14:paraId="209E9FA8" w14:textId="77777777" w:rsidR="0052075B" w:rsidRPr="00CF03C3" w:rsidRDefault="0052075B" w:rsidP="005E341A">
      <w:pPr>
        <w:spacing w:after="0" w:line="240" w:lineRule="auto"/>
        <w:ind w:firstLine="709"/>
        <w:jc w:val="both"/>
        <w:rPr>
          <w:rFonts w:cs="Times New Roman"/>
          <w:szCs w:val="28"/>
        </w:rPr>
      </w:pPr>
      <w:r w:rsidRPr="00CF03C3">
        <w:rPr>
          <w:rFonts w:cs="Times New Roman"/>
          <w:szCs w:val="28"/>
        </w:rPr>
        <w:t xml:space="preserve">Равновесие материальной точки. </w:t>
      </w:r>
      <w:r w:rsidRPr="00CF03C3">
        <w:rPr>
          <w:rFonts w:cs="Times New Roman"/>
          <w:i/>
          <w:szCs w:val="28"/>
        </w:rPr>
        <w:t>Абсолютно твёрдое тело. Равновесие твёрдого тела с закреплённой осью вращения.</w:t>
      </w:r>
      <w:r w:rsidRPr="00CF03C3">
        <w:rPr>
          <w:rFonts w:cs="Times New Roman"/>
          <w:szCs w:val="28"/>
        </w:rPr>
        <w:t xml:space="preserve"> Момент силы. </w:t>
      </w:r>
      <w:r w:rsidRPr="00CF03C3">
        <w:rPr>
          <w:rFonts w:cs="Times New Roman"/>
          <w:i/>
          <w:szCs w:val="28"/>
        </w:rPr>
        <w:t>Центр тяжести.</w:t>
      </w:r>
    </w:p>
    <w:p w14:paraId="005FB56B" w14:textId="77777777" w:rsidR="0052075B" w:rsidRPr="00CF03C3" w:rsidRDefault="0052075B" w:rsidP="005E341A">
      <w:pPr>
        <w:spacing w:after="0" w:line="240" w:lineRule="auto"/>
        <w:ind w:firstLine="709"/>
        <w:jc w:val="both"/>
        <w:rPr>
          <w:rFonts w:cs="Times New Roman"/>
          <w:szCs w:val="28"/>
        </w:rPr>
      </w:pPr>
      <w:r w:rsidRPr="00CF03C3">
        <w:rPr>
          <w:rFonts w:cs="Times New Roman"/>
          <w:szCs w:val="28"/>
        </w:rPr>
        <w:t xml:space="preserve">Импульс тела. </w:t>
      </w:r>
      <w:r w:rsidRPr="00CF03C3">
        <w:rPr>
          <w:rFonts w:cs="Times New Roman"/>
          <w:i/>
          <w:szCs w:val="28"/>
        </w:rPr>
        <w:t>Изменение импульса. Импульс силы</w:t>
      </w:r>
      <w:r w:rsidRPr="00CF03C3">
        <w:rPr>
          <w:rFonts w:cs="Times New Roman"/>
          <w:szCs w:val="28"/>
        </w:rPr>
        <w:t xml:space="preserve">. Закон сохранения импульса. Реактивное движение (МС). </w:t>
      </w:r>
    </w:p>
    <w:p w14:paraId="72BF84FD" w14:textId="77777777" w:rsidR="0052075B" w:rsidRPr="00CF03C3" w:rsidRDefault="0052075B" w:rsidP="005E341A">
      <w:pPr>
        <w:spacing w:after="0" w:line="240" w:lineRule="auto"/>
        <w:ind w:firstLine="709"/>
        <w:jc w:val="both"/>
        <w:rPr>
          <w:rFonts w:cs="Times New Roman"/>
          <w:szCs w:val="28"/>
        </w:rPr>
      </w:pPr>
      <w:r w:rsidRPr="00CF03C3">
        <w:rPr>
          <w:rFonts w:cs="Times New Roman"/>
          <w:szCs w:val="28"/>
        </w:rPr>
        <w:t xml:space="preserve">Механическая работа и мощность. Работа сил тяжести, </w:t>
      </w:r>
      <w:r w:rsidRPr="00CF03C3">
        <w:rPr>
          <w:rFonts w:cs="Times New Roman"/>
          <w:i/>
          <w:szCs w:val="28"/>
        </w:rPr>
        <w:t>упругости, трения</w:t>
      </w:r>
      <w:r w:rsidRPr="00CF03C3">
        <w:rPr>
          <w:rFonts w:cs="Times New Roman"/>
          <w:szCs w:val="28"/>
        </w:rPr>
        <w:t xml:space="preserve">. </w:t>
      </w:r>
      <w:r w:rsidRPr="00CF03C3">
        <w:rPr>
          <w:rFonts w:cs="Times New Roman"/>
          <w:i/>
          <w:szCs w:val="28"/>
        </w:rPr>
        <w:t xml:space="preserve">Связь энергии и работы. </w:t>
      </w:r>
      <w:r w:rsidRPr="00CF03C3">
        <w:rPr>
          <w:rFonts w:cs="Times New Roman"/>
          <w:szCs w:val="28"/>
        </w:rPr>
        <w:t xml:space="preserve">Потенциальная энергия тела, поднятого над поверхностью земли. </w:t>
      </w:r>
      <w:r w:rsidRPr="00CF03C3">
        <w:rPr>
          <w:rFonts w:cs="Times New Roman"/>
          <w:i/>
          <w:szCs w:val="28"/>
        </w:rPr>
        <w:t>Потенциальная энергия сжатой пружины</w:t>
      </w:r>
      <w:r w:rsidRPr="00CF03C3">
        <w:rPr>
          <w:rFonts w:cs="Times New Roman"/>
          <w:szCs w:val="28"/>
        </w:rPr>
        <w:t xml:space="preserve">. </w:t>
      </w:r>
      <w:r w:rsidRPr="00CF03C3">
        <w:rPr>
          <w:rFonts w:cs="Times New Roman"/>
          <w:szCs w:val="28"/>
        </w:rPr>
        <w:lastRenderedPageBreak/>
        <w:t xml:space="preserve">Кинетическая энергия. </w:t>
      </w:r>
      <w:r w:rsidRPr="00CF03C3">
        <w:rPr>
          <w:rFonts w:cs="Times New Roman"/>
          <w:i/>
          <w:szCs w:val="28"/>
        </w:rPr>
        <w:t xml:space="preserve">Теорема о кинетической энергии. </w:t>
      </w:r>
      <w:r w:rsidRPr="00CF03C3">
        <w:rPr>
          <w:rFonts w:cs="Times New Roman"/>
          <w:szCs w:val="28"/>
        </w:rPr>
        <w:t xml:space="preserve">Закон сохранения механической энергии. </w:t>
      </w:r>
    </w:p>
    <w:p w14:paraId="385DC3D1" w14:textId="22BABAD9" w:rsidR="0052075B" w:rsidRPr="00CF03C3" w:rsidRDefault="0052075B" w:rsidP="0052075B">
      <w:pPr>
        <w:spacing w:after="0" w:line="240" w:lineRule="auto"/>
        <w:ind w:firstLine="709"/>
        <w:jc w:val="both"/>
        <w:rPr>
          <w:rFonts w:cs="Times New Roman"/>
          <w:b/>
          <w:bCs/>
          <w:szCs w:val="28"/>
          <w:vertAlign w:val="superscript"/>
        </w:rPr>
      </w:pPr>
      <w:r w:rsidRPr="00CF03C3">
        <w:rPr>
          <w:rFonts w:cs="Times New Roman"/>
          <w:b/>
          <w:bCs/>
          <w:i/>
          <w:iCs/>
          <w:szCs w:val="28"/>
        </w:rPr>
        <w:t>Демонстрации</w:t>
      </w:r>
    </w:p>
    <w:p w14:paraId="002DEBFE" w14:textId="709EC9C8"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Наблюдение механического движения тела относительно разных тел отсчёта.</w:t>
      </w:r>
    </w:p>
    <w:p w14:paraId="7CC31230" w14:textId="16AFEB47"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 xml:space="preserve">Сравнение путей и траекторий движения одного и того же тела относительно разных тел отсчёта. </w:t>
      </w:r>
    </w:p>
    <w:p w14:paraId="629DAE01" w14:textId="75E1D2BD"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Измерение скорости и ускорения прямолинейного движения.</w:t>
      </w:r>
    </w:p>
    <w:p w14:paraId="56293A3F" w14:textId="735E9597"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Исследование признаков равноускоренного движения.</w:t>
      </w:r>
    </w:p>
    <w:p w14:paraId="06AC7395" w14:textId="0E9DC8A8"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Наблюдение движения тела по окружности.</w:t>
      </w:r>
    </w:p>
    <w:p w14:paraId="20DAD5CD" w14:textId="56277FD0"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0648D592" w14:textId="445F43E6"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Зависимость ускорения тела от массы тела и действующей на него силы.</w:t>
      </w:r>
    </w:p>
    <w:p w14:paraId="3335E914" w14:textId="15BCB9A1"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 xml:space="preserve">Наблюдение равенства сил при взаимодействии тел. </w:t>
      </w:r>
    </w:p>
    <w:p w14:paraId="363B7018" w14:textId="042A1E9F" w:rsidR="0052075B" w:rsidRPr="00CF03C3" w:rsidRDefault="0052075B" w:rsidP="0052075B">
      <w:pPr>
        <w:spacing w:after="0" w:line="240" w:lineRule="auto"/>
        <w:ind w:firstLine="709"/>
        <w:jc w:val="both"/>
        <w:rPr>
          <w:rFonts w:cs="Times New Roman"/>
          <w:szCs w:val="28"/>
        </w:rPr>
      </w:pPr>
      <w:r w:rsidRPr="00CF03C3">
        <w:rPr>
          <w:rFonts w:cs="Times New Roman"/>
          <w:szCs w:val="28"/>
        </w:rPr>
        <w:t>9.</w:t>
      </w:r>
      <w:r w:rsidRPr="00CF03C3">
        <w:rPr>
          <w:rFonts w:cs="Times New Roman"/>
          <w:szCs w:val="28"/>
        </w:rPr>
        <w:tab/>
        <w:t>Изменение веса тела при ускоренном движении.</w:t>
      </w:r>
    </w:p>
    <w:p w14:paraId="21481BAB" w14:textId="5EE57807" w:rsidR="0052075B" w:rsidRPr="00CF03C3" w:rsidRDefault="0052075B" w:rsidP="0052075B">
      <w:pPr>
        <w:spacing w:after="0" w:line="240" w:lineRule="auto"/>
        <w:ind w:firstLine="709"/>
        <w:jc w:val="both"/>
        <w:rPr>
          <w:rFonts w:cs="Times New Roman"/>
          <w:szCs w:val="28"/>
        </w:rPr>
      </w:pPr>
      <w:r w:rsidRPr="00CF03C3">
        <w:rPr>
          <w:rFonts w:cs="Times New Roman"/>
          <w:szCs w:val="28"/>
        </w:rPr>
        <w:t>10.</w:t>
      </w:r>
      <w:r w:rsidRPr="00CF03C3">
        <w:rPr>
          <w:rFonts w:cs="Times New Roman"/>
          <w:szCs w:val="28"/>
        </w:rPr>
        <w:tab/>
        <w:t>Передача импульса при взаимодействии тел.</w:t>
      </w:r>
    </w:p>
    <w:p w14:paraId="665A2584" w14:textId="243A7C36" w:rsidR="0052075B" w:rsidRPr="00CF03C3" w:rsidRDefault="0052075B" w:rsidP="0052075B">
      <w:pPr>
        <w:spacing w:after="0" w:line="240" w:lineRule="auto"/>
        <w:ind w:firstLine="709"/>
        <w:jc w:val="both"/>
        <w:rPr>
          <w:rFonts w:cs="Times New Roman"/>
          <w:szCs w:val="28"/>
        </w:rPr>
      </w:pPr>
      <w:r w:rsidRPr="00CF03C3">
        <w:rPr>
          <w:rFonts w:cs="Times New Roman"/>
          <w:szCs w:val="28"/>
        </w:rPr>
        <w:t>11.</w:t>
      </w:r>
      <w:r w:rsidRPr="00CF03C3">
        <w:rPr>
          <w:rFonts w:cs="Times New Roman"/>
          <w:szCs w:val="28"/>
        </w:rPr>
        <w:tab/>
        <w:t>Преобразования энергии при взаимодействии тел.</w:t>
      </w:r>
    </w:p>
    <w:p w14:paraId="2B5E3436" w14:textId="72BBEB05" w:rsidR="0052075B" w:rsidRPr="00CF03C3" w:rsidRDefault="0052075B" w:rsidP="0052075B">
      <w:pPr>
        <w:spacing w:after="0" w:line="240" w:lineRule="auto"/>
        <w:ind w:firstLine="709"/>
        <w:jc w:val="both"/>
        <w:rPr>
          <w:rFonts w:cs="Times New Roman"/>
          <w:szCs w:val="28"/>
        </w:rPr>
      </w:pPr>
      <w:r w:rsidRPr="00CF03C3">
        <w:rPr>
          <w:rFonts w:cs="Times New Roman"/>
          <w:szCs w:val="28"/>
        </w:rPr>
        <w:t>12.</w:t>
      </w:r>
      <w:r w:rsidRPr="00CF03C3">
        <w:rPr>
          <w:rFonts w:cs="Times New Roman"/>
          <w:szCs w:val="28"/>
        </w:rPr>
        <w:tab/>
        <w:t>Сохранение импульса при неупругом взаимодействии.</w:t>
      </w:r>
    </w:p>
    <w:p w14:paraId="5805CDBD" w14:textId="2E3422FE" w:rsidR="0052075B" w:rsidRPr="00CF03C3" w:rsidRDefault="0052075B" w:rsidP="0052075B">
      <w:pPr>
        <w:spacing w:after="0" w:line="240" w:lineRule="auto"/>
        <w:ind w:firstLine="709"/>
        <w:jc w:val="both"/>
        <w:rPr>
          <w:rFonts w:cs="Times New Roman"/>
          <w:szCs w:val="28"/>
        </w:rPr>
      </w:pPr>
      <w:r w:rsidRPr="00CF03C3">
        <w:rPr>
          <w:rFonts w:cs="Times New Roman"/>
          <w:szCs w:val="28"/>
        </w:rPr>
        <w:t>13.</w:t>
      </w:r>
      <w:r w:rsidRPr="00CF03C3">
        <w:rPr>
          <w:rFonts w:cs="Times New Roman"/>
          <w:szCs w:val="28"/>
        </w:rPr>
        <w:tab/>
        <w:t>Сохранение импульса при абсолютно упругом взаимодействии.</w:t>
      </w:r>
    </w:p>
    <w:p w14:paraId="71B2A87E" w14:textId="212F2DA3" w:rsidR="0052075B" w:rsidRPr="00CF03C3" w:rsidRDefault="0052075B" w:rsidP="0052075B">
      <w:pPr>
        <w:spacing w:after="0" w:line="240" w:lineRule="auto"/>
        <w:ind w:firstLine="709"/>
        <w:jc w:val="both"/>
        <w:rPr>
          <w:rFonts w:cs="Times New Roman"/>
          <w:szCs w:val="28"/>
        </w:rPr>
      </w:pPr>
      <w:r w:rsidRPr="00CF03C3">
        <w:rPr>
          <w:rFonts w:cs="Times New Roman"/>
          <w:szCs w:val="28"/>
        </w:rPr>
        <w:t>14.</w:t>
      </w:r>
      <w:r w:rsidRPr="00CF03C3">
        <w:rPr>
          <w:rFonts w:cs="Times New Roman"/>
          <w:szCs w:val="28"/>
        </w:rPr>
        <w:tab/>
        <w:t>Наблюдение реактивного движения.</w:t>
      </w:r>
    </w:p>
    <w:p w14:paraId="6DF6EBFF" w14:textId="29F68502" w:rsidR="0052075B" w:rsidRPr="00CF03C3" w:rsidRDefault="0052075B" w:rsidP="0052075B">
      <w:pPr>
        <w:spacing w:after="0" w:line="240" w:lineRule="auto"/>
        <w:ind w:firstLine="709"/>
        <w:jc w:val="both"/>
        <w:rPr>
          <w:rFonts w:cs="Times New Roman"/>
          <w:szCs w:val="28"/>
        </w:rPr>
      </w:pPr>
      <w:r w:rsidRPr="00CF03C3">
        <w:rPr>
          <w:rFonts w:cs="Times New Roman"/>
          <w:szCs w:val="28"/>
        </w:rPr>
        <w:t>15.</w:t>
      </w:r>
      <w:r w:rsidRPr="00CF03C3">
        <w:rPr>
          <w:rFonts w:cs="Times New Roman"/>
          <w:szCs w:val="28"/>
        </w:rPr>
        <w:tab/>
        <w:t>Сохранение механической энергии при свободном падении.</w:t>
      </w:r>
    </w:p>
    <w:p w14:paraId="34C88A27" w14:textId="71595971" w:rsidR="0052075B" w:rsidRPr="00CF03C3" w:rsidRDefault="0052075B" w:rsidP="0052075B">
      <w:pPr>
        <w:spacing w:after="0" w:line="240" w:lineRule="auto"/>
        <w:ind w:firstLine="709"/>
        <w:jc w:val="both"/>
        <w:rPr>
          <w:rFonts w:cs="Times New Roman"/>
          <w:szCs w:val="28"/>
        </w:rPr>
      </w:pPr>
      <w:r w:rsidRPr="00CF03C3">
        <w:rPr>
          <w:rFonts w:cs="Times New Roman"/>
          <w:szCs w:val="28"/>
        </w:rPr>
        <w:t>16.</w:t>
      </w:r>
      <w:r w:rsidRPr="00CF03C3">
        <w:rPr>
          <w:rFonts w:cs="Times New Roman"/>
          <w:szCs w:val="28"/>
        </w:rPr>
        <w:tab/>
        <w:t>Сохранение механической энергии при движении тела под действием пружины.</w:t>
      </w:r>
    </w:p>
    <w:p w14:paraId="0C68BF08" w14:textId="41F632AD" w:rsidR="0052075B" w:rsidRPr="00CF03C3" w:rsidRDefault="0052075B" w:rsidP="0052075B">
      <w:pPr>
        <w:spacing w:after="0" w:line="240" w:lineRule="auto"/>
        <w:ind w:firstLine="709"/>
        <w:jc w:val="both"/>
        <w:rPr>
          <w:rFonts w:cs="Times New Roman"/>
          <w:bCs/>
          <w:szCs w:val="28"/>
        </w:rPr>
      </w:pPr>
      <w:r w:rsidRPr="00CF03C3">
        <w:rPr>
          <w:rFonts w:cs="Times New Roman"/>
          <w:b/>
          <w:bCs/>
          <w:i/>
          <w:iCs/>
          <w:szCs w:val="28"/>
        </w:rPr>
        <w:t>Фронтальные лабораторные работы и опыты</w:t>
      </w:r>
    </w:p>
    <w:p w14:paraId="2975469D" w14:textId="1D02E7EC" w:rsidR="0052075B" w:rsidRPr="00CF03C3" w:rsidRDefault="0052075B" w:rsidP="0052075B">
      <w:pPr>
        <w:spacing w:after="0" w:line="240" w:lineRule="auto"/>
        <w:ind w:firstLine="709"/>
        <w:jc w:val="both"/>
        <w:rPr>
          <w:rFonts w:cs="Times New Roman"/>
          <w:i/>
          <w:szCs w:val="28"/>
        </w:rPr>
      </w:pPr>
      <w:r w:rsidRPr="00CF03C3">
        <w:rPr>
          <w:rFonts w:cs="Times New Roman"/>
          <w:szCs w:val="28"/>
        </w:rPr>
        <w:t>1.</w:t>
      </w:r>
      <w:r w:rsidRPr="00CF03C3">
        <w:rPr>
          <w:rFonts w:cs="Times New Roman"/>
          <w:szCs w:val="28"/>
        </w:rPr>
        <w:tab/>
      </w:r>
      <w:r w:rsidRPr="00CF03C3">
        <w:rPr>
          <w:rFonts w:cs="Times New Roman"/>
          <w:i/>
          <w:szCs w:val="28"/>
        </w:rPr>
        <w:t>Конструирование тракта для разгона и дальнейшего равномерного движения шарика или тележки.</w:t>
      </w:r>
    </w:p>
    <w:p w14:paraId="1322AB10" w14:textId="138810BE"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Определение средней скорости скольжения бруска или движения шарика по наклонной плоскости.</w:t>
      </w:r>
    </w:p>
    <w:p w14:paraId="340936DE" w14:textId="65F711DA"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Определение ускорения тела при равноускоренном движении по наклонной плоскости.</w:t>
      </w:r>
    </w:p>
    <w:p w14:paraId="608AA303" w14:textId="5274C750"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Исследование зависимости пути от времени при равноускоренном движении без начальной скорости.</w:t>
      </w:r>
    </w:p>
    <w:p w14:paraId="419C850E" w14:textId="650F3036"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Исследование зависимости силы трения скольжения от силы нормального давления.</w:t>
      </w:r>
    </w:p>
    <w:p w14:paraId="2CA93132" w14:textId="12B973E4"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Определение коэффициента трения скольжения.</w:t>
      </w:r>
    </w:p>
    <w:p w14:paraId="71D10D19" w14:textId="6F9FB75C"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Определение жёсткости пружины.</w:t>
      </w:r>
    </w:p>
    <w:p w14:paraId="7BF07249" w14:textId="5D4A33D7"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Определение работы силы трения при равномерном движении тела по горизонтальной поверхности.</w:t>
      </w:r>
    </w:p>
    <w:p w14:paraId="525D649D" w14:textId="02B39CD8" w:rsidR="0052075B" w:rsidRPr="00CF03C3" w:rsidRDefault="0052075B" w:rsidP="0052075B">
      <w:pPr>
        <w:spacing w:after="0" w:line="240" w:lineRule="auto"/>
        <w:ind w:firstLine="709"/>
        <w:jc w:val="both"/>
        <w:rPr>
          <w:rFonts w:cs="Times New Roman"/>
          <w:szCs w:val="28"/>
        </w:rPr>
      </w:pPr>
      <w:r w:rsidRPr="00CF03C3">
        <w:rPr>
          <w:rFonts w:cs="Times New Roman"/>
          <w:szCs w:val="28"/>
        </w:rPr>
        <w:t>9.</w:t>
      </w:r>
      <w:r w:rsidRPr="00CF03C3">
        <w:rPr>
          <w:rFonts w:cs="Times New Roman"/>
          <w:szCs w:val="28"/>
        </w:rPr>
        <w:tab/>
        <w:t>Определение работы силы упругости при подъёме груза с использованием неподвижного и подвижного блоков.</w:t>
      </w:r>
    </w:p>
    <w:p w14:paraId="63E9ABE2" w14:textId="3F94C6DC" w:rsidR="0052075B" w:rsidRPr="00CF03C3" w:rsidRDefault="0052075B" w:rsidP="0052075B">
      <w:pPr>
        <w:spacing w:after="0" w:line="240" w:lineRule="auto"/>
        <w:ind w:firstLine="709"/>
        <w:jc w:val="both"/>
        <w:rPr>
          <w:rFonts w:cs="Times New Roman"/>
          <w:szCs w:val="28"/>
        </w:rPr>
      </w:pPr>
      <w:r w:rsidRPr="00CF03C3">
        <w:rPr>
          <w:rFonts w:cs="Times New Roman"/>
          <w:szCs w:val="28"/>
        </w:rPr>
        <w:t>10.</w:t>
      </w:r>
      <w:r w:rsidRPr="00CF03C3">
        <w:rPr>
          <w:rFonts w:cs="Times New Roman"/>
          <w:szCs w:val="28"/>
        </w:rPr>
        <w:tab/>
        <w:t>Изучение закона сохранения энергии.</w:t>
      </w:r>
    </w:p>
    <w:p w14:paraId="241F3F1D" w14:textId="77777777" w:rsidR="00303D30" w:rsidRPr="00CF03C3" w:rsidRDefault="00303D30" w:rsidP="0052075B">
      <w:pPr>
        <w:spacing w:after="0" w:line="240" w:lineRule="auto"/>
        <w:ind w:firstLine="709"/>
        <w:jc w:val="both"/>
        <w:rPr>
          <w:rFonts w:cs="Times New Roman"/>
          <w:b/>
          <w:bCs/>
          <w:szCs w:val="28"/>
        </w:rPr>
      </w:pPr>
      <w:bookmarkStart w:id="128" w:name="_Toc95467954"/>
    </w:p>
    <w:p w14:paraId="1673D692"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lastRenderedPageBreak/>
        <w:t>Раздел 9. Механические колебания и волны</w:t>
      </w:r>
      <w:bookmarkEnd w:id="128"/>
    </w:p>
    <w:p w14:paraId="74FB4DDE" w14:textId="77777777" w:rsidR="0052075B" w:rsidRPr="00CF03C3" w:rsidRDefault="0052075B" w:rsidP="005E341A">
      <w:pPr>
        <w:spacing w:after="0" w:line="240" w:lineRule="auto"/>
        <w:ind w:firstLine="709"/>
        <w:jc w:val="both"/>
        <w:rPr>
          <w:rFonts w:cs="Times New Roman"/>
          <w:i/>
          <w:szCs w:val="28"/>
        </w:rPr>
      </w:pPr>
      <w:r w:rsidRPr="00CF03C3">
        <w:rPr>
          <w:rFonts w:cs="Times New Roman"/>
          <w:szCs w:val="28"/>
        </w:rPr>
        <w:t xml:space="preserve">Колебательное движение. Основные характеристики колебаний: период, частота, амплитуда. </w:t>
      </w:r>
      <w:r w:rsidRPr="00CF03C3">
        <w:rPr>
          <w:rFonts w:cs="Times New Roman"/>
          <w:i/>
          <w:szCs w:val="28"/>
        </w:rPr>
        <w:t>Математический и пружинный маятники. Превращение энергии при колебательном движении.</w:t>
      </w:r>
    </w:p>
    <w:p w14:paraId="67E72BA4" w14:textId="77777777" w:rsidR="0052075B" w:rsidRPr="00CF03C3" w:rsidRDefault="0052075B" w:rsidP="005E341A">
      <w:pPr>
        <w:spacing w:after="0" w:line="240" w:lineRule="auto"/>
        <w:ind w:firstLine="709"/>
        <w:jc w:val="both"/>
        <w:rPr>
          <w:rFonts w:cs="Times New Roman"/>
          <w:szCs w:val="28"/>
        </w:rPr>
      </w:pPr>
      <w:r w:rsidRPr="00CF03C3">
        <w:rPr>
          <w:rFonts w:cs="Times New Roman"/>
          <w:szCs w:val="28"/>
        </w:rPr>
        <w:t xml:space="preserve">Затухающие колебания. Вынужденные колебания. Резонанс. </w:t>
      </w:r>
    </w:p>
    <w:p w14:paraId="2A82254C" w14:textId="77777777" w:rsidR="0052075B" w:rsidRPr="00CF03C3" w:rsidRDefault="0052075B" w:rsidP="005E341A">
      <w:pPr>
        <w:spacing w:after="0" w:line="240" w:lineRule="auto"/>
        <w:ind w:firstLine="709"/>
        <w:jc w:val="both"/>
        <w:rPr>
          <w:rFonts w:cs="Times New Roman"/>
          <w:i/>
          <w:szCs w:val="28"/>
        </w:rPr>
      </w:pPr>
      <w:r w:rsidRPr="00CF03C3">
        <w:rPr>
          <w:rFonts w:cs="Times New Roman"/>
          <w:szCs w:val="28"/>
        </w:rPr>
        <w:t>Механические волны. Свойства механических волн.</w:t>
      </w:r>
      <w:r w:rsidRPr="00CF03C3">
        <w:rPr>
          <w:rFonts w:cs="Times New Roman"/>
          <w:i/>
          <w:szCs w:val="28"/>
        </w:rPr>
        <w:t xml:space="preserve"> Продольные и поперечные волны. Длина волны и скорость её распространения</w:t>
      </w:r>
      <w:r w:rsidRPr="00CF03C3">
        <w:rPr>
          <w:rFonts w:cs="Times New Roman"/>
          <w:szCs w:val="28"/>
        </w:rPr>
        <w:t xml:space="preserve">. </w:t>
      </w:r>
      <w:r w:rsidRPr="00CF03C3">
        <w:rPr>
          <w:rFonts w:cs="Times New Roman"/>
          <w:i/>
          <w:szCs w:val="28"/>
        </w:rPr>
        <w:t xml:space="preserve">Механические волны в твёрдом теле, сейсмические волны (МС). </w:t>
      </w:r>
    </w:p>
    <w:p w14:paraId="5DDD8B9B" w14:textId="77777777" w:rsidR="0052075B" w:rsidRPr="00CF03C3" w:rsidRDefault="0052075B" w:rsidP="005E341A">
      <w:pPr>
        <w:spacing w:after="0" w:line="240" w:lineRule="auto"/>
        <w:ind w:firstLine="709"/>
        <w:jc w:val="both"/>
        <w:rPr>
          <w:rFonts w:cs="Times New Roman"/>
          <w:i/>
          <w:szCs w:val="28"/>
        </w:rPr>
      </w:pPr>
      <w:r w:rsidRPr="00CF03C3">
        <w:rPr>
          <w:rFonts w:cs="Times New Roman"/>
          <w:szCs w:val="28"/>
        </w:rPr>
        <w:t>Звук.</w:t>
      </w:r>
      <w:r w:rsidRPr="00CF03C3">
        <w:rPr>
          <w:rFonts w:cs="Times New Roman"/>
          <w:i/>
          <w:szCs w:val="28"/>
        </w:rPr>
        <w:t xml:space="preserve"> Громкость звука и высота тона. Отражение звука. Инфразвук и ультразвук.</w:t>
      </w:r>
    </w:p>
    <w:p w14:paraId="17419F97" w14:textId="11D80BFA" w:rsidR="0052075B" w:rsidRPr="00CF03C3" w:rsidRDefault="0052075B" w:rsidP="0052075B">
      <w:pPr>
        <w:spacing w:after="0" w:line="240" w:lineRule="auto"/>
        <w:ind w:firstLine="709"/>
        <w:jc w:val="both"/>
        <w:rPr>
          <w:rFonts w:cs="Times New Roman"/>
          <w:b/>
          <w:bCs/>
          <w:szCs w:val="28"/>
          <w:vertAlign w:val="superscript"/>
        </w:rPr>
      </w:pPr>
      <w:r w:rsidRPr="00CF03C3">
        <w:rPr>
          <w:rFonts w:cs="Times New Roman"/>
          <w:b/>
          <w:bCs/>
          <w:i/>
          <w:iCs/>
          <w:szCs w:val="28"/>
        </w:rPr>
        <w:t>Демонстрации</w:t>
      </w:r>
    </w:p>
    <w:p w14:paraId="4B941502" w14:textId="2624DC18"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Наблюдение колебаний тел под действием силы тяжести и силы упругости.</w:t>
      </w:r>
    </w:p>
    <w:p w14:paraId="0AF6CD90" w14:textId="2B79073F"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Наблюдение колебаний груза на нити и на пружине.</w:t>
      </w:r>
    </w:p>
    <w:p w14:paraId="3938CD01" w14:textId="75FC176A"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Наблюдение вынужденных колебаний и резонанса.</w:t>
      </w:r>
    </w:p>
    <w:p w14:paraId="531D61F9" w14:textId="22FF3033"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Распространение продольных и поперечных волн.</w:t>
      </w:r>
    </w:p>
    <w:p w14:paraId="294479A8" w14:textId="2A195FD6"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Наблюдение зависимости высоты звука от частоты.</w:t>
      </w:r>
    </w:p>
    <w:p w14:paraId="42FBE099" w14:textId="4B06EE1C"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Акустический резонанс.</w:t>
      </w:r>
    </w:p>
    <w:p w14:paraId="53E41AC2" w14:textId="0EE2EDA3" w:rsidR="0052075B" w:rsidRPr="00CF03C3" w:rsidRDefault="0052075B" w:rsidP="0052075B">
      <w:pPr>
        <w:spacing w:after="0" w:line="240" w:lineRule="auto"/>
        <w:ind w:firstLine="709"/>
        <w:jc w:val="both"/>
        <w:rPr>
          <w:rFonts w:cs="Times New Roman"/>
          <w:bCs/>
          <w:szCs w:val="28"/>
        </w:rPr>
      </w:pPr>
      <w:r w:rsidRPr="00CF03C3">
        <w:rPr>
          <w:rFonts w:cs="Times New Roman"/>
          <w:b/>
          <w:bCs/>
          <w:i/>
          <w:iCs/>
          <w:szCs w:val="28"/>
        </w:rPr>
        <w:t>Фронтальные лабораторные работы и опыты</w:t>
      </w:r>
    </w:p>
    <w:p w14:paraId="70E361C2" w14:textId="08801658"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Определение частоты и периода колебаний математического маятника.</w:t>
      </w:r>
    </w:p>
    <w:p w14:paraId="5E2A5526"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t>2.</w:t>
      </w:r>
      <w:r w:rsidRPr="00CF03C3">
        <w:rPr>
          <w:rFonts w:cs="Times New Roman"/>
          <w:szCs w:val="28"/>
        </w:rPr>
        <w:tab/>
        <w:t xml:space="preserve">Определение частоты и периода колебаний пружинного маятника </w:t>
      </w:r>
      <w:r w:rsidRPr="00CF03C3">
        <w:rPr>
          <w:rFonts w:cs="Times New Roman"/>
          <w:b/>
          <w:i/>
          <w:szCs w:val="28"/>
        </w:rPr>
        <w:t>(электронная демонстрация).</w:t>
      </w:r>
    </w:p>
    <w:p w14:paraId="19116E72" w14:textId="731D778A"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Исследование зависимости периода колебаний подвешенного к нити груза от длины нити.</w:t>
      </w:r>
    </w:p>
    <w:p w14:paraId="4CC6C482"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t>4.</w:t>
      </w:r>
      <w:r w:rsidRPr="00CF03C3">
        <w:rPr>
          <w:rFonts w:cs="Times New Roman"/>
          <w:szCs w:val="28"/>
        </w:rPr>
        <w:tab/>
        <w:t xml:space="preserve">Исследование зависимости периода колебаний пружинного маятника от массы груза </w:t>
      </w:r>
      <w:r w:rsidRPr="00CF03C3">
        <w:rPr>
          <w:rFonts w:cs="Times New Roman"/>
          <w:b/>
          <w:i/>
          <w:szCs w:val="28"/>
        </w:rPr>
        <w:t>(электронная демонстрация).</w:t>
      </w:r>
    </w:p>
    <w:p w14:paraId="078BC7B1" w14:textId="4C7FD8C7"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 xml:space="preserve">Проверка независимости периода колебаний груза, подвешенного к нити, от массы груза. </w:t>
      </w:r>
    </w:p>
    <w:p w14:paraId="18789544" w14:textId="1A900E0A"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Опыты, демонстрирующие зависимость периода колебаний пружинного маятника от массы груза и жёсткости пру</w:t>
      </w:r>
      <w:r w:rsidRPr="00CF03C3">
        <w:rPr>
          <w:rFonts w:cs="Times New Roman"/>
          <w:szCs w:val="28"/>
        </w:rPr>
        <w:softHyphen/>
        <w:t xml:space="preserve">жины. </w:t>
      </w:r>
    </w:p>
    <w:p w14:paraId="65030703"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t>7.</w:t>
      </w:r>
      <w:r w:rsidRPr="00CF03C3">
        <w:rPr>
          <w:rFonts w:cs="Times New Roman"/>
          <w:szCs w:val="28"/>
        </w:rPr>
        <w:tab/>
        <w:t xml:space="preserve">Измерение ускорения свободного падения </w:t>
      </w:r>
      <w:r w:rsidRPr="00CF03C3">
        <w:rPr>
          <w:rFonts w:cs="Times New Roman"/>
          <w:b/>
          <w:i/>
          <w:szCs w:val="28"/>
        </w:rPr>
        <w:t>(электронная демонстрация).</w:t>
      </w:r>
    </w:p>
    <w:p w14:paraId="329FCDAD" w14:textId="77777777" w:rsidR="00303D30" w:rsidRPr="00CF03C3" w:rsidRDefault="00303D30" w:rsidP="0052075B">
      <w:pPr>
        <w:spacing w:after="0" w:line="240" w:lineRule="auto"/>
        <w:ind w:firstLine="709"/>
        <w:jc w:val="both"/>
        <w:rPr>
          <w:rFonts w:cs="Times New Roman"/>
          <w:b/>
          <w:bCs/>
          <w:szCs w:val="28"/>
        </w:rPr>
      </w:pPr>
      <w:bookmarkStart w:id="129" w:name="_Toc95467955"/>
    </w:p>
    <w:p w14:paraId="3115B65A"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Раздел 10. Электромагнитное поле и электромагнитные волны</w:t>
      </w:r>
      <w:bookmarkEnd w:id="129"/>
    </w:p>
    <w:p w14:paraId="29016267" w14:textId="77777777" w:rsidR="0052075B" w:rsidRPr="00CF03C3" w:rsidRDefault="0052075B" w:rsidP="00303D30">
      <w:pPr>
        <w:spacing w:after="0" w:line="240" w:lineRule="auto"/>
        <w:ind w:firstLine="709"/>
        <w:jc w:val="both"/>
        <w:rPr>
          <w:rFonts w:cs="Times New Roman"/>
          <w:i/>
          <w:szCs w:val="28"/>
        </w:rPr>
      </w:pPr>
      <w:r w:rsidRPr="00CF03C3">
        <w:rPr>
          <w:rFonts w:cs="Times New Roman"/>
          <w:szCs w:val="28"/>
        </w:rPr>
        <w:t>Электромагнитное поле. Электромагнитные волны.</w:t>
      </w:r>
      <w:r w:rsidRPr="00CF03C3">
        <w:rPr>
          <w:rFonts w:cs="Times New Roman"/>
          <w:i/>
          <w:szCs w:val="28"/>
        </w:rPr>
        <w:t xml:space="preserve"> Свойства электромагнитных волн. Шкала электромагнитных волн. Использование электромагнитных волн для сотовой связи.</w:t>
      </w:r>
    </w:p>
    <w:p w14:paraId="3528DCBD" w14:textId="77777777" w:rsidR="0052075B" w:rsidRPr="00CF03C3" w:rsidRDefault="0052075B" w:rsidP="00303D30">
      <w:pPr>
        <w:spacing w:after="0" w:line="240" w:lineRule="auto"/>
        <w:ind w:firstLine="709"/>
        <w:jc w:val="both"/>
        <w:rPr>
          <w:rFonts w:cs="Times New Roman"/>
          <w:szCs w:val="28"/>
        </w:rPr>
      </w:pPr>
      <w:r w:rsidRPr="00CF03C3">
        <w:rPr>
          <w:rFonts w:cs="Times New Roman"/>
          <w:szCs w:val="28"/>
        </w:rPr>
        <w:t>Электромагнитная природа света. Скорость света. Волновые свойства света.</w:t>
      </w:r>
    </w:p>
    <w:p w14:paraId="7BA917E5" w14:textId="5DC50BB5" w:rsidR="0052075B" w:rsidRPr="00CF03C3" w:rsidRDefault="0052075B" w:rsidP="0052075B">
      <w:pPr>
        <w:spacing w:after="0" w:line="240" w:lineRule="auto"/>
        <w:ind w:firstLine="709"/>
        <w:jc w:val="both"/>
        <w:rPr>
          <w:rFonts w:cs="Times New Roman"/>
          <w:b/>
          <w:bCs/>
          <w:i/>
          <w:iCs/>
          <w:szCs w:val="28"/>
          <w:vertAlign w:val="superscript"/>
        </w:rPr>
      </w:pPr>
      <w:r w:rsidRPr="00CF03C3">
        <w:rPr>
          <w:rFonts w:cs="Times New Roman"/>
          <w:b/>
          <w:bCs/>
          <w:i/>
          <w:iCs/>
          <w:szCs w:val="28"/>
        </w:rPr>
        <w:t>Демонстрации</w:t>
      </w:r>
    </w:p>
    <w:p w14:paraId="2106B935" w14:textId="6B5F063A"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 xml:space="preserve">Свойства электромагнитных волн. </w:t>
      </w:r>
    </w:p>
    <w:p w14:paraId="19FBFA67" w14:textId="377ED95B"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 xml:space="preserve">Волновые свойства света. </w:t>
      </w:r>
    </w:p>
    <w:p w14:paraId="72C1F437" w14:textId="77777777" w:rsidR="0052075B" w:rsidRPr="00CF03C3" w:rsidRDefault="0052075B" w:rsidP="0052075B">
      <w:pPr>
        <w:spacing w:after="0" w:line="240" w:lineRule="auto"/>
        <w:ind w:firstLine="709"/>
        <w:jc w:val="both"/>
        <w:rPr>
          <w:rFonts w:cs="Times New Roman"/>
          <w:bCs/>
          <w:szCs w:val="28"/>
        </w:rPr>
      </w:pPr>
      <w:r w:rsidRPr="00CF03C3">
        <w:rPr>
          <w:rFonts w:cs="Times New Roman"/>
          <w:b/>
          <w:bCs/>
          <w:i/>
          <w:iCs/>
          <w:szCs w:val="28"/>
        </w:rPr>
        <w:t>Фронтальные лабораторные</w:t>
      </w:r>
      <w:r w:rsidRPr="00CF03C3">
        <w:rPr>
          <w:rFonts w:cs="Times New Roman"/>
          <w:b/>
          <w:bCs/>
          <w:i/>
          <w:iCs/>
          <w:szCs w:val="28"/>
          <w:vertAlign w:val="superscript"/>
        </w:rPr>
        <w:t>3</w:t>
      </w:r>
      <w:r w:rsidRPr="00CF03C3">
        <w:rPr>
          <w:rFonts w:cs="Times New Roman"/>
          <w:b/>
          <w:bCs/>
          <w:i/>
          <w:iCs/>
          <w:szCs w:val="28"/>
        </w:rPr>
        <w:t xml:space="preserve"> работы и опыты</w:t>
      </w:r>
      <w:r w:rsidRPr="00CF03C3">
        <w:rPr>
          <w:rFonts w:cs="Times New Roman"/>
          <w:b/>
          <w:bCs/>
          <w:i/>
          <w:iCs/>
          <w:szCs w:val="28"/>
          <w:vertAlign w:val="superscript"/>
        </w:rPr>
        <w:t>4</w:t>
      </w:r>
    </w:p>
    <w:p w14:paraId="15C2E808"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lastRenderedPageBreak/>
        <w:tab/>
        <w:t>1.</w:t>
      </w:r>
      <w:r w:rsidRPr="00CF03C3">
        <w:rPr>
          <w:rFonts w:cs="Times New Roman"/>
          <w:szCs w:val="28"/>
        </w:rPr>
        <w:tab/>
        <w:t>Изучение свойств электромагнитных волн с помощью мобильного телефона.</w:t>
      </w:r>
    </w:p>
    <w:p w14:paraId="18653C52" w14:textId="77777777" w:rsidR="00303D30" w:rsidRPr="00CF03C3" w:rsidRDefault="00303D30" w:rsidP="0052075B">
      <w:pPr>
        <w:spacing w:after="0" w:line="240" w:lineRule="auto"/>
        <w:ind w:firstLine="709"/>
        <w:jc w:val="both"/>
        <w:rPr>
          <w:rFonts w:cs="Times New Roman"/>
          <w:b/>
          <w:bCs/>
          <w:szCs w:val="28"/>
        </w:rPr>
      </w:pPr>
      <w:bookmarkStart w:id="130" w:name="_Toc95467956"/>
    </w:p>
    <w:p w14:paraId="714C2CBB"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Раздел 11. Световые явления</w:t>
      </w:r>
      <w:bookmarkEnd w:id="130"/>
    </w:p>
    <w:p w14:paraId="125CFA1F" w14:textId="77777777" w:rsidR="0052075B" w:rsidRPr="00CF03C3" w:rsidRDefault="0052075B" w:rsidP="00303D30">
      <w:pPr>
        <w:spacing w:after="0" w:line="240" w:lineRule="auto"/>
        <w:ind w:firstLine="709"/>
        <w:jc w:val="both"/>
        <w:rPr>
          <w:rFonts w:cs="Times New Roman"/>
          <w:szCs w:val="28"/>
        </w:rPr>
      </w:pPr>
      <w:r w:rsidRPr="00CF03C3">
        <w:rPr>
          <w:rFonts w:cs="Times New Roman"/>
          <w:szCs w:val="28"/>
        </w:rPr>
        <w:t>Лучевая модель света</w:t>
      </w:r>
      <w:r w:rsidRPr="00CF03C3">
        <w:rPr>
          <w:rFonts w:cs="Times New Roman"/>
          <w:i/>
          <w:szCs w:val="28"/>
        </w:rPr>
        <w:t>.</w:t>
      </w:r>
      <w:r w:rsidRPr="00CF03C3">
        <w:rPr>
          <w:rFonts w:cs="Times New Roman"/>
          <w:szCs w:val="28"/>
        </w:rPr>
        <w:t xml:space="preserve"> Источники света. </w:t>
      </w:r>
      <w:r w:rsidRPr="00CF03C3">
        <w:rPr>
          <w:rFonts w:cs="Times New Roman"/>
          <w:i/>
          <w:szCs w:val="28"/>
        </w:rPr>
        <w:t>Прямолинейное распространение света. Затмения Солнца и Луны.</w:t>
      </w:r>
      <w:r w:rsidRPr="00CF03C3">
        <w:rPr>
          <w:rFonts w:cs="Times New Roman"/>
          <w:szCs w:val="28"/>
        </w:rPr>
        <w:t xml:space="preserve"> Отражение света. </w:t>
      </w:r>
      <w:r w:rsidRPr="00CF03C3">
        <w:rPr>
          <w:rFonts w:cs="Times New Roman"/>
          <w:i/>
          <w:szCs w:val="28"/>
        </w:rPr>
        <w:t>Плоское зеркало. Закон отражения света.</w:t>
      </w:r>
    </w:p>
    <w:p w14:paraId="13F4383A" w14:textId="77777777" w:rsidR="0052075B" w:rsidRPr="00CF03C3" w:rsidRDefault="0052075B" w:rsidP="00303D30">
      <w:pPr>
        <w:spacing w:after="0" w:line="240" w:lineRule="auto"/>
        <w:ind w:firstLine="709"/>
        <w:jc w:val="both"/>
        <w:rPr>
          <w:rFonts w:cs="Times New Roman"/>
          <w:i/>
          <w:szCs w:val="28"/>
        </w:rPr>
      </w:pPr>
      <w:r w:rsidRPr="00CF03C3">
        <w:rPr>
          <w:rFonts w:cs="Times New Roman"/>
          <w:szCs w:val="28"/>
        </w:rPr>
        <w:t>Преломление света. Закон преломления света</w:t>
      </w:r>
      <w:r w:rsidRPr="00CF03C3">
        <w:rPr>
          <w:rFonts w:cs="Times New Roman"/>
          <w:i/>
          <w:szCs w:val="28"/>
        </w:rPr>
        <w:t>. Полное внутреннее отражение света. Использование полного внутреннего отражения в оптических световодах.</w:t>
      </w:r>
    </w:p>
    <w:p w14:paraId="1B1DCF0E" w14:textId="77777777" w:rsidR="0052075B" w:rsidRPr="00CF03C3" w:rsidRDefault="0052075B" w:rsidP="00303D30">
      <w:pPr>
        <w:spacing w:after="0" w:line="240" w:lineRule="auto"/>
        <w:ind w:firstLine="709"/>
        <w:jc w:val="both"/>
        <w:rPr>
          <w:rFonts w:cs="Times New Roman"/>
          <w:szCs w:val="28"/>
        </w:rPr>
      </w:pPr>
      <w:r w:rsidRPr="00CF03C3">
        <w:rPr>
          <w:rFonts w:cs="Times New Roman"/>
          <w:szCs w:val="28"/>
        </w:rPr>
        <w:t xml:space="preserve">Линза. Ход лучей в линзе. </w:t>
      </w:r>
      <w:r w:rsidRPr="00CF03C3">
        <w:rPr>
          <w:rFonts w:cs="Times New Roman"/>
          <w:i/>
          <w:szCs w:val="28"/>
        </w:rPr>
        <w:t>Оптическая система фотоаппарата, микроскопа и телескопа (МС). Глаз как оптическая система. Близорукость и дальнозоркость</w:t>
      </w:r>
      <w:r w:rsidRPr="00CF03C3">
        <w:rPr>
          <w:rFonts w:cs="Times New Roman"/>
          <w:szCs w:val="28"/>
        </w:rPr>
        <w:t xml:space="preserve">. </w:t>
      </w:r>
    </w:p>
    <w:p w14:paraId="619D1896" w14:textId="77777777" w:rsidR="0052075B" w:rsidRPr="00CF03C3" w:rsidRDefault="0052075B" w:rsidP="00303D30">
      <w:pPr>
        <w:spacing w:after="0" w:line="240" w:lineRule="auto"/>
        <w:ind w:firstLine="709"/>
        <w:jc w:val="both"/>
        <w:rPr>
          <w:rFonts w:cs="Times New Roman"/>
          <w:i/>
          <w:szCs w:val="28"/>
        </w:rPr>
      </w:pPr>
      <w:r w:rsidRPr="00CF03C3">
        <w:rPr>
          <w:rFonts w:cs="Times New Roman"/>
          <w:i/>
          <w:szCs w:val="28"/>
        </w:rPr>
        <w:t>Разложение белого света в спектр. Опыты Ньютона. Сложение спектральных цветов.</w:t>
      </w:r>
    </w:p>
    <w:p w14:paraId="62C51DCA" w14:textId="66DCD3C5" w:rsidR="0052075B" w:rsidRPr="00CF03C3" w:rsidRDefault="0052075B" w:rsidP="0052075B">
      <w:pPr>
        <w:spacing w:after="0" w:line="240" w:lineRule="auto"/>
        <w:ind w:firstLine="709"/>
        <w:jc w:val="both"/>
        <w:rPr>
          <w:rFonts w:cs="Times New Roman"/>
          <w:b/>
          <w:bCs/>
          <w:szCs w:val="28"/>
          <w:vertAlign w:val="superscript"/>
        </w:rPr>
      </w:pPr>
      <w:r w:rsidRPr="00CF03C3">
        <w:rPr>
          <w:rFonts w:cs="Times New Roman"/>
          <w:b/>
          <w:bCs/>
          <w:i/>
          <w:iCs/>
          <w:szCs w:val="28"/>
        </w:rPr>
        <w:t>Демонстрации</w:t>
      </w:r>
    </w:p>
    <w:p w14:paraId="3F14AC6B" w14:textId="40B50B6D"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Прямолинейное распространение света.</w:t>
      </w:r>
    </w:p>
    <w:p w14:paraId="17275D24" w14:textId="7C842CC9"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Отражение света.</w:t>
      </w:r>
    </w:p>
    <w:p w14:paraId="5C2CE081" w14:textId="75B71334"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Получение изображений в плоском, вогнутом и выпуклом зеркалах.</w:t>
      </w:r>
    </w:p>
    <w:p w14:paraId="40AD9812" w14:textId="0B689938"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Преломление света.</w:t>
      </w:r>
    </w:p>
    <w:p w14:paraId="5EAFB0E5" w14:textId="46CABF67"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Оптический световод.</w:t>
      </w:r>
    </w:p>
    <w:p w14:paraId="1522308A" w14:textId="6B1DA5E3"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Ход лучей в собирающей линзе.</w:t>
      </w:r>
    </w:p>
    <w:p w14:paraId="5BACCE76" w14:textId="6B71DCA4"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Ход лучей в рассеивающей линзе.</w:t>
      </w:r>
    </w:p>
    <w:p w14:paraId="0F7964C7" w14:textId="0A2A5E11" w:rsidR="0052075B" w:rsidRPr="00CF03C3" w:rsidRDefault="0052075B" w:rsidP="0052075B">
      <w:pPr>
        <w:spacing w:after="0" w:line="240" w:lineRule="auto"/>
        <w:ind w:firstLine="709"/>
        <w:jc w:val="both"/>
        <w:rPr>
          <w:rFonts w:cs="Times New Roman"/>
          <w:szCs w:val="28"/>
        </w:rPr>
      </w:pPr>
      <w:r w:rsidRPr="00CF03C3">
        <w:rPr>
          <w:rFonts w:cs="Times New Roman"/>
          <w:szCs w:val="28"/>
        </w:rPr>
        <w:t>8.</w:t>
      </w:r>
      <w:r w:rsidRPr="00CF03C3">
        <w:rPr>
          <w:rFonts w:cs="Times New Roman"/>
          <w:szCs w:val="28"/>
        </w:rPr>
        <w:tab/>
        <w:t>Получение изображений с помощью линз.</w:t>
      </w:r>
    </w:p>
    <w:p w14:paraId="3F1BECF3" w14:textId="1667679A" w:rsidR="0052075B" w:rsidRPr="00CF03C3" w:rsidRDefault="0052075B" w:rsidP="0052075B">
      <w:pPr>
        <w:spacing w:after="0" w:line="240" w:lineRule="auto"/>
        <w:ind w:firstLine="709"/>
        <w:jc w:val="both"/>
        <w:rPr>
          <w:rFonts w:cs="Times New Roman"/>
          <w:szCs w:val="28"/>
        </w:rPr>
      </w:pPr>
      <w:r w:rsidRPr="00CF03C3">
        <w:rPr>
          <w:rFonts w:cs="Times New Roman"/>
          <w:szCs w:val="28"/>
        </w:rPr>
        <w:t>9.</w:t>
      </w:r>
      <w:r w:rsidRPr="00CF03C3">
        <w:rPr>
          <w:rFonts w:cs="Times New Roman"/>
          <w:szCs w:val="28"/>
        </w:rPr>
        <w:tab/>
        <w:t>Принцип действия фотоаппарата, микроскопа и телескопа.</w:t>
      </w:r>
    </w:p>
    <w:p w14:paraId="2D5E0B22" w14:textId="17FE45FB" w:rsidR="0052075B" w:rsidRPr="00CF03C3" w:rsidRDefault="0052075B" w:rsidP="0052075B">
      <w:pPr>
        <w:spacing w:after="0" w:line="240" w:lineRule="auto"/>
        <w:ind w:firstLine="709"/>
        <w:jc w:val="both"/>
        <w:rPr>
          <w:rFonts w:cs="Times New Roman"/>
          <w:szCs w:val="28"/>
        </w:rPr>
      </w:pPr>
      <w:r w:rsidRPr="00CF03C3">
        <w:rPr>
          <w:rFonts w:cs="Times New Roman"/>
          <w:szCs w:val="28"/>
        </w:rPr>
        <w:t>10.</w:t>
      </w:r>
      <w:r w:rsidRPr="00CF03C3">
        <w:rPr>
          <w:rFonts w:cs="Times New Roman"/>
          <w:szCs w:val="28"/>
        </w:rPr>
        <w:tab/>
        <w:t>Модель глаза.</w:t>
      </w:r>
    </w:p>
    <w:p w14:paraId="0BDDDD90" w14:textId="10CF6928" w:rsidR="0052075B" w:rsidRPr="00CF03C3" w:rsidRDefault="0052075B" w:rsidP="0052075B">
      <w:pPr>
        <w:spacing w:after="0" w:line="240" w:lineRule="auto"/>
        <w:ind w:firstLine="709"/>
        <w:jc w:val="both"/>
        <w:rPr>
          <w:rFonts w:cs="Times New Roman"/>
          <w:szCs w:val="28"/>
        </w:rPr>
      </w:pPr>
      <w:r w:rsidRPr="00CF03C3">
        <w:rPr>
          <w:rFonts w:cs="Times New Roman"/>
          <w:szCs w:val="28"/>
        </w:rPr>
        <w:t>11.</w:t>
      </w:r>
      <w:r w:rsidRPr="00CF03C3">
        <w:rPr>
          <w:rFonts w:cs="Times New Roman"/>
          <w:szCs w:val="28"/>
        </w:rPr>
        <w:tab/>
        <w:t>Разложение белого света в спектр.</w:t>
      </w:r>
    </w:p>
    <w:p w14:paraId="5989985B" w14:textId="0001D523" w:rsidR="0052075B" w:rsidRPr="00CF03C3" w:rsidRDefault="0052075B" w:rsidP="0052075B">
      <w:pPr>
        <w:spacing w:after="0" w:line="240" w:lineRule="auto"/>
        <w:ind w:firstLine="709"/>
        <w:jc w:val="both"/>
        <w:rPr>
          <w:rFonts w:cs="Times New Roman"/>
          <w:szCs w:val="28"/>
        </w:rPr>
      </w:pPr>
      <w:r w:rsidRPr="00CF03C3">
        <w:rPr>
          <w:rFonts w:cs="Times New Roman"/>
          <w:szCs w:val="28"/>
        </w:rPr>
        <w:t>12.</w:t>
      </w:r>
      <w:r w:rsidRPr="00CF03C3">
        <w:rPr>
          <w:rFonts w:cs="Times New Roman"/>
          <w:szCs w:val="28"/>
        </w:rPr>
        <w:tab/>
        <w:t>Получение белого света при сложении света разных цветов.</w:t>
      </w:r>
    </w:p>
    <w:p w14:paraId="0EA6B9FF" w14:textId="13BD6B1F" w:rsidR="0052075B" w:rsidRPr="00CF03C3" w:rsidRDefault="0052075B" w:rsidP="0052075B">
      <w:pPr>
        <w:spacing w:after="0" w:line="240" w:lineRule="auto"/>
        <w:ind w:firstLine="709"/>
        <w:jc w:val="both"/>
        <w:rPr>
          <w:rFonts w:cs="Times New Roman"/>
          <w:bCs/>
          <w:szCs w:val="28"/>
        </w:rPr>
      </w:pPr>
      <w:r w:rsidRPr="00CF03C3">
        <w:rPr>
          <w:rFonts w:cs="Times New Roman"/>
          <w:b/>
          <w:bCs/>
          <w:i/>
          <w:iCs/>
          <w:szCs w:val="28"/>
        </w:rPr>
        <w:t>Фронтальные лабораторные работы и опыты</w:t>
      </w:r>
    </w:p>
    <w:p w14:paraId="2D3A246F" w14:textId="314F330C"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Исследование зависимости угла отражения светового луча от угла падения.</w:t>
      </w:r>
    </w:p>
    <w:p w14:paraId="2A948407" w14:textId="57A1BD8E"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Изучение характеристик изображения предмета в плоском зеркале.</w:t>
      </w:r>
    </w:p>
    <w:p w14:paraId="1E99C1E2" w14:textId="406E2F17"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 xml:space="preserve">Исследование зависимости угла преломления светового луча от угла падения на границе «воздух—стекло». </w:t>
      </w:r>
    </w:p>
    <w:p w14:paraId="0BAFBD91" w14:textId="5A7B1E79"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Получение изображений с помощью собирающей линзы.</w:t>
      </w:r>
    </w:p>
    <w:p w14:paraId="70081B92"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t>5.</w:t>
      </w:r>
      <w:r w:rsidRPr="00CF03C3">
        <w:rPr>
          <w:rFonts w:cs="Times New Roman"/>
          <w:szCs w:val="28"/>
        </w:rPr>
        <w:tab/>
        <w:t>Определение фокусного расстояния и оптической силы собирающей линзы</w:t>
      </w:r>
      <w:r w:rsidRPr="00CF03C3">
        <w:rPr>
          <w:rFonts w:cs="Times New Roman"/>
          <w:b/>
          <w:i/>
          <w:szCs w:val="28"/>
        </w:rPr>
        <w:t xml:space="preserve"> (электронная демонстрация).</w:t>
      </w:r>
    </w:p>
    <w:p w14:paraId="02169D37" w14:textId="77777777" w:rsidR="0052075B" w:rsidRPr="00CF03C3" w:rsidRDefault="0052075B" w:rsidP="0052075B">
      <w:pPr>
        <w:spacing w:after="0" w:line="240" w:lineRule="auto"/>
        <w:ind w:firstLine="709"/>
        <w:jc w:val="both"/>
        <w:rPr>
          <w:rFonts w:cs="Times New Roman"/>
          <w:b/>
          <w:i/>
          <w:szCs w:val="28"/>
        </w:rPr>
      </w:pPr>
      <w:r w:rsidRPr="00CF03C3">
        <w:rPr>
          <w:rFonts w:cs="Times New Roman"/>
          <w:szCs w:val="28"/>
        </w:rPr>
        <w:t>6.</w:t>
      </w:r>
      <w:r w:rsidRPr="00CF03C3">
        <w:rPr>
          <w:rFonts w:cs="Times New Roman"/>
          <w:szCs w:val="28"/>
        </w:rPr>
        <w:tab/>
        <w:t>Опыты по разложению белого света в спектр</w:t>
      </w:r>
      <w:r w:rsidRPr="00CF03C3">
        <w:rPr>
          <w:rFonts w:cs="Times New Roman"/>
          <w:b/>
          <w:i/>
          <w:szCs w:val="28"/>
        </w:rPr>
        <w:t xml:space="preserve"> (электронная демонстрация).</w:t>
      </w:r>
    </w:p>
    <w:p w14:paraId="3899ED1F" w14:textId="6444F553" w:rsidR="0052075B" w:rsidRPr="00CF03C3" w:rsidRDefault="0052075B" w:rsidP="0052075B">
      <w:pPr>
        <w:spacing w:after="0" w:line="240" w:lineRule="auto"/>
        <w:ind w:firstLine="709"/>
        <w:jc w:val="both"/>
        <w:rPr>
          <w:rFonts w:cs="Times New Roman"/>
          <w:szCs w:val="28"/>
        </w:rPr>
      </w:pPr>
      <w:r w:rsidRPr="00CF03C3">
        <w:rPr>
          <w:rFonts w:cs="Times New Roman"/>
          <w:szCs w:val="28"/>
        </w:rPr>
        <w:t>7.</w:t>
      </w:r>
      <w:r w:rsidRPr="00CF03C3">
        <w:rPr>
          <w:rFonts w:cs="Times New Roman"/>
          <w:szCs w:val="28"/>
        </w:rPr>
        <w:tab/>
        <w:t>Опыты по восприятию цвета предметов при их наблюдении через цветовые фильтры.</w:t>
      </w:r>
    </w:p>
    <w:p w14:paraId="44846D4F" w14:textId="77777777" w:rsidR="00980576" w:rsidRPr="00CF03C3" w:rsidRDefault="00980576" w:rsidP="0052075B">
      <w:pPr>
        <w:spacing w:after="0" w:line="240" w:lineRule="auto"/>
        <w:ind w:firstLine="709"/>
        <w:jc w:val="both"/>
        <w:rPr>
          <w:rFonts w:cs="Times New Roman"/>
          <w:b/>
          <w:bCs/>
          <w:szCs w:val="28"/>
        </w:rPr>
      </w:pPr>
      <w:bookmarkStart w:id="131" w:name="_Toc95467957"/>
    </w:p>
    <w:p w14:paraId="042A8334"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lastRenderedPageBreak/>
        <w:t>Раздел 12. Квантовые явления</w:t>
      </w:r>
      <w:bookmarkEnd w:id="131"/>
    </w:p>
    <w:p w14:paraId="6DF80A33" w14:textId="77777777" w:rsidR="0052075B" w:rsidRPr="00CF03C3" w:rsidRDefault="0052075B" w:rsidP="00303D30">
      <w:pPr>
        <w:spacing w:after="0" w:line="240" w:lineRule="auto"/>
        <w:ind w:firstLine="709"/>
        <w:jc w:val="both"/>
        <w:rPr>
          <w:rFonts w:cs="Times New Roman"/>
          <w:i/>
          <w:szCs w:val="28"/>
        </w:rPr>
      </w:pPr>
      <w:r w:rsidRPr="00CF03C3">
        <w:rPr>
          <w:rFonts w:cs="Times New Roman"/>
          <w:i/>
          <w:szCs w:val="28"/>
        </w:rPr>
        <w:t xml:space="preserve">Опыты Резерфорда </w:t>
      </w:r>
      <w:r w:rsidRPr="00CF03C3">
        <w:rPr>
          <w:rFonts w:cs="Times New Roman"/>
          <w:szCs w:val="28"/>
        </w:rPr>
        <w:t>и планетарная модель атома. Модель атома Бора</w:t>
      </w:r>
      <w:r w:rsidRPr="00CF03C3">
        <w:rPr>
          <w:rFonts w:cs="Times New Roman"/>
          <w:i/>
          <w:szCs w:val="28"/>
        </w:rPr>
        <w:t xml:space="preserve">. Испускание и поглощение света атомом. Кванты. </w:t>
      </w:r>
    </w:p>
    <w:p w14:paraId="5FAC3C17" w14:textId="77777777" w:rsidR="0052075B" w:rsidRPr="00CF03C3" w:rsidRDefault="0052075B" w:rsidP="00303D30">
      <w:pPr>
        <w:spacing w:after="0" w:line="240" w:lineRule="auto"/>
        <w:ind w:firstLine="709"/>
        <w:jc w:val="both"/>
        <w:rPr>
          <w:rFonts w:cs="Times New Roman"/>
          <w:i/>
          <w:szCs w:val="28"/>
        </w:rPr>
      </w:pPr>
      <w:r w:rsidRPr="00CF03C3">
        <w:rPr>
          <w:rFonts w:cs="Times New Roman"/>
          <w:szCs w:val="28"/>
        </w:rPr>
        <w:t xml:space="preserve">Радиоактивность. </w:t>
      </w:r>
      <w:r w:rsidRPr="00CF03C3">
        <w:rPr>
          <w:rFonts w:cs="Times New Roman"/>
          <w:i/>
          <w:szCs w:val="28"/>
        </w:rPr>
        <w:t>Альфа-, бета- и гамма-излучения.</w:t>
      </w:r>
      <w:r w:rsidRPr="00CF03C3">
        <w:rPr>
          <w:rFonts w:cs="Times New Roman"/>
          <w:szCs w:val="28"/>
        </w:rPr>
        <w:t xml:space="preserve"> Строение атомного ядра. </w:t>
      </w:r>
      <w:r w:rsidRPr="00CF03C3">
        <w:rPr>
          <w:rFonts w:cs="Times New Roman"/>
          <w:i/>
          <w:szCs w:val="28"/>
        </w:rPr>
        <w:t xml:space="preserve">Нуклонная модель атомного ядра. Изотопы. Радиоактивные превращения. Период полураспада атомных ядер. </w:t>
      </w:r>
    </w:p>
    <w:p w14:paraId="6D8A180B" w14:textId="77777777" w:rsidR="0052075B" w:rsidRPr="00CF03C3" w:rsidRDefault="0052075B" w:rsidP="00303D30">
      <w:pPr>
        <w:spacing w:after="0" w:line="240" w:lineRule="auto"/>
        <w:ind w:firstLine="709"/>
        <w:jc w:val="both"/>
        <w:rPr>
          <w:rFonts w:cs="Times New Roman"/>
          <w:szCs w:val="28"/>
        </w:rPr>
      </w:pPr>
      <w:r w:rsidRPr="00CF03C3">
        <w:rPr>
          <w:rFonts w:cs="Times New Roman"/>
          <w:szCs w:val="28"/>
        </w:rPr>
        <w:t xml:space="preserve">Ядерные реакции. Законы сохранения зарядового и массового чисел. </w:t>
      </w:r>
      <w:r w:rsidRPr="00CF03C3">
        <w:rPr>
          <w:rFonts w:cs="Times New Roman"/>
          <w:i/>
          <w:szCs w:val="28"/>
        </w:rPr>
        <w:t>Реакции синтеза и деления ядер. Источники энергии Солнца и звёзд (МС</w:t>
      </w:r>
      <w:r w:rsidRPr="00CF03C3">
        <w:rPr>
          <w:rFonts w:cs="Times New Roman"/>
          <w:szCs w:val="28"/>
        </w:rPr>
        <w:t>).</w:t>
      </w:r>
    </w:p>
    <w:p w14:paraId="65C94818" w14:textId="77777777" w:rsidR="0052075B" w:rsidRPr="00CF03C3" w:rsidRDefault="0052075B" w:rsidP="00303D30">
      <w:pPr>
        <w:spacing w:after="0" w:line="240" w:lineRule="auto"/>
        <w:ind w:firstLine="709"/>
        <w:jc w:val="both"/>
        <w:rPr>
          <w:rFonts w:cs="Times New Roman"/>
          <w:i/>
          <w:szCs w:val="28"/>
        </w:rPr>
      </w:pPr>
      <w:r w:rsidRPr="00CF03C3">
        <w:rPr>
          <w:rFonts w:cs="Times New Roman"/>
          <w:szCs w:val="28"/>
        </w:rPr>
        <w:t xml:space="preserve">Ядерная энергетика. </w:t>
      </w:r>
      <w:r w:rsidRPr="00CF03C3">
        <w:rPr>
          <w:rFonts w:cs="Times New Roman"/>
          <w:i/>
          <w:szCs w:val="28"/>
        </w:rPr>
        <w:t xml:space="preserve">Действия радиоактивных излучений на живые организмы (МС). </w:t>
      </w:r>
    </w:p>
    <w:p w14:paraId="75DFA259" w14:textId="276248B7" w:rsidR="0052075B" w:rsidRPr="00CF03C3" w:rsidRDefault="0052075B" w:rsidP="0052075B">
      <w:pPr>
        <w:spacing w:after="0" w:line="240" w:lineRule="auto"/>
        <w:ind w:firstLine="709"/>
        <w:jc w:val="both"/>
        <w:rPr>
          <w:rFonts w:cs="Times New Roman"/>
          <w:b/>
          <w:bCs/>
          <w:szCs w:val="28"/>
          <w:vertAlign w:val="superscript"/>
        </w:rPr>
      </w:pPr>
      <w:r w:rsidRPr="00CF03C3">
        <w:rPr>
          <w:rFonts w:cs="Times New Roman"/>
          <w:b/>
          <w:bCs/>
          <w:i/>
          <w:iCs/>
          <w:szCs w:val="28"/>
        </w:rPr>
        <w:t>Демонстрации</w:t>
      </w:r>
    </w:p>
    <w:p w14:paraId="1F64242C" w14:textId="008C663B"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Спектры излучения и поглощения.</w:t>
      </w:r>
    </w:p>
    <w:p w14:paraId="5FCC7EEE" w14:textId="253A9F6E"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Спектры различных газов.</w:t>
      </w:r>
    </w:p>
    <w:p w14:paraId="432E4D39" w14:textId="55030911" w:rsidR="0052075B" w:rsidRPr="00CF03C3" w:rsidRDefault="0052075B" w:rsidP="0052075B">
      <w:pPr>
        <w:spacing w:after="0" w:line="240" w:lineRule="auto"/>
        <w:ind w:firstLine="709"/>
        <w:jc w:val="both"/>
        <w:rPr>
          <w:rFonts w:cs="Times New Roman"/>
          <w:szCs w:val="28"/>
        </w:rPr>
      </w:pPr>
      <w:r w:rsidRPr="00CF03C3">
        <w:rPr>
          <w:rFonts w:cs="Times New Roman"/>
          <w:szCs w:val="28"/>
        </w:rPr>
        <w:t>3.</w:t>
      </w:r>
      <w:r w:rsidRPr="00CF03C3">
        <w:rPr>
          <w:rFonts w:cs="Times New Roman"/>
          <w:szCs w:val="28"/>
        </w:rPr>
        <w:tab/>
        <w:t>Спектр водорода.</w:t>
      </w:r>
    </w:p>
    <w:p w14:paraId="62555899" w14:textId="707FA8CD" w:rsidR="0052075B" w:rsidRPr="00CF03C3" w:rsidRDefault="0052075B" w:rsidP="0052075B">
      <w:pPr>
        <w:spacing w:after="0" w:line="240" w:lineRule="auto"/>
        <w:ind w:firstLine="709"/>
        <w:jc w:val="both"/>
        <w:rPr>
          <w:rFonts w:cs="Times New Roman"/>
          <w:szCs w:val="28"/>
        </w:rPr>
      </w:pPr>
      <w:r w:rsidRPr="00CF03C3">
        <w:rPr>
          <w:rFonts w:cs="Times New Roman"/>
          <w:szCs w:val="28"/>
        </w:rPr>
        <w:t>4.</w:t>
      </w:r>
      <w:r w:rsidRPr="00CF03C3">
        <w:rPr>
          <w:rFonts w:cs="Times New Roman"/>
          <w:szCs w:val="28"/>
        </w:rPr>
        <w:tab/>
        <w:t xml:space="preserve">Наблюдение треков в камере Вильсона. </w:t>
      </w:r>
    </w:p>
    <w:p w14:paraId="7F34DE10" w14:textId="6C7BBDE6" w:rsidR="0052075B" w:rsidRPr="00CF03C3" w:rsidRDefault="0052075B" w:rsidP="0052075B">
      <w:pPr>
        <w:spacing w:after="0" w:line="240" w:lineRule="auto"/>
        <w:ind w:firstLine="709"/>
        <w:jc w:val="both"/>
        <w:rPr>
          <w:rFonts w:cs="Times New Roman"/>
          <w:szCs w:val="28"/>
        </w:rPr>
      </w:pPr>
      <w:r w:rsidRPr="00CF03C3">
        <w:rPr>
          <w:rFonts w:cs="Times New Roman"/>
          <w:szCs w:val="28"/>
        </w:rPr>
        <w:t>5.</w:t>
      </w:r>
      <w:r w:rsidRPr="00CF03C3">
        <w:rPr>
          <w:rFonts w:cs="Times New Roman"/>
          <w:szCs w:val="28"/>
        </w:rPr>
        <w:tab/>
        <w:t xml:space="preserve">Работа счётчика ионизирующих излучений. </w:t>
      </w:r>
    </w:p>
    <w:p w14:paraId="2A380F03" w14:textId="62312374" w:rsidR="0052075B" w:rsidRPr="00CF03C3" w:rsidRDefault="0052075B" w:rsidP="0052075B">
      <w:pPr>
        <w:spacing w:after="0" w:line="240" w:lineRule="auto"/>
        <w:ind w:firstLine="709"/>
        <w:jc w:val="both"/>
        <w:rPr>
          <w:rFonts w:cs="Times New Roman"/>
          <w:szCs w:val="28"/>
        </w:rPr>
      </w:pPr>
      <w:r w:rsidRPr="00CF03C3">
        <w:rPr>
          <w:rFonts w:cs="Times New Roman"/>
          <w:szCs w:val="28"/>
        </w:rPr>
        <w:t>6.</w:t>
      </w:r>
      <w:r w:rsidRPr="00CF03C3">
        <w:rPr>
          <w:rFonts w:cs="Times New Roman"/>
          <w:szCs w:val="28"/>
        </w:rPr>
        <w:tab/>
        <w:t>Регистрация излучения природных минералов и продуктов.</w:t>
      </w:r>
    </w:p>
    <w:p w14:paraId="43A4C207" w14:textId="703E4320" w:rsidR="0052075B" w:rsidRPr="00CF03C3" w:rsidRDefault="0052075B" w:rsidP="0052075B">
      <w:pPr>
        <w:spacing w:after="0" w:line="240" w:lineRule="auto"/>
        <w:ind w:firstLine="709"/>
        <w:jc w:val="both"/>
        <w:rPr>
          <w:rFonts w:cs="Times New Roman"/>
          <w:bCs/>
          <w:szCs w:val="28"/>
        </w:rPr>
      </w:pPr>
      <w:r w:rsidRPr="00CF03C3">
        <w:rPr>
          <w:rFonts w:cs="Times New Roman"/>
          <w:b/>
          <w:bCs/>
          <w:i/>
          <w:iCs/>
          <w:szCs w:val="28"/>
        </w:rPr>
        <w:t>Фронтальные лабораторные работы и опыты</w:t>
      </w:r>
    </w:p>
    <w:p w14:paraId="22B45B84" w14:textId="1FA22095" w:rsidR="0052075B" w:rsidRPr="00CF03C3" w:rsidRDefault="0052075B" w:rsidP="0052075B">
      <w:pPr>
        <w:spacing w:after="0" w:line="240" w:lineRule="auto"/>
        <w:ind w:firstLine="709"/>
        <w:jc w:val="both"/>
        <w:rPr>
          <w:rFonts w:cs="Times New Roman"/>
          <w:szCs w:val="28"/>
        </w:rPr>
      </w:pPr>
      <w:r w:rsidRPr="00CF03C3">
        <w:rPr>
          <w:rFonts w:cs="Times New Roman"/>
          <w:szCs w:val="28"/>
        </w:rPr>
        <w:t>1.</w:t>
      </w:r>
      <w:r w:rsidRPr="00CF03C3">
        <w:rPr>
          <w:rFonts w:cs="Times New Roman"/>
          <w:szCs w:val="28"/>
        </w:rPr>
        <w:tab/>
        <w:t>Исследование треков: измерение энергии частицы по тормозному пути (по фотографиям)</w:t>
      </w:r>
      <w:r w:rsidRPr="00CF03C3">
        <w:rPr>
          <w:rFonts w:cs="Times New Roman"/>
          <w:b/>
          <w:i/>
          <w:szCs w:val="28"/>
        </w:rPr>
        <w:t xml:space="preserve"> (электронная демонстрация).</w:t>
      </w:r>
    </w:p>
    <w:p w14:paraId="7C2789AD" w14:textId="29C8B4A5" w:rsidR="0052075B" w:rsidRPr="00CF03C3" w:rsidRDefault="0052075B" w:rsidP="0052075B">
      <w:pPr>
        <w:spacing w:after="0" w:line="240" w:lineRule="auto"/>
        <w:ind w:firstLine="709"/>
        <w:jc w:val="both"/>
        <w:rPr>
          <w:rFonts w:cs="Times New Roman"/>
          <w:szCs w:val="28"/>
        </w:rPr>
      </w:pPr>
      <w:r w:rsidRPr="00CF03C3">
        <w:rPr>
          <w:rFonts w:cs="Times New Roman"/>
          <w:szCs w:val="28"/>
        </w:rPr>
        <w:t>2.</w:t>
      </w:r>
      <w:r w:rsidRPr="00CF03C3">
        <w:rPr>
          <w:rFonts w:cs="Times New Roman"/>
          <w:szCs w:val="28"/>
        </w:rPr>
        <w:tab/>
        <w:t>Измерение радиоактивного фона</w:t>
      </w:r>
      <w:r w:rsidRPr="00CF03C3">
        <w:rPr>
          <w:rFonts w:cs="Times New Roman"/>
          <w:b/>
          <w:i/>
          <w:szCs w:val="28"/>
        </w:rPr>
        <w:t xml:space="preserve"> (электронная демонстрация).</w:t>
      </w:r>
    </w:p>
    <w:p w14:paraId="13D9B0EE" w14:textId="77777777" w:rsidR="0052075B" w:rsidRPr="00CF03C3" w:rsidRDefault="0052075B" w:rsidP="0052075B">
      <w:pPr>
        <w:spacing w:after="0" w:line="240" w:lineRule="auto"/>
        <w:ind w:firstLine="709"/>
        <w:jc w:val="both"/>
        <w:rPr>
          <w:rFonts w:cs="Times New Roman"/>
          <w:szCs w:val="28"/>
        </w:rPr>
      </w:pPr>
    </w:p>
    <w:p w14:paraId="21655056" w14:textId="77777777" w:rsidR="0052075B" w:rsidRPr="00CF03C3" w:rsidRDefault="0052075B" w:rsidP="0052075B">
      <w:pPr>
        <w:spacing w:after="0" w:line="240" w:lineRule="auto"/>
        <w:ind w:firstLine="709"/>
        <w:jc w:val="both"/>
        <w:rPr>
          <w:rFonts w:cs="Times New Roman"/>
          <w:b/>
          <w:bCs/>
          <w:szCs w:val="28"/>
        </w:rPr>
      </w:pPr>
      <w:bookmarkStart w:id="132" w:name="_Toc95467958"/>
      <w:r w:rsidRPr="00CF03C3">
        <w:rPr>
          <w:rFonts w:cs="Times New Roman"/>
          <w:b/>
          <w:bCs/>
          <w:szCs w:val="28"/>
        </w:rPr>
        <w:t>Повторительно-обобщающий модуль</w:t>
      </w:r>
      <w:bookmarkEnd w:id="132"/>
    </w:p>
    <w:p w14:paraId="46C7BDB9" w14:textId="77777777" w:rsidR="0052075B" w:rsidRPr="00CF03C3" w:rsidRDefault="0052075B" w:rsidP="00303D30">
      <w:pPr>
        <w:spacing w:after="0" w:line="240" w:lineRule="auto"/>
        <w:ind w:firstLine="709"/>
        <w:jc w:val="both"/>
        <w:rPr>
          <w:rFonts w:cs="Times New Roman"/>
          <w:szCs w:val="28"/>
        </w:rPr>
      </w:pPr>
      <w:r w:rsidRPr="00CF03C3">
        <w:rPr>
          <w:rFonts w:cs="Times New Roman"/>
          <w:szCs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w:t>
      </w:r>
    </w:p>
    <w:p w14:paraId="77C62ACF"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14:paraId="086547C8" w14:textId="4F9E8D8C" w:rsidR="0052075B" w:rsidRPr="00CF03C3" w:rsidRDefault="0052075B" w:rsidP="00303D30">
      <w:pPr>
        <w:spacing w:after="0" w:line="240" w:lineRule="auto"/>
        <w:ind w:firstLine="709"/>
        <w:jc w:val="both"/>
        <w:rPr>
          <w:rFonts w:cs="Times New Roman"/>
          <w:szCs w:val="28"/>
        </w:rPr>
      </w:pPr>
      <w:r w:rsidRPr="00CF03C3">
        <w:rPr>
          <w:rFonts w:cs="Times New Roman"/>
          <w:szCs w:val="28"/>
        </w:rPr>
        <w:t>Принципиально деятельностный характер данного раздела реализуется за счёт того, что учащиеся выполняют задания, в</w:t>
      </w:r>
      <w:r w:rsidR="00980576" w:rsidRPr="00CF03C3">
        <w:rPr>
          <w:rFonts w:cs="Times New Roman"/>
          <w:szCs w:val="28"/>
        </w:rPr>
        <w:t xml:space="preserve"> </w:t>
      </w:r>
      <w:r w:rsidRPr="00CF03C3">
        <w:rPr>
          <w:rFonts w:cs="Times New Roman"/>
          <w:szCs w:val="28"/>
        </w:rPr>
        <w:t xml:space="preserve">которых им предлагается: </w:t>
      </w:r>
    </w:p>
    <w:p w14:paraId="307F6B72" w14:textId="77777777" w:rsidR="0052075B" w:rsidRPr="00CF03C3" w:rsidRDefault="0052075B" w:rsidP="00980576">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на основе полученных знаний распознавать и научно объяснять физические явления в окружающей природе и повседневной жизни;</w:t>
      </w:r>
    </w:p>
    <w:p w14:paraId="2349B933" w14:textId="77777777" w:rsidR="0052075B" w:rsidRPr="00CF03C3" w:rsidRDefault="0052075B" w:rsidP="00980576">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использовать под руководством педагога научные методы исследования физических явлений, в том числе для проверки гипотез и получения теоретических выводов;</w:t>
      </w:r>
    </w:p>
    <w:p w14:paraId="5E52A9A0" w14:textId="77777777" w:rsidR="0052075B" w:rsidRPr="00CF03C3" w:rsidRDefault="0052075B" w:rsidP="00980576">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объяснять с опорой на дидактический материал после обсуждения с педагогом научные основы наиболее важных достижений современных технологий, например, практического использования различных </w:t>
      </w:r>
      <w:r w:rsidRPr="00CF03C3">
        <w:rPr>
          <w:rFonts w:eastAsia="Arial Unicode MS" w:cs="Times New Roman"/>
          <w:kern w:val="1"/>
          <w:szCs w:val="28"/>
        </w:rPr>
        <w:lastRenderedPageBreak/>
        <w:t xml:space="preserve">источников энергии на основе закона превращения и сохранения всех известных видов энергии. </w:t>
      </w:r>
    </w:p>
    <w:p w14:paraId="24423FA2" w14:textId="77777777" w:rsidR="0052075B" w:rsidRPr="00CF03C3" w:rsidRDefault="0052075B" w:rsidP="00303D30">
      <w:pPr>
        <w:spacing w:after="0" w:line="240" w:lineRule="auto"/>
        <w:ind w:firstLine="709"/>
        <w:jc w:val="both"/>
        <w:rPr>
          <w:rFonts w:cs="Times New Roman"/>
          <w:szCs w:val="28"/>
        </w:rPr>
      </w:pPr>
      <w:r w:rsidRPr="00CF03C3">
        <w:rPr>
          <w:rFonts w:cs="Times New Roman"/>
          <w:szCs w:val="28"/>
        </w:rPr>
        <w:t>Каждая из тем данного раздела включает экспериментальное исследование обобщающего характера на усмотрение педагога и при его помощи. Раздел завершается проведением диагностической и оценочной работы за курс основной школы.</w:t>
      </w:r>
    </w:p>
    <w:p w14:paraId="1C9001E5" w14:textId="77777777" w:rsidR="0052075B" w:rsidRPr="00CF03C3" w:rsidRDefault="0052075B" w:rsidP="0052075B">
      <w:pPr>
        <w:spacing w:after="0" w:line="240" w:lineRule="auto"/>
        <w:ind w:firstLine="709"/>
        <w:jc w:val="both"/>
        <w:rPr>
          <w:rFonts w:cs="Times New Roman"/>
          <w:b/>
          <w:szCs w:val="28"/>
        </w:rPr>
      </w:pPr>
    </w:p>
    <w:p w14:paraId="05478753" w14:textId="77777777" w:rsidR="00303D30" w:rsidRPr="00CF03C3" w:rsidRDefault="00303D30" w:rsidP="0052075B">
      <w:pPr>
        <w:spacing w:after="0" w:line="240" w:lineRule="auto"/>
        <w:ind w:firstLine="709"/>
        <w:jc w:val="both"/>
        <w:rPr>
          <w:rFonts w:cs="Times New Roman"/>
          <w:b/>
          <w:szCs w:val="28"/>
        </w:rPr>
      </w:pPr>
    </w:p>
    <w:p w14:paraId="5BA57213" w14:textId="77777777" w:rsidR="0052075B" w:rsidRPr="00CF03C3" w:rsidRDefault="0052075B" w:rsidP="00980576">
      <w:pPr>
        <w:spacing w:after="0" w:line="240" w:lineRule="auto"/>
        <w:jc w:val="both"/>
        <w:rPr>
          <w:rFonts w:cs="Times New Roman"/>
          <w:szCs w:val="28"/>
        </w:rPr>
      </w:pPr>
      <w:bookmarkStart w:id="133" w:name="_Toc95467960"/>
      <w:r w:rsidRPr="00CF03C3">
        <w:rPr>
          <w:rFonts w:cs="Times New Roman"/>
          <w:szCs w:val="28"/>
        </w:rPr>
        <w:t>ПЛАНИРУЕМЫЕ РЕЗУЛЬТАТЫ ОСВОЕНИЯ УЧЕБНОГО ПРЕДМЕТА «ФИЗИКА» НА УРОВНЕ ОСНОВНОГО ОБЩЕГО ОБРАЗОВАНИЯ</w:t>
      </w:r>
      <w:bookmarkEnd w:id="133"/>
    </w:p>
    <w:p w14:paraId="4DD0A2F6" w14:textId="77777777" w:rsidR="00980576" w:rsidRPr="00CF03C3" w:rsidRDefault="00980576" w:rsidP="0052075B">
      <w:pPr>
        <w:spacing w:after="0" w:line="240" w:lineRule="auto"/>
        <w:ind w:firstLine="709"/>
        <w:jc w:val="both"/>
        <w:rPr>
          <w:rFonts w:cs="Times New Roman"/>
          <w:szCs w:val="28"/>
        </w:rPr>
      </w:pPr>
    </w:p>
    <w:p w14:paraId="75163278" w14:textId="07939E9B" w:rsidR="0052075B" w:rsidRPr="00CF03C3" w:rsidRDefault="0052075B" w:rsidP="0052075B">
      <w:pPr>
        <w:spacing w:after="0" w:line="240" w:lineRule="auto"/>
        <w:ind w:firstLine="709"/>
        <w:jc w:val="both"/>
        <w:rPr>
          <w:rFonts w:cs="Times New Roman"/>
          <w:szCs w:val="28"/>
        </w:rPr>
      </w:pPr>
      <w:r w:rsidRPr="00CF03C3">
        <w:rPr>
          <w:rFonts w:cs="Times New Roman"/>
          <w:szCs w:val="28"/>
        </w:rPr>
        <w:t>В целом результаты освоения обучающимися с ЗПР учебного предмета «Физика» должны совпадать с результатами рабочей программы основного общего образования.</w:t>
      </w:r>
    </w:p>
    <w:p w14:paraId="6F9B1130"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 xml:space="preserve">Наиболее значимыми являются: </w:t>
      </w:r>
    </w:p>
    <w:p w14:paraId="1953AF23" w14:textId="77777777" w:rsidR="0025620B" w:rsidRPr="00CF03C3" w:rsidRDefault="0025620B" w:rsidP="0052075B">
      <w:pPr>
        <w:spacing w:after="0" w:line="240" w:lineRule="auto"/>
        <w:ind w:firstLine="709"/>
        <w:jc w:val="both"/>
        <w:rPr>
          <w:rFonts w:cs="Times New Roman"/>
          <w:b/>
          <w:bCs/>
          <w:iCs/>
          <w:szCs w:val="28"/>
        </w:rPr>
      </w:pPr>
      <w:bookmarkStart w:id="134" w:name="_Toc95467961"/>
    </w:p>
    <w:p w14:paraId="2AEF5859"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Cs/>
          <w:szCs w:val="28"/>
        </w:rPr>
        <w:t>ЛИЧНОСТНЫЕ РЕЗУЛЬТАТЫ:</w:t>
      </w:r>
      <w:bookmarkEnd w:id="134"/>
    </w:p>
    <w:p w14:paraId="3B1D1630"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мотивация к обучению и целенаправленной познавательной деятельности;</w:t>
      </w:r>
    </w:p>
    <w:p w14:paraId="65E910B1"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установка на осмысление личного опыта, наблюдений за физическими экспериментами;</w:t>
      </w:r>
    </w:p>
    <w:p w14:paraId="39324DAA"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установка на осмысление результатов наблюдений за природными и техногенными явлениями с позиций физических законов;</w:t>
      </w:r>
    </w:p>
    <w:p w14:paraId="59DA33CB"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 xml:space="preserve">способность оценивать происходящие изменения и их последствия; формулировать и оценивать риски, формировать опыт; </w:t>
      </w:r>
    </w:p>
    <w:p w14:paraId="2301E610"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повышение уровня своей компетентности через практическую деятельность (при совместном выполнении лабораторных практических работ);</w:t>
      </w:r>
    </w:p>
    <w:p w14:paraId="1AE3BC32"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умение различать учебные ситуации, в которых учащийся с ЗПР может действовать самостоятельно, и ситуации, где следует воспользоваться справочной информацией и другими вспомогательными средствами;</w:t>
      </w:r>
    </w:p>
    <w:p w14:paraId="2DB78F79"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способность принимать решение в жизненной ситуации на основе переноса полученных в ходе обучения физических знаний в актуальную ситуацию;</w:t>
      </w:r>
    </w:p>
    <w:p w14:paraId="7607EF78"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 xml:space="preserve">способность соблюдать в повседневной жизни правила личной безопасности на основе понимания физических явлений и знания законов физики; </w:t>
      </w:r>
    </w:p>
    <w:p w14:paraId="297AB89E"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умение критически оценивать полученную от собеседника информацию, соотнося ее со знанием физических законов;</w:t>
      </w:r>
    </w:p>
    <w:p w14:paraId="64096022"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 xml:space="preserve">способность передать свои соображения, умозаключения так, чтобы быть понятым другим человеком; </w:t>
      </w:r>
    </w:p>
    <w:p w14:paraId="56B9F747"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 xml:space="preserve">адекватность поведения обучающегося с точки зрения опасности или безопасности для себя или для окружающих; </w:t>
      </w:r>
    </w:p>
    <w:p w14:paraId="37505375"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t>уважение к труду и результатам трудовой деятельности;</w:t>
      </w:r>
    </w:p>
    <w:p w14:paraId="1F9E823A" w14:textId="77777777" w:rsidR="0052075B" w:rsidRPr="00CF03C3" w:rsidRDefault="0052075B" w:rsidP="00980576">
      <w:pPr>
        <w:spacing w:after="0" w:line="240" w:lineRule="auto"/>
        <w:ind w:firstLine="709"/>
        <w:jc w:val="both"/>
        <w:rPr>
          <w:rFonts w:cs="Times New Roman"/>
          <w:szCs w:val="28"/>
        </w:rPr>
      </w:pPr>
      <w:r w:rsidRPr="00CF03C3">
        <w:rPr>
          <w:rFonts w:cs="Times New Roman"/>
          <w:szCs w:val="28"/>
        </w:rPr>
        <w:lastRenderedPageBreak/>
        <w:t>углубление представлений о целостной картине мира на основе приобретенных новых естественнонаучных знаний и практических умений.</w:t>
      </w:r>
    </w:p>
    <w:p w14:paraId="0BF288F4" w14:textId="77777777" w:rsidR="00980576" w:rsidRPr="00CF03C3" w:rsidRDefault="00980576" w:rsidP="0052075B">
      <w:pPr>
        <w:spacing w:after="0" w:line="240" w:lineRule="auto"/>
        <w:ind w:firstLine="709"/>
        <w:jc w:val="both"/>
        <w:rPr>
          <w:rFonts w:cs="Times New Roman"/>
          <w:bCs/>
          <w:iCs/>
          <w:szCs w:val="28"/>
        </w:rPr>
      </w:pPr>
      <w:bookmarkStart w:id="135" w:name="_Toc95467962"/>
    </w:p>
    <w:p w14:paraId="1EF6B2EE" w14:textId="77777777" w:rsidR="0052075B" w:rsidRPr="00CF03C3" w:rsidRDefault="0052075B" w:rsidP="0052075B">
      <w:pPr>
        <w:spacing w:after="0" w:line="240" w:lineRule="auto"/>
        <w:ind w:firstLine="709"/>
        <w:jc w:val="both"/>
        <w:rPr>
          <w:rFonts w:cs="Times New Roman"/>
          <w:b/>
          <w:bCs/>
          <w:iCs/>
          <w:szCs w:val="28"/>
        </w:rPr>
      </w:pPr>
      <w:r w:rsidRPr="00CF03C3">
        <w:rPr>
          <w:rFonts w:cs="Times New Roman"/>
          <w:b/>
          <w:bCs/>
          <w:iCs/>
          <w:szCs w:val="28"/>
        </w:rPr>
        <w:t>МЕТАПРЕДМЕТНЫЕ РЕЗУЛЬТАТЫ</w:t>
      </w:r>
      <w:bookmarkEnd w:id="135"/>
    </w:p>
    <w:p w14:paraId="793B0F5A" w14:textId="77777777"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познавательными действиями:</w:t>
      </w:r>
    </w:p>
    <w:p w14:paraId="69C8E70E"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выявлять причины и следствия простых физических явлений;</w:t>
      </w:r>
    </w:p>
    <w:p w14:paraId="5B54EB90"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определять физические понятия, создавать обобщения, устанавливать аналогии, классифицировать, самостоятельно выбирать основания и критерии для классификации, используя справочную информацию и опираясь на алгоритм учебных действий; </w:t>
      </w:r>
    </w:p>
    <w:p w14:paraId="63DDC73B"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устанавливать причинно-следственные связи, строить логическое рассуждение, умозаключение (индуктивное, дедуктивное, по аналогии) и делать выводы под руководством педагога;</w:t>
      </w:r>
    </w:p>
    <w:p w14:paraId="4E310D0E"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искать или отбирать информацию или данные из источников с учетом предложенной учебной задачи и заданных критериев. </w:t>
      </w:r>
    </w:p>
    <w:p w14:paraId="4ACEBE22"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создавать, применять и преобразовывать знаки и символы, модели и схемы для решения учебных и познавательных задач; </w:t>
      </w:r>
    </w:p>
    <w:p w14:paraId="7860F557"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с помощью педагога или самостоятельно проводить опыт, несложный эксперимент по установлению особенностей физического объекта или явления; </w:t>
      </w:r>
    </w:p>
    <w:p w14:paraId="3AB10663"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преобразовывать информацию из одного вида в другой (таблицу в текст и пр.);</w:t>
      </w:r>
    </w:p>
    <w:p w14:paraId="344EE081"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устанавливать взаимосвязь физических явлений и процессов, используя алгоритм учебных действий.</w:t>
      </w:r>
    </w:p>
    <w:p w14:paraId="510774DA" w14:textId="77777777"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коммуникативными действиями:</w:t>
      </w:r>
    </w:p>
    <w:p w14:paraId="261AADAF"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осознанно использовать речевые средства в соответствии с задачей коммуникации для выражения своих мыслей и потребностей для планирования своей деятельности; </w:t>
      </w:r>
    </w:p>
    <w:p w14:paraId="6885C7EC"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организовывать учебное взаимодействие в группе (определять общие цели, распределять роли, договариваться друг с другом и т. д.).</w:t>
      </w:r>
    </w:p>
    <w:p w14:paraId="6F538F29"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целенаправленно использовать информационно-коммуникативные технологии, необходимые для решения учебных и практических физических задач;</w:t>
      </w:r>
    </w:p>
    <w:p w14:paraId="73A7FD58"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организовывать учебное сотрудничество и совместную деятельность с учителем и сверстниками в процессе занятий физикой. </w:t>
      </w:r>
    </w:p>
    <w:p w14:paraId="0EAF1714" w14:textId="77777777" w:rsidR="0052075B" w:rsidRPr="00CF03C3" w:rsidRDefault="0052075B" w:rsidP="0052075B">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регулятивными действиями:</w:t>
      </w:r>
    </w:p>
    <w:p w14:paraId="6E15025A"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понимать цели естественнонаучного обучения, ставить и формулировать для себя новые задачи в учебе и познавательной деятельности;</w:t>
      </w:r>
    </w:p>
    <w:p w14:paraId="3708175B"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обнаруживать и формулировать учебную проблему, определять цель учебной деятельности;</w:t>
      </w:r>
    </w:p>
    <w:p w14:paraId="4C74BDD2"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самостоятельно или с помощью учителя планировать пути достижения целей в физических экспериментах, в том числе альтернативные, осознанно </w:t>
      </w:r>
      <w:r w:rsidRPr="00CF03C3">
        <w:rPr>
          <w:rFonts w:cs="Times New Roman"/>
          <w:szCs w:val="28"/>
        </w:rPr>
        <w:lastRenderedPageBreak/>
        <w:t>выбирать наиболее эффективные способы решения учебных и познавательных задач;</w:t>
      </w:r>
    </w:p>
    <w:p w14:paraId="35A3113C"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соотносить свои практические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BD8EC82"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правильность выполнения экспериментальной учебной задачи, собственные возможности ее решения;</w:t>
      </w:r>
    </w:p>
    <w:p w14:paraId="5BF61C87"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0BB15710"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давать адекватную оценку ситуации и предлагать план ее изменения;</w:t>
      </w:r>
    </w:p>
    <w:p w14:paraId="2D65C97F"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предвидеть трудности, которые могут возникнуть при решении учебной задачи;</w:t>
      </w:r>
    </w:p>
    <w:p w14:paraId="34EFC7F5"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осознавать невозможность контролировать все вокруг.</w:t>
      </w:r>
    </w:p>
    <w:p w14:paraId="18726C5D" w14:textId="77777777" w:rsidR="0025620B" w:rsidRDefault="0025620B" w:rsidP="0052075B">
      <w:pPr>
        <w:spacing w:after="0" w:line="240" w:lineRule="auto"/>
        <w:ind w:firstLine="709"/>
        <w:jc w:val="both"/>
        <w:rPr>
          <w:rFonts w:cs="Times New Roman"/>
          <w:b/>
          <w:bCs/>
          <w:szCs w:val="28"/>
        </w:rPr>
      </w:pPr>
      <w:bookmarkStart w:id="136" w:name="_Toc95467965"/>
    </w:p>
    <w:p w14:paraId="7AC98755" w14:textId="2059CD07" w:rsidR="001F1643" w:rsidRPr="00CF03C3" w:rsidRDefault="001F1643" w:rsidP="001F1643">
      <w:pPr>
        <w:spacing w:after="0" w:line="240" w:lineRule="auto"/>
        <w:ind w:firstLine="709"/>
        <w:jc w:val="both"/>
        <w:rPr>
          <w:rFonts w:cs="Times New Roman"/>
          <w:b/>
          <w:bCs/>
          <w:iCs/>
          <w:szCs w:val="28"/>
        </w:rPr>
      </w:pPr>
      <w:r w:rsidRPr="00CF03C3">
        <w:rPr>
          <w:rFonts w:cs="Times New Roman"/>
          <w:b/>
          <w:bCs/>
          <w:iCs/>
          <w:szCs w:val="28"/>
        </w:rPr>
        <w:t>ПРЕДМЕТНЫЕ РЕЗУЛЬТАТЫ</w:t>
      </w:r>
    </w:p>
    <w:p w14:paraId="6DD6CC08" w14:textId="77777777" w:rsidR="0052075B" w:rsidRPr="00CF03C3" w:rsidRDefault="0052075B" w:rsidP="0052075B">
      <w:pPr>
        <w:spacing w:after="0" w:line="240" w:lineRule="auto"/>
        <w:ind w:firstLine="709"/>
        <w:jc w:val="both"/>
        <w:rPr>
          <w:rFonts w:cs="Times New Roman"/>
          <w:b/>
          <w:bCs/>
          <w:szCs w:val="28"/>
        </w:rPr>
      </w:pPr>
      <w:r w:rsidRPr="00CF03C3">
        <w:rPr>
          <w:rFonts w:cs="Times New Roman"/>
          <w:b/>
          <w:bCs/>
          <w:szCs w:val="28"/>
        </w:rPr>
        <w:t>Требования к предметным результатам освоения учебного предмета «Физика», распределенные по годам обучения</w:t>
      </w:r>
      <w:bookmarkEnd w:id="136"/>
    </w:p>
    <w:p w14:paraId="645E3A6D" w14:textId="77777777" w:rsidR="0052075B" w:rsidRPr="00CF03C3" w:rsidRDefault="0052075B" w:rsidP="0052075B">
      <w:pPr>
        <w:spacing w:after="0" w:line="240" w:lineRule="auto"/>
        <w:ind w:firstLine="709"/>
        <w:jc w:val="both"/>
        <w:rPr>
          <w:rFonts w:cs="Times New Roman"/>
          <w:szCs w:val="28"/>
        </w:rPr>
      </w:pPr>
      <w:r w:rsidRPr="00CF03C3">
        <w:rPr>
          <w:rFonts w:cs="Times New Roman"/>
          <w:szCs w:val="28"/>
        </w:rPr>
        <w:t>Результаты по годам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14:paraId="497E6008" w14:textId="77777777" w:rsidR="003A5AAE" w:rsidRPr="00CF03C3" w:rsidRDefault="003A5AAE" w:rsidP="0052075B">
      <w:pPr>
        <w:spacing w:after="0" w:line="240" w:lineRule="auto"/>
        <w:ind w:firstLine="709"/>
        <w:jc w:val="both"/>
        <w:rPr>
          <w:rFonts w:cs="Times New Roman"/>
          <w:b/>
          <w:szCs w:val="28"/>
        </w:rPr>
      </w:pPr>
    </w:p>
    <w:p w14:paraId="0DF45A9E" w14:textId="29E82273" w:rsidR="0052075B" w:rsidRPr="00CF03C3" w:rsidRDefault="0052075B" w:rsidP="00434B14">
      <w:pPr>
        <w:spacing w:after="0" w:line="240" w:lineRule="auto"/>
        <w:jc w:val="both"/>
        <w:rPr>
          <w:rFonts w:cs="Times New Roman"/>
          <w:b/>
          <w:szCs w:val="28"/>
        </w:rPr>
      </w:pPr>
      <w:r w:rsidRPr="00CF03C3">
        <w:rPr>
          <w:rFonts w:cs="Times New Roman"/>
          <w:b/>
          <w:szCs w:val="28"/>
        </w:rPr>
        <w:t xml:space="preserve">7 </w:t>
      </w:r>
      <w:r w:rsidR="003A5AAE" w:rsidRPr="00CF03C3">
        <w:rPr>
          <w:rFonts w:cs="Times New Roman"/>
          <w:b/>
          <w:szCs w:val="28"/>
        </w:rPr>
        <w:t>КЛАСС</w:t>
      </w:r>
    </w:p>
    <w:p w14:paraId="72450BE7" w14:textId="77777777" w:rsidR="0052075B" w:rsidRPr="00CF03C3" w:rsidRDefault="0052075B" w:rsidP="0025620B">
      <w:pPr>
        <w:spacing w:after="0" w:line="240" w:lineRule="auto"/>
        <w:ind w:firstLine="709"/>
        <w:jc w:val="both"/>
        <w:rPr>
          <w:rFonts w:cs="Times New Roman"/>
          <w:szCs w:val="28"/>
        </w:rPr>
      </w:pPr>
      <w:r w:rsidRPr="00CF03C3">
        <w:rPr>
          <w:rFonts w:cs="Times New Roman"/>
          <w:szCs w:val="28"/>
        </w:rPr>
        <w:t xml:space="preserve">Предметные результаты на базовом уровне должны отражать сформированность у обучающихся умений: </w:t>
      </w:r>
    </w:p>
    <w:p w14:paraId="5DE69913"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ориентироваться в понятиях и оперировать ими на базовом уровне: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с опорой на дидактический материал</w:t>
      </w:r>
    </w:p>
    <w:p w14:paraId="728B46FD"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 xml:space="preserve">различать явления (диффузия; тепловое движение частиц вещества; равномерное движение; неравномерное движение; инерция; взаимодействие тел; </w:t>
      </w:r>
      <w:r w:rsidRPr="00CF03C3">
        <w:rPr>
          <w:rFonts w:cs="Times New Roman"/>
          <w:i/>
          <w:szCs w:val="28"/>
        </w:rPr>
        <w:t>равновесие твёрдых тел с закреплённой осью вращения</w:t>
      </w:r>
      <w:r w:rsidRPr="00CF03C3">
        <w:rPr>
          <w:rFonts w:cs="Times New Roman"/>
          <w:szCs w:val="28"/>
        </w:rPr>
        <w:t>;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после предварительного обсуждения с педагогом;</w:t>
      </w:r>
    </w:p>
    <w:p w14:paraId="642F56FD" w14:textId="2ABF3AD3"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распознавать проявление изученных физических явлений в</w:t>
      </w:r>
      <w:r w:rsidR="003A5AAE" w:rsidRPr="00CF03C3">
        <w:rPr>
          <w:rFonts w:cs="Times New Roman"/>
          <w:szCs w:val="28"/>
        </w:rPr>
        <w:t xml:space="preserve"> </w:t>
      </w:r>
      <w:r w:rsidRPr="00CF03C3">
        <w:rPr>
          <w:rFonts w:cs="Times New Roman"/>
          <w:szCs w:val="28"/>
        </w:rPr>
        <w:t xml:space="preserve">окружающем мире, в том числе физические явления в природе: примеры </w:t>
      </w:r>
      <w:r w:rsidRPr="00CF03C3">
        <w:rPr>
          <w:rFonts w:cs="Times New Roman"/>
          <w:szCs w:val="28"/>
        </w:rPr>
        <w:lastRenderedPageBreak/>
        <w:t>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 с помощью педагога;</w:t>
      </w:r>
    </w:p>
    <w:p w14:paraId="07290427"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с опорой на схему; при описании раскрывать физический смысл используемых величин, их обозначения и единицы физических величин, </w:t>
      </w:r>
      <w:r w:rsidRPr="00CF03C3">
        <w:rPr>
          <w:rFonts w:cs="Times New Roman"/>
          <w:i/>
          <w:szCs w:val="28"/>
        </w:rPr>
        <w:t>находить формулы, связывающие данную физическую величину с другими величинами, строить графики изученных зависимостей физических величин</w:t>
      </w:r>
      <w:r w:rsidRPr="00CF03C3">
        <w:rPr>
          <w:rFonts w:cs="Times New Roman"/>
          <w:szCs w:val="28"/>
        </w:rPr>
        <w:t xml:space="preserve"> с опорой на дидактический материал;</w:t>
      </w:r>
    </w:p>
    <w:p w14:paraId="4B90F048" w14:textId="77777777" w:rsidR="0052075B" w:rsidRPr="00CF03C3" w:rsidRDefault="0052075B" w:rsidP="00444AFB">
      <w:pPr>
        <w:numPr>
          <w:ilvl w:val="0"/>
          <w:numId w:val="22"/>
        </w:numPr>
        <w:spacing w:after="0" w:line="240" w:lineRule="auto"/>
        <w:jc w:val="both"/>
        <w:rPr>
          <w:rFonts w:cs="Times New Roman"/>
          <w:i/>
          <w:szCs w:val="28"/>
        </w:rPr>
      </w:pPr>
      <w:r w:rsidRPr="00CF03C3">
        <w:rPr>
          <w:rFonts w:cs="Times New Roman"/>
          <w:szCs w:val="28"/>
        </w:rPr>
        <w:t xml:space="preserve">характеризовать свойства тел, физические явления и процессы, используя правила сложения сил (вдоль одной прямой), </w:t>
      </w:r>
      <w:r w:rsidRPr="00CF03C3">
        <w:rPr>
          <w:rFonts w:cs="Times New Roman"/>
          <w:i/>
          <w:szCs w:val="28"/>
        </w:rPr>
        <w:t xml:space="preserve">закон Гука, закон Паскаля, закон Архимеда, правило равновесия рычага (блока), «золотое правило» механики, </w:t>
      </w:r>
      <w:r w:rsidRPr="00CF03C3">
        <w:rPr>
          <w:rFonts w:cs="Times New Roman"/>
          <w:szCs w:val="28"/>
        </w:rPr>
        <w:t xml:space="preserve">закон сохранения механической энергии; при этом давать словесную формулировку закона и </w:t>
      </w:r>
      <w:r w:rsidRPr="00CF03C3">
        <w:rPr>
          <w:rFonts w:cs="Times New Roman"/>
          <w:i/>
          <w:szCs w:val="28"/>
        </w:rPr>
        <w:t>записывать его математическое выражение под руководством педагога с обсуждением плана работы;</w:t>
      </w:r>
    </w:p>
    <w:p w14:paraId="125EE921"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объяснять физические явления, процессы и свойства тел, в том числе и в контексте ситуаций практико-ориентированного характера: при помощи педагога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5E224AD6"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решать типовые расчётные задачи в 1действие с опорой на алгоритм, предварительно разобранный совместно с педагогом,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649DE841"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распознавать проблемы, которые можно решить при помощи физических методов после предварительного обсуждения с педагогом; при помощи педагога в описании исследования выделять проверяемое предположение (гипотезу), с опорой на дидактический материал различать и интерпретировать полученный результат, находить после обсуждения с педагогом ошибки в ходе опыта, делать выводы по его результатам;</w:t>
      </w:r>
    </w:p>
    <w:p w14:paraId="18E3F0C3"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lastRenderedPageBreak/>
        <w:t>уметь находить с использованием цифровых образовательных ресурсов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с опорой на схему, записывать ход опыта и формулировать выводы под руководством педагога;</w:t>
      </w:r>
    </w:p>
    <w:p w14:paraId="7B9838EF"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выполнять прямые измерения расстояния, времени, массы тела, объёма, силы и температуры с использованием аналоговых и цифровых приборов с опорой на алгоритм; записывать показания приборов с учётом заданной абсолютной погрешности измерений;</w:t>
      </w:r>
    </w:p>
    <w:p w14:paraId="19CD2FB3"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 xml:space="preserve">проводить совместно с педагогом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w:t>
      </w:r>
      <w:r w:rsidRPr="00CF03C3">
        <w:rPr>
          <w:rFonts w:cs="Times New Roman"/>
          <w:i/>
          <w:szCs w:val="28"/>
        </w:rPr>
        <w:t>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w:t>
      </w:r>
      <w:r w:rsidRPr="00CF03C3">
        <w:rPr>
          <w:rFonts w:cs="Times New Roman"/>
          <w:szCs w:val="28"/>
        </w:rPr>
        <w:t xml:space="preserve"> под руководством педагога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6FAB97B4"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соотносить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под руководством педагога собирать экспериментальную установку и вычислять значение искомой величины;</w:t>
      </w:r>
    </w:p>
    <w:p w14:paraId="24E7BEA4"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соблюдать правила техники безопасности при работе с лабораторным оборудованием после предварительного обсуждения с педагогом;</w:t>
      </w:r>
    </w:p>
    <w:p w14:paraId="698962EE"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сопоставлять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с опорой на дидактический материал;</w:t>
      </w:r>
    </w:p>
    <w:p w14:paraId="56A53DFE"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 xml:space="preserve">характеризовать принципы действия изученных приборов и технических устройств после предварительного обсуждения с педагогом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14:paraId="1C482AF1"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 xml:space="preserve">приводить примеры / находить информацию о примерах практического использования физических знаний в повседневной жизни для </w:t>
      </w:r>
      <w:r w:rsidRPr="00CF03C3">
        <w:rPr>
          <w:rFonts w:cs="Times New Roman"/>
          <w:szCs w:val="28"/>
        </w:rPr>
        <w:lastRenderedPageBreak/>
        <w:t>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7A42816"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осуществлять с помощью педагога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FA280E1"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w:t>
      </w:r>
      <w:r w:rsidRPr="00CF03C3">
        <w:rPr>
          <w:rFonts w:cs="Times New Roman"/>
          <w:szCs w:val="28"/>
        </w:rPr>
        <w:softHyphen/>
        <w:t>спектирования текста, преобразования информации из одной знаковой системы в другую;</w:t>
      </w:r>
    </w:p>
    <w:p w14:paraId="6836E3A5"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создавать под руководством педагога с обсуждением плана работы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1CC81BB7" w14:textId="77777777" w:rsidR="0052075B" w:rsidRPr="00CF03C3" w:rsidRDefault="0052075B" w:rsidP="00444AFB">
      <w:pPr>
        <w:numPr>
          <w:ilvl w:val="0"/>
          <w:numId w:val="22"/>
        </w:numPr>
        <w:spacing w:after="0" w:line="240" w:lineRule="auto"/>
        <w:jc w:val="both"/>
        <w:rPr>
          <w:rFonts w:cs="Times New Roman"/>
          <w:szCs w:val="28"/>
        </w:rPr>
      </w:pPr>
      <w:r w:rsidRPr="00CF03C3">
        <w:rPr>
          <w:rFonts w:cs="Times New Roman"/>
          <w:szCs w:val="28"/>
        </w:rPr>
        <w:t>при выполнении учебных проектов и исследований под руководством педагога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127FCA1" w14:textId="77777777" w:rsidR="003A5AAE" w:rsidRPr="00CF03C3" w:rsidRDefault="003A5AAE" w:rsidP="0052075B">
      <w:pPr>
        <w:spacing w:after="0" w:line="240" w:lineRule="auto"/>
        <w:ind w:firstLine="709"/>
        <w:jc w:val="both"/>
        <w:rPr>
          <w:rFonts w:cs="Times New Roman"/>
          <w:b/>
          <w:szCs w:val="28"/>
        </w:rPr>
      </w:pPr>
    </w:p>
    <w:p w14:paraId="43DC0F1A" w14:textId="3597817D" w:rsidR="0052075B" w:rsidRPr="00CF03C3" w:rsidRDefault="0052075B" w:rsidP="00434B14">
      <w:pPr>
        <w:spacing w:after="0" w:line="240" w:lineRule="auto"/>
        <w:jc w:val="both"/>
        <w:rPr>
          <w:rFonts w:cs="Times New Roman"/>
          <w:b/>
          <w:szCs w:val="28"/>
        </w:rPr>
      </w:pPr>
      <w:r w:rsidRPr="00CF03C3">
        <w:rPr>
          <w:rFonts w:cs="Times New Roman"/>
          <w:b/>
          <w:szCs w:val="28"/>
        </w:rPr>
        <w:t xml:space="preserve">8 </w:t>
      </w:r>
      <w:r w:rsidR="003A5AAE" w:rsidRPr="00CF03C3">
        <w:rPr>
          <w:rFonts w:cs="Times New Roman"/>
          <w:b/>
          <w:szCs w:val="28"/>
        </w:rPr>
        <w:t>КЛАСС</w:t>
      </w:r>
    </w:p>
    <w:p w14:paraId="6C3C2731" w14:textId="77777777" w:rsidR="0052075B" w:rsidRPr="00CF03C3" w:rsidRDefault="0052075B" w:rsidP="003A5AAE">
      <w:pPr>
        <w:spacing w:after="0" w:line="240" w:lineRule="auto"/>
        <w:ind w:firstLine="709"/>
        <w:jc w:val="both"/>
        <w:rPr>
          <w:rFonts w:cs="Times New Roman"/>
          <w:szCs w:val="28"/>
        </w:rPr>
      </w:pPr>
      <w:r w:rsidRPr="00CF03C3">
        <w:rPr>
          <w:rFonts w:cs="Times New Roman"/>
          <w:szCs w:val="28"/>
        </w:rPr>
        <w:t>Предметные результаты на базовом уровне должны отражать сформированность у обучающихся умений:</w:t>
      </w:r>
    </w:p>
    <w:p w14:paraId="5AB87F55"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 xml:space="preserve">ориентироваться в понятиях и оперировать ими на базовом уровне: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14:paraId="72F9B585"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 xml:space="preserve">различать явления после предварительного обсуждения с педагогом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w:t>
      </w:r>
      <w:r w:rsidRPr="00CF03C3">
        <w:rPr>
          <w:rFonts w:cs="Times New Roman"/>
          <w:szCs w:val="28"/>
        </w:rPr>
        <w:lastRenderedPageBreak/>
        <w:t>характерных свойств и на основе опытов, демонстрирующих данное физическое явление;</w:t>
      </w:r>
    </w:p>
    <w:p w14:paraId="70B5A0C1"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распознавать с помощью педагога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14:paraId="02E50C9F"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описывать под руководством педагога с обсуждением плана работы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с помощью педагога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821D0A8"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определять после предварительного обсуждения с педагогом свойства тел, физические явления и про</w:t>
      </w:r>
      <w:r w:rsidRPr="00CF03C3">
        <w:rPr>
          <w:rFonts w:cs="Times New Roman"/>
          <w:szCs w:val="28"/>
        </w:rPr>
        <w:softHyphen/>
        <w:t xml:space="preserve">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w:t>
      </w:r>
      <w:r w:rsidRPr="00CF03C3">
        <w:rPr>
          <w:rFonts w:cs="Times New Roman"/>
          <w:i/>
          <w:szCs w:val="28"/>
        </w:rPr>
        <w:t>закон Джоуля–Ленца</w:t>
      </w:r>
      <w:r w:rsidRPr="00CF03C3">
        <w:rPr>
          <w:rFonts w:cs="Times New Roman"/>
          <w:szCs w:val="28"/>
        </w:rPr>
        <w:t>, закон сохранения энергии; при этом находить словесную формулировку закона и его математическое выражение с опорой на цифровые образовательные ресурсы;</w:t>
      </w:r>
    </w:p>
    <w:p w14:paraId="344E8CE8"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соотносить под контролем педагога физические процессы и свойства тел, в том числе и в контексте ситуаций практико-ориентированного характера, при помощи педагога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448082E3"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 xml:space="preserve">решать типовые расчётные задачи в 1–2 действия с опорой на алгоритм, предварительно разобранный совместно с педагогом,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w:t>
      </w:r>
      <w:r w:rsidRPr="00CF03C3">
        <w:rPr>
          <w:rFonts w:cs="Times New Roman"/>
          <w:szCs w:val="28"/>
        </w:rPr>
        <w:lastRenderedPageBreak/>
        <w:t>для её решения, проводить расчёты и сравнивать полученное значение физической величины с известными данными;</w:t>
      </w:r>
    </w:p>
    <w:p w14:paraId="112A19CE"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иметь представление о проблемах, которые можно решить при помощи физических методов после предварительного обсуждения с педагогом;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72CB76D"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уметь находить с использованием цифровых образовательных ресурсов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с опорой на схему;</w:t>
      </w:r>
      <w:r w:rsidRPr="00CF03C3">
        <w:rPr>
          <w:rFonts w:cs="Times New Roman"/>
          <w:b/>
          <w:bCs/>
          <w:szCs w:val="28"/>
        </w:rPr>
        <w:t xml:space="preserve"> </w:t>
      </w:r>
      <w:r w:rsidRPr="00CF03C3">
        <w:rPr>
          <w:rFonts w:cs="Times New Roman"/>
          <w:szCs w:val="28"/>
        </w:rPr>
        <w:t>описывать ход опыта и формулировать выводы под руководством педагога;</w:t>
      </w:r>
    </w:p>
    <w:p w14:paraId="29857DEE"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иметь представления о измерении температуры, относительной влажности воздуха, силы тока, напряжения с использованием аналоговых приборов и датчиков физических величин; при помощи педагога сравнивать результаты измерений с учётом заданной абсолютной погрешности;</w:t>
      </w:r>
    </w:p>
    <w:p w14:paraId="013CE92F"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проводить совместно с педагогом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под руководством педагога, следуя предложенному плану, фиксировать результаты полученной зависимости в виде таблиц и графиков, делать выводы по результатам исследования после обсуждения с педагогом;</w:t>
      </w:r>
    </w:p>
    <w:p w14:paraId="18CA5BC3"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соотносить косвенные измерения физических величин (удельная теплоёмкость вещества, сопротивление проводника, работа и мощность электрического тока): с помощью педагога планировать измерения, собирать экспериментальную установку, следуя предложенной инструкции, и вычислять значение величины;</w:t>
      </w:r>
    </w:p>
    <w:p w14:paraId="262EF759"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соблюдать правила техники безопасности при работе с лабораторным оборудованием после предварительного обсуждения с педагогом;</w:t>
      </w:r>
    </w:p>
    <w:p w14:paraId="72D3D673"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lastRenderedPageBreak/>
        <w:t>сопоставлять с помощью педагога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методические материалы о свойствах физических явлений и необходимые физические закономерности;</w:t>
      </w:r>
    </w:p>
    <w:p w14:paraId="43D6FC6A"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распознавать после предварительного обсуждения с педагогом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соотнося условные обозначения элементов электрических цепей;</w:t>
      </w:r>
    </w:p>
    <w:p w14:paraId="299E4FB1"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9640355"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осуществлять с помощью педагога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CE0990A"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использовать при выполнении учебных заданий отобранную педагогом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 опорой на алгоритм и уточняющие вопросы педагога;</w:t>
      </w:r>
    </w:p>
    <w:p w14:paraId="5F5BE135" w14:textId="11CDFEB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создавать под руководством педагога с обсуждением плана работы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2DBA085"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при выполнении учебных проектов и исследований физических процессов под руководством педагога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8D5D409" w14:textId="77777777" w:rsidR="00C03A4A" w:rsidRPr="00CF03C3" w:rsidRDefault="00C03A4A" w:rsidP="0052075B">
      <w:pPr>
        <w:spacing w:after="0" w:line="240" w:lineRule="auto"/>
        <w:ind w:firstLine="709"/>
        <w:jc w:val="both"/>
        <w:rPr>
          <w:rFonts w:cs="Times New Roman"/>
          <w:b/>
          <w:szCs w:val="28"/>
        </w:rPr>
      </w:pPr>
    </w:p>
    <w:p w14:paraId="1EA9E83C" w14:textId="45FD7DDE" w:rsidR="0052075B" w:rsidRPr="00CF03C3" w:rsidRDefault="0052075B" w:rsidP="00434B14">
      <w:pPr>
        <w:spacing w:after="0" w:line="240" w:lineRule="auto"/>
        <w:jc w:val="both"/>
        <w:rPr>
          <w:rFonts w:cs="Times New Roman"/>
          <w:b/>
          <w:szCs w:val="28"/>
        </w:rPr>
      </w:pPr>
      <w:r w:rsidRPr="00CF03C3">
        <w:rPr>
          <w:rFonts w:cs="Times New Roman"/>
          <w:b/>
          <w:szCs w:val="28"/>
        </w:rPr>
        <w:t xml:space="preserve">9 </w:t>
      </w:r>
      <w:r w:rsidR="00C03A4A" w:rsidRPr="00CF03C3">
        <w:rPr>
          <w:rFonts w:cs="Times New Roman"/>
          <w:b/>
          <w:szCs w:val="28"/>
        </w:rPr>
        <w:t>КЛАСС</w:t>
      </w:r>
    </w:p>
    <w:p w14:paraId="773EF812" w14:textId="77777777" w:rsidR="0052075B" w:rsidRPr="00CF03C3" w:rsidRDefault="0052075B" w:rsidP="003A5AAE">
      <w:pPr>
        <w:spacing w:after="0" w:line="240" w:lineRule="auto"/>
        <w:ind w:firstLine="709"/>
        <w:jc w:val="both"/>
        <w:rPr>
          <w:rFonts w:cs="Times New Roman"/>
          <w:szCs w:val="28"/>
        </w:rPr>
      </w:pPr>
      <w:r w:rsidRPr="00CF03C3">
        <w:rPr>
          <w:rFonts w:cs="Times New Roman"/>
          <w:szCs w:val="28"/>
        </w:rPr>
        <w:t>Предметные результаты на базовом уровне должны отражать сформированность у обучающихся умений:</w:t>
      </w:r>
    </w:p>
    <w:p w14:paraId="45BFC62C" w14:textId="77777777" w:rsidR="0052075B" w:rsidRPr="00CF03C3" w:rsidRDefault="0052075B" w:rsidP="001F1643">
      <w:pPr>
        <w:numPr>
          <w:ilvl w:val="0"/>
          <w:numId w:val="22"/>
        </w:numPr>
        <w:spacing w:after="0" w:line="240" w:lineRule="auto"/>
        <w:jc w:val="both"/>
        <w:rPr>
          <w:rFonts w:cs="Times New Roman"/>
          <w:szCs w:val="28"/>
        </w:rPr>
      </w:pPr>
      <w:r w:rsidRPr="00CF03C3">
        <w:rPr>
          <w:rFonts w:cs="Times New Roman"/>
          <w:szCs w:val="28"/>
        </w:rPr>
        <w:t xml:space="preserve">ориентироваться в понятиях и оперировать ими на базовом уровне: система отсчёта, материальная точка, траектория, относительность механического движения, деформация (упругая, пластическая), трение, </w:t>
      </w:r>
      <w:r w:rsidRPr="00CF03C3">
        <w:rPr>
          <w:rFonts w:cs="Times New Roman"/>
          <w:i/>
          <w:szCs w:val="28"/>
        </w:rPr>
        <w:t>центростремительное ускорение</w:t>
      </w:r>
      <w:r w:rsidRPr="00CF03C3">
        <w:rPr>
          <w:rFonts w:cs="Times New Roman"/>
          <w:szCs w:val="28"/>
        </w:rPr>
        <w:t xml:space="preserve">,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w:t>
      </w:r>
      <w:r w:rsidRPr="00CF03C3">
        <w:rPr>
          <w:rFonts w:cs="Times New Roman"/>
          <w:i/>
          <w:szCs w:val="28"/>
        </w:rPr>
        <w:t>спектры испускания и поглощения</w:t>
      </w:r>
      <w:r w:rsidRPr="00CF03C3">
        <w:rPr>
          <w:rFonts w:cs="Times New Roman"/>
          <w:szCs w:val="28"/>
        </w:rPr>
        <w:t>; альфа-, бета- и гамма-излучения, изотопы, ядерная энергетика;</w:t>
      </w:r>
    </w:p>
    <w:p w14:paraId="692254BB"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соотносить явления после предварительного обсуждения с педагогом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5198676"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распознавать с помощью педагога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w:t>
      </w:r>
      <w:r w:rsidRPr="00CF03C3">
        <w:rPr>
          <w:rFonts w:cs="Times New Roman"/>
          <w:szCs w:val="28"/>
        </w:rPr>
        <w:softHyphen/>
        <w:t>гическое действие видимого, ультрафиолетового и рент</w:t>
      </w:r>
      <w:r w:rsidRPr="00CF03C3">
        <w:rPr>
          <w:rFonts w:cs="Times New Roman"/>
          <w:szCs w:val="28"/>
        </w:rPr>
        <w:softHyphen/>
        <w:t>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под руководством педагога переводить практическую задачу в учебную, выделять существенные свойства/признаки физических явлений;</w:t>
      </w:r>
    </w:p>
    <w:p w14:paraId="1F4858BA"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 xml:space="preserve">описывать под руководством педагога с обсуждением плана работы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w:t>
      </w:r>
      <w:r w:rsidRPr="00CF03C3">
        <w:rPr>
          <w:rFonts w:cs="Times New Roman"/>
          <w:szCs w:val="28"/>
        </w:rPr>
        <w:lastRenderedPageBreak/>
        <w:t>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с помощью учителя правильно трактовать физический смысл используемых величин, обозначения и единицы физических величин, с опорой на методических материал находить формулы, связывающие данную физическую величину с другими величинами, строить графики изученных зависимостей физических величин;</w:t>
      </w:r>
    </w:p>
    <w:p w14:paraId="358094B6"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характеризовать после предварительного обсуждения с педагогом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находить словесную формулировку закона и его математическое выражение с опорой на цифровые образовательные ресурсы;</w:t>
      </w:r>
    </w:p>
    <w:p w14:paraId="20D5EC5A"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соотносить под контролем педагога физические процессы и свойства тел, в том числе и в контексте ситуаций практико-ориентированного характера: выявлять при помощи педагога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9D8F131"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решать типовые расчётные задачи в 1–2 действия с опорой на алгоритм, предварительно разобранный совместно с,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с помощью учителя реалистичность полученного значения физической величины;</w:t>
      </w:r>
    </w:p>
    <w:p w14:paraId="22A9BCFE"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иметь представление о проблемах, которые можно решить при помощи физических методов; используя описание исследования, после предварительного обсуждения с педагогом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64C42E18" w14:textId="34A33D49"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уметь находить с использованием цифровых образовательных ресурсов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w:t>
      </w:r>
      <w:r w:rsidR="001F1643">
        <w:rPr>
          <w:rFonts w:cs="Times New Roman"/>
          <w:szCs w:val="28"/>
        </w:rPr>
        <w:t xml:space="preserve"> </w:t>
      </w:r>
      <w:r w:rsidRPr="00CF03C3">
        <w:rPr>
          <w:rFonts w:cs="Times New Roman"/>
          <w:szCs w:val="28"/>
        </w:rPr>
        <w:lastRenderedPageBreak/>
        <w:t>спектр; изучение свойств изображения в плоском зеркале и</w:t>
      </w:r>
      <w:r w:rsidR="001F1643">
        <w:rPr>
          <w:rFonts w:cs="Times New Roman"/>
          <w:szCs w:val="28"/>
        </w:rPr>
        <w:t xml:space="preserve"> </w:t>
      </w:r>
      <w:r w:rsidRPr="00CF03C3">
        <w:rPr>
          <w:rFonts w:cs="Times New Roman"/>
          <w:szCs w:val="28"/>
        </w:rPr>
        <w:t>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с опорой на схему;</w:t>
      </w:r>
      <w:r w:rsidRPr="00CF03C3">
        <w:rPr>
          <w:rFonts w:cs="Times New Roman"/>
          <w:b/>
          <w:bCs/>
          <w:szCs w:val="28"/>
        </w:rPr>
        <w:t xml:space="preserve"> </w:t>
      </w:r>
      <w:r w:rsidRPr="00CF03C3">
        <w:rPr>
          <w:rFonts w:cs="Times New Roman"/>
          <w:szCs w:val="28"/>
        </w:rPr>
        <w:t>описывать ход опыта и его результаты, формулировать выводы под руководством педагога;</w:t>
      </w:r>
    </w:p>
    <w:p w14:paraId="5529360B"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 xml:space="preserve">проводить при необходимости серию прямых измерений, определяя среднее значение измеряемой величины </w:t>
      </w:r>
      <w:r w:rsidRPr="00CF03C3">
        <w:rPr>
          <w:rFonts w:cs="Times New Roman"/>
          <w:i/>
          <w:szCs w:val="28"/>
        </w:rPr>
        <w:t>(фокусное расстояние собирающей линзы);</w:t>
      </w:r>
      <w:r w:rsidRPr="00CF03C3">
        <w:rPr>
          <w:rFonts w:cs="Times New Roman"/>
          <w:szCs w:val="28"/>
        </w:rPr>
        <w:t xml:space="preserve"> обосновывать выбор способа измерения/измерительного прибора;</w:t>
      </w:r>
    </w:p>
    <w:p w14:paraId="290B3058"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проводить совместно с педагогом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после обсуждения под руководством педагога планировать исследование,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D4A6C79" w14:textId="404C8793"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соотносить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w:t>
      </w:r>
      <w:r w:rsidR="001F1643">
        <w:rPr>
          <w:rFonts w:cs="Times New Roman"/>
          <w:szCs w:val="28"/>
        </w:rPr>
        <w:t xml:space="preserve"> </w:t>
      </w:r>
      <w:r w:rsidRPr="00CF03C3">
        <w:rPr>
          <w:rFonts w:cs="Times New Roman"/>
          <w:szCs w:val="28"/>
        </w:rPr>
        <w:t>пружинного маятников, оптическая сила собирающей линзы, радиоактивный фон): с помощью педагога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B3022E5"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соблюдать правила техники безопасности при работе с лабораторным оборудованием после предварительного обсуждения с педагогом;</w:t>
      </w:r>
    </w:p>
    <w:p w14:paraId="20B762DE"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сопоставлять с помощью педагога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с опорой на методические материалы;</w:t>
      </w:r>
    </w:p>
    <w:p w14:paraId="3658908D"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 xml:space="preserve">характеризовать после предварительного обсуждения с педагогом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цифровые образовательные ресурсы; </w:t>
      </w:r>
    </w:p>
    <w:p w14:paraId="7EAE4A02" w14:textId="5A056B64"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 xml:space="preserve">использовать под руководством педагога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r w:rsidRPr="00CF03C3">
        <w:rPr>
          <w:rFonts w:cs="Times New Roman"/>
          <w:szCs w:val="28"/>
        </w:rPr>
        <w:lastRenderedPageBreak/>
        <w:t>оптические схемы для построения изображений в</w:t>
      </w:r>
      <w:r w:rsidR="001F1643">
        <w:rPr>
          <w:rFonts w:cs="Times New Roman"/>
          <w:szCs w:val="28"/>
        </w:rPr>
        <w:t xml:space="preserve"> </w:t>
      </w:r>
      <w:r w:rsidRPr="00CF03C3">
        <w:rPr>
          <w:rFonts w:cs="Times New Roman"/>
          <w:szCs w:val="28"/>
        </w:rPr>
        <w:t xml:space="preserve">плоском зеркале и собирающей линзе; </w:t>
      </w:r>
    </w:p>
    <w:p w14:paraId="7F5A384B" w14:textId="77777777"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32E81F8" w14:textId="1B3C4CE3"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 xml:space="preserve">осуществлять </w:t>
      </w:r>
      <w:r w:rsidR="00C03A4A" w:rsidRPr="00CF03C3">
        <w:rPr>
          <w:rFonts w:cs="Times New Roman"/>
          <w:szCs w:val="28"/>
        </w:rPr>
        <w:t>под руководством</w:t>
      </w:r>
      <w:r w:rsidRPr="00CF03C3">
        <w:rPr>
          <w:rFonts w:cs="Times New Roman"/>
          <w:szCs w:val="28"/>
        </w:rPr>
        <w:t xml:space="preserve"> педагога </w:t>
      </w:r>
      <w:r w:rsidR="00C03A4A" w:rsidRPr="00CF03C3">
        <w:rPr>
          <w:rFonts w:cs="Times New Roman"/>
          <w:szCs w:val="28"/>
        </w:rPr>
        <w:t xml:space="preserve">поиск </w:t>
      </w:r>
      <w:r w:rsidRPr="00CF03C3">
        <w:rPr>
          <w:rFonts w:cs="Times New Roman"/>
          <w:szCs w:val="28"/>
        </w:rPr>
        <w:t>информации физического содержания в</w:t>
      </w:r>
      <w:r w:rsidR="001F1643">
        <w:rPr>
          <w:rFonts w:cs="Times New Roman"/>
          <w:szCs w:val="28"/>
        </w:rPr>
        <w:t xml:space="preserve"> </w:t>
      </w:r>
      <w:r w:rsidRPr="00CF03C3">
        <w:rPr>
          <w:rFonts w:cs="Times New Roman"/>
          <w:szCs w:val="28"/>
        </w:rPr>
        <w:t>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66BC005F" w14:textId="1A2C51AF" w:rsidR="0052075B" w:rsidRPr="00CF03C3" w:rsidRDefault="0052075B" w:rsidP="00444AFB">
      <w:pPr>
        <w:numPr>
          <w:ilvl w:val="0"/>
          <w:numId w:val="24"/>
        </w:numPr>
        <w:spacing w:after="0" w:line="240" w:lineRule="auto"/>
        <w:jc w:val="both"/>
        <w:rPr>
          <w:rFonts w:cs="Times New Roman"/>
          <w:szCs w:val="28"/>
        </w:rPr>
      </w:pPr>
      <w:r w:rsidRPr="00CF03C3">
        <w:rPr>
          <w:rFonts w:cs="Times New Roman"/>
          <w:szCs w:val="28"/>
        </w:rPr>
        <w:t>использовать при выполнении учебных заданий отобранную педагогом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 опорой на алгоритм и уточняющие вопросы педагога; создавать под руководством педагога с обсуждением плана работы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w:t>
      </w:r>
      <w:r w:rsidR="00C03A4A" w:rsidRPr="00CF03C3">
        <w:rPr>
          <w:rFonts w:cs="Times New Roman"/>
          <w:szCs w:val="28"/>
        </w:rPr>
        <w:t xml:space="preserve">ь выступление презентацией с </w:t>
      </w:r>
      <w:r w:rsidRPr="00CF03C3">
        <w:rPr>
          <w:rFonts w:cs="Times New Roman"/>
          <w:szCs w:val="28"/>
        </w:rPr>
        <w:t>учётом особенностей аудитории сверстников.</w:t>
      </w:r>
    </w:p>
    <w:p w14:paraId="307F70D1" w14:textId="77777777" w:rsidR="00C865CA" w:rsidRPr="00CF03C3" w:rsidRDefault="00C865CA" w:rsidP="00B4280B">
      <w:pPr>
        <w:spacing w:after="0" w:line="360" w:lineRule="auto"/>
        <w:ind w:firstLine="709"/>
        <w:jc w:val="both"/>
        <w:rPr>
          <w:rFonts w:cs="Times New Roman"/>
          <w:szCs w:val="28"/>
        </w:rPr>
      </w:pPr>
    </w:p>
    <w:p w14:paraId="2417CEE1" w14:textId="4068561F" w:rsidR="00C865CA" w:rsidRPr="00CF03C3" w:rsidRDefault="00C865CA">
      <w:pPr>
        <w:rPr>
          <w:rFonts w:cs="Times New Roman"/>
          <w:szCs w:val="28"/>
        </w:rPr>
      </w:pPr>
      <w:r w:rsidRPr="00CF03C3">
        <w:rPr>
          <w:rFonts w:cs="Times New Roman"/>
          <w:szCs w:val="28"/>
        </w:rPr>
        <w:br w:type="page"/>
      </w:r>
    </w:p>
    <w:p w14:paraId="74E9B5BA" w14:textId="5F3EF511" w:rsidR="00C865CA" w:rsidRPr="00CF03C3" w:rsidRDefault="00C865CA" w:rsidP="00573CF5">
      <w:pPr>
        <w:pStyle w:val="4"/>
      </w:pPr>
      <w:bookmarkStart w:id="137" w:name="_Toc199416050"/>
      <w:r w:rsidRPr="00CF03C3">
        <w:lastRenderedPageBreak/>
        <w:t>2.2.</w:t>
      </w:r>
      <w:r w:rsidR="008B7E5C">
        <w:t>1</w:t>
      </w:r>
      <w:r w:rsidRPr="00CF03C3">
        <w:t>.12. БИОЛОГИЯ</w:t>
      </w:r>
      <w:bookmarkEnd w:id="137"/>
    </w:p>
    <w:p w14:paraId="787F6DE7" w14:textId="77777777" w:rsidR="00EC6FF2" w:rsidRPr="00CF03C3" w:rsidRDefault="00EC6FF2" w:rsidP="00B4280B">
      <w:pPr>
        <w:spacing w:after="0" w:line="360" w:lineRule="auto"/>
        <w:ind w:firstLine="709"/>
        <w:jc w:val="both"/>
        <w:rPr>
          <w:rFonts w:cs="Times New Roman"/>
          <w:szCs w:val="28"/>
        </w:rPr>
      </w:pPr>
    </w:p>
    <w:p w14:paraId="5F9DFAEA" w14:textId="77777777" w:rsidR="00C865CA" w:rsidRPr="00CF03C3" w:rsidRDefault="00C865CA" w:rsidP="00434B14">
      <w:pPr>
        <w:spacing w:after="0" w:line="240" w:lineRule="auto"/>
        <w:jc w:val="both"/>
        <w:rPr>
          <w:rFonts w:eastAsiaTheme="majorEastAsia" w:cs="Times New Roman"/>
          <w:bCs/>
          <w:szCs w:val="28"/>
          <w:lang w:eastAsia="en-US"/>
        </w:rPr>
      </w:pPr>
      <w:bookmarkStart w:id="138" w:name="_Toc96435944"/>
      <w:r w:rsidRPr="00CF03C3">
        <w:rPr>
          <w:rFonts w:eastAsiaTheme="majorEastAsia" w:cs="Times New Roman"/>
          <w:bCs/>
          <w:szCs w:val="28"/>
          <w:lang w:eastAsia="en-US"/>
        </w:rPr>
        <w:t>ПОЯСНИТЕЛЬНАЯ ЗАПИСКА</w:t>
      </w:r>
      <w:bookmarkEnd w:id="138"/>
    </w:p>
    <w:p w14:paraId="4AAFD37A" w14:textId="77777777" w:rsidR="00C865CA" w:rsidRPr="00CF03C3" w:rsidRDefault="00C865CA" w:rsidP="00C865CA">
      <w:pPr>
        <w:spacing w:after="0" w:line="240" w:lineRule="auto"/>
        <w:ind w:firstLine="709"/>
        <w:jc w:val="both"/>
        <w:rPr>
          <w:rFonts w:eastAsia="Arial Unicode MS" w:cs="Times New Roman"/>
          <w:kern w:val="1"/>
          <w:szCs w:val="28"/>
          <w:lang w:eastAsia="en-US"/>
        </w:rPr>
      </w:pPr>
    </w:p>
    <w:p w14:paraId="5650BB72" w14:textId="0D52D567" w:rsidR="00C865CA" w:rsidRPr="00CF03C3" w:rsidRDefault="00CD1F96" w:rsidP="00C865CA">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C865CA" w:rsidRPr="00CF03C3">
        <w:rPr>
          <w:rFonts w:eastAsia="Arial Unicode MS" w:cs="Times New Roman"/>
          <w:kern w:val="1"/>
          <w:szCs w:val="28"/>
          <w:lang w:eastAsia="en-US"/>
        </w:rPr>
        <w:t xml:space="preserve">программа по биологии для обучающихся с задержкой психического развития (далее – ЗПР)на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w:t>
      </w:r>
      <w:r w:rsidR="000F702D" w:rsidRPr="00CF03C3">
        <w:rPr>
          <w:rFonts w:eastAsia="Arial Unicode MS" w:cs="Times New Roman"/>
          <w:kern w:val="1"/>
          <w:szCs w:val="28"/>
          <w:lang w:eastAsia="en-US"/>
        </w:rPr>
        <w:t>–</w:t>
      </w:r>
      <w:r w:rsidR="00C865CA" w:rsidRPr="00CF03C3">
        <w:rPr>
          <w:rFonts w:eastAsia="Arial Unicode MS" w:cs="Times New Roman"/>
          <w:kern w:val="1"/>
          <w:szCs w:val="28"/>
          <w:lang w:eastAsia="en-US"/>
        </w:rPr>
        <w:t xml:space="preserve">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w:t>
      </w:r>
      <w:r w:rsidR="000F702D" w:rsidRPr="00CF03C3">
        <w:rPr>
          <w:rFonts w:eastAsia="Arial Unicode MS" w:cs="Times New Roman"/>
          <w:kern w:val="1"/>
          <w:szCs w:val="28"/>
          <w:lang w:eastAsia="en-US"/>
        </w:rPr>
        <w:t>–</w:t>
      </w:r>
      <w:r w:rsidR="00C865CA" w:rsidRPr="00CF03C3">
        <w:rPr>
          <w:rFonts w:eastAsia="Arial Unicode MS" w:cs="Times New Roman"/>
          <w:kern w:val="1"/>
          <w:szCs w:val="28"/>
          <w:lang w:eastAsia="en-US"/>
        </w:rPr>
        <w:t xml:space="preserve"> ПАООП ООО ЗПР),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7233F33B" w14:textId="77777777" w:rsidR="00C865CA" w:rsidRPr="00CF03C3" w:rsidRDefault="00C865CA" w:rsidP="00C865CA">
      <w:pPr>
        <w:spacing w:after="0" w:line="240" w:lineRule="auto"/>
        <w:ind w:firstLine="709"/>
        <w:jc w:val="both"/>
        <w:rPr>
          <w:rFonts w:cs="Times New Roman"/>
          <w:b/>
          <w:szCs w:val="28"/>
        </w:rPr>
      </w:pPr>
    </w:p>
    <w:p w14:paraId="4E071113" w14:textId="77777777" w:rsidR="00C865CA" w:rsidRPr="00CF03C3" w:rsidRDefault="00C865CA" w:rsidP="000F702D">
      <w:pPr>
        <w:spacing w:after="0" w:line="240" w:lineRule="auto"/>
        <w:ind w:firstLine="709"/>
        <w:jc w:val="both"/>
        <w:rPr>
          <w:rFonts w:eastAsiaTheme="majorEastAsia" w:cs="Times New Roman"/>
          <w:b/>
          <w:bCs/>
          <w:szCs w:val="28"/>
          <w:lang w:eastAsia="en-US"/>
        </w:rPr>
      </w:pPr>
      <w:bookmarkStart w:id="139" w:name="_Toc96435945"/>
      <w:r w:rsidRPr="00CF03C3">
        <w:rPr>
          <w:rFonts w:eastAsiaTheme="majorEastAsia" w:cs="Times New Roman"/>
          <w:b/>
          <w:bCs/>
          <w:szCs w:val="28"/>
          <w:lang w:eastAsia="en-US"/>
        </w:rPr>
        <w:t>Общая характеристика учебного предмета «Биология»</w:t>
      </w:r>
      <w:bookmarkEnd w:id="139"/>
    </w:p>
    <w:p w14:paraId="0026DC7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Учебный предмет «Биология» входит в предметную область «Естественнонаучные предметы».  </w:t>
      </w:r>
    </w:p>
    <w:p w14:paraId="6DE3D36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14:paraId="58314BD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«Основы безопасности жизнедеятельности», «</w:t>
      </w:r>
      <w:r w:rsidRPr="00CF03C3">
        <w:rPr>
          <w:rFonts w:cs="Times New Roman"/>
          <w:bCs/>
          <w:szCs w:val="28"/>
        </w:rPr>
        <w:t>История</w:t>
      </w:r>
      <w:r w:rsidRPr="00CF03C3">
        <w:rPr>
          <w:rFonts w:cs="Times New Roman"/>
          <w:szCs w:val="28"/>
        </w:rPr>
        <w:t xml:space="preserve">», «Русский язык», «Литература» и др.  </w:t>
      </w:r>
    </w:p>
    <w:p w14:paraId="76384FD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14:paraId="695C2D9E" w14:textId="77777777" w:rsidR="00C865CA" w:rsidRPr="00CF03C3" w:rsidRDefault="00C865CA" w:rsidP="00C865CA">
      <w:pPr>
        <w:spacing w:after="0" w:line="240" w:lineRule="auto"/>
        <w:ind w:firstLine="709"/>
        <w:jc w:val="both"/>
        <w:rPr>
          <w:rFonts w:cs="Times New Roman"/>
          <w:szCs w:val="28"/>
        </w:rPr>
      </w:pPr>
      <w:r w:rsidRPr="00CF03C3">
        <w:rPr>
          <w:rFonts w:cs="Times New Roman"/>
          <w:kern w:val="1"/>
          <w:szCs w:val="28"/>
          <w:lang w:bidi="hi-IN"/>
        </w:rPr>
        <w:t xml:space="preserve">Значимость предмета для формирования жизненной компетенции обучающихся с ЗПР заключается в </w:t>
      </w:r>
      <w:r w:rsidRPr="00CF03C3">
        <w:rPr>
          <w:rFonts w:cs="Times New Roman"/>
          <w:szCs w:val="28"/>
        </w:rPr>
        <w:t xml:space="preserve">углублении представлений о целостной и подробной картине мира, понимании взаимосвязей между деятельностью человека и состоянием природы, в развитии умения использовать полученные на уроках биологии знания и опыт для безопасного взаимодействия с </w:t>
      </w:r>
      <w:r w:rsidRPr="00CF03C3">
        <w:rPr>
          <w:rFonts w:cs="Times New Roman"/>
          <w:szCs w:val="28"/>
        </w:rPr>
        <w:lastRenderedPageBreak/>
        <w:t>окружающей средой; адекватности поведения обучающегося с точки зрения опасности или безопасности для себя или для окружающих.</w:t>
      </w:r>
    </w:p>
    <w:p w14:paraId="104EF4E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Программа отражает содержание обучения предмету «Биология» с учетом особых образовательных потребностей обучающихся с </w:t>
      </w:r>
      <w:r w:rsidRPr="00CF03C3">
        <w:rPr>
          <w:rFonts w:eastAsia="Times New Roman" w:cs="Times New Roman"/>
          <w:szCs w:val="28"/>
        </w:rPr>
        <w:t>ЗПР</w:t>
      </w:r>
      <w:r w:rsidRPr="00CF03C3">
        <w:rPr>
          <w:rFonts w:cs="Times New Roman"/>
          <w:szCs w:val="28"/>
        </w:rPr>
        <w:t xml:space="preserve">. </w:t>
      </w:r>
      <w:r w:rsidRPr="00CF03C3">
        <w:rPr>
          <w:rFonts w:eastAsia="Times New Roman" w:cs="Times New Roman"/>
          <w:szCs w:val="28"/>
        </w:rPr>
        <w:t xml:space="preserve">Овладение учебным предметом «Биология» представляет определенную трудность для обучающихся с </w:t>
      </w:r>
      <w:r w:rsidRPr="00CF03C3">
        <w:rPr>
          <w:rFonts w:cs="Times New Roman"/>
          <w:szCs w:val="28"/>
        </w:rPr>
        <w:t>ЗПР</w:t>
      </w:r>
      <w:r w:rsidRPr="00CF03C3">
        <w:rPr>
          <w:rFonts w:eastAsia="Times New Roman" w:cs="Times New Roman"/>
          <w:szCs w:val="28"/>
        </w:rPr>
        <w:t>. Это связано</w:t>
      </w:r>
      <w:r w:rsidRPr="00CF03C3">
        <w:rPr>
          <w:rFonts w:cs="Times New Roman"/>
          <w:szCs w:val="28"/>
        </w:rPr>
        <w:t xml:space="preserve"> с особенностями мыслительной деятельности, внимания, памяти, речи, недостаточностью общего запаса знаний, пониженным познавательным интересом, сложностями</w:t>
      </w:r>
      <w:r w:rsidRPr="00CF03C3">
        <w:rPr>
          <w:rFonts w:eastAsia="Times New Roman" w:cs="Times New Roman"/>
          <w:szCs w:val="28"/>
        </w:rPr>
        <w:t xml:space="preserve"> при определении в тексте значимой и второстепенной информации.</w:t>
      </w:r>
    </w:p>
    <w:p w14:paraId="4016B22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Для преодоления трудностей в изучении учебного предмета «Биология»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биологии обучающимися с ЗПР необходимо осуществлять взаимодействие на полисенсорной основе. </w:t>
      </w:r>
    </w:p>
    <w:p w14:paraId="41BCCF97" w14:textId="77777777" w:rsidR="00C865CA" w:rsidRPr="00CF03C3" w:rsidRDefault="00C865CA" w:rsidP="00C865CA">
      <w:pPr>
        <w:shd w:val="clear" w:color="auto" w:fill="FFFFFF"/>
        <w:spacing w:after="0" w:line="240" w:lineRule="auto"/>
        <w:ind w:firstLine="709"/>
        <w:jc w:val="both"/>
        <w:rPr>
          <w:rFonts w:eastAsia="Times New Roman" w:cs="Times New Roman"/>
          <w:b/>
          <w:szCs w:val="28"/>
        </w:rPr>
      </w:pPr>
    </w:p>
    <w:p w14:paraId="0374BCC2" w14:textId="77777777" w:rsidR="00C865CA" w:rsidRPr="00CF03C3" w:rsidRDefault="00C865CA" w:rsidP="000F702D">
      <w:pPr>
        <w:spacing w:after="0" w:line="240" w:lineRule="auto"/>
        <w:ind w:firstLine="709"/>
        <w:jc w:val="both"/>
        <w:rPr>
          <w:rFonts w:eastAsiaTheme="majorEastAsia" w:cs="Times New Roman"/>
          <w:b/>
          <w:bCs/>
          <w:szCs w:val="28"/>
          <w:lang w:eastAsia="en-US"/>
        </w:rPr>
      </w:pPr>
      <w:bookmarkStart w:id="140" w:name="_Toc96435946"/>
      <w:r w:rsidRPr="00CF03C3">
        <w:rPr>
          <w:rFonts w:eastAsiaTheme="majorEastAsia" w:cs="Times New Roman"/>
          <w:b/>
          <w:bCs/>
          <w:szCs w:val="28"/>
          <w:lang w:eastAsia="en-US"/>
        </w:rPr>
        <w:t>Цели и задачи изучения учебного предмета «Биология»</w:t>
      </w:r>
      <w:bookmarkEnd w:id="140"/>
    </w:p>
    <w:p w14:paraId="307A1D58" w14:textId="41AFAD04" w:rsidR="00C865CA" w:rsidRPr="00CF03C3" w:rsidRDefault="00C865CA" w:rsidP="00C865CA">
      <w:pPr>
        <w:shd w:val="clear" w:color="auto" w:fill="FFFFFF"/>
        <w:spacing w:after="0" w:line="240" w:lineRule="auto"/>
        <w:ind w:firstLine="709"/>
        <w:jc w:val="both"/>
        <w:rPr>
          <w:rFonts w:eastAsia="Times New Roman" w:cs="Times New Roman"/>
          <w:szCs w:val="28"/>
        </w:rPr>
      </w:pPr>
      <w:r w:rsidRPr="00CF03C3">
        <w:rPr>
          <w:rFonts w:eastAsia="Times New Roman" w:cs="Times New Roman"/>
          <w:szCs w:val="28"/>
        </w:rPr>
        <w:t>Общие цели изучения учебного предмета «Биология» представлены в рабочей программе основного общего образования.</w:t>
      </w:r>
    </w:p>
    <w:p w14:paraId="57C47BA7" w14:textId="77777777" w:rsidR="00C865CA" w:rsidRPr="00CF03C3" w:rsidRDefault="00C865CA" w:rsidP="00C865CA">
      <w:pPr>
        <w:spacing w:after="0" w:line="240" w:lineRule="auto"/>
        <w:ind w:firstLine="709"/>
        <w:jc w:val="both"/>
        <w:rPr>
          <w:rFonts w:cs="Times New Roman"/>
          <w:szCs w:val="28"/>
        </w:rPr>
      </w:pPr>
      <w:r w:rsidRPr="00CF03C3">
        <w:rPr>
          <w:rFonts w:cs="Times New Roman"/>
          <w:i/>
          <w:szCs w:val="28"/>
        </w:rPr>
        <w:t xml:space="preserve">Цель </w:t>
      </w:r>
      <w:r w:rsidRPr="00CF03C3">
        <w:rPr>
          <w:rFonts w:cs="Times New Roman"/>
          <w:szCs w:val="28"/>
        </w:rPr>
        <w:t>обучения данному предмету заключается в формировании у обучающихся с ЗПР научного мировоззрения на основе знаний о живой природе и присущих ей закономерностях, биологических системах; овладение базовыми знаниями о живых организмах и их роли в природе, о методах познания живой природы и использовании их в практической деятельности; воспитании ценностного отношения к здоровью человека и к живой природе.</w:t>
      </w:r>
    </w:p>
    <w:p w14:paraId="27C8A8D6" w14:textId="77777777" w:rsidR="00C865CA" w:rsidRPr="00CF03C3" w:rsidRDefault="00C865CA" w:rsidP="00C865CA">
      <w:pPr>
        <w:spacing w:after="0" w:line="240" w:lineRule="auto"/>
        <w:ind w:firstLine="709"/>
        <w:jc w:val="both"/>
        <w:rPr>
          <w:rFonts w:cs="Times New Roman"/>
          <w:szCs w:val="28"/>
        </w:rPr>
      </w:pPr>
      <w:r w:rsidRPr="00CF03C3">
        <w:rPr>
          <w:rFonts w:cs="Times New Roman"/>
          <w:i/>
          <w:szCs w:val="28"/>
        </w:rPr>
        <w:t>Основными задачами</w:t>
      </w:r>
      <w:r w:rsidRPr="00CF03C3">
        <w:rPr>
          <w:rFonts w:cs="Times New Roman"/>
          <w:szCs w:val="28"/>
        </w:rPr>
        <w:t xml:space="preserve"> изучения учебного предмета «Биология» являются:</w:t>
      </w:r>
    </w:p>
    <w:p w14:paraId="5801D42F" w14:textId="77777777" w:rsidR="00C865CA" w:rsidRPr="00CF03C3" w:rsidRDefault="00C865CA" w:rsidP="000F702D">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14:paraId="593602FD" w14:textId="77777777" w:rsidR="00C865CA" w:rsidRPr="00CF03C3" w:rsidRDefault="00C865CA" w:rsidP="000F702D">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14:paraId="081D7DAE" w14:textId="77777777" w:rsidR="00C865CA" w:rsidRPr="00CF03C3" w:rsidRDefault="00C865CA" w:rsidP="000F702D">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14:paraId="6E6B208C" w14:textId="77777777" w:rsidR="00C865CA" w:rsidRPr="00CF03C3" w:rsidRDefault="00C865CA" w:rsidP="000F702D">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14:paraId="1ECC9EBC" w14:textId="77777777" w:rsidR="00C865CA" w:rsidRPr="00CF03C3" w:rsidRDefault="00C865CA" w:rsidP="000F702D">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14:paraId="2AF26026" w14:textId="77777777" w:rsidR="00C865CA" w:rsidRPr="00CF03C3" w:rsidRDefault="00C865CA" w:rsidP="000F702D">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14:paraId="2F5F611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Особенности психического развития обучающихся с ЗПР обусловливают дополнительные коррекционные задачи учебного предмета «Биология»,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14:paraId="791C1CD8" w14:textId="77777777" w:rsidR="00C865CA" w:rsidRPr="00CF03C3" w:rsidRDefault="00C865CA" w:rsidP="00C865CA">
      <w:pPr>
        <w:spacing w:after="0" w:line="240" w:lineRule="auto"/>
        <w:ind w:firstLine="709"/>
        <w:jc w:val="both"/>
        <w:rPr>
          <w:rFonts w:cs="Times New Roman"/>
          <w:b/>
          <w:szCs w:val="28"/>
          <w:shd w:val="clear" w:color="auto" w:fill="FFFFFF"/>
        </w:rPr>
      </w:pPr>
    </w:p>
    <w:p w14:paraId="468B8FD7" w14:textId="77777777" w:rsidR="00C865CA" w:rsidRPr="00CF03C3" w:rsidRDefault="00C865CA" w:rsidP="000F702D">
      <w:pPr>
        <w:spacing w:after="0" w:line="240" w:lineRule="auto"/>
        <w:ind w:firstLine="709"/>
        <w:jc w:val="both"/>
        <w:rPr>
          <w:rFonts w:eastAsiaTheme="majorEastAsia" w:cs="Times New Roman"/>
          <w:b/>
          <w:bCs/>
          <w:szCs w:val="28"/>
          <w:lang w:eastAsia="en-US"/>
        </w:rPr>
      </w:pPr>
      <w:bookmarkStart w:id="141" w:name="_Toc96435947"/>
      <w:r w:rsidRPr="00CF03C3">
        <w:rPr>
          <w:rFonts w:eastAsiaTheme="majorEastAsia" w:cs="Times New Roman"/>
          <w:b/>
          <w:bCs/>
          <w:szCs w:val="28"/>
          <w:lang w:eastAsia="en-US"/>
        </w:rPr>
        <w:t>Особенности отбора и адаптации учебного материала по биологии</w:t>
      </w:r>
      <w:bookmarkEnd w:id="141"/>
    </w:p>
    <w:p w14:paraId="731A113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Обучение учебному предмету «Биология»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w:t>
      </w:r>
    </w:p>
    <w:p w14:paraId="4A13F460" w14:textId="77777777" w:rsidR="00C865CA" w:rsidRPr="00CF03C3" w:rsidRDefault="00C865CA" w:rsidP="00C865CA">
      <w:pPr>
        <w:spacing w:after="0" w:line="240" w:lineRule="auto"/>
        <w:ind w:firstLine="709"/>
        <w:jc w:val="both"/>
        <w:rPr>
          <w:rFonts w:eastAsiaTheme="minorHAnsi"/>
          <w:szCs w:val="28"/>
          <w:lang w:eastAsia="en-US"/>
        </w:rPr>
      </w:pPr>
      <w:r w:rsidRPr="00CF03C3">
        <w:rPr>
          <w:rFonts w:eastAsiaTheme="minorHAnsi"/>
          <w:szCs w:val="28"/>
          <w:lang w:eastAsia="en-US"/>
        </w:rPr>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он должен быть адаптированным для обучающихся с ЗПР в соответствии с их особыми образовательными потребностями. </w:t>
      </w:r>
    </w:p>
    <w:p w14:paraId="7A92EF19" w14:textId="77777777" w:rsidR="00C865CA" w:rsidRPr="00CF03C3" w:rsidRDefault="00C865CA" w:rsidP="00C865CA">
      <w:pPr>
        <w:spacing w:after="0" w:line="240" w:lineRule="auto"/>
        <w:ind w:firstLine="709"/>
        <w:jc w:val="both"/>
        <w:rPr>
          <w:rFonts w:eastAsia="Times New Roman" w:cs="Times New Roman"/>
          <w:szCs w:val="28"/>
        </w:rPr>
      </w:pPr>
      <w:r w:rsidRPr="00CF03C3">
        <w:rPr>
          <w:rFonts w:eastAsia="Times New Roman" w:cs="Times New Roman"/>
          <w:szCs w:val="28"/>
        </w:rPr>
        <w:t>Акцент в работе следует сделать на развитии у обучающихся с ЗПР словесно-логического мышления, без чего невозможно полноценно рассуждать, делать выводы. Значимая роль в этом принадлежит практическим (в том числе лабораторным) работам, организации наблюдений и т.д.</w:t>
      </w:r>
    </w:p>
    <w:p w14:paraId="71EB8552" w14:textId="77777777" w:rsidR="00C865CA" w:rsidRPr="00CF03C3" w:rsidRDefault="00C865CA" w:rsidP="00C865CA">
      <w:pPr>
        <w:spacing w:after="0" w:line="240" w:lineRule="auto"/>
        <w:ind w:firstLine="709"/>
        <w:jc w:val="both"/>
        <w:rPr>
          <w:rFonts w:eastAsia="Times New Roman" w:cs="Times New Roman"/>
          <w:szCs w:val="28"/>
        </w:rPr>
      </w:pPr>
      <w:r w:rsidRPr="00CF03C3">
        <w:rPr>
          <w:rFonts w:cs="Times New Roman"/>
          <w:szCs w:val="28"/>
        </w:rPr>
        <w:t>Важно развивать возможность использования знаково-символических средств организации познавательной деятельности (построение и декодирование наглядных моделей, отражающих основное содержание изучаемого материала).</w:t>
      </w:r>
    </w:p>
    <w:p w14:paraId="736682B6" w14:textId="77777777" w:rsidR="00C865CA" w:rsidRPr="00CF03C3" w:rsidRDefault="00C865CA" w:rsidP="00C865CA">
      <w:pPr>
        <w:spacing w:after="0" w:line="240" w:lineRule="auto"/>
        <w:ind w:firstLine="709"/>
        <w:jc w:val="both"/>
        <w:rPr>
          <w:rFonts w:eastAsia="Times New Roman" w:cs="Times New Roman"/>
          <w:szCs w:val="28"/>
        </w:rPr>
      </w:pPr>
      <w:r w:rsidRPr="00CF03C3">
        <w:rPr>
          <w:rFonts w:eastAsia="Times New Roman" w:cs="Times New Roman"/>
          <w:szCs w:val="28"/>
        </w:rPr>
        <w:t xml:space="preserve">Следует активно побуждать обучающихся к самостоятельному поиску информации. Поскольку предмет «Биология» обычно вызывает у </w:t>
      </w:r>
      <w:r w:rsidRPr="00CF03C3">
        <w:rPr>
          <w:rFonts w:eastAsia="Times New Roman" w:cs="Times New Roman"/>
          <w:szCs w:val="28"/>
        </w:rPr>
        <w:lastRenderedPageBreak/>
        <w:t>обучающихся определенный интерес, это важно использовать для совершенствования их поисковой активности.</w:t>
      </w:r>
    </w:p>
    <w:p w14:paraId="3EB17DEC" w14:textId="77777777" w:rsidR="00C865CA" w:rsidRPr="00CF03C3" w:rsidRDefault="00C865CA" w:rsidP="00C865CA">
      <w:pPr>
        <w:spacing w:after="0" w:line="240" w:lineRule="auto"/>
        <w:ind w:firstLine="709"/>
        <w:jc w:val="both"/>
        <w:rPr>
          <w:rFonts w:eastAsia="Times New Roman" w:cs="Times New Roman"/>
          <w:szCs w:val="28"/>
        </w:rPr>
      </w:pPr>
      <w:r w:rsidRPr="00CF03C3">
        <w:rPr>
          <w:rFonts w:eastAsia="Times New Roman" w:cs="Times New Roman"/>
          <w:szCs w:val="28"/>
        </w:rPr>
        <w:t>Большое внимание должно уделяться закреплению изученного материала, в том числе специальной актуализации знаний, полученных в предшествующих классах, поскольку без подобного повторения и закрепления высок риск «поверхностного обучения», когда сиюминутно актуализируемые знания не могут стать основой для их дальнейшего совершенствования.</w:t>
      </w:r>
    </w:p>
    <w:p w14:paraId="3A389FAD" w14:textId="36F1AFFB" w:rsidR="00C865CA" w:rsidRPr="00CF03C3" w:rsidRDefault="00CB7197" w:rsidP="00C865CA">
      <w:pPr>
        <w:spacing w:after="0" w:line="240" w:lineRule="auto"/>
        <w:ind w:firstLine="709"/>
        <w:jc w:val="both"/>
        <w:rPr>
          <w:rFonts w:cs="Times New Roman"/>
          <w:szCs w:val="28"/>
        </w:rPr>
      </w:pPr>
      <w:r w:rsidRPr="00CF03C3">
        <w:rPr>
          <w:rFonts w:cs="Times New Roman"/>
          <w:szCs w:val="28"/>
        </w:rPr>
        <w:t xml:space="preserve">Программа </w:t>
      </w:r>
      <w:r w:rsidR="00C865CA" w:rsidRPr="00CF03C3">
        <w:rPr>
          <w:rFonts w:cs="Times New Roman"/>
          <w:szCs w:val="28"/>
        </w:rPr>
        <w:t>предусматривает внесение некоторых изменений: включение отдельных тем или целых разделов в материалы для обзорного, ознакомительного изучения.</w:t>
      </w:r>
    </w:p>
    <w:p w14:paraId="29527AA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 ознакомительном плане даются темы, выделенные в содержании программы курсивом. «Общие биологические закономерности» рассматриваются в течение всего периода обучения биологии в основной школе (5–9 классы).</w:t>
      </w:r>
    </w:p>
    <w:p w14:paraId="5C37309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Определение количества часов на изучение тем зависит от контингента обучающихся класса.  </w:t>
      </w:r>
    </w:p>
    <w:p w14:paraId="4C50740A" w14:textId="77777777" w:rsidR="00C865CA" w:rsidRPr="00CF03C3" w:rsidRDefault="00C865CA" w:rsidP="000F702D">
      <w:pPr>
        <w:spacing w:after="0" w:line="240" w:lineRule="auto"/>
        <w:ind w:firstLine="709"/>
        <w:jc w:val="both"/>
        <w:rPr>
          <w:rFonts w:eastAsiaTheme="majorEastAsia" w:cs="Times New Roman"/>
          <w:b/>
          <w:bCs/>
          <w:szCs w:val="28"/>
          <w:lang w:eastAsia="en-US"/>
        </w:rPr>
      </w:pPr>
    </w:p>
    <w:p w14:paraId="45807348" w14:textId="77777777" w:rsidR="00C865CA" w:rsidRPr="00CF03C3" w:rsidRDefault="00C865CA" w:rsidP="000F702D">
      <w:pPr>
        <w:spacing w:after="0" w:line="240" w:lineRule="auto"/>
        <w:ind w:firstLine="709"/>
        <w:jc w:val="both"/>
        <w:rPr>
          <w:rFonts w:eastAsiaTheme="majorEastAsia" w:cs="Times New Roman"/>
          <w:b/>
          <w:bCs/>
          <w:szCs w:val="28"/>
          <w:lang w:eastAsia="en-US"/>
        </w:rPr>
      </w:pPr>
      <w:bookmarkStart w:id="142" w:name="_Toc96435948"/>
      <w:r w:rsidRPr="00CF03C3">
        <w:rPr>
          <w:rFonts w:eastAsiaTheme="majorEastAsia" w:cs="Times New Roman"/>
          <w:b/>
          <w:bCs/>
          <w:szCs w:val="28"/>
          <w:lang w:eastAsia="en-US"/>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«Биология»</w:t>
      </w:r>
      <w:bookmarkEnd w:id="142"/>
    </w:p>
    <w:p w14:paraId="6BD36E3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Содержание видов деятельности обучающихся с ЗПР на уроках биологии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усвоение содержания образования по предмету «Биология»: усиление предметно-практической деятельности;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умения делать выводы необходимо использовать опорные слова и клише. Особое внимание следует уделить обучению структурированию материала: составлению рисуночных и вербальных схем, таблиц с обозначенными основаниями для классификации и наполнению их примерами и др.</w:t>
      </w:r>
    </w:p>
    <w:p w14:paraId="293824C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Продуктивным для закрепления и применения усвоенных знаний, а также развития коммуникативных УУД является участие обучающихся с ЗПР в проектной деятельности. При организации уроков рекомендуется использовать IT-технологии, презентации, научно-популярные фильмы, схемы, в том числе, интерактивные, и другие средства визуализации. </w:t>
      </w:r>
    </w:p>
    <w:p w14:paraId="69E69B7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Примерная тематическая и терминологическая лексика соответствует ООП ООО. </w:t>
      </w:r>
    </w:p>
    <w:p w14:paraId="4EE6E32B" w14:textId="77777777" w:rsidR="00C865CA" w:rsidRPr="00CF03C3" w:rsidRDefault="00C865CA" w:rsidP="00C865CA">
      <w:pPr>
        <w:spacing w:after="0" w:line="240" w:lineRule="auto"/>
        <w:ind w:firstLine="709"/>
        <w:jc w:val="both"/>
        <w:rPr>
          <w:rFonts w:eastAsia="Times New Roman" w:cs="Times New Roman"/>
          <w:szCs w:val="28"/>
          <w:shd w:val="clear" w:color="auto" w:fill="FFFFFF"/>
        </w:rPr>
      </w:pPr>
      <w:r w:rsidRPr="00CF03C3">
        <w:rPr>
          <w:rFonts w:eastAsia="Times New Roman" w:cs="Times New Roman"/>
          <w:szCs w:val="28"/>
        </w:rPr>
        <w:lastRenderedPageBreak/>
        <w:t xml:space="preserve">Для обучающихся с ЗПР существенным являются приемы работы с лексическим материалом по предмету. При </w:t>
      </w:r>
      <w:r w:rsidRPr="00CF03C3">
        <w:rPr>
          <w:rFonts w:eastAsia="Times New Roman" w:cs="Times New Roman"/>
          <w:bCs/>
          <w:iCs/>
          <w:szCs w:val="28"/>
        </w:rPr>
        <w:t xml:space="preserve">работе над лексикой, в том числе научной терминологией курса </w:t>
      </w:r>
      <w:r w:rsidRPr="00CF03C3">
        <w:rPr>
          <w:rFonts w:eastAsia="Times New Roman" w:cs="Times New Roman"/>
          <w:szCs w:val="28"/>
        </w:rPr>
        <w:t xml:space="preserve">(раскрытие значений новых слов, уточнение или расширение значений уже известных лексических единиц) </w:t>
      </w:r>
      <w:r w:rsidRPr="00CF03C3">
        <w:rPr>
          <w:rFonts w:eastAsia="Times New Roman" w:cs="Times New Roman"/>
          <w:bCs/>
          <w:iCs/>
          <w:szCs w:val="28"/>
        </w:rPr>
        <w:t xml:space="preserve">необходимо включение слова в контекст. </w:t>
      </w:r>
      <w:r w:rsidRPr="00CF03C3">
        <w:rPr>
          <w:rFonts w:eastAsia="Times New Roman" w:cs="Times New Roman"/>
          <w:szCs w:val="28"/>
          <w:shd w:val="clear" w:color="auto" w:fill="FFFFFF"/>
        </w:rPr>
        <w:t xml:space="preserve">Введение нового термина, новой лексической единицы проводится на основе обращения к этимологии слова и ассоциациям. Каждое новое слово включается в контекст, закрепляется в речевой практике обучающихся. </w:t>
      </w:r>
    </w:p>
    <w:p w14:paraId="0AA5D8A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1774D443" w14:textId="77777777" w:rsidR="00C865CA" w:rsidRPr="00CF03C3" w:rsidRDefault="00C865CA" w:rsidP="00C865CA">
      <w:pPr>
        <w:spacing w:after="0" w:line="240" w:lineRule="auto"/>
        <w:ind w:firstLine="709"/>
        <w:jc w:val="both"/>
        <w:rPr>
          <w:rFonts w:cs="Times New Roman"/>
          <w:szCs w:val="28"/>
        </w:rPr>
      </w:pPr>
    </w:p>
    <w:p w14:paraId="4C11008E" w14:textId="77777777" w:rsidR="00C865CA" w:rsidRPr="00CF03C3" w:rsidRDefault="00C865CA" w:rsidP="00CD3668">
      <w:pPr>
        <w:spacing w:after="0" w:line="240" w:lineRule="auto"/>
        <w:jc w:val="both"/>
        <w:rPr>
          <w:rFonts w:eastAsiaTheme="majorEastAsia" w:cs="Times New Roman"/>
          <w:bCs/>
          <w:caps/>
          <w:szCs w:val="28"/>
          <w:lang w:eastAsia="en-US"/>
        </w:rPr>
      </w:pPr>
      <w:bookmarkStart w:id="143" w:name="_Toc96435950"/>
      <w:r w:rsidRPr="00CF03C3">
        <w:rPr>
          <w:rFonts w:eastAsiaTheme="majorEastAsia" w:cs="Times New Roman"/>
          <w:bCs/>
          <w:szCs w:val="28"/>
          <w:lang w:eastAsia="en-US"/>
        </w:rPr>
        <w:t>СОДЕРЖАНИЕ УЧЕБНОГО ПРЕДМЕТА «БИОЛОГИЯ»</w:t>
      </w:r>
      <w:bookmarkEnd w:id="143"/>
    </w:p>
    <w:p w14:paraId="434F137D" w14:textId="77777777" w:rsidR="00C865CA" w:rsidRPr="00CF03C3" w:rsidRDefault="00C865CA" w:rsidP="00C865CA">
      <w:pPr>
        <w:shd w:val="clear" w:color="auto" w:fill="FFFFFF"/>
        <w:spacing w:after="0" w:line="240" w:lineRule="auto"/>
        <w:ind w:firstLine="709"/>
        <w:textAlignment w:val="baseline"/>
        <w:rPr>
          <w:rFonts w:eastAsia="Times New Roman" w:cs="Times New Roman"/>
          <w:bCs/>
          <w:szCs w:val="28"/>
        </w:rPr>
      </w:pPr>
    </w:p>
    <w:p w14:paraId="4BAB7C53" w14:textId="77777777" w:rsidR="00C865CA" w:rsidRPr="00CF03C3" w:rsidRDefault="00C865CA" w:rsidP="00CD3668">
      <w:pPr>
        <w:spacing w:after="0" w:line="240" w:lineRule="auto"/>
        <w:jc w:val="both"/>
        <w:rPr>
          <w:rFonts w:cs="Times New Roman"/>
          <w:b/>
          <w:bCs/>
          <w:caps/>
          <w:szCs w:val="28"/>
        </w:rPr>
      </w:pPr>
      <w:r w:rsidRPr="00CF03C3">
        <w:rPr>
          <w:rFonts w:cs="Times New Roman"/>
          <w:b/>
          <w:bCs/>
          <w:caps/>
          <w:szCs w:val="28"/>
        </w:rPr>
        <w:t>5 класс</w:t>
      </w:r>
    </w:p>
    <w:p w14:paraId="0CCD54CC" w14:textId="18AC41C1"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 xml:space="preserve">1. Биология </w:t>
      </w:r>
      <w:r w:rsidR="006626C8" w:rsidRPr="00CF03C3">
        <w:rPr>
          <w:rFonts w:cs="Times New Roman"/>
          <w:b/>
          <w:bCs/>
          <w:szCs w:val="28"/>
        </w:rPr>
        <w:t>–</w:t>
      </w:r>
      <w:r w:rsidRPr="00CF03C3">
        <w:rPr>
          <w:rFonts w:cs="Times New Roman"/>
          <w:b/>
          <w:bCs/>
          <w:szCs w:val="28"/>
        </w:rPr>
        <w:t xml:space="preserve"> наука о живой природе</w:t>
      </w:r>
    </w:p>
    <w:p w14:paraId="3C3AC504" w14:textId="1F427B76"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Понятие о жизни. Признаки живого (клеточное строение, питание, дыхание, выделение, рост и др.). Объекты живой и неживой природы, их сравнение. </w:t>
      </w:r>
      <w:r w:rsidRPr="00CF03C3">
        <w:rPr>
          <w:rFonts w:cs="Times New Roman"/>
          <w:i/>
          <w:szCs w:val="28"/>
        </w:rPr>
        <w:t xml:space="preserve">Живая и неживая природа </w:t>
      </w:r>
      <w:r w:rsidR="006626C8" w:rsidRPr="00CF03C3">
        <w:rPr>
          <w:rFonts w:cs="Times New Roman"/>
          <w:i/>
          <w:szCs w:val="28"/>
        </w:rPr>
        <w:t>–</w:t>
      </w:r>
      <w:r w:rsidRPr="00CF03C3">
        <w:rPr>
          <w:rFonts w:cs="Times New Roman"/>
          <w:i/>
          <w:szCs w:val="28"/>
        </w:rPr>
        <w:t xml:space="preserve"> единое целое</w:t>
      </w:r>
      <w:r w:rsidR="006626C8" w:rsidRPr="00CF03C3">
        <w:rPr>
          <w:rStyle w:val="a7"/>
          <w:rFonts w:cs="Times New Roman"/>
          <w:i/>
          <w:szCs w:val="28"/>
        </w:rPr>
        <w:footnoteReference w:id="19"/>
      </w:r>
      <w:r w:rsidRPr="00CF03C3">
        <w:rPr>
          <w:rFonts w:cs="Times New Roman"/>
          <w:i/>
          <w:szCs w:val="28"/>
        </w:rPr>
        <w:t>.</w:t>
      </w:r>
    </w:p>
    <w:p w14:paraId="35A4F90E" w14:textId="5C2FD475" w:rsidR="00C865CA" w:rsidRPr="00CF03C3" w:rsidRDefault="006626C8"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Биология –</w:t>
      </w:r>
      <w:r w:rsidR="00C865CA" w:rsidRPr="00CF03C3">
        <w:rPr>
          <w:rFonts w:cs="Times New Roman"/>
          <w:szCs w:val="28"/>
        </w:rPr>
        <w:t xml:space="preserve"> система наук о живой природе. Основные разделы биологии (ботаника, зоология, </w:t>
      </w:r>
      <w:r w:rsidR="00C865CA" w:rsidRPr="00CF03C3">
        <w:rPr>
          <w:rFonts w:cs="Times New Roman"/>
          <w:i/>
          <w:szCs w:val="28"/>
        </w:rPr>
        <w:t>экология, цитология</w:t>
      </w:r>
      <w:r w:rsidR="00C865CA" w:rsidRPr="00CF03C3">
        <w:rPr>
          <w:rFonts w:cs="Times New Roman"/>
          <w:szCs w:val="28"/>
        </w:rPr>
        <w:t xml:space="preserve">, анатомия, физиология и др.). </w:t>
      </w:r>
      <w:r w:rsidR="00C865CA" w:rsidRPr="00CF03C3">
        <w:rPr>
          <w:rFonts w:cs="Times New Roman"/>
          <w:i/>
          <w:szCs w:val="28"/>
        </w:rPr>
        <w:t>Профессии, связанные с биологией: врач, ветеринар, психолог, агроном, животновод и др. (4</w:t>
      </w:r>
      <w:r w:rsidRPr="00CF03C3">
        <w:rPr>
          <w:rFonts w:cs="Times New Roman"/>
          <w:i/>
          <w:szCs w:val="28"/>
        </w:rPr>
        <w:t>–</w:t>
      </w:r>
      <w:r w:rsidR="00C865CA" w:rsidRPr="00CF03C3">
        <w:rPr>
          <w:rFonts w:cs="Times New Roman"/>
          <w:i/>
          <w:szCs w:val="28"/>
        </w:rPr>
        <w:t>5).</w:t>
      </w:r>
      <w:r w:rsidR="00C865CA" w:rsidRPr="00CF03C3">
        <w:rPr>
          <w:rFonts w:cs="Times New Roman"/>
          <w:szCs w:val="28"/>
        </w:rPr>
        <w:t xml:space="preserve">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14F3565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Кабинет биологии. Правила поведения и работы в кабинете с биологическими приборами и инструментами.</w:t>
      </w:r>
    </w:p>
    <w:p w14:paraId="56433F2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CDC49C3"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6CDAEAA6"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2. Методы изучения живой природы</w:t>
      </w:r>
    </w:p>
    <w:p w14:paraId="2568CB9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4056CE8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1"/>
          <w:szCs w:val="28"/>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14:paraId="5D3EAC4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b/>
          <w:i/>
          <w:iCs/>
          <w:szCs w:val="28"/>
        </w:rPr>
        <w:t>Лабораторные и практические работы</w:t>
      </w:r>
      <w:r w:rsidRPr="00CF03C3">
        <w:rPr>
          <w:rFonts w:cs="Times New Roman"/>
          <w:szCs w:val="28"/>
          <w:vertAlign w:val="superscript"/>
        </w:rPr>
        <w:footnoteReference w:id="20"/>
      </w:r>
    </w:p>
    <w:p w14:paraId="4863C3F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1. Изучение лабораторного оборудования: термометры, весы, чашки Петри, пробирки, мензурки. Правила работы с оборудованием в школьном кабинете.</w:t>
      </w:r>
    </w:p>
    <w:p w14:paraId="36626A1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Ознакомление с устройством лупы, светового микроскопа, правила работы с ними.</w:t>
      </w:r>
    </w:p>
    <w:p w14:paraId="788DFD5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7A3D5A9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Экскурсии или видеоэкскурсии</w:t>
      </w:r>
    </w:p>
    <w:p w14:paraId="1EC8EDC2" w14:textId="34CE7329"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Овладение методами изучения живой природы </w:t>
      </w:r>
      <w:r w:rsidR="0071021B" w:rsidRPr="00CF03C3">
        <w:rPr>
          <w:rFonts w:cs="Times New Roman"/>
          <w:szCs w:val="28"/>
        </w:rPr>
        <w:t>–</w:t>
      </w:r>
      <w:r w:rsidRPr="00CF03C3">
        <w:rPr>
          <w:rFonts w:cs="Times New Roman"/>
          <w:szCs w:val="28"/>
        </w:rPr>
        <w:t xml:space="preserve"> наблюдением и экспериментом.</w:t>
      </w:r>
    </w:p>
    <w:p w14:paraId="3A068F5D"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1D55E70C" w14:textId="423030D1"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3. Организмы</w:t>
      </w:r>
      <w:r w:rsidR="0071021B" w:rsidRPr="00CF03C3">
        <w:rPr>
          <w:rFonts w:cs="Times New Roman"/>
          <w:b/>
          <w:bCs/>
          <w:szCs w:val="28"/>
        </w:rPr>
        <w:t xml:space="preserve"> –</w:t>
      </w:r>
      <w:r w:rsidRPr="00CF03C3">
        <w:rPr>
          <w:rFonts w:cs="Times New Roman"/>
          <w:b/>
          <w:bCs/>
          <w:szCs w:val="28"/>
        </w:rPr>
        <w:t xml:space="preserve"> тела живой природы</w:t>
      </w:r>
    </w:p>
    <w:p w14:paraId="038D7A5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об организме. Доядерные и ядерные организмы.</w:t>
      </w:r>
    </w:p>
    <w:p w14:paraId="659B6AA4" w14:textId="42C7C132"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Клетка и её открытие</w:t>
      </w:r>
      <w:r w:rsidRPr="00CF03C3">
        <w:rPr>
          <w:rFonts w:cs="Times New Roman"/>
          <w:szCs w:val="28"/>
        </w:rPr>
        <w:t xml:space="preserve">. Клеточное строение организмов. </w:t>
      </w:r>
      <w:r w:rsidRPr="00CF03C3">
        <w:rPr>
          <w:rFonts w:cs="Times New Roman"/>
          <w:i/>
          <w:szCs w:val="28"/>
        </w:rPr>
        <w:t xml:space="preserve">Цитология </w:t>
      </w:r>
      <w:r w:rsidR="0071021B" w:rsidRPr="00CF03C3">
        <w:rPr>
          <w:rFonts w:cs="Times New Roman"/>
          <w:i/>
          <w:szCs w:val="28"/>
        </w:rPr>
        <w:t>–</w:t>
      </w:r>
      <w:r w:rsidRPr="00CF03C3">
        <w:rPr>
          <w:rFonts w:cs="Times New Roman"/>
          <w:i/>
          <w:szCs w:val="28"/>
        </w:rPr>
        <w:t xml:space="preserve"> наука о клетке. </w:t>
      </w:r>
      <w:r w:rsidRPr="00CF03C3">
        <w:rPr>
          <w:rFonts w:cs="Times New Roman"/>
          <w:szCs w:val="28"/>
        </w:rPr>
        <w:t xml:space="preserve">Клетка </w:t>
      </w:r>
      <w:r w:rsidR="0071021B" w:rsidRPr="00CF03C3">
        <w:rPr>
          <w:rFonts w:cs="Times New Roman"/>
          <w:szCs w:val="28"/>
        </w:rPr>
        <w:t>–</w:t>
      </w:r>
      <w:r w:rsidRPr="00CF03C3">
        <w:rPr>
          <w:rFonts w:cs="Times New Roman"/>
          <w:szCs w:val="28"/>
        </w:rPr>
        <w:t xml:space="preserve"> наименьшая единица строения и жизнедеятельности организмов. Строение клетки под световым микроскопом: клеточная оболочка, цитоплазма, ядро.</w:t>
      </w:r>
    </w:p>
    <w:p w14:paraId="16570C4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Одноклеточные и многоклеточные организмы. Клетки, ткани, органы, системы органов.</w:t>
      </w:r>
    </w:p>
    <w:p w14:paraId="247E5BC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Жизнедеятельность организмов. Особенности строения и процессов жизнедеятельности у растений, животных, бактерий и грибов</w:t>
      </w:r>
      <w:r w:rsidRPr="00CF03C3">
        <w:rPr>
          <w:rFonts w:cs="Times New Roman"/>
          <w:i/>
          <w:szCs w:val="28"/>
        </w:rPr>
        <w:t>, лишайников.</w:t>
      </w:r>
    </w:p>
    <w:p w14:paraId="1E92C6CB" w14:textId="5B0B991B"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Свойства организмов: питание, дыхание, выделение, движение, размножение, развитие, раздражимость, приспособленность. Организм </w:t>
      </w:r>
      <w:r w:rsidR="0071021B" w:rsidRPr="00CF03C3">
        <w:rPr>
          <w:rFonts w:cs="Times New Roman"/>
          <w:szCs w:val="28"/>
        </w:rPr>
        <w:t>–</w:t>
      </w:r>
      <w:r w:rsidRPr="00CF03C3">
        <w:rPr>
          <w:rFonts w:cs="Times New Roman"/>
          <w:szCs w:val="28"/>
        </w:rPr>
        <w:t xml:space="preserve"> единое целое.</w:t>
      </w:r>
    </w:p>
    <w:p w14:paraId="7FE11EC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Разнообразие организмов и их классификация </w:t>
      </w:r>
      <w:r w:rsidRPr="00CF03C3">
        <w:rPr>
          <w:rFonts w:cs="Times New Roman"/>
          <w:i/>
          <w:szCs w:val="28"/>
        </w:rPr>
        <w:t>(таксоны в биологии: царства, типы (отделы), классы, отряды (порядки), семейства, роды, виды</w:t>
      </w:r>
      <w:r w:rsidRPr="00CF03C3">
        <w:rPr>
          <w:rFonts w:cs="Times New Roman"/>
          <w:szCs w:val="28"/>
        </w:rPr>
        <w:t xml:space="preserve">. Жизнедеятельность организмов. </w:t>
      </w:r>
    </w:p>
    <w:p w14:paraId="7A65B71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Бактерии и вирусы как формы жизни. Значение бактерий и вирусов в природе и в жизни человека.</w:t>
      </w:r>
    </w:p>
    <w:p w14:paraId="2B2ECE0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DA3553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клеток кожицы чешуи лука под лупой и микроскопом (на примере самостоятельно приготовленного микропрепарата).</w:t>
      </w:r>
    </w:p>
    <w:p w14:paraId="3E09C57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Ознакомление с принципами систематики организмов.</w:t>
      </w:r>
    </w:p>
    <w:p w14:paraId="17E8A0C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Наблюдение за потреблением воды растением.</w:t>
      </w:r>
    </w:p>
    <w:p w14:paraId="28B6AE3D"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526C9728"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4. Организмы и среда обитания</w:t>
      </w:r>
    </w:p>
    <w:p w14:paraId="2AEFC17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w:t>
      </w:r>
      <w:r w:rsidRPr="00CF03C3">
        <w:rPr>
          <w:rFonts w:cs="Times New Roman"/>
          <w:i/>
          <w:szCs w:val="28"/>
        </w:rPr>
        <w:t>Сезонные изменения в жизни организмов.</w:t>
      </w:r>
    </w:p>
    <w:p w14:paraId="4ADD7CD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E0C48E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Выявление приспособлений организмов к среде обитания (на конкретных примерах).</w:t>
      </w:r>
    </w:p>
    <w:p w14:paraId="2855DA9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lastRenderedPageBreak/>
        <w:t>Экскурсии или видеоэкскурсии</w:t>
      </w:r>
    </w:p>
    <w:p w14:paraId="00AF21A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Растительный и животный мир родного края (краеведение).</w:t>
      </w:r>
    </w:p>
    <w:p w14:paraId="034730A2"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59A9EA5D"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5. Природные сообщества</w:t>
      </w:r>
    </w:p>
    <w:p w14:paraId="6690D98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5DF73E3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Искусственные сообщества, их отличительные признаки от природных сообществ. </w:t>
      </w:r>
      <w:r w:rsidRPr="00CF03C3">
        <w:rPr>
          <w:rFonts w:cs="Times New Roman"/>
          <w:i/>
          <w:szCs w:val="28"/>
        </w:rPr>
        <w:t>Причины неустойчивости искусственных сообществ. Роль искусственных сообществ в жизни человека.</w:t>
      </w:r>
    </w:p>
    <w:p w14:paraId="711A495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Природные зоны Земли, их обитатели. Флора и фауна природных зон. Ландшафты: природные и культурные.</w:t>
      </w:r>
    </w:p>
    <w:p w14:paraId="187DC4B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BF0560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Изучение искусственных сообществ и их обитателей (на примере аквариума и др.).</w:t>
      </w:r>
    </w:p>
    <w:p w14:paraId="3E222C0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Экскурсии или видеоэкскурсии</w:t>
      </w:r>
    </w:p>
    <w:p w14:paraId="4000EE2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природных сообществ (на примере леса, озера, пруда, луга и др.).</w:t>
      </w:r>
    </w:p>
    <w:p w14:paraId="7EBE0D0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сезонных явлений в жизни природных сообществ.</w:t>
      </w:r>
    </w:p>
    <w:p w14:paraId="5D215B7D"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5C07FB0C"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6. Живая природа и человек</w:t>
      </w:r>
    </w:p>
    <w:p w14:paraId="3936EC4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w:t>
      </w:r>
      <w:r w:rsidRPr="00CF03C3">
        <w:rPr>
          <w:rFonts w:cs="Times New Roman"/>
          <w:i/>
          <w:szCs w:val="28"/>
        </w:rPr>
        <w:t>Охраняемые территории (заповедники, заказники, национальные парки, памятники природы). Красная книга РФ. Осознание жизни как великой ценности.</w:t>
      </w:r>
    </w:p>
    <w:p w14:paraId="0B132F5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Практические работы</w:t>
      </w:r>
    </w:p>
    <w:p w14:paraId="7A0CFF3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Проведение акции по уборке мусора в ближайшем лесу, парке, сквере или на пришкольной территории.</w:t>
      </w:r>
    </w:p>
    <w:p w14:paraId="66FD92C6" w14:textId="77777777" w:rsidR="0071021B" w:rsidRPr="00CF03C3" w:rsidRDefault="0071021B" w:rsidP="00C865CA">
      <w:pPr>
        <w:widowControl w:val="0"/>
        <w:autoSpaceDE w:val="0"/>
        <w:autoSpaceDN w:val="0"/>
        <w:adjustRightInd w:val="0"/>
        <w:spacing w:after="0" w:line="240" w:lineRule="auto"/>
        <w:ind w:firstLine="709"/>
        <w:textAlignment w:val="center"/>
        <w:rPr>
          <w:rFonts w:cs="Times New Roman"/>
          <w:b/>
          <w:bCs/>
          <w:caps/>
          <w:szCs w:val="28"/>
        </w:rPr>
      </w:pPr>
    </w:p>
    <w:p w14:paraId="5FA8BC0C" w14:textId="77777777" w:rsidR="00C865CA" w:rsidRPr="00CF03C3" w:rsidRDefault="00C865CA" w:rsidP="00CD3668">
      <w:pPr>
        <w:spacing w:after="0" w:line="240" w:lineRule="auto"/>
        <w:jc w:val="both"/>
        <w:rPr>
          <w:rFonts w:cs="Times New Roman"/>
          <w:b/>
          <w:bCs/>
          <w:caps/>
          <w:szCs w:val="28"/>
        </w:rPr>
      </w:pPr>
      <w:r w:rsidRPr="00CF03C3">
        <w:rPr>
          <w:rFonts w:cs="Times New Roman"/>
          <w:b/>
          <w:bCs/>
          <w:caps/>
          <w:szCs w:val="28"/>
        </w:rPr>
        <w:t>6 класс</w:t>
      </w:r>
    </w:p>
    <w:p w14:paraId="6742FFFC"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 Растительный организм</w:t>
      </w:r>
    </w:p>
    <w:p w14:paraId="10634868" w14:textId="4AD19801"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Ботаника </w:t>
      </w:r>
      <w:r w:rsidR="0071021B" w:rsidRPr="00CF03C3">
        <w:rPr>
          <w:rFonts w:cs="Times New Roman"/>
          <w:szCs w:val="28"/>
        </w:rPr>
        <w:t>–</w:t>
      </w:r>
      <w:r w:rsidRPr="00CF03C3">
        <w:rPr>
          <w:rFonts w:cs="Times New Roman"/>
          <w:szCs w:val="28"/>
        </w:rPr>
        <w:t xml:space="preserve"> наука о растениях. Разделы ботаники. Связь ботаники с другими науками и техникой. Общие признаки растений.</w:t>
      </w:r>
    </w:p>
    <w:p w14:paraId="4BDD79C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Разнообразие растений. Уровни организации растительного организма. Высшие и низшие растения. Споровые и семенные растения.</w:t>
      </w:r>
    </w:p>
    <w:p w14:paraId="0A9673E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8E95B3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lastRenderedPageBreak/>
        <w:t xml:space="preserve">Органы и системы органов растений. Строение органов растительного организма, </w:t>
      </w:r>
      <w:r w:rsidRPr="00CF03C3">
        <w:rPr>
          <w:rFonts w:cs="Times New Roman"/>
          <w:i/>
          <w:szCs w:val="28"/>
        </w:rPr>
        <w:t>их роль и связь между собой.</w:t>
      </w:r>
    </w:p>
    <w:p w14:paraId="3B5DB90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58F3BA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микроскопического строения листа водного растения элодеи.</w:t>
      </w:r>
    </w:p>
    <w:p w14:paraId="32F0127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строения растительных тканей (использование микропрепаратов).</w:t>
      </w:r>
    </w:p>
    <w:p w14:paraId="3F00494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14:paraId="0908D70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Экскурсии или видеоэкскурсии</w:t>
      </w:r>
    </w:p>
    <w:p w14:paraId="332F03E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Ознакомление в природе с цветковыми растениями.</w:t>
      </w:r>
    </w:p>
    <w:p w14:paraId="63BFC3CB"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2DB4E01A"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2. Строение и жизнедеятельность растительного организма</w:t>
      </w:r>
    </w:p>
    <w:p w14:paraId="0F06079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Питание растения</w:t>
      </w:r>
    </w:p>
    <w:p w14:paraId="755EAE0E" w14:textId="6F8C908E" w:rsidR="00C865CA" w:rsidRPr="00CF03C3" w:rsidRDefault="0071021B"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Корень –</w:t>
      </w:r>
      <w:r w:rsidR="00C865CA" w:rsidRPr="00CF03C3">
        <w:rPr>
          <w:rFonts w:cs="Times New Roman"/>
          <w:szCs w:val="28"/>
        </w:rPr>
        <w:t xml:space="preserve"> орган почвенного (минерального) питания. </w:t>
      </w:r>
      <w:r w:rsidR="00C865CA" w:rsidRPr="00CF03C3">
        <w:rPr>
          <w:rFonts w:cs="Times New Roman"/>
          <w:i/>
          <w:szCs w:val="28"/>
        </w:rPr>
        <w:t xml:space="preserve">Корни и корневые системы. Виды корней и типы корневых систем. </w:t>
      </w:r>
      <w:r w:rsidR="00C865CA" w:rsidRPr="00CF03C3">
        <w:rPr>
          <w:rFonts w:cs="Times New Roman"/>
          <w:szCs w:val="28"/>
        </w:rPr>
        <w:t xml:space="preserve">Внешнее и внутреннее строение корня в связи с его функциями. Корневой чехлик. </w:t>
      </w:r>
      <w:r w:rsidR="00C865CA" w:rsidRPr="00CF03C3">
        <w:rPr>
          <w:rFonts w:cs="Times New Roman"/>
          <w:i/>
          <w:szCs w:val="28"/>
        </w:rPr>
        <w:t>Зоны корня. Корневые волоски. Рост корня. Поглощение корнями воды и минеральных веществ, необходимых растению (корневое давление, осмос).</w:t>
      </w:r>
      <w:r w:rsidR="00C865CA" w:rsidRPr="00CF03C3">
        <w:rPr>
          <w:rFonts w:cs="Times New Roman"/>
          <w:szCs w:val="28"/>
        </w:rPr>
        <w:t xml:space="preserve"> Видоизменение корней. </w:t>
      </w:r>
      <w:r w:rsidR="00C865CA" w:rsidRPr="00CF03C3">
        <w:rPr>
          <w:rFonts w:cs="Times New Roman"/>
          <w:i/>
          <w:szCs w:val="28"/>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4C484CBE" w14:textId="584BF856"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Побег и почки. Листорасположение и листовая мозаика. Строение и функции листа. </w:t>
      </w:r>
      <w:r w:rsidRPr="00CF03C3">
        <w:rPr>
          <w:rFonts w:cs="Times New Roman"/>
          <w:i/>
          <w:szCs w:val="28"/>
        </w:rPr>
        <w:t>Простые и сложные листья.</w:t>
      </w:r>
      <w:r w:rsidRPr="00CF03C3">
        <w:rPr>
          <w:rFonts w:cs="Times New Roman"/>
          <w:szCs w:val="28"/>
        </w:rPr>
        <w:t xml:space="preserve"> Видоизменения листьев. </w:t>
      </w:r>
      <w:r w:rsidRPr="00CF03C3">
        <w:rPr>
          <w:rFonts w:cs="Times New Roman"/>
          <w:i/>
          <w:szCs w:val="28"/>
        </w:rPr>
        <w:t>Особенности внутреннего строения листа в связи с его функциями (кожица и устьица, основная ткань листа, проводящие пучки).</w:t>
      </w:r>
      <w:r w:rsidRPr="00CF03C3">
        <w:rPr>
          <w:rFonts w:cs="Times New Roman"/>
          <w:szCs w:val="28"/>
        </w:rPr>
        <w:t xml:space="preserve"> Лист </w:t>
      </w:r>
      <w:r w:rsidR="0071021B" w:rsidRPr="00CF03C3">
        <w:rPr>
          <w:rFonts w:cs="Times New Roman"/>
          <w:szCs w:val="28"/>
        </w:rPr>
        <w:t>–</w:t>
      </w:r>
      <w:r w:rsidRPr="00CF03C3">
        <w:rPr>
          <w:rFonts w:cs="Times New Roman"/>
          <w:szCs w:val="28"/>
        </w:rPr>
        <w:t xml:space="preserve"> орган воздушного питания. Фотосинтез. Значение фотосинтеза в природе и в жизни человека.</w:t>
      </w:r>
    </w:p>
    <w:p w14:paraId="0CB4E00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2033F9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строения корневых систем (стержневой и мочковатой) на примере гербарных экземпляров или живых растений.</w:t>
      </w:r>
    </w:p>
    <w:p w14:paraId="21AA5B0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микропрепарата клеток корня.</w:t>
      </w:r>
    </w:p>
    <w:p w14:paraId="1F7385C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строения вегетативных и генеративных почек (на примере сирени, тополя и др.).</w:t>
      </w:r>
    </w:p>
    <w:p w14:paraId="2DDFA91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Ознакомление с внешним строением листьев и листорасположением (на комнатных растениях).</w:t>
      </w:r>
    </w:p>
    <w:p w14:paraId="7865A42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5. Изучение микроскопического строения листа (на готовых микропрепаратах).</w:t>
      </w:r>
    </w:p>
    <w:p w14:paraId="6E564D3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6. Наблюдение процесса выделения кислорода на свету аквариумными растениями.</w:t>
      </w:r>
    </w:p>
    <w:p w14:paraId="7FDE39D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Дыхание растения</w:t>
      </w:r>
    </w:p>
    <w:p w14:paraId="0B5D996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Дыхание корня. </w:t>
      </w:r>
      <w:r w:rsidRPr="00CF03C3">
        <w:rPr>
          <w:rFonts w:cs="Times New Roman"/>
          <w:i/>
          <w:szCs w:val="28"/>
        </w:rPr>
        <w:t>Рыхление почвы для улучшения дыхания корней. Условия, препятствующие дыханию корней.</w:t>
      </w:r>
      <w:r w:rsidRPr="00CF03C3">
        <w:rPr>
          <w:rFonts w:cs="Times New Roman"/>
          <w:szCs w:val="28"/>
        </w:rPr>
        <w:t xml:space="preserve"> Лист как орган дыхания </w:t>
      </w:r>
      <w:r w:rsidRPr="00CF03C3">
        <w:rPr>
          <w:rFonts w:cs="Times New Roman"/>
          <w:szCs w:val="28"/>
        </w:rPr>
        <w:lastRenderedPageBreak/>
        <w:t xml:space="preserve">устьичный аппарат). </w:t>
      </w:r>
      <w:r w:rsidRPr="00CF03C3">
        <w:rPr>
          <w:rFonts w:cs="Times New Roman"/>
          <w:i/>
          <w:szCs w:val="28"/>
        </w:rPr>
        <w:t>Поступление в лист атмосферного воздуха. Сильная запылённость воздуха как препятствие для дыхания листьев.</w:t>
      </w:r>
      <w:r w:rsidRPr="00CF03C3">
        <w:rPr>
          <w:rFonts w:cs="Times New Roman"/>
          <w:szCs w:val="28"/>
        </w:rPr>
        <w:t xml:space="preserve"> Стебель как орган дыхания (наличие устьиц в кожице, чечевичек). Особенности дыхания растений. Взаимосвязь дыхания растения с фотосинтезом.</w:t>
      </w:r>
    </w:p>
    <w:p w14:paraId="20D2524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FABCD3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Изучение роли рыхления для дыхания корней.</w:t>
      </w:r>
    </w:p>
    <w:p w14:paraId="3CED1CF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Транспорт веществ в растении</w:t>
      </w:r>
    </w:p>
    <w:p w14:paraId="6F7BE81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w:t>
      </w:r>
      <w:r w:rsidRPr="00CF03C3">
        <w:rPr>
          <w:rFonts w:cs="Times New Roman"/>
          <w:i/>
          <w:szCs w:val="28"/>
        </w:rPr>
        <w:t xml:space="preserve">Рост стебля в длину. Клеточное строение стебля травянистого растения: кожица, проводящие пучки, основная ткань (паренхима). </w:t>
      </w:r>
      <w:r w:rsidRPr="00CF03C3">
        <w:rPr>
          <w:rFonts w:cs="Times New Roman"/>
          <w:szCs w:val="28"/>
        </w:rPr>
        <w:t xml:space="preserve">Клеточное строение стебля древесного растения: кора (пробка, луб), камбий, древесина и сердцевина. </w:t>
      </w:r>
      <w:r w:rsidRPr="00CF03C3">
        <w:rPr>
          <w:rFonts w:cs="Times New Roman"/>
          <w:i/>
          <w:szCs w:val="28"/>
        </w:rPr>
        <w:t>Рост стебля в толщину.</w:t>
      </w:r>
      <w:r w:rsidRPr="00CF03C3">
        <w:rPr>
          <w:rFonts w:cs="Times New Roman"/>
          <w:szCs w:val="28"/>
        </w:rPr>
        <w:t xml:space="preserve">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w:t>
      </w:r>
      <w:r w:rsidRPr="00CF03C3">
        <w:rPr>
          <w:rFonts w:cs="Times New Roman"/>
          <w:i/>
          <w:szCs w:val="28"/>
        </w:rPr>
        <w:t>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14:paraId="7F84CB4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477FAF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Обнаружение неорганических и органических веществ в растении.</w:t>
      </w:r>
    </w:p>
    <w:p w14:paraId="29E31C1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Рассматривание микроскопического строения ветки дерева (на готовом микропрепарате).</w:t>
      </w:r>
    </w:p>
    <w:p w14:paraId="08BA443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Выявление передвижения воды и минеральных веществ по древесине.</w:t>
      </w:r>
    </w:p>
    <w:p w14:paraId="6CD827A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Исследование строения корневища, клубня, луковицы.</w:t>
      </w:r>
    </w:p>
    <w:p w14:paraId="3B772A6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Рост растения</w:t>
      </w:r>
    </w:p>
    <w:p w14:paraId="65A2BCB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Образовательные ткани. Конус нарастания побега, рост кончика корня. </w:t>
      </w:r>
      <w:r w:rsidRPr="00CF03C3">
        <w:rPr>
          <w:rFonts w:cs="Times New Roman"/>
          <w:i/>
          <w:szCs w:val="28"/>
        </w:rPr>
        <w:t xml:space="preserve">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w:t>
      </w:r>
      <w:r w:rsidRPr="00CF03C3">
        <w:rPr>
          <w:rFonts w:cs="Times New Roman"/>
          <w:szCs w:val="28"/>
        </w:rPr>
        <w:t xml:space="preserve">Развитие побега из почки. Ветвление побегов. </w:t>
      </w:r>
      <w:r w:rsidRPr="00CF03C3">
        <w:rPr>
          <w:rFonts w:cs="Times New Roman"/>
          <w:i/>
          <w:szCs w:val="28"/>
        </w:rPr>
        <w:t>Управление ростом растения. Формирование кроны.</w:t>
      </w:r>
      <w:r w:rsidRPr="00CF03C3">
        <w:rPr>
          <w:rFonts w:cs="Times New Roman"/>
          <w:szCs w:val="28"/>
        </w:rPr>
        <w:t xml:space="preserve"> Применение знаний о росте растения в сельском хозяйстве. </w:t>
      </w:r>
      <w:r w:rsidRPr="00CF03C3">
        <w:rPr>
          <w:rFonts w:cs="Times New Roman"/>
          <w:i/>
          <w:szCs w:val="28"/>
        </w:rPr>
        <w:t>Развитие боковых побегов.</w:t>
      </w:r>
    </w:p>
    <w:p w14:paraId="2F2E5F4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10A9D8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Наблюдение за ростом корня.</w:t>
      </w:r>
    </w:p>
    <w:p w14:paraId="2F4A49B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Наблюдение за ростом побега.</w:t>
      </w:r>
    </w:p>
    <w:p w14:paraId="4FFACD1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Определение возраста дерева по спилу.</w:t>
      </w:r>
    </w:p>
    <w:p w14:paraId="639BD75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Размножение растения</w:t>
      </w:r>
    </w:p>
    <w:p w14:paraId="6CA1A7A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Вегетативное размножение цветковых растений в природе. Вегетативное размножение культурных растений. </w:t>
      </w:r>
      <w:r w:rsidRPr="00CF03C3">
        <w:rPr>
          <w:rFonts w:cs="Times New Roman"/>
          <w:i/>
          <w:szCs w:val="28"/>
        </w:rPr>
        <w:t xml:space="preserve">Клоны. Сохранение признаков материнского растения. </w:t>
      </w:r>
      <w:r w:rsidRPr="00CF03C3">
        <w:rPr>
          <w:rFonts w:cs="Times New Roman"/>
          <w:szCs w:val="28"/>
        </w:rPr>
        <w:t xml:space="preserve">Хозяйственное значение вегетативного размножения. Семенное (генеративное) размножение растений. Цветки и </w:t>
      </w:r>
      <w:r w:rsidRPr="00CF03C3">
        <w:rPr>
          <w:rFonts w:cs="Times New Roman"/>
          <w:szCs w:val="28"/>
        </w:rPr>
        <w:lastRenderedPageBreak/>
        <w:t xml:space="preserve">соцветия. Опыление. </w:t>
      </w:r>
      <w:r w:rsidRPr="00CF03C3">
        <w:rPr>
          <w:rFonts w:cs="Times New Roman"/>
          <w:i/>
          <w:szCs w:val="28"/>
        </w:rPr>
        <w:t>Перекрёстное опыление (ветром, животными, водой) и самоопыление</w:t>
      </w:r>
      <w:r w:rsidRPr="00CF03C3">
        <w:rPr>
          <w:rFonts w:cs="Times New Roman"/>
          <w:szCs w:val="28"/>
        </w:rPr>
        <w:t xml:space="preserve">. </w:t>
      </w:r>
      <w:r w:rsidRPr="00CF03C3">
        <w:rPr>
          <w:rFonts w:cs="Times New Roman"/>
          <w:i/>
          <w:szCs w:val="28"/>
        </w:rPr>
        <w:t>Двойное</w:t>
      </w:r>
      <w:r w:rsidRPr="00CF03C3">
        <w:rPr>
          <w:rFonts w:cs="Times New Roman"/>
          <w:szCs w:val="28"/>
        </w:rPr>
        <w:t xml:space="preserve"> оплодотворение. </w:t>
      </w:r>
      <w:r w:rsidRPr="00CF03C3">
        <w:rPr>
          <w:rFonts w:cs="Times New Roman"/>
          <w:i/>
          <w:szCs w:val="28"/>
        </w:rPr>
        <w:t>Наследование признаков обоих растений.</w:t>
      </w:r>
      <w:r w:rsidRPr="00CF03C3">
        <w:rPr>
          <w:rFonts w:cs="Times New Roman"/>
          <w:szCs w:val="28"/>
        </w:rPr>
        <w:t xml:space="preserve"> </w:t>
      </w:r>
      <w:r w:rsidRPr="00CF03C3">
        <w:rPr>
          <w:rFonts w:cs="Times New Roman"/>
          <w:i/>
          <w:szCs w:val="28"/>
        </w:rPr>
        <w:t xml:space="preserve">Образование </w:t>
      </w:r>
      <w:r w:rsidRPr="00CF03C3">
        <w:rPr>
          <w:rFonts w:cs="Times New Roman"/>
          <w:szCs w:val="28"/>
        </w:rPr>
        <w:t xml:space="preserve">плодов и семян. </w:t>
      </w:r>
      <w:r w:rsidRPr="00CF03C3">
        <w:rPr>
          <w:rFonts w:cs="Times New Roman"/>
          <w:i/>
          <w:szCs w:val="28"/>
        </w:rPr>
        <w:t>Типы плодов.</w:t>
      </w:r>
      <w:r w:rsidRPr="00CF03C3">
        <w:rPr>
          <w:rFonts w:cs="Times New Roman"/>
          <w:szCs w:val="28"/>
        </w:rPr>
        <w:t xml:space="preserve"> Распространение плодов и семян в природе. </w:t>
      </w:r>
      <w:r w:rsidRPr="00CF03C3">
        <w:rPr>
          <w:rFonts w:cs="Times New Roman"/>
          <w:i/>
          <w:szCs w:val="28"/>
        </w:rPr>
        <w:t xml:space="preserve">Состав </w:t>
      </w:r>
      <w:r w:rsidRPr="00CF03C3">
        <w:rPr>
          <w:rFonts w:cs="Times New Roman"/>
          <w:szCs w:val="28"/>
        </w:rPr>
        <w:t xml:space="preserve">и строение семян. Условия прорастания семян. </w:t>
      </w:r>
      <w:r w:rsidRPr="00CF03C3">
        <w:rPr>
          <w:rFonts w:cs="Times New Roman"/>
          <w:i/>
          <w:szCs w:val="28"/>
        </w:rPr>
        <w:t>Подготовка семян к посеву. Развитие проростков.</w:t>
      </w:r>
    </w:p>
    <w:p w14:paraId="10A8C91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6367B8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14:paraId="632CADA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строения цветков.</w:t>
      </w:r>
    </w:p>
    <w:p w14:paraId="440F86F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Ознакомление с различными типами соцветий.</w:t>
      </w:r>
    </w:p>
    <w:p w14:paraId="22B95F4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Изучение строения семян двудольных растений.</w:t>
      </w:r>
    </w:p>
    <w:p w14:paraId="3C895E2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5. Изучение строения семян однодольных растений.</w:t>
      </w:r>
    </w:p>
    <w:p w14:paraId="7CED771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6. Определение всхожести семян культурных растений и посев их в грунт.</w:t>
      </w:r>
    </w:p>
    <w:p w14:paraId="3CFFDD9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bCs/>
          <w:i/>
          <w:iCs/>
          <w:szCs w:val="28"/>
        </w:rPr>
      </w:pPr>
      <w:r w:rsidRPr="00CF03C3">
        <w:rPr>
          <w:rFonts w:cs="Times New Roman"/>
          <w:b/>
          <w:bCs/>
          <w:i/>
          <w:iCs/>
          <w:szCs w:val="28"/>
        </w:rPr>
        <w:t>Развитие растения</w:t>
      </w:r>
    </w:p>
    <w:p w14:paraId="3EE5CBE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Развитие </w:t>
      </w:r>
      <w:r w:rsidRPr="00CF03C3">
        <w:rPr>
          <w:rFonts w:cs="Times New Roman"/>
          <w:i/>
          <w:szCs w:val="28"/>
        </w:rPr>
        <w:t>цветкового</w:t>
      </w:r>
      <w:r w:rsidRPr="00CF03C3">
        <w:rPr>
          <w:rFonts w:cs="Times New Roman"/>
          <w:szCs w:val="28"/>
        </w:rPr>
        <w:t xml:space="preserve"> растения. </w:t>
      </w:r>
      <w:r w:rsidRPr="00CF03C3">
        <w:rPr>
          <w:rFonts w:cs="Times New Roman"/>
          <w:i/>
          <w:szCs w:val="28"/>
        </w:rPr>
        <w:t>Основные периоды развития.</w:t>
      </w:r>
      <w:r w:rsidRPr="00CF03C3">
        <w:rPr>
          <w:rFonts w:cs="Times New Roman"/>
          <w:szCs w:val="28"/>
        </w:rPr>
        <w:t xml:space="preserve"> </w:t>
      </w:r>
      <w:r w:rsidRPr="00CF03C3">
        <w:rPr>
          <w:rFonts w:cs="Times New Roman"/>
          <w:i/>
          <w:szCs w:val="28"/>
        </w:rPr>
        <w:t xml:space="preserve">Цикл развития цветкового растения. </w:t>
      </w:r>
      <w:r w:rsidRPr="00CF03C3">
        <w:rPr>
          <w:rFonts w:cs="Times New Roman"/>
          <w:szCs w:val="28"/>
        </w:rPr>
        <w:t>Влияние факторов внешней среды на развитие цветковых растений. Жизненные формы цветковых растений.</w:t>
      </w:r>
    </w:p>
    <w:p w14:paraId="10CBCD5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7591181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Наблюдение за ростом и развитием цветкового растения в комнатных условиях (на примере фасоли или посевного гороха).</w:t>
      </w:r>
    </w:p>
    <w:p w14:paraId="5A56C90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Определение условий прорастания семян.</w:t>
      </w:r>
    </w:p>
    <w:p w14:paraId="0E05F6A6" w14:textId="77777777" w:rsidR="009633C3" w:rsidRPr="00CF03C3" w:rsidRDefault="009633C3" w:rsidP="00C865CA">
      <w:pPr>
        <w:widowControl w:val="0"/>
        <w:autoSpaceDE w:val="0"/>
        <w:autoSpaceDN w:val="0"/>
        <w:adjustRightInd w:val="0"/>
        <w:spacing w:after="0" w:line="240" w:lineRule="auto"/>
        <w:ind w:firstLine="709"/>
        <w:textAlignment w:val="center"/>
        <w:rPr>
          <w:rFonts w:cs="Times New Roman"/>
          <w:b/>
          <w:bCs/>
          <w:caps/>
          <w:szCs w:val="28"/>
        </w:rPr>
      </w:pPr>
    </w:p>
    <w:p w14:paraId="4E6B103F" w14:textId="77777777" w:rsidR="00C865CA" w:rsidRPr="00CF03C3" w:rsidRDefault="00C865CA" w:rsidP="00CD3668">
      <w:pPr>
        <w:spacing w:after="0" w:line="240" w:lineRule="auto"/>
        <w:jc w:val="both"/>
        <w:rPr>
          <w:rFonts w:cs="Times New Roman"/>
          <w:b/>
          <w:bCs/>
          <w:caps/>
          <w:szCs w:val="28"/>
        </w:rPr>
      </w:pPr>
      <w:r w:rsidRPr="00CF03C3">
        <w:rPr>
          <w:rFonts w:cs="Times New Roman"/>
          <w:b/>
          <w:bCs/>
          <w:caps/>
          <w:szCs w:val="28"/>
        </w:rPr>
        <w:t>7 класс</w:t>
      </w:r>
    </w:p>
    <w:p w14:paraId="7C5B20A4"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 Систематические группы растений</w:t>
      </w:r>
    </w:p>
    <w:p w14:paraId="4F00390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Классификация растений.</w:t>
      </w:r>
      <w:r w:rsidRPr="00CF03C3">
        <w:rPr>
          <w:rFonts w:cs="Times New Roman"/>
          <w:szCs w:val="28"/>
        </w:rPr>
        <w:t xml:space="preserve"> Вид как основная систематическая категория. Система растительного мира. Низшие, высшие споровые, высшие семенные растения.</w:t>
      </w:r>
      <w:r w:rsidRPr="00CF03C3">
        <w:rPr>
          <w:rFonts w:cs="Times New Roman"/>
          <w:i/>
          <w:szCs w:val="28"/>
        </w:rPr>
        <w:t xml:space="preserve">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698885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Низшие растения. Водоросли.</w:t>
      </w:r>
      <w:r w:rsidRPr="00CF03C3">
        <w:rPr>
          <w:rFonts w:cs="Times New Roman"/>
          <w:szCs w:val="28"/>
        </w:rPr>
        <w:t xml:space="preserve"> Общая характеристика водорослей. </w:t>
      </w:r>
      <w:r w:rsidRPr="00CF03C3">
        <w:rPr>
          <w:rFonts w:cs="Times New Roman"/>
          <w:i/>
          <w:szCs w:val="28"/>
        </w:rPr>
        <w:t>Одноклеточные и многоклеточные зелёные водоросли.</w:t>
      </w:r>
      <w:r w:rsidRPr="00CF03C3">
        <w:rPr>
          <w:rFonts w:cs="Times New Roman"/>
          <w:szCs w:val="28"/>
        </w:rPr>
        <w:t xml:space="preserve"> Строение и </w:t>
      </w:r>
      <w:r w:rsidRPr="00CF03C3">
        <w:rPr>
          <w:rFonts w:cs="Times New Roman"/>
          <w:i/>
          <w:szCs w:val="28"/>
        </w:rPr>
        <w:t xml:space="preserve">жизнедеятельность </w:t>
      </w:r>
      <w:r w:rsidRPr="00CF03C3">
        <w:rPr>
          <w:rFonts w:cs="Times New Roman"/>
          <w:szCs w:val="28"/>
        </w:rPr>
        <w:t xml:space="preserve">зелёных водорослей. Размножение зелёных водорослей </w:t>
      </w:r>
      <w:r w:rsidRPr="00CF03C3">
        <w:rPr>
          <w:rFonts w:cs="Times New Roman"/>
          <w:i/>
          <w:szCs w:val="28"/>
        </w:rPr>
        <w:t>(бесполое и половое). Бурые и красные водоросли, их строение и жизнедеятельность.</w:t>
      </w:r>
      <w:r w:rsidRPr="00CF03C3">
        <w:rPr>
          <w:rFonts w:cs="Times New Roman"/>
          <w:szCs w:val="28"/>
        </w:rPr>
        <w:t xml:space="preserve"> Значение водорослей в природе и жизни человека.</w:t>
      </w:r>
    </w:p>
    <w:p w14:paraId="34B3B12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Высшие споровые растения. Моховидные (Мхи).</w:t>
      </w:r>
      <w:r w:rsidRPr="00CF03C3">
        <w:rPr>
          <w:rFonts w:cs="Times New Roman"/>
          <w:szCs w:val="28"/>
        </w:rPr>
        <w:t xml:space="preserve"> Общая характеристика мхов. Строение и </w:t>
      </w:r>
      <w:r w:rsidRPr="00CF03C3">
        <w:rPr>
          <w:rFonts w:cs="Times New Roman"/>
          <w:i/>
          <w:szCs w:val="28"/>
        </w:rPr>
        <w:t>жизнедеятельность зелёных и сфагновых</w:t>
      </w:r>
      <w:r w:rsidRPr="00CF03C3">
        <w:rPr>
          <w:rFonts w:cs="Times New Roman"/>
          <w:szCs w:val="28"/>
        </w:rPr>
        <w:t xml:space="preserve"> мхов. </w:t>
      </w:r>
      <w:r w:rsidRPr="00CF03C3">
        <w:rPr>
          <w:rFonts w:cs="Times New Roman"/>
          <w:i/>
          <w:szCs w:val="28"/>
        </w:rPr>
        <w:t>Приспособленность мхов к жизни на сильно увлажнённых почвах</w:t>
      </w:r>
      <w:r w:rsidRPr="00CF03C3">
        <w:rPr>
          <w:rFonts w:cs="Times New Roman"/>
          <w:szCs w:val="28"/>
        </w:rPr>
        <w:t xml:space="preserve">. Размножение мхов, </w:t>
      </w:r>
      <w:r w:rsidRPr="00CF03C3">
        <w:rPr>
          <w:rFonts w:cs="Times New Roman"/>
          <w:i/>
          <w:szCs w:val="28"/>
        </w:rPr>
        <w:t xml:space="preserve">цикл развития на примере зелёного мха кукушкин лён. </w:t>
      </w:r>
      <w:r w:rsidRPr="00CF03C3">
        <w:rPr>
          <w:rFonts w:cs="Times New Roman"/>
          <w:szCs w:val="28"/>
        </w:rPr>
        <w:t xml:space="preserve">Роль мхов в заболачивании почв и торфообразовании. </w:t>
      </w:r>
      <w:r w:rsidRPr="00CF03C3">
        <w:rPr>
          <w:rFonts w:cs="Times New Roman"/>
          <w:i/>
          <w:szCs w:val="28"/>
        </w:rPr>
        <w:t>Использование торфа и продуктов его переработки в хозяйственной деятельности человека.</w:t>
      </w:r>
    </w:p>
    <w:p w14:paraId="6C9ED69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 xml:space="preserve">Плауновидные (Плауны). Хвощевидные (Хвощи), </w:t>
      </w:r>
      <w:r w:rsidRPr="00CF03C3">
        <w:rPr>
          <w:rFonts w:cs="Times New Roman"/>
          <w:b/>
          <w:bCs/>
          <w:i/>
          <w:iCs/>
          <w:szCs w:val="28"/>
        </w:rPr>
        <w:lastRenderedPageBreak/>
        <w:t>Папоротниковидные (Папоротники).</w:t>
      </w:r>
      <w:r w:rsidRPr="00CF03C3">
        <w:rPr>
          <w:rFonts w:cs="Times New Roman"/>
          <w:szCs w:val="28"/>
        </w:rPr>
        <w:t xml:space="preserve"> Общая характеристика. Усложнение строения папоротникообразных растений по сравнению с мхами. </w:t>
      </w:r>
      <w:r w:rsidRPr="00CF03C3">
        <w:rPr>
          <w:rFonts w:cs="Times New Roman"/>
          <w:i/>
          <w:szCs w:val="28"/>
        </w:rPr>
        <w:t xml:space="preserve">Особенности </w:t>
      </w:r>
      <w:r w:rsidRPr="00CF03C3">
        <w:rPr>
          <w:rFonts w:cs="Times New Roman"/>
          <w:szCs w:val="28"/>
        </w:rPr>
        <w:t xml:space="preserve">строения </w:t>
      </w:r>
      <w:r w:rsidRPr="00CF03C3">
        <w:rPr>
          <w:rFonts w:cs="Times New Roman"/>
          <w:i/>
          <w:szCs w:val="28"/>
        </w:rPr>
        <w:t>и жизнедеятельности плаунов, хвощей и</w:t>
      </w:r>
      <w:r w:rsidRPr="00CF03C3">
        <w:rPr>
          <w:rFonts w:cs="Times New Roman"/>
          <w:szCs w:val="28"/>
        </w:rPr>
        <w:t xml:space="preserve"> папоротников. Размножение папоротникообразных. Цикл развития папоротника. Роль древних папоротникообразных в образовании каменного угля. </w:t>
      </w:r>
      <w:r w:rsidRPr="00CF03C3">
        <w:rPr>
          <w:rFonts w:cs="Times New Roman"/>
          <w:i/>
          <w:szCs w:val="28"/>
        </w:rPr>
        <w:t>Значение папоротникообразных в природе и жизни человека.</w:t>
      </w:r>
    </w:p>
    <w:p w14:paraId="249B410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Высшие семенные растения. Голосеменные</w:t>
      </w:r>
      <w:r w:rsidRPr="00CF03C3">
        <w:rPr>
          <w:rFonts w:cs="Times New Roman"/>
          <w:b/>
          <w:bCs/>
          <w:szCs w:val="28"/>
        </w:rPr>
        <w:t>.</w:t>
      </w:r>
      <w:r w:rsidRPr="00CF03C3">
        <w:rPr>
          <w:rFonts w:cs="Times New Roman"/>
          <w:szCs w:val="28"/>
        </w:rPr>
        <w:t xml:space="preserve"> Общая характеристика. Хвойные растения, </w:t>
      </w:r>
      <w:r w:rsidRPr="00CF03C3">
        <w:rPr>
          <w:rFonts w:cs="Times New Roman"/>
          <w:i/>
          <w:szCs w:val="28"/>
        </w:rPr>
        <w:t>их разнообразие.</w:t>
      </w:r>
      <w:r w:rsidRPr="00CF03C3">
        <w:rPr>
          <w:rFonts w:cs="Times New Roman"/>
          <w:szCs w:val="28"/>
        </w:rPr>
        <w:t xml:space="preserve"> Строение </w:t>
      </w:r>
      <w:r w:rsidRPr="00CF03C3">
        <w:rPr>
          <w:rFonts w:cs="Times New Roman"/>
          <w:i/>
          <w:szCs w:val="28"/>
        </w:rPr>
        <w:t>и жизнедеятельность</w:t>
      </w:r>
      <w:r w:rsidRPr="00CF03C3">
        <w:rPr>
          <w:rFonts w:cs="Times New Roman"/>
          <w:szCs w:val="28"/>
        </w:rPr>
        <w:t xml:space="preserve"> хвойных. Размножение хвойных, </w:t>
      </w:r>
      <w:r w:rsidRPr="00CF03C3">
        <w:rPr>
          <w:rFonts w:cs="Times New Roman"/>
          <w:i/>
          <w:szCs w:val="28"/>
        </w:rPr>
        <w:t>цикл развития на примере сосны.</w:t>
      </w:r>
      <w:r w:rsidRPr="00CF03C3">
        <w:rPr>
          <w:rFonts w:cs="Times New Roman"/>
          <w:szCs w:val="28"/>
        </w:rPr>
        <w:t xml:space="preserve"> Значение хвойных растений в природе и жизни человека.</w:t>
      </w:r>
    </w:p>
    <w:p w14:paraId="7319E82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Покрытосеменные (цветковые) растения.</w:t>
      </w:r>
      <w:r w:rsidRPr="00CF03C3">
        <w:rPr>
          <w:rFonts w:cs="Times New Roman"/>
          <w:szCs w:val="28"/>
        </w:rPr>
        <w:t xml:space="preserve"> Общая характеристика. </w:t>
      </w:r>
      <w:r w:rsidRPr="00CF03C3">
        <w:rPr>
          <w:rFonts w:cs="Times New Roman"/>
          <w:i/>
          <w:szCs w:val="28"/>
        </w:rPr>
        <w:t>Особенности строения и жизнедеятельности покрытосеменных как наиболее высокоорганизованной группы растений, их господство на Земле.</w:t>
      </w:r>
      <w:r w:rsidRPr="00CF03C3">
        <w:rPr>
          <w:rFonts w:cs="Times New Roman"/>
          <w:szCs w:val="28"/>
        </w:rPr>
        <w:t xml:space="preserve"> Классификация покрытосеменных растений: класс Двудольные и класс Однодольные. Признаки классов. </w:t>
      </w:r>
      <w:r w:rsidRPr="00CF03C3">
        <w:rPr>
          <w:rFonts w:cs="Times New Roman"/>
          <w:i/>
          <w:szCs w:val="28"/>
        </w:rPr>
        <w:t>Цикл развития покрытосеменного растения.</w:t>
      </w:r>
    </w:p>
    <w:p w14:paraId="43EB243D" w14:textId="363FE589"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Семейства покрытосеменных</w:t>
      </w:r>
      <w:r w:rsidR="00F447E5" w:rsidRPr="00CF03C3">
        <w:rPr>
          <w:rStyle w:val="a7"/>
          <w:rFonts w:cs="Times New Roman"/>
          <w:b/>
          <w:bCs/>
          <w:i/>
          <w:iCs/>
          <w:szCs w:val="28"/>
        </w:rPr>
        <w:footnoteReference w:id="21"/>
      </w:r>
      <w:r w:rsidRPr="00CF03C3">
        <w:rPr>
          <w:rFonts w:cs="Times New Roman"/>
          <w:b/>
          <w:bCs/>
          <w:i/>
          <w:iCs/>
          <w:szCs w:val="28"/>
        </w:rPr>
        <w:t xml:space="preserve"> (цветковых) растений.</w:t>
      </w:r>
      <w:r w:rsidRPr="00CF03C3">
        <w:rPr>
          <w:rFonts w:cs="Times New Roman"/>
          <w:szCs w:val="28"/>
        </w:rPr>
        <w:t xml:space="preserve">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r w:rsidR="00F447E5" w:rsidRPr="00CF03C3">
        <w:rPr>
          <w:rStyle w:val="a7"/>
          <w:rFonts w:cs="Times New Roman"/>
          <w:szCs w:val="28"/>
        </w:rPr>
        <w:footnoteReference w:id="22"/>
      </w:r>
      <w:r w:rsidRPr="00CF03C3">
        <w:rPr>
          <w:rFonts w:cs="Times New Roman"/>
          <w:szCs w:val="28"/>
        </w:rPr>
        <w:t>. Многообразие растений. Дикорастущие представители семейств. Культурные представители семейств, их использование человеком.</w:t>
      </w:r>
    </w:p>
    <w:p w14:paraId="47D3AEE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EEAA91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строения одноклеточных водорослей (на примере хламидомонады и хлореллы).</w:t>
      </w:r>
    </w:p>
    <w:p w14:paraId="2B64CB6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строения многоклеточных нитчатых водорослей (на примере спирогиры и улотрикса).</w:t>
      </w:r>
    </w:p>
    <w:p w14:paraId="54DB897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внешнего строения мхов (на местных видах).</w:t>
      </w:r>
    </w:p>
    <w:p w14:paraId="0535F87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Изучение внешнего строения папоротника или хвоща.</w:t>
      </w:r>
    </w:p>
    <w:p w14:paraId="0289E3B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5. Изучение внешнего строения веток, хвои, шишек и семян голосеменных растений (на примере ели, сосны или лиственницы).</w:t>
      </w:r>
    </w:p>
    <w:p w14:paraId="7EF0DDC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6. Изучение внешнего строения покрытосеменных растений.</w:t>
      </w:r>
    </w:p>
    <w:p w14:paraId="797A263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E19F36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8. Определение видов растений (на примере трёх семейств) с использованием определителей растений или определительных карточек.</w:t>
      </w:r>
    </w:p>
    <w:p w14:paraId="4EC73D7A"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249BE9B9"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2. Развитие растительного мира на Земле</w:t>
      </w:r>
    </w:p>
    <w:p w14:paraId="0C622B3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 xml:space="preserve">Эволюционное развитие растительного мира на Земле. </w:t>
      </w:r>
      <w:r w:rsidRPr="00CF03C3">
        <w:rPr>
          <w:rFonts w:cs="Times New Roman"/>
          <w:i/>
          <w:szCs w:val="28"/>
        </w:rPr>
        <w:t>Сохранение в земной коре растительных остатков, их изучение. «Живые ископаемые» растительного царства.</w:t>
      </w:r>
      <w:r w:rsidRPr="00CF03C3">
        <w:rPr>
          <w:rFonts w:cs="Times New Roman"/>
          <w:szCs w:val="28"/>
        </w:rPr>
        <w:t xml:space="preserve">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2D216C2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Экскурсии или видеоэкскурсии</w:t>
      </w:r>
    </w:p>
    <w:p w14:paraId="763EAEF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Развитие растительного мира на Земле (экскурсия в палеонтологический или краеведческий музей).</w:t>
      </w:r>
    </w:p>
    <w:p w14:paraId="4C8E5F64"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5DCC2129"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3. Растения в природных сообществах</w:t>
      </w:r>
    </w:p>
    <w:p w14:paraId="7B21087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Растения и среда обитания. Экологические факторы. </w:t>
      </w:r>
      <w:r w:rsidRPr="00CF03C3">
        <w:rPr>
          <w:rFonts w:cs="Times New Roman"/>
          <w:i/>
          <w:szCs w:val="28"/>
        </w:rPr>
        <w:t>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w:t>
      </w:r>
      <w:r w:rsidRPr="00CF03C3">
        <w:rPr>
          <w:rFonts w:cs="Times New Roman"/>
          <w:szCs w:val="28"/>
        </w:rPr>
        <w:t xml:space="preserve"> Приспособленность растений к среде обитания. Взаимосвязи растений между собой и с другими организмами.</w:t>
      </w:r>
    </w:p>
    <w:p w14:paraId="3D4ED6F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Растительные сообщества. </w:t>
      </w:r>
      <w:r w:rsidRPr="00CF03C3">
        <w:rPr>
          <w:rFonts w:cs="Times New Roman"/>
          <w:i/>
          <w:szCs w:val="28"/>
        </w:rPr>
        <w:t>Видовой состав растительных сообществ, преобладающие в них растения. Распределение видов в растительных сообществах</w:t>
      </w:r>
      <w:r w:rsidRPr="00CF03C3">
        <w:rPr>
          <w:rFonts w:cs="Times New Roman"/>
          <w:szCs w:val="28"/>
        </w:rPr>
        <w:t xml:space="preserve">. Сезонные изменения в жизни растительного сообщества. Смена растительных сообществ. Растительность (растительный покров) природных зон Земли. </w:t>
      </w:r>
      <w:r w:rsidRPr="00CF03C3">
        <w:rPr>
          <w:rFonts w:cs="Times New Roman"/>
          <w:i/>
          <w:szCs w:val="28"/>
        </w:rPr>
        <w:t>Флора.</w:t>
      </w:r>
    </w:p>
    <w:p w14:paraId="0CEE52A7"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149A50E6"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4. Растения и человек</w:t>
      </w:r>
    </w:p>
    <w:p w14:paraId="7F1E48B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Культурные растения и их происхождение. </w:t>
      </w:r>
      <w:r w:rsidRPr="00CF03C3">
        <w:rPr>
          <w:rFonts w:cs="Times New Roman"/>
          <w:i/>
          <w:szCs w:val="28"/>
        </w:rPr>
        <w:t xml:space="preserve">Центры многообразия и происхождения культурных растений. Земледелие. </w:t>
      </w:r>
      <w:r w:rsidRPr="00CF03C3">
        <w:rPr>
          <w:rFonts w:cs="Times New Roman"/>
          <w:szCs w:val="28"/>
        </w:rPr>
        <w:t xml:space="preserve">Культурные растения сельскохозяйственных угодий: </w:t>
      </w:r>
      <w:r w:rsidRPr="00CF03C3">
        <w:rPr>
          <w:rFonts w:cs="Times New Roman"/>
          <w:i/>
          <w:szCs w:val="28"/>
        </w:rPr>
        <w:t>овощные, плодово-ягодные, полевые.</w:t>
      </w:r>
      <w:r w:rsidRPr="00CF03C3">
        <w:rPr>
          <w:rFonts w:cs="Times New Roman"/>
          <w:szCs w:val="28"/>
        </w:rPr>
        <w:t xml:space="preserve"> Растения города, </w:t>
      </w:r>
      <w:r w:rsidRPr="00CF03C3">
        <w:rPr>
          <w:rFonts w:cs="Times New Roman"/>
          <w:i/>
          <w:szCs w:val="28"/>
        </w:rPr>
        <w:t>особенность городской флоры. Парки, лесопарки, скверы, ботанические сады. Декоративное цветоводство</w:t>
      </w:r>
      <w:r w:rsidRPr="00CF03C3">
        <w:rPr>
          <w:rFonts w:cs="Times New Roman"/>
          <w:szCs w:val="28"/>
        </w:rPr>
        <w:t xml:space="preserve">. Комнатные растения, </w:t>
      </w:r>
      <w:r w:rsidRPr="00CF03C3">
        <w:rPr>
          <w:rFonts w:cs="Times New Roman"/>
          <w:i/>
          <w:szCs w:val="28"/>
        </w:rPr>
        <w:t>комнатное цветоводство</w:t>
      </w:r>
      <w:r w:rsidRPr="00CF03C3">
        <w:rPr>
          <w:rFonts w:cs="Times New Roman"/>
          <w:szCs w:val="28"/>
        </w:rPr>
        <w:t xml:space="preserve">. </w:t>
      </w:r>
      <w:r w:rsidRPr="00CF03C3">
        <w:rPr>
          <w:rFonts w:cs="Times New Roman"/>
          <w:i/>
          <w:szCs w:val="28"/>
        </w:rPr>
        <w:t>Последствия деятельности человека в экосистемах</w:t>
      </w:r>
      <w:r w:rsidRPr="00CF03C3">
        <w:rPr>
          <w:rFonts w:cs="Times New Roman"/>
          <w:szCs w:val="28"/>
        </w:rPr>
        <w:t xml:space="preserve">. Охрана растительного мира. </w:t>
      </w:r>
      <w:r w:rsidRPr="00CF03C3">
        <w:rPr>
          <w:rFonts w:cs="Times New Roman"/>
          <w:i/>
          <w:szCs w:val="28"/>
        </w:rPr>
        <w:t>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47D97BE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Экскурсии или видеоэкскурсии</w:t>
      </w:r>
    </w:p>
    <w:p w14:paraId="7D73803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сельскохозяйственных растений региона.</w:t>
      </w:r>
    </w:p>
    <w:p w14:paraId="530AD7B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сорных растений региона.</w:t>
      </w:r>
    </w:p>
    <w:p w14:paraId="2DE5838C"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620316A5"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5. Грибы. Лишайники. Бактерии</w:t>
      </w:r>
    </w:p>
    <w:p w14:paraId="2B889F7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Грибы. Общая характеристика. Шляпочные грибы, </w:t>
      </w:r>
      <w:r w:rsidRPr="00CF03C3">
        <w:rPr>
          <w:rFonts w:cs="Times New Roman"/>
          <w:i/>
          <w:szCs w:val="28"/>
        </w:rPr>
        <w:t>их строение, питание, рост, размножение. Съедобные и ядовитые грибы. Меры профилактики заболеваний, связанных с грибами</w:t>
      </w:r>
      <w:r w:rsidRPr="00CF03C3">
        <w:rPr>
          <w:rFonts w:cs="Times New Roman"/>
          <w:szCs w:val="28"/>
        </w:rPr>
        <w:t xml:space="preserve">. </w:t>
      </w:r>
      <w:r w:rsidRPr="00CF03C3">
        <w:rPr>
          <w:rFonts w:cs="Times New Roman"/>
          <w:i/>
          <w:szCs w:val="28"/>
        </w:rPr>
        <w:t>Значение шляпочных грибов в природных сообществах и жизни человека.</w:t>
      </w:r>
      <w:r w:rsidRPr="00CF03C3">
        <w:rPr>
          <w:rFonts w:cs="Times New Roman"/>
          <w:szCs w:val="28"/>
        </w:rPr>
        <w:t xml:space="preserve"> Промышленное выращивание шляпочных грибов </w:t>
      </w:r>
      <w:r w:rsidRPr="00CF03C3">
        <w:rPr>
          <w:rFonts w:cs="Times New Roman"/>
          <w:i/>
          <w:szCs w:val="28"/>
        </w:rPr>
        <w:t>(шампиньоны).</w:t>
      </w:r>
    </w:p>
    <w:p w14:paraId="335B7FA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Плесневые грибы. Дрожжевые грибы. Значение плесневых и дрожжевых грибов в природе и жизни человека </w:t>
      </w:r>
      <w:r w:rsidRPr="00CF03C3">
        <w:rPr>
          <w:rFonts w:cs="Times New Roman"/>
          <w:i/>
          <w:szCs w:val="28"/>
        </w:rPr>
        <w:t>(пищевая и фармацевтическая промышленность и др.).</w:t>
      </w:r>
    </w:p>
    <w:p w14:paraId="583D5CE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2"/>
          <w:szCs w:val="28"/>
        </w:rPr>
        <w:lastRenderedPageBreak/>
        <w:t xml:space="preserve">Паразитические грибы. Разнообразие и значение паразитических грибов </w:t>
      </w:r>
      <w:r w:rsidRPr="00CF03C3">
        <w:rPr>
          <w:rFonts w:cs="Times New Roman"/>
          <w:i/>
          <w:spacing w:val="-2"/>
          <w:szCs w:val="28"/>
        </w:rPr>
        <w:t>(головня, спорынья, фитофтора, трутовик и др.).</w:t>
      </w:r>
      <w:r w:rsidRPr="00CF03C3">
        <w:rPr>
          <w:rFonts w:cs="Times New Roman"/>
          <w:spacing w:val="-2"/>
          <w:szCs w:val="28"/>
        </w:rPr>
        <w:t xml:space="preserve"> Борьба с заболеваниями, вызываемыми паразитическими грибами.</w:t>
      </w:r>
    </w:p>
    <w:p w14:paraId="4521A99D" w14:textId="13C5A893"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Лишайники </w:t>
      </w:r>
      <w:r w:rsidR="009633C3" w:rsidRPr="00CF03C3">
        <w:rPr>
          <w:rFonts w:cs="Times New Roman"/>
          <w:szCs w:val="28"/>
        </w:rPr>
        <w:t>–</w:t>
      </w:r>
      <w:r w:rsidRPr="00CF03C3">
        <w:rPr>
          <w:rFonts w:cs="Times New Roman"/>
          <w:szCs w:val="28"/>
        </w:rPr>
        <w:t xml:space="preserve"> комплексные организмы. </w:t>
      </w:r>
      <w:r w:rsidRPr="00CF03C3">
        <w:rPr>
          <w:rFonts w:cs="Times New Roman"/>
          <w:i/>
          <w:szCs w:val="28"/>
        </w:rPr>
        <w:t>Строение лишайников. Питание, рост и размножение лишайников.</w:t>
      </w:r>
      <w:r w:rsidRPr="00CF03C3">
        <w:rPr>
          <w:rFonts w:cs="Times New Roman"/>
          <w:szCs w:val="28"/>
        </w:rPr>
        <w:t xml:space="preserve"> Значение лишайников в природе и жизни человека.</w:t>
      </w:r>
    </w:p>
    <w:p w14:paraId="3774BF82" w14:textId="6AC0767A"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Бактерии </w:t>
      </w:r>
      <w:r w:rsidR="009633C3" w:rsidRPr="00CF03C3">
        <w:rPr>
          <w:rFonts w:cs="Times New Roman"/>
          <w:szCs w:val="28"/>
        </w:rPr>
        <w:t>–</w:t>
      </w:r>
      <w:r w:rsidRPr="00CF03C3">
        <w:rPr>
          <w:rFonts w:cs="Times New Roman"/>
          <w:szCs w:val="28"/>
        </w:rPr>
        <w:t xml:space="preserve"> доядерные организмы. Общая характеристика бактерий. Бактериальная клетка. Размножение бактерий. Распространение бактерий. </w:t>
      </w:r>
      <w:r w:rsidRPr="00CF03C3">
        <w:rPr>
          <w:rFonts w:cs="Times New Roman"/>
          <w:i/>
          <w:szCs w:val="28"/>
        </w:rPr>
        <w:t>Разнообразие бактерий</w:t>
      </w:r>
      <w:r w:rsidRPr="00CF03C3">
        <w:rPr>
          <w:rFonts w:cs="Times New Roman"/>
          <w:szCs w:val="28"/>
        </w:rPr>
        <w:t xml:space="preserve">.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w:t>
      </w:r>
      <w:r w:rsidRPr="00CF03C3">
        <w:rPr>
          <w:rFonts w:cs="Times New Roman"/>
          <w:i/>
          <w:szCs w:val="28"/>
        </w:rPr>
        <w:t>(в сельском хозяйстве, промышленности).</w:t>
      </w:r>
    </w:p>
    <w:p w14:paraId="14E39F0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7B59210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строения одноклеточных (мукор) и многоклеточных (пеницилл) плесневых грибов.</w:t>
      </w:r>
    </w:p>
    <w:p w14:paraId="255577B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строения плодовых тел шляпочных грибов (или изучение шляпочных грибов на муляжах).</w:t>
      </w:r>
    </w:p>
    <w:p w14:paraId="5ADF784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строения лишайников.</w:t>
      </w:r>
    </w:p>
    <w:p w14:paraId="4A164E3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Изучение строения бактерий (на готовых микропрепаратах).</w:t>
      </w:r>
    </w:p>
    <w:p w14:paraId="54C2F7E2"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caps/>
          <w:szCs w:val="28"/>
        </w:rPr>
      </w:pPr>
    </w:p>
    <w:p w14:paraId="56AC6E85" w14:textId="77777777" w:rsidR="00C865CA" w:rsidRPr="00CF03C3" w:rsidRDefault="00C865CA" w:rsidP="00CD3668">
      <w:pPr>
        <w:spacing w:after="0" w:line="240" w:lineRule="auto"/>
        <w:jc w:val="both"/>
        <w:rPr>
          <w:rFonts w:cs="Times New Roman"/>
          <w:b/>
          <w:bCs/>
          <w:caps/>
          <w:szCs w:val="28"/>
        </w:rPr>
      </w:pPr>
      <w:r w:rsidRPr="00CF03C3">
        <w:rPr>
          <w:rFonts w:cs="Times New Roman"/>
          <w:b/>
          <w:bCs/>
          <w:caps/>
          <w:szCs w:val="28"/>
        </w:rPr>
        <w:t>8 класс</w:t>
      </w:r>
    </w:p>
    <w:p w14:paraId="3018C0DB"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 Животный организм</w:t>
      </w:r>
    </w:p>
    <w:p w14:paraId="40AB518C" w14:textId="08132646"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Зоология </w:t>
      </w:r>
      <w:r w:rsidR="009633C3" w:rsidRPr="00CF03C3">
        <w:rPr>
          <w:rFonts w:cs="Times New Roman"/>
          <w:szCs w:val="28"/>
        </w:rPr>
        <w:t>–</w:t>
      </w:r>
      <w:r w:rsidRPr="00CF03C3">
        <w:rPr>
          <w:rFonts w:cs="Times New Roman"/>
          <w:szCs w:val="28"/>
        </w:rPr>
        <w:t xml:space="preserve"> наука о животных. Разделы зоологии. </w:t>
      </w:r>
      <w:r w:rsidRPr="00CF03C3">
        <w:rPr>
          <w:rFonts w:cs="Times New Roman"/>
          <w:i/>
          <w:szCs w:val="28"/>
        </w:rPr>
        <w:t>Связь зоологии с другими науками и техникой.</w:t>
      </w:r>
    </w:p>
    <w:p w14:paraId="0764465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Общие признаки животных. </w:t>
      </w:r>
      <w:r w:rsidRPr="00CF03C3">
        <w:rPr>
          <w:rFonts w:cs="Times New Roman"/>
          <w:i/>
          <w:szCs w:val="28"/>
        </w:rPr>
        <w:t>Отличия животных от растений</w:t>
      </w:r>
      <w:r w:rsidRPr="00CF03C3">
        <w:rPr>
          <w:rFonts w:cs="Times New Roman"/>
          <w:szCs w:val="28"/>
        </w:rPr>
        <w:t xml:space="preserve">. Многообразие животного мира. </w:t>
      </w:r>
      <w:r w:rsidRPr="00CF03C3">
        <w:rPr>
          <w:rFonts w:cs="Times New Roman"/>
          <w:i/>
          <w:szCs w:val="28"/>
        </w:rPr>
        <w:t>Одноклеточные и многоклеточные животные.</w:t>
      </w:r>
      <w:r w:rsidRPr="00CF03C3">
        <w:rPr>
          <w:rFonts w:cs="Times New Roman"/>
          <w:szCs w:val="28"/>
        </w:rPr>
        <w:t xml:space="preserve"> Форма тела животного, симметрия, размеры тела и др.</w:t>
      </w:r>
    </w:p>
    <w:p w14:paraId="2CEB79AF" w14:textId="3A6DBDF3"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Животная клетка. </w:t>
      </w:r>
      <w:r w:rsidRPr="00CF03C3">
        <w:rPr>
          <w:rFonts w:cs="Times New Roman"/>
          <w:i/>
          <w:szCs w:val="28"/>
        </w:rPr>
        <w:t>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r w:rsidRPr="00CF03C3">
        <w:rPr>
          <w:rFonts w:cs="Times New Roman"/>
          <w:szCs w:val="28"/>
        </w:rPr>
        <w:t xml:space="preserve"> </w:t>
      </w:r>
      <w:r w:rsidRPr="00CF03C3">
        <w:rPr>
          <w:rFonts w:cs="Times New Roman"/>
          <w:i/>
          <w:szCs w:val="28"/>
        </w:rPr>
        <w:t>Процессы, происходящие в клетке. Деление клетки.</w:t>
      </w:r>
      <w:r w:rsidRPr="00CF03C3">
        <w:rPr>
          <w:rFonts w:cs="Times New Roman"/>
          <w:szCs w:val="28"/>
        </w:rPr>
        <w:t xml:space="preserve"> Ткани животных, их разнообразие. Органы и системы органов животных. </w:t>
      </w:r>
      <w:r w:rsidRPr="00CF03C3">
        <w:rPr>
          <w:rFonts w:cs="Times New Roman"/>
          <w:i/>
          <w:szCs w:val="28"/>
        </w:rPr>
        <w:t xml:space="preserve">Организм </w:t>
      </w:r>
      <w:r w:rsidR="009633C3" w:rsidRPr="00CF03C3">
        <w:rPr>
          <w:rFonts w:cs="Times New Roman"/>
          <w:i/>
          <w:szCs w:val="28"/>
        </w:rPr>
        <w:t>–</w:t>
      </w:r>
      <w:r w:rsidRPr="00CF03C3">
        <w:rPr>
          <w:rFonts w:cs="Times New Roman"/>
          <w:i/>
          <w:szCs w:val="28"/>
        </w:rPr>
        <w:t xml:space="preserve"> единое целое.</w:t>
      </w:r>
    </w:p>
    <w:p w14:paraId="60A7EEA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57AC8A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Исследование под микроскопом готовых микропрепаратов клеток и тканей животных.</w:t>
      </w:r>
    </w:p>
    <w:p w14:paraId="58F45226"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72711FB6" w14:textId="2097F0C8"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2. Строение и жизнедеятельность организма животного</w:t>
      </w:r>
      <w:r w:rsidR="00CD3668" w:rsidRPr="00CF03C3">
        <w:rPr>
          <w:rStyle w:val="a7"/>
          <w:rFonts w:cs="Times New Roman"/>
          <w:b/>
          <w:bCs/>
          <w:szCs w:val="28"/>
        </w:rPr>
        <w:footnoteReference w:id="23"/>
      </w:r>
    </w:p>
    <w:p w14:paraId="6F046C4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Опора и движение животных.</w:t>
      </w:r>
      <w:r w:rsidRPr="00CF03C3">
        <w:rPr>
          <w:rFonts w:cs="Times New Roman"/>
          <w:szCs w:val="28"/>
        </w:rPr>
        <w:t xml:space="preserve"> Особенности гидростатического, наружного и внутреннего скелета у животных. </w:t>
      </w:r>
      <w:r w:rsidRPr="00CF03C3">
        <w:rPr>
          <w:rFonts w:cs="Times New Roman"/>
          <w:i/>
          <w:szCs w:val="28"/>
        </w:rPr>
        <w:t>Передвижение у одноклеточных (амёбовидное, жгутиковое).</w:t>
      </w:r>
      <w:r w:rsidRPr="00CF03C3">
        <w:rPr>
          <w:rFonts w:cs="Times New Roman"/>
          <w:szCs w:val="28"/>
        </w:rPr>
        <w:t xml:space="preserve"> Мышечные движения у многоклеточных: </w:t>
      </w:r>
      <w:r w:rsidRPr="00CF03C3">
        <w:rPr>
          <w:rFonts w:cs="Times New Roman"/>
          <w:i/>
          <w:szCs w:val="28"/>
        </w:rPr>
        <w:t xml:space="preserve">полёт насекомых, птиц; плавание рыб; движение по суше </w:t>
      </w:r>
      <w:r w:rsidRPr="00CF03C3">
        <w:rPr>
          <w:rFonts w:cs="Times New Roman"/>
          <w:i/>
          <w:szCs w:val="28"/>
        </w:rPr>
        <w:lastRenderedPageBreak/>
        <w:t>позвоночных животных (ползание, бег, ходьба и др.).</w:t>
      </w:r>
      <w:r w:rsidRPr="00CF03C3">
        <w:rPr>
          <w:rFonts w:cs="Times New Roman"/>
          <w:szCs w:val="28"/>
        </w:rPr>
        <w:t xml:space="preserve"> </w:t>
      </w:r>
      <w:r w:rsidRPr="00CF03C3">
        <w:rPr>
          <w:rFonts w:cs="Times New Roman"/>
          <w:i/>
          <w:szCs w:val="28"/>
        </w:rPr>
        <w:t>Рычажные конечности.</w:t>
      </w:r>
    </w:p>
    <w:p w14:paraId="17BBAF6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Питание и пищеварение у животных.</w:t>
      </w:r>
      <w:r w:rsidRPr="00CF03C3">
        <w:rPr>
          <w:rFonts w:cs="Times New Roman"/>
          <w:szCs w:val="28"/>
        </w:rPr>
        <w:t xml:space="preserve"> Значение питания. </w:t>
      </w:r>
      <w:r w:rsidRPr="00CF03C3">
        <w:rPr>
          <w:rFonts w:cs="Times New Roman"/>
          <w:i/>
          <w:szCs w:val="28"/>
        </w:rPr>
        <w:t>Питание и пищеварение у простейших. Внутриполостное и внутриклеточное</w:t>
      </w:r>
      <w:r w:rsidRPr="00CF03C3">
        <w:rPr>
          <w:rFonts w:cs="Times New Roman"/>
          <w:szCs w:val="28"/>
        </w:rPr>
        <w:t xml:space="preserve"> пищеварение, </w:t>
      </w:r>
      <w:r w:rsidRPr="00CF03C3">
        <w:rPr>
          <w:rFonts w:cs="Times New Roman"/>
          <w:i/>
          <w:szCs w:val="28"/>
        </w:rPr>
        <w:t>замкнутая и сквозная пищеварительная система у беспозвоночных</w:t>
      </w:r>
      <w:r w:rsidRPr="00CF03C3">
        <w:rPr>
          <w:rFonts w:cs="Times New Roman"/>
          <w:szCs w:val="28"/>
        </w:rPr>
        <w:t xml:space="preserve">. Пищеварительный тракт </w:t>
      </w:r>
      <w:r w:rsidRPr="00CF03C3">
        <w:rPr>
          <w:rFonts w:cs="Times New Roman"/>
          <w:i/>
          <w:szCs w:val="28"/>
        </w:rPr>
        <w:t>у позвоночных,</w:t>
      </w:r>
      <w:r w:rsidRPr="00CF03C3">
        <w:rPr>
          <w:rFonts w:cs="Times New Roman"/>
          <w:szCs w:val="28"/>
        </w:rPr>
        <w:t xml:space="preserve"> пищеварительные железы. </w:t>
      </w:r>
      <w:r w:rsidRPr="00CF03C3">
        <w:rPr>
          <w:rFonts w:cs="Times New Roman"/>
          <w:i/>
          <w:szCs w:val="28"/>
        </w:rPr>
        <w:t>Ферменты. Особенности пищеварительной системы у представителей отрядов млекопитающих.</w:t>
      </w:r>
    </w:p>
    <w:p w14:paraId="1644A56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Дыхание животных.</w:t>
      </w:r>
      <w:r w:rsidRPr="00CF03C3">
        <w:rPr>
          <w:rFonts w:cs="Times New Roman"/>
          <w:szCs w:val="28"/>
        </w:rPr>
        <w:t xml:space="preserve"> Значение дыхания. </w:t>
      </w:r>
      <w:r w:rsidRPr="00CF03C3">
        <w:rPr>
          <w:rFonts w:cs="Times New Roman"/>
          <w:i/>
          <w:szCs w:val="28"/>
        </w:rPr>
        <w:t xml:space="preserve">Газообмен через всю поверхность клетки. </w:t>
      </w:r>
      <w:r w:rsidRPr="00CF03C3">
        <w:rPr>
          <w:rFonts w:cs="Times New Roman"/>
          <w:szCs w:val="28"/>
        </w:rPr>
        <w:t xml:space="preserve">Жаберное дыхание. </w:t>
      </w:r>
      <w:r w:rsidRPr="00CF03C3">
        <w:rPr>
          <w:rFonts w:cs="Times New Roman"/>
          <w:i/>
          <w:szCs w:val="28"/>
        </w:rPr>
        <w:t>Наружные и внутренние жабры.</w:t>
      </w:r>
      <w:r w:rsidRPr="00CF03C3">
        <w:rPr>
          <w:rFonts w:cs="Times New Roman"/>
          <w:szCs w:val="28"/>
        </w:rPr>
        <w:t xml:space="preserve"> Кожное, трахейное, лёгочное дыхание у обитателей суши. Особенности кожного дыхания. </w:t>
      </w:r>
      <w:r w:rsidRPr="00CF03C3">
        <w:rPr>
          <w:rFonts w:cs="Times New Roman"/>
          <w:i/>
          <w:szCs w:val="28"/>
        </w:rPr>
        <w:t>Роль воздушных мешков у птиц.</w:t>
      </w:r>
    </w:p>
    <w:p w14:paraId="628A805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Транспорт веществ у животных.</w:t>
      </w:r>
      <w:r w:rsidRPr="00CF03C3">
        <w:rPr>
          <w:rFonts w:cs="Times New Roman"/>
          <w:szCs w:val="28"/>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76696EB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Выделение у животных.</w:t>
      </w:r>
      <w:r w:rsidRPr="00CF03C3">
        <w:rPr>
          <w:rFonts w:cs="Times New Roman"/>
          <w:szCs w:val="28"/>
        </w:rPr>
        <w:t xml:space="preserve"> Значение выделения </w:t>
      </w:r>
      <w:r w:rsidRPr="00CF03C3">
        <w:rPr>
          <w:rFonts w:cs="Times New Roman"/>
          <w:i/>
          <w:szCs w:val="28"/>
        </w:rPr>
        <w:t>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45C9C47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Покровы тела у животных.</w:t>
      </w:r>
      <w:r w:rsidRPr="00CF03C3">
        <w:rPr>
          <w:rFonts w:cs="Times New Roman"/>
          <w:szCs w:val="28"/>
        </w:rPr>
        <w:t xml:space="preserve"> Покровы у беспозвоночных. Усложнение строения кожи у позвоночных. </w:t>
      </w:r>
      <w:r w:rsidRPr="00CF03C3">
        <w:rPr>
          <w:rFonts w:cs="Times New Roman"/>
          <w:i/>
          <w:szCs w:val="28"/>
        </w:rPr>
        <w:t>Кожа как орган выделения.</w:t>
      </w:r>
      <w:r w:rsidRPr="00CF03C3">
        <w:rPr>
          <w:rFonts w:cs="Times New Roman"/>
          <w:szCs w:val="28"/>
        </w:rPr>
        <w:t xml:space="preserve"> Роль кожи в теплоотдаче. Производные кожи. Средства пассивной и активной защиты у животных.</w:t>
      </w:r>
    </w:p>
    <w:p w14:paraId="6882DC7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Координация и регуляция жизнедеятельности у животных.</w:t>
      </w:r>
      <w:r w:rsidRPr="00CF03C3">
        <w:rPr>
          <w:rFonts w:cs="Times New Roman"/>
          <w:b/>
          <w:bCs/>
          <w:szCs w:val="28"/>
        </w:rPr>
        <w:t xml:space="preserve"> </w:t>
      </w:r>
      <w:r w:rsidRPr="00CF03C3">
        <w:rPr>
          <w:rFonts w:cs="Times New Roman"/>
          <w:i/>
          <w:szCs w:val="28"/>
        </w:rPr>
        <w:t xml:space="preserve">Раздражимость у одноклеточных животных. </w:t>
      </w:r>
      <w:r w:rsidRPr="00CF03C3">
        <w:rPr>
          <w:rFonts w:cs="Times New Roman"/>
          <w:szCs w:val="28"/>
        </w:rPr>
        <w:t xml:space="preserve">Таксисы </w:t>
      </w:r>
      <w:r w:rsidRPr="00CF03C3">
        <w:rPr>
          <w:rFonts w:cs="Times New Roman"/>
          <w:i/>
          <w:szCs w:val="28"/>
        </w:rPr>
        <w:t xml:space="preserve">(фототаксис, трофотаксис, хемотаксис и др.). </w:t>
      </w:r>
      <w:r w:rsidRPr="00CF03C3">
        <w:rPr>
          <w:rFonts w:cs="Times New Roman"/>
          <w:szCs w:val="28"/>
        </w:rPr>
        <w:t xml:space="preserve">Нервная регуляция. Нервная система, </w:t>
      </w:r>
      <w:r w:rsidRPr="00CF03C3">
        <w:rPr>
          <w:rFonts w:cs="Times New Roman"/>
          <w:i/>
          <w:szCs w:val="28"/>
        </w:rPr>
        <w:t>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w:t>
      </w:r>
      <w:r w:rsidRPr="00CF03C3">
        <w:rPr>
          <w:rFonts w:cs="Times New Roman"/>
          <w:szCs w:val="28"/>
        </w:rPr>
        <w:t xml:space="preserve"> Гуморальная регуляция. </w:t>
      </w:r>
      <w:r w:rsidRPr="00CF03C3">
        <w:rPr>
          <w:rFonts w:cs="Times New Roman"/>
          <w:i/>
          <w:szCs w:val="28"/>
        </w:rPr>
        <w:t xml:space="preserve">Роль гормонов в жизни животных. Половые гормоны. Половой диморфизм. </w:t>
      </w:r>
      <w:r w:rsidRPr="00CF03C3">
        <w:rPr>
          <w:rFonts w:cs="Times New Roman"/>
          <w:szCs w:val="28"/>
        </w:rPr>
        <w:t xml:space="preserve">Органы чувств, их значение. </w:t>
      </w:r>
      <w:r w:rsidRPr="00CF03C3">
        <w:rPr>
          <w:rFonts w:cs="Times New Roman"/>
          <w:i/>
          <w:szCs w:val="28"/>
        </w:rPr>
        <w:t>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F51069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Поведение животных.</w:t>
      </w:r>
      <w:r w:rsidRPr="00CF03C3">
        <w:rPr>
          <w:rFonts w:cs="Times New Roman"/>
          <w:szCs w:val="28"/>
        </w:rPr>
        <w:t xml:space="preserve"> Врождённое и приобретённое поведение (инстинкт и научение). </w:t>
      </w:r>
      <w:r w:rsidRPr="00CF03C3">
        <w:rPr>
          <w:rFonts w:cs="Times New Roman"/>
          <w:i/>
          <w:szCs w:val="28"/>
        </w:rPr>
        <w:t>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6276B9A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lastRenderedPageBreak/>
        <w:t>Размножение и развитие животных.</w:t>
      </w:r>
      <w:r w:rsidRPr="00CF03C3">
        <w:rPr>
          <w:rFonts w:cs="Times New Roman"/>
          <w:szCs w:val="28"/>
        </w:rPr>
        <w:t xml:space="preserve"> Бесполое размножение: </w:t>
      </w:r>
      <w:r w:rsidRPr="00CF03C3">
        <w:rPr>
          <w:rFonts w:cs="Times New Roman"/>
          <w:i/>
          <w:szCs w:val="28"/>
        </w:rPr>
        <w:t>деление клетки одноклеточного организма на две, почкование, фрагментация.</w:t>
      </w:r>
      <w:r w:rsidRPr="00CF03C3">
        <w:rPr>
          <w:rFonts w:cs="Times New Roman"/>
          <w:szCs w:val="28"/>
        </w:rPr>
        <w:t xml:space="preserve"> Половое размножение. </w:t>
      </w:r>
      <w:r w:rsidRPr="00CF03C3">
        <w:rPr>
          <w:rFonts w:cs="Times New Roman"/>
          <w:i/>
          <w:szCs w:val="28"/>
        </w:rPr>
        <w:t xml:space="preserve">Преимущество полового размножения. Половые железы. Яичники и семенники. Половые клетки (гаметы). Оплодотворение. Зигота. Партеногенез. </w:t>
      </w:r>
      <w:r w:rsidRPr="00CF03C3">
        <w:rPr>
          <w:rFonts w:cs="Times New Roman"/>
          <w:szCs w:val="28"/>
        </w:rPr>
        <w:t xml:space="preserve">Зародышевое развитие. </w:t>
      </w:r>
      <w:r w:rsidRPr="00CF03C3">
        <w:rPr>
          <w:rFonts w:cs="Times New Roman"/>
          <w:i/>
          <w:szCs w:val="28"/>
        </w:rPr>
        <w:t>Строение яйца птицы. Внутриутробное развитие млекопитающих. Зародышевые оболочки. Плацента (детское место). Пупочный канатик (пуповина).</w:t>
      </w:r>
      <w:r w:rsidRPr="00CF03C3">
        <w:rPr>
          <w:rFonts w:cs="Times New Roman"/>
          <w:szCs w:val="28"/>
        </w:rPr>
        <w:t xml:space="preserve"> Постэмбриональное развитие: </w:t>
      </w:r>
      <w:r w:rsidRPr="00CF03C3">
        <w:rPr>
          <w:rFonts w:cs="Times New Roman"/>
          <w:i/>
          <w:szCs w:val="28"/>
        </w:rPr>
        <w:t>прямое, непрямое. Метаморфоз (развитие с превращением): полный и неполный</w:t>
      </w:r>
      <w:r w:rsidRPr="00CF03C3">
        <w:rPr>
          <w:rFonts w:cs="Times New Roman"/>
          <w:szCs w:val="28"/>
        </w:rPr>
        <w:t>.</w:t>
      </w:r>
    </w:p>
    <w:p w14:paraId="7FBC292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7084C5C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Ознакомление с органами опоры и движения у животных.</w:t>
      </w:r>
    </w:p>
    <w:p w14:paraId="30A4CEC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способов поглощения пищи у животных.</w:t>
      </w:r>
    </w:p>
    <w:p w14:paraId="3D9E17B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способов дыхания у животных.</w:t>
      </w:r>
    </w:p>
    <w:p w14:paraId="74FFA1E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Ознакомление с системами органов транспорта веществ у животных.</w:t>
      </w:r>
    </w:p>
    <w:p w14:paraId="0DF2715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5. Изучение покровов тела у животных.</w:t>
      </w:r>
    </w:p>
    <w:p w14:paraId="28F2AB1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6. Изучение органов чувств у животных.</w:t>
      </w:r>
    </w:p>
    <w:p w14:paraId="00994ED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7. Формирование условных рефлексов у аквариумных рыб.</w:t>
      </w:r>
    </w:p>
    <w:p w14:paraId="147279A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8. Строение яйца и развитие зародыша птицы (курицы).</w:t>
      </w:r>
    </w:p>
    <w:p w14:paraId="30004FCD"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06B0E212"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3. Систематические группы животных</w:t>
      </w:r>
    </w:p>
    <w:p w14:paraId="4ADD7D9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Основные категории систематики животных.</w:t>
      </w:r>
      <w:r w:rsidRPr="00CF03C3">
        <w:rPr>
          <w:rFonts w:cs="Times New Roman"/>
          <w:szCs w:val="28"/>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w:t>
      </w:r>
      <w:r w:rsidRPr="00CF03C3">
        <w:rPr>
          <w:rFonts w:cs="Times New Roman"/>
          <w:i/>
          <w:szCs w:val="28"/>
        </w:rPr>
        <w:t>Отражение современных знаний о происхождении и родстве животных в классификации животных.</w:t>
      </w:r>
    </w:p>
    <w:p w14:paraId="2E277F54" w14:textId="3423252D"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 xml:space="preserve">Одноклеточные животные </w:t>
      </w:r>
      <w:r w:rsidR="009633C3" w:rsidRPr="00CF03C3">
        <w:rPr>
          <w:rFonts w:cs="Times New Roman"/>
          <w:b/>
          <w:bCs/>
          <w:i/>
          <w:iCs/>
          <w:szCs w:val="28"/>
        </w:rPr>
        <w:t>–</w:t>
      </w:r>
      <w:r w:rsidRPr="00CF03C3">
        <w:rPr>
          <w:rFonts w:cs="Times New Roman"/>
          <w:b/>
          <w:bCs/>
          <w:i/>
          <w:iCs/>
          <w:szCs w:val="28"/>
        </w:rPr>
        <w:t xml:space="preserve"> простейшие.</w:t>
      </w:r>
      <w:r w:rsidRPr="00CF03C3">
        <w:rPr>
          <w:rFonts w:cs="Times New Roman"/>
          <w:szCs w:val="28"/>
        </w:rPr>
        <w:t xml:space="preserve"> </w:t>
      </w:r>
      <w:r w:rsidRPr="00CF03C3">
        <w:rPr>
          <w:rFonts w:cs="Times New Roman"/>
          <w:i/>
          <w:szCs w:val="28"/>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w:t>
      </w:r>
      <w:r w:rsidRPr="00CF03C3">
        <w:rPr>
          <w:rFonts w:cs="Times New Roman"/>
          <w:szCs w:val="28"/>
        </w:rPr>
        <w:t xml:space="preserve"> Значение простейших в природе и жизни человека (образование осадочных пород, возбудители заболеваний, симбиотические виды). </w:t>
      </w:r>
      <w:r w:rsidRPr="00CF03C3">
        <w:rPr>
          <w:rFonts w:cs="Times New Roman"/>
          <w:i/>
          <w:szCs w:val="28"/>
        </w:rPr>
        <w:t>Пути заражения человека и меры профилактики, вызываемые одноклеточными животными (малярийный плазмодий).</w:t>
      </w:r>
    </w:p>
    <w:p w14:paraId="3C4C928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609E3D2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строения инфузории-туфельки и наблюдение за её передвижением. Изучение хемотаксиса.</w:t>
      </w:r>
    </w:p>
    <w:p w14:paraId="319CE18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Многообразие простейших (на готовых препаратах).</w:t>
      </w:r>
    </w:p>
    <w:p w14:paraId="6A84C22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Изготовление модели клетки простейшего (амёбы, инфузории-туфельки и др.).</w:t>
      </w:r>
    </w:p>
    <w:p w14:paraId="0218F7F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Многоклеточные животные.</w:t>
      </w:r>
      <w:r w:rsidRPr="00CF03C3">
        <w:rPr>
          <w:rFonts w:cs="Times New Roman"/>
          <w:i/>
          <w:iCs/>
          <w:szCs w:val="28"/>
        </w:rPr>
        <w:t xml:space="preserve"> </w:t>
      </w:r>
      <w:r w:rsidRPr="00CF03C3">
        <w:rPr>
          <w:rFonts w:cs="Times New Roman"/>
          <w:b/>
          <w:bCs/>
          <w:i/>
          <w:iCs/>
          <w:szCs w:val="28"/>
        </w:rPr>
        <w:t>Кишечнополостные.</w:t>
      </w:r>
      <w:r w:rsidRPr="00CF03C3">
        <w:rPr>
          <w:rFonts w:cs="Times New Roman"/>
          <w:szCs w:val="28"/>
        </w:rPr>
        <w:t xml:space="preserve"> Общая характеристика. </w:t>
      </w:r>
      <w:r w:rsidRPr="00CF03C3">
        <w:rPr>
          <w:rFonts w:cs="Times New Roman"/>
          <w:i/>
          <w:szCs w:val="28"/>
        </w:rPr>
        <w:t xml:space="preserve">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w:t>
      </w:r>
      <w:r w:rsidRPr="00CF03C3">
        <w:rPr>
          <w:rFonts w:cs="Times New Roman"/>
          <w:i/>
          <w:szCs w:val="28"/>
        </w:rPr>
        <w:lastRenderedPageBreak/>
        <w:t xml:space="preserve">кишечнополостные. Многообразие кишечнополостных. Значение кишечнополостных в природе и жизни человека. </w:t>
      </w:r>
      <w:r w:rsidRPr="00CF03C3">
        <w:rPr>
          <w:rFonts w:cs="Times New Roman"/>
          <w:szCs w:val="28"/>
        </w:rPr>
        <w:t>Коралловые полипы и их роль в рифообразовании.</w:t>
      </w:r>
    </w:p>
    <w:p w14:paraId="12EC544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0F6A1A7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строения пресноводной гидры и её передвижения (школьный аквариум).</w:t>
      </w:r>
    </w:p>
    <w:p w14:paraId="748501B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Исследование питания гидры дафниями и циклопами (школьный аквариум).</w:t>
      </w:r>
    </w:p>
    <w:p w14:paraId="2D9FD12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Изготовление модели пресноводной гидры.</w:t>
      </w:r>
    </w:p>
    <w:p w14:paraId="6728836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Плоские, круглые, кольчатые черви.</w:t>
      </w:r>
      <w:r w:rsidRPr="00CF03C3">
        <w:rPr>
          <w:rFonts w:cs="Times New Roman"/>
          <w:szCs w:val="28"/>
        </w:rPr>
        <w:t xml:space="preserve"> Общая характеристика. </w:t>
      </w:r>
      <w:r w:rsidRPr="00CF03C3">
        <w:rPr>
          <w:rFonts w:cs="Times New Roman"/>
          <w:i/>
          <w:szCs w:val="28"/>
        </w:rPr>
        <w:t xml:space="preserve">Особенности строения и жизнедеятельности плоских, круглых и кольчатых червей. Многообразие червей. </w:t>
      </w:r>
      <w:r w:rsidRPr="00CF03C3">
        <w:rPr>
          <w:rFonts w:cs="Times New Roman"/>
          <w:szCs w:val="28"/>
        </w:rPr>
        <w:t xml:space="preserve">Паразитические плоские и круглые черви. </w:t>
      </w:r>
      <w:r w:rsidRPr="00CF03C3">
        <w:rPr>
          <w:rFonts w:cs="Times New Roman"/>
          <w:i/>
          <w:szCs w:val="28"/>
        </w:rPr>
        <w:t>Циклы развития печёночного сосальщика, бычьего цепня, человеческой аскариды</w:t>
      </w:r>
      <w:r w:rsidRPr="00CF03C3">
        <w:rPr>
          <w:rFonts w:cs="Times New Roman"/>
          <w:szCs w:val="28"/>
        </w:rPr>
        <w:t>.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1845573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72FA23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внешнего строения дождевого червя. Наблюдение за реакцией дождевого червя на раздражители.</w:t>
      </w:r>
    </w:p>
    <w:p w14:paraId="396DD0A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Исследование внутреннего строения дождевого червя (на готовом влажном препарате и микропрепарате).</w:t>
      </w:r>
    </w:p>
    <w:p w14:paraId="44EB2A0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приспособлений паразитических червей к паразитизму (на готовых влажных и микропрепаратах).</w:t>
      </w:r>
    </w:p>
    <w:p w14:paraId="0CB83CB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Членистоногие.</w:t>
      </w:r>
      <w:r w:rsidRPr="00CF03C3">
        <w:rPr>
          <w:rFonts w:cs="Times New Roman"/>
          <w:szCs w:val="28"/>
        </w:rPr>
        <w:t xml:space="preserve"> Общая характеристика. </w:t>
      </w:r>
      <w:r w:rsidRPr="00CF03C3">
        <w:rPr>
          <w:rFonts w:cs="Times New Roman"/>
          <w:i/>
          <w:szCs w:val="28"/>
        </w:rPr>
        <w:t>Среды жизни. Внешнее и внутреннее строение членистоногих. Многообразие членистоногих. Представители классов.</w:t>
      </w:r>
    </w:p>
    <w:p w14:paraId="12FD063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iCs/>
          <w:szCs w:val="28"/>
        </w:rPr>
        <w:t>Ракообразные.</w:t>
      </w:r>
      <w:r w:rsidRPr="00CF03C3">
        <w:rPr>
          <w:rFonts w:cs="Times New Roman"/>
          <w:szCs w:val="28"/>
        </w:rPr>
        <w:t xml:space="preserve"> </w:t>
      </w:r>
      <w:r w:rsidRPr="00CF03C3">
        <w:rPr>
          <w:rFonts w:cs="Times New Roman"/>
          <w:i/>
          <w:szCs w:val="28"/>
        </w:rPr>
        <w:t>Особенности строения и жизнедеятельности.</w:t>
      </w:r>
      <w:r w:rsidRPr="00CF03C3">
        <w:rPr>
          <w:rFonts w:cs="Times New Roman"/>
          <w:szCs w:val="28"/>
        </w:rPr>
        <w:t xml:space="preserve"> Значение ракообразных в природе и жизни человека.</w:t>
      </w:r>
    </w:p>
    <w:p w14:paraId="0FE4B431" w14:textId="4F3E6499"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iCs/>
          <w:szCs w:val="28"/>
        </w:rPr>
        <w:t xml:space="preserve">Паукообразные. </w:t>
      </w:r>
      <w:r w:rsidRPr="00CF03C3">
        <w:rPr>
          <w:rFonts w:cs="Times New Roman"/>
          <w:i/>
          <w:szCs w:val="28"/>
        </w:rPr>
        <w:t xml:space="preserve">Особенности строения и жизнедеятельности в связи с жизнью на суше. </w:t>
      </w:r>
      <w:r w:rsidRPr="00CF03C3">
        <w:rPr>
          <w:rFonts w:cs="Times New Roman"/>
          <w:szCs w:val="28"/>
        </w:rPr>
        <w:t xml:space="preserve">Клещи </w:t>
      </w:r>
      <w:r w:rsidR="009633C3" w:rsidRPr="00CF03C3">
        <w:rPr>
          <w:rFonts w:cs="Times New Roman"/>
          <w:szCs w:val="28"/>
        </w:rPr>
        <w:t>–</w:t>
      </w:r>
      <w:r w:rsidRPr="00CF03C3">
        <w:rPr>
          <w:rFonts w:cs="Times New Roman"/>
          <w:szCs w:val="28"/>
        </w:rPr>
        <w:t xml:space="preserve"> вредители культурных растений и меры борьбы с ними. Паразитические клещи </w:t>
      </w:r>
      <w:r w:rsidR="009633C3" w:rsidRPr="00CF03C3">
        <w:rPr>
          <w:rFonts w:cs="Times New Roman"/>
          <w:szCs w:val="28"/>
        </w:rPr>
        <w:t>–</w:t>
      </w:r>
      <w:r w:rsidRPr="00CF03C3">
        <w:rPr>
          <w:rFonts w:cs="Times New Roman"/>
          <w:szCs w:val="28"/>
        </w:rPr>
        <w:t xml:space="preserve"> возбудители и переносчики опасных болезней. Меры защиты от клещей. Роль клещей в почвообразовании.</w:t>
      </w:r>
    </w:p>
    <w:p w14:paraId="53E17C77" w14:textId="07527B8C"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iCs/>
          <w:szCs w:val="28"/>
        </w:rPr>
        <w:t>Насекомые.</w:t>
      </w:r>
      <w:r w:rsidRPr="00CF03C3">
        <w:rPr>
          <w:rFonts w:cs="Times New Roman"/>
          <w:szCs w:val="28"/>
        </w:rPr>
        <w:t xml:space="preserve"> </w:t>
      </w:r>
      <w:r w:rsidRPr="00CF03C3">
        <w:rPr>
          <w:rFonts w:cs="Times New Roman"/>
          <w:i/>
          <w:szCs w:val="28"/>
        </w:rPr>
        <w:t>Особенности строения и жизнедеятельности. Размножение насекомых и типы развития.</w:t>
      </w:r>
      <w:r w:rsidRPr="00CF03C3">
        <w:rPr>
          <w:rFonts w:cs="Times New Roman"/>
          <w:szCs w:val="28"/>
        </w:rPr>
        <w:t xml:space="preserve"> Отряды насекомых</w:t>
      </w:r>
      <w:r w:rsidR="00D163BD" w:rsidRPr="00CF03C3">
        <w:rPr>
          <w:rStyle w:val="a7"/>
          <w:rFonts w:cs="Times New Roman"/>
          <w:szCs w:val="28"/>
        </w:rPr>
        <w:footnoteReference w:id="24"/>
      </w:r>
      <w:r w:rsidRPr="00CF03C3">
        <w:rPr>
          <w:rFonts w:cs="Times New Roman"/>
          <w:szCs w:val="28"/>
        </w:rPr>
        <w:t xml:space="preserve">: Прямокрылые, Равнокрылые, Полужесткокрылые, Чешуекрылые, Жесткокрылые, Перепончатокрылые, Двукрылые и др. Насекомые </w:t>
      </w:r>
      <w:r w:rsidR="009633C3" w:rsidRPr="00CF03C3">
        <w:rPr>
          <w:rFonts w:cs="Times New Roman"/>
          <w:szCs w:val="28"/>
        </w:rPr>
        <w:t>–</w:t>
      </w:r>
      <w:r w:rsidRPr="00CF03C3">
        <w:rPr>
          <w:rFonts w:cs="Times New Roman"/>
          <w:szCs w:val="28"/>
        </w:rPr>
        <w:t xml:space="preserve"> переносчики возбудителей и паразиты человека и домашних животных. Насекомые-вредители сада, огорода, поля, леса. </w:t>
      </w:r>
      <w:r w:rsidRPr="00CF03C3">
        <w:rPr>
          <w:rFonts w:cs="Times New Roman"/>
          <w:i/>
          <w:szCs w:val="28"/>
        </w:rPr>
        <w:t>Насекомые, снижающие численность вредителей растений.</w:t>
      </w:r>
      <w:r w:rsidRPr="00CF03C3">
        <w:rPr>
          <w:rFonts w:cs="Times New Roman"/>
          <w:szCs w:val="28"/>
        </w:rPr>
        <w:t xml:space="preserve"> Поведение насекомых, инстинкты. </w:t>
      </w:r>
      <w:r w:rsidRPr="00CF03C3">
        <w:rPr>
          <w:rFonts w:cs="Times New Roman"/>
          <w:i/>
          <w:szCs w:val="28"/>
        </w:rPr>
        <w:t xml:space="preserve">Меры по сокращению численности насекомых-вредителей. </w:t>
      </w:r>
      <w:r w:rsidRPr="00CF03C3">
        <w:rPr>
          <w:rFonts w:cs="Times New Roman"/>
          <w:szCs w:val="28"/>
        </w:rPr>
        <w:t>Значение насекомых в природе и жизни человека.</w:t>
      </w:r>
    </w:p>
    <w:p w14:paraId="5A5E236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lastRenderedPageBreak/>
        <w:t>Лабораторные и практические работы</w:t>
      </w:r>
    </w:p>
    <w:p w14:paraId="688003A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внешнего строения насекомого (на примере майского жука или других крупных насекомых-вредителей).</w:t>
      </w:r>
    </w:p>
    <w:p w14:paraId="1219C99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Ознакомление с различными типами развития насекомых (на примере коллекций).</w:t>
      </w:r>
    </w:p>
    <w:p w14:paraId="02581D4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Моллюски.</w:t>
      </w:r>
      <w:r w:rsidRPr="00CF03C3">
        <w:rPr>
          <w:rFonts w:cs="Times New Roman"/>
          <w:szCs w:val="28"/>
        </w:rPr>
        <w:t xml:space="preserve"> Общая характеристика. </w:t>
      </w:r>
      <w:r w:rsidRPr="00CF03C3">
        <w:rPr>
          <w:rFonts w:cs="Times New Roman"/>
          <w:i/>
          <w:szCs w:val="28"/>
        </w:rPr>
        <w:t xml:space="preserve">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w:t>
      </w:r>
      <w:r w:rsidRPr="00CF03C3">
        <w:rPr>
          <w:rFonts w:cs="Times New Roman"/>
          <w:szCs w:val="28"/>
        </w:rPr>
        <w:t>Значение моллюсков в природе и жизни человека.</w:t>
      </w:r>
    </w:p>
    <w:p w14:paraId="0967B15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Лабораторные и практические работы</w:t>
      </w:r>
    </w:p>
    <w:p w14:paraId="6A0C19B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Исследование внешнего строения раковин пресноводных и морских моллюсков (раковины беззубки, перловицы, прудовика, катушки и др.).</w:t>
      </w:r>
    </w:p>
    <w:p w14:paraId="6D42BB7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Хордовые.</w:t>
      </w:r>
      <w:r w:rsidRPr="00CF03C3">
        <w:rPr>
          <w:rFonts w:cs="Times New Roman"/>
          <w:szCs w:val="28"/>
        </w:rPr>
        <w:t xml:space="preserve"> Общая характеристика. </w:t>
      </w:r>
      <w:r w:rsidRPr="00CF03C3">
        <w:rPr>
          <w:rFonts w:cs="Times New Roman"/>
          <w:i/>
          <w:szCs w:val="28"/>
        </w:rPr>
        <w:t xml:space="preserve">Зародышевое развитие хордовых. Систематические группы хордовых. </w:t>
      </w:r>
      <w:r w:rsidRPr="00CF03C3">
        <w:rPr>
          <w:rFonts w:cs="Times New Roman"/>
          <w:szCs w:val="28"/>
        </w:rPr>
        <w:t>Подтип Бесчерепные (ланцетник). Подтип Черепные, или Позвоночные.</w:t>
      </w:r>
    </w:p>
    <w:p w14:paraId="341F824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Рыбы.</w:t>
      </w:r>
      <w:r w:rsidRPr="00CF03C3">
        <w:rPr>
          <w:rFonts w:cs="Times New Roman"/>
          <w:szCs w:val="28"/>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w:t>
      </w:r>
      <w:r w:rsidRPr="00CF03C3">
        <w:rPr>
          <w:rFonts w:cs="Times New Roman"/>
          <w:i/>
          <w:szCs w:val="28"/>
        </w:rPr>
        <w:t>Размножение, развитие и миграция рыб в природе. Многообразие рыб, основные систематические группы рыб</w:t>
      </w:r>
      <w:r w:rsidRPr="00CF03C3">
        <w:rPr>
          <w:rFonts w:cs="Times New Roman"/>
          <w:szCs w:val="28"/>
        </w:rPr>
        <w:t>. Значение рыб в природе и жизни человека. Хозяйственное значение рыб.</w:t>
      </w:r>
    </w:p>
    <w:p w14:paraId="37D6A05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FD2C1D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внешнего строения и особенностей передвижения рыбы (на примере живой рыбы в банке с водой).</w:t>
      </w:r>
    </w:p>
    <w:p w14:paraId="1363157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Исследование внутреннего строения рыбы (на примере готового влажного препарата).</w:t>
      </w:r>
    </w:p>
    <w:p w14:paraId="5B3B778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Земноводные.</w:t>
      </w:r>
      <w:r w:rsidRPr="00CF03C3">
        <w:rPr>
          <w:rFonts w:cs="Times New Roman"/>
          <w:i/>
          <w:iCs/>
          <w:szCs w:val="28"/>
        </w:rPr>
        <w:t xml:space="preserve"> </w:t>
      </w:r>
      <w:r w:rsidRPr="00CF03C3">
        <w:rPr>
          <w:rFonts w:cs="Times New Roman"/>
          <w:szCs w:val="28"/>
        </w:rPr>
        <w:t xml:space="preserve">Общая характеристика. </w:t>
      </w:r>
      <w:r w:rsidRPr="00CF03C3">
        <w:rPr>
          <w:rFonts w:cs="Times New Roman"/>
          <w:i/>
          <w:szCs w:val="28"/>
        </w:rPr>
        <w:t>Местообитание земноводных. Особенности внешнего и внутреннего строения, процессов жизнедеятельности, связанных с выходом земноводных на сушу.</w:t>
      </w:r>
      <w:r w:rsidRPr="00CF03C3">
        <w:rPr>
          <w:rFonts w:cs="Times New Roman"/>
          <w:szCs w:val="28"/>
        </w:rPr>
        <w:t xml:space="preserve"> Приспособленность земноводных к жизни в воде и на суше. </w:t>
      </w:r>
      <w:r w:rsidRPr="00CF03C3">
        <w:rPr>
          <w:rFonts w:cs="Times New Roman"/>
          <w:i/>
          <w:szCs w:val="28"/>
        </w:rPr>
        <w:t>Размножение и развитие земноводных.</w:t>
      </w:r>
    </w:p>
    <w:p w14:paraId="1366700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Многообразие земноводных и их охрана. Значение земноводных в природе и жизни человека.</w:t>
      </w:r>
    </w:p>
    <w:p w14:paraId="5BE5B16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Пресмыкающиеся.</w:t>
      </w:r>
      <w:r w:rsidRPr="00CF03C3">
        <w:rPr>
          <w:rFonts w:cs="Times New Roman"/>
          <w:szCs w:val="28"/>
        </w:rPr>
        <w:t xml:space="preserve"> Общая характеристика. </w:t>
      </w:r>
      <w:r w:rsidRPr="00CF03C3">
        <w:rPr>
          <w:rFonts w:cs="Times New Roman"/>
          <w:i/>
          <w:szCs w:val="28"/>
        </w:rPr>
        <w:t xml:space="preserve">Местообитание пресмыкающихся. Особенности внешнего и внутреннего строения пресмыкающихся. Процессы жизнедеятельности. </w:t>
      </w:r>
      <w:r w:rsidRPr="00CF03C3">
        <w:rPr>
          <w:rFonts w:cs="Times New Roman"/>
          <w:szCs w:val="28"/>
        </w:rPr>
        <w:t>Приспособленность пресмыкающихся к жизни на суше</w:t>
      </w:r>
      <w:r w:rsidRPr="00CF03C3">
        <w:rPr>
          <w:rFonts w:cs="Times New Roman"/>
          <w:i/>
          <w:szCs w:val="28"/>
        </w:rPr>
        <w:t>. Размножение и развитие пресмыкающихся. Регенерация. Многообразие пресмыкающихся и их охрана</w:t>
      </w:r>
      <w:r w:rsidRPr="00CF03C3">
        <w:rPr>
          <w:rFonts w:cs="Times New Roman"/>
          <w:szCs w:val="28"/>
        </w:rPr>
        <w:t>. Значение пресмыкающихся в природе и жизни человека.</w:t>
      </w:r>
    </w:p>
    <w:p w14:paraId="15D2F6D0" w14:textId="251BDB2B"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b/>
          <w:bCs/>
          <w:i/>
          <w:iCs/>
          <w:szCs w:val="28"/>
        </w:rPr>
        <w:t>Птицы.</w:t>
      </w:r>
      <w:r w:rsidRPr="00CF03C3">
        <w:rPr>
          <w:rFonts w:cs="Times New Roman"/>
          <w:szCs w:val="28"/>
        </w:rPr>
        <w:t xml:space="preserve"> Общая характеристика. </w:t>
      </w:r>
      <w:r w:rsidRPr="00CF03C3">
        <w:rPr>
          <w:rFonts w:cs="Times New Roman"/>
          <w:i/>
          <w:szCs w:val="28"/>
        </w:rPr>
        <w:t xml:space="preserve">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w:t>
      </w:r>
      <w:r w:rsidRPr="00CF03C3">
        <w:rPr>
          <w:rFonts w:cs="Times New Roman"/>
          <w:i/>
          <w:szCs w:val="28"/>
        </w:rPr>
        <w:lastRenderedPageBreak/>
        <w:t>изучение. Многообразие птиц.</w:t>
      </w:r>
      <w:r w:rsidRPr="00CF03C3">
        <w:rPr>
          <w:rFonts w:cs="Times New Roman"/>
          <w:szCs w:val="28"/>
        </w:rPr>
        <w:t xml:space="preserve"> </w:t>
      </w:r>
      <w:r w:rsidRPr="00CF03C3">
        <w:rPr>
          <w:rFonts w:cs="Times New Roman"/>
          <w:i/>
          <w:szCs w:val="28"/>
        </w:rPr>
        <w:t>Экологические группы птиц</w:t>
      </w:r>
      <w:r w:rsidR="00CD3668" w:rsidRPr="00CF03C3">
        <w:rPr>
          <w:rStyle w:val="a7"/>
          <w:rFonts w:cs="Times New Roman"/>
          <w:i/>
          <w:szCs w:val="28"/>
        </w:rPr>
        <w:footnoteReference w:id="25"/>
      </w:r>
      <w:r w:rsidRPr="00CF03C3">
        <w:rPr>
          <w:rFonts w:cs="Times New Roman"/>
          <w:i/>
          <w:szCs w:val="28"/>
        </w:rPr>
        <w:t>. Приспособленность птиц к различным условиям среды.</w:t>
      </w:r>
      <w:r w:rsidRPr="00CF03C3">
        <w:rPr>
          <w:rFonts w:cs="Times New Roman"/>
          <w:szCs w:val="28"/>
        </w:rPr>
        <w:t xml:space="preserve"> Значение птиц в природе и жизни человека.</w:t>
      </w:r>
    </w:p>
    <w:p w14:paraId="6AD2095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6BE0B6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4"/>
          <w:szCs w:val="28"/>
        </w:rPr>
        <w:t>1. Исследование внешнего строения и перьевого покрова птиц (на примере чучела птиц и набора перьев: контурных, пуховых и пуха).</w:t>
      </w:r>
    </w:p>
    <w:p w14:paraId="13C8475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Исследование особенностей скелета птицы.</w:t>
      </w:r>
    </w:p>
    <w:p w14:paraId="05665F3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b/>
          <w:bCs/>
          <w:i/>
          <w:iCs/>
          <w:szCs w:val="28"/>
        </w:rPr>
        <w:t>Млекопитающие.</w:t>
      </w:r>
      <w:r w:rsidRPr="00CF03C3">
        <w:rPr>
          <w:rFonts w:cs="Times New Roman"/>
          <w:szCs w:val="28"/>
        </w:rPr>
        <w:t xml:space="preserve"> Общая характеристика. </w:t>
      </w:r>
      <w:r w:rsidRPr="00CF03C3">
        <w:rPr>
          <w:rFonts w:cs="Times New Roman"/>
          <w:i/>
          <w:szCs w:val="28"/>
        </w:rPr>
        <w:t>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35F0C02" w14:textId="0A52D4B6"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w:t>
      </w:r>
      <w:r w:rsidR="00D0622D" w:rsidRPr="00CF03C3">
        <w:rPr>
          <w:rStyle w:val="a7"/>
          <w:rFonts w:cs="Times New Roman"/>
          <w:szCs w:val="28"/>
        </w:rPr>
        <w:footnoteReference w:id="26"/>
      </w:r>
      <w:r w:rsidRPr="00CF03C3">
        <w:rPr>
          <w:rFonts w:cs="Times New Roman"/>
          <w:szCs w:val="28"/>
        </w:rPr>
        <w:t>. Семейства отряда Хищные: собачьи, кошачьи, куньи, медвежьи.</w:t>
      </w:r>
    </w:p>
    <w:p w14:paraId="305C7275" w14:textId="722D29FD"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Значение млекопитающих в природе и жизни человека. </w:t>
      </w:r>
      <w:r w:rsidRPr="00CF03C3">
        <w:rPr>
          <w:rFonts w:cs="Times New Roman"/>
          <w:i/>
          <w:szCs w:val="28"/>
        </w:rPr>
        <w:t>Млекопитающие</w:t>
      </w:r>
      <w:r w:rsidR="003822F4" w:rsidRPr="00CF03C3">
        <w:rPr>
          <w:rFonts w:cs="Times New Roman"/>
          <w:i/>
          <w:szCs w:val="28"/>
        </w:rPr>
        <w:t xml:space="preserve"> –</w:t>
      </w:r>
      <w:r w:rsidRPr="00CF03C3">
        <w:rPr>
          <w:rFonts w:cs="Times New Roman"/>
          <w:i/>
          <w:szCs w:val="28"/>
        </w:rPr>
        <w:t xml:space="preserve"> переносчики возбудителей опасных заболеваний. Меры борьбы с грызунами. </w:t>
      </w:r>
      <w:r w:rsidRPr="00CF03C3">
        <w:rPr>
          <w:rFonts w:cs="Times New Roman"/>
          <w:szCs w:val="28"/>
        </w:rPr>
        <w:t>Многообразие млекопитающих родного края.</w:t>
      </w:r>
    </w:p>
    <w:p w14:paraId="3CE82F3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268B4D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особенностей скелета млекопитающих.</w:t>
      </w:r>
    </w:p>
    <w:p w14:paraId="75EE5DB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Исследование особенностей зубной системы млекопитающих.</w:t>
      </w:r>
    </w:p>
    <w:p w14:paraId="170236B4"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548F205B"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4. Развитие животного мира на Земле</w:t>
      </w:r>
    </w:p>
    <w:p w14:paraId="11D9374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Эволюционное развитие животного мира на Земле. </w:t>
      </w:r>
      <w:r w:rsidRPr="00CF03C3">
        <w:rPr>
          <w:rFonts w:cs="Times New Roman"/>
          <w:i/>
          <w:szCs w:val="28"/>
        </w:rPr>
        <w:t>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552A47B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520DA4F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707EC37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Исследование ископаемых остатков вымерших животных.</w:t>
      </w:r>
    </w:p>
    <w:p w14:paraId="4AF958F4"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4A1D925C"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5. Животные в природных сообществах</w:t>
      </w:r>
    </w:p>
    <w:p w14:paraId="6B849D1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Животные и среда обитания. </w:t>
      </w:r>
      <w:r w:rsidRPr="00CF03C3">
        <w:rPr>
          <w:rFonts w:cs="Times New Roman"/>
          <w:i/>
          <w:szCs w:val="28"/>
        </w:rPr>
        <w:t>Влияние света, температуры и влажности на животных</w:t>
      </w:r>
      <w:r w:rsidRPr="00CF03C3">
        <w:rPr>
          <w:rFonts w:cs="Times New Roman"/>
          <w:szCs w:val="28"/>
        </w:rPr>
        <w:t>. Приспособленность животных к условиям среды обитания.</w:t>
      </w:r>
    </w:p>
    <w:p w14:paraId="598AD0F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Популяции животных, их характеристики. Одиночный и групповой образ жизни.</w:t>
      </w:r>
      <w:r w:rsidRPr="00CF03C3">
        <w:rPr>
          <w:rFonts w:cs="Times New Roman"/>
          <w:szCs w:val="28"/>
        </w:rPr>
        <w:t xml:space="preserve"> Взаимосвязи животных между собой и с другими организмами. </w:t>
      </w:r>
      <w:r w:rsidRPr="00CF03C3">
        <w:rPr>
          <w:rFonts w:cs="Times New Roman"/>
          <w:szCs w:val="28"/>
        </w:rPr>
        <w:lastRenderedPageBreak/>
        <w:t xml:space="preserve">Пищевые связи в природном сообществе. </w:t>
      </w:r>
      <w:r w:rsidRPr="00CF03C3">
        <w:rPr>
          <w:rFonts w:cs="Times New Roman"/>
          <w:i/>
          <w:szCs w:val="28"/>
        </w:rPr>
        <w:t xml:space="preserve">Пищевые уровни, экологическая пирамида. </w:t>
      </w:r>
      <w:r w:rsidRPr="00CF03C3">
        <w:rPr>
          <w:rFonts w:cs="Times New Roman"/>
          <w:szCs w:val="28"/>
        </w:rPr>
        <w:t>Экосистема.</w:t>
      </w:r>
    </w:p>
    <w:p w14:paraId="3D7EB53F"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Животный мир природных зон Земли. Основные закономерности распределения животных на планете. Фауна.</w:t>
      </w:r>
    </w:p>
    <w:p w14:paraId="5AD66001" w14:textId="77777777" w:rsidR="0075054E" w:rsidRPr="00CF03C3" w:rsidRDefault="0075054E" w:rsidP="00C865CA">
      <w:pPr>
        <w:widowControl w:val="0"/>
        <w:autoSpaceDE w:val="0"/>
        <w:autoSpaceDN w:val="0"/>
        <w:adjustRightInd w:val="0"/>
        <w:spacing w:after="0" w:line="240" w:lineRule="auto"/>
        <w:ind w:firstLine="709"/>
        <w:textAlignment w:val="center"/>
        <w:rPr>
          <w:rFonts w:cs="Times New Roman"/>
          <w:b/>
          <w:bCs/>
          <w:szCs w:val="28"/>
        </w:rPr>
      </w:pPr>
    </w:p>
    <w:p w14:paraId="40FC09DA"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6. Животные и человек</w:t>
      </w:r>
    </w:p>
    <w:p w14:paraId="2012D37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Воздействие человека на животных в природе: </w:t>
      </w:r>
      <w:r w:rsidRPr="00CF03C3">
        <w:rPr>
          <w:rFonts w:cs="Times New Roman"/>
          <w:i/>
          <w:szCs w:val="28"/>
        </w:rPr>
        <w:t>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0D47BCA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Одомашнивание животных. </w:t>
      </w:r>
      <w:r w:rsidRPr="00CF03C3">
        <w:rPr>
          <w:rFonts w:cs="Times New Roman"/>
          <w:i/>
          <w:szCs w:val="28"/>
        </w:rPr>
        <w:t>Селекция, породы, искусственный отбор, дикие предки домашних животных.</w:t>
      </w:r>
      <w:r w:rsidRPr="00CF03C3">
        <w:rPr>
          <w:rFonts w:cs="Times New Roman"/>
          <w:szCs w:val="28"/>
        </w:rPr>
        <w:t xml:space="preserve"> Значение домашних животных в жизни человека. Животные сельскохозяйственных угодий. </w:t>
      </w:r>
      <w:r w:rsidRPr="00CF03C3">
        <w:rPr>
          <w:rFonts w:cs="Times New Roman"/>
          <w:i/>
          <w:szCs w:val="28"/>
        </w:rPr>
        <w:t>Методы борьбы с животными-вредителями.</w:t>
      </w:r>
    </w:p>
    <w:p w14:paraId="141CF12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w:t>
      </w:r>
      <w:r w:rsidRPr="00CF03C3">
        <w:rPr>
          <w:rFonts w:cs="Times New Roman"/>
          <w:szCs w:val="28"/>
        </w:rPr>
        <w:t xml:space="preserve">животные города. </w:t>
      </w:r>
      <w:r w:rsidRPr="00CF03C3">
        <w:rPr>
          <w:rFonts w:cs="Times New Roman"/>
          <w:i/>
          <w:szCs w:val="28"/>
        </w:rPr>
        <w:t>Адаптация животных к новым условиям. Рекреационный пресс на животных диких видов в условиях города. Безнадзорные домашние животные.</w:t>
      </w:r>
      <w:r w:rsidRPr="00CF03C3">
        <w:rPr>
          <w:rFonts w:cs="Times New Roman"/>
          <w:szCs w:val="28"/>
        </w:rPr>
        <w:t xml:space="preserve">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3511B96B" w14:textId="77777777" w:rsidR="009633C3" w:rsidRPr="00CF03C3" w:rsidRDefault="009633C3" w:rsidP="00C865CA">
      <w:pPr>
        <w:widowControl w:val="0"/>
        <w:autoSpaceDE w:val="0"/>
        <w:autoSpaceDN w:val="0"/>
        <w:adjustRightInd w:val="0"/>
        <w:spacing w:after="0" w:line="240" w:lineRule="auto"/>
        <w:ind w:firstLine="709"/>
        <w:textAlignment w:val="center"/>
        <w:rPr>
          <w:rFonts w:cs="Times New Roman"/>
          <w:b/>
          <w:bCs/>
          <w:caps/>
          <w:szCs w:val="28"/>
        </w:rPr>
      </w:pPr>
    </w:p>
    <w:p w14:paraId="355CAF53" w14:textId="77777777" w:rsidR="00C865CA" w:rsidRPr="00CF03C3" w:rsidRDefault="00C865CA" w:rsidP="00D0622D">
      <w:pPr>
        <w:widowControl w:val="0"/>
        <w:autoSpaceDE w:val="0"/>
        <w:autoSpaceDN w:val="0"/>
        <w:adjustRightInd w:val="0"/>
        <w:spacing w:after="0" w:line="240" w:lineRule="auto"/>
        <w:textAlignment w:val="center"/>
        <w:rPr>
          <w:rFonts w:cs="Times New Roman"/>
          <w:b/>
          <w:bCs/>
          <w:caps/>
          <w:szCs w:val="28"/>
        </w:rPr>
      </w:pPr>
      <w:r w:rsidRPr="00CF03C3">
        <w:rPr>
          <w:rFonts w:cs="Times New Roman"/>
          <w:b/>
          <w:bCs/>
          <w:caps/>
          <w:szCs w:val="28"/>
        </w:rPr>
        <w:t>9 класс</w:t>
      </w:r>
    </w:p>
    <w:p w14:paraId="3FBEDF8A" w14:textId="0535D85B"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 xml:space="preserve">1. Человек </w:t>
      </w:r>
      <w:r w:rsidR="009633C3" w:rsidRPr="00CF03C3">
        <w:rPr>
          <w:rFonts w:cs="Times New Roman"/>
          <w:b/>
          <w:bCs/>
          <w:szCs w:val="28"/>
        </w:rPr>
        <w:t>–</w:t>
      </w:r>
      <w:r w:rsidRPr="00CF03C3">
        <w:rPr>
          <w:rFonts w:cs="Times New Roman"/>
          <w:b/>
          <w:bCs/>
          <w:szCs w:val="28"/>
        </w:rPr>
        <w:t xml:space="preserve"> биосоциальный вид</w:t>
      </w:r>
    </w:p>
    <w:p w14:paraId="1892898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Науки о человеке (</w:t>
      </w:r>
      <w:r w:rsidRPr="00CF03C3">
        <w:rPr>
          <w:rFonts w:cs="Times New Roman"/>
          <w:i/>
          <w:szCs w:val="28"/>
        </w:rPr>
        <w:t>анатомия, физиология, психология, антропология, гигиена, санитария, экология человека).</w:t>
      </w:r>
      <w:r w:rsidRPr="00CF03C3">
        <w:rPr>
          <w:rFonts w:cs="Times New Roman"/>
          <w:szCs w:val="28"/>
        </w:rPr>
        <w:t xml:space="preserve"> Методы изучения организма человека. Значение знаний о человеке для самопознания и сохранения здоровья. </w:t>
      </w:r>
      <w:r w:rsidRPr="00CF03C3">
        <w:rPr>
          <w:rFonts w:cs="Times New Roman"/>
          <w:i/>
          <w:szCs w:val="28"/>
        </w:rPr>
        <w:t>Особенности человека как биосоциального существа</w:t>
      </w:r>
      <w:r w:rsidRPr="00CF03C3">
        <w:rPr>
          <w:rFonts w:cs="Times New Roman"/>
          <w:szCs w:val="28"/>
        </w:rPr>
        <w:t>.</w:t>
      </w:r>
    </w:p>
    <w:p w14:paraId="48B3A69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Место человека в системе органического мира. </w:t>
      </w:r>
      <w:r w:rsidRPr="00CF03C3">
        <w:rPr>
          <w:rFonts w:cs="Times New Roman"/>
          <w:i/>
          <w:szCs w:val="28"/>
        </w:rPr>
        <w:t>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w:t>
      </w:r>
      <w:r w:rsidRPr="00CF03C3">
        <w:rPr>
          <w:rFonts w:cs="Times New Roman"/>
          <w:szCs w:val="28"/>
        </w:rPr>
        <w:t xml:space="preserve"> </w:t>
      </w:r>
      <w:r w:rsidRPr="00CF03C3">
        <w:rPr>
          <w:rFonts w:cs="Times New Roman"/>
          <w:i/>
          <w:szCs w:val="28"/>
        </w:rPr>
        <w:t>Человек разумный. Антропогенез, его этапы. Биологические и социальные факторы становления человека</w:t>
      </w:r>
      <w:r w:rsidRPr="00CF03C3">
        <w:rPr>
          <w:rFonts w:cs="Times New Roman"/>
          <w:szCs w:val="28"/>
        </w:rPr>
        <w:t>. Человеческие расы.</w:t>
      </w:r>
    </w:p>
    <w:p w14:paraId="648EE9C8"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2F0AA375"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2. Структура организма человека</w:t>
      </w:r>
    </w:p>
    <w:p w14:paraId="462D869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1"/>
          <w:szCs w:val="28"/>
        </w:rPr>
        <w:t xml:space="preserve">Строение и </w:t>
      </w:r>
      <w:r w:rsidRPr="00CF03C3">
        <w:rPr>
          <w:rFonts w:cs="Times New Roman"/>
          <w:i/>
          <w:spacing w:val="-1"/>
          <w:szCs w:val="28"/>
        </w:rPr>
        <w:t>химический состав</w:t>
      </w:r>
      <w:r w:rsidRPr="00CF03C3">
        <w:rPr>
          <w:rFonts w:cs="Times New Roman"/>
          <w:spacing w:val="-1"/>
          <w:szCs w:val="28"/>
        </w:rPr>
        <w:t xml:space="preserve"> клетки. Обмен веществ и превращение энергии в клетке. Многообразие клеток, их деление</w:t>
      </w:r>
      <w:r w:rsidRPr="00CF03C3">
        <w:rPr>
          <w:rFonts w:cs="Times New Roman"/>
          <w:i/>
          <w:spacing w:val="-1"/>
          <w:szCs w:val="28"/>
        </w:rPr>
        <w:t>. Нуклеиновые кислоты.</w:t>
      </w:r>
      <w:r w:rsidRPr="00CF03C3">
        <w:rPr>
          <w:rFonts w:cs="Times New Roman"/>
          <w:spacing w:val="-1"/>
          <w:szCs w:val="28"/>
        </w:rPr>
        <w:t xml:space="preserve"> Гены. Хромосомы. </w:t>
      </w:r>
      <w:r w:rsidRPr="00CF03C3">
        <w:rPr>
          <w:rFonts w:cs="Times New Roman"/>
          <w:i/>
          <w:spacing w:val="-1"/>
          <w:szCs w:val="28"/>
        </w:rPr>
        <w:t>Хромосомный набор</w:t>
      </w:r>
      <w:r w:rsidRPr="00CF03C3">
        <w:rPr>
          <w:rFonts w:cs="Times New Roman"/>
          <w:spacing w:val="-1"/>
          <w:szCs w:val="28"/>
        </w:rPr>
        <w:t xml:space="preserve">. </w:t>
      </w:r>
      <w:r w:rsidRPr="00CF03C3">
        <w:rPr>
          <w:rFonts w:cs="Times New Roman"/>
          <w:i/>
          <w:spacing w:val="-1"/>
          <w:szCs w:val="28"/>
        </w:rPr>
        <w:t>Митоз, мейоз.</w:t>
      </w:r>
      <w:r w:rsidRPr="00CF03C3">
        <w:rPr>
          <w:rFonts w:cs="Times New Roman"/>
          <w:spacing w:val="-1"/>
          <w:szCs w:val="28"/>
        </w:rPr>
        <w:t xml:space="preserve"> Соматические и половые клетки. Стволовые клетки.</w:t>
      </w:r>
    </w:p>
    <w:p w14:paraId="5B91F6F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Типы тканей организма человека: эпителиальные, соединительные, мышечные, нервная. </w:t>
      </w:r>
      <w:r w:rsidRPr="00CF03C3">
        <w:rPr>
          <w:rFonts w:cs="Times New Roman"/>
          <w:i/>
          <w:szCs w:val="28"/>
        </w:rPr>
        <w:t xml:space="preserve">Свойства тканей, их функции. </w:t>
      </w:r>
      <w:r w:rsidRPr="00CF03C3">
        <w:rPr>
          <w:rFonts w:cs="Times New Roman"/>
          <w:szCs w:val="28"/>
        </w:rPr>
        <w:t xml:space="preserve">Органы и системы органов. Организм как единое целое. </w:t>
      </w:r>
      <w:r w:rsidRPr="00CF03C3">
        <w:rPr>
          <w:rFonts w:cs="Times New Roman"/>
          <w:i/>
          <w:szCs w:val="28"/>
        </w:rPr>
        <w:t>Взаимосвязь органов и систем как основа гомеостаза.</w:t>
      </w:r>
    </w:p>
    <w:p w14:paraId="09BC824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lastRenderedPageBreak/>
        <w:t>Лабораторные и практические работы</w:t>
      </w:r>
    </w:p>
    <w:p w14:paraId="1FDFA7A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клеток слизистой оболочки полости рта человека.</w:t>
      </w:r>
    </w:p>
    <w:p w14:paraId="622E954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микроскопического строения тканей (на готовых микропрепаратах).</w:t>
      </w:r>
    </w:p>
    <w:p w14:paraId="302234D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Распознавание органов и систем органов человека (по таблицам).</w:t>
      </w:r>
    </w:p>
    <w:p w14:paraId="59AB94DE"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2B52DB3A"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3. Нейрогуморальная регуляция</w:t>
      </w:r>
    </w:p>
    <w:p w14:paraId="24B10AD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Нервная система человека, её организация и </w:t>
      </w:r>
      <w:r w:rsidRPr="00CF03C3">
        <w:rPr>
          <w:rFonts w:cs="Times New Roman"/>
          <w:i/>
          <w:szCs w:val="28"/>
        </w:rPr>
        <w:t>значение.</w:t>
      </w:r>
    </w:p>
    <w:p w14:paraId="36FA0B5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pacing w:val="-1"/>
          <w:szCs w:val="28"/>
        </w:rPr>
        <w:t>Нейроны, нервы, нервные узлы.</w:t>
      </w:r>
      <w:r w:rsidRPr="00CF03C3">
        <w:rPr>
          <w:rFonts w:cs="Times New Roman"/>
          <w:spacing w:val="-1"/>
          <w:szCs w:val="28"/>
        </w:rPr>
        <w:t xml:space="preserve"> Рефлекс. Рефлекторная дуга. </w:t>
      </w:r>
      <w:r w:rsidRPr="00CF03C3">
        <w:rPr>
          <w:rFonts w:cs="Times New Roman"/>
          <w:i/>
          <w:spacing w:val="-1"/>
          <w:szCs w:val="28"/>
        </w:rPr>
        <w:t>Рецепторы. Двухнейронные и трёхнейронные рефлекторные дуги.</w:t>
      </w:r>
    </w:p>
    <w:p w14:paraId="3190C5C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Спинной мозг, его строение и функции. Рефлексы спинного мозга. Головной мозг, его строение и функции. </w:t>
      </w:r>
      <w:r w:rsidRPr="00CF03C3">
        <w:rPr>
          <w:rFonts w:cs="Times New Roman"/>
          <w:i/>
          <w:szCs w:val="28"/>
        </w:rPr>
        <w:t>Большие полушария.</w:t>
      </w:r>
      <w:r w:rsidRPr="00CF03C3">
        <w:rPr>
          <w:rFonts w:cs="Times New Roman"/>
          <w:szCs w:val="28"/>
        </w:rPr>
        <w:t xml:space="preserve"> Рефлексы головного мозга. </w:t>
      </w:r>
      <w:r w:rsidRPr="00CF03C3">
        <w:rPr>
          <w:rFonts w:cs="Times New Roman"/>
          <w:i/>
          <w:szCs w:val="28"/>
        </w:rPr>
        <w:t>Безусловные (врождённые) и условные (приобретённые) рефлексы.</w:t>
      </w:r>
    </w:p>
    <w:p w14:paraId="1A00CC6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Соматическая нервная система. Вегетативная (автономная) нервная система. Нервная система как единое целое. </w:t>
      </w:r>
      <w:r w:rsidRPr="00CF03C3">
        <w:rPr>
          <w:rFonts w:cs="Times New Roman"/>
          <w:i/>
          <w:szCs w:val="28"/>
        </w:rPr>
        <w:t>Нарушения в работе нервной системы.</w:t>
      </w:r>
    </w:p>
    <w:p w14:paraId="2BAE1BC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pacing w:val="-1"/>
          <w:szCs w:val="28"/>
        </w:rPr>
        <w:t xml:space="preserve">Гуморальная регуляция функций. Эндокринная система. </w:t>
      </w:r>
      <w:r w:rsidRPr="00CF03C3">
        <w:rPr>
          <w:rFonts w:cs="Times New Roman"/>
          <w:i/>
          <w:spacing w:val="-1"/>
          <w:szCs w:val="28"/>
        </w:rPr>
        <w:t>Железы внутренней секреции. Железы смешанной секреции.</w:t>
      </w:r>
      <w:r w:rsidRPr="00CF03C3">
        <w:rPr>
          <w:rFonts w:cs="Times New Roman"/>
          <w:spacing w:val="-1"/>
          <w:szCs w:val="28"/>
        </w:rPr>
        <w:t xml:space="preserve"> Гормоны, их роль в регуляции физиологических функций организма, роста и развития. </w:t>
      </w:r>
      <w:r w:rsidRPr="00CF03C3">
        <w:rPr>
          <w:rFonts w:cs="Times New Roman"/>
          <w:i/>
          <w:spacing w:val="-1"/>
          <w:szCs w:val="28"/>
        </w:rPr>
        <w:t>Нарушение в работе эндокринных желёз. Особенности рефлекторной и гуморальной регуляции функций организма.</w:t>
      </w:r>
    </w:p>
    <w:p w14:paraId="516B858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4EE00F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головного мозга человека (по муляжам).</w:t>
      </w:r>
    </w:p>
    <w:p w14:paraId="59A76EF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изменения размера зрачка в зависимости от освещённости.</w:t>
      </w:r>
    </w:p>
    <w:p w14:paraId="267AE21D"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07593A9A"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4. Опора и движение</w:t>
      </w:r>
    </w:p>
    <w:p w14:paraId="0529C7E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Значение опорно-двигательного аппарата</w:t>
      </w:r>
      <w:r w:rsidRPr="00CF03C3">
        <w:rPr>
          <w:rFonts w:cs="Times New Roman"/>
          <w:szCs w:val="28"/>
        </w:rPr>
        <w:t>.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2EE6342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Мышечная система. Строение и функции скелетных мышц. Работа мышц: статическая и динамическая; мышцы сгибатели и разгибатели. Утомление мышц. </w:t>
      </w:r>
      <w:r w:rsidRPr="00CF03C3">
        <w:rPr>
          <w:rFonts w:cs="Times New Roman"/>
          <w:i/>
          <w:szCs w:val="28"/>
        </w:rPr>
        <w:t>Гиподинамия. Роль двигательной активности в сохранении здоровья.</w:t>
      </w:r>
    </w:p>
    <w:p w14:paraId="506C344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Нарушения опорно-двигательной системы. </w:t>
      </w:r>
      <w:r w:rsidRPr="00CF03C3">
        <w:rPr>
          <w:rFonts w:cs="Times New Roman"/>
          <w:i/>
          <w:szCs w:val="28"/>
        </w:rPr>
        <w:t xml:space="preserve">Возрастные изменения в строении костей. </w:t>
      </w:r>
      <w:r w:rsidRPr="00CF03C3">
        <w:rPr>
          <w:rFonts w:cs="Times New Roman"/>
          <w:szCs w:val="28"/>
        </w:rPr>
        <w:t>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21D8B4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274678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свойств кости.</w:t>
      </w:r>
    </w:p>
    <w:p w14:paraId="66B465E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строения костей (на муляжах).</w:t>
      </w:r>
    </w:p>
    <w:p w14:paraId="31B55FA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строения позвонков (на муляжах).</w:t>
      </w:r>
    </w:p>
    <w:p w14:paraId="1623474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4. Определение гибкости позвоночника.</w:t>
      </w:r>
    </w:p>
    <w:p w14:paraId="627194A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5. Измерение массы и роста своего организма.</w:t>
      </w:r>
    </w:p>
    <w:p w14:paraId="3A60B72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6. Изучение влияния статической и динамической нагрузки на утомление мышц.</w:t>
      </w:r>
    </w:p>
    <w:p w14:paraId="2B5FA0B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7. Выявление нарушения осанки.</w:t>
      </w:r>
    </w:p>
    <w:p w14:paraId="0EA4AFB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8. Определение признаков плоскостопия.</w:t>
      </w:r>
    </w:p>
    <w:p w14:paraId="5EF604A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9. Оказание первой помощи при повреждении скелета и мышц.</w:t>
      </w:r>
    </w:p>
    <w:p w14:paraId="534147BA"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1F1C65B6"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5. Внутренняя среда организма</w:t>
      </w:r>
    </w:p>
    <w:p w14:paraId="1F76CD1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Внутренняя среда и её функции. Форменные элементы крови: эритроциты, лейкоциты и тромбоциты. </w:t>
      </w:r>
      <w:r w:rsidRPr="00CF03C3">
        <w:rPr>
          <w:rFonts w:cs="Times New Roman"/>
          <w:i/>
          <w:szCs w:val="28"/>
        </w:rPr>
        <w:t xml:space="preserve">Малокровие, его причины. Красный костный мозг, его роль в организме. </w:t>
      </w:r>
      <w:r w:rsidRPr="00CF03C3">
        <w:rPr>
          <w:rFonts w:cs="Times New Roman"/>
          <w:szCs w:val="28"/>
        </w:rPr>
        <w:t xml:space="preserve">Плазма крови. </w:t>
      </w:r>
      <w:r w:rsidRPr="00CF03C3">
        <w:rPr>
          <w:rFonts w:cs="Times New Roman"/>
          <w:i/>
          <w:szCs w:val="28"/>
        </w:rPr>
        <w:t>Постоянство внутренней среды (гомеостаз)</w:t>
      </w:r>
      <w:r w:rsidRPr="00CF03C3">
        <w:rPr>
          <w:rFonts w:cs="Times New Roman"/>
          <w:szCs w:val="28"/>
        </w:rPr>
        <w:t xml:space="preserve">. Свёртывание крови. Группы крови. </w:t>
      </w:r>
      <w:r w:rsidRPr="00CF03C3">
        <w:rPr>
          <w:rFonts w:cs="Times New Roman"/>
          <w:i/>
          <w:szCs w:val="28"/>
        </w:rPr>
        <w:t>Резус-фактор.</w:t>
      </w:r>
      <w:r w:rsidRPr="00CF03C3">
        <w:rPr>
          <w:rFonts w:cs="Times New Roman"/>
          <w:szCs w:val="28"/>
        </w:rPr>
        <w:t xml:space="preserve"> Переливание крови. Донорство.</w:t>
      </w:r>
    </w:p>
    <w:p w14:paraId="2BA59F6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14:paraId="0BE0FBE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512D6DD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Изучение микроскопического строения крови человека и лягушки (сравнение).</w:t>
      </w:r>
    </w:p>
    <w:p w14:paraId="0A699892"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56DBBA87"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6. Кровообращение</w:t>
      </w:r>
    </w:p>
    <w:p w14:paraId="468FBCB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CF03C3">
        <w:rPr>
          <w:rFonts w:cs="Times New Roman"/>
          <w:i/>
          <w:szCs w:val="28"/>
        </w:rPr>
        <w:t>Лимфатическая система, лимфоотток.</w:t>
      </w:r>
      <w:r w:rsidRPr="00CF03C3">
        <w:rPr>
          <w:rFonts w:cs="Times New Roman"/>
          <w:szCs w:val="28"/>
        </w:rPr>
        <w:t xml:space="preserve">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1346782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17BCC8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Измерение кровяного давления.</w:t>
      </w:r>
    </w:p>
    <w:p w14:paraId="5561390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Определение пульса и числа сердечных сокращений в покое и после дозированных физических нагрузок у человека.</w:t>
      </w:r>
    </w:p>
    <w:p w14:paraId="0DD54B9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Первая помощь при кровотечениях.</w:t>
      </w:r>
    </w:p>
    <w:p w14:paraId="100EBF08"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4AC17A01"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7. Дыхание</w:t>
      </w:r>
    </w:p>
    <w:p w14:paraId="7B72614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E0A2C9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w:t>
      </w:r>
      <w:r w:rsidRPr="00CF03C3">
        <w:rPr>
          <w:rFonts w:cs="Times New Roman"/>
          <w:i/>
          <w:szCs w:val="28"/>
        </w:rPr>
        <w:t xml:space="preserve">Реанимация. </w:t>
      </w:r>
      <w:r w:rsidRPr="00CF03C3">
        <w:rPr>
          <w:rFonts w:cs="Times New Roman"/>
          <w:szCs w:val="28"/>
        </w:rPr>
        <w:t xml:space="preserve">Охрана воздушной </w:t>
      </w:r>
      <w:r w:rsidRPr="00CF03C3">
        <w:rPr>
          <w:rFonts w:cs="Times New Roman"/>
          <w:szCs w:val="28"/>
        </w:rPr>
        <w:lastRenderedPageBreak/>
        <w:t>среды. Оказание первой помощи при поражении органов дыхания.</w:t>
      </w:r>
    </w:p>
    <w:p w14:paraId="175C9FC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576B4F5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4"/>
          <w:szCs w:val="28"/>
        </w:rPr>
        <w:t>1. Измерение обхвата грудной клетки в состоянии вдоха и выдоха.</w:t>
      </w:r>
    </w:p>
    <w:p w14:paraId="4ACEBA1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Определение частоты дыхания. Влияние различных факторов на частоту дыхания.</w:t>
      </w:r>
    </w:p>
    <w:p w14:paraId="20C34CE8"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77C5816E"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8. Питание и пищеварение</w:t>
      </w:r>
    </w:p>
    <w:p w14:paraId="6F0355F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CF03C3">
        <w:rPr>
          <w:rFonts w:cs="Times New Roman"/>
          <w:i/>
          <w:szCs w:val="28"/>
        </w:rPr>
        <w:t>Пищеварение в ротовой полости. Зубы и уход за ними. Пищеварение в желудке, в тонком и в толстом кишечнике. Всасывание питательных веществ. Всасывание воды.</w:t>
      </w:r>
      <w:r w:rsidRPr="00CF03C3">
        <w:rPr>
          <w:rFonts w:cs="Times New Roman"/>
          <w:szCs w:val="28"/>
        </w:rPr>
        <w:t xml:space="preserve"> </w:t>
      </w:r>
      <w:r w:rsidRPr="00CF03C3">
        <w:rPr>
          <w:rFonts w:cs="Times New Roman"/>
          <w:i/>
          <w:szCs w:val="28"/>
        </w:rPr>
        <w:t>Пищеварительные железы: печень и поджелудочная железа, их роль в пищеварении.</w:t>
      </w:r>
    </w:p>
    <w:p w14:paraId="6E04D77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Микробиом человека — совокупность микроорганизмов, населяющих организм человека</w:t>
      </w:r>
      <w:r w:rsidRPr="00CF03C3">
        <w:rPr>
          <w:rFonts w:cs="Times New Roman"/>
          <w:szCs w:val="28"/>
        </w:rPr>
        <w:t xml:space="preserve">. Регуляция пищеварения. </w:t>
      </w:r>
      <w:r w:rsidRPr="00CF03C3">
        <w:rPr>
          <w:rFonts w:cs="Times New Roman"/>
          <w:i/>
          <w:szCs w:val="28"/>
        </w:rPr>
        <w:t>Методы изучения органов пищеварения. Работы И. П. Павлова.</w:t>
      </w:r>
    </w:p>
    <w:p w14:paraId="4ACBC7A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Гигиена питания. </w:t>
      </w:r>
      <w:r w:rsidRPr="00CF03C3">
        <w:rPr>
          <w:rFonts w:cs="Times New Roman"/>
          <w:i/>
          <w:szCs w:val="28"/>
        </w:rPr>
        <w:t>Предупреждение глистных и желудочно-кишечных заболеваний, пищевых отравлений. Влияние курения и алкоголя на пищеварение.</w:t>
      </w:r>
    </w:p>
    <w:p w14:paraId="06B630A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6751CE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действия ферментов слюны на крахмал.</w:t>
      </w:r>
    </w:p>
    <w:p w14:paraId="25E1D60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Наблюдение действия желудочного сока на белки.</w:t>
      </w:r>
    </w:p>
    <w:p w14:paraId="7F6A2031"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63DBBE46"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9. Обмен веществ и превращение энергии</w:t>
      </w:r>
    </w:p>
    <w:p w14:paraId="001F827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Обмен веществ и превращение энергии в организме человека. </w:t>
      </w:r>
      <w:r w:rsidRPr="00CF03C3">
        <w:rPr>
          <w:rFonts w:cs="Times New Roman"/>
          <w:i/>
          <w:szCs w:val="28"/>
        </w:rPr>
        <w:t xml:space="preserve">Пластический и энергетический обмен. Обмен воды и минеральных солей. Обмен белков, углеводов и жиров в организме. </w:t>
      </w:r>
      <w:r w:rsidRPr="00CF03C3">
        <w:rPr>
          <w:rFonts w:cs="Times New Roman"/>
          <w:szCs w:val="28"/>
        </w:rPr>
        <w:t>Регуляция обмена веществ и превращения энергии.</w:t>
      </w:r>
    </w:p>
    <w:p w14:paraId="53DBB19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Витамины и их роль для организма. </w:t>
      </w:r>
      <w:r w:rsidRPr="00CF03C3">
        <w:rPr>
          <w:rFonts w:cs="Times New Roman"/>
          <w:i/>
          <w:szCs w:val="28"/>
        </w:rPr>
        <w:t>Поступление витаминов с пищей. Синтез витаминов в организме. Авитаминозы и гиповитаминозы. Сохранение витаминов в пище.</w:t>
      </w:r>
    </w:p>
    <w:p w14:paraId="2E38E2D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Нормы и режим питания. Рациональное питание — фактор укрепления здоровья. </w:t>
      </w:r>
      <w:r w:rsidRPr="00CF03C3">
        <w:rPr>
          <w:rFonts w:cs="Times New Roman"/>
          <w:i/>
          <w:szCs w:val="28"/>
        </w:rPr>
        <w:t>Нарушение обмена веществ</w:t>
      </w:r>
      <w:r w:rsidRPr="00CF03C3">
        <w:rPr>
          <w:rFonts w:cs="Times New Roman"/>
          <w:szCs w:val="28"/>
        </w:rPr>
        <w:t>.</w:t>
      </w:r>
    </w:p>
    <w:p w14:paraId="576268E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755F6538"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состава продуктов питания.</w:t>
      </w:r>
    </w:p>
    <w:p w14:paraId="67BB067C"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Составление меню в зависимости от калорийности пищи.</w:t>
      </w:r>
    </w:p>
    <w:p w14:paraId="0CF4A7A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Способы сохранения витаминов в пищевых продуктах.</w:t>
      </w:r>
    </w:p>
    <w:p w14:paraId="2561F5AF"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20D16F84"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10. Кожа</w:t>
      </w:r>
    </w:p>
    <w:p w14:paraId="1DAFE25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 xml:space="preserve">Строение и функции кожи. </w:t>
      </w:r>
      <w:r w:rsidRPr="00CF03C3">
        <w:rPr>
          <w:rFonts w:cs="Times New Roman"/>
          <w:i/>
          <w:spacing w:val="2"/>
          <w:szCs w:val="28"/>
        </w:rPr>
        <w:t>Кожа и её производные.</w:t>
      </w:r>
      <w:r w:rsidRPr="00CF03C3">
        <w:rPr>
          <w:rFonts w:cs="Times New Roman"/>
          <w:spacing w:val="2"/>
          <w:szCs w:val="28"/>
        </w:rPr>
        <w:t xml:space="preserve"> Кожа и терморегуляция. Влияние на кожу факторов окружающей среды.</w:t>
      </w:r>
    </w:p>
    <w:p w14:paraId="7F8BC13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pacing w:val="1"/>
          <w:szCs w:val="28"/>
        </w:rPr>
      </w:pPr>
      <w:r w:rsidRPr="00CF03C3">
        <w:rPr>
          <w:rFonts w:cs="Times New Roman"/>
          <w:spacing w:val="1"/>
          <w:szCs w:val="28"/>
        </w:rPr>
        <w:t xml:space="preserve">Закаливание и его роль. Способы закаливания организма. Гигиена кожи, </w:t>
      </w:r>
      <w:r w:rsidRPr="00CF03C3">
        <w:rPr>
          <w:rFonts w:cs="Times New Roman"/>
          <w:i/>
          <w:spacing w:val="1"/>
          <w:szCs w:val="28"/>
        </w:rPr>
        <w:t>гигиенические требования к одежде и обуви. Заболевания кожи и их предупреждения.</w:t>
      </w:r>
      <w:r w:rsidRPr="00CF03C3">
        <w:rPr>
          <w:rFonts w:cs="Times New Roman"/>
          <w:spacing w:val="1"/>
          <w:szCs w:val="28"/>
        </w:rPr>
        <w:t xml:space="preserve"> Профилактика и первая помощь при тепловом и солнечном </w:t>
      </w:r>
      <w:r w:rsidRPr="00CF03C3">
        <w:rPr>
          <w:rFonts w:cs="Times New Roman"/>
          <w:spacing w:val="1"/>
          <w:szCs w:val="28"/>
        </w:rPr>
        <w:lastRenderedPageBreak/>
        <w:t>ударах, ожогах и обморожениях.</w:t>
      </w:r>
    </w:p>
    <w:p w14:paraId="2F80DE2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7DD789C2"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Исследование с помощью лупы тыльной и ладонной стороны кисти.</w:t>
      </w:r>
    </w:p>
    <w:p w14:paraId="50CCC08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Определение жирности различных участков кожи лица.</w:t>
      </w:r>
    </w:p>
    <w:p w14:paraId="5A02C7F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Описание мер по уходу за кожей лица и волосами в зависимости от типа кожи.</w:t>
      </w:r>
    </w:p>
    <w:p w14:paraId="37BF4A0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4. Описание основных гигиенических требований к одежде и обуви.</w:t>
      </w:r>
    </w:p>
    <w:p w14:paraId="3A1AF40B"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40876720"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11. Выделение</w:t>
      </w:r>
    </w:p>
    <w:p w14:paraId="258C112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Значение выделения. Органы выделения. Органы мочевыделительной системы, их строение и функции. </w:t>
      </w:r>
      <w:r w:rsidRPr="00CF03C3">
        <w:rPr>
          <w:rFonts w:cs="Times New Roman"/>
          <w:i/>
          <w:szCs w:val="28"/>
        </w:rPr>
        <w:t xml:space="preserve">Микроскопическое строение почки. Нефрон. Образование мочи. </w:t>
      </w:r>
      <w:r w:rsidRPr="00CF03C3">
        <w:rPr>
          <w:rFonts w:cs="Times New Roman"/>
          <w:szCs w:val="28"/>
        </w:rPr>
        <w:t xml:space="preserve">Регуляция мочеобразования и мочеиспускания. </w:t>
      </w:r>
      <w:r w:rsidRPr="00CF03C3">
        <w:rPr>
          <w:rFonts w:cs="Times New Roman"/>
          <w:i/>
          <w:szCs w:val="28"/>
        </w:rPr>
        <w:t>Заболевания органов мочевыделительной системы, их предупреждение.</w:t>
      </w:r>
    </w:p>
    <w:p w14:paraId="097A55BE"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5380E53"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Определение местоположения почек (на муляже).</w:t>
      </w:r>
    </w:p>
    <w:p w14:paraId="428A57C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Описание мер профилактики болезней почек.</w:t>
      </w:r>
    </w:p>
    <w:p w14:paraId="3711300D"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5055332C"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12. Размножение и развитие</w:t>
      </w:r>
    </w:p>
    <w:p w14:paraId="6F98F15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pacing w:val="-2"/>
          <w:szCs w:val="28"/>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w:t>
      </w:r>
      <w:r w:rsidRPr="00CF03C3">
        <w:rPr>
          <w:rFonts w:cs="Times New Roman"/>
          <w:i/>
          <w:spacing w:val="-2"/>
          <w:szCs w:val="28"/>
        </w:rPr>
        <w:t>Роды.</w:t>
      </w:r>
      <w:r w:rsidRPr="00CF03C3">
        <w:rPr>
          <w:rFonts w:cs="Times New Roman"/>
          <w:spacing w:val="-2"/>
          <w:szCs w:val="28"/>
        </w:rPr>
        <w:t xml:space="preserve"> </w:t>
      </w:r>
      <w:r w:rsidRPr="00CF03C3">
        <w:rPr>
          <w:rFonts w:cs="Times New Roman"/>
          <w:i/>
          <w:spacing w:val="-2"/>
          <w:szCs w:val="28"/>
        </w:rPr>
        <w:t>Лактация</w:t>
      </w:r>
      <w:r w:rsidRPr="00CF03C3">
        <w:rPr>
          <w:rFonts w:cs="Times New Roman"/>
          <w:spacing w:val="-2"/>
          <w:szCs w:val="28"/>
        </w:rPr>
        <w:t xml:space="preserve">. Рост и развитие ребёнка. Половое созревание. </w:t>
      </w:r>
      <w:r w:rsidRPr="00CF03C3">
        <w:rPr>
          <w:rFonts w:cs="Times New Roman"/>
          <w:i/>
          <w:spacing w:val="-2"/>
          <w:szCs w:val="28"/>
        </w:rPr>
        <w:t>Наследование признаков у человека. Наследственные болезни, их причины и предупреждение</w:t>
      </w:r>
      <w:r w:rsidRPr="00CF03C3">
        <w:rPr>
          <w:rFonts w:cs="Times New Roman"/>
          <w:spacing w:val="-2"/>
          <w:szCs w:val="28"/>
        </w:rPr>
        <w:t xml:space="preserve">. Набор хромосом, </w:t>
      </w:r>
      <w:r w:rsidRPr="00CF03C3">
        <w:rPr>
          <w:rFonts w:cs="Times New Roman"/>
          <w:i/>
          <w:spacing w:val="-2"/>
          <w:szCs w:val="28"/>
        </w:rPr>
        <w:t>половые хромосомы, гены.</w:t>
      </w:r>
      <w:r w:rsidRPr="00CF03C3">
        <w:rPr>
          <w:rFonts w:cs="Times New Roman"/>
          <w:spacing w:val="-2"/>
          <w:szCs w:val="28"/>
        </w:rPr>
        <w:t xml:space="preserve"> </w:t>
      </w:r>
      <w:r w:rsidRPr="00CF03C3">
        <w:rPr>
          <w:rFonts w:cs="Times New Roman"/>
          <w:i/>
          <w:spacing w:val="-2"/>
          <w:szCs w:val="28"/>
        </w:rPr>
        <w:t>Роль генетических знаний для планирования семьи</w:t>
      </w:r>
      <w:r w:rsidRPr="00CF03C3">
        <w:rPr>
          <w:rFonts w:cs="Times New Roman"/>
          <w:spacing w:val="-2"/>
          <w:szCs w:val="28"/>
        </w:rPr>
        <w:t>. Инфекции, передающиеся половым путём, их профилактика.</w:t>
      </w:r>
    </w:p>
    <w:p w14:paraId="596F154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158F54A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Описание основных мер по профилактике инфекционных вирусных заболеваний: СПИД и гепатит.</w:t>
      </w:r>
    </w:p>
    <w:p w14:paraId="296D2556"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36AE5B30"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13. Органы чувств и сенсорные системы</w:t>
      </w:r>
    </w:p>
    <w:p w14:paraId="59ED0AD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Органы чувств и их значение. Анализаторы. Сенсорные системы. Глаз и зрение. Оптическая система глаза. </w:t>
      </w:r>
      <w:r w:rsidRPr="00CF03C3">
        <w:rPr>
          <w:rFonts w:cs="Times New Roman"/>
          <w:i/>
          <w:szCs w:val="28"/>
        </w:rPr>
        <w:t>Сетчатка. Зрительные рецепторы.</w:t>
      </w:r>
      <w:r w:rsidRPr="00CF03C3">
        <w:rPr>
          <w:rFonts w:cs="Times New Roman"/>
          <w:szCs w:val="28"/>
        </w:rPr>
        <w:t xml:space="preserve"> Зрительное восприятие. Нарушения зрения и их причины. Гигиена зрения.</w:t>
      </w:r>
    </w:p>
    <w:p w14:paraId="75C5C21A"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Ухо и слух. Строение и функции органа слуха. Механизм работы слухового анализатора. Слуховое восприятие. </w:t>
      </w:r>
      <w:r w:rsidRPr="00CF03C3">
        <w:rPr>
          <w:rFonts w:cs="Times New Roman"/>
          <w:i/>
          <w:szCs w:val="28"/>
        </w:rPr>
        <w:t>Нарушения слуха и их причины.</w:t>
      </w:r>
      <w:r w:rsidRPr="00CF03C3">
        <w:rPr>
          <w:rFonts w:cs="Times New Roman"/>
          <w:szCs w:val="28"/>
        </w:rPr>
        <w:t xml:space="preserve"> Гигиена слуха.</w:t>
      </w:r>
    </w:p>
    <w:p w14:paraId="3EB46425"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Органы равновесия, мышечного чувства, осязания, обоняния и вкуса. Взаимодействие сенсорных систем организма.</w:t>
      </w:r>
    </w:p>
    <w:p w14:paraId="2972AD4B"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2F6EE58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Определение остроты зрения у человека.</w:t>
      </w:r>
    </w:p>
    <w:p w14:paraId="4C67FFE6"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Изучение строения органа зрения (на муляже и влажном препарате).</w:t>
      </w:r>
    </w:p>
    <w:p w14:paraId="4CD0F99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Изучение строения органа слуха (на муляже).</w:t>
      </w:r>
    </w:p>
    <w:p w14:paraId="5B3E1A13"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0802EF72"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14. Поведение и психика</w:t>
      </w:r>
    </w:p>
    <w:p w14:paraId="73A88BA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lastRenderedPageBreak/>
        <w:t xml:space="preserve">Психика и поведение человека. Потребности и мотивы поведения. Социальная обусловленность поведения человека. Рефлекторная теория поведения. </w:t>
      </w:r>
      <w:r w:rsidRPr="00CF03C3">
        <w:rPr>
          <w:rFonts w:cs="Times New Roman"/>
          <w:i/>
          <w:szCs w:val="28"/>
        </w:rPr>
        <w:t>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w:t>
      </w:r>
      <w:r w:rsidRPr="00CF03C3">
        <w:rPr>
          <w:rFonts w:cs="Times New Roman"/>
          <w:szCs w:val="28"/>
        </w:rPr>
        <w:t xml:space="preserve"> Наследственные и ненаследственные программы поведения у человека. </w:t>
      </w:r>
      <w:r w:rsidRPr="00CF03C3">
        <w:rPr>
          <w:rFonts w:cs="Times New Roman"/>
          <w:i/>
          <w:szCs w:val="28"/>
        </w:rPr>
        <w:t>Приспособительный характер поведения.</w:t>
      </w:r>
    </w:p>
    <w:p w14:paraId="24018791"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Первая и вторая сигнальные системы. </w:t>
      </w:r>
      <w:r w:rsidRPr="00CF03C3">
        <w:rPr>
          <w:rFonts w:cs="Times New Roman"/>
          <w:i/>
          <w:szCs w:val="28"/>
        </w:rPr>
        <w:t xml:space="preserve">Познавательная деятельность мозга. </w:t>
      </w:r>
      <w:r w:rsidRPr="00CF03C3">
        <w:rPr>
          <w:rFonts w:cs="Times New Roman"/>
          <w:szCs w:val="28"/>
        </w:rPr>
        <w:t xml:space="preserve">Речь и мышление. Память и внимание. Эмоции. </w:t>
      </w:r>
      <w:r w:rsidRPr="00CF03C3">
        <w:rPr>
          <w:rFonts w:cs="Times New Roman"/>
          <w:i/>
          <w:szCs w:val="28"/>
        </w:rPr>
        <w:t xml:space="preserve">Индивидуальные особенности личности: способности, темперамент, характер, одарённость. </w:t>
      </w:r>
      <w:r w:rsidRPr="00CF03C3">
        <w:rPr>
          <w:rFonts w:cs="Times New Roman"/>
          <w:szCs w:val="28"/>
        </w:rPr>
        <w:t xml:space="preserve">Типы высшей нервной деятельности и темперамента. Особенности психики человека. </w:t>
      </w:r>
      <w:r w:rsidRPr="00CF03C3">
        <w:rPr>
          <w:rFonts w:cs="Times New Roman"/>
          <w:i/>
          <w:szCs w:val="28"/>
        </w:rPr>
        <w:t>Гигиена физического и умственного труда. Режим труда и отдыха.</w:t>
      </w:r>
      <w:r w:rsidRPr="00CF03C3">
        <w:rPr>
          <w:rFonts w:cs="Times New Roman"/>
          <w:szCs w:val="28"/>
        </w:rPr>
        <w:t xml:space="preserve"> Сон и его значение. Гигиена сна.</w:t>
      </w:r>
    </w:p>
    <w:p w14:paraId="69BA84B0"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b/>
          <w:i/>
          <w:iCs/>
          <w:szCs w:val="28"/>
        </w:rPr>
      </w:pPr>
      <w:r w:rsidRPr="00CF03C3">
        <w:rPr>
          <w:rFonts w:cs="Times New Roman"/>
          <w:b/>
          <w:i/>
          <w:iCs/>
          <w:szCs w:val="28"/>
        </w:rPr>
        <w:t>Лабораторные и практические работы</w:t>
      </w:r>
    </w:p>
    <w:p w14:paraId="33814AED"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1. Изучение кратковременной памяти.</w:t>
      </w:r>
    </w:p>
    <w:p w14:paraId="02242AA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2. Определение объёма механической и логической памяти.</w:t>
      </w:r>
    </w:p>
    <w:p w14:paraId="40855097"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3. Оценка сформированности навыков логического мышления.</w:t>
      </w:r>
    </w:p>
    <w:p w14:paraId="787B2FD4" w14:textId="77777777" w:rsidR="009F74F6" w:rsidRPr="00CF03C3" w:rsidRDefault="009F74F6" w:rsidP="00C865CA">
      <w:pPr>
        <w:widowControl w:val="0"/>
        <w:autoSpaceDE w:val="0"/>
        <w:autoSpaceDN w:val="0"/>
        <w:adjustRightInd w:val="0"/>
        <w:spacing w:after="0" w:line="240" w:lineRule="auto"/>
        <w:ind w:firstLine="709"/>
        <w:textAlignment w:val="center"/>
        <w:rPr>
          <w:rFonts w:cs="Times New Roman"/>
          <w:b/>
          <w:bCs/>
          <w:szCs w:val="28"/>
        </w:rPr>
      </w:pPr>
    </w:p>
    <w:p w14:paraId="5571775D" w14:textId="77777777" w:rsidR="00C865CA" w:rsidRPr="00CF03C3" w:rsidRDefault="00C865CA" w:rsidP="00C865CA">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15. Человек и окружающая среда</w:t>
      </w:r>
    </w:p>
    <w:p w14:paraId="7CFD18B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w:t>
      </w:r>
      <w:r w:rsidRPr="00CF03C3">
        <w:rPr>
          <w:rFonts w:cs="Times New Roman"/>
          <w:i/>
          <w:szCs w:val="28"/>
        </w:rPr>
        <w:t>Соблюдение правил поведения в окружающей среде, в опасных и чрезвычайных ситуациях.</w:t>
      </w:r>
    </w:p>
    <w:p w14:paraId="14A99D24"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r w:rsidRPr="00CF03C3">
        <w:rPr>
          <w:rFonts w:cs="Times New Roman"/>
          <w:szCs w:val="28"/>
        </w:rPr>
        <w:t>. Культура отношения к собственному здоровью и здоровью окружающих. Всемирная организация здравоохранения.</w:t>
      </w:r>
    </w:p>
    <w:p w14:paraId="49FE2959" w14:textId="77777777" w:rsidR="00C865CA" w:rsidRPr="00CF03C3" w:rsidRDefault="00C865CA" w:rsidP="00C865CA">
      <w:pPr>
        <w:widowControl w:val="0"/>
        <w:autoSpaceDE w:val="0"/>
        <w:autoSpaceDN w:val="0"/>
        <w:adjustRightInd w:val="0"/>
        <w:spacing w:after="0" w:line="240" w:lineRule="auto"/>
        <w:ind w:firstLine="709"/>
        <w:jc w:val="both"/>
        <w:textAlignment w:val="center"/>
        <w:rPr>
          <w:rFonts w:ascii="SchoolBookSanPin Cyr" w:hAnsi="SchoolBookSanPin Cyr" w:cs="SchoolBookSanPin Cyr"/>
          <w:sz w:val="20"/>
          <w:szCs w:val="20"/>
        </w:rPr>
      </w:pPr>
      <w:r w:rsidRPr="00CF03C3">
        <w:rPr>
          <w:rFonts w:cs="Times New Roman"/>
          <w:szCs w:val="28"/>
        </w:rPr>
        <w:t xml:space="preserve">Человек как часть биосферы Земли. </w:t>
      </w:r>
      <w:r w:rsidRPr="00CF03C3">
        <w:rPr>
          <w:rFonts w:cs="Times New Roman"/>
          <w:i/>
          <w:szCs w:val="28"/>
        </w:rPr>
        <w:t>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w:t>
      </w:r>
      <w:r w:rsidRPr="00CF03C3">
        <w:rPr>
          <w:rFonts w:cs="Times New Roman"/>
          <w:szCs w:val="28"/>
        </w:rPr>
        <w:t>. Значение охраны окружающей среды для сохранения человечества.</w:t>
      </w:r>
    </w:p>
    <w:p w14:paraId="368508CF" w14:textId="77777777" w:rsidR="00C865CA" w:rsidRPr="00CF03C3" w:rsidRDefault="00C865CA" w:rsidP="00C865CA">
      <w:pPr>
        <w:spacing w:after="0" w:line="240" w:lineRule="auto"/>
        <w:ind w:firstLine="709"/>
        <w:rPr>
          <w:rFonts w:eastAsia="Times New Roman" w:cs="Times New Roman"/>
          <w:b/>
          <w:bCs/>
          <w:szCs w:val="28"/>
        </w:rPr>
      </w:pPr>
    </w:p>
    <w:p w14:paraId="28AFBFFF" w14:textId="77777777" w:rsidR="00C865CA" w:rsidRPr="00CF03C3" w:rsidRDefault="00C865CA" w:rsidP="0075054E">
      <w:pPr>
        <w:widowControl w:val="0"/>
        <w:autoSpaceDE w:val="0"/>
        <w:autoSpaceDN w:val="0"/>
        <w:adjustRightInd w:val="0"/>
        <w:spacing w:after="0" w:line="240" w:lineRule="auto"/>
        <w:ind w:firstLine="709"/>
        <w:jc w:val="both"/>
        <w:textAlignment w:val="center"/>
        <w:rPr>
          <w:rFonts w:eastAsia="Times New Roman" w:cs="Times New Roman"/>
          <w:b/>
          <w:bCs/>
          <w:szCs w:val="28"/>
          <w:lang w:eastAsia="en-US"/>
        </w:rPr>
      </w:pPr>
      <w:bookmarkStart w:id="144" w:name="_Toc96435951"/>
      <w:r w:rsidRPr="00CF03C3">
        <w:rPr>
          <w:rFonts w:eastAsia="Times New Roman" w:cs="Times New Roman"/>
          <w:b/>
          <w:bCs/>
          <w:szCs w:val="28"/>
          <w:lang w:eastAsia="en-US"/>
        </w:rPr>
        <w:t>Примерные контрольно-измерительные материалы по биологии</w:t>
      </w:r>
      <w:bookmarkEnd w:id="144"/>
    </w:p>
    <w:p w14:paraId="7965687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Виды и формы контроля:</w:t>
      </w:r>
    </w:p>
    <w:p w14:paraId="42655401" w14:textId="68C44826" w:rsidR="00C865CA" w:rsidRPr="00CF03C3" w:rsidRDefault="00C865CA" w:rsidP="00444AFB">
      <w:pPr>
        <w:pStyle w:val="a4"/>
        <w:numPr>
          <w:ilvl w:val="0"/>
          <w:numId w:val="21"/>
        </w:numPr>
        <w:spacing w:after="0" w:line="240" w:lineRule="auto"/>
        <w:ind w:left="567" w:hanging="142"/>
        <w:jc w:val="both"/>
        <w:rPr>
          <w:rFonts w:cs="Times New Roman"/>
          <w:szCs w:val="28"/>
        </w:rPr>
      </w:pPr>
      <w:r w:rsidRPr="00CF03C3">
        <w:rPr>
          <w:rFonts w:cs="Times New Roman"/>
          <w:szCs w:val="28"/>
        </w:rPr>
        <w:t>устный опрос в форме беседы с опорой на план;</w:t>
      </w:r>
    </w:p>
    <w:p w14:paraId="44547BCF" w14:textId="15D3E697" w:rsidR="00C865CA" w:rsidRPr="00CF03C3" w:rsidRDefault="00C865CA" w:rsidP="00444AFB">
      <w:pPr>
        <w:pStyle w:val="a4"/>
        <w:numPr>
          <w:ilvl w:val="0"/>
          <w:numId w:val="21"/>
        </w:numPr>
        <w:spacing w:after="0" w:line="240" w:lineRule="auto"/>
        <w:ind w:left="567" w:hanging="142"/>
        <w:jc w:val="both"/>
        <w:rPr>
          <w:rFonts w:cs="Times New Roman"/>
          <w:szCs w:val="28"/>
        </w:rPr>
      </w:pPr>
      <w:r w:rsidRPr="00CF03C3">
        <w:rPr>
          <w:rFonts w:cs="Times New Roman"/>
          <w:szCs w:val="28"/>
        </w:rPr>
        <w:t>тематическое тестирование;</w:t>
      </w:r>
    </w:p>
    <w:p w14:paraId="781E9F0B" w14:textId="6391C8AE" w:rsidR="00C865CA" w:rsidRPr="00CF03C3" w:rsidRDefault="00C865CA" w:rsidP="00444AFB">
      <w:pPr>
        <w:pStyle w:val="a4"/>
        <w:numPr>
          <w:ilvl w:val="0"/>
          <w:numId w:val="21"/>
        </w:numPr>
        <w:spacing w:after="0" w:line="240" w:lineRule="auto"/>
        <w:ind w:left="567" w:hanging="142"/>
        <w:jc w:val="both"/>
        <w:rPr>
          <w:rFonts w:cs="Times New Roman"/>
          <w:szCs w:val="28"/>
        </w:rPr>
      </w:pPr>
      <w:r w:rsidRPr="00CF03C3">
        <w:rPr>
          <w:rFonts w:cs="Times New Roman"/>
          <w:szCs w:val="28"/>
        </w:rPr>
        <w:t>лабораторные и практические работы;</w:t>
      </w:r>
    </w:p>
    <w:p w14:paraId="49C869F3" w14:textId="460E9EEE" w:rsidR="00C865CA" w:rsidRPr="00CF03C3" w:rsidRDefault="00C865CA" w:rsidP="00444AFB">
      <w:pPr>
        <w:pStyle w:val="a4"/>
        <w:numPr>
          <w:ilvl w:val="0"/>
          <w:numId w:val="21"/>
        </w:numPr>
        <w:spacing w:after="0" w:line="240" w:lineRule="auto"/>
        <w:ind w:left="567" w:hanging="142"/>
        <w:jc w:val="both"/>
        <w:rPr>
          <w:rFonts w:cs="Times New Roman"/>
          <w:szCs w:val="28"/>
        </w:rPr>
      </w:pPr>
      <w:r w:rsidRPr="00CF03C3">
        <w:rPr>
          <w:rFonts w:cs="Times New Roman"/>
          <w:szCs w:val="28"/>
        </w:rPr>
        <w:t>зачеты;</w:t>
      </w:r>
    </w:p>
    <w:p w14:paraId="289559FC" w14:textId="5B3CF6FE" w:rsidR="00C865CA" w:rsidRPr="00CF03C3" w:rsidRDefault="00C865CA" w:rsidP="00444AFB">
      <w:pPr>
        <w:pStyle w:val="a4"/>
        <w:numPr>
          <w:ilvl w:val="0"/>
          <w:numId w:val="21"/>
        </w:numPr>
        <w:spacing w:after="0" w:line="240" w:lineRule="auto"/>
        <w:ind w:left="567" w:hanging="142"/>
        <w:jc w:val="both"/>
        <w:rPr>
          <w:rFonts w:cs="Times New Roman"/>
          <w:szCs w:val="28"/>
        </w:rPr>
      </w:pPr>
      <w:r w:rsidRPr="00CF03C3">
        <w:rPr>
          <w:rFonts w:cs="Times New Roman"/>
          <w:szCs w:val="28"/>
        </w:rPr>
        <w:t>индивидуальный контроль (дифференцированные карточки-задания, индивидуальные домашние задания).</w:t>
      </w:r>
    </w:p>
    <w:p w14:paraId="04A9CFB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Текущая проверка осуществляется в процессе освоения обучающимися каждой темы и тематического раздела в целом. Она проходит в виде опросов, </w:t>
      </w:r>
      <w:r w:rsidRPr="00CF03C3">
        <w:rPr>
          <w:rFonts w:cs="Times New Roman"/>
          <w:szCs w:val="28"/>
        </w:rPr>
        <w:lastRenderedPageBreak/>
        <w:t>выполнения проверочных заданий и др., организуемых педагогом. Основная функция текущей проверки заключается в диагностировании результатов и дальнейшей коррекции трудностей, возникающих при освоении программы.</w:t>
      </w:r>
    </w:p>
    <w:p w14:paraId="0191AD8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Промежуточный контроль позволяет установить уровень освоения обучающимися программного материала по биологии на конец учебного года. </w:t>
      </w:r>
    </w:p>
    <w:p w14:paraId="68FAB79E" w14:textId="77777777" w:rsidR="00C865CA" w:rsidRPr="00CF03C3" w:rsidRDefault="00C865CA" w:rsidP="00C865CA">
      <w:pPr>
        <w:spacing w:after="0" w:line="240" w:lineRule="auto"/>
        <w:ind w:firstLine="709"/>
        <w:jc w:val="both"/>
        <w:rPr>
          <w:rFonts w:eastAsia="Arial Unicode MS" w:cs="Times New Roman"/>
          <w:b/>
          <w:kern w:val="1"/>
          <w:szCs w:val="28"/>
          <w:lang w:eastAsia="en-US"/>
        </w:rPr>
      </w:pPr>
    </w:p>
    <w:p w14:paraId="75630DA0" w14:textId="77777777" w:rsidR="00C865CA" w:rsidRPr="00CF03C3" w:rsidRDefault="00C865CA" w:rsidP="006C7CC3">
      <w:pPr>
        <w:spacing w:after="0" w:line="240" w:lineRule="auto"/>
        <w:jc w:val="both"/>
        <w:rPr>
          <w:rFonts w:eastAsiaTheme="majorEastAsia" w:cs="Times New Roman"/>
          <w:bCs/>
          <w:caps/>
          <w:szCs w:val="28"/>
          <w:lang w:eastAsia="en-US"/>
        </w:rPr>
      </w:pPr>
      <w:bookmarkStart w:id="145" w:name="_Toc96435952"/>
      <w:r w:rsidRPr="00CF03C3">
        <w:rPr>
          <w:rFonts w:eastAsiaTheme="majorEastAsia" w:cs="Times New Roman"/>
          <w:bCs/>
          <w:szCs w:val="28"/>
          <w:lang w:eastAsia="en-US"/>
        </w:rPr>
        <w:t>ПЛАНИРУЕМЫЕ РЕЗУЛЬТАТЫ ОСВОЕНИЯ УЧЕБНОГО ПРЕДМЕТА «БИОЛОГИЯ» НА УРОВНЕ ОСНОВНОГО ОБЩЕГО ОБРАЗОВАНИЯ</w:t>
      </w:r>
      <w:bookmarkEnd w:id="145"/>
    </w:p>
    <w:p w14:paraId="740E9C2C" w14:textId="77777777" w:rsidR="00C865CA" w:rsidRPr="00CF03C3" w:rsidRDefault="00C865CA" w:rsidP="006C7CC3">
      <w:pPr>
        <w:spacing w:after="0" w:line="240" w:lineRule="auto"/>
        <w:rPr>
          <w:rFonts w:eastAsia="Times New Roman" w:cs="Times New Roman"/>
          <w:b/>
          <w:szCs w:val="28"/>
        </w:rPr>
      </w:pPr>
    </w:p>
    <w:p w14:paraId="6F8A374C" w14:textId="77777777" w:rsidR="00C865CA" w:rsidRPr="00CF03C3" w:rsidRDefault="00C865CA" w:rsidP="00C865CA">
      <w:pPr>
        <w:spacing w:after="0" w:line="240" w:lineRule="auto"/>
        <w:ind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24784D6E" w14:textId="066F3066" w:rsidR="00C865CA" w:rsidRPr="00CF03C3" w:rsidRDefault="00C865CA" w:rsidP="00C865CA">
      <w:pPr>
        <w:spacing w:after="0" w:line="240" w:lineRule="auto"/>
        <w:ind w:firstLine="709"/>
        <w:jc w:val="both"/>
        <w:rPr>
          <w:rFonts w:cs="Times New Roman"/>
          <w:szCs w:val="28"/>
        </w:rPr>
      </w:pPr>
      <w:r w:rsidRPr="00CF03C3">
        <w:rPr>
          <w:rFonts w:cs="Times New Roman"/>
          <w:szCs w:val="28"/>
        </w:rPr>
        <w:t>чувство ответственности перед своей малой Родиной –</w:t>
      </w:r>
      <w:r w:rsidR="009F74F6" w:rsidRPr="00CF03C3">
        <w:rPr>
          <w:rFonts w:cs="Times New Roman"/>
          <w:szCs w:val="28"/>
        </w:rPr>
        <w:t xml:space="preserve"> </w:t>
      </w:r>
      <w:r w:rsidRPr="00CF03C3">
        <w:rPr>
          <w:rFonts w:cs="Times New Roman"/>
          <w:szCs w:val="28"/>
        </w:rPr>
        <w:t>осознание необходимости соблюдения правил природосбережения и природопользования;</w:t>
      </w:r>
    </w:p>
    <w:p w14:paraId="363F415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мотивация к обучению и целенаправленной познавательной деятельности в области биологических знаний;</w:t>
      </w:r>
    </w:p>
    <w:p w14:paraId="33B9776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осмысление личного и чужого опыта, наблюдений за природными объектами и явлениями;</w:t>
      </w:r>
    </w:p>
    <w:p w14:paraId="6D27508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осознание ценности здорового и безопасного образа жизни; </w:t>
      </w:r>
    </w:p>
    <w:p w14:paraId="1848891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способность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14:paraId="31C0B0A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осознание своего поведения с точки зрения опасности или безопасности для себя или для окружающих; </w:t>
      </w:r>
    </w:p>
    <w:p w14:paraId="484569A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w:t>
      </w:r>
    </w:p>
    <w:p w14:paraId="29F22E7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активное участие в решении практических задач природосбережения (в рамках семьи, школы, города);</w:t>
      </w:r>
    </w:p>
    <w:p w14:paraId="4AED511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интерес к практическому изучению профессий и труда различного рода, в том числе на основе применения биологических знаний; </w:t>
      </w:r>
    </w:p>
    <w:p w14:paraId="0D4BB7B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уважение к труду и результатам трудовой деятельности;</w:t>
      </w:r>
    </w:p>
    <w:p w14:paraId="2CD4C13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14:paraId="79049EC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представления об основах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14:paraId="414D70D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активное неприятие действий, приносящих вред окружающей среде;</w:t>
      </w:r>
    </w:p>
    <w:p w14:paraId="52EFF6A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повышение уровня своей компетентности через практическую деятельность (сельскохозяйственную), в том числе умение учиться у других людей;</w:t>
      </w:r>
    </w:p>
    <w:p w14:paraId="5AD61DC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осознание стрессовой ситуации, оценка происходящих биологических изменений и их последствий; формировать опыт;</w:t>
      </w:r>
    </w:p>
    <w:p w14:paraId="6340AB6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осознание своих дефицитов и проявление стремления к их преодолению;</w:t>
      </w:r>
    </w:p>
    <w:p w14:paraId="42FCD8B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саморазвитие, умение ставить достижимые цели и строить реальные жизненные планы.</w:t>
      </w:r>
    </w:p>
    <w:p w14:paraId="79131B87" w14:textId="77777777" w:rsidR="00C865CA" w:rsidRPr="00CF03C3" w:rsidRDefault="00C865CA" w:rsidP="00C865CA">
      <w:pPr>
        <w:spacing w:after="0" w:line="240" w:lineRule="auto"/>
        <w:ind w:firstLine="709"/>
        <w:jc w:val="both"/>
        <w:rPr>
          <w:rFonts w:eastAsia="Times New Roman" w:cs="Times New Roman"/>
          <w:b/>
          <w:szCs w:val="28"/>
        </w:rPr>
      </w:pPr>
    </w:p>
    <w:p w14:paraId="6D140094" w14:textId="77777777" w:rsidR="00C865CA" w:rsidRPr="00CF03C3" w:rsidRDefault="00C865CA" w:rsidP="00C865CA">
      <w:pPr>
        <w:spacing w:after="0" w:line="240" w:lineRule="auto"/>
        <w:ind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33671564" w14:textId="106AE709" w:rsidR="00C865CA" w:rsidRPr="00CF03C3" w:rsidRDefault="00C865CA" w:rsidP="00C865CA">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14AC7F4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пользоваться научными методами для распознания биологических проблем;</w:t>
      </w:r>
    </w:p>
    <w:p w14:paraId="389AF05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давать научное объяснение с опорой на ключевые слова биологическим фактам, процессам, явлениям, закономерностям, их роли в жизни организмов и человека;</w:t>
      </w:r>
    </w:p>
    <w:p w14:paraId="2B0288D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проводить наблюдения с опорой на план за живыми объектами, собственным организмом;</w:t>
      </w:r>
    </w:p>
    <w:p w14:paraId="1B47FD5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описывать биологические объекты, процессы и явления с опорой на алгоритм; </w:t>
      </w:r>
    </w:p>
    <w:p w14:paraId="33CEC1A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ставить с опорой на алгоритм учебных действий несложные биологические эксперименты и интерпретировать их результаты с помощью учителя;</w:t>
      </w:r>
    </w:p>
    <w:p w14:paraId="1DE815B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p w14:paraId="6B95AC2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создавать, применять и преобразовывать знаки и символы, модели и схемы для решения учебных и познавательных задач с помощью педагога.</w:t>
      </w:r>
    </w:p>
    <w:p w14:paraId="5D31F0A2" w14:textId="779F5030" w:rsidR="00C865CA" w:rsidRPr="00CF03C3" w:rsidRDefault="00C865CA" w:rsidP="00C865CA">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5FE9500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использовать информационно-коммуникационные технологии для решения коммуникативных и познавательных задач в области биологии;</w:t>
      </w:r>
    </w:p>
    <w:p w14:paraId="14AF892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 помощью педагога или самостоятельно составлять устные и письменные тексты по биологии с использованием иллюстративных материалов для выступления перед аудиторией;</w:t>
      </w:r>
    </w:p>
    <w:p w14:paraId="2D2CDBD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2CFA453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выполнять свою часть работы, достигать качественного результата и координировать свои действия с другими членами команды;</w:t>
      </w:r>
    </w:p>
    <w:p w14:paraId="183ED3E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14:paraId="3F65F824" w14:textId="583E157B" w:rsidR="00C865CA" w:rsidRPr="00CF03C3" w:rsidRDefault="00C865CA" w:rsidP="00C865CA">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45ED569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14:paraId="3D20C79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планировать пути достижения целей в биологических наблюдениях, осознанно выбирать способы решения учебных и познавательных задач;</w:t>
      </w:r>
    </w:p>
    <w:p w14:paraId="2D94A2D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A37456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оценивать правильность выполнения учебной задачи, собственные возможности ее решения.</w:t>
      </w:r>
    </w:p>
    <w:p w14:paraId="756D7413" w14:textId="77777777" w:rsidR="00C865CA" w:rsidRPr="00CF03C3" w:rsidRDefault="00C865CA" w:rsidP="00C865CA">
      <w:pPr>
        <w:spacing w:after="0" w:line="240" w:lineRule="auto"/>
        <w:ind w:firstLine="709"/>
        <w:jc w:val="both"/>
        <w:rPr>
          <w:rFonts w:cs="Times New Roman"/>
          <w:szCs w:val="28"/>
        </w:rPr>
      </w:pPr>
    </w:p>
    <w:p w14:paraId="030AF4F1" w14:textId="52D496A9" w:rsidR="00C865CA" w:rsidRPr="00CF03C3" w:rsidRDefault="00C865CA" w:rsidP="00C865CA">
      <w:pPr>
        <w:spacing w:after="0" w:line="240" w:lineRule="auto"/>
        <w:ind w:firstLine="709"/>
        <w:jc w:val="both"/>
        <w:rPr>
          <w:rFonts w:cs="Times New Roman"/>
          <w:b/>
          <w:caps/>
          <w:szCs w:val="28"/>
        </w:rPr>
      </w:pPr>
      <w:r w:rsidRPr="00CF03C3">
        <w:rPr>
          <w:rFonts w:cs="Times New Roman"/>
          <w:b/>
          <w:caps/>
          <w:szCs w:val="28"/>
        </w:rPr>
        <w:t>Предметные результаты</w:t>
      </w:r>
      <w:r w:rsidR="009A4F18" w:rsidRPr="00CF03C3">
        <w:rPr>
          <w:rFonts w:cs="Times New Roman"/>
          <w:b/>
          <w:caps/>
          <w:szCs w:val="28"/>
        </w:rPr>
        <w:t>:</w:t>
      </w:r>
      <w:r w:rsidRPr="00CF03C3">
        <w:rPr>
          <w:rFonts w:cs="Times New Roman"/>
          <w:b/>
          <w:caps/>
          <w:szCs w:val="28"/>
        </w:rPr>
        <w:t xml:space="preserve">  </w:t>
      </w:r>
    </w:p>
    <w:p w14:paraId="566374B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осознавать и применять ценностное отношение к живой природе, к собственному организму; понимать роль биологии в формировании современной естественнонаучной картины мира;</w:t>
      </w:r>
    </w:p>
    <w:p w14:paraId="4081DFB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применять систему биологических знаний под руководством педагога: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517109C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с опорой на схемы и алгоритмы;</w:t>
      </w:r>
    </w:p>
    <w:p w14:paraId="7892343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 опорой на алгоритм учебных действий; </w:t>
      </w:r>
    </w:p>
    <w:p w14:paraId="1BEA495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уметь характеризовать с опорой на ключевые слова, план, справочную информацию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14:paraId="060D934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51D72B5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уметь описывать клетки, ткани, органы, системы органов и характеризовать важнейшие биологические процессы в организмах растений, животных и человека с опорой на план;</w:t>
      </w:r>
    </w:p>
    <w:p w14:paraId="46A64C5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представление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14:paraId="74CBBE7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об основных факторах окружающей среды, их роли в жизнедеятельности и эволюции организмов; представление об антропогенном факторе;</w:t>
      </w:r>
    </w:p>
    <w:p w14:paraId="47567D5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представление об экосистемах и значении биоразнообразия; о глобальных экологических проблемах, стоящих перед человечеством и способах их преодоления; </w:t>
      </w:r>
    </w:p>
    <w:p w14:paraId="5C12A58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решать учебные задачи биологического содержания, с опорой на алгоритм учебных действий, в том числе выявлять причинно-следственные связи, проводить расчеты, делать выводы на основании полученных результатов;</w:t>
      </w:r>
    </w:p>
    <w:p w14:paraId="5264233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создавать и применять с помощью педагога словесные и графические модели для объяснения строения живых систем, явлений и процессов живой природы;</w:t>
      </w:r>
    </w:p>
    <w:p w14:paraId="66A827F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осознавать вклад российских и зарубежных ученых в развитие биологических наук;</w:t>
      </w:r>
    </w:p>
    <w:p w14:paraId="5C12C61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14:paraId="574533A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14DB26F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интегрировать с помощью педагога биологические знания со знаниями других учебных предметов;</w:t>
      </w:r>
    </w:p>
    <w:p w14:paraId="3673C74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основами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12AFA81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уметь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уметь противодействовать лженаучным манипуляциям в области здоровья; </w:t>
      </w:r>
    </w:p>
    <w:p w14:paraId="77D0128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знать и уметь применять приемы оказания первой помощи человеку, выращивания культурных растений и ухода за домашними животными;</w:t>
      </w:r>
    </w:p>
    <w:p w14:paraId="28EB3A10" w14:textId="04C57EA0" w:rsidR="00C865CA" w:rsidRPr="00CF03C3" w:rsidRDefault="00C865CA" w:rsidP="00C865CA">
      <w:pPr>
        <w:spacing w:after="0" w:line="240" w:lineRule="auto"/>
        <w:ind w:firstLine="709"/>
        <w:jc w:val="both"/>
        <w:rPr>
          <w:rFonts w:cs="Times New Roman"/>
          <w:b/>
          <w:szCs w:val="28"/>
        </w:rPr>
      </w:pPr>
      <w:r w:rsidRPr="00CF03C3">
        <w:rPr>
          <w:rFonts w:cs="Times New Roman"/>
          <w:b/>
          <w:szCs w:val="28"/>
        </w:rPr>
        <w:lastRenderedPageBreak/>
        <w:t>Требования к предметным результатам освоения учебного предмета «Биология», распределенные по годам обучения</w:t>
      </w:r>
    </w:p>
    <w:p w14:paraId="631F3EB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14:paraId="08A525E7" w14:textId="77777777" w:rsidR="009A4F18" w:rsidRPr="00CF03C3" w:rsidRDefault="009A4F18" w:rsidP="009A4F18">
      <w:pPr>
        <w:spacing w:after="0" w:line="240" w:lineRule="auto"/>
        <w:ind w:firstLine="709"/>
        <w:jc w:val="both"/>
        <w:rPr>
          <w:rFonts w:eastAsiaTheme="majorEastAsia" w:cs="Times New Roman"/>
          <w:b/>
          <w:bCs/>
          <w:szCs w:val="28"/>
          <w:lang w:eastAsia="en-US"/>
        </w:rPr>
      </w:pPr>
      <w:bookmarkStart w:id="146" w:name="_Toc96435953"/>
    </w:p>
    <w:p w14:paraId="40B5060F" w14:textId="42ABC5EB" w:rsidR="00C865CA" w:rsidRPr="00CF03C3" w:rsidRDefault="00C865CA" w:rsidP="006C7CC3">
      <w:pPr>
        <w:spacing w:after="0" w:line="240" w:lineRule="auto"/>
        <w:jc w:val="both"/>
        <w:rPr>
          <w:rFonts w:eastAsiaTheme="majorEastAsia" w:cs="Times New Roman"/>
          <w:b/>
          <w:bCs/>
          <w:iCs/>
          <w:szCs w:val="28"/>
          <w:lang w:eastAsia="en-US"/>
        </w:rPr>
      </w:pPr>
      <w:r w:rsidRPr="00CF03C3">
        <w:rPr>
          <w:rFonts w:eastAsiaTheme="majorEastAsia" w:cs="Times New Roman"/>
          <w:b/>
          <w:bCs/>
          <w:szCs w:val="28"/>
          <w:lang w:eastAsia="en-US"/>
        </w:rPr>
        <w:t>5 КЛАСС</w:t>
      </w:r>
      <w:bookmarkEnd w:id="146"/>
      <w:r w:rsidR="009A4F18" w:rsidRPr="00CF03C3">
        <w:rPr>
          <w:rFonts w:eastAsiaTheme="majorEastAsia" w:cs="Times New Roman"/>
          <w:b/>
          <w:bCs/>
          <w:szCs w:val="28"/>
          <w:lang w:eastAsia="en-US"/>
        </w:rPr>
        <w:t>:</w:t>
      </w:r>
    </w:p>
    <w:p w14:paraId="7BB64DA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с опорой на ключевые слова биологию как науку о живой природе; перечислять с помощью учителя основные закономерности организации, функционирования объектов, явлений, процессов живой природы, называть признаки живого, сравнивать с визуальной опорой объекты живой и неживой природы;</w:t>
      </w:r>
    </w:p>
    <w:p w14:paraId="1BCE089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с опорой на ключевые слова значение биологических знаний для современного человека; перечислять профессии, связанные с биологией;</w:t>
      </w:r>
    </w:p>
    <w:p w14:paraId="4A2B50C2" w14:textId="5723EF43"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приводить примеры вклада </w:t>
      </w:r>
      <w:r w:rsidR="009A4F18" w:rsidRPr="00CF03C3">
        <w:rPr>
          <w:rFonts w:cs="Times New Roman"/>
          <w:szCs w:val="28"/>
        </w:rPr>
        <w:t>отечественных (в том числе В.И. </w:t>
      </w:r>
      <w:r w:rsidRPr="00CF03C3">
        <w:rPr>
          <w:rFonts w:cs="Times New Roman"/>
          <w:szCs w:val="28"/>
        </w:rPr>
        <w:t xml:space="preserve">Вернадский, А.Л. Чижевский) и зарубежных (в том числе Аристотель, Теофраст, Гиппократ) ученых в развитие биологии с опорой на учебник и другие источники информации; </w:t>
      </w:r>
    </w:p>
    <w:p w14:paraId="7AC5F12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формировать представления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14:paraId="16C1345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основами понятийного аппарата и научного языка биологии: использовать с помощью учителя изученные термины, понятия, теории, законы и закономерности для объяснения наблюдаемых биологических объектов, явлений и процессов;</w:t>
      </w:r>
    </w:p>
    <w:p w14:paraId="0D02D3D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ориентироваться в биологических понятиях и терминах и оперировать ими на базовом уровне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с визуальной опорой;</w:t>
      </w:r>
    </w:p>
    <w:p w14:paraId="4085A2D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с использованием справочной информации и с помощью учителя;</w:t>
      </w:r>
    </w:p>
    <w:p w14:paraId="61C4F3B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проводить описание организма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опорой на алгоритм;</w:t>
      </w:r>
    </w:p>
    <w:p w14:paraId="5BC7672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раскрывать понятие о среде обитания (водной, наземно-воздушной, почвенной, внутриорганизменной), факторах окружающей среды;</w:t>
      </w:r>
    </w:p>
    <w:p w14:paraId="0BCC7C8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приводить примеры, характеризующие приспособленность организмов к среде обитания, взаимосвязи организмов в сообществах с визуальной опорой;</w:t>
      </w:r>
    </w:p>
    <w:p w14:paraId="3ED17C6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знать основные правила поведения человека в природе и объяснять с помощью учителя значение природоохранной деятельности человека;</w:t>
      </w:r>
    </w:p>
    <w:p w14:paraId="059ECBA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раскрывать на основе опорного плана роль биологии в практической деятельности человека; </w:t>
      </w:r>
    </w:p>
    <w:p w14:paraId="37F74A5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представление о связи знаний биологии со знаниями математики, физической географии, предметов гуманитарного цикла, различными видами искусства; </w:t>
      </w:r>
    </w:p>
    <w:p w14:paraId="24EAC2F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выполнять практические работы с помощью учителя, по алгоритму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14:paraId="5D45764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владеть элементарными приемами работы с лупой, световым и цифровым микроскопами при рассматривании биологических объектов;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14:paraId="4CD6B29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использовать при выполнении учебных заданий научно-популярную литературу по биологии, справочные материалы, ресурсы сети Интернет;</w:t>
      </w:r>
    </w:p>
    <w:p w14:paraId="638E4B4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создавать с помощью учителя собственные письменные и устные сообщения, грамотно использовать понятийный аппарат биологии, по возможности, сопровождать выступление презентацией;</w:t>
      </w:r>
    </w:p>
    <w:p w14:paraId="64EAEFB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14:paraId="23FBCC5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осуществлять отбор источников биологической информации в соответствии с заданным поисковым запросом с помощью учителя.</w:t>
      </w:r>
    </w:p>
    <w:p w14:paraId="44D37B22" w14:textId="77777777" w:rsidR="009A4F18" w:rsidRPr="00CF03C3" w:rsidRDefault="009A4F18" w:rsidP="009A4F18">
      <w:pPr>
        <w:spacing w:after="0" w:line="240" w:lineRule="auto"/>
        <w:ind w:firstLine="709"/>
        <w:jc w:val="both"/>
        <w:rPr>
          <w:rFonts w:eastAsia="Times New Roman" w:cs="Times New Roman"/>
          <w:b/>
          <w:bCs/>
          <w:szCs w:val="28"/>
          <w:lang w:eastAsia="en-US"/>
        </w:rPr>
      </w:pPr>
      <w:bookmarkStart w:id="147" w:name="_Toc96435954"/>
    </w:p>
    <w:p w14:paraId="0DDA5B81" w14:textId="00278EFD" w:rsidR="00C865CA" w:rsidRPr="00CF03C3" w:rsidRDefault="00C865CA" w:rsidP="006C7CC3">
      <w:pPr>
        <w:spacing w:after="0" w:line="240" w:lineRule="auto"/>
        <w:jc w:val="both"/>
        <w:rPr>
          <w:rFonts w:eastAsia="Times New Roman" w:cs="Times New Roman"/>
          <w:b/>
          <w:bCs/>
          <w:szCs w:val="28"/>
          <w:lang w:eastAsia="en-US"/>
        </w:rPr>
      </w:pPr>
      <w:r w:rsidRPr="00CF03C3">
        <w:rPr>
          <w:rFonts w:eastAsia="Times New Roman" w:cs="Times New Roman"/>
          <w:b/>
          <w:bCs/>
          <w:szCs w:val="28"/>
          <w:lang w:eastAsia="en-US"/>
        </w:rPr>
        <w:lastRenderedPageBreak/>
        <w:t>6 КЛАСС</w:t>
      </w:r>
      <w:bookmarkEnd w:id="147"/>
      <w:r w:rsidR="009A4F18" w:rsidRPr="00CF03C3">
        <w:rPr>
          <w:rFonts w:eastAsia="Times New Roman" w:cs="Times New Roman"/>
          <w:b/>
          <w:bCs/>
          <w:szCs w:val="28"/>
          <w:lang w:eastAsia="en-US"/>
        </w:rPr>
        <w:t>:</w:t>
      </w:r>
    </w:p>
    <w:p w14:paraId="0CF5250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с опорой на ключевые слова ботанику как биологическую науку, ее разделы и связи с другими науками и техникой;</w:t>
      </w:r>
    </w:p>
    <w:p w14:paraId="339B3E9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приводить примеры вклада отечественных (в том числе В.В. Докучаев, К.А. Тимирязев, С.Г. Навашин) и зарубежных (в том числе Р. Гук, М. Мальпиги) ученых в развитие наук о растениях с опорой на учебник и другие источники информации; </w:t>
      </w:r>
    </w:p>
    <w:p w14:paraId="65BDCD2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ориентироваться в биологических понятиях и терминах и оперировать ими на базовом уровне (в том числе: ботаника, растительная клетка, растительная ткань, органы растения,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размножение, развитие) в соответствии с поставленной задачей и в контексте с визуальной опорой; </w:t>
      </w:r>
    </w:p>
    <w:p w14:paraId="3D74FD6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с опорой на алгоритм;</w:t>
      </w:r>
    </w:p>
    <w:p w14:paraId="4C2A524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с помощью учителя; </w:t>
      </w:r>
    </w:p>
    <w:p w14:paraId="0EA2486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описывать клетки, ткани, органы, системы органов и характеризовать важнейшие биологические процессы в организмах растений с опорой на план;</w:t>
      </w:r>
    </w:p>
    <w:p w14:paraId="02C15C0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сравнивать растительные ткани и органы растений между собой с помощью учителя, с опорой на алгоритм;</w:t>
      </w:r>
    </w:p>
    <w:p w14:paraId="4EF38D7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выполнять практические и лабораторные работы с помощью учителя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0871F2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с опорой на ключевые слова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0AC2A42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выявлять с помощью учителя причинно-следственные связи между строением и функциями тканей и органов растений, строением и жизнедеятельностью растений; </w:t>
      </w:r>
    </w:p>
    <w:p w14:paraId="68208AF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классифицировать с помощью учителя растения и их части по разным основаниям;</w:t>
      </w:r>
    </w:p>
    <w:p w14:paraId="437F156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 xml:space="preserve">иметь представление о роли растений в природе и жизни человека; </w:t>
      </w:r>
    </w:p>
    <w:p w14:paraId="7D6589D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применять полученные знания для выращивания и размножения культурных растений, овладеть приемами выращивания культурных растений; </w:t>
      </w:r>
    </w:p>
    <w:p w14:paraId="3B66642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14:paraId="621E3FC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связи знаний биологии со знаниями математики, физической географии, предметов гуманитарного цикла, различными видами искусства;</w:t>
      </w:r>
    </w:p>
    <w:p w14:paraId="3D82AEC8"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создавать с помощью учителя письменные и устные сообщения, обобщая информацию из двух источников, грамотно используя понятийный аппарат изучаемого раздела биологии;</w:t>
      </w:r>
    </w:p>
    <w:p w14:paraId="59780C8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14:paraId="6D85FAD3" w14:textId="77777777" w:rsidR="00C865CA" w:rsidRPr="00CF03C3" w:rsidRDefault="00C865CA" w:rsidP="009A4F18">
      <w:pPr>
        <w:spacing w:after="0" w:line="240" w:lineRule="auto"/>
        <w:ind w:firstLine="709"/>
        <w:jc w:val="both"/>
        <w:rPr>
          <w:rFonts w:eastAsia="Times New Roman" w:cs="Times New Roman"/>
          <w:b/>
          <w:bCs/>
          <w:szCs w:val="28"/>
          <w:lang w:eastAsia="en-US"/>
        </w:rPr>
      </w:pPr>
    </w:p>
    <w:p w14:paraId="47F451AF" w14:textId="174207EA" w:rsidR="00C865CA" w:rsidRPr="00CF03C3" w:rsidRDefault="00C865CA" w:rsidP="006C7CC3">
      <w:pPr>
        <w:spacing w:after="0" w:line="240" w:lineRule="auto"/>
        <w:jc w:val="both"/>
        <w:rPr>
          <w:rFonts w:eastAsia="Times New Roman" w:cs="Times New Roman"/>
          <w:b/>
          <w:bCs/>
          <w:szCs w:val="28"/>
          <w:lang w:eastAsia="en-US"/>
        </w:rPr>
      </w:pPr>
      <w:bookmarkStart w:id="148" w:name="_Toc96435955"/>
      <w:r w:rsidRPr="00CF03C3">
        <w:rPr>
          <w:rFonts w:eastAsia="Times New Roman" w:cs="Times New Roman"/>
          <w:b/>
          <w:bCs/>
          <w:szCs w:val="28"/>
          <w:lang w:eastAsia="en-US"/>
        </w:rPr>
        <w:t>7 КЛАСС</w:t>
      </w:r>
      <w:bookmarkEnd w:id="148"/>
      <w:r w:rsidR="009A4F18" w:rsidRPr="00CF03C3">
        <w:rPr>
          <w:rFonts w:eastAsia="Times New Roman" w:cs="Times New Roman"/>
          <w:b/>
          <w:bCs/>
          <w:szCs w:val="28"/>
          <w:lang w:eastAsia="en-US"/>
        </w:rPr>
        <w:t>:</w:t>
      </w:r>
    </w:p>
    <w:p w14:paraId="02EE891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с опорой на ключевые слова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40EA52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приводить примеры вклада отечественных (в том числе Г.Ф. Морозов, Н.И. Вавилов, И.В. Мичурин) и зарубежных (в том числе К. Линней, Л. Пастер) ученых в развитие наук о растениях, грибах, лишайниках, бактериях с опорой на учебник и другие источники информации;</w:t>
      </w:r>
    </w:p>
    <w:p w14:paraId="10E39D6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w:t>
      </w:r>
    </w:p>
    <w:p w14:paraId="071AFC3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ориентироваться в биологических понятиях и терминах и оперировать ими на базовом уровне (в том числе: ботаника, экология растений,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бактерии) в соответствии с поставленной задачей и в контексте с визуальной опорой;</w:t>
      </w:r>
    </w:p>
    <w:p w14:paraId="3149DA5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 xml:space="preserve">различать и описывать с помощью учителя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p w14:paraId="7949FCB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выявлять признаки классов в строении покрытосеменных или цветковых, признаки семейств двудольных и однодольных растений с опорой на ключевые слова, схемы;</w:t>
      </w:r>
    </w:p>
    <w:p w14:paraId="2670F2C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61E0D7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выполнять практические и лабораторные работы с помощью учителя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9F753E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выделять существенные признаки строения и жизнедеятельности растений, бактерий, грибов и лишайников с опорой на ключевые слова;</w:t>
      </w:r>
    </w:p>
    <w:p w14:paraId="005B0F0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проводить описание и сравнивать между собой растения, грибы, лишайники, бактерии по заданному плану; делать выводы на основе сравнения с помощью учителя;</w:t>
      </w:r>
    </w:p>
    <w:p w14:paraId="405B486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описывать с опорой на справочный материал усложнение организации растений в ходе эволюции растительного мира на Земле;</w:t>
      </w:r>
    </w:p>
    <w:p w14:paraId="08F60D6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выявлять с помощью учителя черты приспособленности растений к среде обитания, значение экологических факторов для растений;</w:t>
      </w:r>
    </w:p>
    <w:p w14:paraId="626D438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с опорой на план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14C41F02"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приводить примеры культурных растений и их значения в жизни человека;</w:t>
      </w:r>
    </w:p>
    <w:p w14:paraId="42E6537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понимать причины и иметь представление о мерах охраны растительного мира Земли;</w:t>
      </w:r>
    </w:p>
    <w:p w14:paraId="191CB78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представление о роли растений, грибов, лишайников, бактерий в природных сообществах, в хозяйственной деятельности человека и его повседневной жизни; </w:t>
      </w:r>
    </w:p>
    <w:p w14:paraId="7DB876F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связи знаний биологии со знаниями математики, физической географии, предметов гуманитарного цикла, различными видами искусства и демонстрировать на конкретных примерах с помощью учителя;</w:t>
      </w:r>
    </w:p>
    <w:p w14:paraId="28B9279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использовать методы биологии: проводить наблюдения за растениями, грибами, бактериями и лишайниками, описывать их; ставить простейшие биологические опыты и эксперименты с опорой на алгоритм учебных действий;</w:t>
      </w:r>
    </w:p>
    <w:p w14:paraId="6231A74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соблюдать правила безопасного труда при работе с учебным и лабораторным оборудованием, химической посудой в соответствии с </w:t>
      </w:r>
      <w:r w:rsidRPr="00CF03C3">
        <w:rPr>
          <w:rFonts w:cs="Times New Roman"/>
          <w:szCs w:val="28"/>
        </w:rPr>
        <w:lastRenderedPageBreak/>
        <w:t>инструкциями по выполнению лабораторных и практических работ на уроке и во внеурочной деятельности;</w:t>
      </w:r>
    </w:p>
    <w:p w14:paraId="25EBF2B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созданной с помощью учителя;</w:t>
      </w:r>
    </w:p>
    <w:p w14:paraId="67CB23B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14:paraId="7726A12F" w14:textId="77777777" w:rsidR="00C865CA" w:rsidRPr="00CF03C3" w:rsidRDefault="00C865CA" w:rsidP="009A4F18">
      <w:pPr>
        <w:spacing w:after="0" w:line="240" w:lineRule="auto"/>
        <w:ind w:firstLine="709"/>
        <w:jc w:val="both"/>
        <w:rPr>
          <w:rFonts w:eastAsia="Times New Roman" w:cs="Times New Roman"/>
          <w:b/>
          <w:bCs/>
          <w:szCs w:val="28"/>
          <w:lang w:eastAsia="en-US"/>
        </w:rPr>
      </w:pPr>
    </w:p>
    <w:p w14:paraId="200289A1" w14:textId="7D01A242" w:rsidR="00C865CA" w:rsidRPr="00CF03C3" w:rsidRDefault="00C865CA" w:rsidP="006C7CC3">
      <w:pPr>
        <w:spacing w:after="0" w:line="240" w:lineRule="auto"/>
        <w:jc w:val="both"/>
        <w:rPr>
          <w:rFonts w:eastAsia="Times New Roman" w:cs="Times New Roman"/>
          <w:b/>
          <w:bCs/>
          <w:szCs w:val="28"/>
          <w:lang w:eastAsia="en-US"/>
        </w:rPr>
      </w:pPr>
      <w:bookmarkStart w:id="149" w:name="_Toc96435956"/>
      <w:r w:rsidRPr="00CF03C3">
        <w:rPr>
          <w:rFonts w:eastAsia="Times New Roman" w:cs="Times New Roman"/>
          <w:b/>
          <w:bCs/>
          <w:szCs w:val="28"/>
          <w:lang w:eastAsia="en-US"/>
        </w:rPr>
        <w:t>8 КЛАСС</w:t>
      </w:r>
      <w:bookmarkEnd w:id="149"/>
      <w:r w:rsidR="009A4F18" w:rsidRPr="00CF03C3">
        <w:rPr>
          <w:rFonts w:eastAsia="Times New Roman" w:cs="Times New Roman"/>
          <w:b/>
          <w:bCs/>
          <w:szCs w:val="28"/>
          <w:lang w:eastAsia="en-US"/>
        </w:rPr>
        <w:t>:</w:t>
      </w:r>
    </w:p>
    <w:p w14:paraId="1C669B3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характеризовать с опорой на план зоологию как биологическую науку, ее разделы и связь с другими науками и техникой; </w:t>
      </w:r>
    </w:p>
    <w:p w14:paraId="275D498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характеризовать с опорой на ключевые слова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w:t>
      </w:r>
    </w:p>
    <w:p w14:paraId="40DA6A87" w14:textId="2EAFA5C3"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приводить примеры вклада </w:t>
      </w:r>
      <w:r w:rsidR="00595FAF" w:rsidRPr="00CF03C3">
        <w:rPr>
          <w:rFonts w:cs="Times New Roman"/>
          <w:szCs w:val="28"/>
        </w:rPr>
        <w:t>отечественных (в том числе А.О. </w:t>
      </w:r>
      <w:r w:rsidRPr="00CF03C3">
        <w:rPr>
          <w:rFonts w:cs="Times New Roman"/>
          <w:szCs w:val="28"/>
        </w:rPr>
        <w:t xml:space="preserve">Ковалевский, А.Н. Северцов, К.И. Скрябин) и зарубежных (в том числе А. Левенгук, Ж. Кювье, Э. Геккель) ученых в развитие наук о животных с опорой на учебник и другие источники информации; </w:t>
      </w:r>
    </w:p>
    <w:p w14:paraId="1635968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ориентироваться в биологических понятиях и терминах и оперировать ими на базовом уровне (в том числе: зоология, экология животных,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кровообращение, выделение, опора, движение, размножение, раздражимость, рефлекс, органы чувств, поведение, среда обитания, природное сообщество) в соответствии с поставленной задачей и в контексте с визуальной опорой;</w:t>
      </w:r>
    </w:p>
    <w:p w14:paraId="20DBCE6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об общих признаках животных, уровнях организации животного организма: клетки, ткани, органы, системы органов, организм;</w:t>
      </w:r>
    </w:p>
    <w:p w14:paraId="2B8ACCD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описывать клетки, ткани, органы, системы органов и характеризовать важнейшие биологические процессы в организмах животных, сравнивать животные ткани и органы животных между собой с опорой на план, ключевые слова;</w:t>
      </w:r>
    </w:p>
    <w:p w14:paraId="06E22D0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строении и процессах жизнедеятельности животных изучаемых систематических групп: опору и движение, питание и пищеварение, дыхание и транспорт веществ, выделение, регуляцию и поведение, рост, размножение и развитие;</w:t>
      </w:r>
    </w:p>
    <w:p w14:paraId="2DE5365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 xml:space="preserve">выявлять с помощью учителя причинно-следственные связи между строением, жизнедеятельностью и средой обитания животных изучаемых систематических групп; </w:t>
      </w:r>
    </w:p>
    <w:p w14:paraId="4D634DB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различать и описывать с опорой на план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75A8A38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выявлять с опорой на алгоритм учебных действий характерные признаки классов членистоногих и хордовых; отрядов насекомых и млекопитающих;</w:t>
      </w:r>
    </w:p>
    <w:p w14:paraId="6196EB5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выполнять практические и лабораторные работы с помощью учителя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5CEDBA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сравнивать представителей отдельных систематических групп животных и делать выводы на основе сравнения с помощью учителя;</w:t>
      </w:r>
    </w:p>
    <w:p w14:paraId="1BCD1286"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классифицировать по предложенным основаниям животных на основании особенностей строения; </w:t>
      </w:r>
    </w:p>
    <w:p w14:paraId="254C608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описывать с опорой на справочный материал усложнение организации животных в ходе эволюции животного мира на Земле, эволюционного развития органического мира в его единстве с неживой природой;</w:t>
      </w:r>
    </w:p>
    <w:p w14:paraId="7E20815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выявлять с опорой на алгоритм учебных действий черты приспособленности животных к среде обитания, значение для животных экологических факторов, в том числе антропогенного;</w:t>
      </w:r>
    </w:p>
    <w:p w14:paraId="4010014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выявлять с опорой на алгоритм учебных действий взаимосвязи животных в природных сообществах, цепи питания;</w:t>
      </w:r>
    </w:p>
    <w:p w14:paraId="410E3D6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устанавливать после предварительного анализа взаимосвязи животных с растениями, грибами, лишайниками и бактериями в природных сообществах;</w:t>
      </w:r>
    </w:p>
    <w:p w14:paraId="5A55E012" w14:textId="759E5CBF"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животных природных зон Земли, основных закономерностях распространения животных по планете;</w:t>
      </w:r>
    </w:p>
    <w:p w14:paraId="2B81FBF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роли животных в природных сообществах;</w:t>
      </w:r>
    </w:p>
    <w:p w14:paraId="34ABFC03"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иметь представление о приемах ухода за домашними животными;</w:t>
      </w:r>
    </w:p>
    <w:p w14:paraId="44EFCB4B"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понимать причины и иметь представление о мерах охраны животного мира Земли;</w:t>
      </w:r>
    </w:p>
    <w:p w14:paraId="3E56CBAC"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представление о связи знаний биологии со знаниями математики, предметов естественнонаучного и гуманитарного цикла, различными видами искусства; </w:t>
      </w:r>
    </w:p>
    <w:p w14:paraId="22D04DA4"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по алгоритму учебных действий: наблюдение, описание, проведение несложных биологических опытов и экспериментов, в том числе с использованием аналоговых и цифровых </w:t>
      </w:r>
      <w:r w:rsidRPr="00CF03C3">
        <w:rPr>
          <w:rFonts w:cs="Times New Roman"/>
          <w:szCs w:val="28"/>
        </w:rPr>
        <w:lastRenderedPageBreak/>
        <w:t>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14:paraId="2C3F635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14:paraId="16D30DD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14:paraId="2377021C" w14:textId="77777777" w:rsidR="00595FAF" w:rsidRPr="00CF03C3" w:rsidRDefault="00595FAF" w:rsidP="00C865CA">
      <w:pPr>
        <w:spacing w:after="0" w:line="240" w:lineRule="auto"/>
        <w:ind w:firstLine="709"/>
        <w:jc w:val="both"/>
        <w:rPr>
          <w:rFonts w:cs="Times New Roman"/>
          <w:szCs w:val="28"/>
        </w:rPr>
      </w:pPr>
    </w:p>
    <w:p w14:paraId="39C7005E" w14:textId="77777777" w:rsidR="00C865CA" w:rsidRPr="00CF03C3" w:rsidRDefault="00C865CA" w:rsidP="006C7CC3">
      <w:pPr>
        <w:spacing w:after="0" w:line="240" w:lineRule="auto"/>
        <w:jc w:val="both"/>
        <w:rPr>
          <w:rFonts w:eastAsia="Times New Roman" w:cs="Times New Roman"/>
          <w:b/>
          <w:bCs/>
          <w:szCs w:val="28"/>
          <w:lang w:eastAsia="en-US"/>
        </w:rPr>
      </w:pPr>
      <w:bookmarkStart w:id="150" w:name="_Toc96435957"/>
      <w:r w:rsidRPr="00CF03C3">
        <w:rPr>
          <w:rFonts w:eastAsia="Times New Roman" w:cs="Times New Roman"/>
          <w:b/>
          <w:bCs/>
          <w:szCs w:val="28"/>
          <w:lang w:eastAsia="en-US"/>
        </w:rPr>
        <w:t>9 КЛАСС</w:t>
      </w:r>
      <w:bookmarkEnd w:id="150"/>
    </w:p>
    <w:p w14:paraId="2265FB6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науках о человеке (анатомия, физиология, медицина, гигиена, экология человека, психология) и их связи с другими науками и техникой;</w:t>
      </w:r>
    </w:p>
    <w:p w14:paraId="3D697AE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объяснять с опорой на ключевые слова, план положение человека в системе органического мира, его происхождение; сходства и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иметь представления о современной теории эволюции и основных свидетельствах эволюции;</w:t>
      </w:r>
    </w:p>
    <w:p w14:paraId="129DA2E7"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приводить примеры вклада отечественных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и животных с опорой на учебник и другие источники информации;</w:t>
      </w:r>
    </w:p>
    <w:p w14:paraId="447F325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ориентироваться в биологических понятиях и терминах и оперировать ими на базовом уровне (в том числе: цитология, анатомия человека, физиология человека, гигиена человека, экология человека, клетка, ткань, орган, система органов, организм, питание, дыхание, кровообращение, обмен веществ и превращение энергии, движение, выделение, рост, развитие, поведение, размножение, раздражимость, регуляция, внутренняя среда, иммунитет) в соответствии с поставленной задачей и в контексте с визуальной опорой;</w:t>
      </w:r>
    </w:p>
    <w:p w14:paraId="5EBBE756" w14:textId="6D87A9BD" w:rsidR="00C865CA" w:rsidRPr="00CF03C3" w:rsidRDefault="00C865CA" w:rsidP="00C865CA">
      <w:pPr>
        <w:spacing w:after="0" w:line="240" w:lineRule="auto"/>
        <w:ind w:firstLine="709"/>
        <w:jc w:val="both"/>
        <w:rPr>
          <w:rFonts w:cs="Times New Roman"/>
          <w:szCs w:val="28"/>
        </w:rPr>
      </w:pPr>
      <w:r w:rsidRPr="00CF03C3">
        <w:rPr>
          <w:rFonts w:cs="Times New Roman"/>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9A6A80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сравнивать с опорой на алгоритм учебных действий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9881F6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 с опорой на определения;</w:t>
      </w:r>
    </w:p>
    <w:p w14:paraId="362A9C7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характеризовать с опорой на ключевые слова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p w14:paraId="1BC19BC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выявлять с помощью учителя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6D83237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создавать и применять с помощью педагога словесные и графические модели для объяснения строения и функционирования органов и систем органов человека;</w:t>
      </w:r>
    </w:p>
    <w:p w14:paraId="5AF4B98A"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представления об основных закономерностях наследования признаков 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под руководством учителя; </w:t>
      </w:r>
    </w:p>
    <w:p w14:paraId="797EC237" w14:textId="6619D113"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объяснять нейрогуморальную регуляцию процессов жизнедеятельности человека </w:t>
      </w:r>
      <w:r w:rsidR="00595FAF" w:rsidRPr="00CF03C3">
        <w:rPr>
          <w:rFonts w:cs="Times New Roman"/>
          <w:szCs w:val="28"/>
        </w:rPr>
        <w:t>с использованием смысловых опор</w:t>
      </w:r>
      <w:r w:rsidRPr="00CF03C3">
        <w:rPr>
          <w:rFonts w:cs="Times New Roman"/>
          <w:szCs w:val="28"/>
        </w:rPr>
        <w:t>;</w:t>
      </w:r>
    </w:p>
    <w:p w14:paraId="0EEDA514" w14:textId="571EA834" w:rsidR="00C865CA" w:rsidRPr="00CF03C3" w:rsidRDefault="00C865CA" w:rsidP="00C865CA">
      <w:pPr>
        <w:spacing w:after="0" w:line="240" w:lineRule="auto"/>
        <w:ind w:firstLine="709"/>
        <w:jc w:val="both"/>
        <w:rPr>
          <w:rFonts w:cs="Times New Roman"/>
          <w:szCs w:val="28"/>
        </w:rPr>
      </w:pPr>
      <w:r w:rsidRPr="00CF03C3">
        <w:rPr>
          <w:rFonts w:cs="Times New Roman"/>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темперамента, эмоций, сна; структуру функциональных систем организма, направленных на достижение полезных приспособительных результатов с использованием</w:t>
      </w:r>
      <w:r w:rsidR="00595FAF" w:rsidRPr="00CF03C3">
        <w:rPr>
          <w:rFonts w:cs="Times New Roman"/>
          <w:szCs w:val="28"/>
        </w:rPr>
        <w:t xml:space="preserve"> смысловых</w:t>
      </w:r>
      <w:r w:rsidRPr="00CF03C3">
        <w:rPr>
          <w:rFonts w:cs="Times New Roman"/>
          <w:szCs w:val="28"/>
        </w:rPr>
        <w:t xml:space="preserve"> опор;</w:t>
      </w:r>
    </w:p>
    <w:p w14:paraId="4DE2B5B9" w14:textId="1DE54EFD"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выполнять практические и лабораторные работы </w:t>
      </w:r>
      <w:r w:rsidR="00EA623F" w:rsidRPr="00CF03C3">
        <w:rPr>
          <w:rFonts w:cs="Times New Roman"/>
          <w:szCs w:val="28"/>
        </w:rPr>
        <w:t>под руководством учителя</w:t>
      </w:r>
      <w:r w:rsidRPr="00CF03C3">
        <w:rPr>
          <w:rFonts w:cs="Times New Roman"/>
          <w:szCs w:val="28"/>
        </w:rPr>
        <w:t xml:space="preserve">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D6262A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решать с опорой на алгоритм учебных действий учебные задачи, используя основные показатели здоровья человека, проводить расчеты и делать выводы на основании полученных результатов;</w:t>
      </w:r>
    </w:p>
    <w:p w14:paraId="126FA8D1"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p w14:paraId="60AC0EF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неприятия вредных привычек и зависимостей; </w:t>
      </w:r>
    </w:p>
    <w:p w14:paraId="43C75760"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lastRenderedPageBreak/>
        <w:t>знать алгоритм оказания первой помощи, использовать приобретенные знания и умения в практической деятельности для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обморожениях;</w:t>
      </w:r>
    </w:p>
    <w:p w14:paraId="516FCD73" w14:textId="0113FF3B"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выбирать целевые установки в своих действиях и поступках по отношению к живой природе, своему здоровью и здоровью окружающих;</w:t>
      </w:r>
    </w:p>
    <w:p w14:paraId="49298ADF"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иметь представление о связи знаний наук о человеке со знаниями предметов естественнонаучного и гуманитарного цикла, ОБЖ, физической культуры, различных видов искусства; уметь интегрировать с помощью педагога биологические знания со знаниями других учебных предметов;</w:t>
      </w:r>
    </w:p>
    <w:p w14:paraId="59C15B89"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 xml:space="preserve">иметь представления о глобальных экологических проблемах, стоящих перед человечеством и способах их преодоления; </w:t>
      </w:r>
    </w:p>
    <w:p w14:paraId="69E17E6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14:paraId="0ABACA8D"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14:paraId="3AF93F3E"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06FBF3F6" w14:textId="7E811754" w:rsidR="00C865CA" w:rsidRPr="00CF03C3" w:rsidRDefault="00C865CA" w:rsidP="00C865CA">
      <w:pPr>
        <w:spacing w:after="0" w:line="240" w:lineRule="auto"/>
        <w:ind w:firstLine="709"/>
        <w:jc w:val="both"/>
        <w:rPr>
          <w:rFonts w:cs="Times New Roman"/>
          <w:szCs w:val="28"/>
        </w:rPr>
      </w:pPr>
      <w:bookmarkStart w:id="151" w:name="_Hlk8925773"/>
      <w:bookmarkStart w:id="152" w:name="_Hlk8925072"/>
      <w:r w:rsidRPr="00CF03C3">
        <w:rPr>
          <w:rFonts w:cs="Times New Roman"/>
          <w:szCs w:val="28"/>
        </w:rPr>
        <w:t>при выполнении проектов и учебных исследований в области биологии с помощью учителя планировать совместную деятельность в группе, следить за</w:t>
      </w:r>
      <w:r w:rsidR="00EA623F" w:rsidRPr="00CF03C3">
        <w:rPr>
          <w:rFonts w:cs="Times New Roman"/>
          <w:szCs w:val="28"/>
        </w:rPr>
        <w:t xml:space="preserve"> </w:t>
      </w:r>
      <w:r w:rsidRPr="00CF03C3">
        <w:rPr>
          <w:rFonts w:cs="Times New Roman"/>
          <w:szCs w:val="28"/>
        </w:rPr>
        <w:t>выполнением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bookmarkEnd w:id="151"/>
      <w:bookmarkEnd w:id="152"/>
      <w:r w:rsidRPr="00CF03C3">
        <w:rPr>
          <w:rFonts w:cs="Times New Roman"/>
          <w:szCs w:val="28"/>
        </w:rPr>
        <w:t>;</w:t>
      </w:r>
    </w:p>
    <w:p w14:paraId="0ACACDF5" w14:textId="77777777" w:rsidR="00C865CA" w:rsidRPr="00CF03C3" w:rsidRDefault="00C865CA" w:rsidP="00C865CA">
      <w:pPr>
        <w:spacing w:after="0" w:line="240" w:lineRule="auto"/>
        <w:ind w:firstLine="709"/>
        <w:jc w:val="both"/>
        <w:rPr>
          <w:rFonts w:cs="Times New Roman"/>
          <w:szCs w:val="28"/>
        </w:rPr>
      </w:pPr>
      <w:r w:rsidRPr="00CF03C3">
        <w:rPr>
          <w:rFonts w:cs="Times New Roman"/>
          <w:szCs w:val="28"/>
        </w:rPr>
        <w:t>уметь характеризовать с опорой на ключевые слова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с помощью учителя;</w:t>
      </w:r>
    </w:p>
    <w:p w14:paraId="4BA82177" w14:textId="17CBC714" w:rsidR="00EC6FF2" w:rsidRPr="00CF03C3" w:rsidRDefault="00C865CA" w:rsidP="003B0A9B">
      <w:pPr>
        <w:spacing w:after="0" w:line="240" w:lineRule="auto"/>
        <w:ind w:firstLine="709"/>
        <w:jc w:val="both"/>
        <w:rPr>
          <w:rFonts w:cs="Times New Roman"/>
          <w:szCs w:val="28"/>
        </w:rPr>
      </w:pPr>
      <w:r w:rsidRPr="00CF03C3">
        <w:rPr>
          <w:rFonts w:cs="Times New Roman"/>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с помощью учителя.</w:t>
      </w:r>
      <w:r w:rsidR="00EC6FF2" w:rsidRPr="00CF03C3">
        <w:rPr>
          <w:rFonts w:cs="Times New Roman"/>
          <w:szCs w:val="28"/>
        </w:rPr>
        <w:br w:type="page"/>
      </w:r>
    </w:p>
    <w:p w14:paraId="2A05EC42" w14:textId="4BFE1DBD" w:rsidR="00B4280B" w:rsidRPr="00FA4D15" w:rsidRDefault="00B4280B" w:rsidP="00573CF5">
      <w:pPr>
        <w:pStyle w:val="4"/>
        <w:rPr>
          <w:caps/>
        </w:rPr>
      </w:pPr>
      <w:bookmarkStart w:id="153" w:name="_Toc199416051"/>
      <w:r w:rsidRPr="00FA4D15">
        <w:rPr>
          <w:caps/>
        </w:rPr>
        <w:lastRenderedPageBreak/>
        <w:t>2.2.</w:t>
      </w:r>
      <w:r w:rsidR="008B7E5C">
        <w:rPr>
          <w:caps/>
        </w:rPr>
        <w:t>1</w:t>
      </w:r>
      <w:r w:rsidRPr="00FA4D15">
        <w:rPr>
          <w:caps/>
        </w:rPr>
        <w:t>.1</w:t>
      </w:r>
      <w:r w:rsidR="00930ADC" w:rsidRPr="00FA4D15">
        <w:rPr>
          <w:caps/>
        </w:rPr>
        <w:t>3</w:t>
      </w:r>
      <w:r w:rsidRPr="00FA4D15">
        <w:rPr>
          <w:caps/>
        </w:rPr>
        <w:t>. Химия</w:t>
      </w:r>
      <w:bookmarkEnd w:id="153"/>
    </w:p>
    <w:p w14:paraId="1873E77C" w14:textId="77777777" w:rsidR="00EC6FF2" w:rsidRPr="00CF03C3" w:rsidRDefault="00EC6FF2" w:rsidP="007675FA">
      <w:pPr>
        <w:spacing w:after="0" w:line="240" w:lineRule="auto"/>
        <w:ind w:firstLine="709"/>
        <w:jc w:val="both"/>
        <w:rPr>
          <w:rFonts w:cs="Times New Roman"/>
          <w:szCs w:val="28"/>
        </w:rPr>
      </w:pPr>
    </w:p>
    <w:p w14:paraId="2C1C9DED" w14:textId="77777777" w:rsidR="007675FA" w:rsidRPr="00CF03C3" w:rsidRDefault="007675FA" w:rsidP="006C7CC3">
      <w:pPr>
        <w:spacing w:after="0" w:line="240" w:lineRule="auto"/>
        <w:jc w:val="both"/>
        <w:rPr>
          <w:rFonts w:eastAsiaTheme="majorEastAsia" w:cs="Times New Roman"/>
          <w:bCs/>
          <w:szCs w:val="28"/>
          <w:lang w:eastAsia="en-US"/>
        </w:rPr>
      </w:pPr>
      <w:r w:rsidRPr="00CF03C3">
        <w:rPr>
          <w:rFonts w:eastAsiaTheme="majorEastAsia" w:cs="Times New Roman"/>
          <w:bCs/>
          <w:szCs w:val="28"/>
          <w:lang w:eastAsia="en-US"/>
        </w:rPr>
        <w:t>ПОЯСНИТЕЛЬНАЯ ЗАПИСКА</w:t>
      </w:r>
    </w:p>
    <w:p w14:paraId="60E36403" w14:textId="77777777" w:rsidR="007675FA" w:rsidRPr="00CF03C3" w:rsidRDefault="007675FA" w:rsidP="007675FA">
      <w:pPr>
        <w:spacing w:after="0" w:line="240" w:lineRule="auto"/>
        <w:ind w:firstLine="709"/>
        <w:jc w:val="both"/>
        <w:rPr>
          <w:rFonts w:eastAsia="Arial Unicode MS" w:cs="Times New Roman"/>
          <w:kern w:val="1"/>
          <w:szCs w:val="28"/>
          <w:lang w:eastAsia="en-US"/>
        </w:rPr>
      </w:pPr>
    </w:p>
    <w:p w14:paraId="0E80BBE8" w14:textId="1F6F0F10" w:rsidR="007675FA" w:rsidRPr="00CF03C3" w:rsidRDefault="00CB7197" w:rsidP="007675FA">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7675FA" w:rsidRPr="00CF03C3">
        <w:rPr>
          <w:rFonts w:eastAsia="Arial Unicode MS" w:cs="Times New Roman"/>
          <w:kern w:val="1"/>
          <w:szCs w:val="28"/>
          <w:lang w:eastAsia="en-US"/>
        </w:rPr>
        <w:t xml:space="preserve">программа по химии для обучающихся с задержкой психического развития (далее </w:t>
      </w:r>
      <w:r w:rsidR="007D6740" w:rsidRPr="00CF03C3">
        <w:rPr>
          <w:rFonts w:eastAsia="Arial Unicode MS" w:cs="Times New Roman"/>
          <w:kern w:val="1"/>
          <w:szCs w:val="28"/>
          <w:lang w:eastAsia="en-US"/>
        </w:rPr>
        <w:t>–</w:t>
      </w:r>
      <w:r w:rsidR="007675FA" w:rsidRPr="00CF03C3">
        <w:rPr>
          <w:rFonts w:eastAsia="Arial Unicode MS" w:cs="Times New Roman"/>
          <w:kern w:val="1"/>
          <w:szCs w:val="28"/>
          <w:lang w:eastAsia="en-US"/>
        </w:rPr>
        <w:t xml:space="preserve"> ЗПР) на уровне основного общего образования составлена в соответствии с  Федеральным государственным образовательным стандартом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w:t>
      </w:r>
      <w:r w:rsidR="007D6740" w:rsidRPr="00CF03C3">
        <w:rPr>
          <w:rFonts w:eastAsia="Arial Unicode MS" w:cs="Times New Roman"/>
          <w:kern w:val="1"/>
          <w:szCs w:val="28"/>
          <w:lang w:eastAsia="en-US"/>
        </w:rPr>
        <w:t>–</w:t>
      </w:r>
      <w:r w:rsidR="007675FA" w:rsidRPr="00CF03C3">
        <w:rPr>
          <w:rFonts w:eastAsia="Arial Unicode MS" w:cs="Times New Roman"/>
          <w:kern w:val="1"/>
          <w:szCs w:val="28"/>
          <w:lang w:eastAsia="en-US"/>
        </w:rPr>
        <w:t xml:space="preserve"> ФГОС ООО), Примерной адаптированной основной образовательной программой основного общего образования обучающихся с задержкой психического развития (далее </w:t>
      </w:r>
      <w:r w:rsidR="007D6740" w:rsidRPr="00CF03C3">
        <w:rPr>
          <w:rFonts w:eastAsia="Arial Unicode MS" w:cs="Times New Roman"/>
          <w:kern w:val="1"/>
          <w:szCs w:val="28"/>
          <w:lang w:eastAsia="en-US"/>
        </w:rPr>
        <w:t>–</w:t>
      </w:r>
      <w:r w:rsidR="007675FA" w:rsidRPr="00CF03C3">
        <w:rPr>
          <w:rFonts w:eastAsia="Arial Unicode MS" w:cs="Times New Roman"/>
          <w:kern w:val="1"/>
          <w:szCs w:val="28"/>
          <w:lang w:eastAsia="en-US"/>
        </w:rPr>
        <w:t xml:space="preserve"> ПАООП ООО ЗПР),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Концепции преподавания учебного предмета </w:t>
      </w:r>
      <w:r w:rsidR="007D6740" w:rsidRPr="00CF03C3">
        <w:rPr>
          <w:rFonts w:eastAsia="Arial Unicode MS" w:cs="Times New Roman"/>
          <w:kern w:val="1"/>
          <w:szCs w:val="28"/>
          <w:lang w:eastAsia="en-US"/>
        </w:rPr>
        <w:t>«Химия»</w:t>
      </w:r>
      <w:r w:rsidR="007675FA" w:rsidRPr="00CF03C3">
        <w:rPr>
          <w:rFonts w:eastAsia="Arial Unicode MS" w:cs="Times New Roman"/>
          <w:kern w:val="1"/>
          <w:szCs w:val="28"/>
          <w:lang w:eastAsia="en-US"/>
        </w:rPr>
        <w:t>, в образовательных организациях РФ, реализующих основные общеобразовательные программы.</w:t>
      </w:r>
    </w:p>
    <w:p w14:paraId="7BB56D92" w14:textId="77777777" w:rsidR="007675FA" w:rsidRPr="00CF03C3" w:rsidRDefault="007675FA" w:rsidP="007675FA">
      <w:pPr>
        <w:spacing w:after="0" w:line="240" w:lineRule="auto"/>
        <w:ind w:firstLine="709"/>
        <w:jc w:val="both"/>
        <w:rPr>
          <w:rFonts w:cs="Times New Roman"/>
          <w:b/>
          <w:szCs w:val="28"/>
        </w:rPr>
      </w:pPr>
    </w:p>
    <w:p w14:paraId="7A398660" w14:textId="77777777" w:rsidR="007675FA" w:rsidRPr="00CF03C3" w:rsidRDefault="007675FA" w:rsidP="007D6740">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Общая характеристика учебного предмета «Химия»</w:t>
      </w:r>
    </w:p>
    <w:p w14:paraId="0BE51953"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Учебный предмет «Химия» входит в предметную область «Естественнонаучные предметы». 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 </w:t>
      </w:r>
    </w:p>
    <w:p w14:paraId="6F092FC9"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 </w:t>
      </w:r>
    </w:p>
    <w:p w14:paraId="4E7B196C"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 и их особым образовательным потребностям. </w:t>
      </w:r>
    </w:p>
    <w:p w14:paraId="638B112F"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 </w:t>
      </w:r>
    </w:p>
    <w:p w14:paraId="691F26D1"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 </w:t>
      </w:r>
    </w:p>
    <w:p w14:paraId="6B210B98"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lastRenderedPageBreak/>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14:paraId="6DC6C718"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Реализация данной программы в процессе обучения позволит обучающимся с ЗПР усвоить ключевые химические компетенции и понять роль и значение химии среди других наук о природе. </w:t>
      </w:r>
    </w:p>
    <w:p w14:paraId="7DD0CDBD"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Изучение химии способствует формированию у обучающихся научного мировоззрения, освоению общенаучных методов (наблюдение, измерение, эксперимент, моделирование), освоению практического применения научных знаний, основанного на межпредметных связях с предметами «Окружающий мир», «Физика», «Биология», «География», «Математика» и формирует компетенции, необходимые для продолжения образования в области естественных наук.</w:t>
      </w:r>
    </w:p>
    <w:p w14:paraId="4E71CCC3"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Изучение химии способствует </w:t>
      </w:r>
      <w:r w:rsidRPr="00CF03C3">
        <w:rPr>
          <w:rFonts w:cs="Times New Roman"/>
          <w:kern w:val="1"/>
          <w:szCs w:val="28"/>
          <w:lang w:bidi="hi-IN"/>
        </w:rPr>
        <w:t>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 Значимость предмета для развития жизненной компетенции обучающихся с ЗПР заключается в усвоении о</w:t>
      </w:r>
      <w:r w:rsidRPr="00CF03C3">
        <w:rPr>
          <w:rFonts w:cs="Times New Roman"/>
          <w:szCs w:val="28"/>
        </w:rPr>
        <w:t>сновы химических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p>
    <w:p w14:paraId="7EC92D7A"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Программа отражает содержание обучения предмету «Химия» с учетом особых образовательных потребностей обучающихся с </w:t>
      </w:r>
      <w:r w:rsidRPr="00CF03C3">
        <w:rPr>
          <w:rFonts w:eastAsia="Times New Roman" w:cs="Times New Roman"/>
          <w:szCs w:val="28"/>
        </w:rPr>
        <w:t>ЗПР</w:t>
      </w:r>
      <w:r w:rsidRPr="00CF03C3">
        <w:rPr>
          <w:rFonts w:cs="Times New Roman"/>
          <w:szCs w:val="28"/>
        </w:rPr>
        <w:t xml:space="preserve">. </w:t>
      </w:r>
      <w:r w:rsidRPr="00CF03C3">
        <w:rPr>
          <w:rFonts w:eastAsia="Times New Roman" w:cs="Times New Roman"/>
          <w:szCs w:val="28"/>
        </w:rPr>
        <w:t xml:space="preserve">Овладение учебным предметом «Химия» представляет определенную трудность для обучающихся с </w:t>
      </w:r>
      <w:r w:rsidRPr="00CF03C3">
        <w:rPr>
          <w:rFonts w:cs="Times New Roman"/>
          <w:szCs w:val="28"/>
        </w:rPr>
        <w:t>ЗПР</w:t>
      </w:r>
      <w:r w:rsidRPr="00CF03C3">
        <w:rPr>
          <w:rFonts w:eastAsia="Times New Roman" w:cs="Times New Roman"/>
          <w:szCs w:val="28"/>
        </w:rPr>
        <w:t>. Это связано</w:t>
      </w:r>
      <w:r w:rsidRPr="00CF03C3">
        <w:rPr>
          <w:rFonts w:cs="Times New Roman"/>
          <w:szCs w:val="28"/>
        </w:rPr>
        <w:t xml:space="preserve"> с 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w:t>
      </w:r>
    </w:p>
    <w:p w14:paraId="06E29CF5"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Для преодоления трудностей в изучении учебного предмета «Химия»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внутрипредметных и межпредметных связей, постепенное усложнение изучаемого материала.</w:t>
      </w:r>
    </w:p>
    <w:p w14:paraId="3EAC0B64"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При изучении химии необходимо осуществлять взаимодействие на полисенсорной основе. </w:t>
      </w:r>
    </w:p>
    <w:p w14:paraId="693DD17E"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Теоретический материал рекомендуется изучать в процессе практической деятельности. Возможно выделение отдельных уроков на решение задач в связи со сложностью анализа текста обучающимися с ЗПР. Органическое единство практической и мыслительной деятельности обучающихся на уроках химии способствует прочному и осознанному усвоению базисных химических знаний и умений. Особое внимание при изучении химии уделяется изучению «сквозных» понятий и формированию навыка структурирования материала.</w:t>
      </w:r>
    </w:p>
    <w:p w14:paraId="039ACAA2" w14:textId="77777777" w:rsidR="007675FA" w:rsidRPr="00CF03C3" w:rsidRDefault="007675FA" w:rsidP="007675FA">
      <w:pPr>
        <w:spacing w:after="0" w:line="240" w:lineRule="auto"/>
        <w:ind w:firstLine="709"/>
        <w:jc w:val="both"/>
        <w:rPr>
          <w:rFonts w:cs="Times New Roman"/>
          <w:szCs w:val="28"/>
        </w:rPr>
      </w:pPr>
    </w:p>
    <w:p w14:paraId="645C65FE" w14:textId="77777777" w:rsidR="007675FA" w:rsidRPr="00CF03C3" w:rsidRDefault="007675FA" w:rsidP="007D6740">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 xml:space="preserve">Цели и задачи изучения учебного предмета «Химия»  </w:t>
      </w:r>
    </w:p>
    <w:p w14:paraId="47C1A381" w14:textId="006FA07E" w:rsidR="007675FA" w:rsidRPr="00CF03C3" w:rsidRDefault="007675FA" w:rsidP="007675FA">
      <w:pPr>
        <w:shd w:val="clear" w:color="auto" w:fill="FFFFFF"/>
        <w:spacing w:after="0" w:line="240" w:lineRule="auto"/>
        <w:ind w:firstLine="709"/>
        <w:jc w:val="both"/>
        <w:rPr>
          <w:rFonts w:eastAsia="Times New Roman" w:cs="Times New Roman"/>
          <w:szCs w:val="28"/>
        </w:rPr>
      </w:pPr>
      <w:r w:rsidRPr="00CF03C3">
        <w:rPr>
          <w:rFonts w:eastAsia="Times New Roman" w:cs="Times New Roman"/>
          <w:i/>
          <w:szCs w:val="28"/>
        </w:rPr>
        <w:t>Общие цели</w:t>
      </w:r>
      <w:r w:rsidRPr="00CF03C3">
        <w:rPr>
          <w:rFonts w:eastAsia="Times New Roman" w:cs="Times New Roman"/>
          <w:szCs w:val="28"/>
        </w:rPr>
        <w:t xml:space="preserve"> изучения учебного предмета «Химия» представлены в рабочей программе основного общего образования. Они актуализированы с учетом новых приоритетов в системе основного общего образования, направленности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в настоящее время является одной из важнейших функций учебных предметов, в том числе и «Химии».</w:t>
      </w:r>
    </w:p>
    <w:p w14:paraId="6AAA6AB8" w14:textId="77777777" w:rsidR="007675FA" w:rsidRPr="00CF03C3" w:rsidRDefault="007675FA" w:rsidP="007675FA">
      <w:pPr>
        <w:shd w:val="clear" w:color="auto" w:fill="FFFFFF"/>
        <w:spacing w:after="0" w:line="240" w:lineRule="auto"/>
        <w:ind w:firstLine="709"/>
        <w:jc w:val="both"/>
        <w:rPr>
          <w:rFonts w:eastAsia="Times New Roman" w:cs="Times New Roman"/>
          <w:szCs w:val="28"/>
        </w:rPr>
      </w:pPr>
      <w:r w:rsidRPr="00CF03C3">
        <w:rPr>
          <w:rFonts w:eastAsia="Times New Roman" w:cs="Times New Roman"/>
          <w:szCs w:val="28"/>
        </w:rPr>
        <w:t xml:space="preserve">Для обучающихся с ЗПР, так же, как и для нормативно развивающихся сверстников, осваивающих основную образовательную программу, доминирующее значение приобретают такие </w:t>
      </w:r>
      <w:r w:rsidRPr="00CF03C3">
        <w:rPr>
          <w:rFonts w:eastAsia="Times New Roman" w:cs="Times New Roman"/>
          <w:i/>
          <w:szCs w:val="28"/>
        </w:rPr>
        <w:t>цели</w:t>
      </w:r>
      <w:r w:rsidRPr="00CF03C3">
        <w:rPr>
          <w:rFonts w:eastAsia="Times New Roman" w:cs="Times New Roman"/>
          <w:szCs w:val="28"/>
        </w:rPr>
        <w:t xml:space="preserve">, как: </w:t>
      </w:r>
    </w:p>
    <w:p w14:paraId="26CD1366"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формирование интеллектуально развитой личности, готовой к сотрудничеству, самостоятельному принятию решений, способной адаптироваться к быстро меняющимся условиям жизни; </w:t>
      </w:r>
    </w:p>
    <w:p w14:paraId="246E01E1"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направленность обучения на систематическое приобщение учащихся к самостоятельной познавательной деятельности, научным и практическим методам познания, формирующим мотивацию и развитие способностей к химии; </w:t>
      </w:r>
    </w:p>
    <w:p w14:paraId="2B4AD5B4"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 </w:t>
      </w:r>
    </w:p>
    <w:p w14:paraId="70F5205F"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формирование умений объяснять и оценивать явления окружающего мира на основании знаний и опыта, полученных при изучении химии; </w:t>
      </w:r>
    </w:p>
    <w:p w14:paraId="06E7CF61"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 </w:t>
      </w:r>
    </w:p>
    <w:p w14:paraId="060B8140"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026A32E5" w14:textId="77777777" w:rsidR="007675FA" w:rsidRPr="00CF03C3" w:rsidRDefault="007675FA" w:rsidP="007675FA">
      <w:pPr>
        <w:spacing w:after="0" w:line="240" w:lineRule="auto"/>
        <w:ind w:firstLine="709"/>
        <w:jc w:val="both"/>
        <w:rPr>
          <w:rFonts w:eastAsia="Times New Roman" w:cs="Times New Roman"/>
          <w:szCs w:val="28"/>
        </w:rPr>
      </w:pPr>
      <w:r w:rsidRPr="00CF03C3">
        <w:rPr>
          <w:rFonts w:eastAsia="Times New Roman" w:cs="Times New Roman"/>
          <w:szCs w:val="28"/>
        </w:rPr>
        <w:t xml:space="preserve">Курс направлен на решение следующих </w:t>
      </w:r>
      <w:r w:rsidRPr="00CF03C3">
        <w:rPr>
          <w:rFonts w:eastAsia="Times New Roman" w:cs="Times New Roman"/>
          <w:i/>
          <w:szCs w:val="28"/>
        </w:rPr>
        <w:t>задач</w:t>
      </w:r>
      <w:r w:rsidRPr="00CF03C3">
        <w:rPr>
          <w:rFonts w:eastAsia="Times New Roman" w:cs="Times New Roman"/>
          <w:szCs w:val="28"/>
        </w:rPr>
        <w:t>, обеспечивающих реализацию личностно-ориентированного и деятельностного подходов к обучению химии обучающихся с ЗПР на уровне основного общего образования:</w:t>
      </w:r>
    </w:p>
    <w:p w14:paraId="3F2F28F9"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Times New Roman" w:cs="Times New Roman"/>
          <w:szCs w:val="28"/>
        </w:rPr>
        <w:t xml:space="preserve">формирование первоначальных систематизированных </w:t>
      </w:r>
      <w:r w:rsidRPr="00CF03C3">
        <w:rPr>
          <w:rFonts w:eastAsia="Arial Unicode MS" w:cs="Times New Roman"/>
          <w:kern w:val="1"/>
          <w:szCs w:val="28"/>
        </w:rPr>
        <w:t>представлений о веществах, их превращениях и практическом применении; овладение понятийным аппаратом и символическим языком химии;</w:t>
      </w:r>
    </w:p>
    <w:p w14:paraId="0F43B1A1"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w:t>
      </w:r>
      <w:r w:rsidRPr="00CF03C3">
        <w:rPr>
          <w:rFonts w:eastAsia="Arial Unicode MS" w:cs="Times New Roman"/>
          <w:kern w:val="1"/>
          <w:szCs w:val="28"/>
        </w:rPr>
        <w:lastRenderedPageBreak/>
        <w:t>живой и неживой природы; углубление представлений о материальном единстве мира;</w:t>
      </w:r>
    </w:p>
    <w:p w14:paraId="33021773"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14:paraId="724A65D3"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14:paraId="2B3141B2"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14:paraId="1BB20ED3" w14:textId="77777777" w:rsidR="007675FA" w:rsidRPr="00CF03C3" w:rsidRDefault="007675FA"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представлений о значении химической науки и решении современных экологических проблем, в том числе в предотвращении техногенных и экологических катастроф.</w:t>
      </w:r>
    </w:p>
    <w:p w14:paraId="18EF813B" w14:textId="77777777" w:rsidR="007675FA" w:rsidRPr="00CF03C3" w:rsidRDefault="007675FA" w:rsidP="007675FA">
      <w:pPr>
        <w:spacing w:after="0" w:line="240" w:lineRule="auto"/>
        <w:ind w:firstLine="709"/>
        <w:jc w:val="both"/>
        <w:rPr>
          <w:rFonts w:cs="Times New Roman"/>
          <w:b/>
          <w:szCs w:val="28"/>
          <w:shd w:val="clear" w:color="auto" w:fill="FFFFFF"/>
        </w:rPr>
      </w:pPr>
    </w:p>
    <w:p w14:paraId="373D8056" w14:textId="77777777" w:rsidR="007675FA" w:rsidRPr="00CF03C3" w:rsidRDefault="007675FA" w:rsidP="007D6740">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Особенности отбора и адаптации учебного материала по химии</w:t>
      </w:r>
    </w:p>
    <w:p w14:paraId="4D713D28" w14:textId="77777777" w:rsidR="007675FA" w:rsidRPr="00CF03C3" w:rsidRDefault="007675FA" w:rsidP="007675FA">
      <w:pPr>
        <w:spacing w:after="0" w:line="240" w:lineRule="auto"/>
        <w:ind w:firstLine="709"/>
        <w:jc w:val="both"/>
        <w:rPr>
          <w:rFonts w:eastAsiaTheme="minorHAnsi"/>
          <w:szCs w:val="28"/>
          <w:lang w:eastAsia="en-US"/>
        </w:rPr>
      </w:pPr>
      <w:r w:rsidRPr="00CF03C3">
        <w:rPr>
          <w:rFonts w:eastAsiaTheme="minorHAnsi"/>
          <w:szCs w:val="28"/>
          <w:lang w:eastAsia="en-US"/>
        </w:rPr>
        <w:t>Обучение учебному предмету «Химия» необходимо строить на создании оптимальных условий для усвоения программного материала обучающимися с ЗПР. Большое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многократной тренировкой в применении знаний с использованием приемов алгоритмизации и визуальных опор, обучения структурированию материала.</w:t>
      </w:r>
    </w:p>
    <w:p w14:paraId="0C44002D"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Большое значение для полноценного усвоения учебного материала имеет опора на межпредметные связи вопросов, изучаемых в данном курсе, с такими учебными предметами как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14:paraId="27C76D41" w14:textId="77777777" w:rsidR="007675FA" w:rsidRPr="00CF03C3" w:rsidRDefault="007675FA" w:rsidP="007675FA">
      <w:pPr>
        <w:spacing w:after="0" w:line="240" w:lineRule="auto"/>
        <w:ind w:firstLine="709"/>
        <w:jc w:val="both"/>
        <w:rPr>
          <w:rFonts w:eastAsiaTheme="minorHAnsi"/>
          <w:szCs w:val="28"/>
          <w:lang w:eastAsia="en-US"/>
        </w:rPr>
      </w:pPr>
      <w:r w:rsidRPr="00CF03C3">
        <w:rPr>
          <w:rFonts w:eastAsiaTheme="minorHAnsi"/>
          <w:szCs w:val="28"/>
          <w:lang w:eastAsia="en-US"/>
        </w:rPr>
        <w:t>При подготовке к урокам учитель должен предусмотреть формирование у обучающихся умений анализировать, сравнивать, обобщать изучаемый материал, планировать предстоящую работу, осуществлять самоконтроль. Необходимо постоянно следить за правильностью речевого оформления высказываний обучающихся с ЗПР.</w:t>
      </w:r>
    </w:p>
    <w:p w14:paraId="28B72537" w14:textId="77777777" w:rsidR="007675FA" w:rsidRPr="00CF03C3" w:rsidRDefault="007675FA" w:rsidP="007675FA">
      <w:pPr>
        <w:spacing w:after="0" w:line="240" w:lineRule="auto"/>
        <w:ind w:firstLine="709"/>
        <w:jc w:val="both"/>
        <w:rPr>
          <w:rFonts w:eastAsiaTheme="minorHAnsi"/>
          <w:szCs w:val="28"/>
          <w:lang w:eastAsia="en-US"/>
        </w:rPr>
      </w:pPr>
      <w:r w:rsidRPr="00CF03C3">
        <w:rPr>
          <w:rFonts w:eastAsiaTheme="minorHAnsi"/>
          <w:szCs w:val="28"/>
          <w:lang w:eastAsia="en-US"/>
        </w:rPr>
        <w:lastRenderedPageBreak/>
        <w:t>В связи с особенностями поведенияи деятельности обучающихся с ЗПР (расторможенность, неорганизованность) необходим строжайший контроль соблюдения правил техники безопасности при проведении лабораторных работ в химическом кабинете.</w:t>
      </w:r>
    </w:p>
    <w:p w14:paraId="151B7737" w14:textId="77777777" w:rsidR="007675FA" w:rsidRPr="00CF03C3" w:rsidRDefault="007675FA" w:rsidP="007D6740">
      <w:pPr>
        <w:spacing w:after="0" w:line="240" w:lineRule="auto"/>
        <w:ind w:firstLine="709"/>
        <w:jc w:val="both"/>
        <w:rPr>
          <w:rFonts w:eastAsiaTheme="majorEastAsia" w:cs="Times New Roman"/>
          <w:b/>
          <w:bCs/>
          <w:szCs w:val="28"/>
          <w:lang w:eastAsia="en-US"/>
        </w:rPr>
      </w:pPr>
    </w:p>
    <w:p w14:paraId="59B9305A" w14:textId="77777777" w:rsidR="007675FA" w:rsidRPr="00CF03C3" w:rsidRDefault="007675FA" w:rsidP="007D6740">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«Химия»</w:t>
      </w:r>
    </w:p>
    <w:p w14:paraId="3080CF74"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Содержание видов деятельности обучающихся с ЗПР на уроках химии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для обеспечения осмысленного освоения содержания образования по предмету: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делать выводы, формирования грамотного речевого высказывания необходимо использовать опорные слова и клише. Особое внимание следует уделить обучению структурированию материала: составление рисуночных и вербальных схем, составление таблиц, составление классификации с обозначенными основаниями для классификации и наполнение их примерами и др.</w:t>
      </w:r>
    </w:p>
    <w:p w14:paraId="58A3580D"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Примерная тематическая и терминологическая лексика соответствует ООП ООО. </w:t>
      </w:r>
    </w:p>
    <w:p w14:paraId="0D75CC6F"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Для обучающихся с ЗПР существенными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7B306C67" w14:textId="77777777" w:rsidR="007675FA" w:rsidRPr="00CF03C3" w:rsidRDefault="007675FA" w:rsidP="007675FA">
      <w:pPr>
        <w:spacing w:after="0" w:line="240" w:lineRule="auto"/>
        <w:ind w:firstLine="709"/>
        <w:jc w:val="both"/>
        <w:rPr>
          <w:rFonts w:eastAsiaTheme="minorHAnsi"/>
          <w:szCs w:val="28"/>
          <w:lang w:eastAsia="en-US"/>
        </w:rPr>
      </w:pPr>
    </w:p>
    <w:p w14:paraId="7AF158E1" w14:textId="77777777" w:rsidR="007675FA" w:rsidRPr="00CF03C3" w:rsidRDefault="007675FA" w:rsidP="008A11DD">
      <w:pPr>
        <w:spacing w:after="0" w:line="240" w:lineRule="auto"/>
        <w:ind w:firstLine="709"/>
        <w:rPr>
          <w:rFonts w:eastAsiaTheme="majorEastAsia" w:cs="Times New Roman"/>
          <w:bCs/>
          <w:caps/>
          <w:szCs w:val="28"/>
          <w:lang w:eastAsia="en-US"/>
        </w:rPr>
      </w:pPr>
      <w:r w:rsidRPr="00CF03C3">
        <w:rPr>
          <w:rFonts w:eastAsiaTheme="majorEastAsia" w:cs="Times New Roman"/>
          <w:bCs/>
          <w:szCs w:val="28"/>
          <w:lang w:eastAsia="en-US"/>
        </w:rPr>
        <w:t>СОДЕРЖАНИЕ УЧЕБНОГО ПРЕДМЕТА «ХИМИЯ»</w:t>
      </w:r>
    </w:p>
    <w:p w14:paraId="454AD48E" w14:textId="77777777" w:rsidR="008A11DD" w:rsidRPr="00CF03C3" w:rsidRDefault="008A11DD" w:rsidP="008A11DD">
      <w:pPr>
        <w:spacing w:after="0" w:line="240" w:lineRule="auto"/>
        <w:ind w:firstLine="709"/>
        <w:rPr>
          <w:rFonts w:eastAsiaTheme="majorEastAsia" w:cs="Times New Roman"/>
          <w:b/>
          <w:bCs/>
          <w:szCs w:val="28"/>
          <w:lang w:eastAsia="en-US"/>
        </w:rPr>
      </w:pPr>
    </w:p>
    <w:p w14:paraId="17EBA993" w14:textId="77777777" w:rsidR="007675FA" w:rsidRPr="00CF03C3" w:rsidRDefault="007675FA" w:rsidP="008067D3">
      <w:pPr>
        <w:spacing w:after="0" w:line="240" w:lineRule="auto"/>
        <w:rPr>
          <w:rFonts w:eastAsiaTheme="majorEastAsia" w:cs="Times New Roman"/>
          <w:b/>
          <w:bCs/>
          <w:szCs w:val="28"/>
          <w:lang w:eastAsia="en-US"/>
        </w:rPr>
      </w:pPr>
      <w:r w:rsidRPr="00CF03C3">
        <w:rPr>
          <w:rFonts w:eastAsiaTheme="majorEastAsia" w:cs="Times New Roman"/>
          <w:b/>
          <w:bCs/>
          <w:szCs w:val="28"/>
          <w:lang w:eastAsia="en-US"/>
        </w:rPr>
        <w:t xml:space="preserve">8 КЛАСС </w:t>
      </w:r>
    </w:p>
    <w:p w14:paraId="46D52D5D" w14:textId="77777777" w:rsidR="007675FA" w:rsidRPr="00CF03C3" w:rsidRDefault="007675FA" w:rsidP="007675FA">
      <w:pPr>
        <w:spacing w:after="0" w:line="240" w:lineRule="auto"/>
        <w:ind w:firstLine="709"/>
        <w:rPr>
          <w:rFonts w:cs="Times New Roman"/>
          <w:b/>
          <w:szCs w:val="28"/>
        </w:rPr>
      </w:pPr>
      <w:r w:rsidRPr="00CF03C3">
        <w:rPr>
          <w:rFonts w:cs="Times New Roman"/>
          <w:b/>
          <w:szCs w:val="28"/>
        </w:rPr>
        <w:t xml:space="preserve">Первоначальные химические понятия </w:t>
      </w:r>
    </w:p>
    <w:p w14:paraId="7B3A3521" w14:textId="4090A74D"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Предмет химии. </w:t>
      </w:r>
      <w:r w:rsidRPr="00CF03C3">
        <w:rPr>
          <w:rFonts w:cs="Times New Roman"/>
          <w:i/>
          <w:szCs w:val="28"/>
        </w:rPr>
        <w:t>Роль химии в жизни человека</w:t>
      </w:r>
      <w:r w:rsidR="008A11DD" w:rsidRPr="00CF03C3">
        <w:rPr>
          <w:rStyle w:val="a7"/>
          <w:rFonts w:cs="Times New Roman"/>
          <w:i/>
          <w:szCs w:val="28"/>
        </w:rPr>
        <w:footnoteReference w:id="27"/>
      </w:r>
      <w:r w:rsidRPr="00CF03C3">
        <w:rPr>
          <w:rFonts w:cs="Times New Roman"/>
          <w:i/>
          <w:szCs w:val="28"/>
        </w:rPr>
        <w:t>.</w:t>
      </w:r>
      <w:r w:rsidRPr="00CF03C3">
        <w:rPr>
          <w:rFonts w:cs="Times New Roman"/>
          <w:szCs w:val="28"/>
        </w:rPr>
        <w:t xml:space="preserve"> Тела и вещества.</w:t>
      </w:r>
      <w:r w:rsidRPr="00CF03C3">
        <w:rPr>
          <w:rFonts w:cs="Times New Roman"/>
          <w:i/>
          <w:szCs w:val="28"/>
        </w:rPr>
        <w:t xml:space="preserve"> </w:t>
      </w:r>
      <w:r w:rsidRPr="00CF03C3">
        <w:rPr>
          <w:rFonts w:cs="Times New Roman"/>
          <w:szCs w:val="28"/>
        </w:rPr>
        <w:t xml:space="preserve">Физические свойства веществ. Агрегатное состояние веществ. </w:t>
      </w:r>
      <w:r w:rsidRPr="00CF03C3">
        <w:rPr>
          <w:rFonts w:cs="Times New Roman"/>
          <w:i/>
          <w:szCs w:val="28"/>
        </w:rPr>
        <w:t xml:space="preserve">Химия в системе наук. </w:t>
      </w:r>
      <w:r w:rsidRPr="00CF03C3">
        <w:rPr>
          <w:rFonts w:cs="Times New Roman"/>
          <w:szCs w:val="28"/>
        </w:rPr>
        <w:t xml:space="preserve">Чистые вещества и смеси. Способы разделения смесей. Правила безопасного обращения с веществами и лабораторным оборудованием. </w:t>
      </w:r>
      <w:r w:rsidRPr="00CF03C3">
        <w:rPr>
          <w:rFonts w:cs="Times New Roman"/>
          <w:i/>
          <w:szCs w:val="28"/>
        </w:rPr>
        <w:t>Понятие о методах познания в химии.</w:t>
      </w:r>
    </w:p>
    <w:p w14:paraId="031525DB"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Атомы и молекулы. Химические элементы. Знаки (символы) химических элементов. Относительная атомная масса. Простые и сложные вещества. Атомно-молекулярное учение.</w:t>
      </w:r>
    </w:p>
    <w:p w14:paraId="5D5A0791"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Химическая формула. Валентность атомов химических элементов. </w:t>
      </w:r>
      <w:r w:rsidRPr="00CF03C3">
        <w:rPr>
          <w:rFonts w:cs="Times New Roman"/>
          <w:i/>
          <w:szCs w:val="28"/>
        </w:rPr>
        <w:t xml:space="preserve">Закон постоянства состава веществ. </w:t>
      </w:r>
      <w:r w:rsidRPr="00CF03C3">
        <w:rPr>
          <w:rFonts w:cs="Times New Roman"/>
          <w:szCs w:val="28"/>
        </w:rPr>
        <w:t xml:space="preserve">Относительная молекулярная масса. Массовая доля химического элемента в соединении. </w:t>
      </w:r>
    </w:p>
    <w:p w14:paraId="61E12AAE"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Физические и химические явления. Химическая реакция. Признаки химических реакций. Уравнения химических реакций. Закон сохранения массы веществ. Классификация химических реакций (соединения, разложения, замещения, обмена). </w:t>
      </w:r>
    </w:p>
    <w:p w14:paraId="162F405C" w14:textId="56C0AFEF"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00585CC1" w:rsidRPr="00CF03C3">
        <w:rPr>
          <w:rFonts w:cs="Times New Roman"/>
          <w:spacing w:val="-2"/>
          <w:szCs w:val="28"/>
        </w:rPr>
        <w:t xml:space="preserve"> </w:t>
      </w:r>
      <w:r w:rsidRPr="00CF03C3">
        <w:rPr>
          <w:rFonts w:cs="Times New Roman"/>
          <w:spacing w:val="-2"/>
          <w:szCs w:val="28"/>
        </w:rPr>
        <w:t>(II) при нагревании, взаимодействие железа с раствором соли меди</w:t>
      </w:r>
      <w:r w:rsidR="00585CC1" w:rsidRPr="00CF03C3">
        <w:rPr>
          <w:rFonts w:cs="Times New Roman"/>
          <w:spacing w:val="-2"/>
          <w:szCs w:val="28"/>
        </w:rPr>
        <w:t xml:space="preserve"> </w:t>
      </w:r>
      <w:r w:rsidRPr="00CF03C3">
        <w:rPr>
          <w:rFonts w:cs="Times New Roman"/>
          <w:spacing w:val="-2"/>
          <w:szCs w:val="28"/>
        </w:rPr>
        <w:t>(II));изучение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1FA963B4" w14:textId="77777777" w:rsidR="00585CC1" w:rsidRPr="00CF03C3" w:rsidRDefault="00585CC1" w:rsidP="008A11DD">
      <w:pPr>
        <w:spacing w:after="0" w:line="240" w:lineRule="auto"/>
        <w:ind w:firstLine="709"/>
        <w:rPr>
          <w:rFonts w:eastAsia="Times New Roman" w:cs="Times New Roman"/>
          <w:b/>
          <w:bCs/>
          <w:position w:val="6"/>
          <w:szCs w:val="28"/>
        </w:rPr>
      </w:pPr>
    </w:p>
    <w:p w14:paraId="2DC4D986" w14:textId="77777777" w:rsidR="007675FA" w:rsidRPr="00CF03C3" w:rsidRDefault="007675FA" w:rsidP="008A11DD">
      <w:pPr>
        <w:spacing w:after="0" w:line="240" w:lineRule="auto"/>
        <w:ind w:firstLine="709"/>
        <w:rPr>
          <w:rFonts w:eastAsia="Times New Roman" w:cs="Times New Roman"/>
          <w:b/>
          <w:bCs/>
          <w:position w:val="6"/>
          <w:szCs w:val="28"/>
        </w:rPr>
      </w:pPr>
      <w:r w:rsidRPr="00CF03C3">
        <w:rPr>
          <w:rFonts w:eastAsia="Times New Roman" w:cs="Times New Roman"/>
          <w:b/>
          <w:bCs/>
          <w:position w:val="6"/>
          <w:szCs w:val="28"/>
        </w:rPr>
        <w:t>Важнейшие представители неорганических веществ</w:t>
      </w:r>
    </w:p>
    <w:p w14:paraId="73D9A3D2" w14:textId="23B5DDDB"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Воздух </w:t>
      </w:r>
      <w:r w:rsidR="00585CC1" w:rsidRPr="00CF03C3">
        <w:rPr>
          <w:rFonts w:cs="Times New Roman"/>
          <w:szCs w:val="28"/>
        </w:rPr>
        <w:t>–</w:t>
      </w:r>
      <w:r w:rsidRPr="00CF03C3">
        <w:rPr>
          <w:rFonts w:cs="Times New Roman"/>
          <w:szCs w:val="28"/>
        </w:rPr>
        <w:t xml:space="preserve"> смесь газов. Состав воздуха. Кислород </w:t>
      </w:r>
      <w:r w:rsidR="00585CC1" w:rsidRPr="00CF03C3">
        <w:rPr>
          <w:rFonts w:cs="Times New Roman"/>
          <w:szCs w:val="28"/>
        </w:rPr>
        <w:t>–</w:t>
      </w:r>
      <w:r w:rsidRPr="00CF03C3">
        <w:rPr>
          <w:rFonts w:cs="Times New Roman"/>
          <w:szCs w:val="28"/>
        </w:rPr>
        <w:t xml:space="preserve"> элемент и простое вещество. Нахождение кислорода в природе, физические и химические свойства. Реакции горения простых и сложных веществ. Способы получения кислорода в лаборатории </w:t>
      </w:r>
      <w:r w:rsidRPr="00CF03C3">
        <w:rPr>
          <w:rFonts w:cs="Times New Roman"/>
          <w:i/>
          <w:szCs w:val="28"/>
        </w:rPr>
        <w:t xml:space="preserve">и промышленности. </w:t>
      </w:r>
      <w:r w:rsidRPr="00CF03C3">
        <w:rPr>
          <w:rFonts w:cs="Times New Roman"/>
          <w:szCs w:val="28"/>
        </w:rPr>
        <w:t xml:space="preserve">Применение кислорода. Понятие об оксидах. Круговорот кислорода в природе. </w:t>
      </w:r>
      <w:r w:rsidRPr="00CF03C3">
        <w:rPr>
          <w:rFonts w:cs="Times New Roman"/>
          <w:i/>
          <w:szCs w:val="28"/>
        </w:rPr>
        <w:t>Озон — аллотропная модификация кислорода.</w:t>
      </w:r>
    </w:p>
    <w:p w14:paraId="7F6EADB1"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 xml:space="preserve">Тепловой эффект химической реакции, термохимические уравнения, </w:t>
      </w:r>
      <w:r w:rsidRPr="00CF03C3">
        <w:rPr>
          <w:rFonts w:cs="Times New Roman"/>
          <w:szCs w:val="28"/>
        </w:rPr>
        <w:t>экзо- и эндотермические реакции.</w:t>
      </w:r>
      <w:r w:rsidRPr="00CF03C3">
        <w:rPr>
          <w:rFonts w:cs="Times New Roman"/>
          <w:i/>
          <w:szCs w:val="28"/>
        </w:rPr>
        <w:t xml:space="preserve"> Топливо: уголь и метан. Загрязнение воздуха, усиление парникового эффекта, разрушение озонового слоя.</w:t>
      </w:r>
    </w:p>
    <w:p w14:paraId="540A49A0" w14:textId="6D9F3D0F"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Водород </w:t>
      </w:r>
      <w:r w:rsidR="00585CC1" w:rsidRPr="00CF03C3">
        <w:rPr>
          <w:rFonts w:cs="Times New Roman"/>
          <w:szCs w:val="28"/>
        </w:rPr>
        <w:t>–</w:t>
      </w:r>
      <w:r w:rsidRPr="00CF03C3">
        <w:rPr>
          <w:rFonts w:cs="Times New Roman"/>
          <w:szCs w:val="28"/>
        </w:rPr>
        <w:t xml:space="preserve"> элемент и простое вещество. Нахождение водорода в природе, физические и химические свойства (на примере взаимодействия с неметаллами и оксидами металлов), применение, </w:t>
      </w:r>
      <w:r w:rsidRPr="00CF03C3">
        <w:rPr>
          <w:rFonts w:cs="Times New Roman"/>
          <w:i/>
          <w:szCs w:val="28"/>
        </w:rPr>
        <w:t>способы получения</w:t>
      </w:r>
      <w:r w:rsidRPr="00CF03C3">
        <w:rPr>
          <w:rFonts w:cs="Times New Roman"/>
          <w:szCs w:val="28"/>
        </w:rPr>
        <w:t>. Понятие о кислотах и солях.</w:t>
      </w:r>
    </w:p>
    <w:p w14:paraId="29B74F60"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pacing w:val="-3"/>
          <w:szCs w:val="28"/>
        </w:rPr>
      </w:pPr>
      <w:r w:rsidRPr="00CF03C3">
        <w:rPr>
          <w:rFonts w:cs="Times New Roman"/>
          <w:spacing w:val="-3"/>
          <w:szCs w:val="28"/>
        </w:rPr>
        <w:t>Количество вещества. Моль. Молярная масса. Закон Авогадро. Молярный объём газов. Расчеты по химической формуле. Расчеты массовой доли химического элемента в соединении, количества вещества, молярной массы, молярного объема газов. Расчёты по химическим уравнениям.</w:t>
      </w:r>
    </w:p>
    <w:p w14:paraId="786CDDF4" w14:textId="357AF89C"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 xml:space="preserve">Физические свойства воды. </w:t>
      </w:r>
      <w:r w:rsidRPr="00CF03C3">
        <w:rPr>
          <w:rFonts w:cs="Times New Roman"/>
          <w:szCs w:val="28"/>
        </w:rPr>
        <w:t xml:space="preserve">Вода. Ее состав, строение и молекулы. </w:t>
      </w:r>
      <w:r w:rsidRPr="00CF03C3">
        <w:rPr>
          <w:rFonts w:cs="Times New Roman"/>
          <w:i/>
          <w:szCs w:val="28"/>
        </w:rPr>
        <w:t xml:space="preserve">Вода </w:t>
      </w:r>
      <w:r w:rsidRPr="00CF03C3">
        <w:rPr>
          <w:rFonts w:cs="Times New Roman"/>
          <w:i/>
          <w:szCs w:val="28"/>
        </w:rPr>
        <w:lastRenderedPageBreak/>
        <w:t xml:space="preserve">как растворитель. </w:t>
      </w:r>
      <w:r w:rsidRPr="00CF03C3">
        <w:rPr>
          <w:rFonts w:cs="Times New Roman"/>
          <w:szCs w:val="28"/>
        </w:rPr>
        <w:t>Растворы</w:t>
      </w:r>
      <w:r w:rsidRPr="00CF03C3">
        <w:rPr>
          <w:rFonts w:cs="Times New Roman"/>
          <w:i/>
          <w:szCs w:val="28"/>
        </w:rPr>
        <w:t xml:space="preserve">. </w:t>
      </w:r>
      <w:r w:rsidRPr="00CF03C3">
        <w:rPr>
          <w:rFonts w:cs="Times New Roman"/>
          <w:i/>
          <w:iCs/>
          <w:szCs w:val="28"/>
        </w:rPr>
        <w:t xml:space="preserve">Понятие </w:t>
      </w:r>
      <w:r w:rsidRPr="00CF03C3">
        <w:rPr>
          <w:rFonts w:cs="Times New Roman"/>
          <w:iCs/>
          <w:szCs w:val="28"/>
        </w:rPr>
        <w:t xml:space="preserve">о </w:t>
      </w:r>
      <w:r w:rsidRPr="00CF03C3">
        <w:rPr>
          <w:rFonts w:cs="Times New Roman"/>
          <w:i/>
          <w:iCs/>
          <w:szCs w:val="28"/>
        </w:rPr>
        <w:t>н</w:t>
      </w:r>
      <w:r w:rsidRPr="00CF03C3">
        <w:rPr>
          <w:rFonts w:cs="Times New Roman"/>
          <w:i/>
          <w:szCs w:val="28"/>
        </w:rPr>
        <w:t>асыщенных и ненасыщенных растворах</w:t>
      </w:r>
      <w:r w:rsidRPr="00CF03C3">
        <w:rPr>
          <w:rFonts w:cs="Times New Roman"/>
          <w:szCs w:val="28"/>
        </w:rPr>
        <w:t xml:space="preserve">. </w:t>
      </w:r>
      <w:r w:rsidRPr="00CF03C3">
        <w:rPr>
          <w:rFonts w:cs="Times New Roman"/>
          <w:i/>
          <w:iCs/>
          <w:szCs w:val="28"/>
        </w:rPr>
        <w:t>Понятие растворимости веществ в воде.</w:t>
      </w:r>
      <w:r w:rsidRPr="00CF03C3">
        <w:rPr>
          <w:rFonts w:cs="Times New Roman"/>
          <w:szCs w:val="28"/>
        </w:rPr>
        <w:t xml:space="preserve"> Расчет массовой доли вещества в растворе (процентная концентрация).</w:t>
      </w:r>
      <w:r w:rsidR="00585CC1" w:rsidRPr="00CF03C3">
        <w:rPr>
          <w:rFonts w:cs="Times New Roman"/>
          <w:szCs w:val="28"/>
        </w:rPr>
        <w:t xml:space="preserve"> </w:t>
      </w:r>
      <w:r w:rsidRPr="00CF03C3">
        <w:rPr>
          <w:rFonts w:cs="Times New Roman"/>
          <w:szCs w:val="28"/>
        </w:rPr>
        <w:t xml:space="preserve">Массовая доля вещества в растворе. </w:t>
      </w:r>
      <w:r w:rsidRPr="00CF03C3">
        <w:rPr>
          <w:rFonts w:cs="Times New Roman"/>
          <w:i/>
          <w:szCs w:val="28"/>
        </w:rPr>
        <w:t>Химические свойства воды (разложение, реакции с натрием, оксидом кальция, оксидом серы (</w:t>
      </w:r>
      <w:r w:rsidRPr="00CF03C3">
        <w:rPr>
          <w:rFonts w:cs="Times New Roman"/>
          <w:i/>
          <w:szCs w:val="28"/>
          <w:lang w:val="en-US"/>
        </w:rPr>
        <w:t>IV</w:t>
      </w:r>
      <w:r w:rsidRPr="00CF03C3">
        <w:rPr>
          <w:rFonts w:cs="Times New Roman"/>
          <w:i/>
          <w:szCs w:val="28"/>
        </w:rPr>
        <w:t>) реакции с металлами, кислотными и основными оксидами). Понятие об основаниях</w:t>
      </w:r>
      <w:r w:rsidRPr="00CF03C3">
        <w:rPr>
          <w:rFonts w:cs="Times New Roman"/>
          <w:szCs w:val="28"/>
        </w:rPr>
        <w:t xml:space="preserve">. </w:t>
      </w:r>
      <w:r w:rsidRPr="00CF03C3">
        <w:rPr>
          <w:rFonts w:cs="Times New Roman"/>
          <w:i/>
          <w:szCs w:val="28"/>
        </w:rPr>
        <w:t xml:space="preserve">Роль растворов в природе и в жизни человека. Круговорот воды в природе. </w:t>
      </w:r>
      <w:r w:rsidRPr="00CF03C3">
        <w:rPr>
          <w:rFonts w:cs="Times New Roman"/>
          <w:szCs w:val="28"/>
        </w:rPr>
        <w:t xml:space="preserve">Загрязнение природных вод. Охрана и очистка природных вод. </w:t>
      </w:r>
    </w:p>
    <w:p w14:paraId="038BCFCE"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Важнейшие классы неорганических соединений. Классификация неорганических соединений. Оксиды: состав, классификация (кислотные, основные, </w:t>
      </w:r>
      <w:r w:rsidRPr="00CF03C3">
        <w:rPr>
          <w:rFonts w:cs="Times New Roman"/>
          <w:i/>
          <w:szCs w:val="28"/>
        </w:rPr>
        <w:t>амфотерные, несолеобразующие - на примере оксида углерода (</w:t>
      </w:r>
      <w:r w:rsidRPr="00CF03C3">
        <w:rPr>
          <w:rFonts w:cs="Times New Roman"/>
          <w:i/>
          <w:szCs w:val="28"/>
          <w:lang w:val="en-US"/>
        </w:rPr>
        <w:t>II</w:t>
      </w:r>
      <w:r w:rsidRPr="00CF03C3">
        <w:rPr>
          <w:rFonts w:cs="Times New Roman"/>
          <w:i/>
          <w:szCs w:val="28"/>
        </w:rPr>
        <w:t>) и оксида азота (</w:t>
      </w:r>
      <w:r w:rsidRPr="00CF03C3">
        <w:rPr>
          <w:rFonts w:cs="Times New Roman"/>
          <w:i/>
          <w:szCs w:val="28"/>
          <w:lang w:val="en-US"/>
        </w:rPr>
        <w:t>II</w:t>
      </w:r>
      <w:r w:rsidRPr="00CF03C3">
        <w:rPr>
          <w:rFonts w:cs="Times New Roman"/>
          <w:i/>
          <w:szCs w:val="28"/>
        </w:rPr>
        <w:t xml:space="preserve">)), номенклатура. Получение и </w:t>
      </w:r>
      <w:r w:rsidRPr="00CF03C3">
        <w:rPr>
          <w:rFonts w:cs="Times New Roman"/>
          <w:szCs w:val="28"/>
        </w:rPr>
        <w:t xml:space="preserve">химические свойства оксидов (взаимодействие с водой, кислотами, щелочами). Основания. Классификация оснований: щёлочи и нерастворимые основания. Номенклатура оснований.  Физические и химические свойства оснований (взаимодействие с оксидами неметаллов, кислотами, солями). </w:t>
      </w:r>
      <w:r w:rsidRPr="00CF03C3">
        <w:rPr>
          <w:rFonts w:cs="Times New Roman"/>
          <w:i/>
          <w:szCs w:val="28"/>
        </w:rPr>
        <w:t>Получение оснований.</w:t>
      </w:r>
    </w:p>
    <w:p w14:paraId="25AFD68C"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Кислоты: состав, классификация, номенклатура, физические и химические свойства (взаимодействие с металлами, основными оксидами, основаниями, солями, на примере соляной и серной кислот), </w:t>
      </w:r>
      <w:r w:rsidRPr="00CF03C3">
        <w:rPr>
          <w:rFonts w:cs="Times New Roman"/>
          <w:i/>
          <w:szCs w:val="28"/>
        </w:rPr>
        <w:t>способы получения.</w:t>
      </w:r>
      <w:r w:rsidRPr="00CF03C3">
        <w:rPr>
          <w:rFonts w:cs="Times New Roman"/>
          <w:szCs w:val="28"/>
        </w:rPr>
        <w:t xml:space="preserve"> Ряд активности металлов Н. Н. Бекетова. Соли (средние): номенклатура солей, </w:t>
      </w:r>
      <w:r w:rsidRPr="00CF03C3">
        <w:rPr>
          <w:rFonts w:cs="Times New Roman"/>
          <w:i/>
          <w:szCs w:val="28"/>
        </w:rPr>
        <w:t>способы получения</w:t>
      </w:r>
      <w:r w:rsidRPr="00CF03C3">
        <w:rPr>
          <w:rFonts w:cs="Times New Roman"/>
          <w:szCs w:val="28"/>
        </w:rPr>
        <w:t>, взаимодействие солей с металлами, кислотами, щелочами и солями, применение.</w:t>
      </w:r>
    </w:p>
    <w:p w14:paraId="65C681FD"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Понятие об амфотерных гидроксидах (на примере цинка</w:t>
      </w:r>
      <w:r w:rsidRPr="00CF03C3">
        <w:rPr>
          <w:rFonts w:cs="Times New Roman"/>
          <w:i/>
          <w:szCs w:val="28"/>
        </w:rPr>
        <w:t xml:space="preserve"> и алюминия): химические свойства (взаимодействие с кислотами и щелочами, разложение при нагревании) и получение.</w:t>
      </w:r>
    </w:p>
    <w:p w14:paraId="0B75AB8B"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Генетическая связь между классами неорганических соединений. Генетические ряды.</w:t>
      </w:r>
    </w:p>
    <w:p w14:paraId="3C42A4CD"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Химический эксперимент: качественное определение содержания кислорода в воздухе; получение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и изучение свойств водорода (горение);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63B913E1" w14:textId="635079C6" w:rsidR="007675FA" w:rsidRPr="00CF03C3" w:rsidRDefault="007675FA" w:rsidP="00585CC1">
      <w:pPr>
        <w:tabs>
          <w:tab w:val="left" w:pos="1785"/>
        </w:tabs>
        <w:spacing w:after="0" w:line="240" w:lineRule="auto"/>
        <w:ind w:firstLine="709"/>
        <w:rPr>
          <w:rFonts w:eastAsia="Times New Roman" w:cs="Times New Roman"/>
          <w:b/>
          <w:bCs/>
          <w:position w:val="6"/>
          <w:szCs w:val="28"/>
        </w:rPr>
      </w:pPr>
    </w:p>
    <w:p w14:paraId="24E5906C" w14:textId="77777777" w:rsidR="00585CC1" w:rsidRPr="00CF03C3" w:rsidRDefault="007675FA" w:rsidP="00585CC1">
      <w:pPr>
        <w:spacing w:after="0" w:line="240" w:lineRule="auto"/>
        <w:ind w:left="709"/>
        <w:rPr>
          <w:rFonts w:eastAsia="Times New Roman" w:cs="Times New Roman"/>
          <w:b/>
          <w:bCs/>
          <w:position w:val="6"/>
          <w:szCs w:val="28"/>
        </w:rPr>
      </w:pPr>
      <w:r w:rsidRPr="00CF03C3">
        <w:rPr>
          <w:rFonts w:eastAsia="Times New Roman" w:cs="Times New Roman"/>
          <w:b/>
          <w:bCs/>
          <w:position w:val="6"/>
          <w:szCs w:val="28"/>
        </w:rPr>
        <w:t xml:space="preserve">Периодический закон и Периодическая система </w:t>
      </w:r>
    </w:p>
    <w:p w14:paraId="4E3C7C8C" w14:textId="2588F635" w:rsidR="007675FA" w:rsidRPr="00CF03C3" w:rsidRDefault="007675FA" w:rsidP="00585CC1">
      <w:pPr>
        <w:spacing w:after="0" w:line="240" w:lineRule="auto"/>
        <w:ind w:left="709"/>
        <w:rPr>
          <w:rFonts w:eastAsia="Times New Roman" w:cs="Times New Roman"/>
          <w:b/>
          <w:bCs/>
          <w:position w:val="6"/>
          <w:szCs w:val="28"/>
        </w:rPr>
      </w:pPr>
      <w:r w:rsidRPr="00CF03C3">
        <w:rPr>
          <w:rFonts w:eastAsia="Times New Roman" w:cs="Times New Roman"/>
          <w:b/>
          <w:bCs/>
          <w:position w:val="6"/>
          <w:szCs w:val="28"/>
        </w:rPr>
        <w:t xml:space="preserve">химических элементов Д. И. Менделеева. Строение атомов. Химическая связь. Окислительно-восстановительные реакции </w:t>
      </w:r>
    </w:p>
    <w:p w14:paraId="0182F096"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CF03C3">
        <w:rPr>
          <w:rFonts w:cs="Times New Roman"/>
          <w:i/>
          <w:szCs w:val="28"/>
        </w:rPr>
        <w:t xml:space="preserve">Элементы, которые образуют амфотерные оксиды и гидроксиды. </w:t>
      </w:r>
    </w:p>
    <w:p w14:paraId="17546949"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Периодический закон. Периодическая система химических элементов Д. И. Менделеева. Короткопериодная и </w:t>
      </w:r>
      <w:r w:rsidRPr="00CF03C3">
        <w:rPr>
          <w:rFonts w:cs="Times New Roman"/>
          <w:i/>
          <w:szCs w:val="28"/>
        </w:rPr>
        <w:t xml:space="preserve">длиннопериодная </w:t>
      </w:r>
      <w:r w:rsidRPr="00CF03C3">
        <w:rPr>
          <w:rFonts w:cs="Times New Roman"/>
          <w:szCs w:val="28"/>
        </w:rPr>
        <w:t>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1C57D13E"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Строение атомов. Состав атомных ядер.</w:t>
      </w:r>
      <w:r w:rsidRPr="00CF03C3">
        <w:rPr>
          <w:rFonts w:cs="Times New Roman"/>
          <w:i/>
          <w:szCs w:val="28"/>
        </w:rPr>
        <w:t xml:space="preserve"> Изотопы.</w:t>
      </w:r>
      <w:r w:rsidRPr="00CF03C3">
        <w:rPr>
          <w:rFonts w:cs="Times New Roman"/>
          <w:szCs w:val="28"/>
        </w:rPr>
        <w:t xml:space="preserve">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7002ED95" w14:textId="26ADFD7D"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i/>
          <w:szCs w:val="28"/>
        </w:rPr>
        <w:t xml:space="preserve">Закономерности изменения свойств элементов малых периодов и главных подгрупп, в зависимости от атомного (порядкового) номера Значение Периодического закона и Периодической системы химических элементов для развития науки и практики. Д. И. Менделеев </w:t>
      </w:r>
      <w:r w:rsidR="00585CC1" w:rsidRPr="00CF03C3">
        <w:rPr>
          <w:rFonts w:cs="Times New Roman"/>
          <w:i/>
          <w:szCs w:val="28"/>
        </w:rPr>
        <w:t>–</w:t>
      </w:r>
      <w:r w:rsidRPr="00CF03C3">
        <w:rPr>
          <w:rFonts w:cs="Times New Roman"/>
          <w:i/>
          <w:szCs w:val="28"/>
        </w:rPr>
        <w:t xml:space="preserve"> учёный и гражданин.</w:t>
      </w:r>
    </w:p>
    <w:p w14:paraId="3B615C36"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Химическая связь. Ковалентная (полярная и неполярная) связь. </w:t>
      </w:r>
      <w:r w:rsidRPr="00CF03C3">
        <w:rPr>
          <w:rFonts w:cs="Times New Roman"/>
          <w:i/>
          <w:szCs w:val="28"/>
        </w:rPr>
        <w:t>Электроотрицательность атомов химических элементов.</w:t>
      </w:r>
      <w:r w:rsidRPr="00CF03C3">
        <w:rPr>
          <w:rFonts w:cs="Times New Roman"/>
          <w:szCs w:val="28"/>
        </w:rPr>
        <w:t xml:space="preserve"> Ионная связь.</w:t>
      </w:r>
    </w:p>
    <w:p w14:paraId="211B5537"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Степень окисления. Окислительно-восстановительные реакции. Процессы окисления и восстановления. Окислители и восстановители.</w:t>
      </w:r>
    </w:p>
    <w:p w14:paraId="30A0F167"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215C8616" w14:textId="77777777" w:rsidR="00274E70" w:rsidRPr="00CF03C3" w:rsidRDefault="00274E70" w:rsidP="008A11DD">
      <w:pPr>
        <w:spacing w:after="0" w:line="240" w:lineRule="auto"/>
        <w:ind w:firstLine="709"/>
        <w:rPr>
          <w:rFonts w:eastAsia="Times New Roman" w:cs="Times New Roman"/>
          <w:b/>
          <w:bCs/>
          <w:position w:val="6"/>
          <w:szCs w:val="28"/>
        </w:rPr>
      </w:pPr>
    </w:p>
    <w:p w14:paraId="2959CEC4" w14:textId="77777777" w:rsidR="007675FA" w:rsidRPr="00CF03C3" w:rsidRDefault="007675FA" w:rsidP="008A11DD">
      <w:pPr>
        <w:spacing w:after="0" w:line="240" w:lineRule="auto"/>
        <w:ind w:firstLine="709"/>
        <w:rPr>
          <w:rFonts w:eastAsia="Times New Roman" w:cs="Times New Roman"/>
          <w:b/>
          <w:bCs/>
          <w:position w:val="6"/>
          <w:szCs w:val="28"/>
        </w:rPr>
      </w:pPr>
      <w:r w:rsidRPr="00CF03C3">
        <w:rPr>
          <w:rFonts w:eastAsia="Times New Roman" w:cs="Times New Roman"/>
          <w:b/>
          <w:bCs/>
          <w:position w:val="6"/>
          <w:szCs w:val="28"/>
        </w:rPr>
        <w:t xml:space="preserve">Межпредметные связи </w:t>
      </w:r>
    </w:p>
    <w:p w14:paraId="755E0094" w14:textId="43CA034B"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Реализация межпредметных</w:t>
      </w:r>
      <w:r w:rsidR="00585CC1" w:rsidRPr="00CF03C3">
        <w:rPr>
          <w:rFonts w:cs="Times New Roman"/>
          <w:szCs w:val="28"/>
        </w:rPr>
        <w:t xml:space="preserve"> связей при изучении химии в 8 </w:t>
      </w:r>
      <w:r w:rsidRPr="00CF03C3">
        <w:rPr>
          <w:rFonts w:cs="Times New Roman"/>
          <w:szCs w:val="28"/>
        </w:rPr>
        <w:t>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24923A1"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3AE8A6B0"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0A4F878E"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Биология: фотосинтез, дыхание, биосфера.</w:t>
      </w:r>
    </w:p>
    <w:p w14:paraId="28100F5B"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География: атмосфера, гидросфера, минералы, горные породы, </w:t>
      </w:r>
      <w:r w:rsidRPr="00CF03C3">
        <w:rPr>
          <w:rFonts w:cs="Times New Roman"/>
          <w:szCs w:val="28"/>
        </w:rPr>
        <w:lastRenderedPageBreak/>
        <w:t>полезные ископаемые, топливо, водные ресурсы.</w:t>
      </w:r>
    </w:p>
    <w:p w14:paraId="37ED24CB" w14:textId="77777777" w:rsidR="00585CC1" w:rsidRPr="00CF03C3" w:rsidRDefault="00585CC1" w:rsidP="008A11DD">
      <w:pPr>
        <w:spacing w:after="0" w:line="240" w:lineRule="auto"/>
        <w:ind w:firstLine="709"/>
        <w:rPr>
          <w:rFonts w:cs="Times New Roman"/>
          <w:b/>
          <w:szCs w:val="28"/>
        </w:rPr>
      </w:pPr>
    </w:p>
    <w:p w14:paraId="0B29D574" w14:textId="77777777" w:rsidR="007675FA" w:rsidRPr="00CF03C3" w:rsidRDefault="007675FA" w:rsidP="008067D3">
      <w:pPr>
        <w:spacing w:after="0" w:line="240" w:lineRule="auto"/>
        <w:rPr>
          <w:rFonts w:cs="Times New Roman"/>
          <w:b/>
          <w:szCs w:val="28"/>
        </w:rPr>
      </w:pPr>
      <w:r w:rsidRPr="00CF03C3">
        <w:rPr>
          <w:rFonts w:cs="Times New Roman"/>
          <w:b/>
          <w:szCs w:val="28"/>
        </w:rPr>
        <w:t xml:space="preserve">9 КЛАСС </w:t>
      </w:r>
    </w:p>
    <w:p w14:paraId="5EEE69E1" w14:textId="77777777" w:rsidR="007675FA" w:rsidRPr="00CF03C3" w:rsidRDefault="007675FA" w:rsidP="008A11DD">
      <w:pPr>
        <w:spacing w:after="0" w:line="240" w:lineRule="auto"/>
        <w:ind w:firstLine="709"/>
        <w:rPr>
          <w:rFonts w:cs="Times New Roman"/>
          <w:b/>
          <w:bCs/>
          <w:position w:val="6"/>
          <w:szCs w:val="28"/>
        </w:rPr>
      </w:pPr>
      <w:r w:rsidRPr="00CF03C3">
        <w:rPr>
          <w:rFonts w:cs="Times New Roman"/>
          <w:b/>
          <w:bCs/>
          <w:position w:val="6"/>
          <w:szCs w:val="28"/>
        </w:rPr>
        <w:t xml:space="preserve">Вещество и химическая реакция </w:t>
      </w:r>
    </w:p>
    <w:p w14:paraId="7B60B30D"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 xml:space="preserve">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 </w:t>
      </w:r>
    </w:p>
    <w:p w14:paraId="47C20384"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Строение вещества: виды химической связи. Типы кристаллических решёток, </w:t>
      </w:r>
      <w:r w:rsidRPr="00CF03C3">
        <w:rPr>
          <w:rFonts w:cs="Times New Roman"/>
          <w:i/>
          <w:szCs w:val="28"/>
        </w:rPr>
        <w:t>зависимость свойств вещества от типа кристаллической решётки и вида химической связи.</w:t>
      </w:r>
    </w:p>
    <w:p w14:paraId="790DBA4A"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14:paraId="1EB092D5"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pacing w:val="1"/>
          <w:szCs w:val="28"/>
        </w:rPr>
      </w:pPr>
      <w:r w:rsidRPr="00CF03C3">
        <w:rPr>
          <w:rFonts w:cs="Times New Roman"/>
          <w:spacing w:val="1"/>
          <w:szCs w:val="28"/>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w:t>
      </w:r>
      <w:r w:rsidRPr="00CF03C3">
        <w:rPr>
          <w:rFonts w:cs="Times New Roman"/>
          <w:i/>
          <w:spacing w:val="1"/>
          <w:szCs w:val="28"/>
        </w:rPr>
        <w:t>обратимости, по участию катализатора).</w:t>
      </w:r>
      <w:r w:rsidRPr="00CF03C3">
        <w:rPr>
          <w:rFonts w:cs="Times New Roman"/>
          <w:spacing w:val="1"/>
          <w:szCs w:val="28"/>
        </w:rPr>
        <w:t xml:space="preserve"> Экзо- и эндотермические реакции. </w:t>
      </w:r>
      <w:r w:rsidRPr="00CF03C3">
        <w:rPr>
          <w:rFonts w:cs="Times New Roman"/>
          <w:i/>
          <w:spacing w:val="1"/>
          <w:szCs w:val="28"/>
        </w:rPr>
        <w:t xml:space="preserve">Термохимические уравнения. </w:t>
      </w:r>
    </w:p>
    <w:p w14:paraId="76FDC938"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iCs/>
          <w:szCs w:val="28"/>
        </w:rPr>
      </w:pPr>
      <w:r w:rsidRPr="00CF03C3">
        <w:rPr>
          <w:rFonts w:cs="Times New Roman"/>
          <w:i/>
          <w:szCs w:val="28"/>
        </w:rPr>
        <w:t xml:space="preserve">Понятие о скорости химической реакции. Понятие об обратимых и необратимых химических реакциях. Понятие о гомогенных и гетерогенных реакциях. </w:t>
      </w:r>
      <w:r w:rsidRPr="00CF03C3">
        <w:rPr>
          <w:rFonts w:cs="Times New Roman"/>
          <w:i/>
          <w:iCs/>
          <w:szCs w:val="28"/>
        </w:rPr>
        <w:t>Понятие о химическом равновесии. Смещение химического равновесия. Факторы, влияющие на скорость химической реакции и положение химического равновесия.</w:t>
      </w:r>
    </w:p>
    <w:p w14:paraId="011D735E"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 </w:t>
      </w:r>
    </w:p>
    <w:p w14:paraId="61DF80BD"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Теория электролитической диссоциации. Электролитическая диссоциация. Электролиты и неэлектролиты. Катионы, анионы. </w:t>
      </w:r>
      <w:r w:rsidRPr="00CF03C3">
        <w:rPr>
          <w:rFonts w:cs="Times New Roman"/>
          <w:i/>
          <w:szCs w:val="28"/>
        </w:rPr>
        <w:t>Механизм диссоциации веществ с различными видами химической связи</w:t>
      </w:r>
      <w:r w:rsidRPr="00CF03C3">
        <w:rPr>
          <w:rFonts w:cs="Times New Roman"/>
          <w:szCs w:val="28"/>
        </w:rPr>
        <w:t xml:space="preserve">. </w:t>
      </w:r>
      <w:r w:rsidRPr="00CF03C3">
        <w:rPr>
          <w:rFonts w:cs="Times New Roman"/>
          <w:i/>
          <w:szCs w:val="28"/>
        </w:rPr>
        <w:t xml:space="preserve">Понятие о степени диссоциации. </w:t>
      </w:r>
      <w:r w:rsidRPr="00CF03C3">
        <w:rPr>
          <w:rFonts w:cs="Times New Roman"/>
          <w:szCs w:val="28"/>
        </w:rPr>
        <w:t xml:space="preserve">Сильные и слабые электролиты. </w:t>
      </w:r>
    </w:p>
    <w:p w14:paraId="565AB737"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Реакции ионного обмена. Условия протекания реакций ионного обмена до конца. Полные и сокращённые ионные уравнения реакций. Химические свойства кислот, оснований и солей в свете представлений об электролитической диссоциации. Среда раствора. Качественные реакции на катионы и анионы: хлорид-, бромид-, иодид-, сульфат-, карбонат-, силикат-, фосфат- анионы; гидроксид-ионы; катионы аммония, магния, кальция, алюминия, железа (2+) и (3+), меди (2+), цинка, присутствующие в водных растворах. </w:t>
      </w:r>
    </w:p>
    <w:p w14:paraId="71339524" w14:textId="7590B5B5"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Химический эксперимент: ознакомление с моделями кристаллических решёток неорганических веществ — металлов и неметаллов (графита и </w:t>
      </w:r>
      <w:r w:rsidRPr="00CF03C3">
        <w:rPr>
          <w:rFonts w:cs="Times New Roman"/>
          <w:szCs w:val="28"/>
        </w:rPr>
        <w:lastRenderedPageBreak/>
        <w:t>алмаза), сложных веществ (хлорида натрия); иссле</w:t>
      </w:r>
      <w:r w:rsidRPr="00CF03C3">
        <w:rPr>
          <w:rFonts w:cs="Times New Roman"/>
          <w:spacing w:val="-2"/>
          <w:szCs w:val="28"/>
        </w:rPr>
        <w:t>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w:t>
      </w:r>
      <w:r w:rsidRPr="00CF03C3">
        <w:rPr>
          <w:rFonts w:cs="Times New Roman"/>
          <w:szCs w:val="28"/>
        </w:rPr>
        <w:t>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4B97D80A" w14:textId="77777777" w:rsidR="00274E70" w:rsidRPr="00CF03C3" w:rsidRDefault="00274E70" w:rsidP="008A11DD">
      <w:pPr>
        <w:spacing w:after="0" w:line="240" w:lineRule="auto"/>
        <w:ind w:firstLine="709"/>
        <w:rPr>
          <w:rFonts w:eastAsia="Times New Roman" w:cs="Times New Roman"/>
          <w:b/>
          <w:bCs/>
          <w:position w:val="6"/>
          <w:szCs w:val="28"/>
        </w:rPr>
      </w:pPr>
    </w:p>
    <w:p w14:paraId="62ED6FF3" w14:textId="77777777" w:rsidR="007675FA" w:rsidRPr="00CF03C3" w:rsidRDefault="007675FA" w:rsidP="008A11DD">
      <w:pPr>
        <w:spacing w:after="0" w:line="240" w:lineRule="auto"/>
        <w:ind w:firstLine="709"/>
        <w:rPr>
          <w:rFonts w:eastAsia="Times New Roman" w:cs="Times New Roman"/>
          <w:b/>
          <w:bCs/>
          <w:position w:val="6"/>
          <w:szCs w:val="28"/>
        </w:rPr>
      </w:pPr>
      <w:r w:rsidRPr="00CF03C3">
        <w:rPr>
          <w:rFonts w:eastAsia="Times New Roman" w:cs="Times New Roman"/>
          <w:b/>
          <w:bCs/>
          <w:position w:val="6"/>
          <w:szCs w:val="28"/>
        </w:rPr>
        <w:t xml:space="preserve">Неметаллы и их соединения </w:t>
      </w:r>
    </w:p>
    <w:p w14:paraId="49ECB071" w14:textId="5912BDDD"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w:t>
      </w:r>
      <w:r w:rsidR="00274E70" w:rsidRPr="00CF03C3">
        <w:rPr>
          <w:rFonts w:cs="Times New Roman"/>
          <w:szCs w:val="28"/>
        </w:rPr>
        <w:t>–</w:t>
      </w:r>
      <w:r w:rsidRPr="00CF03C3">
        <w:rPr>
          <w:rFonts w:cs="Times New Roman"/>
          <w:szCs w:val="28"/>
        </w:rPr>
        <w:t xml:space="preserve"> галогенов. Химические свойства на примере хлора (взаимодействие с металлами, неметаллами </w:t>
      </w:r>
      <w:r w:rsidR="00274E70" w:rsidRPr="00CF03C3">
        <w:rPr>
          <w:rFonts w:cs="Times New Roman"/>
          <w:szCs w:val="28"/>
        </w:rPr>
        <w:t>–</w:t>
      </w:r>
      <w:r w:rsidRPr="00CF03C3">
        <w:rPr>
          <w:rFonts w:cs="Times New Roman"/>
          <w:szCs w:val="28"/>
        </w:rPr>
        <w:t xml:space="preserve"> водородом и кислородом, </w:t>
      </w:r>
      <w:r w:rsidRPr="00CF03C3">
        <w:rPr>
          <w:rFonts w:cs="Times New Roman"/>
          <w:i/>
          <w:szCs w:val="28"/>
        </w:rPr>
        <w:t>щелочами).</w:t>
      </w:r>
      <w:r w:rsidRPr="00CF03C3">
        <w:rPr>
          <w:rFonts w:cs="Times New Roman"/>
          <w:szCs w:val="28"/>
        </w:rPr>
        <w:t xml:space="preserve"> Хлороводород. Соляная кислота, химические свойства, </w:t>
      </w:r>
      <w:r w:rsidRPr="00CF03C3">
        <w:rPr>
          <w:rFonts w:cs="Times New Roman"/>
          <w:i/>
          <w:szCs w:val="28"/>
        </w:rPr>
        <w:t>получение,</w:t>
      </w:r>
      <w:r w:rsidRPr="00CF03C3">
        <w:rPr>
          <w:rFonts w:cs="Times New Roman"/>
          <w:szCs w:val="28"/>
        </w:rPr>
        <w:t xml:space="preserve"> применение. </w:t>
      </w:r>
      <w:r w:rsidRPr="00CF03C3">
        <w:rPr>
          <w:rFonts w:cs="Times New Roman"/>
          <w:i/>
          <w:szCs w:val="28"/>
        </w:rPr>
        <w:t>Действие хлора и хлороводорода на организм человека.</w:t>
      </w:r>
      <w:r w:rsidRPr="00CF03C3">
        <w:rPr>
          <w:rFonts w:cs="Times New Roman"/>
          <w:szCs w:val="28"/>
        </w:rPr>
        <w:t xml:space="preserve"> Важнейшие хлориды и их нахождение в</w:t>
      </w:r>
      <w:r w:rsidR="00274E70" w:rsidRPr="00CF03C3">
        <w:rPr>
          <w:rFonts w:cs="Times New Roman"/>
          <w:szCs w:val="28"/>
        </w:rPr>
        <w:t xml:space="preserve"> </w:t>
      </w:r>
      <w:r w:rsidRPr="00CF03C3">
        <w:rPr>
          <w:rFonts w:cs="Times New Roman"/>
          <w:szCs w:val="28"/>
        </w:rPr>
        <w:t>природе.</w:t>
      </w:r>
    </w:p>
    <w:p w14:paraId="1839BFDC"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Общая характеристика элементов VIА-группы. Особенности строения атомов кислорода и серы. Характерные степени окисления.</w:t>
      </w:r>
    </w:p>
    <w:p w14:paraId="7A822878" w14:textId="59D2EBE9"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Строение и физические свойства простых веществ </w:t>
      </w:r>
      <w:r w:rsidR="00274E70" w:rsidRPr="00CF03C3">
        <w:rPr>
          <w:rFonts w:cs="Times New Roman"/>
          <w:szCs w:val="28"/>
        </w:rPr>
        <w:t>–</w:t>
      </w:r>
      <w:r w:rsidRPr="00CF03C3">
        <w:rPr>
          <w:rFonts w:cs="Times New Roman"/>
          <w:szCs w:val="28"/>
        </w:rPr>
        <w:t xml:space="preserve"> кислорода и серы. Аллотропные модификации кислорода и серы</w:t>
      </w:r>
      <w:r w:rsidRPr="00CF03C3">
        <w:rPr>
          <w:rFonts w:cs="Times New Roman"/>
          <w:i/>
          <w:szCs w:val="28"/>
        </w:rPr>
        <w:t>.</w:t>
      </w:r>
      <w:r w:rsidRPr="00CF03C3">
        <w:rPr>
          <w:rFonts w:cs="Times New Roman"/>
          <w:szCs w:val="28"/>
        </w:rPr>
        <w:t xml:space="preserve"> Химические свойства серы (взаимодействие с </w:t>
      </w:r>
      <w:r w:rsidRPr="00CF03C3">
        <w:rPr>
          <w:rFonts w:cs="Times New Roman"/>
          <w:i/>
          <w:szCs w:val="28"/>
        </w:rPr>
        <w:t>неметаллами</w:t>
      </w:r>
      <w:r w:rsidRPr="00CF03C3">
        <w:rPr>
          <w:rFonts w:cs="Times New Roman"/>
          <w:szCs w:val="28"/>
        </w:rPr>
        <w:t xml:space="preserve"> </w:t>
      </w:r>
      <w:r w:rsidR="00274E70" w:rsidRPr="00CF03C3">
        <w:rPr>
          <w:rFonts w:cs="Times New Roman"/>
          <w:szCs w:val="28"/>
        </w:rPr>
        <w:t>–</w:t>
      </w:r>
      <w:r w:rsidRPr="00CF03C3">
        <w:rPr>
          <w:rFonts w:cs="Times New Roman"/>
          <w:szCs w:val="28"/>
        </w:rPr>
        <w:t xml:space="preserve"> водородом и кислородом, металлами, </w:t>
      </w:r>
      <w:r w:rsidRPr="00CF03C3">
        <w:rPr>
          <w:rFonts w:cs="Times New Roman"/>
          <w:i/>
          <w:szCs w:val="28"/>
        </w:rPr>
        <w:t>концентрированными азотной и серной кислотами).</w:t>
      </w:r>
      <w:r w:rsidRPr="00CF03C3">
        <w:rPr>
          <w:rFonts w:cs="Times New Roman"/>
          <w:szCs w:val="28"/>
        </w:rPr>
        <w:t xml:space="preserve"> Сероводород: строение, физические и химические свойства (кислотные и восстановительные свойства). Оксиды серы как представители кислотных оксидов. Серная кислота: физические и химические свойства (общие и специфические). Соли серной кислоты, качественная реакция на сульфат-ион. Сернистая кислота. </w:t>
      </w:r>
      <w:r w:rsidRPr="00CF03C3">
        <w:rPr>
          <w:rFonts w:cs="Times New Roman"/>
          <w:i/>
          <w:szCs w:val="28"/>
        </w:rPr>
        <w:t>Химические реакции, лежащие в основе промышленного способа получения серной кислоты.</w:t>
      </w:r>
      <w:r w:rsidRPr="00CF03C3">
        <w:rPr>
          <w:rFonts w:cs="Times New Roman"/>
          <w:szCs w:val="28"/>
        </w:rPr>
        <w:t xml:space="preserve"> Нахождение серы и её соединений в природе. Применение серы и ее соединений в быту и в промышленности. </w:t>
      </w:r>
      <w:r w:rsidRPr="00CF03C3">
        <w:rPr>
          <w:rFonts w:cs="Times New Roman"/>
          <w:i/>
          <w:szCs w:val="28"/>
        </w:rPr>
        <w:t>Химическое загрязнение окружающей среды соединениями серы (кислотные дожди, загрязнение воздуха и водоёмов), способы его предотвращения.</w:t>
      </w:r>
    </w:p>
    <w:p w14:paraId="6E5783B8"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Общая характеристика элементов VА-группы. Особенности строения атомов азота и фосфора, характерные степени окисления. </w:t>
      </w:r>
    </w:p>
    <w:p w14:paraId="2E651B10"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Азот, распространение в природе, физические и химические свойства (взаимодействие с металлами и неметаллами - кислородом и водородом). Круговорот азота в природе. Аммиак: физические и химические свойства (окисление, основные свойства водного раствора), </w:t>
      </w:r>
      <w:r w:rsidRPr="00CF03C3">
        <w:rPr>
          <w:rFonts w:cs="Times New Roman"/>
          <w:i/>
          <w:szCs w:val="28"/>
        </w:rPr>
        <w:t xml:space="preserve">получение </w:t>
      </w:r>
      <w:r w:rsidRPr="00CF03C3">
        <w:rPr>
          <w:rFonts w:cs="Times New Roman"/>
          <w:szCs w:val="28"/>
        </w:rPr>
        <w:t xml:space="preserve">и применение. Соли аммония: состав, физические и химические свойства (разложение, взаимодействие со щелочами), применение. Качественная реакция на ионы аммония. Азотная кислота, её физические и химические свойства (общие и специфические), </w:t>
      </w:r>
      <w:r w:rsidRPr="00CF03C3">
        <w:rPr>
          <w:rFonts w:cs="Times New Roman"/>
          <w:i/>
          <w:szCs w:val="28"/>
        </w:rPr>
        <w:t xml:space="preserve">получение. </w:t>
      </w:r>
      <w:r w:rsidRPr="00CF03C3">
        <w:rPr>
          <w:rFonts w:cs="Times New Roman"/>
          <w:szCs w:val="28"/>
        </w:rPr>
        <w:t xml:space="preserve">Нитраты (разложение). Азотистая кислота. </w:t>
      </w:r>
      <w:r w:rsidRPr="00CF03C3">
        <w:rPr>
          <w:rFonts w:cs="Times New Roman"/>
          <w:szCs w:val="28"/>
        </w:rPr>
        <w:lastRenderedPageBreak/>
        <w:t xml:space="preserve">Использование нитратов и солей аммония в качестве минеральных удобрений. </w:t>
      </w:r>
      <w:r w:rsidRPr="00CF03C3">
        <w:rPr>
          <w:rFonts w:cs="Times New Roman"/>
          <w:i/>
          <w:szCs w:val="28"/>
        </w:rPr>
        <w:t>Химическое загрязнение окружающей среды соединениями азота (кислотные дожди, загрязнение воздуха, почвы и водоёмов).</w:t>
      </w:r>
    </w:p>
    <w:p w14:paraId="77CBF9F8"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Фосфор, </w:t>
      </w:r>
      <w:r w:rsidRPr="00CF03C3">
        <w:rPr>
          <w:rFonts w:cs="Times New Roman"/>
          <w:i/>
          <w:szCs w:val="28"/>
        </w:rPr>
        <w:t xml:space="preserve">аллотропные модификации фосфора, </w:t>
      </w:r>
      <w:r w:rsidRPr="00CF03C3">
        <w:rPr>
          <w:rFonts w:cs="Times New Roman"/>
          <w:szCs w:val="28"/>
        </w:rPr>
        <w:t xml:space="preserve">физические и химические свойства (взаимодействие с металлами, неметаллами, </w:t>
      </w:r>
      <w:r w:rsidRPr="00CF03C3">
        <w:rPr>
          <w:rFonts w:cs="Times New Roman"/>
          <w:i/>
          <w:szCs w:val="28"/>
        </w:rPr>
        <w:t>концентрированными азотной и серной кислотами)</w:t>
      </w:r>
      <w:r w:rsidRPr="00CF03C3">
        <w:rPr>
          <w:rFonts w:cs="Times New Roman"/>
          <w:szCs w:val="28"/>
        </w:rPr>
        <w:t>. Оксид фосфора (</w:t>
      </w:r>
      <w:r w:rsidRPr="00CF03C3">
        <w:rPr>
          <w:rFonts w:cs="Times New Roman"/>
          <w:szCs w:val="28"/>
          <w:lang w:val="en-US"/>
        </w:rPr>
        <w:t>V</w:t>
      </w:r>
      <w:r w:rsidRPr="00CF03C3">
        <w:rPr>
          <w:rFonts w:cs="Times New Roman"/>
          <w:szCs w:val="28"/>
        </w:rPr>
        <w:t xml:space="preserve">), ортофосфорная кислота: физические и химические свойства, </w:t>
      </w:r>
      <w:r w:rsidRPr="00CF03C3">
        <w:rPr>
          <w:rFonts w:cs="Times New Roman"/>
          <w:i/>
          <w:szCs w:val="28"/>
        </w:rPr>
        <w:t>получение. Понятие о минеральных удобрениях: нитраты и фосфаты. Понятие о комплексных удобрениях</w:t>
      </w:r>
      <w:r w:rsidRPr="00CF03C3">
        <w:rPr>
          <w:rFonts w:cs="Times New Roman"/>
          <w:szCs w:val="28"/>
        </w:rPr>
        <w:t xml:space="preserve">. Общая характеристика элементов IVА-группы. Особенности строения атомов углерода и кремния. Валентность и характерные степени окисления атомов углерода и кремния. Распространение углерода в природе, характерные степени окисления. </w:t>
      </w:r>
    </w:p>
    <w:p w14:paraId="67419208"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Углерод, аллотропные модификации (графит, алмаз), физические и химические свойства простых веществ (взаимодействие с металлами, неметаллами, </w:t>
      </w:r>
      <w:r w:rsidRPr="00CF03C3">
        <w:rPr>
          <w:rFonts w:cs="Times New Roman"/>
          <w:i/>
          <w:szCs w:val="28"/>
        </w:rPr>
        <w:t>концентрированными азотной и серной кислотами).</w:t>
      </w:r>
      <w:r w:rsidRPr="00CF03C3">
        <w:rPr>
          <w:rFonts w:cs="Times New Roman"/>
          <w:szCs w:val="28"/>
        </w:rPr>
        <w:t xml:space="preserve"> Адсорбция. Круговорот углерода в природе. Оксиды углерода, их физические и химические свойства, получение и применение, действие на организм человека. </w:t>
      </w:r>
      <w:r w:rsidRPr="00CF03C3">
        <w:rPr>
          <w:rFonts w:cs="Times New Roman"/>
          <w:i/>
          <w:szCs w:val="28"/>
        </w:rPr>
        <w:t>Экологические проблемы, связанные с оксидом углерода(IV); гипотеза глобального потепления климата; парниковый эффект.</w:t>
      </w:r>
      <w:r w:rsidRPr="00CF03C3">
        <w:rPr>
          <w:rFonts w:cs="Times New Roman"/>
          <w:szCs w:val="28"/>
        </w:rPr>
        <w:t xml:space="preserve"> Угольная кислота и её соли, их физические и химические свойства, </w:t>
      </w:r>
      <w:r w:rsidRPr="00CF03C3">
        <w:rPr>
          <w:rFonts w:cs="Times New Roman"/>
          <w:i/>
          <w:szCs w:val="28"/>
        </w:rPr>
        <w:t xml:space="preserve">получение и применение. </w:t>
      </w:r>
      <w:r w:rsidRPr="00CF03C3">
        <w:rPr>
          <w:rFonts w:cs="Times New Roman"/>
          <w:szCs w:val="28"/>
        </w:rPr>
        <w:t>Качественная реакция на карбонат-ионы. Использование карбонатов в быту, медицине, промышленности и сельском хозяйстве.</w:t>
      </w:r>
    </w:p>
    <w:p w14:paraId="598C2F52"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Общие представления об особенностях состава и строения органических соединений углерода (на примере метана, этилена, этанола, уксусной кислоты. </w:t>
      </w:r>
      <w:r w:rsidRPr="00CF03C3">
        <w:rPr>
          <w:rFonts w:cs="Times New Roman"/>
          <w:i/>
          <w:iCs/>
          <w:szCs w:val="28"/>
        </w:rPr>
        <w:t xml:space="preserve">Их состав и химическое строение. Классификация органических веществ. </w:t>
      </w:r>
      <w:r w:rsidRPr="00CF03C3">
        <w:rPr>
          <w:rFonts w:cs="Times New Roman"/>
          <w:szCs w:val="28"/>
        </w:rPr>
        <w:t xml:space="preserve">Понятие о биологически важных веществах: жирах, белках, углеводах — и их роли в жизни человека. </w:t>
      </w:r>
      <w:r w:rsidRPr="00CF03C3">
        <w:rPr>
          <w:rFonts w:cs="Times New Roman"/>
          <w:i/>
          <w:iCs/>
          <w:szCs w:val="28"/>
        </w:rPr>
        <w:t>Материальное единство органических и неорганических соединений.</w:t>
      </w:r>
    </w:p>
    <w:p w14:paraId="720044A3"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Кремний, его физические и химические свойства (на примере взаимодействия с металлами и неметаллами)</w:t>
      </w:r>
      <w:r w:rsidRPr="00CF03C3">
        <w:rPr>
          <w:rFonts w:cs="Times New Roman"/>
          <w:i/>
          <w:szCs w:val="28"/>
        </w:rPr>
        <w:t xml:space="preserve">, получение и </w:t>
      </w:r>
      <w:r w:rsidRPr="00CF03C3">
        <w:rPr>
          <w:rFonts w:cs="Times New Roman"/>
          <w:szCs w:val="28"/>
        </w:rPr>
        <w:t>применение.</w:t>
      </w:r>
      <w:r w:rsidRPr="00CF03C3">
        <w:rPr>
          <w:rFonts w:cs="Times New Roman"/>
          <w:i/>
          <w:szCs w:val="28"/>
        </w:rPr>
        <w:t xml:space="preserve"> Соединения кремния в природе. Общие представления об оксиде кремния(IV) и кремниевой кислоте. Силикаты, физические и химические свойства, получение и применение в быту, промышленности (в медицинской, электронной, строительной и др.). </w:t>
      </w:r>
      <w:r w:rsidRPr="00CF03C3">
        <w:rPr>
          <w:rFonts w:cs="Times New Roman"/>
          <w:i/>
          <w:iCs/>
          <w:szCs w:val="28"/>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0F5617FB"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pacing w:val="1"/>
          <w:szCs w:val="28"/>
        </w:rPr>
      </w:pPr>
      <w:r w:rsidRPr="00CF03C3">
        <w:rPr>
          <w:rFonts w:cs="Times New Roman"/>
          <w:spacing w:val="1"/>
          <w:szCs w:val="28"/>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w:t>
      </w:r>
      <w:r w:rsidRPr="00CF03C3">
        <w:rPr>
          <w:rFonts w:cs="Times New Roman"/>
          <w:spacing w:val="1"/>
          <w:szCs w:val="28"/>
        </w:rPr>
        <w:lastRenderedPageBreak/>
        <w:t>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аммиака и изучение его свойств;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ознакомление с процессом адсорбции растворённых веществ активированным углём и устройством противогаза; получение углекислого газа и изучение его свойств;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0BB138EB" w14:textId="77777777" w:rsidR="00274E70" w:rsidRPr="00CF03C3" w:rsidRDefault="00274E70" w:rsidP="008A11DD">
      <w:pPr>
        <w:spacing w:after="0" w:line="240" w:lineRule="auto"/>
        <w:ind w:firstLine="709"/>
        <w:rPr>
          <w:rFonts w:eastAsia="Times New Roman" w:cs="Times New Roman"/>
          <w:b/>
          <w:bCs/>
          <w:position w:val="6"/>
          <w:szCs w:val="28"/>
        </w:rPr>
      </w:pPr>
    </w:p>
    <w:p w14:paraId="74E2A7E9" w14:textId="77777777" w:rsidR="007675FA" w:rsidRPr="00CF03C3" w:rsidRDefault="007675FA" w:rsidP="008A11DD">
      <w:pPr>
        <w:spacing w:after="0" w:line="240" w:lineRule="auto"/>
        <w:ind w:firstLine="709"/>
        <w:rPr>
          <w:rFonts w:eastAsia="Times New Roman" w:cs="Times New Roman"/>
          <w:b/>
          <w:bCs/>
          <w:position w:val="6"/>
          <w:szCs w:val="28"/>
        </w:rPr>
      </w:pPr>
      <w:r w:rsidRPr="00CF03C3">
        <w:rPr>
          <w:rFonts w:eastAsia="Times New Roman" w:cs="Times New Roman"/>
          <w:b/>
          <w:bCs/>
          <w:position w:val="6"/>
          <w:szCs w:val="28"/>
        </w:rPr>
        <w:t xml:space="preserve">Металлы и их соединения </w:t>
      </w:r>
    </w:p>
    <w:p w14:paraId="36508A89"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pacing w:val="2"/>
          <w:szCs w:val="28"/>
        </w:rPr>
      </w:pPr>
      <w:r w:rsidRPr="00CF03C3">
        <w:rPr>
          <w:rFonts w:cs="Times New Roman"/>
          <w:spacing w:val="2"/>
          <w:szCs w:val="28"/>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(взаимодействие с кислородом, водой, кислотами). </w:t>
      </w:r>
      <w:r w:rsidRPr="00CF03C3">
        <w:rPr>
          <w:rFonts w:cs="Times New Roman"/>
          <w:i/>
          <w:spacing w:val="2"/>
          <w:szCs w:val="28"/>
        </w:rPr>
        <w:t>Общие способы получения металлов</w:t>
      </w:r>
      <w:r w:rsidRPr="00CF03C3">
        <w:rPr>
          <w:rFonts w:cs="Times New Roman"/>
          <w:spacing w:val="2"/>
          <w:szCs w:val="28"/>
        </w:rPr>
        <w:t xml:space="preserve">. </w:t>
      </w:r>
      <w:r w:rsidRPr="00CF03C3">
        <w:rPr>
          <w:rFonts w:cs="Times New Roman"/>
          <w:i/>
          <w:spacing w:val="2"/>
          <w:szCs w:val="28"/>
        </w:rPr>
        <w:t>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4ADF6B08"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Щелочные металлы: положение в Периодической системе химических элементов Д. И. Менделеева; строение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7819F3C2"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CF03C3">
        <w:rPr>
          <w:rFonts w:cs="Times New Roman"/>
          <w:i/>
          <w:szCs w:val="28"/>
        </w:rPr>
        <w:t>Жёсткость воды и способы её устранения.</w:t>
      </w:r>
    </w:p>
    <w:p w14:paraId="16A96239"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 </w:t>
      </w:r>
    </w:p>
    <w:p w14:paraId="7B29EB36"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(взаимодействие с металлами, кислотами и солями). Оксиды, гидроксиды и соли железа(II) и железа(III): состав, свойства и </w:t>
      </w:r>
      <w:r w:rsidRPr="00CF03C3">
        <w:rPr>
          <w:rFonts w:cs="Times New Roman"/>
          <w:i/>
          <w:szCs w:val="28"/>
        </w:rPr>
        <w:t>получение.</w:t>
      </w:r>
    </w:p>
    <w:p w14:paraId="123173E7"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8E138BC" w14:textId="77777777" w:rsidR="00274E70" w:rsidRPr="00CF03C3" w:rsidRDefault="00274E70" w:rsidP="008A11DD">
      <w:pPr>
        <w:spacing w:after="0" w:line="240" w:lineRule="auto"/>
        <w:ind w:firstLine="709"/>
        <w:rPr>
          <w:rFonts w:eastAsia="Times New Roman" w:cs="Times New Roman"/>
          <w:b/>
          <w:bCs/>
          <w:i/>
          <w:position w:val="6"/>
          <w:szCs w:val="28"/>
        </w:rPr>
      </w:pPr>
    </w:p>
    <w:p w14:paraId="0E380D02" w14:textId="77777777" w:rsidR="007675FA" w:rsidRPr="00CF03C3" w:rsidRDefault="007675FA" w:rsidP="008A11DD">
      <w:pPr>
        <w:spacing w:after="0" w:line="240" w:lineRule="auto"/>
        <w:ind w:firstLine="709"/>
        <w:rPr>
          <w:rFonts w:eastAsia="Times New Roman" w:cs="Times New Roman"/>
          <w:b/>
          <w:bCs/>
          <w:i/>
          <w:position w:val="6"/>
          <w:szCs w:val="28"/>
        </w:rPr>
      </w:pPr>
      <w:r w:rsidRPr="00CF03C3">
        <w:rPr>
          <w:rFonts w:eastAsia="Times New Roman" w:cs="Times New Roman"/>
          <w:b/>
          <w:bCs/>
          <w:i/>
          <w:position w:val="6"/>
          <w:szCs w:val="28"/>
        </w:rPr>
        <w:t xml:space="preserve">Химия и окружающая среда </w:t>
      </w:r>
    </w:p>
    <w:p w14:paraId="1757C006" w14:textId="2669C678"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w:t>
      </w:r>
      <w:r w:rsidR="00274E70" w:rsidRPr="00CF03C3">
        <w:rPr>
          <w:rFonts w:cs="Times New Roman"/>
          <w:i/>
          <w:szCs w:val="28"/>
        </w:rPr>
        <w:t>–</w:t>
      </w:r>
      <w:r w:rsidRPr="00CF03C3">
        <w:rPr>
          <w:rFonts w:cs="Times New Roman"/>
          <w:i/>
          <w:szCs w:val="28"/>
        </w:rPr>
        <w:t xml:space="preserve"> ПДК). Роль химии в решении экологических проблем. </w:t>
      </w:r>
    </w:p>
    <w:p w14:paraId="1C6E65CC"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Природные источники углеводородов (уголь, природный газ, нефть), продукты их переработки, их роль в быту и промышленности.</w:t>
      </w:r>
    </w:p>
    <w:p w14:paraId="5243FEC0"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Химический эксперимент: изучение образцов материалов (стекло, сплавы металлов, полимерные материалы).</w:t>
      </w:r>
    </w:p>
    <w:p w14:paraId="634A41F6" w14:textId="77777777" w:rsidR="00274E70" w:rsidRPr="00CF03C3" w:rsidRDefault="00274E70" w:rsidP="008A11DD">
      <w:pPr>
        <w:spacing w:after="0" w:line="240" w:lineRule="auto"/>
        <w:ind w:firstLine="709"/>
        <w:rPr>
          <w:rFonts w:eastAsia="Times New Roman" w:cs="Times New Roman"/>
          <w:b/>
          <w:bCs/>
          <w:position w:val="6"/>
          <w:szCs w:val="28"/>
        </w:rPr>
      </w:pPr>
    </w:p>
    <w:p w14:paraId="1590FC12" w14:textId="77777777" w:rsidR="007675FA" w:rsidRPr="00CF03C3" w:rsidRDefault="007675FA" w:rsidP="008A11DD">
      <w:pPr>
        <w:spacing w:after="0" w:line="240" w:lineRule="auto"/>
        <w:ind w:firstLine="709"/>
        <w:rPr>
          <w:rFonts w:eastAsia="Times New Roman" w:cs="Times New Roman"/>
          <w:b/>
          <w:bCs/>
          <w:position w:val="6"/>
          <w:szCs w:val="28"/>
        </w:rPr>
      </w:pPr>
      <w:r w:rsidRPr="00CF03C3">
        <w:rPr>
          <w:rFonts w:eastAsia="Times New Roman" w:cs="Times New Roman"/>
          <w:b/>
          <w:bCs/>
          <w:position w:val="6"/>
          <w:szCs w:val="28"/>
        </w:rPr>
        <w:t xml:space="preserve">Межпредметные связи </w:t>
      </w:r>
    </w:p>
    <w:p w14:paraId="7622FCBA"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74662A2"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14:paraId="2242AC75"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 </w:t>
      </w:r>
    </w:p>
    <w:p w14:paraId="72DEC28B"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Биология: фотосинтез, дыхание, биосфера, экосистема, минеральные удобрения, микроэлементы, макроэлементы, питательные вещества.</w:t>
      </w:r>
    </w:p>
    <w:p w14:paraId="66DA379E" w14:textId="7777777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География: атмосфера, гидросфера, минералы, горные породы, полезные ископаемые, топливо, водные ресурсы.</w:t>
      </w:r>
    </w:p>
    <w:p w14:paraId="7CF78312" w14:textId="77777777" w:rsidR="0054742C" w:rsidRPr="00CF03C3" w:rsidRDefault="0054742C" w:rsidP="007675FA">
      <w:pPr>
        <w:spacing w:after="0" w:line="240" w:lineRule="auto"/>
        <w:ind w:firstLine="709"/>
        <w:jc w:val="both"/>
        <w:rPr>
          <w:rFonts w:cs="Times New Roman"/>
          <w:b/>
          <w:szCs w:val="28"/>
        </w:rPr>
      </w:pPr>
    </w:p>
    <w:p w14:paraId="5C94A29B" w14:textId="14BF4EC3" w:rsidR="007675FA" w:rsidRPr="00CF03C3" w:rsidRDefault="0054742C" w:rsidP="007675FA">
      <w:pPr>
        <w:spacing w:after="0" w:line="240" w:lineRule="auto"/>
        <w:ind w:firstLine="709"/>
        <w:jc w:val="both"/>
        <w:rPr>
          <w:rFonts w:cs="Times New Roman"/>
          <w:b/>
          <w:szCs w:val="28"/>
        </w:rPr>
      </w:pPr>
      <w:r w:rsidRPr="00CF03C3">
        <w:rPr>
          <w:rFonts w:cs="Times New Roman"/>
          <w:b/>
          <w:szCs w:val="28"/>
        </w:rPr>
        <w:t>Выполнение п</w:t>
      </w:r>
      <w:r w:rsidR="007675FA" w:rsidRPr="00CF03C3">
        <w:rPr>
          <w:rFonts w:cs="Times New Roman"/>
          <w:b/>
          <w:szCs w:val="28"/>
        </w:rPr>
        <w:t xml:space="preserve">рактических </w:t>
      </w:r>
      <w:r w:rsidRPr="00CF03C3">
        <w:rPr>
          <w:rFonts w:cs="Times New Roman"/>
          <w:b/>
          <w:szCs w:val="28"/>
        </w:rPr>
        <w:t>работ</w:t>
      </w:r>
      <w:r w:rsidR="007675FA" w:rsidRPr="00CF03C3">
        <w:rPr>
          <w:rFonts w:cs="Times New Roman"/>
          <w:b/>
          <w:szCs w:val="28"/>
        </w:rPr>
        <w:t xml:space="preserve"> </w:t>
      </w:r>
    </w:p>
    <w:p w14:paraId="382ECF23" w14:textId="0A3D45B1" w:rsidR="007675FA" w:rsidRPr="00CF03C3" w:rsidRDefault="007675FA" w:rsidP="007675FA">
      <w:pPr>
        <w:spacing w:after="0" w:line="240" w:lineRule="auto"/>
        <w:ind w:firstLine="709"/>
        <w:jc w:val="both"/>
        <w:rPr>
          <w:rFonts w:cs="Times New Roman"/>
          <w:szCs w:val="28"/>
        </w:rPr>
      </w:pPr>
      <w:r w:rsidRPr="00CF03C3">
        <w:rPr>
          <w:rFonts w:cs="Times New Roman"/>
          <w:szCs w:val="28"/>
        </w:rPr>
        <w:t>При проведении практической работы каждый ее этап выполняется обучающимися</w:t>
      </w:r>
      <w:r w:rsidR="0054742C" w:rsidRPr="00CF03C3">
        <w:rPr>
          <w:rFonts w:cs="Times New Roman"/>
          <w:szCs w:val="28"/>
        </w:rPr>
        <w:t xml:space="preserve"> с ЗПР</w:t>
      </w:r>
      <w:r w:rsidRPr="00CF03C3">
        <w:rPr>
          <w:rFonts w:cs="Times New Roman"/>
          <w:szCs w:val="28"/>
        </w:rPr>
        <w:t xml:space="preserve"> вместе с учителем и под его руководством. На доске обязательно вывешиваются правила техники безопасности, соответствующие данному виду работы, дается правильная запись формул и указывается цель проведения работы. При необходимости дается визуальный алгоритм выполнения задания. Это способствует осознанию обучающимися выполняемых действий и полученного результата.</w:t>
      </w:r>
    </w:p>
    <w:p w14:paraId="6BA74947" w14:textId="77777777" w:rsidR="0054742C" w:rsidRPr="00CF03C3" w:rsidRDefault="0054742C" w:rsidP="008A11DD">
      <w:pPr>
        <w:spacing w:after="0" w:line="240" w:lineRule="auto"/>
        <w:ind w:firstLine="709"/>
        <w:rPr>
          <w:rFonts w:eastAsia="Times New Roman" w:cs="Times New Roman"/>
          <w:b/>
          <w:bCs/>
          <w:szCs w:val="28"/>
          <w:lang w:eastAsia="en-US"/>
        </w:rPr>
      </w:pPr>
    </w:p>
    <w:p w14:paraId="76CD440F" w14:textId="77777777" w:rsidR="007675FA" w:rsidRPr="00CF03C3" w:rsidRDefault="007675FA" w:rsidP="008A11DD">
      <w:pPr>
        <w:spacing w:after="0" w:line="240" w:lineRule="auto"/>
        <w:ind w:firstLine="709"/>
        <w:rPr>
          <w:rFonts w:eastAsia="Times New Roman" w:cs="Times New Roman"/>
          <w:b/>
          <w:bCs/>
          <w:szCs w:val="28"/>
          <w:lang w:eastAsia="en-US"/>
        </w:rPr>
      </w:pPr>
      <w:r w:rsidRPr="00CF03C3">
        <w:rPr>
          <w:rFonts w:eastAsia="Times New Roman" w:cs="Times New Roman"/>
          <w:b/>
          <w:bCs/>
          <w:szCs w:val="28"/>
          <w:lang w:eastAsia="en-US"/>
        </w:rPr>
        <w:t>Примерные контрольно-измерительные материалы по химии</w:t>
      </w:r>
    </w:p>
    <w:p w14:paraId="3BB8E531"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Для организации проверки, учета и контроля знаний обучающихся по предмету предусмотрены контрольные работы, самостоятельные работы, зачеты, практические работы, тестирование. Одним из методов контроля результатов обучения обучающихся с ЗПР является метод поливариативного экспресс-тестирования с конструируемыми ответами. Его отличительными чертами являются оперативность, высокая степень индивидуализации знаний, сравнительно малые затраты времени и труда на проверку ответов обучающихся.</w:t>
      </w:r>
    </w:p>
    <w:p w14:paraId="3F3D5873" w14:textId="77777777" w:rsidR="007675FA" w:rsidRPr="00CF03C3" w:rsidRDefault="007675FA" w:rsidP="007675FA">
      <w:pPr>
        <w:spacing w:after="0" w:line="240" w:lineRule="auto"/>
        <w:ind w:firstLine="709"/>
        <w:jc w:val="both"/>
        <w:rPr>
          <w:rFonts w:cs="Times New Roman"/>
          <w:szCs w:val="28"/>
        </w:rPr>
      </w:pPr>
      <w:r w:rsidRPr="00CF03C3">
        <w:rPr>
          <w:rFonts w:cs="Times New Roman"/>
          <w:szCs w:val="28"/>
        </w:rPr>
        <w:t xml:space="preserve">Для обучающихся с ЗПР возможно изменение формулировки заданий на «пошаговую», адаптация предлагаемого обучающемуся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14:paraId="0BB3088E" w14:textId="77777777" w:rsidR="0054742C" w:rsidRPr="00CF03C3" w:rsidRDefault="0054742C" w:rsidP="007675FA">
      <w:pPr>
        <w:spacing w:after="0" w:line="240" w:lineRule="auto"/>
        <w:ind w:firstLine="709"/>
        <w:jc w:val="both"/>
        <w:rPr>
          <w:rFonts w:eastAsia="Times New Roman" w:cs="Times New Roman"/>
          <w:b/>
          <w:szCs w:val="28"/>
        </w:rPr>
      </w:pPr>
    </w:p>
    <w:p w14:paraId="2B04185E" w14:textId="77777777" w:rsidR="007675FA" w:rsidRPr="00CF03C3" w:rsidRDefault="007675FA" w:rsidP="00CB7197">
      <w:pPr>
        <w:spacing w:after="0" w:line="240" w:lineRule="auto"/>
        <w:jc w:val="both"/>
        <w:rPr>
          <w:rFonts w:eastAsiaTheme="majorEastAsia" w:cs="Times New Roman"/>
          <w:bCs/>
          <w:caps/>
          <w:szCs w:val="28"/>
          <w:lang w:eastAsia="en-US"/>
        </w:rPr>
      </w:pPr>
      <w:r w:rsidRPr="00CF03C3">
        <w:rPr>
          <w:rFonts w:cs="Times New Roman"/>
          <w:szCs w:val="28"/>
        </w:rPr>
        <w:t>ПЛАНИРУЕМЫЕ РЕЗУЛЬТАТЫ ОСВОЕНИЯ УЧЕБНОГО</w:t>
      </w:r>
      <w:r w:rsidRPr="00CF03C3">
        <w:rPr>
          <w:rFonts w:eastAsiaTheme="majorEastAsia" w:cs="Times New Roman"/>
          <w:bCs/>
          <w:szCs w:val="28"/>
          <w:lang w:eastAsia="en-US"/>
        </w:rPr>
        <w:t xml:space="preserve"> ПРЕДМЕТА «ХИМИЯ</w:t>
      </w:r>
      <w:r w:rsidRPr="00CF03C3">
        <w:rPr>
          <w:rFonts w:eastAsiaTheme="majorEastAsia" w:cs="Times New Roman"/>
          <w:bCs/>
          <w:caps/>
          <w:szCs w:val="28"/>
          <w:lang w:eastAsia="en-US"/>
        </w:rPr>
        <w:t>»</w:t>
      </w:r>
      <w:r w:rsidRPr="00CF03C3">
        <w:rPr>
          <w:rFonts w:eastAsiaTheme="majorEastAsia" w:cs="Times New Roman"/>
          <w:bCs/>
          <w:szCs w:val="28"/>
          <w:lang w:eastAsia="en-US"/>
        </w:rPr>
        <w:t xml:space="preserve"> НА УРОВНЕ ОСНОВНОГО ОБЩЕГО ОБРАЗОВАНИЯ</w:t>
      </w:r>
    </w:p>
    <w:p w14:paraId="238E9B79" w14:textId="77777777" w:rsidR="008067D3" w:rsidRPr="00CF03C3" w:rsidRDefault="008067D3"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p>
    <w:p w14:paraId="273F0844" w14:textId="0DD208A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 целом результаты освоения обучающимися с ЗПР учебного предмета «Химия» должны совпадать с результатами рабочей программы основного общего образования.</w:t>
      </w:r>
      <w:r w:rsidR="00616A66" w:rsidRPr="00CF03C3">
        <w:rPr>
          <w:rFonts w:cs="Times New Roman"/>
          <w:szCs w:val="28"/>
        </w:rPr>
        <w:t xml:space="preserve"> </w:t>
      </w:r>
      <w:r w:rsidRPr="00CF03C3">
        <w:rPr>
          <w:rFonts w:cs="Times New Roman"/>
          <w:szCs w:val="28"/>
        </w:rPr>
        <w:t xml:space="preserve">Наиболее значимыми являются: </w:t>
      </w:r>
    </w:p>
    <w:p w14:paraId="7E9E47AA" w14:textId="77777777" w:rsidR="00616A66" w:rsidRPr="00CF03C3" w:rsidRDefault="00616A66" w:rsidP="007675FA">
      <w:pPr>
        <w:spacing w:after="0" w:line="240" w:lineRule="auto"/>
        <w:ind w:firstLine="709"/>
        <w:jc w:val="both"/>
        <w:rPr>
          <w:rFonts w:eastAsia="Times New Roman" w:cs="Times New Roman"/>
          <w:b/>
          <w:szCs w:val="28"/>
        </w:rPr>
      </w:pPr>
    </w:p>
    <w:p w14:paraId="382CDAF1" w14:textId="77777777" w:rsidR="007675FA" w:rsidRPr="00CF03C3" w:rsidRDefault="007675FA" w:rsidP="007675FA">
      <w:pPr>
        <w:spacing w:after="0" w:line="240" w:lineRule="auto"/>
        <w:ind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2BD818E8"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eastAsia="Times New Roman" w:cs="Times New Roman"/>
          <w:szCs w:val="28"/>
        </w:rPr>
        <w:t xml:space="preserve">мотивация к обучению и целенаправленной познавательной </w:t>
      </w:r>
      <w:r w:rsidRPr="00CF03C3">
        <w:rPr>
          <w:rFonts w:cs="Times New Roman"/>
          <w:szCs w:val="28"/>
        </w:rPr>
        <w:t>деятельности;</w:t>
      </w:r>
    </w:p>
    <w:p w14:paraId="1C404F74"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установка на осмысление личного опыта, наблюдений за химическими экспериментами;</w:t>
      </w:r>
    </w:p>
    <w:p w14:paraId="6A34E071"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ориентация на правила индивидуального и коллективного безопасного поведения при взаимодействии с химическими веществами и соединениями;</w:t>
      </w:r>
    </w:p>
    <w:p w14:paraId="09933DF3"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практическое изучение профессий и труда различного рода, в том числе на основе применения изучаемого предметного знания (например, лаборант химического анализа);  </w:t>
      </w:r>
    </w:p>
    <w:p w14:paraId="70BC4028"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уважение к труду и результатам трудовой деятельности;</w:t>
      </w:r>
    </w:p>
    <w:p w14:paraId="00F6372C"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w:t>
      </w:r>
    </w:p>
    <w:p w14:paraId="00AF312F"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осознание своего поведения с точки зрения опасности или безопасности для себя или для окружающих; </w:t>
      </w:r>
    </w:p>
    <w:p w14:paraId="5BFE9344"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основы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14:paraId="50649013"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w:t>
      </w:r>
    </w:p>
    <w:p w14:paraId="3CF7F781"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принятие решений в жизненной ситуации на основе переноса полученных в ходе обучения знаний в актуальную ситуацию, восполнять дефицит информации; </w:t>
      </w:r>
    </w:p>
    <w:p w14:paraId="0FDED819"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cs="Times New Roman"/>
          <w:szCs w:val="28"/>
        </w:rPr>
        <w:t>готовность отбирать и использовать нужную информацию в соответствии</w:t>
      </w:r>
      <w:r w:rsidRPr="00CF03C3">
        <w:rPr>
          <w:rFonts w:eastAsia="Times New Roman" w:cs="Times New Roman"/>
          <w:szCs w:val="28"/>
        </w:rPr>
        <w:t xml:space="preserve"> с контекстом жизненной ситуации.  </w:t>
      </w:r>
    </w:p>
    <w:p w14:paraId="7314EE74" w14:textId="77777777" w:rsidR="007675FA" w:rsidRPr="00CF03C3" w:rsidRDefault="007675FA" w:rsidP="007675FA">
      <w:pPr>
        <w:spacing w:after="0" w:line="240" w:lineRule="auto"/>
        <w:ind w:firstLine="709"/>
        <w:jc w:val="both"/>
        <w:rPr>
          <w:rFonts w:eastAsia="Times New Roman" w:cs="Times New Roman"/>
          <w:b/>
          <w:szCs w:val="28"/>
        </w:rPr>
      </w:pPr>
    </w:p>
    <w:p w14:paraId="050CBAE6" w14:textId="77777777" w:rsidR="007675FA" w:rsidRPr="00CF03C3" w:rsidRDefault="007675FA" w:rsidP="007675FA">
      <w:pPr>
        <w:spacing w:after="0" w:line="240" w:lineRule="auto"/>
        <w:ind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546ACC9D" w14:textId="0A7DED3A" w:rsidR="007675FA" w:rsidRPr="00CF03C3" w:rsidRDefault="007675FA" w:rsidP="007675FA">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203892AE"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выявлять причины и следствия простых химических явлений;</w:t>
      </w:r>
    </w:p>
    <w:p w14:paraId="355FE96A"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осуществлять сравнение, классификацию химических веществ по заданным основаниям и критериям для указанных логических операций;</w:t>
      </w:r>
    </w:p>
    <w:p w14:paraId="3B8A56EF"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строить логическое суждение после предварительного анализа, включающее установление причинно-следственных связей;</w:t>
      </w:r>
    </w:p>
    <w:p w14:paraId="4535D6FB"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выявлять дефициты информации, данных, необходимых для решения поставленной задачи;</w:t>
      </w:r>
    </w:p>
    <w:p w14:paraId="3D8531F3"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преобразовывать информацию из одного вида в другой (таблицу в текст и пр.);</w:t>
      </w:r>
    </w:p>
    <w:p w14:paraId="39DA1E28"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создавать, применять и преобразовывать знаки и символы, модели и схемы для решения учебных и познавательных задач с помощью педагога;</w:t>
      </w:r>
    </w:p>
    <w:p w14:paraId="7FC3A710"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 помощью педагога проводить химический опыт, несложный эксперимент, для установления особенностей объекта изучения, причинно-следственных связей и зависимостей объектов между собой;</w:t>
      </w:r>
    </w:p>
    <w:p w14:paraId="0FED1C68"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 помощью педагога или самостоятельно формулировать обобщения и выводы по результатам проведенного наблюдения, опыта;</w:t>
      </w:r>
    </w:p>
    <w:p w14:paraId="1667848C"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прогнозировать возможное развитие химических процессов и их последствия;</w:t>
      </w:r>
    </w:p>
    <w:p w14:paraId="1C549C45"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искать или отбирать информацию или данные из источников с учетом предложенной учебной задачи и заданных критериев. </w:t>
      </w:r>
    </w:p>
    <w:p w14:paraId="74FBB963" w14:textId="3841F8A0" w:rsidR="007675FA" w:rsidRPr="00CF03C3" w:rsidRDefault="007675FA" w:rsidP="007675FA">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7803FF40"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eastAsia="Times New Roman" w:cs="Times New Roman"/>
          <w:szCs w:val="28"/>
        </w:rPr>
        <w:t xml:space="preserve">организовывать учебное взаимодействие в группе (определять </w:t>
      </w:r>
      <w:r w:rsidRPr="00CF03C3">
        <w:rPr>
          <w:rFonts w:cs="Times New Roman"/>
          <w:szCs w:val="28"/>
        </w:rPr>
        <w:t>общие цели, распределять роли, договариваться друг с другом и т. д.).</w:t>
      </w:r>
    </w:p>
    <w:p w14:paraId="4C6436DB"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w:t>
      </w:r>
    </w:p>
    <w:p w14:paraId="3B994C18"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03091B13"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14:paraId="0F606007" w14:textId="6F05A517" w:rsidR="007675FA" w:rsidRPr="00CF03C3" w:rsidRDefault="007675FA" w:rsidP="007675FA">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7F50A1E4"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 обнаруживать и формулировать учебную проблему, определять цель учебной деятельности;</w:t>
      </w:r>
    </w:p>
    <w:p w14:paraId="535FA542"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основами самоконтроля, самооценки, принятия решений и осуществления осознанного выбора в учебной и познавательной деятельности;</w:t>
      </w:r>
    </w:p>
    <w:p w14:paraId="1753B184"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00CDD4F2"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давать адекватную оценку ситуации и предлагать план ее изменения;</w:t>
      </w:r>
    </w:p>
    <w:p w14:paraId="736F0008"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предвидеть трудности, которые могут возникнуть при решении учебной задачи;</w:t>
      </w:r>
    </w:p>
    <w:p w14:paraId="046134FD" w14:textId="06065028" w:rsidR="007675FA" w:rsidRPr="00CF03C3" w:rsidRDefault="00A71027"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14:paraId="203A7327"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осознанно относиться к другому человеку, его мнению.</w:t>
      </w:r>
    </w:p>
    <w:p w14:paraId="7D605D35" w14:textId="77777777" w:rsidR="007675FA" w:rsidRPr="00CF03C3" w:rsidRDefault="007675FA" w:rsidP="007675FA">
      <w:pPr>
        <w:spacing w:after="0" w:line="240" w:lineRule="auto"/>
        <w:ind w:left="425" w:firstLine="709"/>
        <w:rPr>
          <w:rFonts w:cs="Times New Roman"/>
          <w:b/>
          <w:szCs w:val="28"/>
        </w:rPr>
      </w:pPr>
    </w:p>
    <w:p w14:paraId="74E4A360" w14:textId="77777777" w:rsidR="007675FA" w:rsidRPr="00CF03C3" w:rsidRDefault="007675FA" w:rsidP="00616A66">
      <w:pPr>
        <w:widowControl w:val="0"/>
        <w:tabs>
          <w:tab w:val="left" w:pos="510"/>
        </w:tabs>
        <w:autoSpaceDE w:val="0"/>
        <w:autoSpaceDN w:val="0"/>
        <w:adjustRightInd w:val="0"/>
        <w:spacing w:after="0" w:line="240" w:lineRule="auto"/>
        <w:ind w:firstLine="709"/>
        <w:jc w:val="both"/>
        <w:textAlignment w:val="center"/>
        <w:rPr>
          <w:rFonts w:cs="Times New Roman"/>
          <w:b/>
          <w:caps/>
          <w:szCs w:val="28"/>
        </w:rPr>
      </w:pPr>
      <w:r w:rsidRPr="00CF03C3">
        <w:rPr>
          <w:rFonts w:cs="Times New Roman"/>
          <w:b/>
          <w:caps/>
          <w:szCs w:val="28"/>
        </w:rPr>
        <w:t xml:space="preserve">Предметные результаты  </w:t>
      </w:r>
    </w:p>
    <w:p w14:paraId="025C9416" w14:textId="00AE94B6"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 составе предметных результатов по освоению обязательного содержания, установленного данной примерной рабочей программой, выделяют: научные знания, умения и способы действий, специфические для учебного предмета «Химия», виды деятельности по получению нового знания, его интерпретации, преобразованию и применению в разл</w:t>
      </w:r>
      <w:r w:rsidR="00923E1A" w:rsidRPr="00CF03C3">
        <w:rPr>
          <w:rFonts w:cs="Times New Roman"/>
          <w:szCs w:val="28"/>
        </w:rPr>
        <w:t>ичных учебных и новых ситуациях:</w:t>
      </w:r>
    </w:p>
    <w:p w14:paraId="34A9CD5C"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71381332"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 xml:space="preserve">владение основами понятийного аппарата и символического языка химии для составления формул неорганических веществ, уравнений химических реакций (с опорой на алгоритм учебных действий); владение основами химической номенклатуры (IUPAC и тривиальной) и умение </w:t>
      </w:r>
      <w:r w:rsidRPr="00CF03C3">
        <w:rPr>
          <w:rFonts w:eastAsia="Times New Roman" w:cs="Times New Roman"/>
          <w:szCs w:val="28"/>
        </w:rPr>
        <w:lastRenderedPageBreak/>
        <w:t>использовать её для решения учебно-познавательных задач с помощью учителя; умение использовать модели для объяснения строения атомов и молекул по алгоритму с опорой на определения;</w:t>
      </w:r>
    </w:p>
    <w:p w14:paraId="0F454EAB"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представление о системе химических знаний и умение с помощью учителя применять систему химических знаний для установления взаимосвязей между изученным материалом и при получении новых знаний, а также в процессе выполнения учебных заданий и при работе с источниками химической информации, которая включает:</w:t>
      </w:r>
    </w:p>
    <w:p w14:paraId="70E7A001"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 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0F234D0"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Times New Roman" w:cs="Times New Roman"/>
          <w:szCs w:val="28"/>
        </w:rPr>
        <w:t>основополагающие законы химии: закон сохранения массы,</w:t>
      </w:r>
      <w:r w:rsidRPr="00CF03C3">
        <w:rPr>
          <w:rFonts w:eastAsia="MS Mincho"/>
          <w:szCs w:val="28"/>
        </w:rPr>
        <w:t xml:space="preserve"> Периодический закон Д. И. Менделеева, закон постоянства состава, закон Авогадро; </w:t>
      </w:r>
    </w:p>
    <w:p w14:paraId="66E0B925"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теории химии: атомно-молекулярная теория, теория электролитической диссоциации, а также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562BB960"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 с опорой на определения физического смысла цифровых данных периодической таблицы;</w:t>
      </w:r>
    </w:p>
    <w:p w14:paraId="6673839F"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lastRenderedPageBreak/>
        <w:t>умение классифицировать химические элементы, неорганические вещества и химические реакции с опорой на схемы;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 по алгоритму учебных действий;</w:t>
      </w:r>
    </w:p>
    <w:p w14:paraId="788D4C3E"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умение характеризовать с опорой на схему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описывать с опорой на план и ключевые слова; умение прогнозировать и характеризовать свойства веществ в зависимости от их состава и строения после предварительного анализа под руководством педагога,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5FB2CC6D"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 xml:space="preserve"> умение составлять по образцу, схеме, алгоритму учебных действий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 / групп неорганических веществ, а также подтверждающих генетическую взаимосвязь между ними;</w:t>
      </w:r>
    </w:p>
    <w:p w14:paraId="69594CA2"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объём газов с опорой на общие формулы; умение проводить расчеты по уравнениям химических реакций и находить количество вещества, объем и массу реагентов или продуктов реакции с опорой на образец, алгоритм учебных действий;</w:t>
      </w:r>
    </w:p>
    <w:p w14:paraId="21DDD74B"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 xml:space="preserve">владение основными методами научного познания (наблюдение, измерение, эксперимент, моделирование) при изучении веществ и химических явлений с опорой на алгоритм учебных действий; умение сформулировать проблему и предложить пути ее решения с помощью педагога; знание основ безопасной работы с химическими веществами, химической посудой и лабораторным оборудованием; </w:t>
      </w:r>
    </w:p>
    <w:p w14:paraId="56991610"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наличие практических навыков планирования и осуществления следующих химических экспериментов под руководством учителя с обсуждением плана работы или составлением таблицы:</w:t>
      </w:r>
    </w:p>
    <w:p w14:paraId="49F03808"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изучение и описание физических свойств веществ; </w:t>
      </w:r>
    </w:p>
    <w:p w14:paraId="1FA26B0B"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ознакомление с физическими и химическими явлениями; </w:t>
      </w:r>
    </w:p>
    <w:p w14:paraId="34F13A32"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lastRenderedPageBreak/>
        <w:t xml:space="preserve">опыты, иллюстрирующие признаки протекания химических реакций; </w:t>
      </w:r>
    </w:p>
    <w:p w14:paraId="255268A8"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изучение способов разделения смесей; </w:t>
      </w:r>
    </w:p>
    <w:p w14:paraId="6585BC5C"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получение кислорода и изучение его свойств; </w:t>
      </w:r>
    </w:p>
    <w:p w14:paraId="569812A0"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получение водорода и изучение его свойств; </w:t>
      </w:r>
    </w:p>
    <w:p w14:paraId="230F71F9"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получение углекислого газа и изучение его свойств; </w:t>
      </w:r>
    </w:p>
    <w:p w14:paraId="22941BE0"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получение аммиака и изучение его свойств; </w:t>
      </w:r>
    </w:p>
    <w:p w14:paraId="26FE1F9E"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приготовление растворов с определенной массовой долей растворенного вещества;</w:t>
      </w:r>
    </w:p>
    <w:p w14:paraId="7E0FAF8F"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исследование и описание свойств неорганических веществ различных классов;</w:t>
      </w:r>
    </w:p>
    <w:p w14:paraId="3ACF05DF"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применение индикаторов (лакмуса, метилоранжа и фенолфталеина) для определения характера среды в растворах кислот и щелочей; </w:t>
      </w:r>
    </w:p>
    <w:p w14:paraId="33211ED8"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изучение взаимодействия кислот с металлами, оксидами металлов, растворимыми и нерастворимыми основаниями, солями; </w:t>
      </w:r>
    </w:p>
    <w:p w14:paraId="18A90E5A"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получение нерастворимых оснований;</w:t>
      </w:r>
    </w:p>
    <w:p w14:paraId="289849EB"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вытеснение одного металла другим из раствора соли; </w:t>
      </w:r>
    </w:p>
    <w:p w14:paraId="75589130"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исследование амфотерных свойств гидроксидов алюминия и цинка; </w:t>
      </w:r>
    </w:p>
    <w:p w14:paraId="61C6CFF4"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решение экспериментальных задач по теме «Основные классы неорганических соединений»; </w:t>
      </w:r>
    </w:p>
    <w:p w14:paraId="2324A4AD"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решение экспериментальных задач по теме «Электролитическая диссоциация»;</w:t>
      </w:r>
    </w:p>
    <w:p w14:paraId="4FCE3CF1"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решение экспериментальных задач по теме «Важнейшие неметаллы и их соединения»; </w:t>
      </w:r>
    </w:p>
    <w:p w14:paraId="3604B6F4"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решение экспериментальных задач по теме «Важнейшие металлы и их соединения»;</w:t>
      </w:r>
    </w:p>
    <w:p w14:paraId="6DEB7A77"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 xml:space="preserve">химические эксперименты, иллюстрирующие признаки протекания реакций ионного обмена; </w:t>
      </w:r>
    </w:p>
    <w:p w14:paraId="7DC62089"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34DB2AF8" w14:textId="77777777" w:rsidR="007675FA" w:rsidRPr="00CF03C3" w:rsidRDefault="007675FA" w:rsidP="007675FA">
      <w:pPr>
        <w:widowControl w:val="0"/>
        <w:tabs>
          <w:tab w:val="left" w:pos="567"/>
        </w:tabs>
        <w:autoSpaceDE w:val="0"/>
        <w:autoSpaceDN w:val="0"/>
        <w:adjustRightInd w:val="0"/>
        <w:spacing w:after="0" w:line="240" w:lineRule="auto"/>
        <w:ind w:firstLine="709"/>
        <w:jc w:val="both"/>
        <w:rPr>
          <w:rFonts w:eastAsia="MS Mincho"/>
          <w:szCs w:val="28"/>
        </w:rPr>
      </w:pPr>
      <w:r w:rsidRPr="00CF03C3">
        <w:rPr>
          <w:rFonts w:eastAsia="MS Mincho"/>
          <w:szCs w:val="28"/>
        </w:rPr>
        <w:t>умение представлять результаты эксперимента в форме выводов, доказательств, графиков и таблиц и выявлять эмпирические закономерности;</w:t>
      </w:r>
    </w:p>
    <w:p w14:paraId="570C4808"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владение правилами безопасного обращения с веществами, используемыми в повседневной жизни, а также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а также способов уменьшения и предотвращения их вредного воздействия; понимание значения жиров, белков, углеводов для организма человека;</w:t>
      </w:r>
    </w:p>
    <w:p w14:paraId="0D342FE1"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 xml:space="preserve">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w:t>
      </w:r>
      <w:r w:rsidRPr="00CF03C3">
        <w:rPr>
          <w:rFonts w:eastAsia="Times New Roman" w:cs="Times New Roman"/>
          <w:szCs w:val="28"/>
        </w:rPr>
        <w:lastRenderedPageBreak/>
        <w:t>сельском хозяйстве, на производстве; умение приводить примеры правильного использования изученных веществ и материалов;</w:t>
      </w:r>
    </w:p>
    <w:p w14:paraId="261D7D77"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 с помощью педагога;</w:t>
      </w:r>
    </w:p>
    <w:p w14:paraId="546316F2" w14:textId="77777777" w:rsidR="007675FA" w:rsidRPr="00CF03C3" w:rsidRDefault="007675FA" w:rsidP="004E6412">
      <w:pPr>
        <w:numPr>
          <w:ilvl w:val="0"/>
          <w:numId w:val="17"/>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представление о сферах профессиональной деятельности, связанных с химией и современными технологиями, основанными на достижениях химической науки; наличие опыта работы с различными источниками информации по химии (научно-популярная литература, словари, справочники, интернет-ресурсы) с опорой на алгоритм: умение объективно оценивать информацию о веществах, их превращениях и практическом применении.</w:t>
      </w:r>
    </w:p>
    <w:p w14:paraId="78741E26" w14:textId="77777777" w:rsidR="007675FA" w:rsidRPr="00CF03C3" w:rsidRDefault="007675FA" w:rsidP="007675FA">
      <w:pPr>
        <w:autoSpaceDE w:val="0"/>
        <w:autoSpaceDN w:val="0"/>
        <w:adjustRightInd w:val="0"/>
        <w:spacing w:after="0" w:line="240" w:lineRule="auto"/>
        <w:ind w:left="709" w:firstLine="709"/>
        <w:jc w:val="center"/>
        <w:rPr>
          <w:rFonts w:eastAsia="Times New Roman"/>
          <w:b/>
          <w:szCs w:val="28"/>
        </w:rPr>
      </w:pPr>
    </w:p>
    <w:p w14:paraId="19B588A6" w14:textId="77777777" w:rsidR="007675FA" w:rsidRPr="00CF03C3" w:rsidRDefault="007675FA" w:rsidP="00897347">
      <w:pPr>
        <w:spacing w:after="0" w:line="240" w:lineRule="auto"/>
        <w:ind w:firstLine="709"/>
        <w:jc w:val="both"/>
        <w:rPr>
          <w:rFonts w:eastAsia="Times New Roman" w:cs="Times New Roman"/>
          <w:b/>
          <w:bCs/>
          <w:szCs w:val="28"/>
          <w:lang w:eastAsia="en-US"/>
        </w:rPr>
      </w:pPr>
      <w:r w:rsidRPr="00CF03C3">
        <w:rPr>
          <w:rFonts w:eastAsia="Times New Roman" w:cs="Times New Roman"/>
          <w:b/>
          <w:bCs/>
          <w:szCs w:val="28"/>
          <w:lang w:eastAsia="en-US"/>
        </w:rPr>
        <w:t>Требования к предметным результатам освоения учебного предмета «Химия», распределенные по годам обучения</w:t>
      </w:r>
    </w:p>
    <w:p w14:paraId="6448110F" w14:textId="77777777" w:rsidR="007675FA" w:rsidRPr="00CF03C3" w:rsidRDefault="007675FA" w:rsidP="007675FA">
      <w:pPr>
        <w:spacing w:after="0" w:line="240" w:lineRule="auto"/>
        <w:ind w:firstLine="709"/>
        <w:jc w:val="both"/>
        <w:rPr>
          <w:szCs w:val="28"/>
        </w:rPr>
      </w:pPr>
      <w:r w:rsidRPr="00CF03C3">
        <w:rPr>
          <w:rFonts w:eastAsia="Times New Roman"/>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14:paraId="0A2E7933" w14:textId="77777777" w:rsidR="00897347" w:rsidRPr="00CF03C3" w:rsidRDefault="00897347" w:rsidP="00897347">
      <w:pPr>
        <w:spacing w:after="0" w:line="240" w:lineRule="auto"/>
        <w:ind w:firstLine="709"/>
        <w:jc w:val="both"/>
        <w:rPr>
          <w:rFonts w:eastAsia="Times New Roman"/>
          <w:b/>
          <w:szCs w:val="28"/>
        </w:rPr>
      </w:pPr>
    </w:p>
    <w:p w14:paraId="3BC3549A" w14:textId="77777777" w:rsidR="007675FA" w:rsidRPr="00CF03C3" w:rsidRDefault="007675FA" w:rsidP="00923E1A">
      <w:pPr>
        <w:spacing w:after="0" w:line="240" w:lineRule="auto"/>
        <w:jc w:val="both"/>
        <w:rPr>
          <w:rFonts w:eastAsia="Times New Roman"/>
          <w:b/>
          <w:szCs w:val="28"/>
        </w:rPr>
      </w:pPr>
      <w:r w:rsidRPr="00CF03C3">
        <w:rPr>
          <w:rFonts w:eastAsia="Times New Roman"/>
          <w:b/>
          <w:szCs w:val="28"/>
        </w:rPr>
        <w:t>8 КЛАСС</w:t>
      </w:r>
    </w:p>
    <w:p w14:paraId="4F915DDA" w14:textId="0C4ECB4D"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w:t>
      </w:r>
      <w:r w:rsidRPr="00CF03C3">
        <w:rPr>
          <w:rFonts w:cs="Times New Roman"/>
          <w:i/>
          <w:szCs w:val="28"/>
        </w:rPr>
        <w:t>электроотрицательность</w:t>
      </w:r>
      <w:r w:rsidR="00AE7069" w:rsidRPr="00CF03C3">
        <w:rPr>
          <w:rStyle w:val="a7"/>
          <w:rFonts w:cs="Times New Roman"/>
          <w:i/>
          <w:szCs w:val="28"/>
        </w:rPr>
        <w:footnoteReference w:id="28"/>
      </w:r>
      <w:r w:rsidRPr="00CF03C3">
        <w:rPr>
          <w:rFonts w:cs="Times New Roman"/>
          <w:i/>
          <w:szCs w:val="28"/>
        </w:rPr>
        <w:t>,</w:t>
      </w:r>
      <w:r w:rsidRPr="00CF03C3">
        <w:rPr>
          <w:rFonts w:cs="Times New Roman"/>
          <w:szCs w:val="28"/>
        </w:rPr>
        <w:t xml:space="preserve">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w:t>
      </w:r>
      <w:r w:rsidRPr="00CF03C3">
        <w:rPr>
          <w:rFonts w:cs="Times New Roman"/>
          <w:i/>
          <w:szCs w:val="28"/>
        </w:rPr>
        <w:t>тепловой эффект реакции;</w:t>
      </w:r>
      <w:r w:rsidRPr="00CF03C3">
        <w:rPr>
          <w:rFonts w:cs="Times New Roman"/>
          <w:szCs w:val="28"/>
        </w:rPr>
        <w:t xml:space="preserve">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16CA6018" w14:textId="229577F2"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иллюстрировать взаимосвязь основных химических понятий (см. п. 1) и применять эти понятия при описании веществ и их превращений;</w:t>
      </w:r>
    </w:p>
    <w:p w14:paraId="6CD541C5" w14:textId="57E9930B"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химическую символику для составления формул веществ, молекулярных уравнений химических реакций, электронного баланса;</w:t>
      </w:r>
    </w:p>
    <w:p w14:paraId="4C492697" w14:textId="09057C10"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определять валентность атомов элементов в бинарных соединениях; степень окисления элементов в бинарных соединениях с опорой на определения, в том числе структурированные; принадлежность веществ к </w:t>
      </w:r>
      <w:r w:rsidRPr="00CF03C3">
        <w:rPr>
          <w:rFonts w:cs="Times New Roman"/>
          <w:szCs w:val="28"/>
        </w:rPr>
        <w:lastRenderedPageBreak/>
        <w:t xml:space="preserve">определённому классу соединений по формулам; вид химической связи (ковалентная и ионная) в неорганических соединениях; </w:t>
      </w:r>
    </w:p>
    <w:p w14:paraId="7BF422B6" w14:textId="12E110B7"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иметь представление о системе химических знаний, уметь с помощью учителя применять систему химических знаний, для установления взаимосвязи между изученным материалом и при получении новых знаний, а также при работе с источниками химической информации. Ориентироваться в понятиях и оперировать ими на базовом уровне, применять при выполнении учебных заданий и решении расчетных задач с опорой на алгоритм учебных действий изученные законы и теории: закон сохранения массы, Периодический закон Д.И. Менделеева, </w:t>
      </w:r>
      <w:r w:rsidRPr="00CF03C3">
        <w:rPr>
          <w:rFonts w:cs="Times New Roman"/>
          <w:i/>
          <w:szCs w:val="28"/>
        </w:rPr>
        <w:t>закон постоянства состава,</w:t>
      </w:r>
      <w:r w:rsidRPr="00CF03C3">
        <w:rPr>
          <w:rFonts w:cs="Times New Roman"/>
          <w:szCs w:val="28"/>
        </w:rPr>
        <w:t xml:space="preserve"> закон Авогадро; атомно-молекулярная теория.</w:t>
      </w:r>
      <w:r w:rsidR="00DA2302" w:rsidRPr="00CF03C3">
        <w:rPr>
          <w:rFonts w:cs="Times New Roman"/>
          <w:szCs w:val="28"/>
        </w:rPr>
        <w:t xml:space="preserve"> </w:t>
      </w:r>
      <w:r w:rsidRPr="00CF03C3">
        <w:rPr>
          <w:rFonts w:cs="Times New Roman"/>
          <w:szCs w:val="28"/>
        </w:rPr>
        <w:t>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5FE49F92" w14:textId="5EA2BDE0"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классифицировать</w:t>
      </w:r>
      <w:r w:rsidRPr="00CF03C3">
        <w:rPr>
          <w:rFonts w:cs="Times New Roman"/>
          <w:i/>
          <w:iCs/>
          <w:szCs w:val="28"/>
        </w:rPr>
        <w:t xml:space="preserve"> </w:t>
      </w:r>
      <w:r w:rsidRPr="00CF03C3">
        <w:rPr>
          <w:rFonts w:cs="Times New Roman"/>
          <w:szCs w:val="28"/>
        </w:rPr>
        <w:t>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степени окисления химических элементов) с опорой на схемы;</w:t>
      </w:r>
    </w:p>
    <w:p w14:paraId="60CA7CD4" w14:textId="3B481D24"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 с опорой на схемы;</w:t>
      </w:r>
    </w:p>
    <w:p w14:paraId="5323B438" w14:textId="70728CB9"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прогнозировать свойства веществ в зависимости от их состава и строения; возможности протекания химических превращений в различных условиях после предварительного обсуждения с педагогом; </w:t>
      </w:r>
    </w:p>
    <w:p w14:paraId="1BC5B511" w14:textId="34137ACB"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 с опорой на алгоритм;</w:t>
      </w:r>
    </w:p>
    <w:p w14:paraId="0AC01629" w14:textId="109BE7E5"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применять основные операции мыслительной деятельности </w:t>
      </w:r>
      <w:r w:rsidR="00897347" w:rsidRPr="00CF03C3">
        <w:rPr>
          <w:rFonts w:cs="Times New Roman"/>
          <w:szCs w:val="28"/>
        </w:rPr>
        <w:t>–</w:t>
      </w:r>
      <w:r w:rsidRPr="00CF03C3">
        <w:rPr>
          <w:rFonts w:cs="Times New Roman"/>
          <w:szCs w:val="28"/>
        </w:rPr>
        <w:t xml:space="preserve"> анализ и синтез, сравнение, обобщение, систематизация, классификация, выявление причинно-следственных связей </w:t>
      </w:r>
      <w:r w:rsidR="00DA2302" w:rsidRPr="00CF03C3">
        <w:rPr>
          <w:rFonts w:cs="Times New Roman"/>
          <w:szCs w:val="28"/>
        </w:rPr>
        <w:t>–</w:t>
      </w:r>
      <w:r w:rsidRPr="00CF03C3">
        <w:rPr>
          <w:rFonts w:cs="Times New Roman"/>
          <w:szCs w:val="28"/>
        </w:rPr>
        <w:t xml:space="preserve"> для изучения свойств веществ и химических реакций; естественно-научные методы познания </w:t>
      </w:r>
      <w:r w:rsidR="00DA2302" w:rsidRPr="00CF03C3">
        <w:rPr>
          <w:rFonts w:cs="Times New Roman"/>
          <w:szCs w:val="28"/>
        </w:rPr>
        <w:t>–</w:t>
      </w:r>
      <w:r w:rsidRPr="00CF03C3">
        <w:rPr>
          <w:rFonts w:cs="Times New Roman"/>
          <w:szCs w:val="28"/>
        </w:rPr>
        <w:t xml:space="preserve"> наблюдение, измерение, моделирование, эксперимент </w:t>
      </w:r>
      <w:r w:rsidRPr="00CF03C3">
        <w:rPr>
          <w:rFonts w:cs="Times New Roman"/>
          <w:i/>
          <w:szCs w:val="28"/>
        </w:rPr>
        <w:t xml:space="preserve">(реальный и мысленный) </w:t>
      </w:r>
      <w:r w:rsidRPr="00CF03C3">
        <w:rPr>
          <w:rFonts w:cs="Times New Roman"/>
          <w:szCs w:val="28"/>
        </w:rPr>
        <w:t>под руководством педагога</w:t>
      </w:r>
      <w:r w:rsidRPr="00CF03C3">
        <w:rPr>
          <w:rFonts w:cs="Times New Roman"/>
          <w:i/>
          <w:szCs w:val="28"/>
        </w:rPr>
        <w:t>;</w:t>
      </w:r>
    </w:p>
    <w:p w14:paraId="061ED33A" w14:textId="2CED8A2A"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 подтверждающих качественный состав неорганических веществ (качественные реакции на ионы) под руководством </w:t>
      </w:r>
      <w:r w:rsidRPr="00CF03C3">
        <w:rPr>
          <w:rFonts w:cs="Times New Roman"/>
          <w:szCs w:val="28"/>
        </w:rPr>
        <w:lastRenderedPageBreak/>
        <w:t>педагога.</w:t>
      </w:r>
    </w:p>
    <w:p w14:paraId="46B8ECC1" w14:textId="77777777" w:rsidR="00897347" w:rsidRPr="00CF03C3" w:rsidRDefault="00897347" w:rsidP="00897347">
      <w:pPr>
        <w:spacing w:after="0" w:line="240" w:lineRule="auto"/>
        <w:ind w:firstLine="709"/>
        <w:jc w:val="both"/>
        <w:rPr>
          <w:rFonts w:eastAsia="Times New Roman"/>
          <w:b/>
          <w:szCs w:val="28"/>
        </w:rPr>
      </w:pPr>
    </w:p>
    <w:p w14:paraId="679A119D" w14:textId="77777777" w:rsidR="007675FA" w:rsidRPr="00CF03C3" w:rsidRDefault="007675FA" w:rsidP="00923E1A">
      <w:pPr>
        <w:spacing w:after="0" w:line="240" w:lineRule="auto"/>
        <w:jc w:val="both"/>
        <w:rPr>
          <w:rFonts w:eastAsia="Times New Roman"/>
          <w:b/>
          <w:szCs w:val="28"/>
        </w:rPr>
      </w:pPr>
      <w:r w:rsidRPr="00CF03C3">
        <w:rPr>
          <w:rFonts w:eastAsia="Times New Roman"/>
          <w:b/>
          <w:szCs w:val="28"/>
        </w:rPr>
        <w:t>9 КЛАСС</w:t>
      </w:r>
    </w:p>
    <w:p w14:paraId="1CA2A10F" w14:textId="66784EBA"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w:t>
      </w:r>
      <w:r w:rsidRPr="00CF03C3">
        <w:rPr>
          <w:rFonts w:cs="Times New Roman"/>
          <w:i/>
          <w:szCs w:val="28"/>
        </w:rPr>
        <w:t>тепловой эффект реакции,</w:t>
      </w:r>
      <w:r w:rsidRPr="00CF03C3">
        <w:rPr>
          <w:rFonts w:cs="Times New Roman"/>
          <w:szCs w:val="28"/>
        </w:rPr>
        <w:t xml:space="preserve">моль, молярный объём, раствор; электролиты, неэлектролиты, электролитическая диссоциация, реакции ионного обмена, катализатор, </w:t>
      </w:r>
      <w:r w:rsidRPr="00CF03C3">
        <w:rPr>
          <w:rFonts w:cs="Times New Roman"/>
          <w:i/>
          <w:szCs w:val="28"/>
        </w:rPr>
        <w:t>химическое равновесие, обратимые и необратимые реакции,</w:t>
      </w:r>
      <w:r w:rsidRPr="00CF03C3">
        <w:rPr>
          <w:rFonts w:cs="Times New Roman"/>
          <w:szCs w:val="28"/>
        </w:rPr>
        <w:t xml:space="preserve">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w:t>
      </w:r>
      <w:r w:rsidRPr="00CF03C3">
        <w:rPr>
          <w:rFonts w:cs="Times New Roman"/>
          <w:i/>
          <w:szCs w:val="28"/>
        </w:rPr>
        <w:t>коррозия металлов, сплавы; скорость химической реакции,</w:t>
      </w:r>
      <w:r w:rsidRPr="00CF03C3">
        <w:rPr>
          <w:rFonts w:cs="Times New Roman"/>
          <w:szCs w:val="28"/>
        </w:rPr>
        <w:t xml:space="preserve"> предельно допустимая концентрация (ПДК) вещества;</w:t>
      </w:r>
    </w:p>
    <w:p w14:paraId="26097AF1" w14:textId="50BDC975"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иллюстрировать взаимосвязь основных химических понятий (см. п. 1) и применять эти понятия при описании веществ и их превращений;</w:t>
      </w:r>
    </w:p>
    <w:p w14:paraId="54BE35C2" w14:textId="57954EC3"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использовать знаки и символы для фиксации результатов наблюдений, составления формул веществ и уравнений химических реакций, записи данных условий задач. Использовать обозначения, имеющиеся в Периодической системе и таблице растворимости кислот, оснований и солей в воде для выполнения заданий.</w:t>
      </w:r>
    </w:p>
    <w:p w14:paraId="202134E3" w14:textId="2687829E"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szCs w:val="28"/>
        </w:rPr>
        <w:t xml:space="preserve">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с опорой на определения, в том числе структурированные; виды химической связи (ковалентная, ионная, металлическая) в неорганических соединениях; заряд иона по химической формуле; характер среды в водных растворах кислот и щелочей, </w:t>
      </w:r>
      <w:r w:rsidRPr="00CF03C3">
        <w:rPr>
          <w:rFonts w:cs="Times New Roman"/>
          <w:i/>
          <w:szCs w:val="28"/>
        </w:rPr>
        <w:t>тип кристаллической решётки конкретного вещества;</w:t>
      </w:r>
    </w:p>
    <w:p w14:paraId="34F6A109" w14:textId="060F31FC"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раскрывать смысл</w:t>
      </w:r>
      <w:r w:rsidR="00AE7069" w:rsidRPr="00CF03C3">
        <w:rPr>
          <w:rFonts w:cs="Times New Roman"/>
          <w:szCs w:val="28"/>
        </w:rPr>
        <w:t xml:space="preserve"> Периодического закона Д.</w:t>
      </w:r>
      <w:r w:rsidRPr="00CF03C3">
        <w:rPr>
          <w:rFonts w:cs="Times New Roman"/>
          <w:szCs w:val="28"/>
        </w:rPr>
        <w:t xml:space="preserve">И. Менделеева и демонстрировать его понимание: </w:t>
      </w:r>
      <w:r w:rsidRPr="00CF03C3">
        <w:rPr>
          <w:rFonts w:cs="Times New Roman"/>
          <w:i/>
          <w:iCs/>
          <w:szCs w:val="28"/>
        </w:rPr>
        <w:t>описывать и характеризовать</w:t>
      </w:r>
      <w:r w:rsidRPr="00CF03C3">
        <w:rPr>
          <w:rFonts w:cs="Times New Roman"/>
          <w:szCs w:val="28"/>
        </w:rPr>
        <w:t xml:space="preserve">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sidRPr="00CF03C3">
        <w:rPr>
          <w:rFonts w:cs="Times New Roman"/>
          <w:i/>
          <w:iCs/>
          <w:szCs w:val="28"/>
        </w:rPr>
        <w:t>соотносить</w:t>
      </w:r>
      <w:r w:rsidRPr="00CF03C3">
        <w:rPr>
          <w:rFonts w:cs="Times New Roman"/>
          <w:szCs w:val="28"/>
        </w:rPr>
        <w:t xml:space="preserve">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r w:rsidRPr="00CF03C3">
        <w:rPr>
          <w:rFonts w:cs="Times New Roman"/>
          <w:i/>
          <w:iCs/>
          <w:szCs w:val="28"/>
        </w:rPr>
        <w:t>объяснять</w:t>
      </w:r>
      <w:r w:rsidRPr="00CF03C3">
        <w:rPr>
          <w:rFonts w:cs="Times New Roman"/>
          <w:szCs w:val="28"/>
        </w:rPr>
        <w:t xml:space="preserve"> общие закономерности в изменении свойств химических элементов и их соединений в пределах малых периодов и главных подгрупп с учётом строения их атомов;</w:t>
      </w:r>
    </w:p>
    <w:p w14:paraId="748CB56D" w14:textId="1AE2782F"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 с опорой на схемы;</w:t>
      </w:r>
    </w:p>
    <w:p w14:paraId="55190AA9" w14:textId="2CE0B0AF"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характеризовать (описывать) общие и специфические химические свойства веществ различных классов, подтверждая описание примерами </w:t>
      </w:r>
      <w:r w:rsidRPr="00CF03C3">
        <w:rPr>
          <w:rFonts w:cs="Times New Roman"/>
          <w:szCs w:val="28"/>
        </w:rPr>
        <w:lastRenderedPageBreak/>
        <w:t>молекулярных и ионных уравнений соответствующих химических реакций с опорой на схемы;</w:t>
      </w:r>
    </w:p>
    <w:p w14:paraId="3CBADD2C" w14:textId="47BEEDF6"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67C3AA69" w14:textId="7A8E3EBD"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раскрывать сущность окислительно-восстановительных реакций посредством составления электронного баланса этих реакций;</w:t>
      </w:r>
    </w:p>
    <w:p w14:paraId="586D7EA5" w14:textId="4A2511EB"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прогнозировать</w:t>
      </w:r>
      <w:r w:rsidRPr="00CF03C3">
        <w:rPr>
          <w:rFonts w:cs="Times New Roman"/>
          <w:i/>
          <w:iCs/>
          <w:szCs w:val="28"/>
        </w:rPr>
        <w:t xml:space="preserve"> </w:t>
      </w:r>
      <w:r w:rsidRPr="00CF03C3">
        <w:rPr>
          <w:rFonts w:cs="Times New Roman"/>
          <w:szCs w:val="28"/>
        </w:rPr>
        <w:t xml:space="preserve">свойства веществ в зависимости от их строения; возможности протекания химических превращений после предварительного обсуждения с педагогом; </w:t>
      </w:r>
    </w:p>
    <w:p w14:paraId="7BA06D7C" w14:textId="03B2EF9E"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 с опорой на алгоритм;</w:t>
      </w:r>
    </w:p>
    <w:p w14:paraId="54951D51" w14:textId="15EDE6FF"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следовать</w:t>
      </w:r>
      <w:r w:rsidRPr="00CF03C3">
        <w:rPr>
          <w:rFonts w:cs="Times New Roman"/>
          <w:i/>
          <w:iCs/>
          <w:szCs w:val="28"/>
        </w:rPr>
        <w:t xml:space="preserve"> </w:t>
      </w:r>
      <w:r w:rsidRPr="00CF03C3">
        <w:rPr>
          <w:rFonts w:cs="Times New Roman"/>
          <w:szCs w:val="28"/>
        </w:rP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77927C39" w14:textId="6C3235C0" w:rsidR="007675FA" w:rsidRPr="00CF03C3" w:rsidRDefault="007675FA" w:rsidP="007675F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7E459A8D" w14:textId="77777777" w:rsidR="00AE7069" w:rsidRPr="00CF03C3" w:rsidRDefault="007675FA" w:rsidP="00AE7069">
      <w:pPr>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применять основные операции мыслительной деятельности </w:t>
      </w:r>
      <w:r w:rsidR="00DA2302" w:rsidRPr="00CF03C3">
        <w:rPr>
          <w:rFonts w:cs="Times New Roman"/>
          <w:szCs w:val="28"/>
        </w:rPr>
        <w:t>–</w:t>
      </w:r>
      <w:r w:rsidRPr="00CF03C3">
        <w:rPr>
          <w:rFonts w:cs="Times New Roman"/>
          <w:szCs w:val="28"/>
        </w:rPr>
        <w:t xml:space="preserve"> анализ и синт</w:t>
      </w:r>
      <w:r w:rsidRPr="00CF03C3">
        <w:rPr>
          <w:rFonts w:cs="Times New Roman"/>
          <w:spacing w:val="-2"/>
          <w:szCs w:val="28"/>
        </w:rPr>
        <w:t xml:space="preserve">ез, сравнение, обобщение, систематизацию, выявление причинно-следственных связей </w:t>
      </w:r>
      <w:r w:rsidR="00DA2302" w:rsidRPr="00CF03C3">
        <w:rPr>
          <w:rFonts w:cs="Times New Roman"/>
          <w:spacing w:val="-2"/>
          <w:szCs w:val="28"/>
        </w:rPr>
        <w:t>–</w:t>
      </w:r>
      <w:r w:rsidRPr="00CF03C3">
        <w:rPr>
          <w:rFonts w:cs="Times New Roman"/>
          <w:spacing w:val="-2"/>
          <w:szCs w:val="28"/>
        </w:rPr>
        <w:t xml:space="preserve"> для изучения свойств веществ и химических реакций; естественно-научные методы познания </w:t>
      </w:r>
      <w:r w:rsidR="00DA2302" w:rsidRPr="00CF03C3">
        <w:rPr>
          <w:rFonts w:cs="Times New Roman"/>
          <w:spacing w:val="-2"/>
          <w:szCs w:val="28"/>
        </w:rPr>
        <w:t>–</w:t>
      </w:r>
      <w:r w:rsidRPr="00CF03C3">
        <w:rPr>
          <w:rFonts w:cs="Times New Roman"/>
          <w:spacing w:val="-2"/>
          <w:szCs w:val="28"/>
        </w:rPr>
        <w:t xml:space="preserve"> наблюдение, измерение, моделирование, эксперим</w:t>
      </w:r>
      <w:r w:rsidRPr="00CF03C3">
        <w:rPr>
          <w:rFonts w:cs="Times New Roman"/>
          <w:szCs w:val="28"/>
        </w:rPr>
        <w:t>ент (реальный и мысленный).</w:t>
      </w:r>
      <w:r w:rsidR="00AE7069" w:rsidRPr="00CF03C3">
        <w:rPr>
          <w:rFonts w:cs="Times New Roman"/>
          <w:szCs w:val="28"/>
        </w:rPr>
        <w:t xml:space="preserve"> </w:t>
      </w:r>
    </w:p>
    <w:p w14:paraId="052E8BD8" w14:textId="4F470E2E" w:rsidR="00EC6FF2" w:rsidRPr="00CF03C3" w:rsidRDefault="00EC6FF2" w:rsidP="00AE7069">
      <w:pPr>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br w:type="page"/>
      </w:r>
    </w:p>
    <w:p w14:paraId="65B793F1" w14:textId="7F6AF715" w:rsidR="00B4280B" w:rsidRPr="00FA4D15" w:rsidRDefault="00B4280B" w:rsidP="00573CF5">
      <w:pPr>
        <w:pStyle w:val="4"/>
        <w:rPr>
          <w:caps/>
        </w:rPr>
      </w:pPr>
      <w:bookmarkStart w:id="154" w:name="_Toc199416052"/>
      <w:r w:rsidRPr="00FA4D15">
        <w:rPr>
          <w:caps/>
        </w:rPr>
        <w:lastRenderedPageBreak/>
        <w:t>2.2.</w:t>
      </w:r>
      <w:r w:rsidR="008B7E5C">
        <w:rPr>
          <w:caps/>
        </w:rPr>
        <w:t>1</w:t>
      </w:r>
      <w:r w:rsidRPr="00FA4D15">
        <w:rPr>
          <w:caps/>
        </w:rPr>
        <w:t>.1</w:t>
      </w:r>
      <w:r w:rsidR="00FA4D15">
        <w:rPr>
          <w:caps/>
        </w:rPr>
        <w:t>4</w:t>
      </w:r>
      <w:r w:rsidRPr="00FA4D15">
        <w:rPr>
          <w:caps/>
        </w:rPr>
        <w:t>. Изобразительное искусство</w:t>
      </w:r>
      <w:bookmarkEnd w:id="154"/>
    </w:p>
    <w:p w14:paraId="4EB3606A" w14:textId="77777777" w:rsidR="00B4280B" w:rsidRPr="00CF03C3" w:rsidRDefault="00B4280B" w:rsidP="002B409D">
      <w:pPr>
        <w:spacing w:after="0" w:line="240" w:lineRule="auto"/>
        <w:ind w:firstLine="709"/>
        <w:rPr>
          <w:rFonts w:cs="Times New Roman"/>
        </w:rPr>
      </w:pPr>
    </w:p>
    <w:p w14:paraId="7081EE49" w14:textId="77777777" w:rsidR="002B409D" w:rsidRPr="00CF03C3" w:rsidRDefault="002B409D" w:rsidP="00923E1A">
      <w:pPr>
        <w:spacing w:after="0" w:line="240" w:lineRule="auto"/>
        <w:jc w:val="both"/>
        <w:rPr>
          <w:rFonts w:eastAsiaTheme="majorEastAsia" w:cs="Times New Roman"/>
          <w:szCs w:val="28"/>
        </w:rPr>
      </w:pPr>
      <w:bookmarkStart w:id="155" w:name="_Toc85367029"/>
      <w:r w:rsidRPr="00CF03C3">
        <w:rPr>
          <w:rFonts w:eastAsiaTheme="majorEastAsia" w:cs="Times New Roman"/>
          <w:szCs w:val="28"/>
        </w:rPr>
        <w:t>ПОЯСНИТЕЛЬНАЯ ЗАПИСКА</w:t>
      </w:r>
      <w:bookmarkEnd w:id="155"/>
    </w:p>
    <w:p w14:paraId="439F4C59" w14:textId="77777777" w:rsidR="002B409D" w:rsidRPr="00CF03C3" w:rsidRDefault="002B409D" w:rsidP="002B409D">
      <w:pPr>
        <w:spacing w:after="0" w:line="240" w:lineRule="auto"/>
        <w:ind w:firstLine="709"/>
        <w:jc w:val="both"/>
        <w:rPr>
          <w:rFonts w:eastAsia="Arial Unicode MS" w:cs="Times New Roman"/>
          <w:kern w:val="1"/>
          <w:szCs w:val="28"/>
          <w:lang w:eastAsia="en-US"/>
        </w:rPr>
      </w:pPr>
    </w:p>
    <w:p w14:paraId="5140C67A" w14:textId="3796A4A7" w:rsidR="002B409D" w:rsidRPr="00CF03C3" w:rsidRDefault="00CB7197" w:rsidP="002B409D">
      <w:pPr>
        <w:spacing w:after="0" w:line="240" w:lineRule="auto"/>
        <w:ind w:firstLine="709"/>
        <w:jc w:val="both"/>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2B409D" w:rsidRPr="00CF03C3">
        <w:rPr>
          <w:rFonts w:eastAsia="Arial Unicode MS" w:cs="Times New Roman"/>
          <w:kern w:val="1"/>
          <w:szCs w:val="28"/>
          <w:lang w:eastAsia="en-US"/>
        </w:rPr>
        <w:t>программа по изобразительному искусству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а также на основе планируемых результатов духовно-нравственного развития, воспит</w:t>
      </w:r>
      <w:r w:rsidR="00B204B9">
        <w:rPr>
          <w:rFonts w:eastAsia="Arial Unicode MS" w:cs="Times New Roman"/>
          <w:kern w:val="1"/>
          <w:szCs w:val="28"/>
          <w:lang w:eastAsia="en-US"/>
        </w:rPr>
        <w:t>ания и социализации обучающихся</w:t>
      </w:r>
      <w:r w:rsidR="002B409D" w:rsidRPr="00CF03C3">
        <w:rPr>
          <w:rFonts w:eastAsia="Arial Unicode MS" w:cs="Times New Roman"/>
          <w:kern w:val="1"/>
          <w:szCs w:val="28"/>
          <w:lang w:eastAsia="en-US"/>
        </w:rPr>
        <w:t>.</w:t>
      </w:r>
    </w:p>
    <w:p w14:paraId="3D0B0F7C" w14:textId="77777777" w:rsidR="002B409D" w:rsidRPr="00CF03C3" w:rsidRDefault="002B409D" w:rsidP="002B409D">
      <w:pPr>
        <w:spacing w:after="0" w:line="240" w:lineRule="auto"/>
        <w:ind w:firstLine="709"/>
        <w:jc w:val="both"/>
        <w:rPr>
          <w:rFonts w:cs="Times New Roman"/>
          <w:b/>
          <w:szCs w:val="28"/>
        </w:rPr>
      </w:pPr>
    </w:p>
    <w:p w14:paraId="6C5DE7BA" w14:textId="77777777" w:rsidR="002B409D" w:rsidRPr="00CF03C3" w:rsidRDefault="002B409D" w:rsidP="00D505EB">
      <w:pPr>
        <w:spacing w:after="0" w:line="240" w:lineRule="auto"/>
        <w:ind w:firstLine="709"/>
        <w:jc w:val="both"/>
        <w:rPr>
          <w:rFonts w:eastAsiaTheme="majorEastAsia" w:cs="Times New Roman"/>
          <w:b/>
          <w:bCs/>
          <w:szCs w:val="28"/>
          <w:lang w:eastAsia="en-US"/>
        </w:rPr>
      </w:pPr>
      <w:bookmarkStart w:id="156" w:name="_Toc85367030"/>
      <w:r w:rsidRPr="00CF03C3">
        <w:rPr>
          <w:rFonts w:eastAsiaTheme="majorEastAsia" w:cs="Times New Roman"/>
          <w:b/>
          <w:bCs/>
          <w:szCs w:val="28"/>
          <w:lang w:eastAsia="en-US"/>
        </w:rPr>
        <w:t>Общая характеристика учебного предмета «Изобразительное искусство»</w:t>
      </w:r>
      <w:bookmarkEnd w:id="156"/>
    </w:p>
    <w:p w14:paraId="698FC90C"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Основное содержание учебного предмета «Изобразительное искусство», в рамках адаптированной основной образовательной программы основного общего образования обучающихся с ЗПР, направлено на приобщение обучающихся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В рамках курса обучающиеся с ЗПР получают представление об изобразительном искусстве как целостном явлении. </w:t>
      </w:r>
    </w:p>
    <w:p w14:paraId="4C20C293"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Содержание образования по предмету предусматривает два вида деятельности обучающихся: восприятие произведений искусства и собственную художественно-творческую деятельность.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обучающегося с произведениями искусства, что позволяет вывести на передний план деятельностное освоение изобразительного искусства.</w:t>
      </w:r>
    </w:p>
    <w:p w14:paraId="1FD56CDA"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Художественная деятельность обучающихся на уроках находит разнообразные формы выражения: изображение на плоскости и в объёме;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 Наряду с основной формой организации учебного процесса – уроком – проводятся экскурсии в музеи; </w:t>
      </w:r>
      <w:r w:rsidRPr="00CF03C3">
        <w:rPr>
          <w:rFonts w:cs="Times New Roman"/>
          <w:szCs w:val="28"/>
        </w:rPr>
        <w:lastRenderedPageBreak/>
        <w:t>используются видеоматериалы о художественных музеях и картинных галереях.</w:t>
      </w:r>
      <w:r w:rsidRPr="00CF03C3">
        <w:rPr>
          <w:rFonts w:cs="Times New Roman"/>
        </w:rPr>
        <w:t xml:space="preserve"> </w:t>
      </w:r>
    </w:p>
    <w:p w14:paraId="59BDACCD"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Основой реализации содержания учебного предмета «Изобразительное искусство» является реализация деятельностного подхода, что позволяет для обучающихся с ЗПР:</w:t>
      </w:r>
    </w:p>
    <w:p w14:paraId="5C9B2ADC" w14:textId="6E672A04"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придавать результатам образования социально и личностно значимый характер;</w:t>
      </w:r>
    </w:p>
    <w:p w14:paraId="47C81376" w14:textId="1F4DB621"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прочно усваивать учащимися знания и опыт разнообразной деятельности, возможность их самостоятельного продвижения в изучаемых образовательных областях;</w:t>
      </w:r>
    </w:p>
    <w:p w14:paraId="619F7207" w14:textId="50587082"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существенно повышать мотивацию и интерес к учению, приобретению нового опыта деятельности и поведения;</w:t>
      </w:r>
    </w:p>
    <w:p w14:paraId="3CE6606B" w14:textId="342D1319"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обеспечивать условия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но и жизненной компетенции, составляющей основу социальной успешности.</w:t>
      </w:r>
    </w:p>
    <w:p w14:paraId="6D0DB598" w14:textId="77777777" w:rsidR="002B409D" w:rsidRPr="00CF03C3" w:rsidRDefault="002B409D" w:rsidP="002B409D">
      <w:pPr>
        <w:spacing w:after="0" w:line="240" w:lineRule="auto"/>
        <w:ind w:firstLine="709"/>
        <w:jc w:val="both"/>
        <w:rPr>
          <w:rFonts w:cs="Times New Roman"/>
          <w:szCs w:val="28"/>
        </w:rPr>
      </w:pPr>
    </w:p>
    <w:p w14:paraId="41FC886C" w14:textId="77777777" w:rsidR="002B409D" w:rsidRPr="00CF03C3" w:rsidRDefault="002B409D" w:rsidP="00D505EB">
      <w:pPr>
        <w:spacing w:after="0" w:line="240" w:lineRule="auto"/>
        <w:ind w:firstLine="709"/>
        <w:jc w:val="both"/>
        <w:rPr>
          <w:rFonts w:eastAsiaTheme="majorEastAsia" w:cs="Times New Roman"/>
          <w:b/>
          <w:bCs/>
          <w:szCs w:val="28"/>
          <w:lang w:eastAsia="en-US"/>
        </w:rPr>
      </w:pPr>
      <w:bookmarkStart w:id="157" w:name="_Toc85367031"/>
      <w:r w:rsidRPr="00CF03C3">
        <w:rPr>
          <w:rFonts w:eastAsiaTheme="majorEastAsia" w:cs="Times New Roman"/>
          <w:b/>
          <w:bCs/>
          <w:szCs w:val="28"/>
          <w:lang w:eastAsia="en-US"/>
        </w:rPr>
        <w:t>Цели и задачи изучения учебного предмета «Изобразительное искусство»</w:t>
      </w:r>
      <w:bookmarkEnd w:id="157"/>
      <w:r w:rsidRPr="00CF03C3">
        <w:rPr>
          <w:rFonts w:eastAsiaTheme="majorEastAsia" w:cs="Times New Roman"/>
          <w:b/>
          <w:bCs/>
          <w:szCs w:val="28"/>
          <w:lang w:eastAsia="en-US"/>
        </w:rPr>
        <w:t xml:space="preserve">  </w:t>
      </w:r>
    </w:p>
    <w:p w14:paraId="100A68FC" w14:textId="075836A0" w:rsidR="002B409D" w:rsidRPr="00CF03C3" w:rsidRDefault="002B409D" w:rsidP="002B409D">
      <w:pPr>
        <w:shd w:val="clear" w:color="auto" w:fill="FFFFFF"/>
        <w:spacing w:after="0" w:line="240" w:lineRule="auto"/>
        <w:ind w:firstLine="709"/>
        <w:jc w:val="both"/>
        <w:rPr>
          <w:rFonts w:eastAsia="Times New Roman" w:cs="Times New Roman"/>
          <w:szCs w:val="28"/>
        </w:rPr>
      </w:pPr>
      <w:r w:rsidRPr="00CF03C3">
        <w:rPr>
          <w:rFonts w:eastAsia="Times New Roman" w:cs="Times New Roman"/>
          <w:i/>
          <w:szCs w:val="28"/>
        </w:rPr>
        <w:t>Общие цели и задачи</w:t>
      </w:r>
      <w:r w:rsidRPr="00CF03C3">
        <w:rPr>
          <w:rFonts w:eastAsia="Times New Roman" w:cs="Times New Roman"/>
          <w:szCs w:val="28"/>
        </w:rPr>
        <w:t xml:space="preserve"> изучения учебного предмета «Изобразительное искусство» представлены в рабочей программе основного общего образования по предмету «Изобразительное искусство».</w:t>
      </w:r>
    </w:p>
    <w:p w14:paraId="7A6A458A"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Особенности психического развития обучающихся с ЗПР обусловливают дополнительные коррекционные цели и задачи учебного предмета «Изобразительное искусство»,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14:paraId="59FAAF99" w14:textId="77777777" w:rsidR="002B409D" w:rsidRPr="00CF03C3" w:rsidRDefault="002B409D" w:rsidP="002B409D">
      <w:pPr>
        <w:spacing w:after="0" w:line="240" w:lineRule="auto"/>
        <w:ind w:firstLine="709"/>
        <w:jc w:val="both"/>
        <w:rPr>
          <w:rFonts w:eastAsia="Times New Roman" w:cs="Times New Roman"/>
          <w:szCs w:val="28"/>
        </w:rPr>
      </w:pPr>
      <w:r w:rsidRPr="00CF03C3">
        <w:rPr>
          <w:rFonts w:cs="Times New Roman"/>
          <w:i/>
          <w:szCs w:val="28"/>
        </w:rPr>
        <w:t>Цель:</w:t>
      </w:r>
      <w:r w:rsidRPr="00CF03C3">
        <w:rPr>
          <w:rFonts w:cs="Times New Roman"/>
          <w:b/>
          <w:szCs w:val="28"/>
        </w:rPr>
        <w:t xml:space="preserve"> </w:t>
      </w:r>
      <w:r w:rsidRPr="00CF03C3">
        <w:rPr>
          <w:rFonts w:eastAsia="Times New Roman" w:cs="Times New Roman"/>
          <w:szCs w:val="28"/>
        </w:rPr>
        <w:t xml:space="preserve">развитие визуально-пространственного мышления обучающихся с ЗПР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w:t>
      </w:r>
    </w:p>
    <w:p w14:paraId="012F7327" w14:textId="77777777" w:rsidR="002B409D" w:rsidRPr="00CF03C3" w:rsidRDefault="002B409D" w:rsidP="002B409D">
      <w:pPr>
        <w:spacing w:after="0" w:line="240" w:lineRule="auto"/>
        <w:ind w:firstLine="709"/>
        <w:jc w:val="both"/>
        <w:rPr>
          <w:rFonts w:cs="Times New Roman"/>
          <w:i/>
          <w:szCs w:val="28"/>
        </w:rPr>
      </w:pPr>
      <w:r w:rsidRPr="00CF03C3">
        <w:rPr>
          <w:rFonts w:cs="Times New Roman"/>
          <w:i/>
          <w:szCs w:val="28"/>
        </w:rPr>
        <w:t>Задачи:</w:t>
      </w:r>
    </w:p>
    <w:p w14:paraId="1461483B"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формирование опыта смыслового и эмоционально ценностного восприятия визуального образа реальности и произведений искусства; </w:t>
      </w:r>
    </w:p>
    <w:p w14:paraId="731CC797"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освоение художественной культуры как формы материального выражения в пространственных формах духовных ценностей;  </w:t>
      </w:r>
    </w:p>
    <w:p w14:paraId="3221CE20"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формирование понимания эмоционального и ценностного смысла визуально пространственной формы; </w:t>
      </w:r>
    </w:p>
    <w:p w14:paraId="55ED70D3"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развитие творческого опыта как формирование способности к самостоятельным действиям в ситуации неопределённости; </w:t>
      </w:r>
    </w:p>
    <w:p w14:paraId="110E2845"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 xml:space="preserve">формирование активного, заинтересованного отношения к традициям культуры как к смысловой, эстетической и личностно значимой ценности; </w:t>
      </w:r>
    </w:p>
    <w:p w14:paraId="672B9BD5"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воспитание уважения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и в понимании красоты человека; </w:t>
      </w:r>
    </w:p>
    <w:p w14:paraId="0F062023"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развитие способности ориентироваться в мире современной художественной культуры; </w:t>
      </w:r>
    </w:p>
    <w:p w14:paraId="790B8573"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 </w:t>
      </w:r>
    </w:p>
    <w:p w14:paraId="4A0B8975" w14:textId="77777777" w:rsidR="002B409D" w:rsidRPr="00CF03C3" w:rsidRDefault="002B409D"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 </w:t>
      </w:r>
    </w:p>
    <w:p w14:paraId="37A530EF" w14:textId="77777777" w:rsidR="002B409D" w:rsidRPr="00CF03C3" w:rsidRDefault="002B409D" w:rsidP="002B409D">
      <w:pPr>
        <w:spacing w:after="0" w:line="240" w:lineRule="auto"/>
        <w:ind w:firstLine="709"/>
        <w:jc w:val="both"/>
        <w:rPr>
          <w:rFonts w:cs="Times New Roman"/>
          <w:b/>
          <w:szCs w:val="28"/>
          <w:shd w:val="clear" w:color="auto" w:fill="FFFFFF"/>
        </w:rPr>
      </w:pPr>
    </w:p>
    <w:p w14:paraId="57531C16" w14:textId="77777777" w:rsidR="002B409D" w:rsidRPr="00CF03C3" w:rsidRDefault="002B409D" w:rsidP="00D505EB">
      <w:pPr>
        <w:spacing w:after="0" w:line="240" w:lineRule="auto"/>
        <w:ind w:firstLine="709"/>
        <w:jc w:val="both"/>
        <w:rPr>
          <w:rFonts w:eastAsiaTheme="majorEastAsia" w:cs="Times New Roman"/>
          <w:b/>
          <w:bCs/>
          <w:szCs w:val="28"/>
          <w:lang w:eastAsia="en-US"/>
        </w:rPr>
      </w:pPr>
      <w:bookmarkStart w:id="158" w:name="_Toc85367032"/>
      <w:r w:rsidRPr="00CF03C3">
        <w:rPr>
          <w:rFonts w:eastAsiaTheme="majorEastAsia" w:cs="Times New Roman"/>
          <w:b/>
          <w:bCs/>
          <w:szCs w:val="28"/>
          <w:lang w:eastAsia="en-US"/>
        </w:rPr>
        <w:t>Особенности отбора и адаптации учебного материала по изобразительному искусству</w:t>
      </w:r>
      <w:bookmarkEnd w:id="158"/>
    </w:p>
    <w:p w14:paraId="2A695AF9" w14:textId="77777777" w:rsidR="002B409D" w:rsidRPr="00CF03C3" w:rsidRDefault="002B409D" w:rsidP="002B409D">
      <w:pPr>
        <w:spacing w:after="0" w:line="240" w:lineRule="auto"/>
        <w:ind w:firstLine="709"/>
        <w:contextualSpacing/>
        <w:jc w:val="both"/>
        <w:rPr>
          <w:rFonts w:eastAsia="Times New Roman" w:cs="Times New Roman"/>
          <w:sz w:val="24"/>
          <w:szCs w:val="24"/>
        </w:rPr>
      </w:pPr>
      <w:r w:rsidRPr="00CF03C3">
        <w:rPr>
          <w:rFonts w:cs="Times New Roman"/>
          <w:szCs w:val="28"/>
          <w:shd w:val="clear" w:color="auto" w:fill="FFFFFF"/>
        </w:rPr>
        <w:t>Содержание по предмету «Изобразительное искусство» рассчитано на обучающихся с ЗПР 5–7-х классов и адаптировано для обучения данной категории обучающихся с учетом особенностей их психофизического развития, индивидуальных возможностей и особых образовательных потребностей. В этом возрасте у обучающихся с ЗПР продолжают наблюдаться некоторые особенности в развитии двигательной сферы, нарушения произвольной регуляции движений, недостаточная четкость и координированность непроизвольных движений, трудности переключения и автоматизации. Это приводит к затруднениям при выполнении практических работ, в связи с чем педагогу необходимо снижать требования при оценивании качества выполнения самостоятельных работ, предлагать ученикам больше времени на выполнение практической работы. Познавательная деятельность характеризуется сниженным уровнем активности и замедлением переработки информации, обеднен и узок кругозор представлений об окружающем мире и явлениях. Поэтому при отборе произведений искусства, с которыми знакомятся ученики с ЗПР, следует отдавать предпочтение предметам и явлениям из их повседневного окружения, избегать непонятных абстрактных изображений, опираться на личный опыт ученика.</w:t>
      </w:r>
      <w:r w:rsidRPr="00CF03C3">
        <w:rPr>
          <w:rFonts w:cs="Times New Roman"/>
        </w:rPr>
        <w:t xml:space="preserve"> </w:t>
      </w:r>
      <w:r w:rsidRPr="00CF03C3">
        <w:rPr>
          <w:rFonts w:cs="Times New Roman"/>
          <w:szCs w:val="28"/>
          <w:shd w:val="clear" w:color="auto" w:fill="FFFFFF"/>
        </w:rPr>
        <w:t xml:space="preserve">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w:t>
      </w:r>
    </w:p>
    <w:p w14:paraId="54A1EA50" w14:textId="77777777" w:rsidR="008433ED" w:rsidRPr="00CF03C3" w:rsidRDefault="008433ED" w:rsidP="00D505EB">
      <w:pPr>
        <w:spacing w:after="0" w:line="240" w:lineRule="auto"/>
        <w:ind w:firstLine="709"/>
        <w:jc w:val="both"/>
        <w:rPr>
          <w:rFonts w:eastAsiaTheme="majorEastAsia" w:cs="Times New Roman"/>
          <w:b/>
          <w:bCs/>
          <w:szCs w:val="28"/>
          <w:lang w:eastAsia="en-US"/>
        </w:rPr>
      </w:pPr>
      <w:bookmarkStart w:id="159" w:name="_Toc85367033"/>
    </w:p>
    <w:p w14:paraId="26D3DA46" w14:textId="77777777" w:rsidR="002B409D" w:rsidRPr="00CF03C3" w:rsidRDefault="002B409D" w:rsidP="00D505EB">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w:t>
      </w:r>
      <w:r w:rsidRPr="00CF03C3">
        <w:rPr>
          <w:rFonts w:eastAsiaTheme="majorEastAsia" w:cs="Times New Roman"/>
          <w:b/>
          <w:bCs/>
          <w:szCs w:val="28"/>
          <w:lang w:eastAsia="en-US"/>
        </w:rPr>
        <w:lastRenderedPageBreak/>
        <w:t>осмысленное освоение содержании образования по предмету «Изобразительное искусство»</w:t>
      </w:r>
      <w:bookmarkEnd w:id="159"/>
    </w:p>
    <w:p w14:paraId="286984C6" w14:textId="77777777" w:rsidR="002B409D" w:rsidRPr="00CF03C3" w:rsidRDefault="002B409D" w:rsidP="002B409D">
      <w:pPr>
        <w:spacing w:after="0" w:line="240" w:lineRule="auto"/>
        <w:ind w:firstLine="709"/>
        <w:contextualSpacing/>
        <w:jc w:val="both"/>
        <w:rPr>
          <w:rFonts w:eastAsia="Times New Roman" w:cs="Times New Roman"/>
          <w:szCs w:val="28"/>
        </w:rPr>
      </w:pPr>
      <w:r w:rsidRPr="00CF03C3">
        <w:rPr>
          <w:rFonts w:cs="Times New Roman"/>
          <w:szCs w:val="28"/>
          <w:shd w:val="clear" w:color="auto" w:fill="FFFFFF"/>
        </w:rPr>
        <w:t xml:space="preserve">При работе на уроке следует отдавать предпочтение практическим методам обучения: показу, упражнениям. Выполнение практической работы обязательно должно сопровождаться речевым отчетом ученика о выполненной работе, способствовать развитию речи, умению составлять связное речевое высказывание. Возможно использовать в ходе урока алгоритмы, картинные и письменные планы выполнения работы, перед выполнением практической работы желательным является проведение подробного анализа предстоящей работы, составление плана ее реализации. </w:t>
      </w:r>
      <w:r w:rsidRPr="00CF03C3">
        <w:rPr>
          <w:rFonts w:eastAsia="Times New Roman" w:cs="Times New Roman"/>
          <w:szCs w:val="28"/>
        </w:rPr>
        <w:t>С целью формирования личностных компетенций у обучающихся с ЗПР следует предусматривать чередование уроков индивидуального практического творчества и уроков коллективной творческой деятельности. Совместная творческая деятельность учит обучающихся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w:t>
      </w:r>
    </w:p>
    <w:p w14:paraId="62A6EA35" w14:textId="77777777" w:rsidR="008433ED" w:rsidRPr="00CF03C3" w:rsidRDefault="008433ED" w:rsidP="00D505EB">
      <w:pPr>
        <w:spacing w:after="0" w:line="240" w:lineRule="auto"/>
        <w:ind w:firstLine="709"/>
        <w:jc w:val="both"/>
        <w:rPr>
          <w:rFonts w:eastAsiaTheme="majorEastAsia" w:cs="Times New Roman"/>
          <w:b/>
          <w:bCs/>
          <w:szCs w:val="28"/>
          <w:lang w:eastAsia="en-US"/>
        </w:rPr>
      </w:pPr>
      <w:bookmarkStart w:id="160" w:name="_Toc85367034"/>
    </w:p>
    <w:p w14:paraId="31254EF4" w14:textId="77777777" w:rsidR="008433ED" w:rsidRPr="00CF03C3" w:rsidRDefault="002B409D" w:rsidP="00923E1A">
      <w:pPr>
        <w:spacing w:after="0" w:line="240" w:lineRule="auto"/>
        <w:jc w:val="both"/>
        <w:rPr>
          <w:rFonts w:eastAsiaTheme="majorEastAsia" w:cs="Times New Roman"/>
          <w:szCs w:val="28"/>
        </w:rPr>
      </w:pPr>
      <w:bookmarkStart w:id="161" w:name="_Toc85367035"/>
      <w:bookmarkEnd w:id="160"/>
      <w:r w:rsidRPr="00CF03C3">
        <w:rPr>
          <w:rFonts w:eastAsiaTheme="majorEastAsia" w:cs="Times New Roman"/>
          <w:szCs w:val="28"/>
        </w:rPr>
        <w:t xml:space="preserve">СОДЕРЖАНИЕ УЧЕБНОГО ПРЕДМЕТА </w:t>
      </w:r>
    </w:p>
    <w:p w14:paraId="4A2888C3" w14:textId="7F52AA86" w:rsidR="002B409D" w:rsidRPr="00CF03C3" w:rsidRDefault="002B409D" w:rsidP="00923E1A">
      <w:pPr>
        <w:spacing w:after="0" w:line="240" w:lineRule="auto"/>
        <w:jc w:val="both"/>
        <w:rPr>
          <w:rFonts w:eastAsiaTheme="majorEastAsia" w:cs="Times New Roman"/>
          <w:caps/>
          <w:szCs w:val="28"/>
        </w:rPr>
      </w:pPr>
      <w:r w:rsidRPr="00CF03C3">
        <w:rPr>
          <w:rFonts w:eastAsiaTheme="majorEastAsia" w:cs="Times New Roman"/>
          <w:szCs w:val="28"/>
        </w:rPr>
        <w:t>«ИЗОБРАЗИТЕЛЬНОЕ ИСКУССТВО»</w:t>
      </w:r>
      <w:bookmarkEnd w:id="161"/>
    </w:p>
    <w:p w14:paraId="2164C640" w14:textId="77777777" w:rsidR="008433ED" w:rsidRPr="00CF03C3" w:rsidRDefault="008433ED" w:rsidP="002B409D">
      <w:pPr>
        <w:widowControl w:val="0"/>
        <w:autoSpaceDE w:val="0"/>
        <w:autoSpaceDN w:val="0"/>
        <w:adjustRightInd w:val="0"/>
        <w:spacing w:after="0" w:line="240" w:lineRule="auto"/>
        <w:ind w:firstLine="709"/>
        <w:textAlignment w:val="center"/>
        <w:rPr>
          <w:rFonts w:cs="Times New Roman"/>
          <w:b/>
          <w:bCs/>
          <w:szCs w:val="28"/>
        </w:rPr>
      </w:pPr>
    </w:p>
    <w:p w14:paraId="10137164" w14:textId="77777777" w:rsidR="002B409D" w:rsidRPr="00CF03C3" w:rsidRDefault="002B409D" w:rsidP="002B409D">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Модуль № 1 «Декоративно-прикладное и народное искусство»</w:t>
      </w:r>
    </w:p>
    <w:p w14:paraId="54F1C6EB" w14:textId="77777777" w:rsidR="002B409D" w:rsidRPr="00CF03C3" w:rsidRDefault="002B409D" w:rsidP="003608D0">
      <w:pPr>
        <w:widowControl w:val="0"/>
        <w:autoSpaceDE w:val="0"/>
        <w:autoSpaceDN w:val="0"/>
        <w:adjustRightInd w:val="0"/>
        <w:spacing w:after="0" w:line="240" w:lineRule="auto"/>
        <w:ind w:left="709"/>
        <w:jc w:val="both"/>
        <w:textAlignment w:val="center"/>
        <w:rPr>
          <w:rFonts w:cs="Times New Roman"/>
          <w:b/>
          <w:szCs w:val="28"/>
        </w:rPr>
      </w:pPr>
      <w:r w:rsidRPr="00CF03C3">
        <w:rPr>
          <w:rFonts w:cs="Times New Roman"/>
          <w:b/>
          <w:szCs w:val="28"/>
        </w:rPr>
        <w:t>Общие сведения о декоративно-прикладном искусстве</w:t>
      </w:r>
    </w:p>
    <w:p w14:paraId="5A690B0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Декоративно-прикладное искусство и его виды.</w:t>
      </w:r>
    </w:p>
    <w:p w14:paraId="0AD9B7D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Декоративно-прикладное искусство и предметная среда жизни людей</w:t>
      </w:r>
      <w:r w:rsidRPr="00CF03C3">
        <w:rPr>
          <w:rFonts w:cs="Times New Roman"/>
          <w:i/>
          <w:iCs/>
          <w:szCs w:val="28"/>
          <w:vertAlign w:val="superscript"/>
        </w:rPr>
        <w:footnoteReference w:id="29"/>
      </w:r>
      <w:r w:rsidRPr="00CF03C3">
        <w:rPr>
          <w:rFonts w:cs="Times New Roman"/>
          <w:i/>
          <w:iCs/>
          <w:szCs w:val="28"/>
        </w:rPr>
        <w:t>.</w:t>
      </w:r>
    </w:p>
    <w:p w14:paraId="5D6F26FF" w14:textId="77777777" w:rsidR="002B409D" w:rsidRPr="00CF03C3" w:rsidRDefault="002B409D" w:rsidP="003608D0">
      <w:pPr>
        <w:widowControl w:val="0"/>
        <w:autoSpaceDE w:val="0"/>
        <w:autoSpaceDN w:val="0"/>
        <w:adjustRightInd w:val="0"/>
        <w:spacing w:after="0" w:line="240" w:lineRule="auto"/>
        <w:ind w:left="709"/>
        <w:jc w:val="both"/>
        <w:textAlignment w:val="center"/>
        <w:rPr>
          <w:rFonts w:cs="Times New Roman"/>
          <w:b/>
          <w:szCs w:val="28"/>
        </w:rPr>
      </w:pPr>
      <w:r w:rsidRPr="00CF03C3">
        <w:rPr>
          <w:rFonts w:cs="Times New Roman"/>
          <w:b/>
          <w:szCs w:val="28"/>
        </w:rPr>
        <w:t>Древние корни народного искусства</w:t>
      </w:r>
    </w:p>
    <w:p w14:paraId="0C37E7B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Истоки образного языка декоративно-прикладного искусства.</w:t>
      </w:r>
    </w:p>
    <w:p w14:paraId="57C0501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Традиционные образы народного (крестьянского) прикладного искусства.</w:t>
      </w:r>
    </w:p>
    <w:p w14:paraId="07CD2D3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iCs/>
          <w:szCs w:val="28"/>
        </w:rPr>
        <w:t>Связь народного искусства с природой, бытом, трудом, верованиями и эпосом</w:t>
      </w:r>
      <w:r w:rsidRPr="00CF03C3">
        <w:rPr>
          <w:rFonts w:cs="Times New Roman"/>
          <w:szCs w:val="28"/>
        </w:rPr>
        <w:t>.</w:t>
      </w:r>
    </w:p>
    <w:p w14:paraId="654C6CE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Роль природных материалов в строительстве и изготовлении предметов быта, их значение в характере труда и жизненного уклада.</w:t>
      </w:r>
    </w:p>
    <w:p w14:paraId="3FFB80B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Образно-символический язык народного прикладного искусства.</w:t>
      </w:r>
    </w:p>
    <w:p w14:paraId="2E84A97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Знаки-символы традиционного крестьянского прикладного искусства.</w:t>
      </w:r>
    </w:p>
    <w:p w14:paraId="3265352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14:paraId="6FB528F4" w14:textId="77777777" w:rsidR="002B409D" w:rsidRPr="00CF03C3" w:rsidRDefault="002B409D" w:rsidP="003608D0">
      <w:pPr>
        <w:widowControl w:val="0"/>
        <w:autoSpaceDE w:val="0"/>
        <w:autoSpaceDN w:val="0"/>
        <w:adjustRightInd w:val="0"/>
        <w:spacing w:after="0" w:line="240" w:lineRule="auto"/>
        <w:ind w:left="709"/>
        <w:jc w:val="both"/>
        <w:textAlignment w:val="center"/>
        <w:rPr>
          <w:rFonts w:cs="Times New Roman"/>
          <w:b/>
          <w:szCs w:val="28"/>
        </w:rPr>
      </w:pPr>
      <w:r w:rsidRPr="00CF03C3">
        <w:rPr>
          <w:rFonts w:cs="Times New Roman"/>
          <w:b/>
          <w:szCs w:val="28"/>
        </w:rPr>
        <w:t>Убранство русской избы</w:t>
      </w:r>
    </w:p>
    <w:p w14:paraId="13F10849" w14:textId="1E5204FF"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Конструкция избы, </w:t>
      </w:r>
      <w:r w:rsidRPr="00CF03C3">
        <w:rPr>
          <w:rFonts w:cs="Times New Roman"/>
          <w:i/>
          <w:iCs/>
          <w:szCs w:val="28"/>
        </w:rPr>
        <w:t>единство красоты и пользы </w:t>
      </w:r>
      <w:r w:rsidR="003C709E" w:rsidRPr="00CF03C3">
        <w:rPr>
          <w:rFonts w:cs="Times New Roman"/>
          <w:i/>
          <w:iCs/>
          <w:szCs w:val="28"/>
        </w:rPr>
        <w:t>–</w:t>
      </w:r>
      <w:r w:rsidRPr="00CF03C3">
        <w:rPr>
          <w:rFonts w:cs="Times New Roman"/>
          <w:i/>
          <w:iCs/>
          <w:szCs w:val="28"/>
        </w:rPr>
        <w:t xml:space="preserve"> функционального и символического </w:t>
      </w:r>
      <w:r w:rsidR="003C709E" w:rsidRPr="00CF03C3">
        <w:rPr>
          <w:rFonts w:cs="Times New Roman"/>
          <w:i/>
          <w:iCs/>
          <w:szCs w:val="28"/>
        </w:rPr>
        <w:t>–</w:t>
      </w:r>
      <w:r w:rsidRPr="00CF03C3">
        <w:rPr>
          <w:rFonts w:cs="Times New Roman"/>
          <w:i/>
          <w:iCs/>
          <w:szCs w:val="28"/>
        </w:rPr>
        <w:t xml:space="preserve"> в её постройке и украшении</w:t>
      </w:r>
      <w:r w:rsidRPr="00CF03C3">
        <w:rPr>
          <w:rFonts w:cs="Times New Roman"/>
          <w:szCs w:val="28"/>
        </w:rPr>
        <w:t>.</w:t>
      </w:r>
    </w:p>
    <w:p w14:paraId="20D7A4E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 xml:space="preserve">Символическое значение образов и мотивов в узорном убранстве </w:t>
      </w:r>
      <w:r w:rsidRPr="00CF03C3">
        <w:rPr>
          <w:rFonts w:cs="Times New Roman"/>
          <w:i/>
          <w:iCs/>
          <w:szCs w:val="28"/>
        </w:rPr>
        <w:lastRenderedPageBreak/>
        <w:t>русских изб. Картина мира в образном строе бытового крестьянского искусства.</w:t>
      </w:r>
    </w:p>
    <w:p w14:paraId="0BDCDC60" w14:textId="645D1C6B"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рисунков </w:t>
      </w:r>
      <w:r w:rsidR="003C709E" w:rsidRPr="00CF03C3">
        <w:rPr>
          <w:rFonts w:cs="Times New Roman"/>
          <w:szCs w:val="28"/>
        </w:rPr>
        <w:t>–</w:t>
      </w:r>
      <w:r w:rsidRPr="00CF03C3">
        <w:rPr>
          <w:rFonts w:cs="Times New Roman"/>
          <w:szCs w:val="28"/>
        </w:rPr>
        <w:t xml:space="preserve"> эскизов орнаментального декора крестьянского дома.</w:t>
      </w:r>
    </w:p>
    <w:p w14:paraId="32FF0EC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Устройство внутреннего пространства крестьянского дома. Декоративные элементы жилой среды.</w:t>
      </w:r>
    </w:p>
    <w:p w14:paraId="7DE732E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14:paraId="2998816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рисунков предметов народного быта, выявление мудрости их выразительной формы и орнаментально-символического оформления.</w:t>
      </w:r>
    </w:p>
    <w:p w14:paraId="5AA89917" w14:textId="77777777" w:rsidR="002B409D" w:rsidRPr="00CF03C3" w:rsidRDefault="002B409D" w:rsidP="003608D0">
      <w:pPr>
        <w:widowControl w:val="0"/>
        <w:autoSpaceDE w:val="0"/>
        <w:autoSpaceDN w:val="0"/>
        <w:adjustRightInd w:val="0"/>
        <w:spacing w:after="0" w:line="240" w:lineRule="auto"/>
        <w:ind w:left="709"/>
        <w:jc w:val="both"/>
        <w:textAlignment w:val="center"/>
        <w:rPr>
          <w:rFonts w:cs="Times New Roman"/>
          <w:b/>
          <w:szCs w:val="28"/>
        </w:rPr>
      </w:pPr>
      <w:r w:rsidRPr="00CF03C3">
        <w:rPr>
          <w:rFonts w:cs="Times New Roman"/>
          <w:b/>
          <w:szCs w:val="28"/>
        </w:rPr>
        <w:t>Народный праздничный костюм</w:t>
      </w:r>
    </w:p>
    <w:p w14:paraId="1105F74D" w14:textId="3026A931"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Образный строй народного праздничного костюма </w:t>
      </w:r>
      <w:r w:rsidR="003C709E" w:rsidRPr="00CF03C3">
        <w:rPr>
          <w:rFonts w:cs="Times New Roman"/>
          <w:szCs w:val="28"/>
        </w:rPr>
        <w:t>–</w:t>
      </w:r>
      <w:r w:rsidRPr="00CF03C3">
        <w:rPr>
          <w:rFonts w:cs="Times New Roman"/>
          <w:szCs w:val="28"/>
        </w:rPr>
        <w:t xml:space="preserve"> женского и мужского.</w:t>
      </w:r>
    </w:p>
    <w:p w14:paraId="2CED06B0" w14:textId="5E825E89"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Традиционная конструкция русского женского костюма </w:t>
      </w:r>
      <w:r w:rsidR="003C709E" w:rsidRPr="00CF03C3">
        <w:rPr>
          <w:rFonts w:cs="Times New Roman"/>
          <w:szCs w:val="28"/>
        </w:rPr>
        <w:t>–</w:t>
      </w:r>
      <w:r w:rsidRPr="00CF03C3">
        <w:rPr>
          <w:rFonts w:cs="Times New Roman"/>
          <w:szCs w:val="28"/>
        </w:rPr>
        <w:t xml:space="preserve"> северорусский (сарафан) и южнорусский (понёва) варианты.</w:t>
      </w:r>
    </w:p>
    <w:p w14:paraId="1C264CE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Разнообразие форм и украшений народного праздничного костюма для различных регионов страны.</w:t>
      </w:r>
    </w:p>
    <w:p w14:paraId="04601D6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14:paraId="7654745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14:paraId="210141B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Народные праздники и праздничные обряды как синтез всех видов народного творчества.</w:t>
      </w:r>
    </w:p>
    <w:p w14:paraId="484213C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сюжетной композиции или участие в работе по созданию коллективного панно на тему традиций народных праздников.</w:t>
      </w:r>
    </w:p>
    <w:p w14:paraId="29FD38B2" w14:textId="77777777" w:rsidR="002B409D" w:rsidRPr="00CF03C3" w:rsidRDefault="002B409D" w:rsidP="003608D0">
      <w:pPr>
        <w:widowControl w:val="0"/>
        <w:autoSpaceDE w:val="0"/>
        <w:autoSpaceDN w:val="0"/>
        <w:adjustRightInd w:val="0"/>
        <w:spacing w:after="0" w:line="240" w:lineRule="auto"/>
        <w:ind w:left="709"/>
        <w:jc w:val="both"/>
        <w:textAlignment w:val="center"/>
        <w:rPr>
          <w:rFonts w:cs="Times New Roman"/>
          <w:b/>
          <w:szCs w:val="28"/>
        </w:rPr>
      </w:pPr>
      <w:r w:rsidRPr="00CF03C3">
        <w:rPr>
          <w:rFonts w:cs="Times New Roman"/>
          <w:b/>
          <w:szCs w:val="28"/>
        </w:rPr>
        <w:t>Народные художественные промыслы</w:t>
      </w:r>
    </w:p>
    <w:p w14:paraId="7274CD1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Роль и значение народных промыслов в современной жизни. Искусство и ремесло. Традиции культуры, особенные для каждого региона.</w:t>
      </w:r>
    </w:p>
    <w:p w14:paraId="05EDEA8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Многообразие видов традиционных ремёсел и происхождение художественных промыслов народов России.</w:t>
      </w:r>
    </w:p>
    <w:p w14:paraId="134B86A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Разнообразие материалов народных ремёсел и их связь с регионально-национальным бытом (дерево, береста, керамика, металл, кость, мех и кожа, шерсть и лён и др.).</w:t>
      </w:r>
    </w:p>
    <w:p w14:paraId="537A6CD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14:paraId="1AAD833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Создание эскиза игрушки по мотивам избранного промысла.</w:t>
      </w:r>
    </w:p>
    <w:p w14:paraId="0D8EAC8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lastRenderedPageBreak/>
        <w:t xml:space="preserve">Роспись по дереву. Хохлома. Краткие сведения по истории хохломского промысла. Травный узор, «травка» — основной мотив хохломского орнамента. </w:t>
      </w:r>
      <w:r w:rsidRPr="00CF03C3">
        <w:rPr>
          <w:rFonts w:cs="Times New Roman"/>
          <w:i/>
          <w:iCs/>
          <w:szCs w:val="28"/>
        </w:rPr>
        <w:t>Связь с природой. Единство формы и декора в произведениях промысла.</w:t>
      </w:r>
      <w:r w:rsidRPr="00CF03C3">
        <w:rPr>
          <w:rFonts w:cs="Times New Roman"/>
          <w:szCs w:val="28"/>
        </w:rPr>
        <w:t xml:space="preserve"> Последовательность выполнения травного орнамента. </w:t>
      </w:r>
      <w:r w:rsidRPr="00CF03C3">
        <w:rPr>
          <w:rFonts w:cs="Times New Roman"/>
          <w:i/>
          <w:iCs/>
          <w:szCs w:val="28"/>
        </w:rPr>
        <w:t>Праздничность изделий «золотой хохломы».</w:t>
      </w:r>
    </w:p>
    <w:p w14:paraId="357E1DC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14:paraId="42480CA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Посуда из глины. Искусство Гжели. Краткие сведения по истории промысла. </w:t>
      </w:r>
      <w:r w:rsidRPr="00CF03C3">
        <w:rPr>
          <w:rFonts w:cs="Times New Roman"/>
          <w:i/>
          <w:iCs/>
          <w:szCs w:val="28"/>
        </w:rPr>
        <w:t>Гжельская керамика и фарфор: единство скульптурной формы и кобальтового декора.</w:t>
      </w:r>
      <w:r w:rsidRPr="00CF03C3">
        <w:rPr>
          <w:rFonts w:cs="Times New Roman"/>
          <w:szCs w:val="28"/>
        </w:rPr>
        <w:t xml:space="preserve"> Природные мотивы росписи посуды. Приёмы мазка, тональный контраст, сочетание пятна и линии.</w:t>
      </w:r>
    </w:p>
    <w:p w14:paraId="6119CAC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Роспись по металлу. Жостово. Краткие сведения по истории промысла. </w:t>
      </w:r>
      <w:r w:rsidRPr="00CF03C3">
        <w:rPr>
          <w:rFonts w:cs="Times New Roman"/>
          <w:i/>
          <w:iCs/>
          <w:szCs w:val="28"/>
        </w:rPr>
        <w:t>Разнообразие форм подносов, цветового и композиционного решения росписей.</w:t>
      </w:r>
      <w:r w:rsidRPr="00CF03C3">
        <w:rPr>
          <w:rFonts w:cs="Times New Roman"/>
          <w:szCs w:val="28"/>
        </w:rPr>
        <w:t xml:space="preserve"> Приёмы свободной кистевой импровизации в живописи цветочных букетов. </w:t>
      </w:r>
      <w:r w:rsidRPr="00CF03C3">
        <w:rPr>
          <w:rFonts w:cs="Times New Roman"/>
          <w:i/>
          <w:iCs/>
          <w:szCs w:val="28"/>
        </w:rPr>
        <w:t>Эффект освещённости и объёмности изображения.</w:t>
      </w:r>
    </w:p>
    <w:p w14:paraId="35849D3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14:paraId="3B9022EB" w14:textId="042F3206"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pacing w:val="-4"/>
          <w:szCs w:val="28"/>
        </w:rPr>
      </w:pPr>
      <w:r w:rsidRPr="00CF03C3">
        <w:rPr>
          <w:rFonts w:cs="Times New Roman"/>
          <w:spacing w:val="-4"/>
          <w:szCs w:val="28"/>
        </w:rPr>
        <w:t>Искусство лаковой живописи: Палех, Федоскино, Холуй, Мстёра </w:t>
      </w:r>
      <w:r w:rsidR="003C709E" w:rsidRPr="00CF03C3">
        <w:rPr>
          <w:rFonts w:cs="Times New Roman"/>
          <w:spacing w:val="-4"/>
          <w:szCs w:val="28"/>
        </w:rPr>
        <w:t>–</w:t>
      </w:r>
      <w:r w:rsidRPr="00CF03C3">
        <w:rPr>
          <w:rFonts w:cs="Times New Roman"/>
          <w:spacing w:val="-4"/>
          <w:szCs w:val="28"/>
        </w:rPr>
        <w:t xml:space="preserve"> роспись шкатулок, ларчиков, табакерок из папье-маше. Происхождение искусства лаковой миниатюры в России. Особенности стиля каждой школы</w:t>
      </w:r>
      <w:r w:rsidRPr="00CF03C3">
        <w:rPr>
          <w:rFonts w:cs="Times New Roman"/>
          <w:i/>
          <w:iCs/>
          <w:spacing w:val="-4"/>
          <w:szCs w:val="28"/>
        </w:rPr>
        <w:t>. Роль искусства лаковой миниатюры в сохранении и развитии традиций отечественной культуры.</w:t>
      </w:r>
    </w:p>
    <w:p w14:paraId="2398665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Мир сказок и легенд, примет и оберегов в творчестве мастеров художественных промыслов.</w:t>
      </w:r>
    </w:p>
    <w:p w14:paraId="289AF0B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Отражение в изделиях народных промыслов многообразия исторических, духовных и культурных традиций.</w:t>
      </w:r>
    </w:p>
    <w:p w14:paraId="5B10B561" w14:textId="228D9DAC"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Народные худ</w:t>
      </w:r>
      <w:r w:rsidR="003C709E" w:rsidRPr="00CF03C3">
        <w:rPr>
          <w:rFonts w:cs="Times New Roman"/>
          <w:i/>
          <w:iCs/>
          <w:szCs w:val="28"/>
        </w:rPr>
        <w:t>ожественные ремёсла и промыслы –</w:t>
      </w:r>
      <w:r w:rsidRPr="00CF03C3">
        <w:rPr>
          <w:rFonts w:cs="Times New Roman"/>
          <w:i/>
          <w:iCs/>
          <w:szCs w:val="28"/>
        </w:rPr>
        <w:t xml:space="preserve"> материальные и духовные ценности, неотъемлемая часть культурного наследия России.</w:t>
      </w:r>
    </w:p>
    <w:p w14:paraId="2B0B267A" w14:textId="77777777" w:rsidR="002B409D" w:rsidRPr="00CF03C3" w:rsidRDefault="002B409D" w:rsidP="003C709E">
      <w:pPr>
        <w:widowControl w:val="0"/>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Декоративно-прикладное искусство в культуре разных эпох и народов</w:t>
      </w:r>
    </w:p>
    <w:p w14:paraId="65CFE0C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Роль декоративно-прикладного искусства в культуре древних цивилизаций.</w:t>
      </w:r>
    </w:p>
    <w:p w14:paraId="72EFE11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Отражение в декоре мировоззрения эпохи, организации общества, традиций быта и ремесла, уклада жизни людей.</w:t>
      </w:r>
    </w:p>
    <w:p w14:paraId="779A967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Характерные признаки произведений декоративно-прикладного искусства, основные мотивы и символика орнаментов в культуре разных эпох.</w:t>
      </w:r>
    </w:p>
    <w:p w14:paraId="008BBAD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14:paraId="0B8B689B" w14:textId="034B7A3A"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Украшение жизненного пространства: построений, интерьеров, предметов быта </w:t>
      </w:r>
      <w:r w:rsidR="003C709E" w:rsidRPr="00CF03C3">
        <w:rPr>
          <w:rFonts w:cs="Times New Roman"/>
          <w:i/>
          <w:iCs/>
          <w:szCs w:val="28"/>
        </w:rPr>
        <w:t>–</w:t>
      </w:r>
      <w:r w:rsidRPr="00CF03C3">
        <w:rPr>
          <w:rFonts w:cs="Times New Roman"/>
          <w:i/>
          <w:iCs/>
          <w:szCs w:val="28"/>
        </w:rPr>
        <w:t xml:space="preserve"> в культуре разных эпох.</w:t>
      </w:r>
    </w:p>
    <w:p w14:paraId="7E38B302" w14:textId="77777777" w:rsidR="002B409D" w:rsidRPr="00CF03C3" w:rsidRDefault="002B409D" w:rsidP="003608D0">
      <w:pPr>
        <w:widowControl w:val="0"/>
        <w:autoSpaceDE w:val="0"/>
        <w:autoSpaceDN w:val="0"/>
        <w:adjustRightInd w:val="0"/>
        <w:spacing w:after="0" w:line="240" w:lineRule="auto"/>
        <w:ind w:left="709"/>
        <w:jc w:val="both"/>
        <w:textAlignment w:val="center"/>
        <w:rPr>
          <w:rFonts w:cs="Times New Roman"/>
          <w:b/>
          <w:szCs w:val="28"/>
        </w:rPr>
      </w:pPr>
      <w:r w:rsidRPr="00CF03C3">
        <w:rPr>
          <w:rFonts w:cs="Times New Roman"/>
          <w:b/>
          <w:szCs w:val="28"/>
        </w:rPr>
        <w:lastRenderedPageBreak/>
        <w:t>Декоративно-прикладное искусство в жизни современного человека</w:t>
      </w:r>
    </w:p>
    <w:p w14:paraId="603861F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14:paraId="6E139AF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Символический знак в современной жизни: эмблема, логотип, указующий или декоративный знак.</w:t>
      </w:r>
    </w:p>
    <w:p w14:paraId="012E070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Государственная символика и традиции геральдики.</w:t>
      </w:r>
    </w:p>
    <w:p w14:paraId="5DD12C1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Декоративные украшения предметов нашего быта и одежды.</w:t>
      </w:r>
    </w:p>
    <w:p w14:paraId="3C95CBF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Значение украшений в проявлении образа человека, его характера, самопонимания, установок и намерений.</w:t>
      </w:r>
    </w:p>
    <w:p w14:paraId="59BFBFD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Декор на улицах и декор помещений.</w:t>
      </w:r>
    </w:p>
    <w:p w14:paraId="2C2E880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Декор праздничный и повседневный.</w:t>
      </w:r>
    </w:p>
    <w:p w14:paraId="1025128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Праздничное оформление школы.</w:t>
      </w:r>
    </w:p>
    <w:p w14:paraId="79441E9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p>
    <w:p w14:paraId="4556F32E" w14:textId="77777777" w:rsidR="002B409D" w:rsidRPr="00CF03C3" w:rsidRDefault="002B409D" w:rsidP="002B409D">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Модуль № 2 «Живопись, графика, скульптура»</w:t>
      </w:r>
    </w:p>
    <w:p w14:paraId="33BC01A8"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Общие сведения о видах искусства</w:t>
      </w:r>
    </w:p>
    <w:p w14:paraId="4E984A9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Пространственные и временные виды искусства.</w:t>
      </w:r>
    </w:p>
    <w:p w14:paraId="43737F4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Изобразительные, конструктивные и декоративные виды пространственных искусств, их место и назначение в жизни людей.</w:t>
      </w:r>
    </w:p>
    <w:p w14:paraId="40E634C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Основные виды живописи, графики и скульптуры.</w:t>
      </w:r>
    </w:p>
    <w:p w14:paraId="5A84D29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Художник и зритель: зрительские умения, знания и творчество зрителя.</w:t>
      </w:r>
    </w:p>
    <w:p w14:paraId="34910D68"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Язык изобразительного искусства и его выразительные средства</w:t>
      </w:r>
    </w:p>
    <w:p w14:paraId="3BBC1AF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Живописные, графические и скульптурные художественные материалы, их особые свойства.</w:t>
      </w:r>
    </w:p>
    <w:p w14:paraId="3A6404F9" w14:textId="74A963CE"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Рисунок </w:t>
      </w:r>
      <w:r w:rsidR="003C709E" w:rsidRPr="00CF03C3">
        <w:rPr>
          <w:rFonts w:cs="Times New Roman"/>
          <w:i/>
          <w:iCs/>
          <w:szCs w:val="28"/>
        </w:rPr>
        <w:t>–</w:t>
      </w:r>
      <w:r w:rsidRPr="00CF03C3">
        <w:rPr>
          <w:rFonts w:cs="Times New Roman"/>
          <w:i/>
          <w:iCs/>
          <w:szCs w:val="28"/>
        </w:rPr>
        <w:t xml:space="preserve"> основа изобразительного искусства и мастерства художника.</w:t>
      </w:r>
    </w:p>
    <w:p w14:paraId="2A1F8C9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Виды рисунка: зарисовка, набросок, учебный рисунок и творческий рисунок.</w:t>
      </w:r>
    </w:p>
    <w:p w14:paraId="176239C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Навыки размещения рисунка в листе, выбор формата.</w:t>
      </w:r>
    </w:p>
    <w:p w14:paraId="2E50545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Начальные умения рисунка с натуры. Зарисовки простых предметов.</w:t>
      </w:r>
    </w:p>
    <w:p w14:paraId="5AC0C33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Линейные графические рисунки и наброски.</w:t>
      </w:r>
    </w:p>
    <w:p w14:paraId="300E93A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Тон и тональные отношения: тёмное — светлое.</w:t>
      </w:r>
    </w:p>
    <w:p w14:paraId="3A43A37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Ритм и ритмическая организация плоскости листа.</w:t>
      </w:r>
    </w:p>
    <w:p w14:paraId="4FE2193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14:paraId="2FEE33C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Цвет как выразительное средство в изобразительном искусстве: холодный и тёплый цвет, понятие цветовых отношений; колорит в живописи.</w:t>
      </w:r>
    </w:p>
    <w:p w14:paraId="604599E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pacing w:val="-4"/>
          <w:szCs w:val="28"/>
        </w:rPr>
      </w:pPr>
      <w:r w:rsidRPr="00CF03C3">
        <w:rPr>
          <w:rFonts w:cs="Times New Roman"/>
          <w:szCs w:val="28"/>
        </w:rPr>
        <w:t>Виды скульптуры и характер материала в скульптуре. Скуль</w:t>
      </w:r>
      <w:r w:rsidRPr="00CF03C3">
        <w:rPr>
          <w:rFonts w:cs="Times New Roman"/>
          <w:spacing w:val="-4"/>
          <w:szCs w:val="28"/>
        </w:rPr>
        <w:t>птурные памятники, парковая скульптура, камерная скульптура.</w:t>
      </w:r>
    </w:p>
    <w:p w14:paraId="692F3F9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Статика и движение в скульптуре. Круглая скульптура. Произведения мелкой пластики. Виды рельефа.</w:t>
      </w:r>
    </w:p>
    <w:p w14:paraId="54A74E8F"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Жанры изобразительного искусства</w:t>
      </w:r>
    </w:p>
    <w:p w14:paraId="317DA17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lastRenderedPageBreak/>
        <w:t>Жанровая система в изобразительном искусстве как инструмент для сравнения и анализа произведений изобразительного искусства.</w:t>
      </w:r>
    </w:p>
    <w:p w14:paraId="3BA7F9B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Предмет изображения, сюжет и содержание произведения изобразительного искусства.</w:t>
      </w:r>
    </w:p>
    <w:p w14:paraId="3623D71E"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Натюрморт</w:t>
      </w:r>
    </w:p>
    <w:p w14:paraId="18007A7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Изображение предметного мира в изобразительном искусстве и появление жанра натюрморта в европейском и отечественном искусстве.</w:t>
      </w:r>
    </w:p>
    <w:p w14:paraId="65679FB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Основы графической грамоты: правила объёмного изображения предметов на плоскости.</w:t>
      </w:r>
    </w:p>
    <w:p w14:paraId="53662F6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Линейное построение предмета в пространстве: линия горизонта, точка зрения и точка схода, правила перспективных сокращений.</w:t>
      </w:r>
    </w:p>
    <w:p w14:paraId="1236588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Изображение окружности в перспективе.</w:t>
      </w:r>
    </w:p>
    <w:p w14:paraId="49EF8E3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Рисование геометрических тел на основе правил линейной перспективы.</w:t>
      </w:r>
    </w:p>
    <w:p w14:paraId="062F6C9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Сложная пространственная форма и выявление её конструкции.</w:t>
      </w:r>
    </w:p>
    <w:p w14:paraId="6464739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Рисунок сложной формы предмета как соотношение простых геометрических фигур.</w:t>
      </w:r>
    </w:p>
    <w:p w14:paraId="7CB3C9F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Линейный рисунок конструкции из нескольких геометрических тел.</w:t>
      </w:r>
    </w:p>
    <w:p w14:paraId="1858D01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14:paraId="2233F2D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Рисунок натюрморта графическими материалами с натуры или по представлению.</w:t>
      </w:r>
    </w:p>
    <w:p w14:paraId="3DF754C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Творческий натюрморт в графике. Произведения художников-графиков. Особенности графических техник. Печатная графика.</w:t>
      </w:r>
    </w:p>
    <w:p w14:paraId="547C451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iCs/>
          <w:szCs w:val="28"/>
        </w:rPr>
        <w:t xml:space="preserve">Живописное изображение натюрморта. Цвет в натюрмортах европейских и отечественных живописцев. </w:t>
      </w:r>
      <w:r w:rsidRPr="00CF03C3">
        <w:rPr>
          <w:rFonts w:cs="Times New Roman"/>
          <w:szCs w:val="28"/>
        </w:rPr>
        <w:t>Опыт создания живописного натюрморта.</w:t>
      </w:r>
    </w:p>
    <w:p w14:paraId="3E7435D0"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Портрет</w:t>
      </w:r>
    </w:p>
    <w:p w14:paraId="0B4142F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Портрет как образ определённого реального человека. Изображение портрета человека в искусстве разных эпох. </w:t>
      </w:r>
      <w:r w:rsidRPr="00CF03C3">
        <w:rPr>
          <w:rFonts w:cs="Times New Roman"/>
          <w:i/>
          <w:iCs/>
          <w:szCs w:val="28"/>
        </w:rPr>
        <w:t>Выражение в портретном изображении характера человека и мировоззренческих идеалов эпохи</w:t>
      </w:r>
      <w:r w:rsidRPr="00CF03C3">
        <w:rPr>
          <w:rFonts w:cs="Times New Roman"/>
          <w:szCs w:val="28"/>
        </w:rPr>
        <w:t>.</w:t>
      </w:r>
    </w:p>
    <w:p w14:paraId="61B2750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Великие портретисты в европейском искусстве.</w:t>
      </w:r>
    </w:p>
    <w:p w14:paraId="1640D7C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Особенности развития портретного жанра в отечественном искусстве. Великие портретисты в русской живописи.</w:t>
      </w:r>
    </w:p>
    <w:p w14:paraId="50A2AA4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Парадный и камерный портрет в живописи.</w:t>
      </w:r>
    </w:p>
    <w:p w14:paraId="0B6B86D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Особенности развития жанра портрета в искусстве ХХ в.—</w:t>
      </w:r>
      <w:r w:rsidRPr="00CF03C3">
        <w:rPr>
          <w:rFonts w:cs="Times New Roman"/>
          <w:i/>
          <w:iCs/>
          <w:szCs w:val="28"/>
        </w:rPr>
        <w:br/>
        <w:t>отечественном и европейском.</w:t>
      </w:r>
    </w:p>
    <w:p w14:paraId="371FC0A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Построение головы человека, основные пропорции лица, соотношение лицевой и черепной частей головы.</w:t>
      </w:r>
    </w:p>
    <w:p w14:paraId="582F113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Графический портрет в работах известных художников. Разнообразие графических средств в изображении образа человека.</w:t>
      </w:r>
    </w:p>
    <w:p w14:paraId="20B3AA6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Графический портретный рисунок с натуры или по памяти.</w:t>
      </w:r>
    </w:p>
    <w:p w14:paraId="279CA88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Роль освещения головы при создании портретного образа. Свет и тень в изображении головы человека.</w:t>
      </w:r>
    </w:p>
    <w:p w14:paraId="3FF91F1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Портрет в скульптуре.</w:t>
      </w:r>
    </w:p>
    <w:p w14:paraId="532AF1C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Выражение характера человека, его социального положения и образа эпохи в скульптурном портрете.</w:t>
      </w:r>
    </w:p>
    <w:p w14:paraId="318B18A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Значение свойств художественных материалов в создании скульптурного портрета.</w:t>
      </w:r>
    </w:p>
    <w:p w14:paraId="403D3D3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Живописное изображение портрета. Роль цвета в живописном портретном образе в произведениях выдающихся живописцев.</w:t>
      </w:r>
    </w:p>
    <w:p w14:paraId="0863626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Опыт работы над созданием живописного портрета.</w:t>
      </w:r>
    </w:p>
    <w:p w14:paraId="67C3761D"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Пейзаж</w:t>
      </w:r>
    </w:p>
    <w:p w14:paraId="50972F2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Особенности изображения пространства в эпоху Древнего мира, в средневековом искусстве и в эпоху Возрождения.</w:t>
      </w:r>
    </w:p>
    <w:p w14:paraId="52F96F6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построения линейной перспективы в изображении пространства.</w:t>
      </w:r>
    </w:p>
    <w:p w14:paraId="4633495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воздушной перспективы, построения переднего, среднего и дальнего планов при изображении пейзажа.</w:t>
      </w:r>
    </w:p>
    <w:p w14:paraId="389050D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Особенности изображения разных состояний природы и её освещения. Романтический пейзаж. Морские пейзажи И. Айвазовского.</w:t>
      </w:r>
    </w:p>
    <w:p w14:paraId="137911B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pacing w:val="-2"/>
          <w:szCs w:val="28"/>
        </w:rPr>
      </w:pPr>
      <w:r w:rsidRPr="00CF03C3">
        <w:rPr>
          <w:rFonts w:cs="Times New Roman"/>
          <w:i/>
          <w:iCs/>
          <w:szCs w:val="28"/>
        </w:rPr>
        <w:t xml:space="preserve">Особенности изображения природы в творчестве импрессионистов и постимпрессионистов. Представления о пленэрной </w:t>
      </w:r>
      <w:r w:rsidRPr="00CF03C3">
        <w:rPr>
          <w:rFonts w:cs="Times New Roman"/>
          <w:i/>
          <w:iCs/>
          <w:spacing w:val="-2"/>
          <w:szCs w:val="28"/>
        </w:rPr>
        <w:t>живописи и колористической изменчивости состояний природы.</w:t>
      </w:r>
    </w:p>
    <w:p w14:paraId="26AA086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Живописное изображение различных состояний природы.</w:t>
      </w:r>
    </w:p>
    <w:p w14:paraId="6412211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14:paraId="268CC4A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w:t>
      </w:r>
      <w:r w:rsidRPr="00CF03C3">
        <w:rPr>
          <w:rFonts w:cs="Times New Roman"/>
          <w:i/>
          <w:iCs/>
          <w:szCs w:val="28"/>
        </w:rPr>
        <w:t>Значение художественного образа отечественного пейзажа в развитии чувства Родины</w:t>
      </w:r>
      <w:r w:rsidRPr="00CF03C3">
        <w:rPr>
          <w:rFonts w:cs="Times New Roman"/>
          <w:szCs w:val="28"/>
        </w:rPr>
        <w:t>.</w:t>
      </w:r>
    </w:p>
    <w:p w14:paraId="0161FFB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Творческий опыт в создании композиционного живописного пейзажа своей Родины.</w:t>
      </w:r>
    </w:p>
    <w:p w14:paraId="279B9AF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Графический образ пейзажа в работах выдающихся мастеров.</w:t>
      </w:r>
    </w:p>
    <w:p w14:paraId="179407B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Средства выразительности в графическом рисунке и многообразие графических техник.</w:t>
      </w:r>
    </w:p>
    <w:p w14:paraId="24F9AA2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Графические зарисовки и графическая композиция на темы окружающей природы.</w:t>
      </w:r>
    </w:p>
    <w:p w14:paraId="1900624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Городской пейзаж в творчестве мастеров искусства. Многообразие в понимании образа города.</w:t>
      </w:r>
    </w:p>
    <w:p w14:paraId="3EC64AE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14:paraId="5833E4E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Опыт изображения городского пейзажа. </w:t>
      </w:r>
      <w:r w:rsidRPr="00CF03C3">
        <w:rPr>
          <w:rFonts w:cs="Times New Roman"/>
          <w:i/>
          <w:iCs/>
          <w:szCs w:val="28"/>
        </w:rPr>
        <w:t>Наблюдательная перспектива и ритмическая организация плоскости изображения.</w:t>
      </w:r>
    </w:p>
    <w:p w14:paraId="59E172CB"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Бытовой жанр в изобразительном искусстве</w:t>
      </w:r>
    </w:p>
    <w:p w14:paraId="38FDBFC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Изображение труда и бытовой жизни людей в традициях искусства </w:t>
      </w:r>
      <w:r w:rsidRPr="00CF03C3">
        <w:rPr>
          <w:rFonts w:cs="Times New Roman"/>
          <w:szCs w:val="28"/>
        </w:rPr>
        <w:lastRenderedPageBreak/>
        <w:t xml:space="preserve">разных эпох. </w:t>
      </w:r>
      <w:r w:rsidRPr="00CF03C3">
        <w:rPr>
          <w:rFonts w:cs="Times New Roman"/>
          <w:i/>
          <w:iCs/>
          <w:szCs w:val="28"/>
        </w:rPr>
        <w:t>Значение художественного изображения бытовой жизни людей в понимании истории человечества и современной жизни</w:t>
      </w:r>
      <w:r w:rsidRPr="00CF03C3">
        <w:rPr>
          <w:rFonts w:cs="Times New Roman"/>
          <w:szCs w:val="28"/>
        </w:rPr>
        <w:t>.</w:t>
      </w:r>
    </w:p>
    <w:p w14:paraId="79B2C33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Жанровая картина как обобщение жизненных впечатлений художника. Тема, сюжет, содержание в жанровой картине. </w:t>
      </w:r>
      <w:r w:rsidRPr="00CF03C3">
        <w:rPr>
          <w:rFonts w:cs="Times New Roman"/>
          <w:i/>
          <w:iCs/>
          <w:szCs w:val="28"/>
        </w:rPr>
        <w:t>Образ нравственных и ценностных смыслов в жанровой картине и роль картины в их утверждении.</w:t>
      </w:r>
    </w:p>
    <w:p w14:paraId="59F8800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Работа над сюжетной композицией. </w:t>
      </w:r>
      <w:r w:rsidRPr="00CF03C3">
        <w:rPr>
          <w:rFonts w:cs="Times New Roman"/>
          <w:i/>
          <w:iCs/>
          <w:szCs w:val="28"/>
        </w:rPr>
        <w:t>Композиция как целостность в организации художественных выразительных средств и взаимосвязи всех компонентов произведения.</w:t>
      </w:r>
    </w:p>
    <w:p w14:paraId="2D548567"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Исторический жанр в изобразительном искусстве</w:t>
      </w:r>
    </w:p>
    <w:p w14:paraId="1E8E99B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Историческая тема в искусстве как изображение наиболее значительных событий в жизни общества.</w:t>
      </w:r>
    </w:p>
    <w:p w14:paraId="5FAC888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Жанровые разновидности исторической картины в зависимости от сюжета: мифологическая картина, картина на библейские темы, батальная картина и др.</w:t>
      </w:r>
    </w:p>
    <w:p w14:paraId="78FF7F7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Историческая картина в русском искусстве XIX в. и её особое место в развитии отечественной культуры.</w:t>
      </w:r>
    </w:p>
    <w:p w14:paraId="7CC99D7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Картина К. Брюллова «Последний день Помпеи», исторические картины в творчестве В. Сурикова и др</w:t>
      </w:r>
      <w:r w:rsidRPr="00CF03C3">
        <w:rPr>
          <w:rFonts w:cs="Times New Roman"/>
          <w:i/>
          <w:iCs/>
          <w:szCs w:val="28"/>
        </w:rPr>
        <w:t>. Исторический образ России в картинах ХХ в.</w:t>
      </w:r>
    </w:p>
    <w:p w14:paraId="5DAAE91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14:paraId="00BC47B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Разработка эскизов композиции на историческую тему с опорой на собранный материал по задуманному сюжету.</w:t>
      </w:r>
    </w:p>
    <w:p w14:paraId="5217C15F"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Библейские темы в изобразительном искусстве</w:t>
      </w:r>
    </w:p>
    <w:p w14:paraId="7462327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Исторические картины на библейские темы: место и значение сюжетов Священной истории в европейской культуре.</w:t>
      </w:r>
    </w:p>
    <w:p w14:paraId="7636626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Вечные темы и их нравственное и духовно-ценностное выражение как «духовная ось», соединяющая жизненные позиции разных поколений.</w:t>
      </w:r>
    </w:p>
    <w:p w14:paraId="1F69262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Произведения на библейские темы Леонардо да Винчи, Рафаэля, Рембрандта, в скульптуре «Пьета» Микеланджело и др.</w:t>
      </w:r>
    </w:p>
    <w:p w14:paraId="1FE8F32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zCs w:val="28"/>
        </w:rPr>
        <w:t>Библейские темы в отечественных картинах XIX в. (А. Ива</w:t>
      </w:r>
      <w:r w:rsidRPr="00CF03C3">
        <w:rPr>
          <w:rFonts w:cs="Times New Roman"/>
          <w:spacing w:val="-4"/>
          <w:szCs w:val="28"/>
        </w:rPr>
        <w:t>нов. «Явление Христа народу», И. Крамской. «Христос в пустыне», Н. Ге. «Тайная вечеря», В. Поленов. «Христос и грешница»).</w:t>
      </w:r>
    </w:p>
    <w:p w14:paraId="46C4918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Иконопись как великое проявление русской культуры. Язык изображения в иконе — его религиозный и символический смысл.</w:t>
      </w:r>
    </w:p>
    <w:p w14:paraId="7E0FE5F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Великие русские иконописцы: духовный свет икон Андрея Рублёва, Феофана Грека, Дионисия.</w:t>
      </w:r>
    </w:p>
    <w:p w14:paraId="42F74E7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Работа над эскизом сюжетной композиции.</w:t>
      </w:r>
    </w:p>
    <w:p w14:paraId="2489009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Роль и значение изобразительного искусства в жизни людей: образ мира в изобразительном искусстве.</w:t>
      </w:r>
    </w:p>
    <w:p w14:paraId="59C46D1D" w14:textId="77777777" w:rsidR="00903170" w:rsidRPr="00CF03C3" w:rsidRDefault="00903170" w:rsidP="002B409D">
      <w:pPr>
        <w:widowControl w:val="0"/>
        <w:autoSpaceDE w:val="0"/>
        <w:autoSpaceDN w:val="0"/>
        <w:adjustRightInd w:val="0"/>
        <w:spacing w:after="0" w:line="240" w:lineRule="auto"/>
        <w:ind w:firstLine="709"/>
        <w:textAlignment w:val="center"/>
        <w:rPr>
          <w:rFonts w:cs="Times New Roman"/>
          <w:b/>
          <w:bCs/>
          <w:szCs w:val="28"/>
        </w:rPr>
      </w:pPr>
    </w:p>
    <w:p w14:paraId="36E996C0" w14:textId="77777777" w:rsidR="002B409D" w:rsidRPr="00CF03C3" w:rsidRDefault="002B409D" w:rsidP="002B409D">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Модуль № 3 «Архитектура и дизайн»</w:t>
      </w:r>
    </w:p>
    <w:p w14:paraId="3A490610" w14:textId="30580937" w:rsidR="002B409D" w:rsidRPr="00CF03C3" w:rsidRDefault="00903170"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Архитектура и дизайн –</w:t>
      </w:r>
      <w:r w:rsidR="002B409D" w:rsidRPr="00CF03C3">
        <w:rPr>
          <w:rFonts w:cs="Times New Roman"/>
          <w:b/>
          <w:bCs/>
          <w:szCs w:val="28"/>
        </w:rPr>
        <w:t xml:space="preserve"> искусства художественной постройки</w:t>
      </w:r>
      <w:r w:rsidRPr="00CF03C3">
        <w:rPr>
          <w:rFonts w:cs="Times New Roman"/>
          <w:b/>
          <w:bCs/>
          <w:szCs w:val="28"/>
        </w:rPr>
        <w:t xml:space="preserve"> –</w:t>
      </w:r>
      <w:r w:rsidR="002B409D" w:rsidRPr="00CF03C3">
        <w:rPr>
          <w:rFonts w:cs="Times New Roman"/>
          <w:b/>
          <w:bCs/>
          <w:szCs w:val="28"/>
        </w:rPr>
        <w:t xml:space="preserve"> </w:t>
      </w:r>
      <w:r w:rsidR="002B409D" w:rsidRPr="00CF03C3">
        <w:rPr>
          <w:rFonts w:cs="Times New Roman"/>
          <w:b/>
          <w:bCs/>
          <w:szCs w:val="28"/>
        </w:rPr>
        <w:lastRenderedPageBreak/>
        <w:t>конструктивные искусства.</w:t>
      </w:r>
    </w:p>
    <w:p w14:paraId="1E7A6423" w14:textId="533AC682"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Дизайн и архитектура как создатели «второй природы» </w:t>
      </w:r>
      <w:r w:rsidR="00AC53E2" w:rsidRPr="00CF03C3">
        <w:rPr>
          <w:rFonts w:cs="Times New Roman"/>
          <w:szCs w:val="28"/>
        </w:rPr>
        <w:t>–</w:t>
      </w:r>
      <w:r w:rsidRPr="00CF03C3">
        <w:rPr>
          <w:rFonts w:cs="Times New Roman"/>
          <w:szCs w:val="28"/>
        </w:rPr>
        <w:t xml:space="preserve"> предметно-пространственной среды жизни людей.</w:t>
      </w:r>
    </w:p>
    <w:p w14:paraId="586061C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Функциональность предметно-пространственной среды и выражение в ней мировосприятия, духовно-ценностных позиций общества.</w:t>
      </w:r>
    </w:p>
    <w:p w14:paraId="049367E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Материальная культура человечества как уникальная информация о жизни людей в разные исторические эпохи.</w:t>
      </w:r>
    </w:p>
    <w:p w14:paraId="26050E1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i/>
          <w:iCs/>
          <w:szCs w:val="28"/>
        </w:rPr>
        <w:t>Роль архитектуры в понимании человеком своей идентичности.</w:t>
      </w:r>
      <w:r w:rsidRPr="00CF03C3">
        <w:rPr>
          <w:rFonts w:cs="Times New Roman"/>
          <w:szCs w:val="28"/>
        </w:rPr>
        <w:t xml:space="preserve"> Задачи сохранения культурного наследия и природного ландшафта.</w:t>
      </w:r>
    </w:p>
    <w:p w14:paraId="2AFB2D2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Возникновение архитектуры и дизайна на разных этапах общественного развития</w:t>
      </w:r>
      <w:r w:rsidRPr="00CF03C3">
        <w:rPr>
          <w:rFonts w:cs="Times New Roman"/>
          <w:i/>
          <w:iCs/>
          <w:szCs w:val="28"/>
        </w:rPr>
        <w:t>. Единство функционального и художественного — целесообразности и красоты.</w:t>
      </w:r>
    </w:p>
    <w:p w14:paraId="0100EB7F"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Графический дизайн</w:t>
      </w:r>
    </w:p>
    <w:p w14:paraId="1B5719F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Композиция как основа реализации замысла в любой творческой деятельности. Основы формальной композиции в конструктивных искусствах.</w:t>
      </w:r>
    </w:p>
    <w:p w14:paraId="778AEBD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Элементы композиции в графическом дизайне: пятно, линия, цвет, буква, текст и изображение.</w:t>
      </w:r>
    </w:p>
    <w:p w14:paraId="2787ADA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Формальная композиция как композиционное построение на основе сочетания геометрических фигур, без предметного содержания.</w:t>
      </w:r>
    </w:p>
    <w:p w14:paraId="1B1CD30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Основные свойства композиции: целостность и соподчинённость элементов.</w:t>
      </w:r>
    </w:p>
    <w:p w14:paraId="3BD88FB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14:paraId="7E0DD64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Практические упражнения по созданию композиции с вариативным ритмическим расположением геометрических фигур на плоскости.</w:t>
      </w:r>
    </w:p>
    <w:p w14:paraId="73E1BB6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Роль цвета в организации композиционного пространства.</w:t>
      </w:r>
    </w:p>
    <w:p w14:paraId="35E044C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Функциональные задачи цвета в конструктивных искусствах. Цвет и законы колористики. Применение локального цвета. Цветовой акцент, ритм цветовых форм, доминанта.</w:t>
      </w:r>
    </w:p>
    <w:p w14:paraId="77BC3E3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Шрифты и шрифтовая композиция в графическом дизайне.</w:t>
      </w:r>
    </w:p>
    <w:p w14:paraId="0BABCAB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Форма буквы как изобразительно-смысловой символ.</w:t>
      </w:r>
    </w:p>
    <w:p w14:paraId="588C25A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Шрифт и содержание текста. Стилизация шрифта.</w:t>
      </w:r>
    </w:p>
    <w:p w14:paraId="138D050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Типографика. Понимание типографской строки как элемента плоскостной композиции.</w:t>
      </w:r>
    </w:p>
    <w:p w14:paraId="2405DDF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аналитических и практических работ по теме «Буква — изобразительный элемент композиции».</w:t>
      </w:r>
    </w:p>
    <w:p w14:paraId="1020339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Логотип как графический знак, эмблема или стилизованный графический символ. Функции логотипа. Шрифтовой логотип. Знаковый логотип.</w:t>
      </w:r>
    </w:p>
    <w:p w14:paraId="3E67841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Композиционные основы макетирования в графическом дизайне при соединении текста и изображения.</w:t>
      </w:r>
    </w:p>
    <w:p w14:paraId="2444341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Искусство плаката. Синтез слова и изображения. Изобразительный язык </w:t>
      </w:r>
      <w:r w:rsidRPr="00CF03C3">
        <w:rPr>
          <w:rFonts w:cs="Times New Roman"/>
          <w:szCs w:val="28"/>
        </w:rPr>
        <w:lastRenderedPageBreak/>
        <w:t>плаката. Композиционный монтаж изображения и текста в плакате, рекламе, поздравительной открытке.</w:t>
      </w:r>
    </w:p>
    <w:p w14:paraId="678F0AE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14:paraId="75A1403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Макет разворота книги или журнала по выбранной теме в виде коллажа или на основе компьютерных программ.</w:t>
      </w:r>
    </w:p>
    <w:p w14:paraId="462A5095"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Макетирование объёмно-пространственных композиций</w:t>
      </w:r>
    </w:p>
    <w:p w14:paraId="606237A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Композиция плоскостная и пространственная. Композиционная организация пространства. </w:t>
      </w:r>
      <w:r w:rsidRPr="00CF03C3">
        <w:rPr>
          <w:rFonts w:cs="Times New Roman"/>
          <w:i/>
          <w:iCs/>
          <w:szCs w:val="28"/>
        </w:rPr>
        <w:t>Прочтение плоскостной композиции как «чертежа» пространства.</w:t>
      </w:r>
    </w:p>
    <w:p w14:paraId="32FEAFA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Макетирование. Введение в макет понятия рельефа местности и способы его обозначения на макете.</w:t>
      </w:r>
    </w:p>
    <w:p w14:paraId="6FA48DC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Выполнение практических работ по созданию объёмно-пространственных композиций. Объём и пространство. </w:t>
      </w:r>
      <w:r w:rsidRPr="00CF03C3">
        <w:rPr>
          <w:rFonts w:cs="Times New Roman"/>
          <w:i/>
          <w:iCs/>
          <w:szCs w:val="28"/>
        </w:rPr>
        <w:t>Взаимосвязь объектов в архитектурном макете.</w:t>
      </w:r>
    </w:p>
    <w:p w14:paraId="16DFE06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Структура зданий различных архитектурных стилей и эпох: выявление простых объёмов, образующих целостную постройку. </w:t>
      </w:r>
      <w:r w:rsidRPr="00CF03C3">
        <w:rPr>
          <w:rFonts w:cs="Times New Roman"/>
          <w:i/>
          <w:iCs/>
          <w:szCs w:val="28"/>
        </w:rPr>
        <w:t>Взаимное влияние объёмов и их сочетаний на образный характер постройки.</w:t>
      </w:r>
    </w:p>
    <w:p w14:paraId="25B1032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14:paraId="12D37F76" w14:textId="5C582802"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Роль эволюции строительных материалов и строительных технологий в изменении архитектурных конструкций (перекрытия и опора</w:t>
      </w:r>
      <w:r w:rsidR="00903170" w:rsidRPr="00CF03C3">
        <w:rPr>
          <w:rFonts w:cs="Times New Roman"/>
          <w:szCs w:val="28"/>
        </w:rPr>
        <w:t xml:space="preserve"> –</w:t>
      </w:r>
      <w:r w:rsidRPr="00CF03C3">
        <w:rPr>
          <w:rFonts w:cs="Times New Roman"/>
          <w:szCs w:val="28"/>
        </w:rPr>
        <w:t xml:space="preserve"> стоечно-балочная конструкция</w:t>
      </w:r>
      <w:r w:rsidR="00903170" w:rsidRPr="00CF03C3">
        <w:rPr>
          <w:rFonts w:cs="Times New Roman"/>
          <w:szCs w:val="28"/>
        </w:rPr>
        <w:t xml:space="preserve"> –</w:t>
      </w:r>
      <w:r w:rsidRPr="00CF03C3">
        <w:rPr>
          <w:rFonts w:cs="Times New Roman"/>
          <w:szCs w:val="28"/>
        </w:rPr>
        <w:t xml:space="preserve"> архитектура сводов; каркасная каменная архитектура; металлический каркас, железобетон и язык современной архитектуры).</w:t>
      </w:r>
    </w:p>
    <w:p w14:paraId="56CD887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Многообразие предметного мира, создаваемого человеком. Функция вещи и её форма. Образ времени в предметах, создаваемых человеком.</w:t>
      </w:r>
    </w:p>
    <w:p w14:paraId="25FA0D3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Дизайн предмета как искусство и социальное проектирование. Анализ формы через выявление сочетающихся объёмов. </w:t>
      </w:r>
      <w:r w:rsidRPr="00CF03C3">
        <w:rPr>
          <w:rFonts w:cs="Times New Roman"/>
          <w:i/>
          <w:iCs/>
          <w:szCs w:val="28"/>
        </w:rPr>
        <w:t>Красота — наиболее полное выявление функции предмета. Влияние развития технологий и материалов на изменение формы предмета.</w:t>
      </w:r>
    </w:p>
    <w:p w14:paraId="04D9966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аналитических зарисовок форм бытовых предметов.</w:t>
      </w:r>
    </w:p>
    <w:p w14:paraId="2A6ABED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Творческое проектирование предметов быта с определением их функций и материала изготовления</w:t>
      </w:r>
    </w:p>
    <w:p w14:paraId="5C27E90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Цвет в архитектуре и дизайне</w:t>
      </w:r>
      <w:r w:rsidRPr="00CF03C3">
        <w:rPr>
          <w:rFonts w:cs="Times New Roman"/>
          <w:i/>
          <w:iCs/>
          <w:szCs w:val="28"/>
        </w:rPr>
        <w:t>. Эмоциональное и формообразующее значение цвета в дизайне и архитектуре. Влияние цвета на восприятие формы объектов архитектуры и дизайна.</w:t>
      </w:r>
    </w:p>
    <w:p w14:paraId="0224018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Конструирование объектов дизайна или архитектурное макетирование с использованием цвета.</w:t>
      </w:r>
    </w:p>
    <w:p w14:paraId="3A5C1454" w14:textId="77777777" w:rsidR="002B409D" w:rsidRPr="00CF03C3" w:rsidRDefault="002B409D" w:rsidP="00903170">
      <w:pPr>
        <w:widowControl w:val="0"/>
        <w:autoSpaceDE w:val="0"/>
        <w:autoSpaceDN w:val="0"/>
        <w:adjustRightInd w:val="0"/>
        <w:spacing w:after="0" w:line="240" w:lineRule="auto"/>
        <w:ind w:firstLine="709"/>
        <w:jc w:val="both"/>
        <w:textAlignment w:val="center"/>
        <w:rPr>
          <w:rFonts w:cs="Times New Roman"/>
          <w:b/>
          <w:bCs/>
          <w:szCs w:val="28"/>
        </w:rPr>
      </w:pPr>
      <w:r w:rsidRPr="00CF03C3">
        <w:rPr>
          <w:rFonts w:cs="Times New Roman"/>
          <w:b/>
          <w:bCs/>
          <w:szCs w:val="28"/>
        </w:rPr>
        <w:t>Социальное значение дизайна и архитектуры как среды жизни человека</w:t>
      </w:r>
    </w:p>
    <w:p w14:paraId="7984A46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Образ и стиль материальной культуры прошлого. </w:t>
      </w:r>
      <w:r w:rsidRPr="00CF03C3">
        <w:rPr>
          <w:rFonts w:cs="Times New Roman"/>
          <w:i/>
          <w:iCs/>
          <w:szCs w:val="28"/>
        </w:rPr>
        <w:t xml:space="preserve">Смена стилей как отражение эволюции образа жизни, изменения мировоззрения людей и </w:t>
      </w:r>
      <w:r w:rsidRPr="00CF03C3">
        <w:rPr>
          <w:rFonts w:cs="Times New Roman"/>
          <w:i/>
          <w:iCs/>
          <w:szCs w:val="28"/>
        </w:rPr>
        <w:lastRenderedPageBreak/>
        <w:t>развития производственных возможностей.</w:t>
      </w:r>
    </w:p>
    <w:p w14:paraId="70A3AB4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14:paraId="51EEB4E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Архитектура народного жилища, храмовая архитектура, частный дом в предметно-пространственной среде жизни разных народов.</w:t>
      </w:r>
    </w:p>
    <w:p w14:paraId="4D9F1AB2"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14:paraId="6BD0068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Пути развития современной архитектуры и дизайна: город сегодня и завтра.</w:t>
      </w:r>
    </w:p>
    <w:p w14:paraId="2696C65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14:paraId="014440C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14:paraId="327653E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Пространство городской среды. Исторические формы планировки городской среды и их связь с образом жизни людей.</w:t>
      </w:r>
    </w:p>
    <w:p w14:paraId="007DD2EA"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Роль цвета в формировании пространства. Схема-планировка и реальность.</w:t>
      </w:r>
    </w:p>
    <w:p w14:paraId="7610FBA3"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Современные поиски новой эстетики в градостроительстве.</w:t>
      </w:r>
    </w:p>
    <w:p w14:paraId="04928D4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14:paraId="05417C3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Индивидуальный образ каждого города. Неповторимость исторических кварталов и значение культурного наследия для современной жизни людей.</w:t>
      </w:r>
    </w:p>
    <w:p w14:paraId="3C47D52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14:paraId="2AC9EED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14:paraId="1FDCC9F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14:paraId="743C8EA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Интерьер и предметный мир в доме. Назначение помещения и построение его интерьера. Дизайн пространственно-предметной среды интерьера.</w:t>
      </w:r>
    </w:p>
    <w:p w14:paraId="52395D8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Образно-стилевое единство материальной культуры каждой эпохи. Интерьер как отражение стиля жизни его хозяев.</w:t>
      </w:r>
    </w:p>
    <w:p w14:paraId="7DC6F61C" w14:textId="4340B1C0" w:rsidR="002B409D" w:rsidRPr="00CF03C3" w:rsidRDefault="003C709E"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Зонирование интерьера –</w:t>
      </w:r>
      <w:r w:rsidR="002B409D" w:rsidRPr="00CF03C3">
        <w:rPr>
          <w:rFonts w:cs="Times New Roman"/>
          <w:szCs w:val="28"/>
        </w:rPr>
        <w:t xml:space="preserve"> создание многофункционального </w:t>
      </w:r>
      <w:r w:rsidR="002B409D" w:rsidRPr="00CF03C3">
        <w:rPr>
          <w:rFonts w:cs="Times New Roman"/>
          <w:szCs w:val="28"/>
        </w:rPr>
        <w:lastRenderedPageBreak/>
        <w:t>пространства. Отделочные материалы, введение фактуры и цвета в интерьер.</w:t>
      </w:r>
    </w:p>
    <w:p w14:paraId="54DC951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Интерьеры общественных зданий (театр, кафе, вокзал, офис, школа).</w:t>
      </w:r>
    </w:p>
    <w:p w14:paraId="2D509C8D"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14:paraId="0892971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Организация архитектурно-ландшафтного пространства. </w:t>
      </w:r>
      <w:r w:rsidRPr="00CF03C3">
        <w:rPr>
          <w:rFonts w:cs="Times New Roman"/>
          <w:i/>
          <w:iCs/>
          <w:szCs w:val="28"/>
        </w:rPr>
        <w:t>Город в единстве с ландшафтно-парковой средой.</w:t>
      </w:r>
    </w:p>
    <w:p w14:paraId="7ABB9E07"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Основные школы ландшафтного дизайна. Особенности ландшафта русской усадебной территории и задачи сохранения исторического наследия. </w:t>
      </w:r>
      <w:r w:rsidRPr="00CF03C3">
        <w:rPr>
          <w:rFonts w:cs="Times New Roman"/>
          <w:i/>
          <w:iCs/>
          <w:szCs w:val="28"/>
        </w:rPr>
        <w:t>Традиции графического языка ландшафтных проектов.</w:t>
      </w:r>
    </w:p>
    <w:p w14:paraId="0AAA6DB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дизайн-проекта территории парка или приусадебного участка в виде схемы-чертежа.</w:t>
      </w:r>
    </w:p>
    <w:p w14:paraId="474043B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Единство эстетического и функционального в объёмно-пространственной организации среды жизнедеятельности людей.</w:t>
      </w:r>
    </w:p>
    <w:p w14:paraId="0772F12B" w14:textId="77777777" w:rsidR="002B409D" w:rsidRPr="00CF03C3" w:rsidRDefault="002B409D" w:rsidP="003608D0">
      <w:pPr>
        <w:widowControl w:val="0"/>
        <w:autoSpaceDE w:val="0"/>
        <w:autoSpaceDN w:val="0"/>
        <w:adjustRightInd w:val="0"/>
        <w:spacing w:after="0" w:line="240" w:lineRule="auto"/>
        <w:ind w:firstLine="709"/>
        <w:textAlignment w:val="center"/>
        <w:rPr>
          <w:rFonts w:cs="Times New Roman"/>
          <w:b/>
          <w:bCs/>
          <w:szCs w:val="28"/>
        </w:rPr>
      </w:pPr>
      <w:r w:rsidRPr="00CF03C3">
        <w:rPr>
          <w:rFonts w:cs="Times New Roman"/>
          <w:b/>
          <w:bCs/>
          <w:szCs w:val="28"/>
        </w:rPr>
        <w:t>Образ человека и индивидуальное проектирование</w:t>
      </w:r>
    </w:p>
    <w:p w14:paraId="5F9AB3BE"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szCs w:val="28"/>
        </w:rPr>
        <w:t xml:space="preserve">Организация пространства жилой среды как отражение социального заказа и индивидуальности человека, его вкуса, потребностей и возможностей. </w:t>
      </w:r>
      <w:r w:rsidRPr="00CF03C3">
        <w:rPr>
          <w:rFonts w:cs="Times New Roman"/>
          <w:i/>
          <w:iCs/>
          <w:szCs w:val="28"/>
        </w:rPr>
        <w:t>Образно-личностное проектирование в дизайне и архитектуре.</w:t>
      </w:r>
    </w:p>
    <w:p w14:paraId="4CEE77E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Проектные работы по созданию облика частного дома, комнаты и сада. Дизайн предметной среды в интерьере частного дома.</w:t>
      </w:r>
    </w:p>
    <w:p w14:paraId="737AF11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Мода и культура как параметры создания собственного костюма или комплекта одежды.</w:t>
      </w:r>
    </w:p>
    <w:p w14:paraId="4E80228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14:paraId="24BA4661"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14:paraId="192AB1D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Выполнение практических творческих эскизов по теме «Дизайн современной одежды».</w:t>
      </w:r>
    </w:p>
    <w:p w14:paraId="15F513DF"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Искусство грима и причёски. Форма лица и причёска. Макияж дневной, вечерний и карнавальный. Грим бытовой и сценический.</w:t>
      </w:r>
    </w:p>
    <w:p w14:paraId="7607FD2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Имидж-дизайн и его связь с публичностью, технологией социального поведения, рекламой, общественной деятельностью.</w:t>
      </w:r>
    </w:p>
    <w:p w14:paraId="2B884C70" w14:textId="6E0177DB" w:rsidR="002B409D" w:rsidRPr="00CF03C3" w:rsidRDefault="002B409D" w:rsidP="002B409D">
      <w:pPr>
        <w:widowControl w:val="0"/>
        <w:autoSpaceDE w:val="0"/>
        <w:autoSpaceDN w:val="0"/>
        <w:adjustRightInd w:val="0"/>
        <w:spacing w:after="0" w:line="240" w:lineRule="auto"/>
        <w:ind w:firstLine="709"/>
        <w:jc w:val="both"/>
        <w:textAlignment w:val="center"/>
        <w:rPr>
          <w:rFonts w:cs="Times New Roman"/>
          <w:i/>
          <w:iCs/>
          <w:szCs w:val="28"/>
        </w:rPr>
      </w:pPr>
      <w:r w:rsidRPr="00CF03C3">
        <w:rPr>
          <w:rFonts w:cs="Times New Roman"/>
          <w:i/>
          <w:iCs/>
          <w:szCs w:val="28"/>
        </w:rPr>
        <w:t>Дизайн и архитектура</w:t>
      </w:r>
      <w:r w:rsidR="003C709E" w:rsidRPr="00CF03C3">
        <w:rPr>
          <w:rFonts w:cs="Times New Roman"/>
          <w:i/>
          <w:iCs/>
          <w:szCs w:val="28"/>
        </w:rPr>
        <w:t xml:space="preserve"> –</w:t>
      </w:r>
      <w:r w:rsidRPr="00CF03C3">
        <w:rPr>
          <w:rFonts w:cs="Times New Roman"/>
          <w:i/>
          <w:iCs/>
          <w:szCs w:val="28"/>
        </w:rPr>
        <w:t xml:space="preserve"> средства организации среды жизни людей и строительства нового мира.</w:t>
      </w:r>
    </w:p>
    <w:p w14:paraId="26E93B3B" w14:textId="77777777" w:rsidR="002B409D" w:rsidRPr="00CF03C3" w:rsidRDefault="002B409D" w:rsidP="002B409D">
      <w:pPr>
        <w:spacing w:after="0" w:line="240" w:lineRule="auto"/>
        <w:ind w:left="360" w:firstLine="709"/>
        <w:jc w:val="both"/>
        <w:textAlignment w:val="baseline"/>
        <w:rPr>
          <w:rFonts w:eastAsia="Times New Roman" w:cs="Times New Roman"/>
          <w:szCs w:val="28"/>
        </w:rPr>
      </w:pPr>
    </w:p>
    <w:p w14:paraId="5C921867" w14:textId="77777777" w:rsidR="002B409D" w:rsidRPr="00CF03C3" w:rsidRDefault="002B409D" w:rsidP="00903170">
      <w:pPr>
        <w:shd w:val="clear" w:color="auto" w:fill="FFFFFF"/>
        <w:spacing w:after="0" w:line="240" w:lineRule="auto"/>
        <w:ind w:firstLine="709"/>
        <w:jc w:val="both"/>
        <w:rPr>
          <w:rFonts w:eastAsiaTheme="majorEastAsia" w:cs="Times New Roman"/>
          <w:b/>
          <w:iCs/>
          <w:szCs w:val="28"/>
        </w:rPr>
      </w:pPr>
      <w:r w:rsidRPr="00CF03C3">
        <w:rPr>
          <w:rFonts w:eastAsiaTheme="majorEastAsia" w:cs="Times New Roman"/>
          <w:b/>
          <w:iCs/>
          <w:szCs w:val="28"/>
        </w:rPr>
        <w:t>Примерные контрольно-измерительные материалы по изобразительному искусству</w:t>
      </w:r>
    </w:p>
    <w:p w14:paraId="6BBF1CAE" w14:textId="77777777" w:rsidR="002B409D" w:rsidRPr="00CF03C3" w:rsidRDefault="002B409D" w:rsidP="002B409D">
      <w:pPr>
        <w:shd w:val="clear" w:color="auto" w:fill="FFFFFF"/>
        <w:spacing w:after="0" w:line="240" w:lineRule="auto"/>
        <w:ind w:firstLine="709"/>
        <w:jc w:val="both"/>
        <w:rPr>
          <w:rFonts w:eastAsia="Times New Roman" w:cs="Times New Roman"/>
          <w:szCs w:val="28"/>
        </w:rPr>
      </w:pPr>
      <w:r w:rsidRPr="00CF03C3">
        <w:rPr>
          <w:rFonts w:eastAsia="Times New Roman" w:cs="Times New Roman"/>
          <w:szCs w:val="28"/>
        </w:rPr>
        <w:t xml:space="preserve">Контрольные работы по предмету «Изобразительное искусство» программой не предусмотрены.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 На уроках </w:t>
      </w:r>
      <w:r w:rsidRPr="00CF03C3">
        <w:rPr>
          <w:rFonts w:eastAsia="Times New Roman" w:cs="Times New Roman"/>
          <w:szCs w:val="28"/>
        </w:rPr>
        <w:lastRenderedPageBreak/>
        <w:t>изобразительного искусства оценивается как уровень восприятия обучающимися с ЗПР произведений искусства и явлений культуры, так и уровень выполнения практических 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Оценивание работы обучающихся с ЗПР носит индивидуальный характер, учитываются следующие показатели:</w:t>
      </w:r>
    </w:p>
    <w:p w14:paraId="1DBC2351" w14:textId="7C42E321" w:rsidR="002B409D" w:rsidRPr="00CF03C3" w:rsidRDefault="002B409D" w:rsidP="004E6412">
      <w:pPr>
        <w:numPr>
          <w:ilvl w:val="0"/>
          <w:numId w:val="6"/>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правильность приемов работы</w:t>
      </w:r>
      <w:r w:rsidR="00903170" w:rsidRPr="00CF03C3">
        <w:rPr>
          <w:rFonts w:eastAsia="Times New Roman" w:cs="Times New Roman"/>
          <w:szCs w:val="28"/>
        </w:rPr>
        <w:t>;</w:t>
      </w:r>
    </w:p>
    <w:p w14:paraId="55A3A7AD" w14:textId="67DD02ED" w:rsidR="002B409D" w:rsidRPr="00CF03C3" w:rsidRDefault="002B409D" w:rsidP="004E6412">
      <w:pPr>
        <w:numPr>
          <w:ilvl w:val="0"/>
          <w:numId w:val="6"/>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степень самостоятельности выполнения задания (ориентировку в задании, правильное построение рисунка, аккуратность выполненной работы)</w:t>
      </w:r>
      <w:r w:rsidR="00903170" w:rsidRPr="00CF03C3">
        <w:rPr>
          <w:rFonts w:eastAsia="Times New Roman" w:cs="Times New Roman"/>
          <w:szCs w:val="28"/>
        </w:rPr>
        <w:t>;</w:t>
      </w:r>
    </w:p>
    <w:p w14:paraId="02647C1B" w14:textId="77777777" w:rsidR="002B409D" w:rsidRPr="00CF03C3" w:rsidRDefault="002B409D" w:rsidP="004E6412">
      <w:pPr>
        <w:numPr>
          <w:ilvl w:val="0"/>
          <w:numId w:val="6"/>
        </w:numPr>
        <w:shd w:val="clear" w:color="auto" w:fill="FFFFFF"/>
        <w:spacing w:after="0" w:line="240" w:lineRule="auto"/>
        <w:ind w:left="0" w:firstLine="709"/>
        <w:jc w:val="both"/>
        <w:rPr>
          <w:rFonts w:eastAsia="Times New Roman" w:cs="Times New Roman"/>
          <w:szCs w:val="28"/>
        </w:rPr>
      </w:pPr>
      <w:r w:rsidRPr="00CF03C3">
        <w:rPr>
          <w:rFonts w:eastAsia="Times New Roman" w:cs="Times New Roman"/>
          <w:szCs w:val="28"/>
        </w:rPr>
        <w:t>соблюдение правил безопасности работы и гигиены труда.</w:t>
      </w:r>
    </w:p>
    <w:p w14:paraId="24C62041" w14:textId="77777777" w:rsidR="00903170" w:rsidRPr="00CF03C3" w:rsidRDefault="00903170" w:rsidP="00903170">
      <w:pPr>
        <w:spacing w:after="0" w:line="240" w:lineRule="auto"/>
        <w:ind w:firstLine="709"/>
        <w:jc w:val="both"/>
        <w:rPr>
          <w:rFonts w:eastAsiaTheme="majorEastAsia" w:cs="Times New Roman"/>
          <w:b/>
          <w:szCs w:val="28"/>
        </w:rPr>
      </w:pPr>
      <w:bookmarkStart w:id="162" w:name="_Toc85367036"/>
    </w:p>
    <w:p w14:paraId="7D1C7266" w14:textId="77777777" w:rsidR="0074434C" w:rsidRPr="00CF03C3" w:rsidRDefault="002B409D" w:rsidP="00704841">
      <w:pPr>
        <w:spacing w:after="0" w:line="240" w:lineRule="auto"/>
        <w:jc w:val="both"/>
        <w:rPr>
          <w:rFonts w:eastAsiaTheme="majorEastAsia" w:cs="Times New Roman"/>
          <w:bCs/>
          <w:caps/>
          <w:szCs w:val="28"/>
          <w:lang w:eastAsia="en-US"/>
        </w:rPr>
      </w:pPr>
      <w:r w:rsidRPr="00CF03C3">
        <w:rPr>
          <w:rFonts w:eastAsiaTheme="majorEastAsia" w:cs="Times New Roman"/>
          <w:bCs/>
          <w:caps/>
          <w:szCs w:val="28"/>
          <w:lang w:eastAsia="en-US"/>
        </w:rPr>
        <w:t xml:space="preserve">ПЛАНИРУЕМЫЕ РЕЗУЛЬТАТЫ ОСВОЕНИЯ </w:t>
      </w:r>
    </w:p>
    <w:p w14:paraId="7E1237C4" w14:textId="77777777" w:rsidR="0074434C" w:rsidRPr="00CF03C3" w:rsidRDefault="002B409D" w:rsidP="00704841">
      <w:pPr>
        <w:spacing w:after="0" w:line="240" w:lineRule="auto"/>
        <w:jc w:val="both"/>
        <w:rPr>
          <w:rFonts w:eastAsiaTheme="majorEastAsia" w:cs="Times New Roman"/>
          <w:bCs/>
          <w:caps/>
          <w:szCs w:val="28"/>
          <w:lang w:eastAsia="en-US"/>
        </w:rPr>
      </w:pPr>
      <w:r w:rsidRPr="00CF03C3">
        <w:rPr>
          <w:rFonts w:eastAsiaTheme="majorEastAsia" w:cs="Times New Roman"/>
          <w:bCs/>
          <w:caps/>
          <w:szCs w:val="28"/>
          <w:lang w:eastAsia="en-US"/>
        </w:rPr>
        <w:t>УЧЕБНОГО ПРЕДМЕТА «ИЗОБРАЗИТЕЛЬНОЕ ИСКУССТВО</w:t>
      </w:r>
      <w:r w:rsidR="0074434C" w:rsidRPr="00CF03C3">
        <w:rPr>
          <w:rFonts w:eastAsiaTheme="majorEastAsia" w:cs="Times New Roman"/>
          <w:bCs/>
          <w:caps/>
          <w:szCs w:val="28"/>
          <w:lang w:eastAsia="en-US"/>
        </w:rPr>
        <w:t>»</w:t>
      </w:r>
      <w:r w:rsidRPr="00CF03C3">
        <w:rPr>
          <w:rFonts w:eastAsiaTheme="majorEastAsia" w:cs="Times New Roman"/>
          <w:bCs/>
          <w:caps/>
          <w:szCs w:val="28"/>
          <w:lang w:eastAsia="en-US"/>
        </w:rPr>
        <w:t xml:space="preserve"> </w:t>
      </w:r>
    </w:p>
    <w:p w14:paraId="012C3EDF" w14:textId="3C9CCCDB" w:rsidR="002B409D" w:rsidRPr="00CF03C3" w:rsidRDefault="002B409D" w:rsidP="00704841">
      <w:pPr>
        <w:spacing w:after="0" w:line="240" w:lineRule="auto"/>
        <w:jc w:val="both"/>
        <w:rPr>
          <w:rFonts w:eastAsiaTheme="majorEastAsia" w:cs="Times New Roman"/>
          <w:bCs/>
          <w:caps/>
          <w:szCs w:val="28"/>
          <w:lang w:eastAsia="en-US"/>
        </w:rPr>
      </w:pPr>
      <w:r w:rsidRPr="00CF03C3">
        <w:rPr>
          <w:rFonts w:eastAsiaTheme="majorEastAsia" w:cs="Times New Roman"/>
          <w:bCs/>
          <w:caps/>
          <w:szCs w:val="28"/>
          <w:lang w:eastAsia="en-US"/>
        </w:rPr>
        <w:t>НА УРОВНЕ ОСНОВНОГО ОБЩЕГО ОБРАЗОВАНИЯ</w:t>
      </w:r>
      <w:bookmarkEnd w:id="162"/>
    </w:p>
    <w:p w14:paraId="1974973A" w14:textId="77777777" w:rsidR="002B409D" w:rsidRPr="00CF03C3" w:rsidRDefault="002B409D" w:rsidP="00704841">
      <w:pPr>
        <w:spacing w:after="0" w:line="240" w:lineRule="auto"/>
        <w:jc w:val="both"/>
        <w:rPr>
          <w:rFonts w:eastAsiaTheme="majorEastAsia" w:cs="Times New Roman"/>
          <w:bCs/>
          <w:caps/>
          <w:szCs w:val="28"/>
          <w:lang w:eastAsia="en-US"/>
        </w:rPr>
      </w:pPr>
    </w:p>
    <w:p w14:paraId="28DA57FA" w14:textId="77777777" w:rsidR="002B409D" w:rsidRPr="00CF03C3" w:rsidRDefault="002B409D" w:rsidP="00704841">
      <w:pPr>
        <w:spacing w:after="0" w:line="240" w:lineRule="auto"/>
        <w:ind w:firstLine="709"/>
        <w:jc w:val="both"/>
        <w:rPr>
          <w:rFonts w:eastAsiaTheme="majorEastAsia" w:cs="Times New Roman"/>
          <w:b/>
          <w:bCs/>
          <w:caps/>
          <w:szCs w:val="28"/>
          <w:lang w:eastAsia="en-US"/>
        </w:rPr>
      </w:pPr>
      <w:bookmarkStart w:id="163" w:name="_Toc85367037"/>
      <w:r w:rsidRPr="00CF03C3">
        <w:rPr>
          <w:rFonts w:eastAsiaTheme="majorEastAsia" w:cs="Times New Roman"/>
          <w:b/>
          <w:bCs/>
          <w:caps/>
          <w:szCs w:val="28"/>
          <w:lang w:eastAsia="en-US"/>
        </w:rPr>
        <w:t>Личностные результаты:</w:t>
      </w:r>
      <w:bookmarkEnd w:id="163"/>
    </w:p>
    <w:p w14:paraId="5B6DD0DF"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осознание основ культурного наследия народов России и человечества;</w:t>
      </w:r>
    </w:p>
    <w:p w14:paraId="1EF2E24D"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ценностное отношение к Российскому искусству, художественным традициям разных народов, проживающих в родной стране.</w:t>
      </w:r>
    </w:p>
    <w:p w14:paraId="66E079B0"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14:paraId="4CA94D59"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ценность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16092534"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осознание собственного эмоционального состояния и эмоционального состояния других на основе анализа продуктов художественной деятельности, умение управлять собственным эмоциональным состоянием;</w:t>
      </w:r>
    </w:p>
    <w:p w14:paraId="77E4F582"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интерес к практическому изучению профессий и труда, связанного с изобразительным искусством, на основе применения изучаемого предметного знания; </w:t>
      </w:r>
    </w:p>
    <w:p w14:paraId="25AB7038"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уважение к труду и результатам трудовой деятельности, возникшим в процессе создания художественного изделия;</w:t>
      </w:r>
    </w:p>
    <w:p w14:paraId="3CFCCEB7"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продуктивная коммуникация со сверстниками, взрослыми в ходе творческой деятельности; </w:t>
      </w:r>
    </w:p>
    <w:p w14:paraId="49930910"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развитие собственных творческих способностей, формирование устойчивого интереса к творческой деятельности;</w:t>
      </w:r>
    </w:p>
    <w:p w14:paraId="28CF88B3"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способность передать свои впечатления так, чтобы быть понятым другим человеком.</w:t>
      </w:r>
    </w:p>
    <w:p w14:paraId="3CBC055B" w14:textId="77777777" w:rsidR="002B409D" w:rsidRPr="00CF03C3" w:rsidRDefault="002B409D" w:rsidP="002B409D">
      <w:pPr>
        <w:spacing w:after="0" w:line="240" w:lineRule="auto"/>
        <w:ind w:firstLine="709"/>
        <w:jc w:val="both"/>
        <w:rPr>
          <w:rFonts w:cs="Times New Roman"/>
          <w:szCs w:val="28"/>
        </w:rPr>
      </w:pPr>
    </w:p>
    <w:p w14:paraId="14265518" w14:textId="77777777" w:rsidR="002B409D" w:rsidRPr="00CF03C3" w:rsidRDefault="002B409D" w:rsidP="0074434C">
      <w:pPr>
        <w:spacing w:after="0" w:line="240" w:lineRule="auto"/>
        <w:ind w:left="851"/>
        <w:jc w:val="both"/>
        <w:rPr>
          <w:rFonts w:eastAsiaTheme="majorEastAsia" w:cs="Times New Roman"/>
          <w:b/>
          <w:bCs/>
          <w:caps/>
          <w:szCs w:val="28"/>
          <w:lang w:eastAsia="en-US"/>
        </w:rPr>
      </w:pPr>
      <w:bookmarkStart w:id="164" w:name="_Toc85367038"/>
      <w:r w:rsidRPr="00CF03C3">
        <w:rPr>
          <w:rFonts w:eastAsiaTheme="majorEastAsia" w:cs="Times New Roman"/>
          <w:b/>
          <w:bCs/>
          <w:caps/>
          <w:szCs w:val="28"/>
          <w:lang w:eastAsia="en-US"/>
        </w:rPr>
        <w:t>Метапредметные результаты</w:t>
      </w:r>
      <w:bookmarkEnd w:id="164"/>
    </w:p>
    <w:p w14:paraId="1D9B35D0" w14:textId="77777777" w:rsidR="002B409D" w:rsidRPr="00CF03C3" w:rsidRDefault="002B409D" w:rsidP="0074434C">
      <w:pPr>
        <w:spacing w:after="0" w:line="240" w:lineRule="auto"/>
        <w:ind w:firstLine="709"/>
        <w:jc w:val="both"/>
        <w:rPr>
          <w:rFonts w:eastAsia="Times New Roman" w:cs="Times New Roman"/>
          <w:b/>
          <w:i/>
          <w:szCs w:val="28"/>
          <w:lang w:eastAsia="en-US"/>
        </w:rPr>
      </w:pPr>
      <w:r w:rsidRPr="00CF03C3">
        <w:rPr>
          <w:rFonts w:eastAsia="Times New Roman" w:cs="Times New Roman"/>
          <w:b/>
          <w:i/>
          <w:szCs w:val="28"/>
          <w:lang w:eastAsia="en-US"/>
        </w:rPr>
        <w:t>Овладение универсальными учебными познавательными действиями:</w:t>
      </w:r>
    </w:p>
    <w:p w14:paraId="666C39F6"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lastRenderedPageBreak/>
        <w:t>анализировать, сравнивать, выделять главное, обобщать;</w:t>
      </w:r>
    </w:p>
    <w:p w14:paraId="60F8848E"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устанавливать причинно-следственные связи при анализе картин художников; </w:t>
      </w:r>
    </w:p>
    <w:p w14:paraId="390234E5"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 помощью педагога или самостоятельно формулировать обобщения и выводы по результатам проведенного анализа;</w:t>
      </w:r>
    </w:p>
    <w:p w14:paraId="24B411F4"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самостоятельно выбирать способ решения учебно-творческой задачи (выбор материала, инструмента и пр.) для достижения наилучшего результата;</w:t>
      </w:r>
    </w:p>
    <w:p w14:paraId="2B219289"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пользоваться различными поисковыми системами при выполнении творческих проектов, отдельных упражнений по живописи, графике, моделированию и т.д.;</w:t>
      </w:r>
    </w:p>
    <w:p w14:paraId="41FF63E4"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 xml:space="preserve">искать и отбирать информацию из различных источников для решения учебно-творческих задач в процессе поиска дополнительного изобразительного материала. </w:t>
      </w:r>
    </w:p>
    <w:p w14:paraId="30E19B9F" w14:textId="77777777" w:rsidR="002B409D" w:rsidRPr="00CF03C3" w:rsidRDefault="002B409D" w:rsidP="0074434C">
      <w:pPr>
        <w:spacing w:after="0" w:line="240" w:lineRule="auto"/>
        <w:ind w:firstLine="709"/>
        <w:jc w:val="both"/>
        <w:rPr>
          <w:rFonts w:eastAsia="Times New Roman" w:cs="Times New Roman"/>
          <w:b/>
          <w:i/>
          <w:kern w:val="28"/>
          <w:szCs w:val="28"/>
          <w:lang w:eastAsia="en-US"/>
        </w:rPr>
      </w:pPr>
      <w:r w:rsidRPr="00CF03C3">
        <w:rPr>
          <w:rFonts w:eastAsia="Times New Roman" w:cs="Times New Roman"/>
          <w:b/>
          <w:i/>
          <w:kern w:val="28"/>
          <w:szCs w:val="28"/>
          <w:lang w:eastAsia="en-US"/>
        </w:rPr>
        <w:t>Овладение универсальными учебными коммуникативными действиями:</w:t>
      </w:r>
    </w:p>
    <w:p w14:paraId="5A1BF0E9"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организовывать учебное сотрудничество и совместную деятельность с учителем и сверстниками в процессе выполнения коллективной творческой работы;</w:t>
      </w:r>
    </w:p>
    <w:p w14:paraId="7CF605CA"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выполнять свою часть работы, достигать максимально возможного качественного результата, координировать свои действия с другими членами команды при работе над творческими проектами;</w:t>
      </w:r>
    </w:p>
    <w:p w14:paraId="05490CD9"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оценивать качество своего вклада в общий продукт.</w:t>
      </w:r>
    </w:p>
    <w:p w14:paraId="3A0F20BB" w14:textId="23B12B97" w:rsidR="002B409D" w:rsidRPr="00CF03C3" w:rsidRDefault="002B409D" w:rsidP="002B409D">
      <w:pPr>
        <w:spacing w:after="0" w:line="240" w:lineRule="auto"/>
        <w:ind w:firstLine="709"/>
        <w:jc w:val="both"/>
        <w:rPr>
          <w:rFonts w:eastAsia="Times New Roman" w:cs="Times New Roman"/>
          <w:b/>
          <w:i/>
          <w:szCs w:val="28"/>
          <w:lang w:eastAsia="en-US"/>
        </w:rPr>
      </w:pPr>
      <w:r w:rsidRPr="00CF03C3">
        <w:rPr>
          <w:rFonts w:eastAsia="Times New Roman" w:cs="Times New Roman"/>
          <w:b/>
          <w:i/>
          <w:szCs w:val="28"/>
          <w:lang w:eastAsia="en-US"/>
        </w:rPr>
        <w:t>Овладение универсальными учебными регулятивными действиями:</w:t>
      </w:r>
    </w:p>
    <w:p w14:paraId="71678C0F"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самостоятельно планировать учебные действия в соответствии с поставленной художественной задачей, осознанно выбирать наиболее эффективные способы решения различных художественно-творческих задач;</w:t>
      </w:r>
    </w:p>
    <w:p w14:paraId="2C750B65"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рационально подходить к определению цели самостоятельной творческой деятельности;</w:t>
      </w:r>
    </w:p>
    <w:p w14:paraId="2142E38E"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соотносить свои действия с планируемыми результатами творческой деятельности, осуществлять контроль своей деятельности;</w:t>
      </w:r>
    </w:p>
    <w:p w14:paraId="1E208B77"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предвидеть трудности, которые могут возникнуть при решении художественной задачи;</w:t>
      </w:r>
    </w:p>
    <w:p w14:paraId="619315A4"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понимать причины, по которым планируемый результат не был достигнут, находить позитивное в произошедшей ситуации (пейзаж не получился, потому что неверно расположил линию горизонта, но усовершенствовал технику работы с акварелью);</w:t>
      </w:r>
    </w:p>
    <w:p w14:paraId="62B2245F"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выражать собственные эмоции доступными художественными средствами;</w:t>
      </w:r>
    </w:p>
    <w:p w14:paraId="672A2AA6"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различать и называть эмоции других, выраженные при помощи художественных средств;</w:t>
      </w:r>
    </w:p>
    <w:p w14:paraId="57B30FD9"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анализировать возможные причины эмоций персонажей, изображенных на картинах;</w:t>
      </w:r>
    </w:p>
    <w:p w14:paraId="0B73E71B"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ставить себя на место другого человека (персонажа картины), понимать его мотивы и намерения;</w:t>
      </w:r>
    </w:p>
    <w:p w14:paraId="7875A02A"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lastRenderedPageBreak/>
        <w:t>осознанно относиться к другому человеку, его мнению по поводу художественного произведения;</w:t>
      </w:r>
    </w:p>
    <w:p w14:paraId="538E75A6" w14:textId="77777777" w:rsidR="002B409D" w:rsidRPr="00CF03C3" w:rsidRDefault="002B409D" w:rsidP="002B409D">
      <w:pPr>
        <w:spacing w:after="0" w:line="240" w:lineRule="auto"/>
        <w:ind w:firstLine="709"/>
        <w:jc w:val="both"/>
        <w:rPr>
          <w:rFonts w:cs="Times New Roman"/>
          <w:szCs w:val="28"/>
        </w:rPr>
      </w:pPr>
      <w:r w:rsidRPr="00CF03C3">
        <w:rPr>
          <w:rFonts w:cs="Times New Roman"/>
          <w:szCs w:val="28"/>
        </w:rPr>
        <w:t>признавать свое право на ошибку и такое же право другого.</w:t>
      </w:r>
    </w:p>
    <w:p w14:paraId="1B444E07" w14:textId="77777777" w:rsidR="002B409D" w:rsidRPr="00CF03C3" w:rsidRDefault="002B409D" w:rsidP="002B409D">
      <w:pPr>
        <w:spacing w:after="0" w:line="240" w:lineRule="auto"/>
        <w:ind w:left="425" w:firstLine="709"/>
        <w:rPr>
          <w:rFonts w:cs="Times New Roman"/>
          <w:b/>
          <w:szCs w:val="28"/>
        </w:rPr>
      </w:pPr>
    </w:p>
    <w:p w14:paraId="26722B86" w14:textId="77777777" w:rsidR="002B409D" w:rsidRPr="00CF03C3" w:rsidRDefault="002B409D" w:rsidP="0074434C">
      <w:pPr>
        <w:spacing w:after="0" w:line="240" w:lineRule="auto"/>
        <w:ind w:left="851"/>
        <w:jc w:val="both"/>
        <w:rPr>
          <w:rFonts w:eastAsiaTheme="majorEastAsia" w:cs="Times New Roman"/>
          <w:b/>
          <w:bCs/>
          <w:caps/>
          <w:szCs w:val="28"/>
          <w:lang w:eastAsia="en-US"/>
        </w:rPr>
      </w:pPr>
      <w:bookmarkStart w:id="165" w:name="_Toc85367039"/>
      <w:r w:rsidRPr="00CF03C3">
        <w:rPr>
          <w:rFonts w:eastAsiaTheme="majorEastAsia" w:cs="Times New Roman"/>
          <w:b/>
          <w:bCs/>
          <w:caps/>
          <w:szCs w:val="28"/>
          <w:lang w:eastAsia="en-US"/>
        </w:rPr>
        <w:t>Предметные результаты</w:t>
      </w:r>
      <w:bookmarkEnd w:id="165"/>
      <w:r w:rsidRPr="00CF03C3">
        <w:rPr>
          <w:rFonts w:eastAsiaTheme="majorEastAsia" w:cs="Times New Roman"/>
          <w:b/>
          <w:bCs/>
          <w:caps/>
          <w:szCs w:val="28"/>
          <w:lang w:eastAsia="en-US"/>
        </w:rPr>
        <w:t xml:space="preserve">  </w:t>
      </w:r>
    </w:p>
    <w:p w14:paraId="04FC8A6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Предметные результаты, формируемые в ходе изучения предмета «Изобразительное искусство», сгруппированы по учебным модулям и должны отражать сформированность умений.</w:t>
      </w:r>
    </w:p>
    <w:p w14:paraId="125281B5" w14:textId="77777777" w:rsidR="00704841" w:rsidRPr="00CF03C3" w:rsidRDefault="00704841" w:rsidP="002B409D">
      <w:pPr>
        <w:widowControl w:val="0"/>
        <w:autoSpaceDE w:val="0"/>
        <w:autoSpaceDN w:val="0"/>
        <w:adjustRightInd w:val="0"/>
        <w:spacing w:after="0" w:line="240" w:lineRule="auto"/>
        <w:ind w:firstLine="709"/>
        <w:textAlignment w:val="center"/>
        <w:rPr>
          <w:rFonts w:eastAsia="Times New Roman" w:cs="Times New Roman"/>
          <w:b/>
          <w:bCs/>
          <w:spacing w:val="-2"/>
          <w:szCs w:val="28"/>
        </w:rPr>
      </w:pPr>
    </w:p>
    <w:p w14:paraId="67553E6B" w14:textId="77777777" w:rsidR="002B409D" w:rsidRPr="00CF03C3" w:rsidRDefault="002B409D" w:rsidP="002B409D">
      <w:pPr>
        <w:widowControl w:val="0"/>
        <w:autoSpaceDE w:val="0"/>
        <w:autoSpaceDN w:val="0"/>
        <w:adjustRightInd w:val="0"/>
        <w:spacing w:after="0" w:line="240" w:lineRule="auto"/>
        <w:ind w:firstLine="709"/>
        <w:textAlignment w:val="center"/>
        <w:rPr>
          <w:rFonts w:eastAsia="Times New Roman" w:cs="Times New Roman"/>
          <w:b/>
          <w:bCs/>
          <w:spacing w:val="-2"/>
          <w:szCs w:val="28"/>
        </w:rPr>
      </w:pPr>
      <w:r w:rsidRPr="00CF03C3">
        <w:rPr>
          <w:rFonts w:eastAsia="Times New Roman" w:cs="Times New Roman"/>
          <w:b/>
          <w:bCs/>
          <w:spacing w:val="-2"/>
          <w:szCs w:val="28"/>
        </w:rPr>
        <w:t>Модуль № 1 «Декоративно-прикладное и народное искусство»:</w:t>
      </w:r>
    </w:p>
    <w:p w14:paraId="30EA66FE" w14:textId="4707991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многообразии видов декоративно-прикладного искусства; о связи декоративно-прикладного искусства с бытовыми потребностями людей;</w:t>
      </w:r>
    </w:p>
    <w:p w14:paraId="2B7DF651" w14:textId="6B524F55"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(уметь приводить примеры с помощью педагога) о мифологическом и магическом значении орнаментального оформления жилой среды в древней истории человечества;</w:t>
      </w:r>
    </w:p>
    <w:p w14:paraId="1A5F4550" w14:textId="3A85342D"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коммуникативных, познавательных и культовых функциях декоративно-прикладного искусства;</w:t>
      </w:r>
    </w:p>
    <w:p w14:paraId="53F2D744" w14:textId="71401DA6"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распознавать произведения декоративно-прикладного искусства по материалу (дерево, металл, керамика, текстиль, стекло, камень, кость, др.); </w:t>
      </w:r>
    </w:p>
    <w:p w14:paraId="2639374D" w14:textId="77EE73E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неразрывной связи декора и материала;</w:t>
      </w:r>
    </w:p>
    <w:p w14:paraId="7C0B5884" w14:textId="161275F7"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распознавать по образцу и называть техники исполнения произведений декоративно-прикладного искусства в разных материалах: резьба, роспись, вышивка, ткачество, плетение, ковка, др.;</w:t>
      </w:r>
    </w:p>
    <w:p w14:paraId="5A4FAE19" w14:textId="2E44FB0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специфике образного языка декоративного искусства </w:t>
      </w:r>
      <w:r w:rsidR="00CD6E13" w:rsidRPr="00CF03C3">
        <w:rPr>
          <w:rFonts w:eastAsia="Times New Roman" w:cs="Times New Roman"/>
          <w:szCs w:val="28"/>
        </w:rPr>
        <w:t>–</w:t>
      </w:r>
      <w:r w:rsidRPr="00CF03C3">
        <w:rPr>
          <w:rFonts w:eastAsia="Times New Roman" w:cs="Times New Roman"/>
          <w:szCs w:val="28"/>
        </w:rPr>
        <w:t xml:space="preserve"> его знаковой природе, орнаментальности, стилизации изображения;</w:t>
      </w:r>
    </w:p>
    <w:p w14:paraId="3DD6CF85" w14:textId="0C30584D"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различать по образцу разные виды орнамента: геометрический, растительный, зооморфный, антропоморфный;</w:t>
      </w:r>
    </w:p>
    <w:p w14:paraId="74E4045E" w14:textId="7A066A7E"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практический опыт самостоятельного творческого создания орнаментов ленточных, сетчатых, центрических;</w:t>
      </w:r>
    </w:p>
    <w:p w14:paraId="6A888F4B" w14:textId="5330374A"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значении ритма, раппорта, различных видов симметрии в построении орнамента и иметь практический опыт применения эти представлений в собственных творческих декоративных работах;</w:t>
      </w:r>
    </w:p>
    <w:p w14:paraId="13EE27E9" w14:textId="48B48CC7"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практический опыт стилизованного </w:t>
      </w:r>
      <w:r w:rsidR="00CD6E13" w:rsidRPr="00CF03C3">
        <w:rPr>
          <w:rFonts w:eastAsia="Times New Roman" w:cs="Times New Roman"/>
          <w:szCs w:val="28"/>
        </w:rPr>
        <w:t>–</w:t>
      </w:r>
      <w:r w:rsidRPr="00CF03C3">
        <w:rPr>
          <w:rFonts w:eastAsia="Times New Roman" w:cs="Times New Roman"/>
          <w:szCs w:val="28"/>
        </w:rPr>
        <w:t xml:space="preserve">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образы мирового искусства;</w:t>
      </w:r>
    </w:p>
    <w:p w14:paraId="327DCC32" w14:textId="23553C3E"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особенностях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14:paraId="1F0F56A2" w14:textId="27B0B43F"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уметь объяснять с помощью учителя символическое значение традиционных знаков народного крестьянского искусства (солярные знаки, древо жизни, конь, птица, мать-земля);</w:t>
      </w:r>
    </w:p>
    <w:p w14:paraId="2A7B4EBC" w14:textId="2B354EE0"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lastRenderedPageBreak/>
        <w:t>знать на базовом уровне и иметь опыт самостоятельного изображения по образцу конструкции традиционного крестьянского дома, его декоративного убранства, иметь представление о функциональном, декоративном и символическом единстве его деталей;</w:t>
      </w:r>
    </w:p>
    <w:p w14:paraId="57883985" w14:textId="54647945"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практический опыт изображения характерных традиционных предметов крестьянского быта;</w:t>
      </w:r>
    </w:p>
    <w:p w14:paraId="20137823" w14:textId="1B3BE3B9"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конструкции народного праздничного костюма, его образном строе и символическом значении его декора; </w:t>
      </w:r>
    </w:p>
    <w:p w14:paraId="25F4A1DF" w14:textId="70380E33"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разнообразии форм и украшений народного праздничного костюма различных регионов страны; </w:t>
      </w:r>
    </w:p>
    <w:p w14:paraId="34F2A29B" w14:textId="63F6FFC3"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практический опыт изображения или моделирования традиционного народного костюма;</w:t>
      </w:r>
    </w:p>
    <w:p w14:paraId="5B54EFCB" w14:textId="528B8C04"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и иметь практический опыт изображения или конструирования устройства традиционных жилищ разных народов, например юрты, сакли, хаты-мазанки; объяснять при помощи учителя семантическое значение деталей конструкции и декора, их связь с природой, трудом и бытом;</w:t>
      </w:r>
    </w:p>
    <w:p w14:paraId="648036A1" w14:textId="467E3461"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примерах декоративного оформления жизнедеятельности </w:t>
      </w:r>
      <w:r w:rsidR="00CD6E13" w:rsidRPr="00CF03C3">
        <w:rPr>
          <w:rFonts w:eastAsia="Times New Roman" w:cs="Times New Roman"/>
          <w:szCs w:val="28"/>
        </w:rPr>
        <w:t>–</w:t>
      </w:r>
      <w:r w:rsidRPr="00CF03C3">
        <w:rPr>
          <w:rFonts w:eastAsia="Times New Roman" w:cs="Times New Roman"/>
          <w:szCs w:val="28"/>
        </w:rPr>
        <w:t xml:space="preserve"> быта, костюма разных исторических эпох и народов (например, Древний Египет, Древний Китай, античные Греция и Рим, Европейское Средневековье); </w:t>
      </w:r>
    </w:p>
    <w:p w14:paraId="25BCB04E" w14:textId="55E4DF4D"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разнообразии образов декоративно-прикладного искусства, их единстве и целостности для каждой конкретной культуры, определяемых природными условиями и сложившийся историей;</w:t>
      </w:r>
    </w:p>
    <w:p w14:paraId="52C476CD" w14:textId="5ACE19B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объяснять при помощи учителя значение народных промыслов и традиций художественного ремесла в современной жизни;</w:t>
      </w:r>
    </w:p>
    <w:p w14:paraId="560E87D7" w14:textId="1441A6F5"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рассказывать по опорной схеме, плану о происхождении народных художественных промыслов;</w:t>
      </w:r>
    </w:p>
    <w:p w14:paraId="2E23AD5B" w14:textId="10341EF6"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называть с опорой на образец характерные черты орнаментов и изделий ряда отечественных народных художественных промыслов;</w:t>
      </w:r>
    </w:p>
    <w:p w14:paraId="29BE4CD5" w14:textId="6EB6B615"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уметь перечислять материалы, используемые в народных художественных промыслах: дерево, глина, металл, стекло, др.;</w:t>
      </w:r>
    </w:p>
    <w:p w14:paraId="049659E1" w14:textId="7166939B"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различать с опорой на образец изделия народных художественных промыслов по материалу изготовления и технике декора;</w:t>
      </w:r>
    </w:p>
    <w:p w14:paraId="1702BFB1" w14:textId="477A816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связи между материалом, формой и техникой декора в произведениях народных промыслов;</w:t>
      </w:r>
    </w:p>
    <w:p w14:paraId="5F80B08E" w14:textId="7E61CA4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приёмах и последовательности работы при создании изделий некоторых художественных промыслов;</w:t>
      </w:r>
    </w:p>
    <w:p w14:paraId="67022DD2" w14:textId="1C430701"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практический опыт изображения фрагментов орнаментов, отдельных сюжетов, деталей изделий ряда отечественных художественных промыслов;</w:t>
      </w:r>
    </w:p>
    <w:p w14:paraId="59A4C341" w14:textId="3E017075"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роли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14:paraId="20E37905" w14:textId="461070AF"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lastRenderedPageBreak/>
        <w:t>понимать и объяснять с помощью учителя значение государственной символики, иметь представление о значении и содержании геральдики;</w:t>
      </w:r>
    </w:p>
    <w:p w14:paraId="51A67794" w14:textId="7BBE1F68"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уметь определять по образцу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при помощи учителя их образное назначение;</w:t>
      </w:r>
    </w:p>
    <w:p w14:paraId="7A463C88" w14:textId="5A183F11"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широком разнообразии современного декоративно-прикладного искусства; уметь различать с опорой на образец художественное стекло, керамику, ковку, литьё, гобелен и т. д.;</w:t>
      </w:r>
    </w:p>
    <w:p w14:paraId="6C6ABE10" w14:textId="5F5E38B7" w:rsidR="00DE3A5A" w:rsidRPr="00CF03C3" w:rsidRDefault="00DE3A5A" w:rsidP="00DE3A5A">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highlight w:val="yellow"/>
        </w:rPr>
      </w:pPr>
      <w:r w:rsidRPr="00CF03C3">
        <w:rPr>
          <w:rFonts w:eastAsia="Times New Roman" w:cs="Times New Roman"/>
          <w:szCs w:val="28"/>
        </w:rPr>
        <w:t>иметь опыт коллективной практической творческой работы по оформлению пространства школы и школьных праздников.</w:t>
      </w:r>
    </w:p>
    <w:p w14:paraId="04174227" w14:textId="77777777" w:rsidR="002F6CE8" w:rsidRPr="00CF03C3" w:rsidRDefault="002F6CE8" w:rsidP="002B409D">
      <w:pPr>
        <w:widowControl w:val="0"/>
        <w:autoSpaceDE w:val="0"/>
        <w:autoSpaceDN w:val="0"/>
        <w:adjustRightInd w:val="0"/>
        <w:spacing w:after="0" w:line="240" w:lineRule="auto"/>
        <w:ind w:firstLine="709"/>
        <w:textAlignment w:val="center"/>
        <w:rPr>
          <w:rFonts w:eastAsia="Times New Roman" w:cs="Times New Roman"/>
          <w:b/>
          <w:bCs/>
          <w:szCs w:val="28"/>
        </w:rPr>
      </w:pPr>
    </w:p>
    <w:p w14:paraId="1E4A1EF2" w14:textId="77777777" w:rsidR="002B409D" w:rsidRPr="00CF03C3" w:rsidRDefault="002B409D" w:rsidP="002B409D">
      <w:pPr>
        <w:widowControl w:val="0"/>
        <w:autoSpaceDE w:val="0"/>
        <w:autoSpaceDN w:val="0"/>
        <w:adjustRightInd w:val="0"/>
        <w:spacing w:after="0" w:line="240" w:lineRule="auto"/>
        <w:ind w:firstLine="709"/>
        <w:textAlignment w:val="center"/>
        <w:rPr>
          <w:rFonts w:eastAsia="Times New Roman" w:cs="Times New Roman"/>
          <w:b/>
          <w:bCs/>
          <w:szCs w:val="28"/>
        </w:rPr>
      </w:pPr>
      <w:r w:rsidRPr="00CF03C3">
        <w:rPr>
          <w:rFonts w:eastAsia="Times New Roman" w:cs="Times New Roman"/>
          <w:b/>
          <w:bCs/>
          <w:szCs w:val="28"/>
        </w:rPr>
        <w:t>Модуль № 2 «Живопись, графика, скульптура»:</w:t>
      </w:r>
    </w:p>
    <w:p w14:paraId="280E4694" w14:textId="77777777" w:rsidR="009403F2" w:rsidRPr="00CF03C3" w:rsidRDefault="009403F2" w:rsidP="009403F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различиях между пространственными и временными видами искусства и их значении в жизни людей;</w:t>
      </w:r>
    </w:p>
    <w:p w14:paraId="46B66EB6" w14:textId="6BAE494A" w:rsidR="009403F2" w:rsidRPr="00CF03C3" w:rsidRDefault="009403F2" w:rsidP="009403F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меть представление о причинах деления пространственных искусств на виды;</w:t>
      </w:r>
    </w:p>
    <w:p w14:paraId="2FBF5AC1" w14:textId="3369B17D"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b/>
          <w:szCs w:val="28"/>
        </w:rPr>
      </w:pPr>
      <w:r w:rsidRPr="00CF03C3">
        <w:rPr>
          <w:rFonts w:eastAsia="Times New Roman" w:cs="Times New Roman"/>
          <w:szCs w:val="28"/>
        </w:rPr>
        <w:t>иметь представления об основных видах живописи, графики и скульптуры, объяснять при помощи учителя их назначение в жизни людей</w:t>
      </w:r>
      <w:r w:rsidRPr="00CF03C3">
        <w:rPr>
          <w:rFonts w:eastAsia="Times New Roman" w:cs="Times New Roman"/>
          <w:b/>
          <w:szCs w:val="28"/>
        </w:rPr>
        <w:t>.</w:t>
      </w:r>
    </w:p>
    <w:p w14:paraId="5B097B8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Язык изобразительного искусства и его выразительные средства:</w:t>
      </w:r>
    </w:p>
    <w:p w14:paraId="15D5971C" w14:textId="2D2B69B8"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различать традиционные художественные материалы для графики, живописи, скульптуры;</w:t>
      </w:r>
    </w:p>
    <w:p w14:paraId="3E12BA34" w14:textId="4F796649"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понимать значение материала в создании художественного образа; </w:t>
      </w:r>
    </w:p>
    <w:p w14:paraId="6F7E3D19" w14:textId="7B2305C7"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w:t>
      </w:r>
      <w:r w:rsidR="00C37E1C" w:rsidRPr="00CF03C3">
        <w:rPr>
          <w:rFonts w:eastAsia="Times New Roman" w:cs="Times New Roman"/>
          <w:szCs w:val="28"/>
        </w:rPr>
        <w:t>й</w:t>
      </w:r>
      <w:r w:rsidRPr="00CF03C3">
        <w:rPr>
          <w:rFonts w:eastAsia="Times New Roman" w:cs="Times New Roman"/>
          <w:szCs w:val="28"/>
        </w:rPr>
        <w:t xml:space="preserve"> </w:t>
      </w:r>
      <w:r w:rsidR="00C37E1C" w:rsidRPr="00CF03C3">
        <w:rPr>
          <w:rFonts w:eastAsia="Times New Roman" w:cs="Times New Roman"/>
          <w:szCs w:val="28"/>
        </w:rPr>
        <w:t>опыт</w:t>
      </w:r>
      <w:r w:rsidRPr="00CF03C3">
        <w:rPr>
          <w:rFonts w:eastAsia="Times New Roman" w:cs="Times New Roman"/>
          <w:szCs w:val="28"/>
        </w:rPr>
        <w:t xml:space="preserve"> изображения карандашами разной жёсткости, фломастерами, углём, пастелью и мелками, акварелью, гуашью, лепкой из пластилина, а также други</w:t>
      </w:r>
      <w:r w:rsidR="00C37E1C" w:rsidRPr="00CF03C3">
        <w:rPr>
          <w:rFonts w:eastAsia="Times New Roman" w:cs="Times New Roman"/>
          <w:szCs w:val="28"/>
        </w:rPr>
        <w:t>ми</w:t>
      </w:r>
      <w:r w:rsidRPr="00CF03C3">
        <w:rPr>
          <w:rFonts w:eastAsia="Times New Roman" w:cs="Times New Roman"/>
          <w:szCs w:val="28"/>
        </w:rPr>
        <w:t xml:space="preserve"> доступны</w:t>
      </w:r>
      <w:r w:rsidR="00C37E1C" w:rsidRPr="00CF03C3">
        <w:rPr>
          <w:rFonts w:eastAsia="Times New Roman" w:cs="Times New Roman"/>
          <w:szCs w:val="28"/>
        </w:rPr>
        <w:t>ми</w:t>
      </w:r>
      <w:r w:rsidRPr="00CF03C3">
        <w:rPr>
          <w:rFonts w:eastAsia="Times New Roman" w:cs="Times New Roman"/>
          <w:szCs w:val="28"/>
        </w:rPr>
        <w:t xml:space="preserve"> художественны</w:t>
      </w:r>
      <w:r w:rsidR="00C37E1C" w:rsidRPr="00CF03C3">
        <w:rPr>
          <w:rFonts w:eastAsia="Times New Roman" w:cs="Times New Roman"/>
          <w:szCs w:val="28"/>
        </w:rPr>
        <w:t>ми</w:t>
      </w:r>
      <w:r w:rsidRPr="00CF03C3">
        <w:rPr>
          <w:rFonts w:eastAsia="Times New Roman" w:cs="Times New Roman"/>
          <w:szCs w:val="28"/>
        </w:rPr>
        <w:t xml:space="preserve"> материал</w:t>
      </w:r>
      <w:r w:rsidR="00C37E1C" w:rsidRPr="00CF03C3">
        <w:rPr>
          <w:rFonts w:eastAsia="Times New Roman" w:cs="Times New Roman"/>
          <w:szCs w:val="28"/>
        </w:rPr>
        <w:t>ами</w:t>
      </w:r>
      <w:r w:rsidRPr="00CF03C3">
        <w:rPr>
          <w:rFonts w:eastAsia="Times New Roman" w:cs="Times New Roman"/>
          <w:szCs w:val="28"/>
        </w:rPr>
        <w:t>;</w:t>
      </w:r>
    </w:p>
    <w:p w14:paraId="58FACA9D" w14:textId="1381AD79"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различных художественных техниках в использовании художественных материалов;</w:t>
      </w:r>
    </w:p>
    <w:p w14:paraId="283BBD7B" w14:textId="2BC8CF5B"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роли рисунка как основы изобразительной деятельности;</w:t>
      </w:r>
    </w:p>
    <w:p w14:paraId="16E0E65C" w14:textId="3E3E4D90"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учебного рисунка</w:t>
      </w:r>
      <w:r w:rsidR="00070B6B" w:rsidRPr="00CF03C3">
        <w:rPr>
          <w:rFonts w:eastAsia="Times New Roman" w:cs="Times New Roman"/>
          <w:szCs w:val="28"/>
        </w:rPr>
        <w:t xml:space="preserve"> –</w:t>
      </w:r>
      <w:r w:rsidRPr="00CF03C3">
        <w:rPr>
          <w:rFonts w:eastAsia="Times New Roman" w:cs="Times New Roman"/>
          <w:szCs w:val="28"/>
        </w:rPr>
        <w:t xml:space="preserve"> светотеневого изображения объёмных форм;</w:t>
      </w:r>
    </w:p>
    <w:p w14:paraId="4CF2269F" w14:textId="719DC1D3"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представления об основах линейной перспективы и </w:t>
      </w:r>
      <w:r w:rsidR="00026563" w:rsidRPr="00CF03C3">
        <w:rPr>
          <w:rFonts w:eastAsia="Times New Roman" w:cs="Times New Roman"/>
          <w:szCs w:val="28"/>
        </w:rPr>
        <w:t xml:space="preserve">первоначальные навыки </w:t>
      </w:r>
      <w:r w:rsidRPr="00CF03C3">
        <w:rPr>
          <w:rFonts w:eastAsia="Times New Roman" w:cs="Times New Roman"/>
          <w:szCs w:val="28"/>
        </w:rPr>
        <w:t>изображ</w:t>
      </w:r>
      <w:r w:rsidR="00026563" w:rsidRPr="00CF03C3">
        <w:rPr>
          <w:rFonts w:eastAsia="Times New Roman" w:cs="Times New Roman"/>
          <w:szCs w:val="28"/>
        </w:rPr>
        <w:t>ения</w:t>
      </w:r>
      <w:r w:rsidRPr="00CF03C3">
        <w:rPr>
          <w:rFonts w:eastAsia="Times New Roman" w:cs="Times New Roman"/>
          <w:szCs w:val="28"/>
        </w:rPr>
        <w:t xml:space="preserve"> объёмны</w:t>
      </w:r>
      <w:r w:rsidR="00026563" w:rsidRPr="00CF03C3">
        <w:rPr>
          <w:rFonts w:eastAsia="Times New Roman" w:cs="Times New Roman"/>
          <w:szCs w:val="28"/>
        </w:rPr>
        <w:t>х</w:t>
      </w:r>
      <w:r w:rsidRPr="00CF03C3">
        <w:rPr>
          <w:rFonts w:eastAsia="Times New Roman" w:cs="Times New Roman"/>
          <w:szCs w:val="28"/>
        </w:rPr>
        <w:t xml:space="preserve"> геометрически</w:t>
      </w:r>
      <w:r w:rsidR="00026563" w:rsidRPr="00CF03C3">
        <w:rPr>
          <w:rFonts w:eastAsia="Times New Roman" w:cs="Times New Roman"/>
          <w:szCs w:val="28"/>
        </w:rPr>
        <w:t>х</w:t>
      </w:r>
      <w:r w:rsidRPr="00CF03C3">
        <w:rPr>
          <w:rFonts w:eastAsia="Times New Roman" w:cs="Times New Roman"/>
          <w:szCs w:val="28"/>
        </w:rPr>
        <w:t xml:space="preserve"> тел на двухмерной плоскости (при необходимости при помощи учителя);</w:t>
      </w:r>
    </w:p>
    <w:p w14:paraId="00C07B61" w14:textId="61D1CA2D"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pacing w:val="-2"/>
          <w:szCs w:val="28"/>
        </w:rPr>
      </w:pPr>
      <w:r w:rsidRPr="00CF03C3">
        <w:rPr>
          <w:rFonts w:eastAsia="Times New Roman" w:cs="Times New Roman"/>
          <w:spacing w:val="-2"/>
          <w:szCs w:val="28"/>
        </w:rPr>
        <w:t>иметь представления о понятиях графической грамоты изображения предмета «освещённая часть», «блик», «полутень», «собственная тень», «падающая тень» и уметь их применять в практике рисунка на базовом уровне;</w:t>
      </w:r>
    </w:p>
    <w:p w14:paraId="7349F501" w14:textId="43B7E5C7"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содержании понятий «тон», «тональные отношения» и иметь опыт их визуального анализа;</w:t>
      </w:r>
    </w:p>
    <w:p w14:paraId="77490D1D" w14:textId="4C21C30C"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определения конструкции сложных форм, соотношения между собой пропорции частей внутри целого;</w:t>
      </w:r>
    </w:p>
    <w:p w14:paraId="4889108A" w14:textId="68B386B3"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lastRenderedPageBreak/>
        <w:t>иметь опыт линейного рисунка;</w:t>
      </w:r>
    </w:p>
    <w:p w14:paraId="4D4C537A" w14:textId="17CACD7D"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творческого композиционного рисунка в ответ на заданную учебную задачу;</w:t>
      </w:r>
    </w:p>
    <w:p w14:paraId="3D6E0A0F" w14:textId="77777777" w:rsidR="00026563"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об основах цветоведения: основные и составные цвета, дополнительные цвета; иметь представление о понятиях «колорит», «цветовые отношения», «цветовой контраст»</w:t>
      </w:r>
      <w:r w:rsidR="00026563" w:rsidRPr="00CF03C3">
        <w:rPr>
          <w:rFonts w:eastAsia="Times New Roman" w:cs="Times New Roman"/>
          <w:szCs w:val="28"/>
        </w:rPr>
        <w:t>;</w:t>
      </w:r>
    </w:p>
    <w:p w14:paraId="042B44E4" w14:textId="703A79A5"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навыки практической работы гуашью и акварелью;</w:t>
      </w:r>
    </w:p>
    <w:p w14:paraId="0AFEA2F1" w14:textId="4A351748"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14:paraId="65BDAF4C"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Жанры изобразительного искусства:</w:t>
      </w:r>
    </w:p>
    <w:p w14:paraId="38FAD5D8" w14:textId="1210008C"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представления о понятии «жанры в изобразительном искусстве», понимать разницу между предметом </w:t>
      </w:r>
      <w:r w:rsidRPr="00CF03C3">
        <w:rPr>
          <w:rFonts w:eastAsia="Times New Roman" w:cs="Times New Roman"/>
          <w:i/>
          <w:szCs w:val="28"/>
        </w:rPr>
        <w:t>изображения, сюжетом и содержанием произведения искусства</w:t>
      </w:r>
      <w:r w:rsidRPr="00CF03C3">
        <w:rPr>
          <w:rFonts w:eastAsia="Times New Roman" w:cs="Times New Roman"/>
          <w:szCs w:val="28"/>
        </w:rPr>
        <w:t>.</w:t>
      </w:r>
    </w:p>
    <w:p w14:paraId="09EA9424"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Натюрморт:</w:t>
      </w:r>
    </w:p>
    <w:p w14:paraId="0741E64C" w14:textId="758321DC"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изображении предметного мира в различные эпохи истории человечества и уметь приводить примеры натюрморта в европейской живописи Нового времени при помощи учителя;</w:t>
      </w:r>
    </w:p>
    <w:p w14:paraId="062CB473" w14:textId="7CD8C18C"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 по предложенному плану;</w:t>
      </w:r>
    </w:p>
    <w:p w14:paraId="7C135426" w14:textId="09D2381E"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и иметь опыт применения в рисунке правил линейной перспективы и изображения объёмного предмета в двухмерном пространстве листа;</w:t>
      </w:r>
    </w:p>
    <w:p w14:paraId="0C9034BD" w14:textId="2F06F83B"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pacing w:val="-2"/>
          <w:szCs w:val="28"/>
        </w:rPr>
      </w:pPr>
      <w:r w:rsidRPr="00CF03C3">
        <w:rPr>
          <w:rFonts w:eastAsia="Times New Roman" w:cs="Times New Roman"/>
          <w:spacing w:val="-2"/>
          <w:szCs w:val="28"/>
        </w:rPr>
        <w:t>иметь представление об освещении как средстве выявления объёма предмета;</w:t>
      </w:r>
    </w:p>
    <w:p w14:paraId="1343DEC0" w14:textId="4045DCD7"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14:paraId="2DC5260C" w14:textId="585C2A18"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создания графического натюрморта;</w:t>
      </w:r>
    </w:p>
    <w:p w14:paraId="7F5159F8" w14:textId="258E5F48"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создания натюрморта средствами живописи.</w:t>
      </w:r>
    </w:p>
    <w:p w14:paraId="6EF58776"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Портрет:</w:t>
      </w:r>
    </w:p>
    <w:p w14:paraId="5C5AAA2F" w14:textId="6DC4835E"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истории портретного изображения человека в разные эпохи как последовательности изменений представления о человеке;</w:t>
      </w:r>
    </w:p>
    <w:p w14:paraId="1D3FB1B5" w14:textId="79489219"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содержании портретного образа в искусстве Древнего Рима, эпохи Возрождения и Нового времени;</w:t>
      </w:r>
    </w:p>
    <w:p w14:paraId="2F911E0F" w14:textId="27BEEDAE"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узнавать произведения и называть имена нескольких вели</w:t>
      </w:r>
      <w:r w:rsidRPr="00CF03C3">
        <w:rPr>
          <w:rFonts w:eastAsia="Times New Roman" w:cs="Times New Roman"/>
          <w:spacing w:val="-2"/>
          <w:szCs w:val="28"/>
        </w:rPr>
        <w:t>ких портретистов европейского искусства (Леонардо да Винчи,</w:t>
      </w:r>
      <w:r w:rsidRPr="00CF03C3">
        <w:rPr>
          <w:rFonts w:eastAsia="Times New Roman" w:cs="Times New Roman"/>
          <w:szCs w:val="28"/>
        </w:rPr>
        <w:t xml:space="preserve"> Рафаэль, Микеланджело, Рембрандт и др.) по образцу или с помощью учителя;</w:t>
      </w:r>
    </w:p>
    <w:p w14:paraId="6D3AECDA" w14:textId="4F50BBA8"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представления о истории портрета в русском изобразительном искусстве, </w:t>
      </w:r>
      <w:r w:rsidR="003C75E6" w:rsidRPr="00CF03C3">
        <w:rPr>
          <w:rFonts w:eastAsia="Times New Roman" w:cs="Times New Roman"/>
          <w:szCs w:val="28"/>
        </w:rPr>
        <w:t>о</w:t>
      </w:r>
      <w:r w:rsidRPr="00CF03C3">
        <w:rPr>
          <w:rFonts w:eastAsia="Times New Roman" w:cs="Times New Roman"/>
          <w:szCs w:val="28"/>
        </w:rPr>
        <w:t xml:space="preserve"> великих художник</w:t>
      </w:r>
      <w:r w:rsidR="003C75E6" w:rsidRPr="00CF03C3">
        <w:rPr>
          <w:rFonts w:eastAsia="Times New Roman" w:cs="Times New Roman"/>
          <w:szCs w:val="28"/>
        </w:rPr>
        <w:t>ах</w:t>
      </w:r>
      <w:r w:rsidRPr="00CF03C3">
        <w:rPr>
          <w:rFonts w:eastAsia="Times New Roman" w:cs="Times New Roman"/>
          <w:szCs w:val="28"/>
        </w:rPr>
        <w:t>-портретист</w:t>
      </w:r>
      <w:r w:rsidR="003C75E6" w:rsidRPr="00CF03C3">
        <w:rPr>
          <w:rFonts w:eastAsia="Times New Roman" w:cs="Times New Roman"/>
          <w:szCs w:val="28"/>
        </w:rPr>
        <w:t>ах</w:t>
      </w:r>
      <w:r w:rsidRPr="00CF03C3">
        <w:rPr>
          <w:rFonts w:eastAsia="Times New Roman" w:cs="Times New Roman"/>
          <w:szCs w:val="28"/>
        </w:rPr>
        <w:t xml:space="preserve"> (В. Боровиковский, А. Венецианов, О. Кипренский, В. Тропинин, К. Брюллов, И. Крамской, И. Репин, В. Суриков, В. Серов и др.);</w:t>
      </w:r>
    </w:p>
    <w:p w14:paraId="089D6B5F" w14:textId="4309A821"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и опыт претворения в рисунке основных позици</w:t>
      </w:r>
      <w:r w:rsidR="005B6B8E" w:rsidRPr="00CF03C3">
        <w:rPr>
          <w:rFonts w:eastAsia="Times New Roman" w:cs="Times New Roman"/>
          <w:szCs w:val="28"/>
        </w:rPr>
        <w:t>й</w:t>
      </w:r>
      <w:r w:rsidRPr="00CF03C3">
        <w:rPr>
          <w:rFonts w:eastAsia="Times New Roman" w:cs="Times New Roman"/>
          <w:szCs w:val="28"/>
        </w:rPr>
        <w:t xml:space="preserve"> </w:t>
      </w:r>
      <w:r w:rsidRPr="00CF03C3">
        <w:rPr>
          <w:rFonts w:eastAsia="Times New Roman" w:cs="Times New Roman"/>
          <w:szCs w:val="28"/>
        </w:rPr>
        <w:lastRenderedPageBreak/>
        <w:t>конструкции головы человека, пропорции лица, соотношение лицевой и черепной частей головы;</w:t>
      </w:r>
    </w:p>
    <w:p w14:paraId="1A2CDEE0" w14:textId="158F5AF5"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pacing w:val="-4"/>
          <w:szCs w:val="28"/>
        </w:rPr>
      </w:pPr>
      <w:r w:rsidRPr="00CF03C3">
        <w:rPr>
          <w:rFonts w:eastAsia="Times New Roman" w:cs="Times New Roman"/>
          <w:szCs w:val="28"/>
        </w:rPr>
        <w:t>иметь представление о способах объёмного изображения го</w:t>
      </w:r>
      <w:r w:rsidRPr="00CF03C3">
        <w:rPr>
          <w:rFonts w:eastAsia="Times New Roman" w:cs="Times New Roman"/>
          <w:spacing w:val="-4"/>
          <w:szCs w:val="28"/>
        </w:rPr>
        <w:t>ловы человека, иметь опыт создания зарисовок объёмной конструкции головы</w:t>
      </w:r>
      <w:r w:rsidR="005B6B8E" w:rsidRPr="00CF03C3">
        <w:rPr>
          <w:rFonts w:eastAsia="Times New Roman" w:cs="Times New Roman"/>
          <w:spacing w:val="-4"/>
          <w:szCs w:val="28"/>
        </w:rPr>
        <w:t xml:space="preserve"> (по образцу)</w:t>
      </w:r>
      <w:r w:rsidRPr="00CF03C3">
        <w:rPr>
          <w:rFonts w:eastAsia="Times New Roman" w:cs="Times New Roman"/>
          <w:spacing w:val="-4"/>
          <w:szCs w:val="28"/>
        </w:rPr>
        <w:t>; иметь представление о термине «ракурс»;</w:t>
      </w:r>
    </w:p>
    <w:p w14:paraId="466EF62A" w14:textId="36D34A8B"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скульптурном портрете в истории искусства, о выражении характера человека и образа эпохи в скульптурном портрете;</w:t>
      </w:r>
    </w:p>
    <w:p w14:paraId="29E68B57" w14:textId="372C73D8"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начальный опыт лепки головы человека;</w:t>
      </w:r>
    </w:p>
    <w:p w14:paraId="0C7C5988" w14:textId="1F89980C"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графических портретах мастеров разных эпох, о разнообразии графических средств в изображении образа человека;</w:t>
      </w:r>
    </w:p>
    <w:p w14:paraId="627EC964" w14:textId="18EC780E"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опыт создания живописного портрета, </w:t>
      </w:r>
      <w:r w:rsidRPr="00CF03C3">
        <w:rPr>
          <w:rFonts w:eastAsia="Times New Roman" w:cs="Times New Roman"/>
          <w:i/>
          <w:szCs w:val="28"/>
        </w:rPr>
        <w:t>понимать роль цвета в создании портретного образа как средства выражения настроения, характера, индивидуальности героя портрета</w:t>
      </w:r>
      <w:r w:rsidRPr="00CF03C3">
        <w:rPr>
          <w:rFonts w:eastAsia="Times New Roman" w:cs="Times New Roman"/>
          <w:szCs w:val="28"/>
        </w:rPr>
        <w:t>;</w:t>
      </w:r>
    </w:p>
    <w:p w14:paraId="3500EFB3" w14:textId="5120AD91" w:rsidR="002B409D" w:rsidRPr="00CF03C3" w:rsidRDefault="002B409D" w:rsidP="002B409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жанре портрета в искусстве ХХ в. — западном и отечественном.</w:t>
      </w:r>
    </w:p>
    <w:p w14:paraId="7FF86EDB"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Пейзаж:</w:t>
      </w:r>
    </w:p>
    <w:p w14:paraId="0B5D90CD" w14:textId="52C04F0C"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изображении пространства в эпоху Древнего мира, в Средневековом искусстве и в эпоху Возрождения;</w:t>
      </w:r>
    </w:p>
    <w:p w14:paraId="1F88CEC2" w14:textId="7F25592A"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правилах построения линейной перспективы и иметь опыт применения их в рисунке;</w:t>
      </w:r>
    </w:p>
    <w:p w14:paraId="5E70AA7D" w14:textId="19EEFBC6"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содержании понятий: линия горизонта, точка схода, низкий и высокий горизонт, перспективные сокращения, центральная и угловая перспектива;</w:t>
      </w:r>
    </w:p>
    <w:p w14:paraId="2349583A" w14:textId="58BD2D37"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правилах воздушной перспективы и иметь опыт их применения на практике;</w:t>
      </w:r>
    </w:p>
    <w:p w14:paraId="4FCA623D" w14:textId="7C8B2DA5"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морских пейзажах И. Айвазовского;</w:t>
      </w:r>
    </w:p>
    <w:p w14:paraId="2227AEB4" w14:textId="2F6EF258"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особенностях пленэрной живописи и колористической изменчивости состояний природы;</w:t>
      </w:r>
    </w:p>
    <w:p w14:paraId="6766027C" w14:textId="01FA4034"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истории пейзажа в русской живописи, особенностях пейзажа в творчестве А. Саврасова, И. Шишкина, И. Левитана и художников ХХ в. (по выбору);</w:t>
      </w:r>
    </w:p>
    <w:p w14:paraId="4F7A39BF" w14:textId="097BBF28"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живописного изображения различных активно выраженных состояний природы;</w:t>
      </w:r>
    </w:p>
    <w:p w14:paraId="1F06210A" w14:textId="0658C070"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пейзажных зарисовок, графического изображения природы по памяти и представлению;</w:t>
      </w:r>
    </w:p>
    <w:p w14:paraId="234C1F88" w14:textId="1E6C6903" w:rsidR="00DD0742" w:rsidRPr="00CF03C3" w:rsidRDefault="00DD0742" w:rsidP="00DD0742">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изображения городского пейзажа – по памяти или представлению.</w:t>
      </w:r>
    </w:p>
    <w:p w14:paraId="52C40460"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Бытовой жанр:</w:t>
      </w:r>
    </w:p>
    <w:p w14:paraId="696D5827" w14:textId="37BA5149"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роли изобразительного искусства в формировании представлений о жизни людей разных эпох и народов;</w:t>
      </w:r>
    </w:p>
    <w:p w14:paraId="22DBB82C" w14:textId="3A726358"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понятиях «тематическая картина», «станковая живопись», «монументальная живопись»; основных жанрах тематической картины;</w:t>
      </w:r>
    </w:p>
    <w:p w14:paraId="623527F4" w14:textId="017CB4CE"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уметь различать при помощи учителя тему, сюжет и содержание в </w:t>
      </w:r>
      <w:r w:rsidRPr="00CF03C3">
        <w:rPr>
          <w:rFonts w:eastAsia="Times New Roman" w:cs="Times New Roman"/>
          <w:szCs w:val="28"/>
        </w:rPr>
        <w:lastRenderedPageBreak/>
        <w:t xml:space="preserve">жанровой картине; </w:t>
      </w:r>
    </w:p>
    <w:p w14:paraId="2C4AAFC8" w14:textId="79E4A70B"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значении художественного изображения бытовой жизни людей в понимании истории человечества и современной жизни;</w:t>
      </w:r>
    </w:p>
    <w:p w14:paraId="484653F6" w14:textId="36579059"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об изображении труда и повседневных занятий человека в искусстве разных эпох и народов; </w:t>
      </w:r>
    </w:p>
    <w:p w14:paraId="4D0FE912" w14:textId="1331F2EA"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различиях произведений разных культур по их стилистическим признакам и изобразительным традициям (Древний Египет, Китай, античный мир и др.);</w:t>
      </w:r>
    </w:p>
    <w:p w14:paraId="766D362C" w14:textId="13EB2BC8"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изображения бытовой жизни разных народов в контексте традиций их искусства;</w:t>
      </w:r>
    </w:p>
    <w:p w14:paraId="56C41FA2" w14:textId="26056E75"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понятии «бытовой жанр»;</w:t>
      </w:r>
    </w:p>
    <w:p w14:paraId="400562F2" w14:textId="63491ABF" w:rsidR="00DD0742"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создания композиции на сюжеты из реальной повседневной жизни.</w:t>
      </w:r>
    </w:p>
    <w:p w14:paraId="0D7C41A5" w14:textId="77777777" w:rsidR="002B409D" w:rsidRPr="00CF03C3" w:rsidRDefault="002B409D" w:rsidP="00B015C9">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b/>
          <w:szCs w:val="28"/>
        </w:rPr>
      </w:pPr>
      <w:r w:rsidRPr="00CF03C3">
        <w:rPr>
          <w:rFonts w:eastAsia="Times New Roman" w:cs="Times New Roman"/>
          <w:b/>
          <w:szCs w:val="28"/>
        </w:rPr>
        <w:t>Исторический жанр:</w:t>
      </w:r>
    </w:p>
    <w:p w14:paraId="1A670A40" w14:textId="4AA4CA84"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историческом жанре в истории искусства и его значении для жизни общества; </w:t>
      </w:r>
    </w:p>
    <w:p w14:paraId="7E00E7A1" w14:textId="47CF5BA9"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авторах и содержании таких картин, как «Последний день Помпеи» К. Брюллова, «Боярыня Морозова» и других картин В. Сурикова, «Бурлаки на Волге» И. Репина;</w:t>
      </w:r>
    </w:p>
    <w:p w14:paraId="03C2F60A" w14:textId="7FA55B35"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основных этапах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14:paraId="0693FDF6" w14:textId="3E35E941"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14:paraId="24E1F0B9"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Библейские темы в изобразительном искусстве:</w:t>
      </w:r>
    </w:p>
    <w:p w14:paraId="222C74F2" w14:textId="1ED27DAD"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значении библейских сюжетов в истории культуры;</w:t>
      </w:r>
    </w:p>
    <w:p w14:paraId="1E8F352B" w14:textId="6A5DCE7A"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значении великих – вечных тем в искусстве на основе сюжетов Библии как «духовной оси», соединяющей жизненные позиции разных поколений;</w:t>
      </w:r>
    </w:p>
    <w:p w14:paraId="76F77082" w14:textId="10275526"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содержании и авторах произведений на библейские темы, таких как «Сикстинская мадонна» Рафаэля, «Тайная вечеря» Леонардо да Винчи, «Возвращение блудного сына» и «Святое семейство» Рембрандта и др.; скульптура «Пьета» Микеланджело и др.;</w:t>
      </w:r>
    </w:p>
    <w:p w14:paraId="0DA42CC8" w14:textId="5116366E"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картинах на библейские темы в истории русского искусства;</w:t>
      </w:r>
    </w:p>
    <w:p w14:paraId="6E56AA61" w14:textId="2907D96C"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p>
    <w:p w14:paraId="0DD32E26" w14:textId="2C8719A1"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смысловом различии между иконой и картиной на библейские темы;</w:t>
      </w:r>
    </w:p>
    <w:p w14:paraId="35422E4B" w14:textId="4C577BC7"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lastRenderedPageBreak/>
        <w:t>иметь представления о русской иконописи, о великих русских иконописцах: Андрее Рублёве, Феофане Греке, Дионисии.</w:t>
      </w:r>
    </w:p>
    <w:p w14:paraId="03994A27" w14:textId="77777777" w:rsidR="00DA09B5" w:rsidRPr="00CF03C3" w:rsidRDefault="00DA09B5" w:rsidP="002B409D">
      <w:pPr>
        <w:widowControl w:val="0"/>
        <w:autoSpaceDE w:val="0"/>
        <w:autoSpaceDN w:val="0"/>
        <w:adjustRightInd w:val="0"/>
        <w:spacing w:after="0" w:line="240" w:lineRule="auto"/>
        <w:ind w:firstLine="709"/>
        <w:textAlignment w:val="center"/>
        <w:rPr>
          <w:rFonts w:eastAsia="Times New Roman" w:cs="Times New Roman"/>
          <w:b/>
          <w:bCs/>
          <w:szCs w:val="28"/>
        </w:rPr>
      </w:pPr>
    </w:p>
    <w:p w14:paraId="0085ABDA" w14:textId="77777777" w:rsidR="002B409D" w:rsidRPr="00CF03C3" w:rsidRDefault="002B409D" w:rsidP="002B409D">
      <w:pPr>
        <w:widowControl w:val="0"/>
        <w:autoSpaceDE w:val="0"/>
        <w:autoSpaceDN w:val="0"/>
        <w:adjustRightInd w:val="0"/>
        <w:spacing w:after="0" w:line="240" w:lineRule="auto"/>
        <w:ind w:firstLine="709"/>
        <w:textAlignment w:val="center"/>
        <w:rPr>
          <w:rFonts w:eastAsia="Times New Roman" w:cs="Times New Roman"/>
          <w:b/>
          <w:bCs/>
          <w:szCs w:val="28"/>
        </w:rPr>
      </w:pPr>
      <w:r w:rsidRPr="00CF03C3">
        <w:rPr>
          <w:rFonts w:eastAsia="Times New Roman" w:cs="Times New Roman"/>
          <w:b/>
          <w:bCs/>
          <w:szCs w:val="28"/>
        </w:rPr>
        <w:t>Модуль № 3 «Архитектура и дизайн»:</w:t>
      </w:r>
    </w:p>
    <w:p w14:paraId="69F21040" w14:textId="3CA38A50"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архитектуре и дизайне как конструктивных видах искусства, т. е. искусства художественного построения предметно-пространственной среды жизни людей;</w:t>
      </w:r>
    </w:p>
    <w:p w14:paraId="0666649C" w14:textId="6EFE0D39"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роли архитектуры и дизайна в построении предметно-пространственной среды жизнедеятельности человека;</w:t>
      </w:r>
    </w:p>
    <w:p w14:paraId="212E63BB" w14:textId="083D6543"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влиянии предметно-пространственной среды на чувства, установки и поведение человека;</w:t>
      </w:r>
    </w:p>
    <w:p w14:paraId="53345D61" w14:textId="7795CCDD" w:rsidR="0095176D" w:rsidRPr="00CF03C3" w:rsidRDefault="0095176D" w:rsidP="0095176D">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ценности сохранения культурного наследия, выраженного в архитектуре, предметах труда и быта разных эпох.</w:t>
      </w:r>
    </w:p>
    <w:p w14:paraId="04E46F35"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Графический дизайн:</w:t>
      </w:r>
    </w:p>
    <w:p w14:paraId="3EB7A51E" w14:textId="4EBA5566"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понятии формальной композиции и её значении как основы языка конструктивных искусств;</w:t>
      </w:r>
    </w:p>
    <w:p w14:paraId="26464073" w14:textId="26A5DD37"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основных средствах – требованиях к композиции;</w:t>
      </w:r>
    </w:p>
    <w:p w14:paraId="7023395E" w14:textId="3D988407"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об основных типах формальной композиции;</w:t>
      </w:r>
    </w:p>
    <w:p w14:paraId="125CB0D4" w14:textId="72C484A8"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составления различных формальных композиции на плоскости;</w:t>
      </w:r>
    </w:p>
    <w:p w14:paraId="08F87B3A" w14:textId="4F847693"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составления формальных композиции на выражение в них движения и статики;</w:t>
      </w:r>
    </w:p>
    <w:p w14:paraId="3F9C1B1D" w14:textId="6BDE55CF"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первоначальных навыков вариативности в ритмической организации листа;</w:t>
      </w:r>
    </w:p>
    <w:p w14:paraId="62C90678" w14:textId="41F0A8C5"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роли цвета в конструктивных искусствах;</w:t>
      </w:r>
    </w:p>
    <w:p w14:paraId="550A08C0" w14:textId="101D955C"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технологии использования цвета в живописи и в конструктивных искусствах;</w:t>
      </w:r>
    </w:p>
    <w:p w14:paraId="7CFEA1CF" w14:textId="0A65FE42"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выражении «цветовой образ»;</w:t>
      </w:r>
    </w:p>
    <w:p w14:paraId="4F929043" w14:textId="4537DE3C"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применения цвета в графических композициях как акцента или доминанты, объединённых одним стилем;</w:t>
      </w:r>
    </w:p>
    <w:p w14:paraId="44B5432A" w14:textId="6ABBBCA2"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шрифте как графическом рисунке начертания букв, объединённых общим стилем, отвечающим законам художественной композиции;</w:t>
      </w:r>
    </w:p>
    <w:p w14:paraId="78DE8084" w14:textId="2948496D"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соотнесении особенностей стилизации рисунка шрифта и содержания текста; </w:t>
      </w:r>
    </w:p>
    <w:p w14:paraId="0AF53521" w14:textId="064FB5C5"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«архитектуре» шрифта и особенностях шрифтовых гарнитур; иметь опыт творческого воплощения шрифтовой композиции (буквицы);</w:t>
      </w:r>
    </w:p>
    <w:p w14:paraId="7C03D920" w14:textId="188C8D17"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применения печатного слова, типографской строки в качестве элементов графической композиции;</w:t>
      </w:r>
    </w:p>
    <w:p w14:paraId="3AAD8BEC" w14:textId="1468F2A1"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функции логотипа как представительского знака, эмблемы, торговой марки; </w:t>
      </w:r>
    </w:p>
    <w:p w14:paraId="2EDDBAC5" w14:textId="7FF14782"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шрифтовом и знаковом видах логотипа; </w:t>
      </w:r>
    </w:p>
    <w:p w14:paraId="0B52EFD6" w14:textId="56E25D76"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i/>
          <w:szCs w:val="28"/>
        </w:rPr>
      </w:pPr>
      <w:r w:rsidRPr="00CF03C3">
        <w:rPr>
          <w:rFonts w:eastAsia="Times New Roman" w:cs="Times New Roman"/>
          <w:i/>
          <w:szCs w:val="28"/>
        </w:rPr>
        <w:lastRenderedPageBreak/>
        <w:t>иметь практический опыт разработки логотипа на выбранную тему;</w:t>
      </w:r>
    </w:p>
    <w:p w14:paraId="07C7972C" w14:textId="3B204CE5"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практический опыт построения композиции плаката, поздравительной открытки или рекламы на основе соединения текста и изображения;</w:t>
      </w:r>
    </w:p>
    <w:p w14:paraId="42E10CCB" w14:textId="77777777"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об искусстве конструирования книги, дизайне журнала;</w:t>
      </w:r>
    </w:p>
    <w:p w14:paraId="48E13A43" w14:textId="3DD84C3C" w:rsidR="00890293" w:rsidRPr="00CF03C3" w:rsidRDefault="00890293" w:rsidP="00890293">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i/>
          <w:szCs w:val="28"/>
        </w:rPr>
      </w:pPr>
      <w:r w:rsidRPr="00CF03C3">
        <w:rPr>
          <w:rFonts w:eastAsia="Times New Roman" w:cs="Times New Roman"/>
          <w:i/>
          <w:szCs w:val="28"/>
        </w:rPr>
        <w:t>иметь практический творческий опыт образного построения книжного и журнального разворотов в качестве графических композиций.</w:t>
      </w:r>
    </w:p>
    <w:p w14:paraId="5B4B6788" w14:textId="77777777" w:rsidR="002B409D" w:rsidRPr="00CF03C3" w:rsidRDefault="002B409D" w:rsidP="002B409D">
      <w:pPr>
        <w:widowControl w:val="0"/>
        <w:autoSpaceDE w:val="0"/>
        <w:autoSpaceDN w:val="0"/>
        <w:adjustRightInd w:val="0"/>
        <w:spacing w:after="0" w:line="240" w:lineRule="auto"/>
        <w:ind w:firstLine="709"/>
        <w:jc w:val="both"/>
        <w:textAlignment w:val="center"/>
        <w:rPr>
          <w:rFonts w:eastAsia="Times New Roman" w:cs="Times New Roman"/>
          <w:b/>
          <w:szCs w:val="28"/>
        </w:rPr>
      </w:pPr>
      <w:r w:rsidRPr="00CF03C3">
        <w:rPr>
          <w:rFonts w:eastAsia="Times New Roman" w:cs="Times New Roman"/>
          <w:b/>
          <w:szCs w:val="28"/>
        </w:rPr>
        <w:t>Социальное значение дизайна и архитектуры как среды жизни человека:</w:t>
      </w:r>
    </w:p>
    <w:p w14:paraId="71DBA020" w14:textId="6780F91A"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практический опыт построения под руководством учителя объёмно-пространственной композиции как макета архитектурного пространства в реальной жизни;</w:t>
      </w:r>
    </w:p>
    <w:p w14:paraId="119AD923" w14:textId="321529DF"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структуре различных типов зданий и влиянии объёмов и их сочетаний на образный характер постройки и её влиянии на организацию жизнедеятельности людей;</w:t>
      </w:r>
    </w:p>
    <w:p w14:paraId="7C88C5FD" w14:textId="5EDFE56E"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роли строительного материала в эволюции архитектурных конструкций и изменении облика архитектурных сооружений;</w:t>
      </w:r>
    </w:p>
    <w:p w14:paraId="2620768B" w14:textId="775B14F7"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представления </w:t>
      </w:r>
      <w:r w:rsidRPr="00CF03C3">
        <w:rPr>
          <w:rFonts w:eastAsia="Times New Roman" w:cs="Times New Roman"/>
          <w:i/>
          <w:szCs w:val="28"/>
        </w:rPr>
        <w:t>и практический опыт изображения</w:t>
      </w:r>
      <w:r w:rsidRPr="00CF03C3">
        <w:rPr>
          <w:rFonts w:eastAsia="Times New Roman" w:cs="Times New Roman"/>
          <w:szCs w:val="28"/>
        </w:rPr>
        <w:t xml:space="preserve">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14:paraId="4670813F" w14:textId="334E801D"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архитектурных и градостроительных изменениях в культуре новейшего времени, современном уровне развития технологий и материалов;</w:t>
      </w:r>
    </w:p>
    <w:p w14:paraId="651B240D" w14:textId="367F315F"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14:paraId="5D430294" w14:textId="3A6D97CA"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понятии «городская среда»; </w:t>
      </w:r>
    </w:p>
    <w:p w14:paraId="6EC6CB45" w14:textId="5033E1A6"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уметь объяснять с помощью учителя планировку города как способ организации образа жизни людей;</w:t>
      </w:r>
    </w:p>
    <w:p w14:paraId="5B70F84C" w14:textId="3632F881"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представления о различных видах планировки города; </w:t>
      </w:r>
    </w:p>
    <w:p w14:paraId="17F25A8C" w14:textId="6FD56695"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разработки городского пространства в виде макетной или графической схемы под руководством учителя;</w:t>
      </w:r>
    </w:p>
    <w:p w14:paraId="478865A8" w14:textId="291CF5D2"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представления о эстетическом и экологическом взаимном сосуществовании природы и архитектуры;</w:t>
      </w:r>
    </w:p>
    <w:p w14:paraId="56B0ABBB" w14:textId="7CF00477"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традициях ландшафтно-парковой архитектуры и школах ландшафтного дизайна;</w:t>
      </w:r>
    </w:p>
    <w:p w14:paraId="52B90CA2" w14:textId="505E98C2"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взаимосвязи формы и материала при построении предметного мира; о влиянии цвета на восприятие человеком формы объектов архитектуры и дизайна;</w:t>
      </w:r>
    </w:p>
    <w:p w14:paraId="20268BAE" w14:textId="0B042729"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опыт проектирования под руководством учителя интерьерного </w:t>
      </w:r>
      <w:r w:rsidRPr="00CF03C3">
        <w:rPr>
          <w:rFonts w:eastAsia="Times New Roman" w:cs="Times New Roman"/>
          <w:szCs w:val="28"/>
        </w:rPr>
        <w:lastRenderedPageBreak/>
        <w:t>пространства для конкретных задач жизнедеятельности человека;</w:t>
      </w:r>
    </w:p>
    <w:p w14:paraId="01C94A1D" w14:textId="0F3BEC3A"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том, как в одежде проявляются характер человека, его ценностные позиции и конкретные намерения действий; </w:t>
      </w:r>
    </w:p>
    <w:p w14:paraId="222CDAFB" w14:textId="677FFB96"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понимать, что такое стиль в одежде;</w:t>
      </w:r>
    </w:p>
    <w:p w14:paraId="2DD99B9D" w14:textId="3F7648E6"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об истории костюма в истории разных эпох; </w:t>
      </w:r>
    </w:p>
    <w:p w14:paraId="1033AB02" w14:textId="5E17235B"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представление о понятии моды в одежде; </w:t>
      </w:r>
    </w:p>
    <w:p w14:paraId="29341E74" w14:textId="778D89D0"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том, как в одежде проявляются социальный статус человека, его ценностные ориентации, мировоззренческие идеалы и характер деятельности;</w:t>
      </w:r>
    </w:p>
    <w:p w14:paraId="4F8120DB" w14:textId="1C58FB77"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конструкции костюма и применении законов композиции в проектировании одежды, ансамбле в костюме;</w:t>
      </w:r>
    </w:p>
    <w:p w14:paraId="27D64DCC" w14:textId="39D15BEE"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характерных особенностях современной моды, уметь сравнивать при помощи учителя функциональные особенности современной одежды с традиционными функциями одежды прошлых эпох;</w:t>
      </w:r>
    </w:p>
    <w:p w14:paraId="63735596" w14:textId="082DB62D"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опыт создания эскизов по теме «Дизайн современной одежды», эскизов молодёжной одежды для разных жизненных задач (спортивной, праздничной, повседневной и др.);</w:t>
      </w:r>
    </w:p>
    <w:p w14:paraId="5AA74A76" w14:textId="4C462CE9"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иметь представление о задачах искусства</w:t>
      </w:r>
      <w:r w:rsidR="00892DDE" w:rsidRPr="00CF03C3">
        <w:rPr>
          <w:rFonts w:eastAsia="Times New Roman" w:cs="Times New Roman"/>
          <w:szCs w:val="28"/>
        </w:rPr>
        <w:t>,</w:t>
      </w:r>
      <w:r w:rsidRPr="00CF03C3">
        <w:rPr>
          <w:rFonts w:eastAsia="Times New Roman" w:cs="Times New Roman"/>
          <w:szCs w:val="28"/>
        </w:rPr>
        <w:t xml:space="preserve"> театрального грима и бытового макияжа; </w:t>
      </w:r>
    </w:p>
    <w:p w14:paraId="5EE06B14" w14:textId="75D5686A" w:rsidR="00DA09B5" w:rsidRPr="00CF03C3" w:rsidRDefault="00DA09B5" w:rsidP="00DA09B5">
      <w:pPr>
        <w:widowControl w:val="0"/>
        <w:tabs>
          <w:tab w:val="left" w:pos="227"/>
        </w:tabs>
        <w:autoSpaceDE w:val="0"/>
        <w:autoSpaceDN w:val="0"/>
        <w:adjustRightInd w:val="0"/>
        <w:spacing w:after="0" w:line="240" w:lineRule="auto"/>
        <w:ind w:left="221" w:firstLine="709"/>
        <w:jc w:val="both"/>
        <w:textAlignment w:val="center"/>
        <w:rPr>
          <w:rFonts w:eastAsia="Times New Roman" w:cs="Times New Roman"/>
          <w:szCs w:val="28"/>
        </w:rPr>
      </w:pPr>
      <w:r w:rsidRPr="00CF03C3">
        <w:rPr>
          <w:rFonts w:eastAsia="Times New Roman" w:cs="Times New Roman"/>
          <w:szCs w:val="28"/>
        </w:rPr>
        <w:t xml:space="preserve">иметь опыт создания эскизов для макияжа театральных образов и опыт бытового макияжа; </w:t>
      </w:r>
    </w:p>
    <w:p w14:paraId="3374BA79" w14:textId="47689C88" w:rsidR="00D656D5" w:rsidRPr="00CF03C3" w:rsidRDefault="00DA09B5" w:rsidP="00011DC7">
      <w:pPr>
        <w:widowControl w:val="0"/>
        <w:tabs>
          <w:tab w:val="left" w:pos="227"/>
        </w:tabs>
        <w:autoSpaceDE w:val="0"/>
        <w:autoSpaceDN w:val="0"/>
        <w:adjustRightInd w:val="0"/>
        <w:spacing w:after="0" w:line="240" w:lineRule="auto"/>
        <w:ind w:left="221" w:firstLine="709"/>
        <w:jc w:val="both"/>
        <w:textAlignment w:val="center"/>
        <w:rPr>
          <w:rFonts w:cs="Times New Roman"/>
        </w:rPr>
      </w:pPr>
      <w:r w:rsidRPr="00CF03C3">
        <w:rPr>
          <w:rFonts w:eastAsia="Times New Roman" w:cs="Times New Roman"/>
          <w:szCs w:val="28"/>
        </w:rPr>
        <w:t>иметь представления о эстетических и этических границах применения макияжа и стилистики причёски в повседневном быту.</w:t>
      </w:r>
      <w:r w:rsidR="00D656D5" w:rsidRPr="00CF03C3">
        <w:rPr>
          <w:rFonts w:cs="Times New Roman"/>
        </w:rPr>
        <w:br w:type="page"/>
      </w:r>
    </w:p>
    <w:p w14:paraId="20227ED0" w14:textId="1FA036FE" w:rsidR="00B4280B" w:rsidRPr="00FA4D15" w:rsidRDefault="008B7E5C" w:rsidP="00573CF5">
      <w:pPr>
        <w:pStyle w:val="4"/>
        <w:rPr>
          <w:caps/>
        </w:rPr>
      </w:pPr>
      <w:bookmarkStart w:id="166" w:name="_Toc199416053"/>
      <w:r>
        <w:rPr>
          <w:caps/>
        </w:rPr>
        <w:lastRenderedPageBreak/>
        <w:t>2.2.1</w:t>
      </w:r>
      <w:r w:rsidR="00B4280B" w:rsidRPr="00FA4D15">
        <w:rPr>
          <w:caps/>
        </w:rPr>
        <w:t>.1</w:t>
      </w:r>
      <w:r w:rsidR="00FA4D15" w:rsidRPr="00FA4D15">
        <w:rPr>
          <w:caps/>
        </w:rPr>
        <w:t>5</w:t>
      </w:r>
      <w:r w:rsidR="00B4280B" w:rsidRPr="00FA4D15">
        <w:rPr>
          <w:caps/>
        </w:rPr>
        <w:t>. Музыка</w:t>
      </w:r>
      <w:bookmarkEnd w:id="166"/>
    </w:p>
    <w:p w14:paraId="7894E075" w14:textId="77777777" w:rsidR="00413769" w:rsidRPr="00CF03C3" w:rsidRDefault="00413769" w:rsidP="00704841">
      <w:pPr>
        <w:spacing w:after="0" w:line="240" w:lineRule="auto"/>
        <w:rPr>
          <w:rFonts w:cs="Times New Roman"/>
          <w:b/>
          <w:caps/>
          <w:szCs w:val="28"/>
        </w:rPr>
      </w:pPr>
    </w:p>
    <w:p w14:paraId="33984790" w14:textId="77777777" w:rsidR="00413769" w:rsidRPr="00CF03C3" w:rsidRDefault="00413769" w:rsidP="00704841">
      <w:pPr>
        <w:spacing w:after="0" w:line="240" w:lineRule="auto"/>
        <w:jc w:val="both"/>
        <w:rPr>
          <w:rFonts w:eastAsiaTheme="majorEastAsia" w:cs="Times New Roman"/>
          <w:bCs/>
          <w:szCs w:val="28"/>
          <w:lang w:eastAsia="en-US"/>
        </w:rPr>
      </w:pPr>
      <w:bookmarkStart w:id="167" w:name="_Toc83236045"/>
      <w:r w:rsidRPr="00CF03C3">
        <w:rPr>
          <w:rFonts w:eastAsiaTheme="majorEastAsia" w:cs="Times New Roman"/>
          <w:bCs/>
          <w:szCs w:val="28"/>
          <w:lang w:eastAsia="en-US"/>
        </w:rPr>
        <w:t>ПОЯСНИТЕЛЬНАЯ ЗАПИСКА</w:t>
      </w:r>
      <w:bookmarkEnd w:id="167"/>
    </w:p>
    <w:p w14:paraId="73FE2C09" w14:textId="77777777" w:rsidR="00413769" w:rsidRPr="00CF03C3" w:rsidRDefault="00413769" w:rsidP="00704841">
      <w:pPr>
        <w:spacing w:after="0" w:line="240" w:lineRule="auto"/>
        <w:jc w:val="both"/>
        <w:rPr>
          <w:rFonts w:eastAsia="Arial Unicode MS" w:cs="Times New Roman"/>
          <w:kern w:val="1"/>
          <w:szCs w:val="28"/>
          <w:lang w:eastAsia="en-US"/>
        </w:rPr>
      </w:pPr>
    </w:p>
    <w:p w14:paraId="78EC5578" w14:textId="617509B5" w:rsidR="00413769" w:rsidRPr="00CF03C3" w:rsidRDefault="002A12CA" w:rsidP="00704841">
      <w:pPr>
        <w:widowControl w:val="0"/>
        <w:tabs>
          <w:tab w:val="left" w:pos="510"/>
        </w:tabs>
        <w:autoSpaceDE w:val="0"/>
        <w:autoSpaceDN w:val="0"/>
        <w:adjustRightInd w:val="0"/>
        <w:spacing w:after="0" w:line="240" w:lineRule="auto"/>
        <w:ind w:firstLine="709"/>
        <w:jc w:val="both"/>
        <w:textAlignment w:val="center"/>
        <w:rPr>
          <w:rFonts w:eastAsia="Arial Unicode MS" w:cs="Times New Roman"/>
          <w:kern w:val="1"/>
          <w:szCs w:val="28"/>
          <w:lang w:eastAsia="en-US"/>
        </w:rPr>
      </w:pPr>
      <w:r w:rsidRPr="00CF03C3">
        <w:rPr>
          <w:rFonts w:eastAsia="Arial Unicode MS" w:cs="Times New Roman"/>
          <w:kern w:val="1"/>
          <w:szCs w:val="28"/>
          <w:lang w:eastAsia="en-US"/>
        </w:rPr>
        <w:t xml:space="preserve">Рабочая </w:t>
      </w:r>
      <w:r w:rsidR="00413769" w:rsidRPr="00CF03C3">
        <w:rPr>
          <w:rFonts w:eastAsia="Arial Unicode MS" w:cs="Times New Roman"/>
          <w:kern w:val="1"/>
          <w:szCs w:val="28"/>
          <w:lang w:eastAsia="en-US"/>
        </w:rPr>
        <w:t>программа по музыке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1D97D4B5" w14:textId="77777777" w:rsidR="00413769" w:rsidRPr="00CF03C3" w:rsidRDefault="00413769" w:rsidP="00A07ED0">
      <w:pPr>
        <w:spacing w:after="0" w:line="240" w:lineRule="auto"/>
        <w:ind w:firstLine="709"/>
        <w:jc w:val="both"/>
        <w:rPr>
          <w:rFonts w:cs="Times New Roman"/>
          <w:b/>
          <w:szCs w:val="28"/>
        </w:rPr>
      </w:pPr>
    </w:p>
    <w:p w14:paraId="64C7DDD2" w14:textId="77777777" w:rsidR="00413769" w:rsidRPr="00CF03C3" w:rsidRDefault="00413769" w:rsidP="00A07ED0">
      <w:pPr>
        <w:widowControl w:val="0"/>
        <w:tabs>
          <w:tab w:val="left" w:pos="510"/>
        </w:tabs>
        <w:autoSpaceDE w:val="0"/>
        <w:autoSpaceDN w:val="0"/>
        <w:adjustRightInd w:val="0"/>
        <w:spacing w:after="0" w:line="240" w:lineRule="auto"/>
        <w:ind w:firstLine="709"/>
        <w:jc w:val="both"/>
        <w:textAlignment w:val="center"/>
        <w:rPr>
          <w:rFonts w:eastAsiaTheme="majorEastAsia" w:cs="Times New Roman"/>
          <w:b/>
          <w:bCs/>
          <w:szCs w:val="28"/>
          <w:lang w:eastAsia="en-US"/>
        </w:rPr>
      </w:pPr>
      <w:bookmarkStart w:id="168" w:name="_Toc83236046"/>
      <w:r w:rsidRPr="00CF03C3">
        <w:rPr>
          <w:rFonts w:eastAsiaTheme="majorEastAsia" w:cs="Times New Roman"/>
          <w:b/>
          <w:bCs/>
          <w:szCs w:val="28"/>
          <w:lang w:eastAsia="en-US"/>
        </w:rPr>
        <w:t>Общая характеристика учебного предмета «Музыка»</w:t>
      </w:r>
      <w:bookmarkEnd w:id="168"/>
    </w:p>
    <w:p w14:paraId="6295B8B9" w14:textId="19A75CD7" w:rsidR="00413769" w:rsidRPr="00CF03C3" w:rsidRDefault="00413769" w:rsidP="00A07ED0">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24DC7F94" w14:textId="77777777" w:rsidR="00413769" w:rsidRPr="00CF03C3" w:rsidRDefault="00413769" w:rsidP="00A07ED0">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3A171999" w14:textId="52B3A479" w:rsidR="00413769" w:rsidRPr="00CF03C3" w:rsidRDefault="00413769" w:rsidP="00A07ED0">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w:t>
      </w:r>
      <w:r w:rsidR="00A07ED0" w:rsidRPr="00CF03C3">
        <w:rPr>
          <w:rFonts w:cs="Times New Roman"/>
          <w:szCs w:val="28"/>
        </w:rPr>
        <w:t>более глубоком –</w:t>
      </w:r>
      <w:r w:rsidRPr="00CF03C3">
        <w:rPr>
          <w:rFonts w:cs="Times New Roman"/>
          <w:szCs w:val="28"/>
        </w:rPr>
        <w:t xml:space="preserve"> подсознательном </w:t>
      </w:r>
      <w:r w:rsidR="00A07ED0" w:rsidRPr="00CF03C3">
        <w:rPr>
          <w:rFonts w:cs="Times New Roman"/>
          <w:szCs w:val="28"/>
        </w:rPr>
        <w:t>–</w:t>
      </w:r>
      <w:r w:rsidRPr="00CF03C3">
        <w:rPr>
          <w:rFonts w:cs="Times New Roman"/>
          <w:szCs w:val="28"/>
        </w:rPr>
        <w:t xml:space="preserve"> уровне.</w:t>
      </w:r>
    </w:p>
    <w:p w14:paraId="233DCB57" w14:textId="071A21C7" w:rsidR="00413769" w:rsidRPr="00CF03C3" w:rsidRDefault="00413769" w:rsidP="00A07ED0">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Музыка</w:t>
      </w:r>
      <w:r w:rsidR="00A07ED0" w:rsidRPr="00CF03C3">
        <w:rPr>
          <w:rFonts w:cs="Times New Roman"/>
          <w:szCs w:val="28"/>
        </w:rPr>
        <w:t xml:space="preserve"> –</w:t>
      </w:r>
      <w:r w:rsidRPr="00CF03C3">
        <w:rPr>
          <w:rFonts w:cs="Times New Roman"/>
          <w:szCs w:val="28"/>
        </w:rPr>
        <w:t xml:space="preserve"> временнóе искусство. В</w:t>
      </w:r>
      <w:r w:rsidR="00A07ED0" w:rsidRPr="00CF03C3">
        <w:rPr>
          <w:rFonts w:cs="Times New Roman"/>
          <w:szCs w:val="28"/>
        </w:rPr>
        <w:t xml:space="preserve"> </w:t>
      </w:r>
      <w:r w:rsidRPr="00CF03C3">
        <w:rPr>
          <w:rFonts w:cs="Times New Roman"/>
          <w:szCs w:val="28"/>
        </w:rPr>
        <w:t>связи с этим важнейшим вкладом в развитие комплекса психических качеств личности</w:t>
      </w:r>
      <w:r w:rsidR="00A07ED0" w:rsidRPr="00CF03C3">
        <w:rPr>
          <w:rFonts w:cs="Times New Roman"/>
          <w:szCs w:val="28"/>
        </w:rPr>
        <w:t>, особенно обучающегося с ЗПР,</w:t>
      </w:r>
      <w:r w:rsidRPr="00CF03C3">
        <w:rPr>
          <w:rFonts w:cs="Times New Roman"/>
          <w:szCs w:val="28"/>
        </w:rPr>
        <w:t xml:space="preserve">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14AE8A65" w14:textId="77777777" w:rsidR="00413769" w:rsidRPr="00CF03C3" w:rsidRDefault="00413769" w:rsidP="00A07ED0">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14:paraId="07000A9A" w14:textId="77777777" w:rsidR="00413769" w:rsidRPr="00CF03C3" w:rsidRDefault="00413769" w:rsidP="00A07ED0">
      <w:pPr>
        <w:spacing w:after="0" w:line="240" w:lineRule="auto"/>
        <w:ind w:firstLine="709"/>
        <w:jc w:val="both"/>
        <w:rPr>
          <w:rFonts w:eastAsia="Times New Roman" w:cs="Times New Roman"/>
          <w:szCs w:val="28"/>
        </w:rPr>
      </w:pPr>
      <w:r w:rsidRPr="00CF03C3">
        <w:rPr>
          <w:rFonts w:cs="Times New Roman"/>
          <w:szCs w:val="28"/>
        </w:rPr>
        <w:t xml:space="preserve">Учебный предмет «Музыка», входящий в предметную область «Искусство», способствует эстетическому и духовно-нравственному воспитанию, </w:t>
      </w:r>
      <w:r w:rsidRPr="00CF03C3">
        <w:rPr>
          <w:rFonts w:eastAsia="Times New Roman" w:cs="Times New Roman"/>
          <w:szCs w:val="28"/>
        </w:rPr>
        <w:t xml:space="preserve">формированию способности оценивать и сознательно выстраивать эстетические отношения к себе, другим людям, Отечеству и миру в целом, </w:t>
      </w:r>
      <w:r w:rsidRPr="00CF03C3">
        <w:rPr>
          <w:rFonts w:cs="Times New Roman"/>
          <w:szCs w:val="28"/>
        </w:rPr>
        <w:t xml:space="preserve">коррекции и развитию эмоциональной сферы, социализации обучающихся с ЗПР. </w:t>
      </w:r>
      <w:r w:rsidRPr="00CF03C3">
        <w:rPr>
          <w:rFonts w:eastAsia="Times New Roman" w:cs="Times New Roman"/>
          <w:szCs w:val="28"/>
        </w:rPr>
        <w:t>Учебный предмет развивает у обучающихся с ЗПР творческое воображение, ассоциативно-образное мышление, умение воспринимать информацию, передаваемую через художественные образы.</w:t>
      </w:r>
    </w:p>
    <w:p w14:paraId="27A37B7B" w14:textId="77777777" w:rsidR="00413769" w:rsidRPr="00CF03C3" w:rsidRDefault="00413769" w:rsidP="00A07ED0">
      <w:pPr>
        <w:spacing w:after="0" w:line="240" w:lineRule="auto"/>
        <w:ind w:firstLine="709"/>
        <w:jc w:val="both"/>
        <w:rPr>
          <w:rFonts w:eastAsia="Times New Roman" w:cs="Times New Roman"/>
          <w:szCs w:val="28"/>
        </w:rPr>
      </w:pPr>
      <w:r w:rsidRPr="00CF03C3">
        <w:rPr>
          <w:rFonts w:eastAsia="Times New Roman" w:cs="Times New Roman"/>
          <w:szCs w:val="28"/>
        </w:rPr>
        <w:t>Овладение основами музыкальных знаний на уровне основного общего образования должно обеспечить формирование основ музыкальной культуры и грамотности как части общей и духовной культуры обучающихся, развитие музыкальных способностей обучающихся с ЗПР,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14:paraId="45C4E6BD" w14:textId="77777777" w:rsidR="00413769" w:rsidRPr="00CF03C3" w:rsidRDefault="00413769" w:rsidP="00A07ED0">
      <w:pPr>
        <w:spacing w:after="0" w:line="240" w:lineRule="auto"/>
        <w:ind w:firstLine="709"/>
        <w:jc w:val="both"/>
        <w:rPr>
          <w:rFonts w:cs="Times New Roman"/>
          <w:szCs w:val="28"/>
        </w:rPr>
      </w:pPr>
      <w:r w:rsidRPr="00CF03C3">
        <w:rPr>
          <w:rFonts w:cs="Times New Roman"/>
          <w:szCs w:val="28"/>
        </w:rPr>
        <w:t xml:space="preserve">Программа отражает содержание обучения предмету «Музыка» с учетом особых образовательных потребностей обучающихся с </w:t>
      </w:r>
      <w:r w:rsidRPr="00CF03C3">
        <w:rPr>
          <w:rFonts w:eastAsia="Times New Roman" w:cs="Times New Roman"/>
          <w:szCs w:val="28"/>
        </w:rPr>
        <w:t>ЗПР</w:t>
      </w:r>
      <w:r w:rsidRPr="00CF03C3">
        <w:rPr>
          <w:rFonts w:cs="Times New Roman"/>
          <w:szCs w:val="28"/>
        </w:rPr>
        <w:t xml:space="preserve">. Для обучающихся с ЗПР характерен сниженный уровень развития учебно-познавательной деятельности, при котором отставание может проявляться в целом или локально в отдельных функциях (замедленный темп либо неравномерное их становление).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овладение программным материалом. Слабая произвольность, самоконтроль, саморегуляция в поведении и деятельности обучающихся с ЗПР оказывают влияние на продуктивность учебной деятельности на уроках музыки. Для обучающихся с ЗПР характерна удовлетворительная обучаемость, но часто она избирательная и неустойчивая и зависит от уровня сложности и субъективной привлекательности вида деятельности, а также от актуального эмоционального состояния. В связи с этим в образовательном процессе используются специальные приемы, позволяющие корректировать и </w:t>
      </w:r>
      <w:r w:rsidRPr="00CF03C3">
        <w:rPr>
          <w:rFonts w:cs="Times New Roman"/>
          <w:szCs w:val="28"/>
        </w:rPr>
        <w:lastRenderedPageBreak/>
        <w:t>ослаблять проявления нарушений в развитии обучающихся. Особое внимание уделяется формированию жизненных компетенций. Посредством привлечения обучающихся с ЗПР к духовной составляющей предмета у них формируются устойчивые нравственные позиции, культурные ценности, социально значимые интересы и увлечения. Расширение кругозора способствует повышению общего уровня культурного развития обучающегося с ЗПР, его социальной адаптации, осознанию себя членом общества с его культурой и традициями.</w:t>
      </w:r>
    </w:p>
    <w:p w14:paraId="2DD4BE52" w14:textId="77777777" w:rsidR="00413769" w:rsidRPr="00CF03C3" w:rsidRDefault="00413769" w:rsidP="00A07ED0">
      <w:pPr>
        <w:spacing w:after="0" w:line="240" w:lineRule="auto"/>
        <w:ind w:firstLine="709"/>
        <w:jc w:val="both"/>
        <w:rPr>
          <w:rFonts w:eastAsia="Times New Roman" w:cs="Times New Roman"/>
          <w:szCs w:val="28"/>
        </w:rPr>
      </w:pPr>
      <w:r w:rsidRPr="00CF03C3">
        <w:rPr>
          <w:rFonts w:eastAsia="Times New Roman" w:cs="Times New Roman"/>
          <w:szCs w:val="28"/>
        </w:rPr>
        <w:t>Освоение предмета «Музыка» направлено на:</w:t>
      </w:r>
    </w:p>
    <w:p w14:paraId="55962B93"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приобщение обучающихся с ЗПР к музыке, осознание через музыку жизненных явлений, раскрывающих духовный опыт поколений;</w:t>
      </w:r>
    </w:p>
    <w:p w14:paraId="7D1293CB"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расширение музыкального и общего культурного кругозора обучающихся;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14:paraId="4CBCDA71"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творческого потенциала, ассоциативно-образного мышления, воображения, позволяющих проявить творческую индивидуальность в различных видах музыкальной деятельности;</w:t>
      </w:r>
    </w:p>
    <w:p w14:paraId="0414F918"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способности к эстетическому освоению мира, способности оценивать произведения искусства по законам гармонии и красоты;</w:t>
      </w:r>
    </w:p>
    <w:p w14:paraId="33A4D19B"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основами музыкальной грамотности с опорой на специальную терминологию и ключевые понятия музыкального искусства, элементарную нотную грамоту, способствующей эмоциональному восприятию музыки как живого образного искусства во взаимосвязи с жизнью.</w:t>
      </w:r>
    </w:p>
    <w:p w14:paraId="5509F083" w14:textId="77777777" w:rsidR="00413769" w:rsidRPr="00CF03C3" w:rsidRDefault="00413769" w:rsidP="00413769">
      <w:pPr>
        <w:autoSpaceDE w:val="0"/>
        <w:autoSpaceDN w:val="0"/>
        <w:adjustRightInd w:val="0"/>
        <w:spacing w:after="0" w:line="240" w:lineRule="auto"/>
        <w:ind w:firstLine="709"/>
        <w:jc w:val="both"/>
        <w:rPr>
          <w:rFonts w:cs="Times New Roman"/>
          <w:szCs w:val="28"/>
        </w:rPr>
      </w:pPr>
      <w:r w:rsidRPr="00CF03C3">
        <w:rPr>
          <w:rFonts w:cs="Times New Roman"/>
          <w:szCs w:val="28"/>
        </w:rPr>
        <w:t>В рамках продуктивной музыкально-творческой деятельности учебный предмет «Музыка» способствует формированию у обучающихся с ЗПР потребности во взаимодействии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14:paraId="795CBD2F" w14:textId="77777777" w:rsidR="00413769" w:rsidRPr="00CF03C3" w:rsidRDefault="00413769" w:rsidP="00413769">
      <w:pPr>
        <w:autoSpaceDE w:val="0"/>
        <w:autoSpaceDN w:val="0"/>
        <w:adjustRightInd w:val="0"/>
        <w:spacing w:after="0" w:line="240" w:lineRule="auto"/>
        <w:ind w:firstLine="709"/>
        <w:jc w:val="both"/>
        <w:rPr>
          <w:rFonts w:cs="Times New Roman"/>
          <w:szCs w:val="28"/>
        </w:rPr>
      </w:pPr>
      <w:r w:rsidRPr="00CF03C3">
        <w:rPr>
          <w:rFonts w:cs="Times New Roman"/>
          <w:szCs w:val="28"/>
        </w:rPr>
        <w:t>Программа содержит перечень музыкальных произведений, используемых для обеспечения достижения образовательных результатов, рекомендованных образовательной организации. Музыкальный и теоретический материал модулей, связанных с народным музыкальным творчеством, может быть дополнен регионально-национальным компонентом.</w:t>
      </w:r>
    </w:p>
    <w:p w14:paraId="75D2ADFB" w14:textId="77777777" w:rsidR="00413769" w:rsidRPr="00CF03C3" w:rsidRDefault="00413769" w:rsidP="007E212F">
      <w:pPr>
        <w:autoSpaceDE w:val="0"/>
        <w:autoSpaceDN w:val="0"/>
        <w:adjustRightInd w:val="0"/>
        <w:spacing w:after="0" w:line="240" w:lineRule="auto"/>
        <w:ind w:firstLine="709"/>
        <w:jc w:val="both"/>
        <w:rPr>
          <w:rFonts w:cs="Times New Roman"/>
          <w:szCs w:val="28"/>
        </w:rPr>
      </w:pPr>
      <w:r w:rsidRPr="00CF03C3">
        <w:rPr>
          <w:rFonts w:cs="Times New Roman"/>
          <w:szCs w:val="28"/>
        </w:rPr>
        <w:t xml:space="preserve">Учебный предмет «Музыка» играет существенную роль для эстетического развития и духовно-нравственного воспитания обучающихся с ЗПР и в то же время обнаруживает существенный коррекционный потенциал. В процессе обучения учитываются особенности развития обучающихся с ЗПР, препятствующие освоению учебного предмета. Снижение развития понятийно-абстрактного мышления затрудняет у обучающихся с ЗПР понимание художественного смысла музыкального произведения и его анализ. Им тяжело воспринимать сложную мелодию, в то время как простые </w:t>
      </w:r>
      <w:r w:rsidRPr="00CF03C3">
        <w:rPr>
          <w:rFonts w:cs="Times New Roman"/>
          <w:szCs w:val="28"/>
        </w:rPr>
        <w:lastRenderedPageBreak/>
        <w:t xml:space="preserve">воспринимаются легче. Недостаточность аналитико-синтетической деятельности и особенности осмысленного восприятия осложняют различение на слух музыкальных инструментов и их звучания. Нарушения в развитии эмоциональной сферы влияют на восприятие настроения музыкального произведения, его эмоционально-образного содержания. Обучающиеся с ЗПР затрудняются в различении тонких эмоциональных граней музыки, передаваемого композитором характера музыкального произведения. Ограниченный словарный запас препятствует вербальному выражению переживаемых чувств по прослушанному музыкальному произведению. Ослабленная память обучающихся с ЗПР, снижение ее объема может затруднять запоминание текста песен и теоретический материал с соответствующей терминологией. </w:t>
      </w:r>
    </w:p>
    <w:p w14:paraId="2E696468" w14:textId="77777777" w:rsidR="00413769" w:rsidRPr="00CF03C3" w:rsidRDefault="00413769" w:rsidP="00413769">
      <w:pPr>
        <w:autoSpaceDE w:val="0"/>
        <w:autoSpaceDN w:val="0"/>
        <w:adjustRightInd w:val="0"/>
        <w:spacing w:after="0" w:line="240" w:lineRule="auto"/>
        <w:ind w:firstLine="709"/>
        <w:jc w:val="both"/>
        <w:rPr>
          <w:rFonts w:eastAsia="Times New Roman" w:cs="Times New Roman"/>
          <w:szCs w:val="28"/>
        </w:rPr>
      </w:pPr>
      <w:r w:rsidRPr="00CF03C3">
        <w:rPr>
          <w:rFonts w:cs="Times New Roman"/>
          <w:szCs w:val="28"/>
        </w:rPr>
        <w:t xml:space="preserve">Поэтому коррекционная направленность уроков музыки предполагает включение заданий на развитие внимания, приемов запоминания, ассоциативно-образного мышления, чувства ритма. Для преодоления трудностей в изучении учебного предмета «Музыка» необходим подбор эмоционально привлекательного и доступного музыкального материала, дополнительная визуализация и наглядность при изучении теоретического материала, регулярная смена видов деятельности на уроке, поощрение любых проявлений активности, включение специальной речевой работы по разъяснению новых терминов и пополнению словаря. Особое значение следует уделять обеспечению эмоциональной привлекательности занятий. </w:t>
      </w:r>
      <w:r w:rsidRPr="00CF03C3">
        <w:rPr>
          <w:rFonts w:eastAsia="Times New Roman" w:cs="Times New Roman"/>
          <w:szCs w:val="28"/>
        </w:rPr>
        <w:t>Личностное, коммуникативное, социальное развитие обучающихся с ЗПР определяется стратегией организации их музыкально-учебной, художественно-творческой деятельности</w:t>
      </w:r>
      <w:r w:rsidRPr="00CF03C3">
        <w:rPr>
          <w:rFonts w:cs="Times New Roman"/>
          <w:szCs w:val="28"/>
        </w:rPr>
        <w:t xml:space="preserve">. Важным становится </w:t>
      </w:r>
      <w:r w:rsidRPr="00CF03C3">
        <w:rPr>
          <w:rFonts w:eastAsia="Times New Roman" w:cs="Times New Roman"/>
          <w:szCs w:val="28"/>
        </w:rPr>
        <w:t xml:space="preserve">поощрение инициативы обучающегося с ЗПР включаться в музыкально-творческую деятельность класса и </w:t>
      </w:r>
      <w:r w:rsidRPr="00CF03C3">
        <w:rPr>
          <w:szCs w:val="28"/>
        </w:rPr>
        <w:t>образовательной организации</w:t>
      </w:r>
      <w:r w:rsidRPr="00CF03C3">
        <w:rPr>
          <w:rFonts w:eastAsia="Times New Roman" w:cs="Times New Roman"/>
          <w:szCs w:val="28"/>
        </w:rPr>
        <w:t>, внимание и уважение к музыкальным увлечениям учащихся.</w:t>
      </w:r>
    </w:p>
    <w:p w14:paraId="7AB02833" w14:textId="77777777" w:rsidR="007E212F" w:rsidRPr="00CF03C3" w:rsidRDefault="007E212F" w:rsidP="007E212F">
      <w:pPr>
        <w:widowControl w:val="0"/>
        <w:tabs>
          <w:tab w:val="left" w:pos="510"/>
        </w:tabs>
        <w:autoSpaceDE w:val="0"/>
        <w:autoSpaceDN w:val="0"/>
        <w:adjustRightInd w:val="0"/>
        <w:spacing w:after="0" w:line="240" w:lineRule="auto"/>
        <w:ind w:firstLine="567"/>
        <w:jc w:val="both"/>
        <w:textAlignment w:val="center"/>
        <w:rPr>
          <w:rFonts w:eastAsia="Times New Roman" w:cs="Times New Roman"/>
          <w:b/>
          <w:szCs w:val="28"/>
        </w:rPr>
      </w:pPr>
    </w:p>
    <w:p w14:paraId="08FB607C" w14:textId="77777777" w:rsidR="00413769" w:rsidRPr="00CF03C3" w:rsidRDefault="00413769" w:rsidP="007E212F">
      <w:pPr>
        <w:widowControl w:val="0"/>
        <w:tabs>
          <w:tab w:val="left" w:pos="510"/>
        </w:tabs>
        <w:autoSpaceDE w:val="0"/>
        <w:autoSpaceDN w:val="0"/>
        <w:adjustRightInd w:val="0"/>
        <w:spacing w:after="0" w:line="240" w:lineRule="auto"/>
        <w:ind w:firstLine="567"/>
        <w:jc w:val="both"/>
        <w:textAlignment w:val="center"/>
        <w:rPr>
          <w:rFonts w:eastAsia="Times New Roman" w:cs="Times New Roman"/>
          <w:b/>
          <w:szCs w:val="28"/>
        </w:rPr>
      </w:pPr>
      <w:r w:rsidRPr="00CF03C3">
        <w:rPr>
          <w:rFonts w:eastAsia="Times New Roman" w:cs="Times New Roman"/>
          <w:b/>
          <w:szCs w:val="28"/>
        </w:rPr>
        <w:t>Цель изучения учебного предмета «Музыка»</w:t>
      </w:r>
    </w:p>
    <w:p w14:paraId="2EB125C0" w14:textId="77777777"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5D021323" w14:textId="53A63F66"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i/>
          <w:szCs w:val="28"/>
        </w:rPr>
        <w:t>Основная цель</w:t>
      </w:r>
      <w:r w:rsidRPr="00CF03C3">
        <w:rPr>
          <w:rFonts w:eastAsia="Times New Roman" w:cs="Times New Roman"/>
          <w:szCs w:val="28"/>
        </w:rPr>
        <w:t xml:space="preserve"> реализации программы</w:t>
      </w:r>
      <w:r w:rsidR="007E212F" w:rsidRPr="00CF03C3">
        <w:rPr>
          <w:rFonts w:eastAsia="Times New Roman" w:cs="Times New Roman"/>
          <w:szCs w:val="28"/>
        </w:rPr>
        <w:t xml:space="preserve"> –</w:t>
      </w:r>
      <w:r w:rsidRPr="00CF03C3">
        <w:rPr>
          <w:rFonts w:eastAsia="Times New Roman" w:cs="Times New Roman"/>
          <w:szCs w:val="28"/>
        </w:rPr>
        <w:t xml:space="preserve">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33A4FE22" w14:textId="0EA8BAE8"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В</w:t>
      </w:r>
      <w:r w:rsidR="007E212F" w:rsidRPr="00CF03C3">
        <w:rPr>
          <w:rFonts w:eastAsia="Times New Roman" w:cs="Times New Roman"/>
          <w:szCs w:val="28"/>
        </w:rPr>
        <w:t xml:space="preserve"> </w:t>
      </w:r>
      <w:r w:rsidRPr="00CF03C3">
        <w:rPr>
          <w:rFonts w:eastAsia="Times New Roman" w:cs="Times New Roman"/>
          <w:szCs w:val="28"/>
        </w:rPr>
        <w:t xml:space="preserve">процессе конкретизации учебных целей их реализация осуществляется </w:t>
      </w:r>
      <w:r w:rsidRPr="00CF03C3">
        <w:rPr>
          <w:rFonts w:eastAsia="Times New Roman" w:cs="Times New Roman"/>
          <w:szCs w:val="28"/>
        </w:rPr>
        <w:lastRenderedPageBreak/>
        <w:t xml:space="preserve">по следующим </w:t>
      </w:r>
      <w:r w:rsidRPr="00CF03C3">
        <w:rPr>
          <w:rFonts w:eastAsia="Times New Roman" w:cs="Times New Roman"/>
          <w:i/>
          <w:szCs w:val="28"/>
        </w:rPr>
        <w:t>направлениям</w:t>
      </w:r>
      <w:r w:rsidRPr="00CF03C3">
        <w:rPr>
          <w:rFonts w:eastAsia="Times New Roman" w:cs="Times New Roman"/>
          <w:szCs w:val="28"/>
        </w:rPr>
        <w:t>:</w:t>
      </w:r>
    </w:p>
    <w:p w14:paraId="5BB61EB7" w14:textId="77777777"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1) становление системы ценностей обучающихся, развитие целостного миропонимания в единстве эмоциональной и познавательной сферы;</w:t>
      </w:r>
    </w:p>
    <w:p w14:paraId="74C52D71" w14:textId="77777777"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4B6D3585" w14:textId="77777777"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3) формирование творческих способностей ребёнка, развитие внутренней мотивации к интонационно-содержательной деятельности.</w:t>
      </w:r>
    </w:p>
    <w:p w14:paraId="37AB17B1" w14:textId="77777777" w:rsidR="00413769" w:rsidRPr="00CF03C3" w:rsidRDefault="00413769" w:rsidP="007E212F">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 xml:space="preserve">Важнейшими </w:t>
      </w:r>
      <w:r w:rsidRPr="00CF03C3">
        <w:rPr>
          <w:rFonts w:eastAsia="Times New Roman" w:cs="Times New Roman"/>
          <w:i/>
          <w:szCs w:val="28"/>
        </w:rPr>
        <w:t xml:space="preserve">задачами </w:t>
      </w:r>
      <w:r w:rsidRPr="00CF03C3">
        <w:rPr>
          <w:rFonts w:eastAsia="Times New Roman" w:cs="Times New Roman"/>
          <w:szCs w:val="28"/>
        </w:rPr>
        <w:t>изучения предмета «Музыка» в основной школе являются:</w:t>
      </w:r>
    </w:p>
    <w:p w14:paraId="39B8BC1D" w14:textId="779706AB" w:rsidR="00413769" w:rsidRPr="00CF03C3" w:rsidRDefault="00B0718F"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w:t>
      </w:r>
      <w:r w:rsidR="00413769" w:rsidRPr="00CF03C3">
        <w:rPr>
          <w:rFonts w:eastAsia="Arial Unicode MS" w:cs="Times New Roman"/>
          <w:kern w:val="1"/>
          <w:szCs w:val="28"/>
        </w:rPr>
        <w:t>риобщение к общечеловеческим духовным ценностям через личный психологический опыт эмоционально-эстетического переживания</w:t>
      </w:r>
      <w:r w:rsidRPr="00CF03C3">
        <w:rPr>
          <w:rFonts w:eastAsia="Arial Unicode MS" w:cs="Times New Roman"/>
          <w:kern w:val="1"/>
          <w:szCs w:val="28"/>
        </w:rPr>
        <w:t>;</w:t>
      </w:r>
    </w:p>
    <w:p w14:paraId="7F158411" w14:textId="593650C2" w:rsidR="00413769" w:rsidRPr="00CF03C3" w:rsidRDefault="00B0718F"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w:t>
      </w:r>
      <w:r w:rsidR="00413769" w:rsidRPr="00CF03C3">
        <w:rPr>
          <w:rFonts w:eastAsia="Arial Unicode MS" w:cs="Times New Roman"/>
          <w:kern w:val="1"/>
          <w:szCs w:val="28"/>
        </w:rPr>
        <w:t>сознание социальной функции музыки</w:t>
      </w:r>
      <w:r w:rsidRPr="00CF03C3">
        <w:rPr>
          <w:rFonts w:eastAsia="Arial Unicode MS" w:cs="Times New Roman"/>
          <w:kern w:val="1"/>
          <w:szCs w:val="28"/>
        </w:rPr>
        <w:t>,</w:t>
      </w:r>
      <w:r w:rsidR="00413769" w:rsidRPr="00CF03C3">
        <w:rPr>
          <w:rFonts w:eastAsia="Arial Unicode MS" w:cs="Times New Roman"/>
          <w:kern w:val="1"/>
          <w:szCs w:val="28"/>
        </w:rPr>
        <w:t xml:space="preserve"> </w:t>
      </w:r>
      <w:r w:rsidRPr="00CF03C3">
        <w:rPr>
          <w:rFonts w:eastAsia="Arial Unicode MS" w:cs="Times New Roman"/>
          <w:kern w:val="1"/>
          <w:szCs w:val="28"/>
        </w:rPr>
        <w:t>с</w:t>
      </w:r>
      <w:r w:rsidR="00413769" w:rsidRPr="00CF03C3">
        <w:rPr>
          <w:rFonts w:eastAsia="Arial Unicode MS" w:cs="Times New Roman"/>
          <w:kern w:val="1"/>
          <w:szCs w:val="28"/>
        </w:rPr>
        <w:t>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r w:rsidRPr="00CF03C3">
        <w:rPr>
          <w:rFonts w:eastAsia="Arial Unicode MS" w:cs="Times New Roman"/>
          <w:kern w:val="1"/>
          <w:szCs w:val="28"/>
        </w:rPr>
        <w:t>;</w:t>
      </w:r>
    </w:p>
    <w:p w14:paraId="777870B7" w14:textId="5C7CA98B" w:rsidR="00413769" w:rsidRPr="00CF03C3" w:rsidRDefault="00B0718F"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w:t>
      </w:r>
      <w:r w:rsidR="00413769" w:rsidRPr="00CF03C3">
        <w:rPr>
          <w:rFonts w:eastAsia="Arial Unicode MS" w:cs="Times New Roman"/>
          <w:kern w:val="1"/>
          <w:szCs w:val="28"/>
        </w:rPr>
        <w:t>ормирование ценностных личных предпочтений в сфере музыкального искусства</w:t>
      </w:r>
      <w:r w:rsidRPr="00CF03C3">
        <w:rPr>
          <w:rFonts w:eastAsia="Arial Unicode MS" w:cs="Times New Roman"/>
          <w:kern w:val="1"/>
          <w:szCs w:val="28"/>
        </w:rPr>
        <w:t>;</w:t>
      </w:r>
      <w:r w:rsidR="00413769" w:rsidRPr="00CF03C3">
        <w:rPr>
          <w:rFonts w:eastAsia="Arial Unicode MS" w:cs="Times New Roman"/>
          <w:kern w:val="1"/>
          <w:szCs w:val="28"/>
        </w:rPr>
        <w:t xml:space="preserve"> </w:t>
      </w:r>
      <w:r w:rsidRPr="00CF03C3">
        <w:rPr>
          <w:rFonts w:eastAsia="Arial Unicode MS" w:cs="Times New Roman"/>
          <w:kern w:val="1"/>
          <w:szCs w:val="28"/>
        </w:rPr>
        <w:t>в</w:t>
      </w:r>
      <w:r w:rsidR="00413769" w:rsidRPr="00CF03C3">
        <w:rPr>
          <w:rFonts w:eastAsia="Arial Unicode MS" w:cs="Times New Roman"/>
          <w:kern w:val="1"/>
          <w:szCs w:val="28"/>
        </w:rPr>
        <w:t>оспитание уважительного отношения к системе культурных ценностей других людей</w:t>
      </w:r>
      <w:r w:rsidRPr="00CF03C3">
        <w:rPr>
          <w:rFonts w:eastAsia="Arial Unicode MS" w:cs="Times New Roman"/>
          <w:kern w:val="1"/>
          <w:szCs w:val="28"/>
        </w:rPr>
        <w:t>,</w:t>
      </w:r>
      <w:r w:rsidR="00413769" w:rsidRPr="00CF03C3">
        <w:rPr>
          <w:rFonts w:eastAsia="Arial Unicode MS" w:cs="Times New Roman"/>
          <w:kern w:val="1"/>
          <w:szCs w:val="28"/>
        </w:rPr>
        <w:t xml:space="preserve"> </w:t>
      </w:r>
      <w:r w:rsidRPr="00CF03C3">
        <w:rPr>
          <w:rFonts w:eastAsia="Arial Unicode MS" w:cs="Times New Roman"/>
          <w:kern w:val="1"/>
          <w:szCs w:val="28"/>
        </w:rPr>
        <w:t>п</w:t>
      </w:r>
      <w:r w:rsidR="00413769" w:rsidRPr="00CF03C3">
        <w:rPr>
          <w:rFonts w:eastAsia="Arial Unicode MS" w:cs="Times New Roman"/>
          <w:kern w:val="1"/>
          <w:szCs w:val="28"/>
        </w:rPr>
        <w:t>риверженность парадигме сохранения и развития культурного многообразия</w:t>
      </w:r>
      <w:r w:rsidRPr="00CF03C3">
        <w:rPr>
          <w:rFonts w:eastAsia="Arial Unicode MS" w:cs="Times New Roman"/>
          <w:kern w:val="1"/>
          <w:szCs w:val="28"/>
        </w:rPr>
        <w:t>;</w:t>
      </w:r>
    </w:p>
    <w:p w14:paraId="62891616" w14:textId="1C3162D6" w:rsidR="00413769" w:rsidRPr="00CF03C3" w:rsidRDefault="00B0718F"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w:t>
      </w:r>
      <w:r w:rsidR="00413769" w:rsidRPr="00CF03C3">
        <w:rPr>
          <w:rFonts w:eastAsia="Arial Unicode MS" w:cs="Times New Roman"/>
          <w:kern w:val="1"/>
          <w:szCs w:val="28"/>
        </w:rPr>
        <w:t>ормирование целостного представления о комплексе выразительных</w:t>
      </w:r>
      <w:r w:rsidRPr="00CF03C3">
        <w:rPr>
          <w:rFonts w:eastAsia="Arial Unicode MS" w:cs="Times New Roman"/>
          <w:kern w:val="1"/>
          <w:szCs w:val="28"/>
        </w:rPr>
        <w:t xml:space="preserve"> средств музыкального искусства;</w:t>
      </w:r>
      <w:r w:rsidR="00413769" w:rsidRPr="00CF03C3">
        <w:rPr>
          <w:rFonts w:eastAsia="Arial Unicode MS" w:cs="Times New Roman"/>
          <w:kern w:val="1"/>
          <w:szCs w:val="28"/>
        </w:rPr>
        <w:t xml:space="preserve"> </w:t>
      </w:r>
      <w:r w:rsidRPr="00CF03C3">
        <w:rPr>
          <w:rFonts w:eastAsia="Arial Unicode MS" w:cs="Times New Roman"/>
          <w:kern w:val="1"/>
          <w:szCs w:val="28"/>
        </w:rPr>
        <w:t>о</w:t>
      </w:r>
      <w:r w:rsidR="00413769" w:rsidRPr="00CF03C3">
        <w:rPr>
          <w:rFonts w:eastAsia="Arial Unicode MS" w:cs="Times New Roman"/>
          <w:kern w:val="1"/>
          <w:szCs w:val="28"/>
        </w:rPr>
        <w:t>своение ключевых элементов музыкального языка, характерных для различных музыка</w:t>
      </w:r>
      <w:r w:rsidRPr="00CF03C3">
        <w:rPr>
          <w:rFonts w:eastAsia="Arial Unicode MS" w:cs="Times New Roman"/>
          <w:kern w:val="1"/>
          <w:szCs w:val="28"/>
        </w:rPr>
        <w:t>льных стилей;</w:t>
      </w:r>
    </w:p>
    <w:p w14:paraId="402142B4" w14:textId="672F7FDE" w:rsidR="00413769" w:rsidRPr="00CF03C3" w:rsidRDefault="00B0718F"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w:t>
      </w:r>
      <w:r w:rsidR="00413769" w:rsidRPr="00CF03C3">
        <w:rPr>
          <w:rFonts w:eastAsia="Arial Unicode MS" w:cs="Times New Roman"/>
          <w:kern w:val="1"/>
          <w:szCs w:val="28"/>
        </w:rPr>
        <w:t>азвитие общих и специальных музыкальных способностей, совершенствование в предметных умениях и навыках, в том числе:</w:t>
      </w:r>
    </w:p>
    <w:p w14:paraId="5708BEC4" w14:textId="71FFD0FB" w:rsidR="00413769" w:rsidRPr="00CF03C3" w:rsidRDefault="00413769" w:rsidP="004E6412">
      <w:pPr>
        <w:pStyle w:val="a4"/>
        <w:widowControl w:val="0"/>
        <w:numPr>
          <w:ilvl w:val="0"/>
          <w:numId w:val="18"/>
        </w:numPr>
        <w:tabs>
          <w:tab w:val="left" w:pos="510"/>
        </w:tabs>
        <w:autoSpaceDE w:val="0"/>
        <w:autoSpaceDN w:val="0"/>
        <w:adjustRightInd w:val="0"/>
        <w:spacing w:after="0" w:line="240" w:lineRule="auto"/>
        <w:jc w:val="both"/>
        <w:textAlignment w:val="center"/>
        <w:rPr>
          <w:rFonts w:eastAsia="Times New Roman" w:cs="Times New Roman"/>
          <w:szCs w:val="28"/>
        </w:rPr>
      </w:pPr>
      <w:r w:rsidRPr="00CF03C3">
        <w:rPr>
          <w:rFonts w:eastAsia="Times New Roman" w:cs="Times New Roman"/>
          <w:szCs w:val="28"/>
        </w:rPr>
        <w:t>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58B5B12" w14:textId="75324A30" w:rsidR="00413769" w:rsidRPr="00CF03C3" w:rsidRDefault="00413769" w:rsidP="004E6412">
      <w:pPr>
        <w:pStyle w:val="a4"/>
        <w:widowControl w:val="0"/>
        <w:numPr>
          <w:ilvl w:val="0"/>
          <w:numId w:val="18"/>
        </w:numPr>
        <w:tabs>
          <w:tab w:val="left" w:pos="510"/>
        </w:tabs>
        <w:autoSpaceDE w:val="0"/>
        <w:autoSpaceDN w:val="0"/>
        <w:adjustRightInd w:val="0"/>
        <w:spacing w:after="0" w:line="240" w:lineRule="auto"/>
        <w:jc w:val="both"/>
        <w:textAlignment w:val="center"/>
        <w:rPr>
          <w:rFonts w:eastAsia="Times New Roman" w:cs="Times New Roman"/>
          <w:i/>
          <w:iCs/>
          <w:strike/>
          <w:szCs w:val="28"/>
        </w:rPr>
      </w:pPr>
      <w:r w:rsidRPr="00CF03C3">
        <w:rPr>
          <w:rFonts w:eastAsia="Times New Roman" w:cs="Times New Roman"/>
          <w:szCs w:val="28"/>
        </w:rPr>
        <w:t>исполнение (пение в различных манерах, составах, стилях; игра на доступных музыкальных инструментах;</w:t>
      </w:r>
    </w:p>
    <w:p w14:paraId="4E316A4D" w14:textId="30432E2B" w:rsidR="00413769" w:rsidRPr="00CF03C3" w:rsidRDefault="00413769" w:rsidP="004E6412">
      <w:pPr>
        <w:pStyle w:val="a4"/>
        <w:widowControl w:val="0"/>
        <w:numPr>
          <w:ilvl w:val="0"/>
          <w:numId w:val="18"/>
        </w:numPr>
        <w:tabs>
          <w:tab w:val="left" w:pos="510"/>
        </w:tabs>
        <w:autoSpaceDE w:val="0"/>
        <w:autoSpaceDN w:val="0"/>
        <w:adjustRightInd w:val="0"/>
        <w:spacing w:after="0" w:line="240" w:lineRule="auto"/>
        <w:jc w:val="both"/>
        <w:textAlignment w:val="center"/>
        <w:rPr>
          <w:rFonts w:eastAsia="Times New Roman" w:cs="Times New Roman"/>
          <w:szCs w:val="28"/>
        </w:rPr>
      </w:pPr>
      <w:r w:rsidRPr="00CF03C3">
        <w:rPr>
          <w:rFonts w:eastAsia="Times New Roman" w:cs="Times New Roman"/>
          <w:szCs w:val="28"/>
        </w:rPr>
        <w:t>музыкальное движение (пластическое интонирование, инсценировка, танец, двигательное моделирование и др.);</w:t>
      </w:r>
    </w:p>
    <w:p w14:paraId="58C7DE9E" w14:textId="66359287" w:rsidR="00413769" w:rsidRPr="00CF03C3" w:rsidRDefault="00413769" w:rsidP="004E6412">
      <w:pPr>
        <w:pStyle w:val="a4"/>
        <w:widowControl w:val="0"/>
        <w:numPr>
          <w:ilvl w:val="0"/>
          <w:numId w:val="18"/>
        </w:numPr>
        <w:tabs>
          <w:tab w:val="left" w:pos="510"/>
        </w:tabs>
        <w:autoSpaceDE w:val="0"/>
        <w:autoSpaceDN w:val="0"/>
        <w:adjustRightInd w:val="0"/>
        <w:spacing w:after="0" w:line="240" w:lineRule="auto"/>
        <w:jc w:val="both"/>
        <w:textAlignment w:val="center"/>
        <w:rPr>
          <w:rFonts w:eastAsia="Times New Roman" w:cs="Times New Roman"/>
          <w:szCs w:val="28"/>
        </w:rPr>
      </w:pPr>
      <w:r w:rsidRPr="00CF03C3">
        <w:rPr>
          <w:rFonts w:eastAsia="Times New Roman" w:cs="Times New Roman"/>
          <w:szCs w:val="28"/>
        </w:rPr>
        <w:t>творческие проекты, музыкально-театральная деятельность (концерты, фестивали, представления);</w:t>
      </w:r>
    </w:p>
    <w:p w14:paraId="06B43AA7" w14:textId="1B710AC0" w:rsidR="00413769" w:rsidRPr="00CF03C3" w:rsidRDefault="00413769" w:rsidP="004E6412">
      <w:pPr>
        <w:pStyle w:val="a4"/>
        <w:widowControl w:val="0"/>
        <w:numPr>
          <w:ilvl w:val="0"/>
          <w:numId w:val="18"/>
        </w:numPr>
        <w:tabs>
          <w:tab w:val="left" w:pos="510"/>
        </w:tabs>
        <w:autoSpaceDE w:val="0"/>
        <w:autoSpaceDN w:val="0"/>
        <w:adjustRightInd w:val="0"/>
        <w:spacing w:after="0" w:line="240" w:lineRule="auto"/>
        <w:jc w:val="both"/>
        <w:textAlignment w:val="center"/>
        <w:rPr>
          <w:rFonts w:eastAsia="Times New Roman" w:cs="Times New Roman"/>
          <w:szCs w:val="28"/>
        </w:rPr>
      </w:pPr>
      <w:r w:rsidRPr="00CF03C3">
        <w:rPr>
          <w:rFonts w:eastAsia="Times New Roman" w:cs="Times New Roman"/>
          <w:szCs w:val="28"/>
        </w:rPr>
        <w:t>исследовательская деятельность на м</w:t>
      </w:r>
      <w:r w:rsidR="00B0718F" w:rsidRPr="00CF03C3">
        <w:rPr>
          <w:rFonts w:eastAsia="Times New Roman" w:cs="Times New Roman"/>
          <w:szCs w:val="28"/>
        </w:rPr>
        <w:t>атериале музыкального искусства;</w:t>
      </w:r>
    </w:p>
    <w:p w14:paraId="4B3AD7AF" w14:textId="7F9948BA" w:rsidR="00413769" w:rsidRPr="00CF03C3" w:rsidRDefault="00B0718F"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w:t>
      </w:r>
      <w:r w:rsidR="00413769" w:rsidRPr="00CF03C3">
        <w:rPr>
          <w:rFonts w:eastAsia="Arial Unicode MS" w:cs="Times New Roman"/>
          <w:kern w:val="1"/>
          <w:szCs w:val="28"/>
        </w:rPr>
        <w:t>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2EACDA17" w14:textId="77777777" w:rsidR="00413769" w:rsidRPr="00CF03C3" w:rsidRDefault="00413769" w:rsidP="00413769">
      <w:pPr>
        <w:spacing w:after="0" w:line="240" w:lineRule="auto"/>
        <w:ind w:firstLine="709"/>
        <w:jc w:val="both"/>
        <w:rPr>
          <w:rFonts w:eastAsia="Times New Roman" w:cs="Times New Roman"/>
          <w:szCs w:val="28"/>
        </w:rPr>
      </w:pPr>
      <w:r w:rsidRPr="00CF03C3">
        <w:rPr>
          <w:rFonts w:cs="Times New Roman"/>
          <w:i/>
          <w:szCs w:val="28"/>
        </w:rPr>
        <w:t>Специальной целью</w:t>
      </w:r>
      <w:r w:rsidRPr="00CF03C3">
        <w:rPr>
          <w:rFonts w:cs="Times New Roman"/>
          <w:b/>
          <w:szCs w:val="28"/>
        </w:rPr>
        <w:t xml:space="preserve"> </w:t>
      </w:r>
      <w:r w:rsidRPr="00CF03C3">
        <w:rPr>
          <w:rFonts w:cs="Times New Roman"/>
          <w:szCs w:val="28"/>
        </w:rPr>
        <w:t>реализации программы предмета «Музыка» в отношении обучающихся с ЗПР является</w:t>
      </w:r>
      <w:r w:rsidRPr="00CF03C3">
        <w:rPr>
          <w:rFonts w:cs="Times New Roman"/>
          <w:b/>
          <w:szCs w:val="28"/>
        </w:rPr>
        <w:t xml:space="preserve"> </w:t>
      </w:r>
      <w:r w:rsidRPr="00CF03C3">
        <w:rPr>
          <w:rFonts w:eastAsia="Times New Roman" w:cs="Times New Roman"/>
          <w:szCs w:val="28"/>
        </w:rPr>
        <w:t xml:space="preserve">расширение их музыкальных </w:t>
      </w:r>
      <w:r w:rsidRPr="00CF03C3">
        <w:rPr>
          <w:rFonts w:eastAsia="Times New Roman" w:cs="Times New Roman"/>
          <w:szCs w:val="28"/>
        </w:rPr>
        <w:lastRenderedPageBreak/>
        <w:t xml:space="preserve">интересов, обеспечение интеллектуально-творческого развития, развитие активного познавательного поиска в сфере искусства, стимулирование самостоятельности в освоении различных учебных действий. </w:t>
      </w:r>
    </w:p>
    <w:p w14:paraId="38375F8D" w14:textId="77777777" w:rsidR="00413769" w:rsidRPr="00CF03C3" w:rsidRDefault="00413769" w:rsidP="00413769">
      <w:pPr>
        <w:spacing w:after="0" w:line="240" w:lineRule="auto"/>
        <w:ind w:firstLine="709"/>
        <w:jc w:val="both"/>
        <w:rPr>
          <w:rFonts w:cs="Times New Roman"/>
          <w:b/>
          <w:szCs w:val="28"/>
        </w:rPr>
      </w:pPr>
      <w:r w:rsidRPr="00CF03C3">
        <w:rPr>
          <w:rFonts w:cs="Times New Roman"/>
          <w:szCs w:val="28"/>
        </w:rPr>
        <w:t>Достижение перечисленных выше целей обеспечивается решением следующих</w:t>
      </w:r>
      <w:r w:rsidRPr="00CF03C3">
        <w:rPr>
          <w:rFonts w:cs="Times New Roman"/>
          <w:b/>
          <w:szCs w:val="28"/>
        </w:rPr>
        <w:t xml:space="preserve"> </w:t>
      </w:r>
      <w:r w:rsidRPr="00CF03C3">
        <w:rPr>
          <w:rFonts w:cs="Times New Roman"/>
          <w:i/>
          <w:szCs w:val="28"/>
        </w:rPr>
        <w:t>задач:</w:t>
      </w:r>
    </w:p>
    <w:p w14:paraId="3F596ABB"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музыкальной культуры обучающихся с ЗПР как неотъемлемой части их общей духовной культуры, освоение музыкальной картины мира;</w:t>
      </w:r>
    </w:p>
    <w:p w14:paraId="64605ED9"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воспитание потребности в общении с музыкальным искусством своего народа и разных народов мира, классическим и современным музыкальным наследием, эмоционально-ценностного, заинтересованного отношения к искусству, стремления к музыкальному самообразованию;</w:t>
      </w:r>
    </w:p>
    <w:p w14:paraId="60239FA5"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14:paraId="51B05D99"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и углубление интереса к музыке и музыкальной деятельности, развитие музыкальной памяти и слуха, ассоциативного мышления, фантазии и воображения;</w:t>
      </w:r>
    </w:p>
    <w:p w14:paraId="76039C8E"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жанрового и стилевого многообразия музыкального искусства, специфики его выразительных средств и музыкального языка, интонационно-образной природы и взаимосвязи с различными видами искусства и жизнью;</w:t>
      </w:r>
    </w:p>
    <w:p w14:paraId="0399FBF6"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творческих способностей учащихся, овладение художественно-практическими умениями и навыками в разнообразных видах музыкально-творческой деятельности (слушание музыки, пение, музыкально-пластическое движение, драматизации музыкальных произведений, музыкально-творческой практике с применением информационно-коммуникативных технологий);</w:t>
      </w:r>
    </w:p>
    <w:p w14:paraId="4563AFF5"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передача положительного духовного опыта поколений, сконцентрированного в музыкальном искусстве в его наиболее полном виде;</w:t>
      </w:r>
    </w:p>
    <w:p w14:paraId="1C622E8F"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коррекция и развития эмоциональной сферы обучающегося с ЗПР посредством приобщения к музыке, выражения своих эмоций через восприятие музыкальных произведений, переживание и осознание своих чувств через проживание музыкального образа;</w:t>
      </w:r>
    </w:p>
    <w:p w14:paraId="7DA0F4A5"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коррекция и развитие памяти, ассоциативно-образного мышления посредством заучивания музыкального материала и текстов песен, понимания средств музыкальной выразительности;</w:t>
      </w:r>
    </w:p>
    <w:p w14:paraId="22D64FD6"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совершенствование речевого дыхания, правильной артикуляции звуков, формирование способности вербального выражения чувств, обогащение словаря.</w:t>
      </w:r>
    </w:p>
    <w:p w14:paraId="12C17BD1" w14:textId="77777777" w:rsidR="00413769" w:rsidRPr="00CF03C3" w:rsidRDefault="00413769" w:rsidP="000C6064">
      <w:pPr>
        <w:spacing w:after="0" w:line="240" w:lineRule="auto"/>
        <w:ind w:firstLine="709"/>
        <w:jc w:val="both"/>
        <w:rPr>
          <w:rFonts w:cs="Times New Roman"/>
          <w:szCs w:val="28"/>
        </w:rPr>
      </w:pPr>
      <w:bookmarkStart w:id="169" w:name="_Toc83236047"/>
    </w:p>
    <w:p w14:paraId="23B7C7CF" w14:textId="77777777" w:rsidR="00413769" w:rsidRPr="00CF03C3" w:rsidRDefault="00413769" w:rsidP="000C6064">
      <w:pPr>
        <w:spacing w:after="0" w:line="240" w:lineRule="auto"/>
        <w:ind w:firstLine="709"/>
        <w:jc w:val="both"/>
        <w:rPr>
          <w:rFonts w:cs="Times New Roman"/>
          <w:b/>
          <w:szCs w:val="28"/>
        </w:rPr>
      </w:pPr>
      <w:r w:rsidRPr="00CF03C3">
        <w:rPr>
          <w:rFonts w:cs="Times New Roman"/>
          <w:b/>
          <w:szCs w:val="28"/>
        </w:rPr>
        <w:t>Особенности отбора и адаптации учебного материала по музыке</w:t>
      </w:r>
      <w:bookmarkEnd w:id="169"/>
    </w:p>
    <w:p w14:paraId="5C792398"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lastRenderedPageBreak/>
        <w:t xml:space="preserve">Изучение учебного предмета «Музыка» вносит свой вклад в общую систему коррекционно-развивающей работы, направленной на удовлетворение особых образовательных потребностей обучающегося с ЗПР. </w:t>
      </w:r>
    </w:p>
    <w:p w14:paraId="2E575E6E"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возникает интерес к художественной деятельности вообще и музыке в частности.</w:t>
      </w:r>
    </w:p>
    <w:p w14:paraId="68CE5E20"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t>Обучение учебному предмету «Музыка» способствует в первую очередь эстетическому и духовно-нравственному развитию, воспитанию патриотизма. Кроме того, учитель музыки должен поддерживать тесную связь с другими участниками сопровождения (учителем по основным предметам, педагогом-психологом, учителем-логопедом, учителем-дефектологом). Они помогут определить индивидуальные особенности обучающихся с ЗПР и учитывать их в образовательном процессе, подбирать средства обучения в соответствии с образовательными потребностями каждого ученика.</w:t>
      </w:r>
    </w:p>
    <w:p w14:paraId="4FFDEC5B"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t xml:space="preserve">Учитель музыки должен поддерживать тесную связь с учителем-логопедом, поскольку распевание на уроках музыки способствуют правильному речевому дыханию и артикуляции. </w:t>
      </w:r>
    </w:p>
    <w:p w14:paraId="5B614D20"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t xml:space="preserve">Взаимосвязь учителя музыки и педагога-психолога заключается в учете психологических рекомендаций в реализации индивидуального подхода к обучающимся, соблюдении этапности работы по формированию произвольной регуляции деятельности и поведения. </w:t>
      </w:r>
    </w:p>
    <w:p w14:paraId="3ED8BE4F"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t xml:space="preserve">Учителю музыки следует придерживаться приведенных ниже общих </w:t>
      </w:r>
      <w:r w:rsidRPr="00CF03C3">
        <w:rPr>
          <w:rFonts w:cs="Times New Roman"/>
          <w:i/>
          <w:szCs w:val="28"/>
        </w:rPr>
        <w:t>рекомендаций</w:t>
      </w:r>
      <w:r w:rsidRPr="00CF03C3">
        <w:rPr>
          <w:rFonts w:cs="Times New Roman"/>
          <w:szCs w:val="28"/>
        </w:rPr>
        <w:t>:</w:t>
      </w:r>
    </w:p>
    <w:p w14:paraId="1C09B5F1"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следует преподносить новый материал развернуто, пошагово и закреплять его на протяжении нескольких занятий;</w:t>
      </w:r>
    </w:p>
    <w:p w14:paraId="3B959ED7"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 введении новых терминов следует использовать визуальную опору, учитывать разную возможность обучающихся с ЗПР активно использовать их в самостоятельной речи, предусматривать помощь (в виде опорных карточек) при употреблении или использовании терминологии;</w:t>
      </w:r>
    </w:p>
    <w:p w14:paraId="75FB7219"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следует производить отбор музыкального материала с позиции его доступности, при этом сохраняя общий базовый уровень;</w:t>
      </w:r>
    </w:p>
    <w:p w14:paraId="4A551AAC"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следует постоянно разнообразить содержание проводимых занятий, мотивировать учащихся к изучению предмета;</w:t>
      </w:r>
    </w:p>
    <w:p w14:paraId="3DED2069" w14:textId="77777777" w:rsidR="00413769" w:rsidRPr="00CF03C3" w:rsidRDefault="00413769"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необходимо обращать внимание на общее состояние подростка, осуществляя при необходимости гибкую корректировку адресуемых ему заданий.</w:t>
      </w:r>
    </w:p>
    <w:p w14:paraId="4D013383" w14:textId="77777777" w:rsidR="00413769" w:rsidRPr="00CF03C3" w:rsidRDefault="00413769" w:rsidP="00413769">
      <w:pPr>
        <w:spacing w:after="0" w:line="240" w:lineRule="auto"/>
        <w:ind w:firstLine="709"/>
        <w:jc w:val="both"/>
        <w:rPr>
          <w:rFonts w:cs="Times New Roman"/>
          <w:szCs w:val="28"/>
        </w:rPr>
      </w:pPr>
      <w:r w:rsidRPr="00CF03C3">
        <w:rPr>
          <w:rFonts w:cs="Times New Roman"/>
          <w:szCs w:val="28"/>
        </w:rPr>
        <w:t xml:space="preserve">Обучающиеся с ЗПР также нуждаются в том, чтобы на уроках музыки учитель постоянно побуждал их высказываться, давать словесный отчет по совершаемым учебным действиям; способствовал осознанности изучаемого материала посредством установления обратной связи; разъяснял пользу изучаемого материала, связь с жизненными ситуациями и применимость </w:t>
      </w:r>
      <w:r w:rsidRPr="00CF03C3">
        <w:rPr>
          <w:rFonts w:cs="Times New Roman"/>
          <w:szCs w:val="28"/>
        </w:rPr>
        <w:lastRenderedPageBreak/>
        <w:t xml:space="preserve">полученных знаний в жизни, формировал мотивацию слушания музыки за пределами урока. </w:t>
      </w:r>
    </w:p>
    <w:p w14:paraId="4221FA7D" w14:textId="77777777" w:rsidR="00413769" w:rsidRPr="00CF03C3" w:rsidRDefault="00413769" w:rsidP="00413769">
      <w:pPr>
        <w:widowControl w:val="0"/>
        <w:tabs>
          <w:tab w:val="left" w:pos="993"/>
        </w:tabs>
        <w:autoSpaceDE w:val="0"/>
        <w:autoSpaceDN w:val="0"/>
        <w:spacing w:after="0" w:line="240" w:lineRule="auto"/>
        <w:ind w:firstLine="709"/>
        <w:jc w:val="both"/>
        <w:rPr>
          <w:rFonts w:eastAsia="Times New Roman" w:cs="Times New Roman"/>
          <w:szCs w:val="28"/>
        </w:rPr>
      </w:pPr>
      <w:r w:rsidRPr="00CF03C3">
        <w:rPr>
          <w:rFonts w:eastAsia="Times New Roman" w:cs="Times New Roman"/>
          <w:szCs w:val="28"/>
        </w:rPr>
        <w:t xml:space="preserve">В основе построения материала по учебному предмету «Музыка» лежит модульный принцип. В результате освоения предмета «Музыка» обучающиеся формируют представления о музыке как о виде искусства, значении музыки в художественной культуре, об основных жанрах народной и профессиональной музыки, о формах музыки, характерных чертах и образцах творчества крупнейших русских и зарубежных композиторов, </w:t>
      </w:r>
      <w:r w:rsidRPr="00CF03C3">
        <w:rPr>
          <w:rFonts w:eastAsia="Calibri" w:cs="Times New Roman"/>
          <w:szCs w:val="28"/>
          <w:lang w:eastAsia="en-US"/>
        </w:rPr>
        <w:t>в</w:t>
      </w:r>
      <w:r w:rsidRPr="00CF03C3">
        <w:rPr>
          <w:rFonts w:eastAsia="Times New Roman" w:cs="Times New Roman"/>
          <w:szCs w:val="28"/>
        </w:rPr>
        <w:t xml:space="preserve">идах оркестров, известных инструментах, выдающихся композиторах и музыкантах-исполнителях,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композиторов-классиков 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 </w:t>
      </w:r>
    </w:p>
    <w:p w14:paraId="2C935558" w14:textId="77777777" w:rsidR="00413769" w:rsidRPr="00CF03C3" w:rsidRDefault="00413769" w:rsidP="000C6064">
      <w:pPr>
        <w:spacing w:after="0" w:line="240" w:lineRule="auto"/>
        <w:ind w:firstLine="709"/>
        <w:jc w:val="both"/>
        <w:rPr>
          <w:rFonts w:eastAsia="Times New Roman" w:cs="Times New Roman"/>
          <w:szCs w:val="28"/>
        </w:rPr>
      </w:pPr>
      <w:bookmarkStart w:id="170" w:name="_Toc83236048"/>
    </w:p>
    <w:p w14:paraId="2B3DD2D5" w14:textId="77777777" w:rsidR="00413769" w:rsidRPr="00CF03C3" w:rsidRDefault="00413769" w:rsidP="000C6064">
      <w:pPr>
        <w:spacing w:after="0" w:line="240" w:lineRule="auto"/>
        <w:ind w:firstLine="709"/>
        <w:jc w:val="both"/>
        <w:rPr>
          <w:rFonts w:eastAsia="Times New Roman" w:cs="Times New Roman"/>
          <w:b/>
          <w:szCs w:val="28"/>
        </w:rPr>
      </w:pPr>
      <w:r w:rsidRPr="00CF03C3">
        <w:rPr>
          <w:rFonts w:eastAsia="Times New Roman" w:cs="Times New Roman"/>
          <w:b/>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«Музыка»</w:t>
      </w:r>
      <w:bookmarkEnd w:id="170"/>
    </w:p>
    <w:p w14:paraId="63395F63" w14:textId="0238C398" w:rsidR="00413769" w:rsidRPr="00CF03C3" w:rsidRDefault="00413769" w:rsidP="000C6064">
      <w:pPr>
        <w:spacing w:after="0" w:line="240" w:lineRule="auto"/>
        <w:ind w:firstLine="709"/>
        <w:jc w:val="both"/>
        <w:rPr>
          <w:rFonts w:eastAsia="Times New Roman" w:cs="Times New Roman"/>
          <w:szCs w:val="28"/>
        </w:rPr>
      </w:pPr>
      <w:r w:rsidRPr="00CF03C3">
        <w:rPr>
          <w:rFonts w:eastAsia="Times New Roman" w:cs="Times New Roman"/>
          <w:szCs w:val="28"/>
        </w:rPr>
        <w:t>Основными видами учебной деятельности обучающихся с ЗПР являются: слушание музыки, пение, инструментальное музицирование, музыкально-пластическое движение, драматизация музыкальных произведений. Примерная тематическая и терминологическая лексика соответствует ООП ООО. Для обучающихся с ЗПР существенным является приемы работы с лексическим материалом по предмету «Музыка».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2B0D48D6" w14:textId="77777777" w:rsidR="00413769" w:rsidRPr="00CF03C3" w:rsidRDefault="00413769" w:rsidP="000C6064">
      <w:pPr>
        <w:widowControl w:val="0"/>
        <w:tabs>
          <w:tab w:val="left" w:pos="51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2D4F1B72" w14:textId="77777777" w:rsidR="000C6064" w:rsidRPr="00CF03C3" w:rsidRDefault="000C6064" w:rsidP="000C6064">
      <w:pPr>
        <w:widowControl w:val="0"/>
        <w:tabs>
          <w:tab w:val="left" w:pos="510"/>
        </w:tabs>
        <w:autoSpaceDE w:val="0"/>
        <w:autoSpaceDN w:val="0"/>
        <w:adjustRightInd w:val="0"/>
        <w:spacing w:after="0" w:line="240" w:lineRule="auto"/>
        <w:ind w:firstLine="567"/>
        <w:jc w:val="both"/>
        <w:textAlignment w:val="center"/>
        <w:rPr>
          <w:rFonts w:eastAsia="Times New Roman" w:cs="Times New Roman"/>
          <w:szCs w:val="28"/>
        </w:rPr>
      </w:pPr>
    </w:p>
    <w:p w14:paraId="74432278"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b/>
          <w:szCs w:val="28"/>
        </w:rPr>
      </w:pPr>
      <w:r w:rsidRPr="00CF03C3">
        <w:rPr>
          <w:rFonts w:eastAsia="Times New Roman" w:cs="Times New Roman"/>
          <w:b/>
          <w:szCs w:val="28"/>
        </w:rPr>
        <w:t>Структура программы по предмету «Музыка»</w:t>
      </w:r>
    </w:p>
    <w:p w14:paraId="43030183"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14:paraId="655DDBF3"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1 «Музыка моего края»;</w:t>
      </w:r>
    </w:p>
    <w:p w14:paraId="5CCBDF8E"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lastRenderedPageBreak/>
        <w:t>модуль № 2 «Народное музыкальное творчество России»;</w:t>
      </w:r>
    </w:p>
    <w:p w14:paraId="144C221B"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3 «Музыка народов мира»;</w:t>
      </w:r>
    </w:p>
    <w:p w14:paraId="47C51F47"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4 «Европейская классическая музыка»;</w:t>
      </w:r>
    </w:p>
    <w:p w14:paraId="704DCCD8"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5 «Русская классическая музыка»;</w:t>
      </w:r>
    </w:p>
    <w:p w14:paraId="73B86371"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6 «Истоки и образы русской и европейской духовной музыки»;</w:t>
      </w:r>
    </w:p>
    <w:p w14:paraId="03CBD253"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7 «Жанры музыкального искусства»;</w:t>
      </w:r>
    </w:p>
    <w:p w14:paraId="3D507FC3"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8 «Связь музыки с другими видами искусства»;</w:t>
      </w:r>
    </w:p>
    <w:p w14:paraId="54422BDD" w14:textId="77777777" w:rsidR="00413769" w:rsidRPr="00CF03C3" w:rsidRDefault="00413769" w:rsidP="000C6064">
      <w:pPr>
        <w:widowControl w:val="0"/>
        <w:tabs>
          <w:tab w:val="left" w:pos="510"/>
        </w:tabs>
        <w:autoSpaceDE w:val="0"/>
        <w:autoSpaceDN w:val="0"/>
        <w:adjustRightInd w:val="0"/>
        <w:spacing w:after="0" w:line="240" w:lineRule="auto"/>
        <w:ind w:firstLine="510"/>
        <w:jc w:val="both"/>
        <w:textAlignment w:val="center"/>
        <w:rPr>
          <w:rFonts w:eastAsia="Times New Roman" w:cs="Times New Roman"/>
          <w:szCs w:val="28"/>
        </w:rPr>
      </w:pPr>
      <w:r w:rsidRPr="00CF03C3">
        <w:rPr>
          <w:rFonts w:eastAsia="Times New Roman" w:cs="Times New Roman"/>
          <w:szCs w:val="28"/>
        </w:rPr>
        <w:t>модуль № 9 «Современная музыка: основные жанры и направления».</w:t>
      </w:r>
    </w:p>
    <w:p w14:paraId="43978152" w14:textId="77777777" w:rsidR="00B01AE1" w:rsidRPr="00CF03C3" w:rsidRDefault="00B01AE1" w:rsidP="00B01AE1">
      <w:pPr>
        <w:spacing w:after="0" w:line="240" w:lineRule="auto"/>
        <w:ind w:firstLine="567"/>
        <w:jc w:val="both"/>
        <w:rPr>
          <w:rFonts w:cs="Times New Roman"/>
          <w:szCs w:val="28"/>
        </w:rPr>
      </w:pPr>
      <w:bookmarkStart w:id="171" w:name="_Toc83236049"/>
    </w:p>
    <w:p w14:paraId="099996D4" w14:textId="77777777" w:rsidR="00413769" w:rsidRPr="00CF03C3" w:rsidRDefault="00413769" w:rsidP="00B01AE1">
      <w:pPr>
        <w:spacing w:after="0" w:line="240" w:lineRule="auto"/>
        <w:ind w:firstLine="709"/>
        <w:jc w:val="both"/>
        <w:rPr>
          <w:rFonts w:cs="Times New Roman"/>
          <w:b/>
          <w:szCs w:val="28"/>
        </w:rPr>
      </w:pPr>
      <w:r w:rsidRPr="00CF03C3">
        <w:rPr>
          <w:rFonts w:cs="Times New Roman"/>
          <w:b/>
          <w:szCs w:val="28"/>
        </w:rPr>
        <w:t>Место предмета в учебном плане</w:t>
      </w:r>
    </w:p>
    <w:p w14:paraId="643BF8D0" w14:textId="55BC5ADC" w:rsidR="00413769" w:rsidRPr="00CF03C3" w:rsidRDefault="00413769" w:rsidP="00B01AE1">
      <w:pPr>
        <w:spacing w:after="0" w:line="240" w:lineRule="auto"/>
        <w:ind w:firstLine="709"/>
        <w:jc w:val="both"/>
        <w:rPr>
          <w:rFonts w:eastAsia="Times New Roman" w:cs="Times New Roman"/>
          <w:szCs w:val="28"/>
        </w:rPr>
      </w:pPr>
      <w:r w:rsidRPr="00CF03C3">
        <w:rPr>
          <w:rFonts w:cs="Times New Roman"/>
          <w:szCs w:val="28"/>
        </w:rPr>
        <w:t>В</w:t>
      </w:r>
      <w:r w:rsidR="00B01AE1" w:rsidRPr="00CF03C3">
        <w:rPr>
          <w:rFonts w:cs="Times New Roman"/>
          <w:szCs w:val="28"/>
        </w:rPr>
        <w:t xml:space="preserve"> </w:t>
      </w:r>
      <w:r w:rsidRPr="00CF03C3">
        <w:rPr>
          <w:rFonts w:cs="Times New Roman"/>
          <w:szCs w:val="28"/>
        </w:rPr>
        <w:t>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 (содержание учебного предмета в 8 классе может быть интегрировано в другие предметы и предметные области («Литература», «География», «История», «Обществознание», «Иностранный язык» и др.) или обеспечиваться временем за счет часов внеурочной деятельности).</w:t>
      </w:r>
      <w:r w:rsidRPr="00CF03C3">
        <w:rPr>
          <w:rFonts w:eastAsia="Times New Roman" w:cs="Times New Roman"/>
          <w:szCs w:val="28"/>
        </w:rPr>
        <w:t xml:space="preserve"> </w:t>
      </w:r>
    </w:p>
    <w:p w14:paraId="6BC52D6F" w14:textId="2C44DD07" w:rsidR="00413769" w:rsidRPr="00CF03C3" w:rsidRDefault="00413769" w:rsidP="00B01AE1">
      <w:pPr>
        <w:spacing w:after="0" w:line="240" w:lineRule="auto"/>
        <w:ind w:firstLine="709"/>
        <w:jc w:val="both"/>
        <w:rPr>
          <w:rFonts w:eastAsia="Times New Roman" w:cs="Times New Roman"/>
          <w:szCs w:val="28"/>
        </w:rPr>
      </w:pPr>
      <w:r w:rsidRPr="00CF03C3">
        <w:rPr>
          <w:rFonts w:eastAsia="Times New Roman" w:cs="Times New Roman"/>
          <w:szCs w:val="28"/>
        </w:rPr>
        <w:t>Содержание учебного предмета «Музыка», представленное в рабочей программе, соответствует ФГОС ООО, основной образовательной программе основного общего образования, Примерной адаптированной основной образовательной программе основного общего образования обучающихся с задержкой психического развития.</w:t>
      </w:r>
    </w:p>
    <w:p w14:paraId="41AF5201" w14:textId="77777777" w:rsidR="00413769" w:rsidRPr="00CF03C3" w:rsidRDefault="00413769" w:rsidP="00B01AE1">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Изучение предмета «Музыка» предполагает активную социокультурную деятельность обучающихся с ЗПР,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bookmarkEnd w:id="171"/>
    </w:p>
    <w:p w14:paraId="17D2385C" w14:textId="77777777" w:rsidR="00413769" w:rsidRPr="00CF03C3" w:rsidRDefault="00413769" w:rsidP="00413769">
      <w:pPr>
        <w:spacing w:after="0" w:line="240" w:lineRule="auto"/>
        <w:ind w:firstLine="709"/>
        <w:jc w:val="both"/>
        <w:rPr>
          <w:rFonts w:eastAsia="Times New Roman" w:cs="Times New Roman"/>
          <w:szCs w:val="28"/>
          <w:highlight w:val="green"/>
        </w:rPr>
      </w:pPr>
    </w:p>
    <w:p w14:paraId="76C8ED65" w14:textId="77777777" w:rsidR="00413769" w:rsidRPr="00CF03C3" w:rsidRDefault="00413769" w:rsidP="00A14400">
      <w:pPr>
        <w:spacing w:after="0" w:line="240" w:lineRule="auto"/>
        <w:jc w:val="both"/>
        <w:rPr>
          <w:rFonts w:eastAsia="Times New Roman" w:cs="Times New Roman"/>
          <w:szCs w:val="28"/>
        </w:rPr>
      </w:pPr>
      <w:bookmarkStart w:id="172" w:name="_Toc83236050"/>
      <w:r w:rsidRPr="00CF03C3">
        <w:rPr>
          <w:rFonts w:cs="Times New Roman"/>
          <w:szCs w:val="28"/>
        </w:rPr>
        <w:t>СОДЕРЖАНИЕ УЧЕБНОГО ПРЕДМЕТА «</w:t>
      </w:r>
      <w:r w:rsidRPr="00CF03C3">
        <w:rPr>
          <w:rFonts w:cs="Times New Roman"/>
          <w:caps/>
          <w:szCs w:val="28"/>
        </w:rPr>
        <w:t>МУЗЫКА</w:t>
      </w:r>
      <w:r w:rsidRPr="00CF03C3">
        <w:rPr>
          <w:rFonts w:cs="Times New Roman"/>
          <w:szCs w:val="28"/>
        </w:rPr>
        <w:t>»</w:t>
      </w:r>
      <w:bookmarkEnd w:id="172"/>
    </w:p>
    <w:p w14:paraId="4E2A3A6D" w14:textId="77777777" w:rsidR="00B01AE1" w:rsidRPr="00CF03C3" w:rsidRDefault="00B01AE1" w:rsidP="00B01AE1">
      <w:pPr>
        <w:spacing w:after="0" w:line="240" w:lineRule="auto"/>
        <w:ind w:firstLine="709"/>
        <w:jc w:val="both"/>
        <w:rPr>
          <w:rFonts w:eastAsia="Times New Roman" w:cs="Times New Roman"/>
          <w:szCs w:val="28"/>
        </w:rPr>
      </w:pPr>
    </w:p>
    <w:p w14:paraId="154842F1" w14:textId="3E008CA9" w:rsidR="00413769" w:rsidRPr="00CF03C3" w:rsidRDefault="00413769" w:rsidP="00961613">
      <w:pPr>
        <w:spacing w:after="0" w:line="240" w:lineRule="auto"/>
        <w:ind w:firstLine="709"/>
        <w:jc w:val="both"/>
        <w:rPr>
          <w:rFonts w:eastAsia="Times New Roman" w:cs="Times New Roman"/>
          <w:szCs w:val="28"/>
        </w:rPr>
      </w:pPr>
      <w:r w:rsidRPr="00CF03C3">
        <w:rPr>
          <w:rFonts w:eastAsia="Times New Roman" w:cs="Times New Roman"/>
          <w:szCs w:val="28"/>
        </w:rPr>
        <w:t>В соответствии с рекомендациями, представленными в рабочей программе учебного предмета «Музыка» на уровне основного общего образования, тематическое наполнение модулей допускает перекомпоновку, исключение отдельных блоков, с учётом возможностей региона, образовательной организации, возможностей дополнительного образования и внеурочной деятельности, уровня общего и музыкального развития обучающихся. В этой связи в рабочей программе для обучающихся с ЗПР дается корректировка содержания учебного предмета «Музыка» в соответствии с особыми образовательными потребностями обучающихся.</w:t>
      </w:r>
    </w:p>
    <w:p w14:paraId="103CC5C9" w14:textId="77777777" w:rsidR="00413769" w:rsidRPr="00CF03C3" w:rsidRDefault="00413769" w:rsidP="00961613">
      <w:pPr>
        <w:spacing w:after="0" w:line="240" w:lineRule="auto"/>
        <w:ind w:firstLine="709"/>
        <w:rPr>
          <w:lang w:eastAsia="en-US"/>
        </w:rPr>
      </w:pPr>
    </w:p>
    <w:p w14:paraId="067C6645" w14:textId="77777777" w:rsidR="00413769" w:rsidRPr="00CF03C3" w:rsidRDefault="00413769" w:rsidP="00A14400">
      <w:pPr>
        <w:spacing w:after="0" w:line="240" w:lineRule="auto"/>
        <w:rPr>
          <w:rFonts w:eastAsiaTheme="majorEastAsia" w:cs="Times New Roman"/>
          <w:b/>
          <w:bCs/>
          <w:szCs w:val="28"/>
          <w:lang w:eastAsia="en-US"/>
        </w:rPr>
      </w:pPr>
      <w:bookmarkStart w:id="173" w:name="_Toc83236051"/>
      <w:r w:rsidRPr="00CF03C3">
        <w:rPr>
          <w:rFonts w:eastAsiaTheme="majorEastAsia" w:cs="Times New Roman"/>
          <w:b/>
          <w:bCs/>
          <w:szCs w:val="28"/>
          <w:lang w:eastAsia="en-US"/>
        </w:rPr>
        <w:t>5 КЛАСС</w:t>
      </w:r>
      <w:bookmarkEnd w:id="173"/>
    </w:p>
    <w:p w14:paraId="6D6C2C05" w14:textId="77777777" w:rsidR="00413769" w:rsidRPr="00CF03C3" w:rsidRDefault="00413769" w:rsidP="00961613">
      <w:pPr>
        <w:spacing w:after="0" w:line="240" w:lineRule="auto"/>
        <w:ind w:firstLine="709"/>
        <w:rPr>
          <w:rFonts w:cs="Times New Roman"/>
          <w:b/>
          <w:szCs w:val="28"/>
        </w:rPr>
      </w:pPr>
      <w:r w:rsidRPr="00CF03C3">
        <w:rPr>
          <w:rFonts w:cs="Times New Roman"/>
          <w:szCs w:val="28"/>
        </w:rPr>
        <w:t>Содержание предмета за курс 5 класса включает модули:</w:t>
      </w:r>
    </w:p>
    <w:p w14:paraId="140AFCBC" w14:textId="168C443D" w:rsidR="00413769" w:rsidRPr="00CF03C3" w:rsidRDefault="00413769" w:rsidP="00961613">
      <w:pPr>
        <w:spacing w:after="0" w:line="240" w:lineRule="auto"/>
        <w:ind w:firstLine="709"/>
        <w:jc w:val="both"/>
        <w:rPr>
          <w:rFonts w:eastAsia="Times New Roman" w:cs="Times New Roman"/>
          <w:szCs w:val="28"/>
        </w:rPr>
      </w:pPr>
      <w:r w:rsidRPr="00CF03C3">
        <w:rPr>
          <w:rFonts w:cs="Times New Roman"/>
          <w:b/>
          <w:bCs/>
          <w:szCs w:val="28"/>
        </w:rPr>
        <w:lastRenderedPageBreak/>
        <w:t>Модуль № 1. «Музыка моего края»</w:t>
      </w:r>
      <w:r w:rsidRPr="00CF03C3">
        <w:rPr>
          <w:rFonts w:eastAsia="Times New Roman" w:cs="Times New Roman"/>
          <w:szCs w:val="28"/>
        </w:rPr>
        <w:t xml:space="preserve"> </w:t>
      </w:r>
    </w:p>
    <w:p w14:paraId="048E82C8" w14:textId="22EE6E66" w:rsidR="00413769" w:rsidRPr="00CF03C3" w:rsidRDefault="00413769" w:rsidP="00961613">
      <w:pPr>
        <w:spacing w:after="0" w:line="240" w:lineRule="auto"/>
        <w:ind w:firstLine="709"/>
        <w:jc w:val="both"/>
        <w:rPr>
          <w:rFonts w:eastAsia="Times New Roman" w:cs="Times New Roman"/>
          <w:szCs w:val="28"/>
        </w:rPr>
      </w:pPr>
      <w:r w:rsidRPr="00CF03C3">
        <w:rPr>
          <w:rFonts w:eastAsia="Times New Roman" w:cs="Times New Roman"/>
          <w:szCs w:val="28"/>
        </w:rPr>
        <w:t xml:space="preserve">Традиционная музыка </w:t>
      </w:r>
      <w:r w:rsidR="00F4049A" w:rsidRPr="00CF03C3">
        <w:rPr>
          <w:rFonts w:eastAsia="Times New Roman" w:cs="Times New Roman"/>
          <w:szCs w:val="28"/>
        </w:rPr>
        <w:t>–</w:t>
      </w:r>
      <w:r w:rsidRPr="00CF03C3">
        <w:rPr>
          <w:rFonts w:eastAsia="Times New Roman" w:cs="Times New Roman"/>
          <w:szCs w:val="28"/>
        </w:rPr>
        <w:t xml:space="preserve"> отражение жизни народа. Жанры детского и игрового фольклора (игры, пляски, хороводы и др.) Роль музыки в жизни человека и общества и ее значение для духовно-нравственного развития человека. Музыка как выражение чувств и мыслей человека.</w:t>
      </w:r>
      <w:r w:rsidRPr="00CF03C3">
        <w:rPr>
          <w:rFonts w:cs="Times New Roman"/>
          <w:szCs w:val="28"/>
        </w:rPr>
        <w:t xml:space="preserve"> </w:t>
      </w:r>
      <w:r w:rsidRPr="00CF03C3">
        <w:rPr>
          <w:rFonts w:eastAsia="Times New Roman" w:cs="Times New Roman"/>
          <w:szCs w:val="28"/>
        </w:rPr>
        <w:t xml:space="preserve">Календарные обряды, традиционные для данной местности (осенние, зимние, весенние </w:t>
      </w:r>
      <w:r w:rsidR="00F4049A" w:rsidRPr="00CF03C3">
        <w:rPr>
          <w:rFonts w:eastAsia="Times New Roman" w:cs="Times New Roman"/>
          <w:szCs w:val="28"/>
        </w:rPr>
        <w:t>–</w:t>
      </w:r>
      <w:r w:rsidRPr="00CF03C3">
        <w:rPr>
          <w:rFonts w:eastAsia="Times New Roman" w:cs="Times New Roman"/>
          <w:szCs w:val="28"/>
        </w:rPr>
        <w:t xml:space="preserve"> на выбор учителя)</w:t>
      </w:r>
    </w:p>
    <w:p w14:paraId="6A3BD4E5" w14:textId="1E2287BE" w:rsidR="00413769" w:rsidRPr="00CF03C3" w:rsidRDefault="00413769" w:rsidP="00F4049A">
      <w:pPr>
        <w:spacing w:after="0" w:line="240" w:lineRule="auto"/>
        <w:ind w:firstLine="709"/>
        <w:jc w:val="both"/>
        <w:rPr>
          <w:rFonts w:eastAsia="Times New Roman" w:cs="Times New Roman"/>
          <w:szCs w:val="28"/>
        </w:rPr>
      </w:pPr>
      <w:r w:rsidRPr="00CF03C3">
        <w:rPr>
          <w:rFonts w:cs="Times New Roman"/>
          <w:b/>
          <w:bCs/>
          <w:szCs w:val="28"/>
        </w:rPr>
        <w:t>Модуль № 2. «</w:t>
      </w:r>
      <w:r w:rsidRPr="00CF03C3">
        <w:rPr>
          <w:rFonts w:eastAsia="Times New Roman" w:cs="Times New Roman"/>
          <w:b/>
          <w:bCs/>
          <w:szCs w:val="28"/>
        </w:rPr>
        <w:t>Народное музыкальное творчество России»</w:t>
      </w:r>
      <w:r w:rsidRPr="00CF03C3">
        <w:rPr>
          <w:rFonts w:eastAsia="Times New Roman" w:cs="Times New Roman"/>
          <w:szCs w:val="28"/>
        </w:rPr>
        <w:t xml:space="preserve"> </w:t>
      </w:r>
    </w:p>
    <w:p w14:paraId="146355C5" w14:textId="77777777" w:rsidR="00413769" w:rsidRPr="00CF03C3" w:rsidRDefault="00413769" w:rsidP="00F4049A">
      <w:pPr>
        <w:spacing w:after="0" w:line="240" w:lineRule="auto"/>
        <w:ind w:firstLine="709"/>
        <w:jc w:val="both"/>
        <w:rPr>
          <w:rFonts w:cs="Times New Roman"/>
          <w:bCs/>
          <w:szCs w:val="28"/>
        </w:rPr>
      </w:pPr>
      <w:r w:rsidRPr="00CF03C3">
        <w:rPr>
          <w:rFonts w:eastAsia="Times New Roman" w:cs="Times New Roman"/>
          <w:szCs w:val="28"/>
        </w:rPr>
        <w:t>Богатство и разнообразие фольклорных традиций народов нашей страны. Музыка наших соседей, музыка других регионов. Общее и особенное в фольклоре народов России: лирика, эпос, танец. Значение народного песенного и инструментального музыкального творчества как части духовной культуры народа</w:t>
      </w:r>
      <w:r w:rsidRPr="00CF03C3">
        <w:rPr>
          <w:rFonts w:cs="Times New Roman"/>
          <w:szCs w:val="28"/>
        </w:rPr>
        <w:t xml:space="preserve"> </w:t>
      </w:r>
      <w:r w:rsidRPr="00CF03C3">
        <w:rPr>
          <w:rFonts w:eastAsia="Times New Roman" w:cs="Times New Roman"/>
          <w:szCs w:val="28"/>
        </w:rPr>
        <w:t>(Народные музыкальные произведения России, народов РФ и стран мира по выбору образовательной организации).</w:t>
      </w:r>
    </w:p>
    <w:p w14:paraId="41DE34B8" w14:textId="37B9D2C5" w:rsidR="00413769" w:rsidRPr="00CF03C3" w:rsidRDefault="00413769" w:rsidP="00F4049A">
      <w:pPr>
        <w:spacing w:after="0" w:line="240" w:lineRule="auto"/>
        <w:ind w:firstLine="709"/>
        <w:jc w:val="both"/>
        <w:rPr>
          <w:rFonts w:cs="Times New Roman"/>
          <w:b/>
          <w:bCs/>
          <w:szCs w:val="28"/>
        </w:rPr>
      </w:pPr>
      <w:r w:rsidRPr="00CF03C3">
        <w:rPr>
          <w:rFonts w:cs="Times New Roman"/>
          <w:b/>
          <w:bCs/>
          <w:szCs w:val="28"/>
        </w:rPr>
        <w:t xml:space="preserve">Модуль № 3. «Музыка народов мира» </w:t>
      </w:r>
    </w:p>
    <w:p w14:paraId="04993BA2" w14:textId="38E757D9"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Археологические находки, легенды и сказания о</w:t>
      </w:r>
      <w:r w:rsidR="00961613" w:rsidRPr="00CF03C3">
        <w:rPr>
          <w:rFonts w:cs="Times New Roman"/>
          <w:szCs w:val="28"/>
        </w:rPr>
        <w:t xml:space="preserve"> музыке древних. Древняя Греция –</w:t>
      </w:r>
      <w:r w:rsidRPr="00CF03C3">
        <w:rPr>
          <w:rFonts w:cs="Times New Roman"/>
          <w:szCs w:val="28"/>
        </w:rPr>
        <w:t xml:space="preserve"> колыбель европейской культуры (театр, хор, оркестр, лады, учение о гармонии и др.) </w:t>
      </w:r>
      <w:r w:rsidRPr="00CF03C3">
        <w:rPr>
          <w:rFonts w:eastAsia="Times New Roman" w:cs="Times New Roman"/>
          <w:szCs w:val="28"/>
        </w:rPr>
        <w:t>Национальное своеобразие музыки. Интонация в музыке как носитель образного смысла. Интонационное многообразие фольклорных традиций своего народа и других народов мира (А. Хачатурян Балет «Гаянэ», П. Чайковский Балет «Спящая красавица», Н. Римский-Корсаков Симфоническая сюита «Шехерезада»).</w:t>
      </w:r>
    </w:p>
    <w:p w14:paraId="05915F97" w14:textId="60ED4759" w:rsidR="00413769" w:rsidRPr="00CF03C3" w:rsidRDefault="00413769" w:rsidP="00F4049A">
      <w:pPr>
        <w:spacing w:after="0" w:line="240" w:lineRule="auto"/>
        <w:ind w:firstLine="709"/>
        <w:jc w:val="both"/>
        <w:rPr>
          <w:rFonts w:cs="Times New Roman"/>
          <w:szCs w:val="28"/>
        </w:rPr>
      </w:pPr>
      <w:r w:rsidRPr="00CF03C3">
        <w:rPr>
          <w:rFonts w:eastAsia="Times New Roman" w:cs="Times New Roman"/>
          <w:b/>
          <w:bCs/>
          <w:szCs w:val="28"/>
        </w:rPr>
        <w:t>Модуль № 4. «Европейская классическая музыка»</w:t>
      </w:r>
    </w:p>
    <w:p w14:paraId="350CDE00" w14:textId="3A52ED9E" w:rsidR="00413769" w:rsidRPr="00CF03C3" w:rsidRDefault="00413769" w:rsidP="00F4049A">
      <w:pPr>
        <w:spacing w:after="0" w:line="240" w:lineRule="auto"/>
        <w:ind w:firstLine="709"/>
        <w:jc w:val="both"/>
        <w:rPr>
          <w:rFonts w:eastAsia="Times New Roman" w:cs="Times New Roman"/>
          <w:bCs/>
          <w:szCs w:val="28"/>
        </w:rPr>
      </w:pPr>
      <w:r w:rsidRPr="00CF03C3">
        <w:rPr>
          <w:rFonts w:cs="Times New Roman"/>
          <w:szCs w:val="28"/>
        </w:rPr>
        <w:t xml:space="preserve">Национальный музыкальный стиль на примере творчества Ф. Шопена, Э. Грига и др. </w:t>
      </w:r>
      <w:r w:rsidRPr="00CF03C3">
        <w:rPr>
          <w:rFonts w:eastAsia="Times New Roman" w:cs="Times New Roman"/>
          <w:bCs/>
          <w:szCs w:val="28"/>
        </w:rPr>
        <w:t>Национальные истоки классической музыки.</w:t>
      </w:r>
      <w:r w:rsidRPr="00CF03C3">
        <w:rPr>
          <w:rFonts w:cs="Times New Roman"/>
          <w:szCs w:val="28"/>
        </w:rPr>
        <w:t xml:space="preserve"> Характерные жанры, образы, элементы музыкального языка (соната, симфония).</w:t>
      </w:r>
      <w:r w:rsidRPr="00CF03C3">
        <w:rPr>
          <w:rFonts w:eastAsia="Times New Roman" w:cs="Times New Roman"/>
          <w:bCs/>
          <w:szCs w:val="28"/>
        </w:rPr>
        <w:t xml:space="preserve"> Значение и роль композитора — основоположника национальной классической музыки (Венский классицизм).</w:t>
      </w:r>
      <w:r w:rsidRPr="00CF03C3">
        <w:rPr>
          <w:rFonts w:cs="Times New Roman"/>
          <w:szCs w:val="28"/>
        </w:rPr>
        <w:t xml:space="preserve"> </w:t>
      </w:r>
      <w:r w:rsidRPr="00CF03C3">
        <w:rPr>
          <w:rFonts w:eastAsia="Times New Roman" w:cs="Times New Roman"/>
          <w:bCs/>
          <w:szCs w:val="28"/>
        </w:rPr>
        <w:t>Кумиры публики (на примере творчества В.</w:t>
      </w:r>
      <w:r w:rsidR="00961613" w:rsidRPr="00CF03C3">
        <w:rPr>
          <w:rFonts w:eastAsia="Times New Roman" w:cs="Times New Roman"/>
          <w:bCs/>
          <w:szCs w:val="28"/>
        </w:rPr>
        <w:t> А. </w:t>
      </w:r>
      <w:r w:rsidRPr="00CF03C3">
        <w:rPr>
          <w:rFonts w:eastAsia="Times New Roman" w:cs="Times New Roman"/>
          <w:bCs/>
          <w:szCs w:val="28"/>
        </w:rPr>
        <w:t>Моцарта, Н. Паганини, Ф. Листа и др.).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49AD7E0A" w14:textId="6F47A703" w:rsidR="00413769" w:rsidRPr="00CF03C3" w:rsidRDefault="00413769" w:rsidP="00F4049A">
      <w:pPr>
        <w:spacing w:after="0" w:line="240" w:lineRule="auto"/>
        <w:ind w:firstLine="709"/>
        <w:jc w:val="both"/>
        <w:rPr>
          <w:rFonts w:cs="Times New Roman"/>
          <w:szCs w:val="28"/>
        </w:rPr>
      </w:pPr>
      <w:r w:rsidRPr="00CF03C3">
        <w:rPr>
          <w:rFonts w:eastAsia="Times New Roman" w:cs="Times New Roman"/>
          <w:b/>
          <w:bCs/>
          <w:szCs w:val="28"/>
        </w:rPr>
        <w:t>Модуль № 5. «Русская классическая музыка»</w:t>
      </w:r>
      <w:r w:rsidRPr="00CF03C3">
        <w:rPr>
          <w:rFonts w:cs="Times New Roman"/>
          <w:szCs w:val="28"/>
        </w:rPr>
        <w:t xml:space="preserve"> </w:t>
      </w:r>
    </w:p>
    <w:p w14:paraId="1FC92FE2" w14:textId="74FB7F18" w:rsidR="00413769" w:rsidRPr="00CF03C3" w:rsidRDefault="00413769" w:rsidP="00F4049A">
      <w:pPr>
        <w:spacing w:after="0" w:line="240" w:lineRule="auto"/>
        <w:ind w:firstLine="709"/>
        <w:jc w:val="both"/>
        <w:rPr>
          <w:rFonts w:eastAsia="Calibri" w:cs="Times New Roman"/>
          <w:szCs w:val="28"/>
        </w:rPr>
      </w:pPr>
      <w:r w:rsidRPr="00CF03C3">
        <w:rPr>
          <w:rFonts w:eastAsia="Times New Roman" w:cs="Times New Roman"/>
          <w:bCs/>
          <w:szCs w:val="28"/>
        </w:rPr>
        <w:t>Вокальная музыка на стихи русских поэтов, программные инструментальные произведения, посвящённые картинам русской природы, народного быта, сказкам</w:t>
      </w:r>
      <w:r w:rsidRPr="00CF03C3">
        <w:rPr>
          <w:rFonts w:eastAsia="Times New Roman" w:cs="Times New Roman"/>
          <w:szCs w:val="28"/>
        </w:rPr>
        <w:t>, легендам (на прим</w:t>
      </w:r>
      <w:r w:rsidR="00961613" w:rsidRPr="00CF03C3">
        <w:rPr>
          <w:rFonts w:eastAsia="Times New Roman" w:cs="Times New Roman"/>
          <w:szCs w:val="28"/>
        </w:rPr>
        <w:t>ере творчества М. И. Глинки, С. В. </w:t>
      </w:r>
      <w:r w:rsidRPr="00CF03C3">
        <w:rPr>
          <w:rFonts w:eastAsia="Times New Roman" w:cs="Times New Roman"/>
          <w:szCs w:val="28"/>
        </w:rPr>
        <w:t>Рахманинова, В. А. Гаврилина и др.) Связь народного и профессионального музыкального творчества</w:t>
      </w:r>
      <w:r w:rsidRPr="00CF03C3">
        <w:rPr>
          <w:rFonts w:eastAsia="Calibri" w:cs="Times New Roman"/>
          <w:szCs w:val="28"/>
        </w:rPr>
        <w:t xml:space="preserve"> (Н. Римский-Корсаков Оперы «Садко», «Снегурочка»).</w:t>
      </w:r>
      <w:r w:rsidRPr="00CF03C3">
        <w:rPr>
          <w:rFonts w:eastAsia="Times New Roman" w:cs="Times New Roman"/>
          <w:szCs w:val="28"/>
        </w:rPr>
        <w:t xml:space="preserve"> Исторические события и судьбы защитников Отечества, воплощаемые в музыкальных произведениях (М. Глинка Опера «Иван Сусанин», М. Мусоргский Опера «Борис Годунов», П. Чайковский Увертюра «1812»,</w:t>
      </w:r>
      <w:r w:rsidRPr="00CF03C3">
        <w:rPr>
          <w:rFonts w:eastAsia="Calibri" w:cs="Times New Roman"/>
          <w:szCs w:val="28"/>
        </w:rPr>
        <w:t xml:space="preserve"> С. Прокофьев Кантата «Александр Невский») </w:t>
      </w:r>
    </w:p>
    <w:p w14:paraId="043EBA4F" w14:textId="4D3AEDC0" w:rsidR="00413769" w:rsidRPr="00CF03C3" w:rsidRDefault="00413769" w:rsidP="00F4049A">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6. «Истоки и образы русской и европейской духовной музыки»</w:t>
      </w:r>
    </w:p>
    <w:p w14:paraId="757E2DEE" w14:textId="68BFBE82" w:rsidR="00413769" w:rsidRPr="00CF03C3" w:rsidRDefault="00413769" w:rsidP="00F4049A">
      <w:pPr>
        <w:spacing w:after="0" w:line="240" w:lineRule="auto"/>
        <w:ind w:firstLine="709"/>
        <w:jc w:val="both"/>
        <w:rPr>
          <w:rFonts w:eastAsia="Times New Roman" w:cs="Times New Roman"/>
          <w:szCs w:val="28"/>
        </w:rPr>
      </w:pPr>
      <w:r w:rsidRPr="00CF03C3">
        <w:rPr>
          <w:rFonts w:eastAsia="Times New Roman" w:cs="Times New Roman"/>
          <w:bCs/>
          <w:szCs w:val="28"/>
        </w:rPr>
        <w:lastRenderedPageBreak/>
        <w:t>Музыка православного и католического богослужения (колокола, пение a capella / пение в</w:t>
      </w:r>
      <w:r w:rsidRPr="00CF03C3">
        <w:rPr>
          <w:rFonts w:cs="Times New Roman"/>
          <w:szCs w:val="28"/>
        </w:rPr>
        <w:t xml:space="preserve"> </w:t>
      </w:r>
      <w:r w:rsidRPr="00CF03C3">
        <w:rPr>
          <w:rFonts w:eastAsia="Times New Roman" w:cs="Times New Roman"/>
          <w:bCs/>
          <w:szCs w:val="28"/>
        </w:rPr>
        <w:t xml:space="preserve">сопровождении органа, И.С.Бах). Основные жанры, традиции (литургия, месса). Образы Христа, Богородицы, Рождества, Воскресения (П.И. Чайковский </w:t>
      </w:r>
      <w:r w:rsidRPr="00CF03C3">
        <w:rPr>
          <w:rFonts w:eastAsia="Times New Roman" w:cs="Times New Roman"/>
          <w:szCs w:val="28"/>
        </w:rPr>
        <w:t>«Покаянная молитва о Руси», П. Чесноков «Да исправится молитва моя»).</w:t>
      </w:r>
    </w:p>
    <w:p w14:paraId="04B4FD60" w14:textId="1EFC6050" w:rsidR="00413769" w:rsidRPr="00CF03C3" w:rsidRDefault="00413769" w:rsidP="00F4049A">
      <w:pPr>
        <w:spacing w:after="0" w:line="240" w:lineRule="auto"/>
        <w:ind w:firstLine="709"/>
        <w:jc w:val="both"/>
        <w:rPr>
          <w:rFonts w:cs="Times New Roman"/>
          <w:bCs/>
          <w:szCs w:val="28"/>
        </w:rPr>
      </w:pPr>
      <w:r w:rsidRPr="00CF03C3">
        <w:rPr>
          <w:rFonts w:cs="Times New Roman"/>
          <w:b/>
          <w:bCs/>
          <w:szCs w:val="28"/>
        </w:rPr>
        <w:t>Модуль № 7. «Жанры музыкального искусства»</w:t>
      </w:r>
      <w:r w:rsidRPr="00CF03C3">
        <w:rPr>
          <w:rFonts w:cs="Times New Roman"/>
          <w:bCs/>
          <w:szCs w:val="28"/>
        </w:rPr>
        <w:t xml:space="preserve"> </w:t>
      </w:r>
    </w:p>
    <w:p w14:paraId="2E68ED5F" w14:textId="67238E91" w:rsidR="00413769" w:rsidRPr="00CF03C3" w:rsidRDefault="00413769" w:rsidP="00F4049A">
      <w:pPr>
        <w:spacing w:after="0" w:line="240" w:lineRule="auto"/>
        <w:ind w:firstLine="709"/>
        <w:jc w:val="both"/>
        <w:rPr>
          <w:rFonts w:cs="Times New Roman"/>
          <w:bCs/>
          <w:szCs w:val="28"/>
        </w:rPr>
      </w:pPr>
      <w:r w:rsidRPr="00CF03C3">
        <w:rPr>
          <w:rFonts w:cs="Times New Roman"/>
          <w:bCs/>
          <w:szCs w:val="28"/>
        </w:rPr>
        <w:t>Жанры камерной вокальной музыки (песня, романс, вокализ</w:t>
      </w:r>
      <w:r w:rsidRPr="00CF03C3">
        <w:rPr>
          <w:rFonts w:cs="Times New Roman"/>
          <w:szCs w:val="28"/>
        </w:rPr>
        <w:t xml:space="preserve">). </w:t>
      </w:r>
      <w:r w:rsidRPr="00CF03C3">
        <w:rPr>
          <w:rFonts w:cs="Times New Roman"/>
          <w:bCs/>
          <w:szCs w:val="28"/>
        </w:rPr>
        <w:t>Инструментальная миниатюра -вальс, ноктюрн, прелюдия, каприс и др.</w:t>
      </w:r>
      <w:r w:rsidR="00961613" w:rsidRPr="00CF03C3">
        <w:rPr>
          <w:rFonts w:cs="Times New Roman"/>
          <w:szCs w:val="28"/>
        </w:rPr>
        <w:t xml:space="preserve"> (Ф. </w:t>
      </w:r>
      <w:r w:rsidRPr="00CF03C3">
        <w:rPr>
          <w:rFonts w:cs="Times New Roman"/>
          <w:szCs w:val="28"/>
        </w:rPr>
        <w:t>Шопен «Вальс», «Прелюдия», «Ноктюрн»,</w:t>
      </w:r>
      <w:r w:rsidRPr="00CF03C3">
        <w:rPr>
          <w:rFonts w:eastAsia="Times New Roman" w:cs="Times New Roman"/>
          <w:szCs w:val="28"/>
        </w:rPr>
        <w:t xml:space="preserve"> Н. Паганини «Каприс»</w:t>
      </w:r>
      <w:r w:rsidRPr="00CF03C3">
        <w:rPr>
          <w:rFonts w:cs="Times New Roman"/>
          <w:bCs/>
          <w:szCs w:val="28"/>
        </w:rPr>
        <w:t xml:space="preserve">). Одночастная, двухчастная, трёхчастная репризная форма. Куплетная форма. </w:t>
      </w:r>
      <w:r w:rsidRPr="00CF03C3">
        <w:rPr>
          <w:rFonts w:eastAsia="Times New Roman" w:cs="Times New Roman"/>
          <w:szCs w:val="28"/>
        </w:rPr>
        <w:t>Значимость музыки в творчестве писателей и поэтов (</w:t>
      </w:r>
      <w:r w:rsidRPr="00CF03C3">
        <w:rPr>
          <w:rFonts w:eastAsia="Calibri" w:cs="Times New Roman"/>
          <w:szCs w:val="28"/>
        </w:rPr>
        <w:t>А. Рубинштейн Романс «Горные вершины», Н. Римский-Корсаков Романс «Горные вершины»)</w:t>
      </w:r>
      <w:r w:rsidRPr="00CF03C3">
        <w:rPr>
          <w:rFonts w:eastAsia="Times New Roman" w:cs="Times New Roman"/>
          <w:szCs w:val="28"/>
        </w:rPr>
        <w:t xml:space="preserve">. </w:t>
      </w:r>
    </w:p>
    <w:p w14:paraId="0A671069" w14:textId="77777777" w:rsidR="00413769" w:rsidRPr="00CF03C3" w:rsidRDefault="00413769" w:rsidP="00F4049A">
      <w:pPr>
        <w:spacing w:after="0" w:line="240" w:lineRule="auto"/>
        <w:ind w:firstLine="709"/>
        <w:jc w:val="both"/>
        <w:rPr>
          <w:rFonts w:cs="Times New Roman"/>
          <w:szCs w:val="28"/>
        </w:rPr>
      </w:pPr>
      <w:r w:rsidRPr="00CF03C3">
        <w:rPr>
          <w:rFonts w:eastAsia="Times New Roman" w:cs="Times New Roman"/>
          <w:szCs w:val="28"/>
        </w:rPr>
        <w:t>Вокальная и инструментальная музыка (</w:t>
      </w:r>
      <w:r w:rsidRPr="00CF03C3">
        <w:rPr>
          <w:rFonts w:eastAsia="Calibri" w:cs="Times New Roman"/>
          <w:szCs w:val="28"/>
        </w:rPr>
        <w:t>М.И. Глинка «Венецианская ночь», Ф. Шуберт «Баркаролла»,</w:t>
      </w:r>
      <w:r w:rsidRPr="00CF03C3">
        <w:rPr>
          <w:rFonts w:cs="Times New Roman"/>
          <w:szCs w:val="28"/>
        </w:rPr>
        <w:t xml:space="preserve"> </w:t>
      </w:r>
      <w:r w:rsidRPr="00CF03C3">
        <w:rPr>
          <w:rFonts w:eastAsia="Times New Roman" w:cs="Times New Roman"/>
          <w:szCs w:val="28"/>
        </w:rPr>
        <w:t xml:space="preserve">С. Рахманинов «Весенние воды», </w:t>
      </w:r>
      <w:r w:rsidRPr="00CF03C3">
        <w:rPr>
          <w:rFonts w:eastAsia="Calibri" w:cs="Times New Roman"/>
          <w:szCs w:val="28"/>
        </w:rPr>
        <w:t>М. Глинка–М. Балакирев «Жаворонок», Г. Свиридов «Романс»</w:t>
      </w:r>
      <w:r w:rsidRPr="00CF03C3">
        <w:rPr>
          <w:rFonts w:cs="Times New Roman"/>
          <w:szCs w:val="28"/>
        </w:rPr>
        <w:t>).</w:t>
      </w:r>
    </w:p>
    <w:p w14:paraId="2EED36C8" w14:textId="0DB81E3E" w:rsidR="00413769" w:rsidRPr="00CF03C3" w:rsidRDefault="00413769" w:rsidP="00F4049A">
      <w:pPr>
        <w:widowControl w:val="0"/>
        <w:tabs>
          <w:tab w:val="left" w:pos="510"/>
        </w:tabs>
        <w:autoSpaceDE w:val="0"/>
        <w:autoSpaceDN w:val="0"/>
        <w:adjustRightInd w:val="0"/>
        <w:spacing w:after="0" w:line="240" w:lineRule="auto"/>
        <w:ind w:firstLine="709"/>
        <w:textAlignment w:val="center"/>
        <w:rPr>
          <w:rFonts w:cs="Times New Roman"/>
          <w:szCs w:val="28"/>
        </w:rPr>
      </w:pPr>
      <w:r w:rsidRPr="00CF03C3">
        <w:rPr>
          <w:rFonts w:cs="Times New Roman"/>
          <w:b/>
          <w:bCs/>
          <w:szCs w:val="28"/>
        </w:rPr>
        <w:t>Модуль № 8. «Связь муз</w:t>
      </w:r>
      <w:r w:rsidR="00961613" w:rsidRPr="00CF03C3">
        <w:rPr>
          <w:rFonts w:cs="Times New Roman"/>
          <w:b/>
          <w:bCs/>
          <w:szCs w:val="28"/>
        </w:rPr>
        <w:t>ыки с другими видами искусства»</w:t>
      </w:r>
      <w:r w:rsidRPr="00CF03C3">
        <w:rPr>
          <w:rFonts w:cs="Times New Roman"/>
          <w:spacing w:val="-2"/>
          <w:szCs w:val="28"/>
        </w:rPr>
        <w:t xml:space="preserve"> </w:t>
      </w:r>
      <w:r w:rsidRPr="00CF03C3">
        <w:rPr>
          <w:rFonts w:cs="Times New Roman"/>
          <w:szCs w:val="28"/>
        </w:rPr>
        <w:t xml:space="preserve"> </w:t>
      </w:r>
    </w:p>
    <w:p w14:paraId="5D5B57B1" w14:textId="23A1325D"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cs="Times New Roman"/>
          <w:bCs/>
          <w:szCs w:val="28"/>
        </w:rPr>
        <w:t>Единство слова и музыки в вокальных жанрах (песня, романс, кантата, баркаролла, былина и др.).</w:t>
      </w:r>
      <w:r w:rsidRPr="00CF03C3">
        <w:rPr>
          <w:rFonts w:cs="Times New Roman"/>
          <w:szCs w:val="28"/>
        </w:rPr>
        <w:t xml:space="preserve"> </w:t>
      </w:r>
      <w:r w:rsidRPr="00CF03C3">
        <w:rPr>
          <w:rFonts w:cs="Times New Roman"/>
          <w:bCs/>
          <w:szCs w:val="28"/>
        </w:rPr>
        <w:t>Музыка и живопись.</w:t>
      </w:r>
      <w:r w:rsidRPr="00CF03C3">
        <w:rPr>
          <w:rFonts w:cs="Times New Roman"/>
          <w:szCs w:val="28"/>
        </w:rPr>
        <w:t xml:space="preserve"> </w:t>
      </w:r>
      <w:r w:rsidRPr="00CF03C3">
        <w:rPr>
          <w:rFonts w:cs="Times New Roman"/>
          <w:bCs/>
          <w:szCs w:val="28"/>
        </w:rPr>
        <w:t>Выразительные средства музыкального и изобразительного искусства (М.</w:t>
      </w:r>
      <w:r w:rsidR="00961613" w:rsidRPr="00CF03C3">
        <w:rPr>
          <w:rFonts w:cs="Times New Roman"/>
          <w:bCs/>
          <w:szCs w:val="28"/>
        </w:rPr>
        <w:t xml:space="preserve"> </w:t>
      </w:r>
      <w:r w:rsidRPr="00CF03C3">
        <w:rPr>
          <w:rFonts w:cs="Times New Roman"/>
          <w:bCs/>
          <w:szCs w:val="28"/>
        </w:rPr>
        <w:t xml:space="preserve">Чюрленис). Аналогии: ритм, композиция, линия </w:t>
      </w:r>
      <w:r w:rsidR="00961613" w:rsidRPr="00CF03C3">
        <w:rPr>
          <w:rFonts w:cs="Times New Roman"/>
          <w:bCs/>
          <w:szCs w:val="28"/>
        </w:rPr>
        <w:t>–</w:t>
      </w:r>
      <w:r w:rsidRPr="00CF03C3">
        <w:rPr>
          <w:rFonts w:cs="Times New Roman"/>
          <w:bCs/>
          <w:szCs w:val="28"/>
        </w:rPr>
        <w:t xml:space="preserve"> мелодия, пятно </w:t>
      </w:r>
      <w:r w:rsidR="00961613" w:rsidRPr="00CF03C3">
        <w:rPr>
          <w:rFonts w:cs="Times New Roman"/>
          <w:bCs/>
          <w:szCs w:val="28"/>
        </w:rPr>
        <w:t>–</w:t>
      </w:r>
      <w:r w:rsidRPr="00CF03C3">
        <w:rPr>
          <w:rFonts w:cs="Times New Roman"/>
          <w:bCs/>
          <w:szCs w:val="28"/>
        </w:rPr>
        <w:t xml:space="preserve"> созвучие, колорит </w:t>
      </w:r>
      <w:r w:rsidR="00961613" w:rsidRPr="00CF03C3">
        <w:rPr>
          <w:rFonts w:cs="Times New Roman"/>
          <w:bCs/>
          <w:szCs w:val="28"/>
        </w:rPr>
        <w:t>–</w:t>
      </w:r>
      <w:r w:rsidRPr="00CF03C3">
        <w:rPr>
          <w:rFonts w:cs="Times New Roman"/>
          <w:bCs/>
          <w:szCs w:val="28"/>
        </w:rPr>
        <w:t xml:space="preserve"> тембр и т. д.</w:t>
      </w:r>
      <w:r w:rsidRPr="00CF03C3">
        <w:rPr>
          <w:rFonts w:eastAsia="Times New Roman" w:cs="Times New Roman"/>
          <w:szCs w:val="28"/>
        </w:rPr>
        <w:t xml:space="preserve"> Программная музыка. Выразительные и изобразительные интонации в музыке (Э. Григ. Музыка к драме Г. Ибсена «Пер Гюнт» - «Песня Сольвейг», «Смерть Озе», «В пещере горного короля»). Опера</w:t>
      </w:r>
      <w:r w:rsidRPr="00CF03C3">
        <w:rPr>
          <w:rFonts w:eastAsia="Calibri" w:cs="Times New Roman"/>
          <w:szCs w:val="28"/>
        </w:rPr>
        <w:t xml:space="preserve"> (Н. Римский-Корсаков Оперы «Садко», «Снегурочка», «Сказка о царе Салтане», М. Глинка Опера «Руслан и Людмила»)</w:t>
      </w:r>
      <w:r w:rsidRPr="00CF03C3">
        <w:rPr>
          <w:rFonts w:eastAsia="Times New Roman" w:cs="Times New Roman"/>
          <w:szCs w:val="28"/>
        </w:rPr>
        <w:t>. Балет (С. Прокофьев Балет «Р</w:t>
      </w:r>
      <w:r w:rsidR="00961613" w:rsidRPr="00CF03C3">
        <w:rPr>
          <w:rFonts w:eastAsia="Times New Roman" w:cs="Times New Roman"/>
          <w:szCs w:val="28"/>
        </w:rPr>
        <w:t>омео и Джульетта»), Кантата (С. </w:t>
      </w:r>
      <w:r w:rsidRPr="00CF03C3">
        <w:rPr>
          <w:rFonts w:eastAsia="Times New Roman" w:cs="Times New Roman"/>
          <w:szCs w:val="28"/>
        </w:rPr>
        <w:t>Прокофьев Кантата «Александр Невский», К. Дебюсси Симфоническая сюита «Море»).</w:t>
      </w:r>
      <w:r w:rsidRPr="00CF03C3">
        <w:rPr>
          <w:rFonts w:cs="Times New Roman"/>
          <w:szCs w:val="28"/>
        </w:rPr>
        <w:t xml:space="preserve"> </w:t>
      </w:r>
      <w:r w:rsidRPr="00CF03C3">
        <w:rPr>
          <w:rFonts w:eastAsia="Times New Roman" w:cs="Times New Roman"/>
          <w:szCs w:val="28"/>
        </w:rPr>
        <w:t>Импрессионизм (на приме</w:t>
      </w:r>
      <w:r w:rsidR="00961613" w:rsidRPr="00CF03C3">
        <w:rPr>
          <w:rFonts w:eastAsia="Times New Roman" w:cs="Times New Roman"/>
          <w:szCs w:val="28"/>
        </w:rPr>
        <w:t>ре творчества французских клаве</w:t>
      </w:r>
      <w:r w:rsidRPr="00CF03C3">
        <w:rPr>
          <w:rFonts w:eastAsia="Times New Roman" w:cs="Times New Roman"/>
          <w:szCs w:val="28"/>
        </w:rPr>
        <w:t>синистов, К. Дебюсси, А. К. Лядова и др.)</w:t>
      </w:r>
    </w:p>
    <w:p w14:paraId="7A15D713" w14:textId="2B825D3C" w:rsidR="00961613"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eastAsia="Times New Roman" w:cs="Times New Roman"/>
          <w:b/>
          <w:bCs/>
          <w:szCs w:val="28"/>
        </w:rPr>
        <w:t>Модуль № 9. «Современная музыка: основные жанры и направления»</w:t>
      </w:r>
      <w:r w:rsidRPr="00CF03C3">
        <w:rPr>
          <w:rFonts w:cs="Times New Roman"/>
          <w:szCs w:val="28"/>
        </w:rPr>
        <w:t xml:space="preserve"> </w:t>
      </w:r>
    </w:p>
    <w:p w14:paraId="1440149E" w14:textId="636A6EE2"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Джаз</w:t>
      </w:r>
      <w:r w:rsidR="00961613" w:rsidRPr="00CF03C3">
        <w:rPr>
          <w:rFonts w:cs="Times New Roman"/>
          <w:szCs w:val="28"/>
        </w:rPr>
        <w:t xml:space="preserve"> –</w:t>
      </w:r>
      <w:r w:rsidRPr="00CF03C3">
        <w:rPr>
          <w:rFonts w:cs="Times New Roman"/>
          <w:szCs w:val="28"/>
        </w:rPr>
        <w:t xml:space="preserve">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 </w:t>
      </w:r>
      <w:r w:rsidRPr="00CF03C3">
        <w:rPr>
          <w:rFonts w:eastAsia="Times New Roman" w:cs="Times New Roman"/>
          <w:bCs/>
          <w:szCs w:val="28"/>
        </w:rPr>
        <w:t>Мюзикл.</w:t>
      </w:r>
      <w:r w:rsidRPr="00CF03C3">
        <w:rPr>
          <w:rFonts w:cs="Times New Roman"/>
          <w:szCs w:val="28"/>
        </w:rPr>
        <w:t xml:space="preserve"> </w:t>
      </w:r>
    </w:p>
    <w:p w14:paraId="7963B9C7" w14:textId="77777777" w:rsidR="00413769" w:rsidRPr="00CF03C3" w:rsidRDefault="00413769" w:rsidP="00F4049A">
      <w:pPr>
        <w:spacing w:after="0" w:line="240" w:lineRule="auto"/>
        <w:ind w:firstLine="709"/>
        <w:jc w:val="both"/>
        <w:rPr>
          <w:rFonts w:eastAsia="Times New Roman" w:cs="Times New Roman"/>
          <w:bCs/>
          <w:szCs w:val="28"/>
        </w:rPr>
      </w:pPr>
    </w:p>
    <w:p w14:paraId="01DAF2F8" w14:textId="77777777" w:rsidR="00413769" w:rsidRPr="00CF03C3" w:rsidRDefault="00413769" w:rsidP="00A14400">
      <w:pPr>
        <w:spacing w:after="0" w:line="240" w:lineRule="auto"/>
        <w:rPr>
          <w:rFonts w:eastAsiaTheme="majorEastAsia" w:cs="Times New Roman"/>
          <w:b/>
          <w:bCs/>
          <w:szCs w:val="28"/>
          <w:lang w:eastAsia="en-US"/>
        </w:rPr>
      </w:pPr>
      <w:bookmarkStart w:id="174" w:name="_Toc83236052"/>
      <w:r w:rsidRPr="00CF03C3">
        <w:rPr>
          <w:rFonts w:eastAsiaTheme="majorEastAsia" w:cs="Times New Roman"/>
          <w:b/>
          <w:bCs/>
          <w:szCs w:val="28"/>
          <w:lang w:eastAsia="en-US"/>
        </w:rPr>
        <w:t>6 КЛАСС</w:t>
      </w:r>
      <w:bookmarkEnd w:id="174"/>
    </w:p>
    <w:p w14:paraId="0ABCBC6C" w14:textId="77777777" w:rsidR="00413769" w:rsidRPr="00CF03C3" w:rsidRDefault="00413769" w:rsidP="00397DC6">
      <w:pPr>
        <w:spacing w:after="0" w:line="240" w:lineRule="auto"/>
        <w:ind w:firstLine="709"/>
        <w:jc w:val="both"/>
        <w:rPr>
          <w:rFonts w:cs="Times New Roman"/>
          <w:szCs w:val="28"/>
        </w:rPr>
      </w:pPr>
      <w:r w:rsidRPr="00CF03C3">
        <w:rPr>
          <w:rFonts w:cs="Times New Roman"/>
          <w:szCs w:val="28"/>
        </w:rPr>
        <w:t>Содержание предмета за курс 6 класса включает модули:</w:t>
      </w:r>
    </w:p>
    <w:p w14:paraId="4A21CBC7" w14:textId="74413D47" w:rsidR="00413769" w:rsidRPr="00CF03C3" w:rsidRDefault="00413769" w:rsidP="00397DC6">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1 «Музыка моего края»</w:t>
      </w:r>
      <w:r w:rsidRPr="00CF03C3">
        <w:rPr>
          <w:rFonts w:cs="Times New Roman"/>
          <w:szCs w:val="28"/>
        </w:rPr>
        <w:t xml:space="preserve">  </w:t>
      </w:r>
    </w:p>
    <w:p w14:paraId="0D936105" w14:textId="77777777" w:rsidR="00413769" w:rsidRPr="00CF03C3" w:rsidRDefault="00413769" w:rsidP="00397DC6">
      <w:pPr>
        <w:widowControl w:val="0"/>
        <w:tabs>
          <w:tab w:val="left" w:pos="510"/>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zCs w:val="28"/>
        </w:rPr>
        <w:t xml:space="preserve">Фольклорные жанры, связанные с жизнью человека: свадебный обряд, рекрутские песни, плачи-причитания. </w:t>
      </w:r>
    </w:p>
    <w:p w14:paraId="69FDBA7B" w14:textId="05D8C103"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 2 «Народное музыкальное творчество России»</w:t>
      </w:r>
      <w:r w:rsidRPr="00CF03C3">
        <w:rPr>
          <w:rFonts w:cs="Times New Roman"/>
          <w:szCs w:val="28"/>
        </w:rPr>
        <w:t xml:space="preserve"> </w:t>
      </w:r>
    </w:p>
    <w:p w14:paraId="45E7ED54"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pacing w:val="-4"/>
          <w:szCs w:val="28"/>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r w:rsidRPr="00CF03C3">
        <w:rPr>
          <w:rFonts w:cs="Times New Roman"/>
          <w:szCs w:val="28"/>
        </w:rPr>
        <w:t xml:space="preserve"> </w:t>
      </w:r>
      <w:r w:rsidRPr="00CF03C3">
        <w:rPr>
          <w:rFonts w:cs="Times New Roman"/>
          <w:spacing w:val="-4"/>
          <w:szCs w:val="28"/>
        </w:rPr>
        <w:t>Внутреннее родство композиторского и народного творчества на интонационном уровне.</w:t>
      </w:r>
    </w:p>
    <w:p w14:paraId="6D8897E3"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eastAsia="Calibri" w:cs="Times New Roman"/>
          <w:szCs w:val="28"/>
        </w:rPr>
        <w:lastRenderedPageBreak/>
        <w:t>Музыкальный образ (лирический, драматический, героический, романтический, эпический).</w:t>
      </w:r>
      <w:r w:rsidRPr="00CF03C3">
        <w:rPr>
          <w:rFonts w:eastAsia="Times New Roman" w:cs="Times New Roman"/>
          <w:szCs w:val="28"/>
        </w:rPr>
        <w:t xml:space="preserve"> Образы роман</w:t>
      </w:r>
      <w:r w:rsidRPr="00CF03C3">
        <w:rPr>
          <w:rFonts w:eastAsia="Times New Roman" w:cs="Times New Roman"/>
          <w:spacing w:val="-2"/>
          <w:szCs w:val="28"/>
        </w:rPr>
        <w:t>сов и песен рус</w:t>
      </w:r>
      <w:r w:rsidRPr="00CF03C3">
        <w:rPr>
          <w:rFonts w:eastAsia="Times New Roman" w:cs="Times New Roman"/>
          <w:spacing w:val="-1"/>
          <w:szCs w:val="28"/>
        </w:rPr>
        <w:t>ских компози</w:t>
      </w:r>
      <w:r w:rsidRPr="00CF03C3">
        <w:rPr>
          <w:rFonts w:eastAsia="Times New Roman" w:cs="Times New Roman"/>
          <w:szCs w:val="28"/>
        </w:rPr>
        <w:t>торов</w:t>
      </w:r>
      <w:r w:rsidRPr="00CF03C3">
        <w:rPr>
          <w:rFonts w:cs="Times New Roman"/>
          <w:szCs w:val="28"/>
        </w:rPr>
        <w:t xml:space="preserve"> </w:t>
      </w:r>
      <w:r w:rsidRPr="00CF03C3">
        <w:rPr>
          <w:rFonts w:eastAsia="Times New Roman" w:cs="Times New Roman"/>
          <w:szCs w:val="28"/>
        </w:rPr>
        <w:t>(М. Матвеев. «Матушка, матушка, что во поле пыльно», «Красный сарафан»). Портрет в музыке и живописи. Музыкальный образ и мастерство исполнителя.</w:t>
      </w:r>
    </w:p>
    <w:p w14:paraId="2C37E0A5" w14:textId="67713913"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3 «Музыка народов мира»</w:t>
      </w:r>
    </w:p>
    <w:p w14:paraId="76B1D31C"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Интонации и ритмы, формы и жанры европейского фольклора. Отражение европейского фольклора в творчестве профессиональных композиторов</w:t>
      </w:r>
    </w:p>
    <w:p w14:paraId="1EFCC9B7" w14:textId="7DA77573"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4 «Европейская классическая музыка»</w:t>
      </w:r>
    </w:p>
    <w:p w14:paraId="62D344B9" w14:textId="305C3FF3"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Искусство как отражение, с одной стороны </w:t>
      </w:r>
      <w:r w:rsidR="00397DC6" w:rsidRPr="00CF03C3">
        <w:rPr>
          <w:rFonts w:cs="Times New Roman"/>
          <w:szCs w:val="28"/>
        </w:rPr>
        <w:t>– образа жизни, с другой –</w:t>
      </w:r>
      <w:r w:rsidRPr="00CF03C3">
        <w:rPr>
          <w:rFonts w:cs="Times New Roman"/>
          <w:szCs w:val="28"/>
        </w:rPr>
        <w:t xml:space="preserve">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w:t>
      </w:r>
      <w:r w:rsidR="00397DC6" w:rsidRPr="00CF03C3">
        <w:rPr>
          <w:rFonts w:cs="Times New Roman"/>
          <w:szCs w:val="28"/>
        </w:rPr>
        <w:t>мере творчества И. С. Баха и Л. ван </w:t>
      </w:r>
      <w:r w:rsidRPr="00CF03C3">
        <w:rPr>
          <w:rFonts w:cs="Times New Roman"/>
          <w:szCs w:val="28"/>
        </w:rPr>
        <w:t xml:space="preserve">Бетховена. Героические образы в музыке. Лирический герой музыкального произведения. Судьба человека </w:t>
      </w:r>
      <w:r w:rsidR="00397DC6" w:rsidRPr="00CF03C3">
        <w:rPr>
          <w:rFonts w:cs="Times New Roman"/>
          <w:szCs w:val="28"/>
        </w:rPr>
        <w:t>–</w:t>
      </w:r>
      <w:r w:rsidRPr="00CF03C3">
        <w:rPr>
          <w:rFonts w:cs="Times New Roman"/>
          <w:szCs w:val="28"/>
        </w:rPr>
        <w:t xml:space="preserve">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 </w:t>
      </w:r>
    </w:p>
    <w:p w14:paraId="5E0065D7" w14:textId="5E0E0D5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 5 «Русская классическая музыка»</w:t>
      </w:r>
      <w:r w:rsidRPr="00CF03C3">
        <w:rPr>
          <w:rFonts w:cs="Times New Roman"/>
          <w:szCs w:val="28"/>
        </w:rPr>
        <w:t xml:space="preserve"> </w:t>
      </w:r>
    </w:p>
    <w:p w14:paraId="504FD3E1" w14:textId="402A4C0A"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 интонаций, настроений, образов (на примере творчества М.</w:t>
      </w:r>
      <w:r w:rsidR="00397DC6" w:rsidRPr="00CF03C3">
        <w:rPr>
          <w:rFonts w:cs="Times New Roman"/>
          <w:szCs w:val="28"/>
        </w:rPr>
        <w:t> И. </w:t>
      </w:r>
      <w:r w:rsidRPr="00CF03C3">
        <w:rPr>
          <w:rFonts w:cs="Times New Roman"/>
          <w:szCs w:val="28"/>
        </w:rPr>
        <w:t>Глинки, П. И. Чайковского, Н. А. Римского-Корсакова и др.)</w:t>
      </w:r>
      <w:r w:rsidR="00397DC6" w:rsidRPr="00CF03C3">
        <w:rPr>
          <w:rFonts w:cs="Times New Roman"/>
          <w:szCs w:val="28"/>
        </w:rPr>
        <w:t>.</w:t>
      </w:r>
    </w:p>
    <w:p w14:paraId="2180325C" w14:textId="31B3E4FD"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6 «Истоки и образы русской и европейской духовной музыки»</w:t>
      </w:r>
    </w:p>
    <w:p w14:paraId="4E18C22C"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Европейская музыка религиозной традиции (григорианский хорал, изобретение нотной записи Гвидо д’Ареццо, протестантский хорал).</w:t>
      </w:r>
    </w:p>
    <w:p w14:paraId="26DDE827" w14:textId="761E9DEE"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Русская музыка религиозной традиции (знаменный распев, крюковая запись, партесное пение).</w:t>
      </w:r>
      <w:r w:rsidRPr="00CF03C3">
        <w:rPr>
          <w:rFonts w:eastAsia="Times New Roman" w:cs="Times New Roman"/>
          <w:szCs w:val="28"/>
        </w:rPr>
        <w:t xml:space="preserve"> Народное искусство Древней Руси (знаменный распев, крюки). Молитва. Русская духовная музыка (В.Г. Кикта. «Фрески Софии Киевской», В. Гаврилина Симфония «Перезвоны», М. Березовский Хоровой концерт «Не отвержи мене во время старости», П. Чесноков. «Да исправится молитва моя»). Образы скорби и печали в искусстве</w:t>
      </w:r>
      <w:r w:rsidR="00397DC6" w:rsidRPr="00CF03C3">
        <w:rPr>
          <w:rFonts w:eastAsia="Calibri" w:cs="Times New Roman"/>
          <w:szCs w:val="28"/>
        </w:rPr>
        <w:t xml:space="preserve"> (Дж. </w:t>
      </w:r>
      <w:r w:rsidRPr="00CF03C3">
        <w:rPr>
          <w:rFonts w:eastAsia="Calibri" w:cs="Times New Roman"/>
          <w:szCs w:val="28"/>
        </w:rPr>
        <w:t>Перголези «</w:t>
      </w:r>
      <w:r w:rsidRPr="00CF03C3">
        <w:rPr>
          <w:rFonts w:eastAsia="Calibri" w:cs="Times New Roman"/>
          <w:szCs w:val="28"/>
          <w:lang w:val="en-US"/>
        </w:rPr>
        <w:t>Stabat</w:t>
      </w:r>
      <w:r w:rsidRPr="00CF03C3">
        <w:rPr>
          <w:rFonts w:eastAsia="Calibri" w:cs="Times New Roman"/>
          <w:szCs w:val="28"/>
        </w:rPr>
        <w:t xml:space="preserve"> </w:t>
      </w:r>
      <w:r w:rsidRPr="00CF03C3">
        <w:rPr>
          <w:rFonts w:eastAsia="Calibri" w:cs="Times New Roman"/>
          <w:szCs w:val="28"/>
          <w:lang w:val="en-US"/>
        </w:rPr>
        <w:t>mater</w:t>
      </w:r>
      <w:r w:rsidRPr="00CF03C3">
        <w:rPr>
          <w:rFonts w:eastAsia="Calibri" w:cs="Times New Roman"/>
          <w:szCs w:val="28"/>
        </w:rPr>
        <w:t>»)</w:t>
      </w:r>
      <w:r w:rsidRPr="00CF03C3">
        <w:rPr>
          <w:rFonts w:eastAsia="Times New Roman" w:cs="Times New Roman"/>
          <w:szCs w:val="28"/>
        </w:rPr>
        <w:t>.</w:t>
      </w:r>
    </w:p>
    <w:p w14:paraId="2A1FF5AA"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Полифония в западной и русской духовной музыке. Жанры: кантата, духовный концерт, реквием.</w:t>
      </w:r>
      <w:r w:rsidRPr="00CF03C3">
        <w:rPr>
          <w:rFonts w:eastAsia="Times New Roman" w:cs="Times New Roman"/>
          <w:szCs w:val="28"/>
        </w:rPr>
        <w:t xml:space="preserve"> Небесное и земное в музыке И.С. Баха</w:t>
      </w:r>
      <w:r w:rsidRPr="00CF03C3">
        <w:rPr>
          <w:rFonts w:cs="Times New Roman"/>
          <w:szCs w:val="28"/>
        </w:rPr>
        <w:t>.</w:t>
      </w:r>
    </w:p>
    <w:p w14:paraId="272037E7"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1A0D54CA" w14:textId="2D6A504E"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 7</w:t>
      </w:r>
      <w:r w:rsidR="00397DC6" w:rsidRPr="00CF03C3">
        <w:rPr>
          <w:rFonts w:cs="Times New Roman"/>
          <w:b/>
          <w:szCs w:val="28"/>
        </w:rPr>
        <w:t xml:space="preserve"> «Жанры музыкального искусства»</w:t>
      </w:r>
      <w:r w:rsidRPr="00CF03C3">
        <w:rPr>
          <w:rFonts w:cs="Times New Roman"/>
          <w:szCs w:val="28"/>
        </w:rPr>
        <w:t xml:space="preserve"> </w:t>
      </w:r>
    </w:p>
    <w:p w14:paraId="0C7A81E2"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Сюита, цикл миниатюр (вокальных, инструментальных). Принцип контраста. Прелюдия и фуга.</w:t>
      </w:r>
    </w:p>
    <w:p w14:paraId="52D56CEE" w14:textId="77777777" w:rsidR="00413769" w:rsidRPr="00CF03C3" w:rsidRDefault="00413769" w:rsidP="00F4049A">
      <w:pPr>
        <w:shd w:val="clear" w:color="auto" w:fill="FFFFFF"/>
        <w:spacing w:after="0" w:line="240" w:lineRule="auto"/>
        <w:ind w:firstLine="709"/>
        <w:jc w:val="both"/>
        <w:rPr>
          <w:rFonts w:eastAsia="Times New Roman" w:cs="Times New Roman"/>
          <w:szCs w:val="28"/>
        </w:rPr>
      </w:pPr>
      <w:r w:rsidRPr="00CF03C3">
        <w:rPr>
          <w:rFonts w:cs="Times New Roman"/>
          <w:szCs w:val="28"/>
        </w:rPr>
        <w:t>Соната, концерт: трёхчастная форма, контраст основных тем, разработочный принцип развития.</w:t>
      </w:r>
      <w:r w:rsidRPr="00CF03C3">
        <w:rPr>
          <w:rFonts w:eastAsia="Times New Roman" w:cs="Times New Roman"/>
          <w:szCs w:val="28"/>
        </w:rPr>
        <w:t xml:space="preserve"> Инструментальный концерт (А. Вивальди.  </w:t>
      </w:r>
      <w:r w:rsidRPr="00CF03C3">
        <w:rPr>
          <w:rFonts w:eastAsia="Times New Roman" w:cs="Times New Roman"/>
          <w:szCs w:val="28"/>
        </w:rPr>
        <w:lastRenderedPageBreak/>
        <w:t>«Времена года» («Весна», «Зима»).</w:t>
      </w:r>
      <w:r w:rsidRPr="00CF03C3">
        <w:rPr>
          <w:rFonts w:eastAsia="Calibri" w:cs="Times New Roman"/>
          <w:szCs w:val="28"/>
        </w:rPr>
        <w:t xml:space="preserve"> Жанры вокальной (в том числе песня, романс, ария, вокальный цикл) и театральной музыки (в том числе опера, балет, мюзикл и оперетта).</w:t>
      </w:r>
      <w:r w:rsidRPr="00CF03C3">
        <w:rPr>
          <w:rFonts w:eastAsia="Times New Roman" w:cs="Times New Roman"/>
          <w:spacing w:val="-3"/>
          <w:szCs w:val="28"/>
        </w:rPr>
        <w:t xml:space="preserve"> </w:t>
      </w:r>
      <w:r w:rsidRPr="00CF03C3">
        <w:rPr>
          <w:rFonts w:eastAsia="Times New Roman" w:cs="Times New Roman"/>
          <w:szCs w:val="28"/>
        </w:rPr>
        <w:t xml:space="preserve">Авторская песня: прошлое и настоящее. </w:t>
      </w:r>
    </w:p>
    <w:p w14:paraId="60C0B848" w14:textId="77777777" w:rsidR="00413769" w:rsidRPr="00CF03C3" w:rsidRDefault="00413769" w:rsidP="00F4049A">
      <w:pPr>
        <w:spacing w:after="0" w:line="240" w:lineRule="auto"/>
        <w:ind w:firstLine="709"/>
        <w:jc w:val="both"/>
        <w:rPr>
          <w:rFonts w:eastAsia="Calibri" w:cs="Times New Roman"/>
          <w:szCs w:val="28"/>
        </w:rPr>
      </w:pPr>
      <w:r w:rsidRPr="00CF03C3">
        <w:rPr>
          <w:rFonts w:eastAsia="Calibri" w:cs="Times New Roman"/>
          <w:szCs w:val="28"/>
        </w:rPr>
        <w:t>Построение и развитие музыки (Ф. Шопен. Полонез (ля мажор), Ноктюрн фа минор).</w:t>
      </w:r>
    </w:p>
    <w:p w14:paraId="5C6A897B" w14:textId="77777777" w:rsidR="00413769" w:rsidRPr="00CF03C3" w:rsidRDefault="00413769" w:rsidP="00F4049A">
      <w:pPr>
        <w:spacing w:after="0" w:line="240" w:lineRule="auto"/>
        <w:ind w:firstLine="709"/>
        <w:jc w:val="both"/>
        <w:rPr>
          <w:rFonts w:eastAsia="Calibri" w:cs="Times New Roman"/>
          <w:szCs w:val="28"/>
        </w:rPr>
      </w:pPr>
      <w:r w:rsidRPr="00CF03C3">
        <w:rPr>
          <w:rFonts w:eastAsia="Calibri" w:cs="Times New Roman"/>
          <w:szCs w:val="28"/>
        </w:rPr>
        <w:t>Интонационно-образный анализ музыкального произведения.</w:t>
      </w:r>
      <w:r w:rsidRPr="00CF03C3">
        <w:rPr>
          <w:rFonts w:eastAsia="Times New Roman" w:cs="Times New Roman"/>
          <w:spacing w:val="-3"/>
          <w:szCs w:val="28"/>
        </w:rPr>
        <w:t xml:space="preserve"> Образы симфонической музыки. (Программная увертюра</w:t>
      </w:r>
      <w:r w:rsidRPr="00CF03C3">
        <w:rPr>
          <w:rFonts w:eastAsia="Times New Roman" w:cs="Times New Roman"/>
          <w:szCs w:val="28"/>
        </w:rPr>
        <w:t xml:space="preserve"> </w:t>
      </w:r>
      <w:r w:rsidRPr="00CF03C3">
        <w:rPr>
          <w:rFonts w:eastAsia="Times New Roman" w:cs="Times New Roman"/>
          <w:spacing w:val="-3"/>
          <w:szCs w:val="28"/>
        </w:rPr>
        <w:t>Л. Бетховена «Эгмонт», Увертюра-фантазия П.И. Чайковского «Ромео и Джульетта»).</w:t>
      </w:r>
    </w:p>
    <w:p w14:paraId="7E292007" w14:textId="13CC502C"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8 «Связь муз</w:t>
      </w:r>
      <w:r w:rsidR="00397DC6" w:rsidRPr="00CF03C3">
        <w:rPr>
          <w:rFonts w:cs="Times New Roman"/>
          <w:b/>
          <w:szCs w:val="28"/>
        </w:rPr>
        <w:t>ыки с другими видами искусства»</w:t>
      </w:r>
    </w:p>
    <w:p w14:paraId="0ABE9F69" w14:textId="77777777"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Музыка к драматическому спектаклю (на примере творчества Э. Грига, Л. ван Бетховена, А. Г. Шнитке, Д. Д. Шостаковича и др.).</w:t>
      </w:r>
    </w:p>
    <w:p w14:paraId="4DF64427" w14:textId="77777777" w:rsidR="00413769" w:rsidRPr="00CF03C3" w:rsidRDefault="00413769" w:rsidP="00F4049A">
      <w:pPr>
        <w:spacing w:after="0" w:line="240" w:lineRule="auto"/>
        <w:ind w:firstLine="709"/>
        <w:jc w:val="both"/>
        <w:rPr>
          <w:rFonts w:eastAsia="Calibri" w:cs="Times New Roman"/>
          <w:szCs w:val="28"/>
        </w:rPr>
      </w:pPr>
      <w:r w:rsidRPr="00CF03C3">
        <w:rPr>
          <w:rFonts w:cs="Times New Roman"/>
          <w:szCs w:val="28"/>
        </w:rPr>
        <w:t>Единство музыки, драматургии, сценической живописи, хореографии.</w:t>
      </w:r>
      <w:r w:rsidRPr="00CF03C3">
        <w:rPr>
          <w:rFonts w:eastAsia="Calibri" w:cs="Times New Roman"/>
          <w:szCs w:val="28"/>
          <w:highlight w:val="yellow"/>
        </w:rPr>
        <w:t xml:space="preserve"> </w:t>
      </w:r>
      <w:r w:rsidRPr="00CF03C3">
        <w:rPr>
          <w:rFonts w:eastAsia="Calibri" w:cs="Times New Roman"/>
          <w:szCs w:val="28"/>
        </w:rPr>
        <w:t>Взаимодействие музыки, изобразительного искусства и литературы (К. Орф. Сценическая кантата для певцов, хора и оркестра «Кармина Бурана»). Мир старинной песни</w:t>
      </w:r>
      <w:r w:rsidRPr="00CF03C3">
        <w:rPr>
          <w:rFonts w:cs="Times New Roman"/>
          <w:szCs w:val="28"/>
        </w:rPr>
        <w:t xml:space="preserve"> </w:t>
      </w:r>
      <w:r w:rsidRPr="00CF03C3">
        <w:rPr>
          <w:rFonts w:eastAsia="Calibri" w:cs="Times New Roman"/>
          <w:szCs w:val="28"/>
        </w:rPr>
        <w:t>(Ф. Шуберт Вокальный цикл на ст. В. Мюллера «Прекрасная мельничиха» («В путь»), «Лесной царь» (ст. И. Гете). «Серенада» (сл. Л. Рельштаба, перевод Н. Огарева). «Ave Maria» (сл. В. Скотта).</w:t>
      </w:r>
    </w:p>
    <w:p w14:paraId="7BA1712B" w14:textId="202C571E" w:rsidR="00413769" w:rsidRPr="00CF03C3" w:rsidRDefault="00413769" w:rsidP="00F4049A">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9 «Современная музыка: основные жанры и направления»</w:t>
      </w:r>
    </w:p>
    <w:p w14:paraId="7B7F7920" w14:textId="77777777" w:rsidR="00413769" w:rsidRPr="00CF03C3" w:rsidRDefault="00413769" w:rsidP="00F4049A">
      <w:pPr>
        <w:shd w:val="clear" w:color="auto" w:fill="FFFFFF"/>
        <w:spacing w:after="0" w:line="240" w:lineRule="auto"/>
        <w:ind w:firstLine="709"/>
        <w:jc w:val="both"/>
        <w:rPr>
          <w:rFonts w:eastAsia="Times New Roman" w:cs="Times New Roman"/>
          <w:szCs w:val="28"/>
        </w:rPr>
      </w:pPr>
      <w:r w:rsidRPr="00CF03C3">
        <w:rPr>
          <w:rFonts w:cs="Times New Roman"/>
          <w:szCs w:val="28"/>
        </w:rPr>
        <w:t>Особенности жанра. Классика жанра — мюзиклы середины XX века (на примере творчества Ф. Лоу, Р. Роджерса, Э. Л. Уэббера и др.). Современные постановки в жанре мюзикла на российской сцене.</w:t>
      </w:r>
      <w:r w:rsidRPr="00CF03C3">
        <w:rPr>
          <w:rFonts w:eastAsia="Calibri" w:cs="Times New Roman"/>
          <w:szCs w:val="28"/>
        </w:rPr>
        <w:t xml:space="preserve"> Стили, направления и жанры современной музыки</w:t>
      </w:r>
      <w:r w:rsidRPr="00CF03C3">
        <w:rPr>
          <w:rFonts w:cs="Times New Roman"/>
          <w:szCs w:val="28"/>
        </w:rPr>
        <w:t xml:space="preserve"> </w:t>
      </w:r>
      <w:r w:rsidRPr="00CF03C3">
        <w:rPr>
          <w:rFonts w:eastAsia="Calibri" w:cs="Times New Roman"/>
          <w:szCs w:val="28"/>
        </w:rPr>
        <w:t xml:space="preserve">(Ч. Айвз. «Космический пейзаж», Э. Артемьев. «Мозаика»). </w:t>
      </w:r>
      <w:r w:rsidRPr="00CF03C3">
        <w:rPr>
          <w:rFonts w:eastAsia="Times New Roman" w:cs="Times New Roman"/>
          <w:szCs w:val="28"/>
        </w:rPr>
        <w:t xml:space="preserve">Джаз – искусство </w:t>
      </w:r>
      <w:r w:rsidRPr="00CF03C3">
        <w:rPr>
          <w:rFonts w:eastAsia="Times New Roman" w:cs="Times New Roman"/>
          <w:szCs w:val="28"/>
          <w:lang w:val="en-US"/>
        </w:rPr>
        <w:t>XX</w:t>
      </w:r>
      <w:r w:rsidRPr="00CF03C3">
        <w:rPr>
          <w:rFonts w:eastAsia="Times New Roman" w:cs="Times New Roman"/>
          <w:szCs w:val="28"/>
        </w:rPr>
        <w:t xml:space="preserve"> века (Негритянский спиричуэл, «Любимый мой» сл. А. Гершвина, русский текст Т. Сикорской,</w:t>
      </w:r>
      <w:r w:rsidRPr="00CF03C3">
        <w:rPr>
          <w:rFonts w:cs="Times New Roman"/>
          <w:szCs w:val="28"/>
        </w:rPr>
        <w:t xml:space="preserve"> </w:t>
      </w:r>
      <w:r w:rsidRPr="00CF03C3">
        <w:rPr>
          <w:rFonts w:eastAsia="Times New Roman" w:cs="Times New Roman"/>
          <w:szCs w:val="28"/>
        </w:rPr>
        <w:t>Л. Армстронг «Блюз Западной окраины»).</w:t>
      </w:r>
      <w:r w:rsidRPr="00CF03C3">
        <w:rPr>
          <w:rFonts w:eastAsia="Times New Roman" w:cs="Times New Roman"/>
          <w:spacing w:val="-3"/>
          <w:szCs w:val="28"/>
        </w:rPr>
        <w:t xml:space="preserve"> Мир музыкального театра.</w:t>
      </w:r>
      <w:r w:rsidRPr="00CF03C3">
        <w:rPr>
          <w:rFonts w:eastAsia="Times New Roman" w:cs="Times New Roman"/>
          <w:szCs w:val="28"/>
        </w:rPr>
        <w:t xml:space="preserve"> Вечные темы искусства и жизни (</w:t>
      </w:r>
      <w:r w:rsidRPr="00CF03C3">
        <w:rPr>
          <w:rFonts w:eastAsia="Calibri" w:cs="Times New Roman"/>
          <w:szCs w:val="28"/>
        </w:rPr>
        <w:t xml:space="preserve">Л. Бернстайн, Мюзикл «Вестсайдская история»). </w:t>
      </w:r>
      <w:r w:rsidRPr="00CF03C3">
        <w:rPr>
          <w:rFonts w:eastAsia="Times New Roman" w:cs="Times New Roman"/>
          <w:spacing w:val="-3"/>
          <w:szCs w:val="28"/>
        </w:rPr>
        <w:t>Образы киномузыки (И. Дунаевский Марш из к/ф «Веселые ребята» сл. В. Лебедева-Кумача, Ф. Лей «История любви»).</w:t>
      </w:r>
    </w:p>
    <w:p w14:paraId="6456C03A" w14:textId="77777777" w:rsidR="00413769" w:rsidRPr="00CF03C3" w:rsidRDefault="00413769" w:rsidP="003E1C0D">
      <w:pPr>
        <w:spacing w:after="0" w:line="240" w:lineRule="auto"/>
        <w:ind w:firstLine="709"/>
        <w:rPr>
          <w:rFonts w:cs="Times New Roman"/>
          <w:szCs w:val="28"/>
        </w:rPr>
      </w:pPr>
      <w:bookmarkStart w:id="175" w:name="_Toc83236053"/>
    </w:p>
    <w:p w14:paraId="6F1957CB" w14:textId="77777777" w:rsidR="00413769" w:rsidRPr="00CF03C3" w:rsidRDefault="00413769" w:rsidP="00A14400">
      <w:pPr>
        <w:spacing w:after="0" w:line="240" w:lineRule="auto"/>
        <w:rPr>
          <w:rFonts w:cs="Times New Roman"/>
          <w:b/>
          <w:szCs w:val="28"/>
        </w:rPr>
      </w:pPr>
      <w:r w:rsidRPr="00CF03C3">
        <w:rPr>
          <w:rFonts w:cs="Times New Roman"/>
          <w:b/>
          <w:szCs w:val="28"/>
        </w:rPr>
        <w:t>7 КЛАСС</w:t>
      </w:r>
      <w:bookmarkEnd w:id="175"/>
    </w:p>
    <w:p w14:paraId="45248829" w14:textId="77777777" w:rsidR="00413769" w:rsidRPr="00CF03C3" w:rsidRDefault="00413769" w:rsidP="003E1C0D">
      <w:pPr>
        <w:spacing w:after="0" w:line="240" w:lineRule="auto"/>
        <w:ind w:firstLine="709"/>
        <w:jc w:val="both"/>
        <w:rPr>
          <w:rFonts w:cs="Times New Roman"/>
          <w:b/>
          <w:szCs w:val="28"/>
        </w:rPr>
      </w:pPr>
      <w:r w:rsidRPr="00CF03C3">
        <w:rPr>
          <w:rFonts w:cs="Times New Roman"/>
          <w:szCs w:val="28"/>
        </w:rPr>
        <w:t>Содержание предмета за курс 7 класса включает модули:</w:t>
      </w:r>
    </w:p>
    <w:p w14:paraId="25885CC5" w14:textId="2CCDDEE5" w:rsidR="00413769" w:rsidRPr="00CF03C3" w:rsidRDefault="003E1C0D"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1 «Музыка моего края»</w:t>
      </w:r>
      <w:r w:rsidR="00413769" w:rsidRPr="00CF03C3">
        <w:rPr>
          <w:rFonts w:cs="Times New Roman"/>
          <w:szCs w:val="28"/>
        </w:rPr>
        <w:t xml:space="preserve">  </w:t>
      </w:r>
    </w:p>
    <w:p w14:paraId="7B5BBD2A"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Современная музыкальная культура родного края.</w:t>
      </w:r>
    </w:p>
    <w:p w14:paraId="0974FF07" w14:textId="7C5A60D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 xml:space="preserve">Гимн республики, города (при наличии). Земляки </w:t>
      </w:r>
      <w:r w:rsidR="003E1C0D" w:rsidRPr="00CF03C3">
        <w:rPr>
          <w:rFonts w:cs="Times New Roman"/>
          <w:spacing w:val="-2"/>
          <w:szCs w:val="28"/>
        </w:rPr>
        <w:t>–</w:t>
      </w:r>
      <w:r w:rsidRPr="00CF03C3">
        <w:rPr>
          <w:rFonts w:cs="Times New Roman"/>
          <w:spacing w:val="-2"/>
          <w:szCs w:val="28"/>
        </w:rPr>
        <w:t xml:space="preserve"> композиторы, исполнители, деятели культуры. Театр, филармония, консерватория.</w:t>
      </w:r>
    </w:p>
    <w:p w14:paraId="6868724D" w14:textId="476C9978"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 2 «Народное</w:t>
      </w:r>
      <w:r w:rsidR="003E1C0D" w:rsidRPr="00CF03C3">
        <w:rPr>
          <w:rFonts w:cs="Times New Roman"/>
          <w:b/>
          <w:szCs w:val="28"/>
        </w:rPr>
        <w:t xml:space="preserve"> музыкальное творчество России»</w:t>
      </w:r>
      <w:r w:rsidRPr="00CF03C3">
        <w:rPr>
          <w:rFonts w:cs="Times New Roman"/>
          <w:szCs w:val="28"/>
        </w:rPr>
        <w:t xml:space="preserve"> </w:t>
      </w:r>
    </w:p>
    <w:p w14:paraId="09F5EE1C"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Взаимное влияние фольклорных традиций друг на друга.</w:t>
      </w:r>
    </w:p>
    <w:p w14:paraId="3ABC5E7F"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Этнографические экспедиции и фестивали.</w:t>
      </w:r>
    </w:p>
    <w:p w14:paraId="6781FC0F"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Современная жизнь фольклора.</w:t>
      </w:r>
    </w:p>
    <w:p w14:paraId="00AFC80F" w14:textId="6E875441"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w:t>
      </w:r>
      <w:r w:rsidR="003E1C0D" w:rsidRPr="00CF03C3">
        <w:rPr>
          <w:rFonts w:cs="Times New Roman"/>
          <w:b/>
          <w:szCs w:val="28"/>
        </w:rPr>
        <w:t>одуль № 3 «Музыка народов мира»</w:t>
      </w:r>
    </w:p>
    <w:p w14:paraId="729A9D8B" w14:textId="48A3DFD8" w:rsidR="00413769" w:rsidRPr="00CF03C3" w:rsidRDefault="003E1C0D"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Африканская музыка –</w:t>
      </w:r>
      <w:r w:rsidR="00413769" w:rsidRPr="00CF03C3">
        <w:rPr>
          <w:rFonts w:cs="Times New Roman"/>
          <w:szCs w:val="28"/>
        </w:rPr>
        <w:t xml:space="preserve"> стихия ритма. </w:t>
      </w:r>
    </w:p>
    <w:p w14:paraId="309AE33F"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Интонационно-ладовая основа музыки стран Азии, уникальные традиции, музыкальные инструменты. </w:t>
      </w:r>
    </w:p>
    <w:p w14:paraId="410CAFBE"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Представления о роли музыки в жизни людей. Стили и жанры американской музыки (кантри, блюз, спиричуэлс, самба, босса-нова и др.). Смешение интонаций и ритмов различного происхождения.</w:t>
      </w:r>
    </w:p>
    <w:p w14:paraId="1EBEED48" w14:textId="51CF438D"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 4 «Европейская классическая музыка»</w:t>
      </w:r>
      <w:r w:rsidRPr="00CF03C3">
        <w:rPr>
          <w:rFonts w:cs="Times New Roman"/>
          <w:szCs w:val="28"/>
        </w:rPr>
        <w:t xml:space="preserve"> </w:t>
      </w:r>
    </w:p>
    <w:p w14:paraId="1DA1B428"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Развитие музыкальных образов. Музыкальная тема. Принципы музыкального развития: повтор, контраст, разработка.</w:t>
      </w:r>
    </w:p>
    <w:p w14:paraId="5F892391" w14:textId="3D85F0E0"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Музыкальная форма </w:t>
      </w:r>
      <w:r w:rsidR="003E1C0D" w:rsidRPr="00CF03C3">
        <w:rPr>
          <w:rFonts w:cs="Times New Roman"/>
          <w:szCs w:val="28"/>
        </w:rPr>
        <w:t>–</w:t>
      </w:r>
      <w:r w:rsidRPr="00CF03C3">
        <w:rPr>
          <w:rFonts w:cs="Times New Roman"/>
          <w:szCs w:val="28"/>
        </w:rPr>
        <w:t xml:space="preserve"> строение музыкального произведения.</w:t>
      </w:r>
    </w:p>
    <w:p w14:paraId="2B2664FE" w14:textId="1279B96E" w:rsidR="00413769" w:rsidRPr="00CF03C3" w:rsidRDefault="00413769" w:rsidP="003E1C0D">
      <w:pPr>
        <w:spacing w:after="0" w:line="240" w:lineRule="auto"/>
        <w:ind w:firstLine="709"/>
        <w:contextualSpacing/>
        <w:jc w:val="both"/>
        <w:rPr>
          <w:rFonts w:eastAsia="Calibri" w:cs="Times New Roman"/>
          <w:szCs w:val="28"/>
        </w:rPr>
      </w:pPr>
      <w:r w:rsidRPr="00CF03C3">
        <w:rPr>
          <w:rFonts w:cs="Times New Roman"/>
          <w:szCs w:val="28"/>
        </w:rPr>
        <w:t>Стиль как единство эстетических идеалов, круга образов, драматургических приёмов, музыкального я</w:t>
      </w:r>
      <w:r w:rsidR="003E1C0D" w:rsidRPr="00CF03C3">
        <w:rPr>
          <w:rFonts w:cs="Times New Roman"/>
          <w:szCs w:val="28"/>
        </w:rPr>
        <w:t>зыка. (На примере творчества В. </w:t>
      </w:r>
      <w:r w:rsidRPr="00CF03C3">
        <w:rPr>
          <w:rFonts w:cs="Times New Roman"/>
          <w:szCs w:val="28"/>
        </w:rPr>
        <w:t xml:space="preserve">А. Моцарта, К. Дебюсси, А. Шёнберга и др.) </w:t>
      </w:r>
      <w:r w:rsidRPr="00CF03C3">
        <w:rPr>
          <w:rFonts w:eastAsia="Calibri" w:cs="Times New Roman"/>
          <w:szCs w:val="28"/>
        </w:rPr>
        <w:t>Жанры западно-европейской музыки – месса, прелюдия, фуга, реквием, кантата, оратория, сюита</w:t>
      </w:r>
      <w:r w:rsidRPr="00CF03C3">
        <w:rPr>
          <w:rFonts w:cs="Times New Roman"/>
          <w:szCs w:val="28"/>
        </w:rPr>
        <w:t xml:space="preserve"> </w:t>
      </w:r>
      <w:r w:rsidRPr="00CF03C3">
        <w:rPr>
          <w:rFonts w:eastAsia="Calibri" w:cs="Times New Roman"/>
          <w:szCs w:val="28"/>
        </w:rPr>
        <w:t xml:space="preserve">(И. Бах Прелюдия до мажор, Фуга ре диез минор, Высокая месса си минор, Оратория «Страсти по Матфею», Сюита № 2 (7 часть «Шутка»), Г. Гендель Пассакалия из сюиты соль минор, Хор «Аллилуйя» (№ 44) </w:t>
      </w:r>
      <w:r w:rsidR="003E1C0D" w:rsidRPr="00CF03C3">
        <w:rPr>
          <w:rFonts w:eastAsia="Calibri" w:cs="Times New Roman"/>
          <w:szCs w:val="28"/>
        </w:rPr>
        <w:t>из оратории «Мессия», Д. </w:t>
      </w:r>
      <w:r w:rsidRPr="00CF03C3">
        <w:rPr>
          <w:rFonts w:eastAsia="Calibri" w:cs="Times New Roman"/>
          <w:szCs w:val="28"/>
        </w:rPr>
        <w:t>Каччини. «Ave Maria», В. Моцарт Реквием («Dies ire», «Lacrimoza»). Формы построения музыки</w:t>
      </w:r>
      <w:r w:rsidRPr="00CF03C3">
        <w:rPr>
          <w:rFonts w:cs="Times New Roman"/>
          <w:szCs w:val="28"/>
        </w:rPr>
        <w:t xml:space="preserve"> </w:t>
      </w:r>
      <w:r w:rsidRPr="00CF03C3">
        <w:rPr>
          <w:rFonts w:eastAsia="Calibri" w:cs="Times New Roman"/>
          <w:szCs w:val="28"/>
        </w:rPr>
        <w:t>(Й. Гайдн Симфония № 103 («С тремоло литавр»), В. Моцарт «Маленькая ночная серенада» (Рондо),</w:t>
      </w:r>
      <w:r w:rsidRPr="00CF03C3">
        <w:rPr>
          <w:rFonts w:cs="Times New Roman"/>
          <w:szCs w:val="28"/>
        </w:rPr>
        <w:t xml:space="preserve"> </w:t>
      </w:r>
      <w:r w:rsidRPr="00CF03C3">
        <w:rPr>
          <w:rFonts w:eastAsia="Calibri" w:cs="Times New Roman"/>
          <w:szCs w:val="28"/>
        </w:rPr>
        <w:t>Л. Бетховен Симфония № 5, Соната № 7, Соната № 8 («Патетическая»), Соната № 14 («Лунная»), Соната № 23 («Аппассионата»).</w:t>
      </w:r>
    </w:p>
    <w:p w14:paraId="7AFD2CA7" w14:textId="77777777" w:rsidR="00413769" w:rsidRPr="00CF03C3" w:rsidRDefault="00413769" w:rsidP="003E1C0D">
      <w:pPr>
        <w:spacing w:after="0" w:line="240" w:lineRule="auto"/>
        <w:ind w:firstLine="709"/>
        <w:contextualSpacing/>
        <w:jc w:val="both"/>
        <w:rPr>
          <w:rFonts w:eastAsia="Calibri" w:cs="Times New Roman"/>
          <w:szCs w:val="28"/>
        </w:rPr>
      </w:pPr>
      <w:r w:rsidRPr="00CF03C3">
        <w:rPr>
          <w:rFonts w:eastAsia="Times New Roman" w:cs="Times New Roman"/>
          <w:szCs w:val="28"/>
        </w:rPr>
        <w:t>Циклические формы инстру</w:t>
      </w:r>
      <w:r w:rsidRPr="00CF03C3">
        <w:rPr>
          <w:rFonts w:eastAsia="Times New Roman" w:cs="Times New Roman"/>
          <w:spacing w:val="-2"/>
          <w:szCs w:val="28"/>
        </w:rPr>
        <w:t>ментальной му</w:t>
      </w:r>
      <w:r w:rsidRPr="00CF03C3">
        <w:rPr>
          <w:rFonts w:eastAsia="Times New Roman" w:cs="Times New Roman"/>
          <w:szCs w:val="28"/>
        </w:rPr>
        <w:t xml:space="preserve">зыки </w:t>
      </w:r>
      <w:r w:rsidRPr="00CF03C3">
        <w:rPr>
          <w:rFonts w:eastAsia="Calibri" w:cs="Times New Roman"/>
          <w:szCs w:val="28"/>
        </w:rPr>
        <w:t>– соната, симфония, концерт, сюита</w:t>
      </w:r>
      <w:r w:rsidRPr="00CF03C3">
        <w:rPr>
          <w:rFonts w:cs="Times New Roman"/>
          <w:szCs w:val="28"/>
        </w:rPr>
        <w:t xml:space="preserve"> </w:t>
      </w:r>
      <w:r w:rsidRPr="00CF03C3">
        <w:rPr>
          <w:rFonts w:eastAsia="Calibri" w:cs="Times New Roman"/>
          <w:szCs w:val="28"/>
        </w:rPr>
        <w:t>(В. Моцарт. Соната до мажор (эксп. Ι ч.), Симфония № 40, Соната № 11, Ф. Шуберт Симфония № 8 («Неоконченная»), И.С. Бах</w:t>
      </w:r>
      <w:r w:rsidRPr="00CF03C3">
        <w:rPr>
          <w:rFonts w:cs="Times New Roman"/>
          <w:szCs w:val="28"/>
        </w:rPr>
        <w:t xml:space="preserve"> </w:t>
      </w:r>
      <w:r w:rsidRPr="00CF03C3">
        <w:rPr>
          <w:rFonts w:eastAsia="Calibri" w:cs="Times New Roman"/>
          <w:szCs w:val="28"/>
        </w:rPr>
        <w:t>Итальянский концерт). Д. Шостакович Симфония № 7 «Ленинградская».</w:t>
      </w:r>
    </w:p>
    <w:p w14:paraId="5DA6EE57" w14:textId="77777777" w:rsidR="00413769" w:rsidRPr="00CF03C3" w:rsidRDefault="00413769" w:rsidP="003E1C0D">
      <w:pPr>
        <w:spacing w:after="0" w:line="240" w:lineRule="auto"/>
        <w:ind w:firstLine="709"/>
        <w:contextualSpacing/>
        <w:jc w:val="both"/>
        <w:rPr>
          <w:rFonts w:eastAsia="Times New Roman" w:cs="Times New Roman"/>
          <w:spacing w:val="-3"/>
          <w:szCs w:val="28"/>
        </w:rPr>
      </w:pPr>
      <w:r w:rsidRPr="00CF03C3">
        <w:rPr>
          <w:rFonts w:eastAsia="Times New Roman" w:cs="Times New Roman"/>
          <w:spacing w:val="-3"/>
          <w:szCs w:val="28"/>
        </w:rPr>
        <w:t>Камерная инструментальная музыка</w:t>
      </w:r>
      <w:r w:rsidRPr="00CF03C3">
        <w:rPr>
          <w:rFonts w:cs="Times New Roman"/>
          <w:szCs w:val="28"/>
        </w:rPr>
        <w:t xml:space="preserve"> </w:t>
      </w:r>
      <w:r w:rsidRPr="00CF03C3">
        <w:rPr>
          <w:rFonts w:eastAsia="Times New Roman" w:cs="Times New Roman"/>
          <w:spacing w:val="-3"/>
          <w:szCs w:val="28"/>
        </w:rPr>
        <w:t xml:space="preserve">(Ф. Шопен Вальс № 6, Мазурка № 1, </w:t>
      </w:r>
      <w:r w:rsidRPr="00CF03C3">
        <w:rPr>
          <w:rFonts w:eastAsia="Calibri" w:cs="Times New Roman"/>
          <w:szCs w:val="28"/>
        </w:rPr>
        <w:t>И. Штраус «Полька-пиццикато»,</w:t>
      </w:r>
      <w:r w:rsidRPr="00CF03C3">
        <w:rPr>
          <w:rFonts w:eastAsia="Times New Roman" w:cs="Times New Roman"/>
          <w:spacing w:val="-3"/>
          <w:szCs w:val="28"/>
        </w:rPr>
        <w:t xml:space="preserve"> </w:t>
      </w:r>
      <w:r w:rsidRPr="00CF03C3">
        <w:rPr>
          <w:rFonts w:eastAsia="Calibri" w:cs="Times New Roman"/>
          <w:szCs w:val="28"/>
        </w:rPr>
        <w:t>М. Огинский Полонез ре минор</w:t>
      </w:r>
      <w:r w:rsidRPr="00CF03C3">
        <w:rPr>
          <w:rFonts w:eastAsia="Times New Roman" w:cs="Times New Roman"/>
          <w:spacing w:val="-3"/>
          <w:szCs w:val="28"/>
        </w:rPr>
        <w:t xml:space="preserve">). </w:t>
      </w:r>
    </w:p>
    <w:p w14:paraId="68125A31" w14:textId="77777777" w:rsidR="00413769" w:rsidRPr="00CF03C3" w:rsidRDefault="00413769" w:rsidP="003E1C0D">
      <w:pPr>
        <w:spacing w:after="0" w:line="240" w:lineRule="auto"/>
        <w:ind w:firstLine="709"/>
        <w:contextualSpacing/>
        <w:jc w:val="both"/>
        <w:rPr>
          <w:rFonts w:eastAsia="Calibri" w:cs="Times New Roman"/>
          <w:szCs w:val="28"/>
        </w:rPr>
      </w:pPr>
      <w:r w:rsidRPr="00CF03C3">
        <w:rPr>
          <w:rFonts w:eastAsia="Times New Roman" w:cs="Times New Roman"/>
          <w:spacing w:val="-3"/>
          <w:szCs w:val="28"/>
        </w:rPr>
        <w:t>Этюд (Ф. Шопен Этюд № 12). Транскрипция</w:t>
      </w:r>
      <w:r w:rsidRPr="00CF03C3">
        <w:rPr>
          <w:rFonts w:eastAsia="Calibri" w:cs="Times New Roman"/>
          <w:szCs w:val="28"/>
        </w:rPr>
        <w:t xml:space="preserve"> (Ф. Лист. Венгерская рапсодия № 2, Этюд Паганини № 6</w:t>
      </w:r>
      <w:r w:rsidRPr="00CF03C3">
        <w:rPr>
          <w:rFonts w:cs="Times New Roman"/>
          <w:szCs w:val="28"/>
        </w:rPr>
        <w:t xml:space="preserve">, </w:t>
      </w:r>
      <w:r w:rsidRPr="00CF03C3">
        <w:rPr>
          <w:rFonts w:eastAsia="Calibri" w:cs="Times New Roman"/>
          <w:szCs w:val="28"/>
        </w:rPr>
        <w:t>И. Бах-Ф. Бузони Чакона из Партиты № 2 для скрипки соло.).</w:t>
      </w:r>
    </w:p>
    <w:p w14:paraId="231AFACB" w14:textId="62CB76DE"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5 «Русская классическая музыка»</w:t>
      </w:r>
    </w:p>
    <w:p w14:paraId="5D141449" w14:textId="425952E9"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w:t>
      </w:r>
      <w:r w:rsidR="003E1C0D" w:rsidRPr="00CF03C3">
        <w:rPr>
          <w:rFonts w:cs="Times New Roman"/>
          <w:szCs w:val="28"/>
        </w:rPr>
        <w:t>ов — членов «Могучей кучки», С. С. </w:t>
      </w:r>
      <w:r w:rsidRPr="00CF03C3">
        <w:rPr>
          <w:rFonts w:cs="Times New Roman"/>
          <w:szCs w:val="28"/>
        </w:rPr>
        <w:t>Прокофьева, Г. В. Свиридова и др.).</w:t>
      </w:r>
    </w:p>
    <w:p w14:paraId="665B2CDA" w14:textId="10EB2100"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Мировая слава русского бале</w:t>
      </w:r>
      <w:r w:rsidR="003E1C0D" w:rsidRPr="00CF03C3">
        <w:rPr>
          <w:rFonts w:cs="Times New Roman"/>
          <w:szCs w:val="28"/>
        </w:rPr>
        <w:t>та. Творчество композиторов (П. И. </w:t>
      </w:r>
      <w:r w:rsidRPr="00CF03C3">
        <w:rPr>
          <w:rFonts w:cs="Times New Roman"/>
          <w:szCs w:val="28"/>
        </w:rPr>
        <w:t>Чайковский, С. С. Прокофьев, И. Ф. Стравинский, Р. К. Щедрин), балетмейстеров, артистов балета. Дягилевские сезоны.</w:t>
      </w:r>
    </w:p>
    <w:p w14:paraId="52D49C75" w14:textId="5389BB7D"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Творчество выдающихся отечествен</w:t>
      </w:r>
      <w:r w:rsidR="003E1C0D" w:rsidRPr="00CF03C3">
        <w:rPr>
          <w:rFonts w:cs="Times New Roman"/>
          <w:szCs w:val="28"/>
        </w:rPr>
        <w:t>ных исполнителей (С. Рихтер, Л. </w:t>
      </w:r>
      <w:r w:rsidRPr="00CF03C3">
        <w:rPr>
          <w:rFonts w:cs="Times New Roman"/>
          <w:szCs w:val="28"/>
        </w:rPr>
        <w:t>Коган, М. Ростропович, Е. Мравинский и др.). Консерватории в Москве и Санкт-Петербурге, родном городе. Конкурс имени П. И. Чайковского</w:t>
      </w:r>
    </w:p>
    <w:p w14:paraId="4183189C" w14:textId="0057FF1B"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Идея светомузыки. Мистерии А. Н. Скрябина. Терменвокс, синтезатор Е. Мурзина, электронная музыка (на прим</w:t>
      </w:r>
      <w:r w:rsidR="003E1C0D" w:rsidRPr="00CF03C3">
        <w:rPr>
          <w:rFonts w:cs="Times New Roman"/>
          <w:szCs w:val="28"/>
        </w:rPr>
        <w:t>ере творчества А. Г. Шнитке, Э. Н. </w:t>
      </w:r>
      <w:r w:rsidRPr="00CF03C3">
        <w:rPr>
          <w:rFonts w:cs="Times New Roman"/>
          <w:szCs w:val="28"/>
        </w:rPr>
        <w:t>Артемьева и др.)</w:t>
      </w:r>
      <w:r w:rsidRPr="00CF03C3">
        <w:rPr>
          <w:rFonts w:eastAsia="Calibri" w:cs="Times New Roman"/>
          <w:szCs w:val="28"/>
        </w:rPr>
        <w:t xml:space="preserve"> Русская музыка </w:t>
      </w:r>
      <w:r w:rsidRPr="00CF03C3">
        <w:rPr>
          <w:rFonts w:eastAsia="Calibri" w:cs="Times New Roman"/>
          <w:szCs w:val="28"/>
          <w:lang w:val="en-US"/>
        </w:rPr>
        <w:t>XX</w:t>
      </w:r>
      <w:r w:rsidRPr="00CF03C3">
        <w:rPr>
          <w:rFonts w:eastAsia="Calibri" w:cs="Times New Roman"/>
          <w:szCs w:val="28"/>
        </w:rPr>
        <w:t xml:space="preserve"> века (А. Скрябин Прелюдия № 4, А. Шнитке Кончерто гроссо, Сюита в старинном стиле,</w:t>
      </w:r>
      <w:r w:rsidRPr="00CF03C3">
        <w:rPr>
          <w:rFonts w:cs="Times New Roman"/>
          <w:szCs w:val="28"/>
        </w:rPr>
        <w:t xml:space="preserve"> </w:t>
      </w:r>
      <w:r w:rsidRPr="00CF03C3">
        <w:rPr>
          <w:rFonts w:eastAsia="Calibri" w:cs="Times New Roman"/>
          <w:szCs w:val="28"/>
        </w:rPr>
        <w:t>А. Журбин, Рок-опера «Орфей и Эвридика»).</w:t>
      </w:r>
    </w:p>
    <w:p w14:paraId="5D53E5EC" w14:textId="66B9A088"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lastRenderedPageBreak/>
        <w:t>Модуль № 6 «Истоки и образы русской</w:t>
      </w:r>
      <w:r w:rsidR="003E1C0D" w:rsidRPr="00CF03C3">
        <w:rPr>
          <w:rFonts w:cs="Times New Roman"/>
          <w:b/>
          <w:szCs w:val="28"/>
        </w:rPr>
        <w:t xml:space="preserve"> и европейской духовной музыки»</w:t>
      </w:r>
    </w:p>
    <w:p w14:paraId="76A872FC" w14:textId="7A50704C"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Сохранение традиций духовной музыки сегодня. </w:t>
      </w:r>
    </w:p>
    <w:p w14:paraId="37502F19" w14:textId="273E3473" w:rsidR="00413769" w:rsidRPr="00CF03C3" w:rsidRDefault="00413769" w:rsidP="003E1C0D">
      <w:pPr>
        <w:spacing w:after="0" w:line="240" w:lineRule="auto"/>
        <w:ind w:firstLine="709"/>
        <w:contextualSpacing/>
        <w:jc w:val="both"/>
        <w:rPr>
          <w:rFonts w:eastAsia="Calibri" w:cs="Times New Roman"/>
          <w:szCs w:val="28"/>
        </w:rPr>
      </w:pPr>
      <w:r w:rsidRPr="00CF03C3">
        <w:rPr>
          <w:rFonts w:cs="Times New Roman"/>
          <w:szCs w:val="28"/>
        </w:rPr>
        <w:t>Переосмысление религиозной темы в творчестве композиторов XX</w:t>
      </w:r>
      <w:r w:rsidR="003E1C0D" w:rsidRPr="00CF03C3">
        <w:rPr>
          <w:rFonts w:cs="Times New Roman"/>
          <w:szCs w:val="28"/>
        </w:rPr>
        <w:t>–</w:t>
      </w:r>
      <w:r w:rsidRPr="00CF03C3">
        <w:rPr>
          <w:rFonts w:cs="Times New Roman"/>
          <w:szCs w:val="28"/>
        </w:rPr>
        <w:t>XXI веков. Религиозная тематика в контексте поп-культуры.</w:t>
      </w:r>
      <w:r w:rsidRPr="00CF03C3">
        <w:rPr>
          <w:rFonts w:eastAsia="Calibri" w:cs="Times New Roman"/>
          <w:szCs w:val="28"/>
        </w:rPr>
        <w:t xml:space="preserve"> Русская духовная музыка – знаменный распев, кант, литургия, хоровой концерт</w:t>
      </w:r>
      <w:r w:rsidRPr="00CF03C3">
        <w:rPr>
          <w:rFonts w:cs="Times New Roman"/>
          <w:szCs w:val="28"/>
        </w:rPr>
        <w:t xml:space="preserve"> </w:t>
      </w:r>
      <w:r w:rsidRPr="00CF03C3">
        <w:rPr>
          <w:rFonts w:eastAsia="Calibri" w:cs="Times New Roman"/>
          <w:szCs w:val="28"/>
        </w:rPr>
        <w:t xml:space="preserve">(знаменный распев, П.И.Чайковский «Всенощное бдение» («Богородице Дево, радуйся» № 8), «Покаянная молитва о Руси», С. Рахманинов «Всенощное бдение»). </w:t>
      </w:r>
    </w:p>
    <w:p w14:paraId="1A2BAE2C" w14:textId="7131F92F"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b/>
          <w:szCs w:val="28"/>
        </w:rPr>
        <w:t>Модуль № 7 «Жанры му</w:t>
      </w:r>
      <w:r w:rsidR="003E1C0D" w:rsidRPr="00CF03C3">
        <w:rPr>
          <w:rFonts w:cs="Times New Roman"/>
          <w:b/>
          <w:szCs w:val="28"/>
        </w:rPr>
        <w:t>зыкального искусства»</w:t>
      </w:r>
      <w:r w:rsidRPr="00CF03C3">
        <w:rPr>
          <w:rFonts w:cs="Times New Roman"/>
          <w:szCs w:val="28"/>
        </w:rPr>
        <w:t xml:space="preserve"> </w:t>
      </w:r>
    </w:p>
    <w:p w14:paraId="18C58A87" w14:textId="1DD0F788"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Одночастные симфонические жанры (увертюра, картина). Симфония.</w:t>
      </w:r>
    </w:p>
    <w:p w14:paraId="6D602DE3"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Опера, балет. Либретто. Строение музыкального спектакля: увертюра, действия, антракты, финал. </w:t>
      </w:r>
    </w:p>
    <w:p w14:paraId="1DCD5D4C"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Массовые сцены. Сольные номера главных героев. Номерная структура и сквозное развитие сюжета. Лейтмотивы.</w:t>
      </w:r>
    </w:p>
    <w:p w14:paraId="6A80DB96" w14:textId="4D1C5268" w:rsidR="00413769" w:rsidRPr="00CF03C3" w:rsidRDefault="00413769" w:rsidP="003E1C0D">
      <w:pPr>
        <w:spacing w:after="0" w:line="240" w:lineRule="auto"/>
        <w:ind w:firstLine="709"/>
        <w:jc w:val="both"/>
        <w:rPr>
          <w:rFonts w:eastAsia="Calibri" w:cs="Times New Roman"/>
          <w:szCs w:val="28"/>
        </w:rPr>
      </w:pPr>
      <w:r w:rsidRPr="00CF03C3">
        <w:rPr>
          <w:rFonts w:cs="Times New Roman"/>
          <w:szCs w:val="28"/>
        </w:rPr>
        <w:t>Роль оркестра в музыкальном спектакле.</w:t>
      </w:r>
      <w:r w:rsidRPr="00CF03C3">
        <w:rPr>
          <w:rFonts w:eastAsia="Calibri" w:cs="Times New Roman"/>
          <w:szCs w:val="28"/>
        </w:rPr>
        <w:t xml:space="preserve"> В музыкальном театре</w:t>
      </w:r>
      <w:r w:rsidRPr="00CF03C3">
        <w:rPr>
          <w:rFonts w:cs="Times New Roman"/>
          <w:szCs w:val="28"/>
        </w:rPr>
        <w:t xml:space="preserve"> </w:t>
      </w:r>
      <w:r w:rsidRPr="00CF03C3">
        <w:rPr>
          <w:rFonts w:eastAsia="Calibri" w:cs="Times New Roman"/>
          <w:szCs w:val="28"/>
        </w:rPr>
        <w:t>(К.</w:t>
      </w:r>
      <w:r w:rsidR="003E1C0D" w:rsidRPr="00CF03C3">
        <w:rPr>
          <w:rFonts w:eastAsia="Calibri" w:cs="Times New Roman"/>
          <w:szCs w:val="28"/>
        </w:rPr>
        <w:t> </w:t>
      </w:r>
      <w:r w:rsidRPr="00CF03C3">
        <w:rPr>
          <w:rFonts w:eastAsia="Calibri" w:cs="Times New Roman"/>
          <w:szCs w:val="28"/>
        </w:rPr>
        <w:t>Глюк. Опера «Орфей и Эвридика», Ж. Бизе Опера «Кармен», Д. Верди «Риголетто»).</w:t>
      </w:r>
      <w:r w:rsidRPr="00CF03C3">
        <w:rPr>
          <w:rFonts w:cs="Times New Roman"/>
          <w:szCs w:val="28"/>
        </w:rPr>
        <w:t xml:space="preserve"> </w:t>
      </w:r>
      <w:r w:rsidRPr="00CF03C3">
        <w:rPr>
          <w:rFonts w:eastAsia="Times New Roman" w:cs="Times New Roman"/>
          <w:spacing w:val="-3"/>
          <w:szCs w:val="28"/>
        </w:rPr>
        <w:t>Два направления музыкальной культуры: светская и духовная музыка. Ф. Шуберт Вокальный цикл на ст. В. Мюллера «Прекрасная мельничиха», «Лесной царь» (ст. И. Гете), «Ave Maria»).</w:t>
      </w:r>
    </w:p>
    <w:p w14:paraId="6C75056C" w14:textId="7A4E0F1A"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8 «Связь музыки с другими видами искусства»</w:t>
      </w:r>
    </w:p>
    <w:p w14:paraId="605DEAB5" w14:textId="51377DB9"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w:t>
      </w:r>
      <w:r w:rsidR="003E1C0D" w:rsidRPr="00CF03C3">
        <w:rPr>
          <w:rFonts w:cs="Times New Roman"/>
          <w:szCs w:val="28"/>
        </w:rPr>
        <w:t>джерса, Ф. Лоу, Г. Гладкова, А. </w:t>
      </w:r>
      <w:r w:rsidRPr="00CF03C3">
        <w:rPr>
          <w:rFonts w:cs="Times New Roman"/>
          <w:szCs w:val="28"/>
        </w:rPr>
        <w:t>Шнитке)</w:t>
      </w:r>
    </w:p>
    <w:p w14:paraId="0E01FFF1" w14:textId="3D71106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b/>
          <w:szCs w:val="28"/>
        </w:rPr>
      </w:pPr>
      <w:r w:rsidRPr="00CF03C3">
        <w:rPr>
          <w:rFonts w:cs="Times New Roman"/>
          <w:b/>
          <w:szCs w:val="28"/>
        </w:rPr>
        <w:t>Модуль № 9 «Современная музыка: основные жанры и направления»</w:t>
      </w:r>
    </w:p>
    <w:p w14:paraId="7DC48063" w14:textId="7E4720B7" w:rsidR="00413769" w:rsidRPr="00CF03C3" w:rsidRDefault="00413769" w:rsidP="003E1C0D">
      <w:pPr>
        <w:spacing w:after="0" w:line="240" w:lineRule="auto"/>
        <w:ind w:firstLine="709"/>
        <w:contextualSpacing/>
        <w:jc w:val="both"/>
        <w:rPr>
          <w:rFonts w:eastAsia="Calibri" w:cs="Times New Roman"/>
          <w:szCs w:val="28"/>
        </w:rPr>
      </w:pPr>
      <w:r w:rsidRPr="00CF03C3">
        <w:rPr>
          <w:rFonts w:cs="Times New Roman"/>
          <w:szCs w:val="28"/>
        </w:rPr>
        <w:t>Направления и стили молодёжной музыкальной культуры XX</w:t>
      </w:r>
      <w:r w:rsidR="003E1C0D" w:rsidRPr="00CF03C3">
        <w:rPr>
          <w:rFonts w:cs="Times New Roman"/>
          <w:szCs w:val="28"/>
        </w:rPr>
        <w:t>–</w:t>
      </w:r>
      <w:r w:rsidRPr="00CF03C3">
        <w:rPr>
          <w:rFonts w:cs="Times New Roman"/>
          <w:szCs w:val="28"/>
        </w:rPr>
        <w:t xml:space="preserve">XXI веков (рок-н-ролл, рок, панк, рэп, хип-хоп и др.). Социальный и коммерческий контекст массовой музыкальной культуры. </w:t>
      </w:r>
      <w:r w:rsidRPr="00CF03C3">
        <w:rPr>
          <w:rFonts w:eastAsia="Calibri" w:cs="Times New Roman"/>
          <w:szCs w:val="28"/>
        </w:rPr>
        <w:t>Музыка в кино (И. Дунаевский. Марш из к/ф «Веселые ребята»,</w:t>
      </w:r>
      <w:r w:rsidRPr="00CF03C3">
        <w:rPr>
          <w:rFonts w:cs="Times New Roman"/>
          <w:szCs w:val="28"/>
        </w:rPr>
        <w:t xml:space="preserve"> </w:t>
      </w:r>
      <w:r w:rsidRPr="00CF03C3">
        <w:rPr>
          <w:rFonts w:eastAsia="Calibri" w:cs="Times New Roman"/>
          <w:szCs w:val="28"/>
        </w:rPr>
        <w:t>Ф. Лэй. «История любви»).</w:t>
      </w:r>
    </w:p>
    <w:p w14:paraId="767E4CE0" w14:textId="77777777" w:rsidR="00413769" w:rsidRPr="00CF03C3" w:rsidRDefault="00413769" w:rsidP="003E1C0D">
      <w:pPr>
        <w:spacing w:after="0" w:line="240" w:lineRule="auto"/>
        <w:ind w:firstLine="709"/>
        <w:contextualSpacing/>
        <w:jc w:val="both"/>
        <w:rPr>
          <w:rFonts w:eastAsia="Calibri" w:cs="Times New Roman"/>
          <w:szCs w:val="28"/>
        </w:rPr>
      </w:pPr>
      <w:r w:rsidRPr="00CF03C3">
        <w:rPr>
          <w:rFonts w:eastAsia="Calibri" w:cs="Times New Roman"/>
          <w:szCs w:val="28"/>
        </w:rPr>
        <w:t>Классика и современность (Р. Щедрин. Опера «Не только любовь». (Песня и частушки Варвары),</w:t>
      </w:r>
      <w:r w:rsidRPr="00CF03C3">
        <w:rPr>
          <w:rFonts w:eastAsia="Calibri" w:cs="Times New Roman"/>
          <w:szCs w:val="28"/>
        </w:rPr>
        <w:tab/>
        <w:t xml:space="preserve"> Ж. Бизе–Р. Щедрин Балет «Кармен-сюита», Э. Уэббер Рок-опера «Иисус Христос – суперзвезда»,</w:t>
      </w:r>
      <w:r w:rsidRPr="00CF03C3">
        <w:rPr>
          <w:rFonts w:cs="Times New Roman"/>
          <w:szCs w:val="28"/>
        </w:rPr>
        <w:t xml:space="preserve"> </w:t>
      </w:r>
      <w:r w:rsidRPr="00CF03C3">
        <w:rPr>
          <w:rFonts w:eastAsia="Calibri" w:cs="Times New Roman"/>
          <w:szCs w:val="28"/>
        </w:rPr>
        <w:t xml:space="preserve">Д. Кабалевский «Реквием» на ст. Р. Рождественского («Наши дети», «Помните!»). </w:t>
      </w:r>
    </w:p>
    <w:p w14:paraId="66581167" w14:textId="77777777" w:rsidR="00413769" w:rsidRPr="00CF03C3" w:rsidRDefault="00413769" w:rsidP="003E1C0D">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BA08923" w14:textId="77777777" w:rsidR="00413769" w:rsidRPr="00CF03C3" w:rsidRDefault="00413769" w:rsidP="003E1C0D">
      <w:pPr>
        <w:spacing w:after="0" w:line="240" w:lineRule="auto"/>
        <w:ind w:firstLine="709"/>
        <w:jc w:val="both"/>
        <w:rPr>
          <w:rFonts w:cs="Times New Roman"/>
          <w:bCs/>
          <w:szCs w:val="28"/>
        </w:rPr>
      </w:pPr>
    </w:p>
    <w:p w14:paraId="38B9F30F" w14:textId="77777777" w:rsidR="00413769" w:rsidRPr="00CF03C3" w:rsidRDefault="00413769" w:rsidP="00A14400">
      <w:pPr>
        <w:spacing w:after="0" w:line="240" w:lineRule="auto"/>
        <w:rPr>
          <w:rFonts w:eastAsiaTheme="majorEastAsia" w:cs="Times New Roman"/>
          <w:b/>
          <w:bCs/>
          <w:szCs w:val="28"/>
          <w:lang w:eastAsia="en-US"/>
        </w:rPr>
      </w:pPr>
      <w:r w:rsidRPr="00CF03C3">
        <w:rPr>
          <w:rFonts w:eastAsiaTheme="majorEastAsia" w:cs="Times New Roman"/>
          <w:b/>
          <w:bCs/>
          <w:szCs w:val="28"/>
          <w:lang w:eastAsia="en-US"/>
        </w:rPr>
        <w:t>8 КЛАСС</w:t>
      </w:r>
    </w:p>
    <w:p w14:paraId="50AE5D24" w14:textId="77777777" w:rsidR="00413769" w:rsidRPr="00CF03C3" w:rsidRDefault="00413769" w:rsidP="00F4049A">
      <w:pPr>
        <w:spacing w:after="0" w:line="240" w:lineRule="auto"/>
        <w:ind w:firstLine="709"/>
        <w:jc w:val="both"/>
        <w:rPr>
          <w:rFonts w:eastAsia="Times New Roman" w:cs="Times New Roman"/>
          <w:szCs w:val="28"/>
        </w:rPr>
      </w:pPr>
      <w:r w:rsidRPr="00CF03C3">
        <w:rPr>
          <w:rFonts w:eastAsia="Times New Roman" w:cs="Times New Roman"/>
          <w:szCs w:val="28"/>
        </w:rPr>
        <w:t xml:space="preserve">Содержание предмета за курс 8 класса включает все изучаемые на предыдущих годах обучения модули и направлено на закрепление изученного материала и использование полученных знаний и умений в повседневной жизни. </w:t>
      </w:r>
      <w:r w:rsidRPr="00CF03C3">
        <w:t xml:space="preserve"> </w:t>
      </w:r>
      <w:r w:rsidRPr="00CF03C3">
        <w:rPr>
          <w:rFonts w:eastAsia="Times New Roman" w:cs="Times New Roman"/>
          <w:szCs w:val="28"/>
        </w:rPr>
        <w:t xml:space="preserve">Содержание учебного предмета в 8 классе может быть интегрировано в другие предметы и предметные области («Литература», «География», </w:t>
      </w:r>
      <w:r w:rsidRPr="00CF03C3">
        <w:rPr>
          <w:rFonts w:eastAsia="Times New Roman" w:cs="Times New Roman"/>
          <w:szCs w:val="28"/>
        </w:rPr>
        <w:lastRenderedPageBreak/>
        <w:t>«История», «Обществознание», «Иностранный язык» и др.) или обеспечиваться временем за счет часов внеурочной деятельности.</w:t>
      </w:r>
    </w:p>
    <w:p w14:paraId="4C380DFC" w14:textId="77777777" w:rsidR="00413769" w:rsidRPr="00CF03C3" w:rsidRDefault="00413769" w:rsidP="00F4049A">
      <w:pPr>
        <w:spacing w:after="0" w:line="240" w:lineRule="auto"/>
        <w:ind w:firstLine="709"/>
        <w:rPr>
          <w:rFonts w:eastAsia="Times New Roman" w:cs="Times New Roman"/>
          <w:b/>
          <w:bCs/>
          <w:szCs w:val="28"/>
        </w:rPr>
      </w:pPr>
    </w:p>
    <w:p w14:paraId="1D7D6992" w14:textId="6E647B5A" w:rsidR="00413769" w:rsidRPr="00CF03C3" w:rsidRDefault="00413769" w:rsidP="00D21F14">
      <w:pPr>
        <w:spacing w:after="0" w:line="240" w:lineRule="auto"/>
        <w:jc w:val="both"/>
        <w:rPr>
          <w:rFonts w:eastAsia="Times New Roman" w:cs="Times New Roman"/>
          <w:bCs/>
          <w:szCs w:val="28"/>
        </w:rPr>
      </w:pPr>
      <w:r w:rsidRPr="00CF03C3">
        <w:rPr>
          <w:rFonts w:eastAsia="Times New Roman" w:cs="Times New Roman"/>
          <w:bCs/>
          <w:szCs w:val="28"/>
        </w:rPr>
        <w:t>ПЛАНИРУЕМЫЕ РЕЗУЛЬТАТЫ ОСВОЕНИЯ УЧЕБНОГО ПРЕДМЕТА «МУЗЫКА» НА УРОВНЕ ОСНОВНОГО ОБЩЕГО ОБРАЗОВАНИЯ</w:t>
      </w:r>
    </w:p>
    <w:p w14:paraId="7FE78AF5" w14:textId="77777777" w:rsidR="00193EF9" w:rsidRPr="00CF03C3" w:rsidRDefault="00193EF9" w:rsidP="00413769">
      <w:pPr>
        <w:spacing w:after="0" w:line="240" w:lineRule="auto"/>
        <w:ind w:firstLine="709"/>
        <w:jc w:val="both"/>
        <w:rPr>
          <w:rFonts w:eastAsia="Times New Roman" w:cs="Times New Roman"/>
          <w:szCs w:val="28"/>
        </w:rPr>
      </w:pPr>
    </w:p>
    <w:p w14:paraId="6F47C487" w14:textId="7777777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70CAD7A1" w14:textId="77777777" w:rsidR="00193EF9" w:rsidRPr="00CF03C3" w:rsidRDefault="00193EF9" w:rsidP="00413769">
      <w:pPr>
        <w:spacing w:after="0" w:line="240" w:lineRule="auto"/>
        <w:ind w:firstLine="709"/>
        <w:jc w:val="both"/>
        <w:rPr>
          <w:rFonts w:eastAsia="Times New Roman" w:cs="Times New Roman"/>
          <w:b/>
          <w:bCs/>
          <w:szCs w:val="28"/>
        </w:rPr>
      </w:pPr>
    </w:p>
    <w:p w14:paraId="2F4B5B9E" w14:textId="77777777" w:rsidR="00413769" w:rsidRPr="00CF03C3" w:rsidRDefault="00413769" w:rsidP="00413769">
      <w:pPr>
        <w:spacing w:after="0" w:line="240" w:lineRule="auto"/>
        <w:ind w:firstLine="709"/>
        <w:jc w:val="both"/>
        <w:rPr>
          <w:rFonts w:eastAsia="Times New Roman" w:cs="Times New Roman"/>
          <w:b/>
          <w:bCs/>
          <w:caps/>
          <w:szCs w:val="28"/>
        </w:rPr>
      </w:pPr>
      <w:r w:rsidRPr="00CF03C3">
        <w:rPr>
          <w:rFonts w:eastAsia="Times New Roman" w:cs="Times New Roman"/>
          <w:b/>
          <w:bCs/>
          <w:caps/>
          <w:szCs w:val="28"/>
        </w:rPr>
        <w:t>Личностные результаты:</w:t>
      </w:r>
    </w:p>
    <w:p w14:paraId="79067784" w14:textId="7621558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ценностное отношение к достижениям своей Родины – России в музыкальном искусстве, музыкальным традициям разных народов, проживающих в родной стране;</w:t>
      </w:r>
    </w:p>
    <w:p w14:paraId="0823E8DC" w14:textId="135FE85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14:paraId="64A8F498" w14:textId="04E736E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14:paraId="40BC5FA8" w14:textId="32A6326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15AE9437" w14:textId="651A530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установка на осмысление опыта прослушивания произведений классической музыки;</w:t>
      </w:r>
    </w:p>
    <w:p w14:paraId="6578AFD6" w14:textId="4D07C47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умение управлять собственным эмоциональным состоянием благодаря музыкальному воздействию;</w:t>
      </w:r>
    </w:p>
    <w:p w14:paraId="61FE84E0" w14:textId="53388B9A"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способность обучающихся с ЗПР к осознанию своих дефицитов (в речевом, волевом развитии) и проявление стремления к их преодолению;</w:t>
      </w:r>
    </w:p>
    <w:p w14:paraId="7C3C60EF" w14:textId="1AABC73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способность к саморазвитию, умение оценивать собственные возможности, склонности и интересы;</w:t>
      </w:r>
    </w:p>
    <w:p w14:paraId="335FAFAE" w14:textId="25DA3E5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освоение культурных форм выражения своих чувств; </w:t>
      </w:r>
    </w:p>
    <w:p w14:paraId="78E36D9D" w14:textId="542A11F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умение передать свои впечатления так, чтобы быть понятым другим человеком.</w:t>
      </w:r>
    </w:p>
    <w:p w14:paraId="47F12435" w14:textId="77777777" w:rsidR="00413769" w:rsidRPr="00CF03C3" w:rsidRDefault="00413769" w:rsidP="00413769">
      <w:pPr>
        <w:spacing w:after="0" w:line="240" w:lineRule="auto"/>
        <w:ind w:firstLine="709"/>
        <w:jc w:val="both"/>
        <w:rPr>
          <w:rFonts w:eastAsia="Times New Roman" w:cs="Times New Roman"/>
          <w:szCs w:val="28"/>
        </w:rPr>
      </w:pPr>
    </w:p>
    <w:p w14:paraId="0906EEFB" w14:textId="77777777" w:rsidR="00413769" w:rsidRPr="00CF03C3" w:rsidRDefault="00413769" w:rsidP="00413769">
      <w:pPr>
        <w:spacing w:after="0" w:line="240" w:lineRule="auto"/>
        <w:ind w:firstLine="709"/>
        <w:jc w:val="both"/>
        <w:rPr>
          <w:rFonts w:eastAsia="Times New Roman" w:cs="Times New Roman"/>
          <w:b/>
          <w:bCs/>
          <w:caps/>
          <w:szCs w:val="28"/>
        </w:rPr>
      </w:pPr>
      <w:r w:rsidRPr="00CF03C3">
        <w:rPr>
          <w:rFonts w:eastAsia="Times New Roman" w:cs="Times New Roman"/>
          <w:b/>
          <w:bCs/>
          <w:caps/>
          <w:szCs w:val="28"/>
        </w:rPr>
        <w:t>Метапредметные результаты</w:t>
      </w:r>
    </w:p>
    <w:p w14:paraId="6A0AD1F9" w14:textId="6CFFA4AA" w:rsidR="00413769" w:rsidRPr="00CF03C3" w:rsidRDefault="00413769" w:rsidP="00413769">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познавательными действиями:</w:t>
      </w:r>
    </w:p>
    <w:p w14:paraId="3C261F8A" w14:textId="5986185A"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использовать логические действия сравнения, анализа, синтеза, обобщения, устанавливать аналогию в процессе интонационно-образного и жанрового, стилевого анализа музыкальных сочинений и других видов музыкально-творческой деятельности;</w:t>
      </w:r>
    </w:p>
    <w:p w14:paraId="1D94C20F" w14:textId="12F25BD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применять знаки и символы для решения учебных задач (владение элементарной нотной грамотой);</w:t>
      </w:r>
    </w:p>
    <w:p w14:paraId="6EE57384" w14:textId="5E498D2E"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аргументировать свою позицию, мнение;</w:t>
      </w:r>
    </w:p>
    <w:p w14:paraId="738D8663" w14:textId="67662D60"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 помощью педагога или самостоятельно формулировать обобщения и выводы по результатам прослушивания музыкальных произведений.</w:t>
      </w:r>
    </w:p>
    <w:p w14:paraId="1769727D" w14:textId="5657034A" w:rsidR="00413769" w:rsidRPr="00CF03C3" w:rsidRDefault="00413769" w:rsidP="00413769">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коммуникативными действиями:</w:t>
      </w:r>
    </w:p>
    <w:p w14:paraId="4359D5E4" w14:textId="19C0BA2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осознанно использовать речевые средства в соответствии с задачей коммуникации для выражения своих чувств при прослушивании музыкальных произведений; </w:t>
      </w:r>
    </w:p>
    <w:p w14:paraId="686F534F" w14:textId="486A0EB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воспринимать и формулировать суждения, выражать эмоции в соответствии с условиями и целями общения: осознанно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 коммуникации.</w:t>
      </w:r>
    </w:p>
    <w:p w14:paraId="11DBE27B" w14:textId="6CC1D7A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продуктивно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14:paraId="0FB00E44" w14:textId="5D8247DA" w:rsidR="00413769" w:rsidRPr="00CF03C3" w:rsidRDefault="00413769" w:rsidP="00413769">
      <w:pPr>
        <w:spacing w:after="0" w:line="240" w:lineRule="auto"/>
        <w:ind w:firstLine="709"/>
        <w:jc w:val="both"/>
        <w:rPr>
          <w:rFonts w:eastAsia="Times New Roman" w:cs="Times New Roman"/>
          <w:b/>
          <w:i/>
          <w:szCs w:val="28"/>
        </w:rPr>
      </w:pPr>
      <w:r w:rsidRPr="00CF03C3">
        <w:rPr>
          <w:rFonts w:eastAsia="Times New Roman" w:cs="Times New Roman"/>
          <w:b/>
          <w:i/>
          <w:szCs w:val="28"/>
        </w:rPr>
        <w:t>Овладение универсальными учебными регулятивными действиями:</w:t>
      </w:r>
    </w:p>
    <w:p w14:paraId="701FFEE6" w14:textId="448DE0D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владеть основами самоконтроля, самооценки и осуществления осознанного выбора в учебной и познавательной деятельности;</w:t>
      </w:r>
    </w:p>
    <w:p w14:paraId="1682A03D" w14:textId="53587020"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w:t>
      </w:r>
    </w:p>
    <w:p w14:paraId="2C4A002E" w14:textId="5A00299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предвидеть трудности, которые могут возникнуть при решении учебной задачи;</w:t>
      </w:r>
    </w:p>
    <w:p w14:paraId="2DF5AB25" w14:textId="1142E34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понимать причины, по которым не был достигнут результат деятельности.</w:t>
      </w:r>
    </w:p>
    <w:p w14:paraId="44B37A64" w14:textId="4FFA0ED2"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анализировать причины эмоций;</w:t>
      </w:r>
    </w:p>
    <w:p w14:paraId="346B20E6" w14:textId="6B276772"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регулировать способ выражения эмоций.</w:t>
      </w:r>
    </w:p>
    <w:p w14:paraId="0CD9F7D7" w14:textId="7DA6C51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осознанно относиться к другому человеку, его мнению;</w:t>
      </w:r>
    </w:p>
    <w:p w14:paraId="2105B63E" w14:textId="240D2F40"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признавать свое право на ошибку и такое же право другого.</w:t>
      </w:r>
    </w:p>
    <w:p w14:paraId="732D38C5" w14:textId="77777777" w:rsidR="00413769" w:rsidRPr="00CF03C3" w:rsidRDefault="00413769" w:rsidP="00413769">
      <w:pPr>
        <w:spacing w:after="0" w:line="240" w:lineRule="auto"/>
        <w:ind w:firstLine="709"/>
        <w:jc w:val="both"/>
        <w:rPr>
          <w:rFonts w:eastAsia="Times New Roman" w:cs="Times New Roman"/>
          <w:szCs w:val="28"/>
        </w:rPr>
      </w:pPr>
    </w:p>
    <w:p w14:paraId="5A6CD534" w14:textId="6143F7F4" w:rsidR="00413769" w:rsidRPr="00CF03C3" w:rsidRDefault="006549FB" w:rsidP="00413769">
      <w:pPr>
        <w:spacing w:after="0" w:line="240" w:lineRule="auto"/>
        <w:ind w:firstLine="709"/>
        <w:jc w:val="both"/>
        <w:rPr>
          <w:rFonts w:eastAsia="Times New Roman" w:cs="Times New Roman"/>
          <w:b/>
          <w:bCs/>
          <w:caps/>
          <w:szCs w:val="28"/>
        </w:rPr>
      </w:pPr>
      <w:r w:rsidRPr="00CF03C3">
        <w:rPr>
          <w:rFonts w:eastAsia="Times New Roman" w:cs="Times New Roman"/>
          <w:b/>
          <w:bCs/>
          <w:caps/>
          <w:szCs w:val="28"/>
        </w:rPr>
        <w:t>Предметные результаты</w:t>
      </w:r>
    </w:p>
    <w:p w14:paraId="1C3C0C2D" w14:textId="078C2BC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Предметные результаты характеризуют сформированность у обучающихся </w:t>
      </w:r>
      <w:r w:rsidR="006549FB" w:rsidRPr="00CF03C3">
        <w:rPr>
          <w:rFonts w:eastAsia="Times New Roman" w:cs="Times New Roman"/>
          <w:szCs w:val="28"/>
        </w:rPr>
        <w:t xml:space="preserve">с ЗПР </w:t>
      </w:r>
      <w:r w:rsidRPr="00CF03C3">
        <w:rPr>
          <w:rFonts w:eastAsia="Times New Roman" w:cs="Times New Roman"/>
          <w:szCs w:val="28"/>
        </w:rPr>
        <w:t>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46ABDD7C" w14:textId="7777777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Обучающиеся, освоившие АООП ООО ЗПР по предмету «Музыка»:</w:t>
      </w:r>
    </w:p>
    <w:p w14:paraId="4A5CAE4B" w14:textId="4769884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 используя опорную схему;</w:t>
      </w:r>
    </w:p>
    <w:p w14:paraId="609761B0" w14:textId="4E7A101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воспринимают российскую музыкальную культуру как целостное и самобытное цивилизационное явление; имеют представление об отечественных мастерах музыкальной культуры, испытывают гордость за них;</w:t>
      </w:r>
    </w:p>
    <w:p w14:paraId="2A8B931A" w14:textId="26ACAE3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47971114" w14:textId="580C85C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14:paraId="097714CB" w14:textId="7777777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38657222" w14:textId="77777777" w:rsidR="00413769" w:rsidRPr="00CF03C3" w:rsidRDefault="00413769" w:rsidP="00413769">
      <w:pPr>
        <w:spacing w:after="0" w:line="240" w:lineRule="auto"/>
        <w:ind w:firstLine="709"/>
        <w:jc w:val="both"/>
        <w:rPr>
          <w:rFonts w:eastAsia="Times New Roman" w:cs="Times New Roman"/>
          <w:szCs w:val="28"/>
        </w:rPr>
      </w:pPr>
    </w:p>
    <w:p w14:paraId="26D859A5" w14:textId="07939FCE" w:rsidR="00413769" w:rsidRPr="00CF03C3" w:rsidRDefault="006549FB" w:rsidP="00A5662E">
      <w:pPr>
        <w:spacing w:after="0" w:line="240" w:lineRule="auto"/>
        <w:jc w:val="both"/>
        <w:rPr>
          <w:rFonts w:eastAsia="Times New Roman" w:cs="Times New Roman"/>
          <w:b/>
          <w:bCs/>
          <w:szCs w:val="28"/>
        </w:rPr>
      </w:pPr>
      <w:r w:rsidRPr="00CF03C3">
        <w:rPr>
          <w:rFonts w:eastAsia="Times New Roman" w:cs="Times New Roman"/>
          <w:b/>
          <w:bCs/>
          <w:szCs w:val="28"/>
        </w:rPr>
        <w:t xml:space="preserve">5 </w:t>
      </w:r>
      <w:r w:rsidRPr="00CF03C3">
        <w:rPr>
          <w:rFonts w:eastAsia="Times New Roman" w:cs="Times New Roman"/>
          <w:b/>
          <w:bCs/>
          <w:caps/>
          <w:szCs w:val="28"/>
        </w:rPr>
        <w:t>класс</w:t>
      </w:r>
    </w:p>
    <w:p w14:paraId="29FA0C11"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1 «Музыка моего края»:</w:t>
      </w:r>
    </w:p>
    <w:p w14:paraId="78ADA9A9" w14:textId="032B60F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знать музыкальные традиции своей республики, края, народа.</w:t>
      </w:r>
    </w:p>
    <w:p w14:paraId="3952AF28"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2 «Народное музыкальное творчество России»:</w:t>
      </w:r>
    </w:p>
    <w:p w14:paraId="341667A0" w14:textId="2CBF1D4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на слух и исполнять произведения различных жанров фольклорной музыки с помощью учителя;</w:t>
      </w:r>
    </w:p>
    <w:p w14:paraId="5A9233A6" w14:textId="511BF3B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на слух принадлежность народных музыкальных инструментов к группам духовых, струнных, ударно-шумовых инструментов с использованием дополнительной визуализации.</w:t>
      </w:r>
    </w:p>
    <w:p w14:paraId="35D44EEE"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3 «Музыка народов мира»:</w:t>
      </w:r>
    </w:p>
    <w:p w14:paraId="2CE4E252" w14:textId="79280C7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на слух и исполнять произведения различных жанров фольклорной музыки с помощью учителя;</w:t>
      </w:r>
    </w:p>
    <w:p w14:paraId="63CB1FCE" w14:textId="14B0C73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на слух принадлежность народных музыкальных инструментов к группам духовых, струнных, ударно-шумовых инструментов с использованием дополнительной визуализации.</w:t>
      </w:r>
    </w:p>
    <w:p w14:paraId="02900EA3"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4 «Европейская классическая музыка»:</w:t>
      </w:r>
    </w:p>
    <w:p w14:paraId="6B8E2CCC" w14:textId="4A5C2D7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(в том числе фрагментарно) сочинения композиторов-классиков с помощью учителя;</w:t>
      </w:r>
    </w:p>
    <w:p w14:paraId="4859870C" w14:textId="13FBA89E"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характеризовать творчество не менее двух композиторов-классиков, приводить примеры наиболее известных сочинений </w:t>
      </w:r>
      <w:bookmarkStart w:id="176" w:name="_Hlk96020232"/>
      <w:r w:rsidRPr="00CF03C3">
        <w:rPr>
          <w:rFonts w:eastAsia="Times New Roman" w:cs="Times New Roman"/>
          <w:szCs w:val="28"/>
        </w:rPr>
        <w:t>с помощью подробного опросного плана.</w:t>
      </w:r>
    </w:p>
    <w:bookmarkEnd w:id="176"/>
    <w:p w14:paraId="2D9EA85C"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5 «Русская классическая музыка»:</w:t>
      </w:r>
    </w:p>
    <w:p w14:paraId="3AAD9276" w14:textId="31D6C47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характеризовать творчество не менее двух отечественных композиторов-классиков, приводить примеры наиболее известных сочинений</w:t>
      </w:r>
      <w:r w:rsidRPr="00CF03C3">
        <w:t xml:space="preserve"> </w:t>
      </w:r>
      <w:r w:rsidRPr="00CF03C3">
        <w:rPr>
          <w:rFonts w:eastAsia="Times New Roman" w:cs="Times New Roman"/>
          <w:szCs w:val="28"/>
        </w:rPr>
        <w:t>с помощью подробного опросного плана.</w:t>
      </w:r>
    </w:p>
    <w:p w14:paraId="2FD885D2"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6 «Образы русской и европейской духовной музыки»:</w:t>
      </w:r>
    </w:p>
    <w:p w14:paraId="209291AC" w14:textId="5B72425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различать и характеризовать жанры и произведения русской и европейской духовной музыки с использованием опорных карточек;</w:t>
      </w:r>
    </w:p>
    <w:p w14:paraId="31EB38CB" w14:textId="3FAB80FD" w:rsidR="00413769" w:rsidRPr="00CF03C3" w:rsidRDefault="00413769" w:rsidP="00413769">
      <w:pPr>
        <w:spacing w:after="0" w:line="240" w:lineRule="auto"/>
        <w:ind w:firstLine="709"/>
        <w:jc w:val="both"/>
        <w:rPr>
          <w:rFonts w:eastAsia="Times New Roman" w:cs="Times New Roman"/>
          <w:i/>
          <w:szCs w:val="28"/>
        </w:rPr>
      </w:pPr>
      <w:r w:rsidRPr="00CF03C3">
        <w:rPr>
          <w:rFonts w:eastAsia="Times New Roman" w:cs="Times New Roman"/>
          <w:i/>
          <w:szCs w:val="28"/>
        </w:rPr>
        <w:t>исполнять произведения русской и европейской духовной музыки с помощью учителя</w:t>
      </w:r>
      <w:r w:rsidR="006549FB" w:rsidRPr="00CF03C3">
        <w:rPr>
          <w:rStyle w:val="a7"/>
          <w:rFonts w:eastAsia="Times New Roman" w:cs="Times New Roman"/>
          <w:i/>
          <w:szCs w:val="28"/>
        </w:rPr>
        <w:footnoteReference w:id="30"/>
      </w:r>
      <w:r w:rsidRPr="00CF03C3">
        <w:rPr>
          <w:rFonts w:eastAsia="Times New Roman" w:cs="Times New Roman"/>
          <w:i/>
          <w:szCs w:val="28"/>
        </w:rPr>
        <w:t>;</w:t>
      </w:r>
    </w:p>
    <w:p w14:paraId="27EE9E43" w14:textId="1ACE01D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приводить примеры сочинений духовной музыки, называть их автора с помощью визуальной опоры.</w:t>
      </w:r>
    </w:p>
    <w:p w14:paraId="083A3401"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7«Жанры музыкального искусства»:</w:t>
      </w:r>
    </w:p>
    <w:p w14:paraId="3BE9BEAA" w14:textId="7D219D6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произведения (в том числе фрагменты) вокальных, инструментальных и музыкально-театральных жанров с помощью учителя.</w:t>
      </w:r>
    </w:p>
    <w:p w14:paraId="1144515C"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8 «Связь музыки с другими видами искусства»:</w:t>
      </w:r>
    </w:p>
    <w:p w14:paraId="04F1E27C" w14:textId="643F8F7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определять стилевые и жанровые параллели между музыкой и другими видами искусств </w:t>
      </w:r>
      <w:bookmarkStart w:id="177" w:name="_Hlk96020436"/>
      <w:r w:rsidRPr="00CF03C3">
        <w:rPr>
          <w:rFonts w:eastAsia="Times New Roman" w:cs="Times New Roman"/>
          <w:szCs w:val="28"/>
        </w:rPr>
        <w:t>с помощью подробного опросного плана;</w:t>
      </w:r>
    </w:p>
    <w:bookmarkEnd w:id="177"/>
    <w:p w14:paraId="4E8A5B07" w14:textId="7777777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различать и анализировать средства выразительности разных видов искусств</w:t>
      </w:r>
      <w:r w:rsidRPr="00CF03C3">
        <w:t xml:space="preserve"> </w:t>
      </w:r>
      <w:r w:rsidRPr="00CF03C3">
        <w:rPr>
          <w:rFonts w:eastAsia="Times New Roman" w:cs="Times New Roman"/>
          <w:szCs w:val="28"/>
        </w:rPr>
        <w:t>с помощью подробного опросного плана.</w:t>
      </w:r>
    </w:p>
    <w:p w14:paraId="37B17905" w14:textId="756FC5A8"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9 «Современная музыка: основные жанры и направления»:</w:t>
      </w:r>
    </w:p>
    <w:p w14:paraId="2E7C83F1" w14:textId="5736912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и определять на слух виды оркестров, ансамблей, тембры музыкальных инструментов, входящих в их состав с помощью визуальной опоры;</w:t>
      </w:r>
    </w:p>
    <w:p w14:paraId="79DE8732" w14:textId="20A2E38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современные музыкальные произведения в разных видах деятельности с помощью учителя.</w:t>
      </w:r>
    </w:p>
    <w:p w14:paraId="68F5706A" w14:textId="6898244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У обучающихся </w:t>
      </w:r>
      <w:r w:rsidR="00DF3963" w:rsidRPr="00CF03C3">
        <w:rPr>
          <w:rFonts w:eastAsia="Times New Roman" w:cs="Times New Roman"/>
          <w:szCs w:val="28"/>
        </w:rPr>
        <w:t xml:space="preserve">с ЗПР </w:t>
      </w:r>
      <w:r w:rsidRPr="00CF03C3">
        <w:rPr>
          <w:rFonts w:eastAsia="Times New Roman" w:cs="Times New Roman"/>
          <w:szCs w:val="28"/>
        </w:rPr>
        <w:t xml:space="preserve">будут сформированы: </w:t>
      </w:r>
    </w:p>
    <w:p w14:paraId="2AE6780A" w14:textId="48E3DCB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первоначальные представления о роли музыки в жизни человека, в его духовно-нравственном развитии; о ценности музыкальных традиций народа;</w:t>
      </w:r>
    </w:p>
    <w:p w14:paraId="6697CFD4" w14:textId="28053A3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основы музыкальной культуры, художественный вкус, интерес к музыкальному искусству и музыкальной деятельности;</w:t>
      </w:r>
    </w:p>
    <w:p w14:paraId="690CDAB2" w14:textId="16FFE422"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представление о национальном своеобразии музыки в неразрывном единстве народного и профессионального музыкального творчества.</w:t>
      </w:r>
    </w:p>
    <w:p w14:paraId="2D2EC0F9" w14:textId="2CCF44F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Обучающиеся</w:t>
      </w:r>
      <w:r w:rsidR="00DF3963" w:rsidRPr="00CF03C3">
        <w:rPr>
          <w:rFonts w:eastAsia="Times New Roman" w:cs="Times New Roman"/>
          <w:szCs w:val="28"/>
        </w:rPr>
        <w:t xml:space="preserve"> с ЗПР </w:t>
      </w:r>
      <w:r w:rsidRPr="00CF03C3">
        <w:rPr>
          <w:rFonts w:eastAsia="Times New Roman" w:cs="Times New Roman"/>
          <w:szCs w:val="28"/>
        </w:rPr>
        <w:t>научатся:</w:t>
      </w:r>
    </w:p>
    <w:p w14:paraId="75ADCFEB" w14:textId="7FDCDAE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понимать специфику музыки как вида искусства и ее значение в жизни человека и общества;</w:t>
      </w:r>
    </w:p>
    <w:p w14:paraId="280E64CE" w14:textId="3F5D0DC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эмоционально проживать исторические события и судьбы защитников Отечества, воплощаемые в музыкальных произведениях;</w:t>
      </w:r>
    </w:p>
    <w:p w14:paraId="4B3E052F" w14:textId="7A79B93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приводить примеры выдающихся отечественных и зарубежных музыкальных исполнителей и исполнительских коллективов с использованием справочной информации;</w:t>
      </w:r>
    </w:p>
    <w:p w14:paraId="2559A774" w14:textId="06741C6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понимать значение интонации в музыке как носителя образного смысла;</w:t>
      </w:r>
    </w:p>
    <w:p w14:paraId="7B79DCA3" w14:textId="6BEE4EF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иметь представление о терминах и понятиях (в том числе народная музыка, жанры народной музыки, жанры музыки, музыкальная интонация, мотив, сценические жанры музыки, либретто, вокальная музыка, солист, ансамбль, хор, средства музыкальной выразительности: мелодия, темп, ритм, динамика, тембр, лад); </w:t>
      </w:r>
    </w:p>
    <w:p w14:paraId="0D124EB5" w14:textId="313DE35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воспринимать музыку как выражение чувств и мыслей человека, различать в ней выразительные и изобразительные интонации, узнавать и различать характерные черты музыки разных композиторов;</w:t>
      </w:r>
    </w:p>
    <w:p w14:paraId="1262220A" w14:textId="73C9E15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иметь представление о значении народного песенного и инструментального музыкального творчества как части духовной культуры народа; </w:t>
      </w:r>
    </w:p>
    <w:p w14:paraId="59C09A85" w14:textId="1D5D780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ориентироваться в образцах песенной и инструментальной народной музыки; </w:t>
      </w:r>
    </w:p>
    <w:p w14:paraId="4CF4C5B2" w14:textId="17A0634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на слух музыкальные произведения, относящиеся к русскому музыкальному фольклору; перечислять русские народные музыкальные инструменты и определять на слух их принадлежность к группам духовых, струнных, ударно-шумовых инструментов;</w:t>
      </w:r>
    </w:p>
    <w:p w14:paraId="65510E49" w14:textId="2F09F9C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 </w:t>
      </w:r>
    </w:p>
    <w:p w14:paraId="719DF171" w14:textId="030BE7B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иметь представление о характерных признаках классической и народной музыки;</w:t>
      </w:r>
    </w:p>
    <w:p w14:paraId="53445D9B" w14:textId="66670A4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иметь представление о специфике воплощении народной музыки в произведениях композиторов;</w:t>
      </w:r>
    </w:p>
    <w:p w14:paraId="00C7F055" w14:textId="4E1F985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воспринимать интонационное многообразие фольклорных традиций своего народа и других народов мира;</w:t>
      </w:r>
    </w:p>
    <w:p w14:paraId="115BAB5F" w14:textId="5C3B01B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разученные музыкальные произведения вокальных жанров (хор, ансамбль, соло);</w:t>
      </w:r>
    </w:p>
    <w:p w14:paraId="04CA21BA" w14:textId="3B74A29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воплощать художественно-образное содержание, интонационно-мелодические особенности музыки (в пении, слове, движении, игре на простейших музыкальных инструментах); </w:t>
      </w:r>
    </w:p>
    <w:p w14:paraId="597C7CC0" w14:textId="51798FF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понимать с помощью учителя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14:paraId="17CABF56" w14:textId="49DBD0AE"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узнавать средства музыкальной выразительности (в том числе мелодия, темп, ритм, тембр, динамика, лад);</w:t>
      </w:r>
    </w:p>
    <w:p w14:paraId="581AFF7C" w14:textId="332B888E"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понимать значимость музыки в творчестве писателей и поэтов; </w:t>
      </w:r>
    </w:p>
    <w:p w14:paraId="1EC82F8F" w14:textId="4D640A4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владеть навыками вокально-хорового музицирования;</w:t>
      </w:r>
    </w:p>
    <w:p w14:paraId="00D54FEE" w14:textId="7DE563A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применять в творческой деятельности вокально-хоровые навыки при пении с музыкальным сопровождением;</w:t>
      </w:r>
    </w:p>
    <w:p w14:paraId="1267FBCF" w14:textId="5AAA98B2"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проявлять творческую инициативу, участвуя в музыкально-эстетической деятельности.</w:t>
      </w:r>
    </w:p>
    <w:p w14:paraId="3A33FD55" w14:textId="77777777" w:rsidR="00413769" w:rsidRPr="00CF03C3" w:rsidRDefault="00413769" w:rsidP="00413769">
      <w:pPr>
        <w:spacing w:after="0" w:line="240" w:lineRule="auto"/>
        <w:ind w:firstLine="709"/>
        <w:jc w:val="both"/>
        <w:rPr>
          <w:rFonts w:eastAsia="Times New Roman" w:cs="Times New Roman"/>
          <w:szCs w:val="28"/>
        </w:rPr>
      </w:pPr>
    </w:p>
    <w:p w14:paraId="778A6FA5" w14:textId="5DB0BFED" w:rsidR="00413769" w:rsidRPr="00CF03C3" w:rsidRDefault="00413769" w:rsidP="00A5662E">
      <w:pPr>
        <w:spacing w:after="0" w:line="240" w:lineRule="auto"/>
        <w:jc w:val="both"/>
        <w:rPr>
          <w:rFonts w:eastAsia="Times New Roman" w:cs="Times New Roman"/>
          <w:b/>
          <w:bCs/>
          <w:szCs w:val="28"/>
        </w:rPr>
      </w:pPr>
      <w:r w:rsidRPr="00CF03C3">
        <w:rPr>
          <w:rFonts w:eastAsia="Times New Roman" w:cs="Times New Roman"/>
          <w:b/>
          <w:bCs/>
          <w:szCs w:val="28"/>
        </w:rPr>
        <w:t>6</w:t>
      </w:r>
      <w:r w:rsidRPr="00CF03C3">
        <w:rPr>
          <w:rFonts w:eastAsia="Times New Roman" w:cs="Times New Roman"/>
          <w:b/>
          <w:bCs/>
          <w:caps/>
          <w:szCs w:val="28"/>
        </w:rPr>
        <w:t xml:space="preserve"> класс</w:t>
      </w:r>
    </w:p>
    <w:p w14:paraId="6E2762E1"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1 «Музыка моего края»:</w:t>
      </w:r>
    </w:p>
    <w:p w14:paraId="78093B62" w14:textId="38B8391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характеризовать особенности творчества народных и профессиональных музыкантов, творческих коллективов своего края при необходимости с использованием опорных карточек.</w:t>
      </w:r>
    </w:p>
    <w:p w14:paraId="1538234D"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lastRenderedPageBreak/>
        <w:t>Модуль № 2 «Народное музыкальное творчество России»:</w:t>
      </w:r>
    </w:p>
    <w:p w14:paraId="25AF0ED3" w14:textId="60D5B90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используя опорные карточки (не менее трёх региональных фольклорных традиций на выбор учителя).</w:t>
      </w:r>
    </w:p>
    <w:p w14:paraId="47D883ED"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3 «Музыка народов мира»:</w:t>
      </w:r>
    </w:p>
    <w:p w14:paraId="5849FBAE" w14:textId="546DB5C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 при необходимости, используя опорные карточки.</w:t>
      </w:r>
    </w:p>
    <w:p w14:paraId="29492139"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4 «Европейская классическая музыка»:</w:t>
      </w:r>
    </w:p>
    <w:p w14:paraId="758C4778" w14:textId="23AD90B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принадлежность музыкального произведения к одному из художественных стилей (барокко, классицизм, романтизм, импрессионизм), используя визуальную поддержку.</w:t>
      </w:r>
    </w:p>
    <w:p w14:paraId="219EB68A"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5 «Русская классическая музыка»:</w:t>
      </w:r>
    </w:p>
    <w:p w14:paraId="60CD8DFE" w14:textId="09CE784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на слух произведения русских композиторов-классиков, называть автора, произведение, исполнительский состав, при необходимости, используя дополнительную визуализацию;</w:t>
      </w:r>
    </w:p>
    <w:p w14:paraId="48CD3C83" w14:textId="35CE0D0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(в том числе фрагментарно, отдельными темами) сочинения русских композиторов с помощью учителя.</w:t>
      </w:r>
    </w:p>
    <w:p w14:paraId="0497555F"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6 «Образы русской и европейской духовной музыки»:</w:t>
      </w:r>
    </w:p>
    <w:p w14:paraId="3CB2C094" w14:textId="0F90B11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и характеризовать жанры и произведения русской и европейской духовной музыки,</w:t>
      </w:r>
      <w:r w:rsidRPr="00CF03C3">
        <w:t xml:space="preserve"> </w:t>
      </w:r>
      <w:r w:rsidRPr="00CF03C3">
        <w:rPr>
          <w:rFonts w:eastAsia="Times New Roman" w:cs="Times New Roman"/>
          <w:szCs w:val="28"/>
        </w:rPr>
        <w:t>используя опорные карточки, используя опорные карточки;</w:t>
      </w:r>
    </w:p>
    <w:p w14:paraId="3092C7E8" w14:textId="6225E470" w:rsidR="00413769" w:rsidRPr="00CF03C3" w:rsidRDefault="00413769" w:rsidP="00413769">
      <w:pPr>
        <w:spacing w:after="0" w:line="240" w:lineRule="auto"/>
        <w:ind w:firstLine="709"/>
        <w:jc w:val="both"/>
        <w:rPr>
          <w:rFonts w:eastAsia="Times New Roman" w:cs="Times New Roman"/>
          <w:i/>
          <w:iCs/>
          <w:szCs w:val="28"/>
        </w:rPr>
      </w:pPr>
      <w:r w:rsidRPr="00CF03C3">
        <w:rPr>
          <w:rFonts w:eastAsia="Times New Roman" w:cs="Times New Roman"/>
          <w:i/>
          <w:iCs/>
          <w:szCs w:val="28"/>
        </w:rPr>
        <w:t>исполнять произведения русской и европейской духовной музыки с помощью учителя;</w:t>
      </w:r>
    </w:p>
    <w:p w14:paraId="0A0BD677" w14:textId="04299AF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приводить примеры сочинений духовной музыки, называть их автора, используя визуальную поддержку.</w:t>
      </w:r>
    </w:p>
    <w:p w14:paraId="032F5C24"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7 «Жанры музыкального искусства»:</w:t>
      </w:r>
    </w:p>
    <w:p w14:paraId="4AEE7A70" w14:textId="6EAA9F0E"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иметь представление о круге образов и средствах их воплощения, типичных для данного жанра.</w:t>
      </w:r>
    </w:p>
    <w:p w14:paraId="39DBFEB8"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8 «Связь музыки с другими видами искусства»:</w:t>
      </w:r>
    </w:p>
    <w:p w14:paraId="47C7B621" w14:textId="2842447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p w14:paraId="53A2EF4C"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 xml:space="preserve">Модуль № 9 «Современная музыка: основные жанры </w:t>
      </w:r>
    </w:p>
    <w:p w14:paraId="2CC31240"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и направления»:</w:t>
      </w:r>
    </w:p>
    <w:p w14:paraId="529FDA58" w14:textId="2C8672BA"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и характеризовать стили, направления и жанры современной музыки при необходимости с использованием смысловой опоры;</w:t>
      </w:r>
    </w:p>
    <w:p w14:paraId="59884B8B" w14:textId="4862587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и определять на слух виды оркестров, ансамблей, тембры музыкальных инструментов, входящих в их состав, при необходимости, используя визуальную поддержку;</w:t>
      </w:r>
    </w:p>
    <w:p w14:paraId="5CC6EAB6" w14:textId="28AF55D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исполнять современные музыкальные произведения в разных видах деятельности.</w:t>
      </w:r>
    </w:p>
    <w:p w14:paraId="56273270" w14:textId="697C965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Обучающиеся</w:t>
      </w:r>
      <w:r w:rsidR="00DF3963" w:rsidRPr="00CF03C3">
        <w:rPr>
          <w:rFonts w:eastAsia="Times New Roman" w:cs="Times New Roman"/>
          <w:szCs w:val="28"/>
        </w:rPr>
        <w:t xml:space="preserve"> с ЗПР</w:t>
      </w:r>
      <w:r w:rsidRPr="00CF03C3">
        <w:rPr>
          <w:rFonts w:eastAsia="Times New Roman" w:cs="Times New Roman"/>
          <w:szCs w:val="28"/>
        </w:rPr>
        <w:t>:</w:t>
      </w:r>
    </w:p>
    <w:p w14:paraId="38C6E93A" w14:textId="78E2B60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характер музыкальных образов (лирических, драматических, героических, романтических, эпических);</w:t>
      </w:r>
    </w:p>
    <w:p w14:paraId="41EE172F" w14:textId="0BC9102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 терминах и понятиях (в том числе сценические жанры музыки, либретто, вокальная музыка, солист, ансамбль, хор);</w:t>
      </w:r>
    </w:p>
    <w:p w14:paraId="65FC39FE" w14:textId="3F885D10"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смогут различать жанры вокальной (в том числе песня, романс, ария) и театральной музыки (в том числе опера, балет, мюзикл и оперетта);</w:t>
      </w:r>
    </w:p>
    <w:p w14:paraId="1849AFE6" w14:textId="253F5AC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смогут выявлять общее и особенное при сравнении музыкальных произведений на основе полученных знаний об интонационной природе музыки;</w:t>
      </w:r>
    </w:p>
    <w:p w14:paraId="5DEDD03D" w14:textId="7B6C377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понимать жизненно-образное содержание музыкальных произведений разных жанров;</w:t>
      </w:r>
    </w:p>
    <w:p w14:paraId="075A8B28" w14:textId="451528D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различать и характеризовать приемы взаимодействия и развития образов музыкальных произведений с помощью педагога;</w:t>
      </w:r>
    </w:p>
    <w:p w14:paraId="37992C96" w14:textId="03DE3010"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производить интонационно-образный анализ музыкального произведения с использованием справочной информации;</w:t>
      </w:r>
    </w:p>
    <w:p w14:paraId="0A505308" w14:textId="11AEDC3A"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об основном принципе построения и развития музыки;</w:t>
      </w:r>
    </w:p>
    <w:p w14:paraId="468E19E5" w14:textId="40DFB537"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 взаимосвязи жизненного содержания музыки и музыкальных образов;</w:t>
      </w:r>
    </w:p>
    <w:p w14:paraId="548444AD" w14:textId="38742BB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 терминах и понятиях (в том числе стили музыки, направления музыки, джазовая музыка, современная музыка, эстрада);</w:t>
      </w:r>
    </w:p>
    <w:p w14:paraId="714B7C8F" w14:textId="22046A9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смогут 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w:t>
      </w:r>
    </w:p>
    <w:p w14:paraId="77F66060" w14:textId="36BADB5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на слух тембры музыкальных инструментов (классических, современных электронных; духовых, струнных, ударных);</w:t>
      </w:r>
    </w:p>
    <w:p w14:paraId="41DC2867" w14:textId="08F5F36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различать виды оркестров: симфонический, духовой, русских народных инструментов, эстрадно-джазовый;</w:t>
      </w:r>
    </w:p>
    <w:p w14:paraId="3606D60E" w14:textId="708A5C0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стили, направления и жанры современной музыки с использованием справочной информации;</w:t>
      </w:r>
    </w:p>
    <w:p w14:paraId="3F4E9A5F" w14:textId="2563A75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исполнять современные музыкальные произведения, соблюдая певческую культуру звука;</w:t>
      </w:r>
    </w:p>
    <w:p w14:paraId="45850CB2" w14:textId="7D6700D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основные признаки исторических эпох, стилевых направлений в русской музыке, понимать стилевые черты русской классической музыкальной школы с использованием справочной информации;</w:t>
      </w:r>
    </w:p>
    <w:p w14:paraId="1C44EEDE" w14:textId="35A5F32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 характерных чертах и образцах творчества крупнейших русских и зарубежных композиторов;</w:t>
      </w:r>
    </w:p>
    <w:p w14:paraId="1B8C8B33" w14:textId="0372B7F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будут иметь представление об общем и особенном при сравнении музыкальных произведений на основе полученных знаний о стилевых направлениях;</w:t>
      </w:r>
    </w:p>
    <w:p w14:paraId="79C4E11D" w14:textId="315C8B5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понимать взаимодействие музыки, изобразительного искусства и литературы на основе осознания специфики языка каждого из них;</w:t>
      </w:r>
    </w:p>
    <w:p w14:paraId="10FD2194" w14:textId="2D53032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различать средства выразительности разных видов искусств;</w:t>
      </w:r>
    </w:p>
    <w:p w14:paraId="59FDF0F9" w14:textId="4AE8E82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 терминах и понятиях (в том числе музыкальная интонация, изобразительность музыки, средства музыкальной выразительности);</w:t>
      </w:r>
    </w:p>
    <w:p w14:paraId="7E1261DC" w14:textId="7C14DAE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применять в творческой деятельности вокально-хоровые навыки при пении с музыкальным сопровождением;</w:t>
      </w:r>
    </w:p>
    <w:p w14:paraId="22413A39" w14:textId="5873F55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узнавать характерные черты музыкальной речи разных композиторов, воплощать особенности музыки в исполнительской деятельности.</w:t>
      </w:r>
    </w:p>
    <w:p w14:paraId="73980410" w14:textId="77777777" w:rsidR="00DF3963" w:rsidRPr="00CF03C3" w:rsidRDefault="00DF3963" w:rsidP="00413769">
      <w:pPr>
        <w:spacing w:after="0" w:line="240" w:lineRule="auto"/>
        <w:ind w:firstLine="709"/>
        <w:jc w:val="both"/>
        <w:rPr>
          <w:rFonts w:eastAsia="Times New Roman" w:cs="Times New Roman"/>
          <w:b/>
          <w:bCs/>
          <w:szCs w:val="28"/>
        </w:rPr>
      </w:pPr>
    </w:p>
    <w:p w14:paraId="3B635594" w14:textId="2EDFA23E" w:rsidR="00413769" w:rsidRPr="00CF03C3" w:rsidRDefault="00DF3963" w:rsidP="00A5662E">
      <w:pPr>
        <w:spacing w:after="0" w:line="240" w:lineRule="auto"/>
        <w:jc w:val="both"/>
        <w:rPr>
          <w:rFonts w:eastAsia="Times New Roman" w:cs="Times New Roman"/>
          <w:b/>
          <w:bCs/>
          <w:caps/>
          <w:szCs w:val="28"/>
        </w:rPr>
      </w:pPr>
      <w:r w:rsidRPr="00CF03C3">
        <w:rPr>
          <w:rFonts w:eastAsia="Times New Roman" w:cs="Times New Roman"/>
          <w:b/>
          <w:bCs/>
          <w:szCs w:val="28"/>
        </w:rPr>
        <w:t xml:space="preserve">7 </w:t>
      </w:r>
      <w:r w:rsidRPr="00CF03C3">
        <w:rPr>
          <w:rFonts w:eastAsia="Times New Roman" w:cs="Times New Roman"/>
          <w:b/>
          <w:bCs/>
          <w:caps/>
          <w:szCs w:val="28"/>
        </w:rPr>
        <w:t>класс</w:t>
      </w:r>
    </w:p>
    <w:p w14:paraId="6CD6E36F"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1 «Музыка моего края»:</w:t>
      </w:r>
    </w:p>
    <w:p w14:paraId="0ADFFCE8" w14:textId="7CCC750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и оценивать образцы музыкального фольклора и сочинения композиторов своей малой родины, при необходимости с поддержкой учителя.</w:t>
      </w:r>
    </w:p>
    <w:p w14:paraId="4DF61331"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2 «Народное музыкальное творчество России»:</w:t>
      </w:r>
    </w:p>
    <w:p w14:paraId="744B2081" w14:textId="6BBC31E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 при необходимости, используя план рассказа.</w:t>
      </w:r>
    </w:p>
    <w:p w14:paraId="012AEFAD"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3 «Музыка народов мира»:</w:t>
      </w:r>
    </w:p>
    <w:p w14:paraId="6739683B" w14:textId="3847BE0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 при необходимости, используя визуальную опору.</w:t>
      </w:r>
    </w:p>
    <w:p w14:paraId="20609BF8"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4 «Европейская классическая музыка»:</w:t>
      </w:r>
    </w:p>
    <w:p w14:paraId="354C33B0" w14:textId="58001FE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на слух произведения европейских композиторов-классиков, называть автора, произведение, исполнительский состав, при необходимости, используя визуальную поддержку;</w:t>
      </w:r>
    </w:p>
    <w:p w14:paraId="4767C26D" w14:textId="6095E85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 с использованием смысловой опоры.</w:t>
      </w:r>
    </w:p>
    <w:p w14:paraId="729AA11E"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5 «Русская классическая музыка»:</w:t>
      </w:r>
    </w:p>
    <w:p w14:paraId="3123EDB7" w14:textId="75386D8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 при необходимости, используя визуальную опору.</w:t>
      </w:r>
    </w:p>
    <w:p w14:paraId="4A635C06" w14:textId="661F3BAE"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6 «Образы русской и европейской духовной музыки»:</w:t>
      </w:r>
    </w:p>
    <w:p w14:paraId="60CE2426" w14:textId="04DF091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и характеризовать жанры и произведения русской и европейской духовной музыки;</w:t>
      </w:r>
    </w:p>
    <w:p w14:paraId="5F4DBB11" w14:textId="7FB46D7E" w:rsidR="00413769" w:rsidRPr="00CF03C3" w:rsidRDefault="00413769" w:rsidP="00413769">
      <w:pPr>
        <w:spacing w:after="0" w:line="240" w:lineRule="auto"/>
        <w:ind w:firstLine="709"/>
        <w:jc w:val="both"/>
        <w:rPr>
          <w:rFonts w:eastAsia="Times New Roman" w:cs="Times New Roman"/>
          <w:i/>
          <w:iCs/>
          <w:szCs w:val="28"/>
        </w:rPr>
      </w:pPr>
      <w:r w:rsidRPr="00CF03C3">
        <w:rPr>
          <w:rFonts w:eastAsia="Times New Roman" w:cs="Times New Roman"/>
          <w:i/>
          <w:iCs/>
          <w:szCs w:val="28"/>
        </w:rPr>
        <w:lastRenderedPageBreak/>
        <w:t>исполнять произведения русской и европейской духовной музыки;</w:t>
      </w:r>
    </w:p>
    <w:p w14:paraId="440E5F48" w14:textId="7BBD2CA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приводить примеры сочинений духовной музыки, называть их автора.</w:t>
      </w:r>
    </w:p>
    <w:p w14:paraId="766A1A68"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7«Жанры музыкального искусства»:</w:t>
      </w:r>
    </w:p>
    <w:p w14:paraId="5F83EC09" w14:textId="5A188023"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и характеризовать жанры музыки (театральные, камерные и симфонические, вокальные и инструментальные и т. д.), знать их разновидности, приводить примеры.</w:t>
      </w:r>
    </w:p>
    <w:p w14:paraId="6302F09B" w14:textId="77777777" w:rsidR="00413769" w:rsidRPr="00CF03C3" w:rsidRDefault="00413769" w:rsidP="00413769">
      <w:pPr>
        <w:spacing w:after="0" w:line="240" w:lineRule="auto"/>
        <w:ind w:firstLine="709"/>
        <w:jc w:val="both"/>
        <w:rPr>
          <w:rFonts w:eastAsia="Times New Roman" w:cs="Times New Roman"/>
          <w:b/>
          <w:bCs/>
          <w:szCs w:val="28"/>
        </w:rPr>
      </w:pPr>
      <w:r w:rsidRPr="00CF03C3">
        <w:rPr>
          <w:rFonts w:eastAsia="Times New Roman" w:cs="Times New Roman"/>
          <w:b/>
          <w:bCs/>
          <w:szCs w:val="28"/>
        </w:rPr>
        <w:t>Модуль № 8 «Связь музыки с другими видами искусства»:</w:t>
      </w:r>
    </w:p>
    <w:p w14:paraId="02D55443" w14:textId="732F7AB2"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высказывать суждения об основной идее, средствах её воплощения, интонационных особенностях, жанре, исполнителях музыкального произведения, при необходимости по опросному плану.</w:t>
      </w:r>
    </w:p>
    <w:p w14:paraId="36140B35" w14:textId="7F82F86B" w:rsidR="00413769" w:rsidRPr="00CF03C3" w:rsidRDefault="00413769" w:rsidP="00413769">
      <w:pPr>
        <w:spacing w:after="0" w:line="240" w:lineRule="auto"/>
        <w:ind w:firstLine="709"/>
        <w:jc w:val="both"/>
        <w:rPr>
          <w:rFonts w:eastAsia="Times New Roman" w:cs="Times New Roman"/>
          <w:b/>
          <w:bCs/>
          <w:szCs w:val="28"/>
        </w:rPr>
      </w:pPr>
      <w:bookmarkStart w:id="178" w:name="_Hlk96019380"/>
      <w:r w:rsidRPr="00CF03C3">
        <w:rPr>
          <w:rFonts w:eastAsia="Times New Roman" w:cs="Times New Roman"/>
          <w:b/>
          <w:bCs/>
          <w:szCs w:val="28"/>
        </w:rPr>
        <w:t>Модуль № 9 «Современная музыка: основные жанры и направления»:</w:t>
      </w:r>
    </w:p>
    <w:p w14:paraId="39FEB2F1" w14:textId="1BD5DC8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определять и характеризовать стили, направления и жанры современной музыки;</w:t>
      </w:r>
    </w:p>
    <w:p w14:paraId="7B239459" w14:textId="411C144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различать и определять на слух виды оркестров, ансамблей, тембры музыкальных инструментов, входящих в их состав, при необходимости, используя визуальную поддержку;</w:t>
      </w:r>
    </w:p>
    <w:p w14:paraId="1EFF2181" w14:textId="6D439E3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исполнять современные музыкальные произведения в разных видах деятельности.</w:t>
      </w:r>
    </w:p>
    <w:p w14:paraId="3CB51F6A" w14:textId="5619B8C9"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Обучающиеся</w:t>
      </w:r>
      <w:r w:rsidR="00DF3963" w:rsidRPr="00CF03C3">
        <w:rPr>
          <w:rFonts w:eastAsia="Times New Roman" w:cs="Times New Roman"/>
          <w:szCs w:val="28"/>
        </w:rPr>
        <w:t xml:space="preserve"> с ЗПР</w:t>
      </w:r>
      <w:r w:rsidRPr="00CF03C3">
        <w:rPr>
          <w:rFonts w:eastAsia="Times New Roman" w:cs="Times New Roman"/>
          <w:szCs w:val="28"/>
        </w:rPr>
        <w:t>:</w:t>
      </w:r>
    </w:p>
    <w:p w14:paraId="0B82FF47" w14:textId="3DE7A873" w:rsidR="00413769" w:rsidRPr="00CF03C3" w:rsidRDefault="00413769" w:rsidP="00413769">
      <w:pPr>
        <w:spacing w:after="0" w:line="240" w:lineRule="auto"/>
        <w:ind w:firstLine="709"/>
        <w:jc w:val="both"/>
        <w:rPr>
          <w:rFonts w:eastAsia="Times New Roman" w:cs="Times New Roman"/>
          <w:szCs w:val="28"/>
        </w:rPr>
      </w:pPr>
      <w:bookmarkStart w:id="179" w:name="_Hlk96023296"/>
      <w:r w:rsidRPr="00CF03C3">
        <w:rPr>
          <w:rFonts w:eastAsia="Times New Roman" w:cs="Times New Roman"/>
          <w:szCs w:val="28"/>
        </w:rPr>
        <w:t>научатся</w:t>
      </w:r>
      <w:bookmarkEnd w:id="179"/>
      <w:r w:rsidRPr="00CF03C3">
        <w:rPr>
          <w:rFonts w:eastAsia="Times New Roman" w:cs="Times New Roman"/>
          <w:szCs w:val="28"/>
        </w:rPr>
        <w:t xml:space="preserve"> различать жанры вокальной (в том числе песня, романс, ария) и театральной музыки (в том числе опера, балет, мюзикл и оперетта), симфонической музыки;</w:t>
      </w:r>
    </w:p>
    <w:p w14:paraId="3B87EB22" w14:textId="67123CF2"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смогут называть основные жанры светской музыки малой (баллада, ноктюрн, романс, этюд и т.п.) и крупной формы (соната, симфония, концерт и т.п.) с использованием справочной информации; </w:t>
      </w:r>
    </w:p>
    <w:p w14:paraId="685454DC" w14:textId="0A35686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 терминах и понятиях (в том числе духовная музыка, знаменный распев);</w:t>
      </w:r>
    </w:p>
    <w:p w14:paraId="06487024" w14:textId="503DB9D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различать особенности тембрового звучания различных певческих голосов (детских, женских, мужских), хоров (детских, женских, мужских, смешанных);</w:t>
      </w:r>
    </w:p>
    <w:p w14:paraId="2402BDFE" w14:textId="3480379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называть и определять на слух мужские (тенор, баритон, бас) и женские (сопрано, альт, меццо-сопрано, контральто) певческие голоса по визуальной опоре;</w:t>
      </w:r>
    </w:p>
    <w:p w14:paraId="183F737F" w14:textId="3F6E53D1"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разновидности хоровых коллективов по стилю (манере) исполнения: народные, академические;</w:t>
      </w:r>
    </w:p>
    <w:p w14:paraId="553E87C8" w14:textId="37A32DAF"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произведения русских композиторов-классиков (в том числе П.И. Чайковского, Н.А. Римского-Корсакова, М.И. Глинки) с использованием справочной информации;</w:t>
      </w:r>
    </w:p>
    <w:p w14:paraId="5AEBE9C8" w14:textId="7FA5EE1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узнавать формы построения музыки (двухчастную, трехчастную, вариации, рондо) с использованием визуальной опоры;</w:t>
      </w:r>
    </w:p>
    <w:p w14:paraId="27748D9A" w14:textId="45912CFD"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владеть музыкальными терминами в пределах изучаемой темы с использованием справочной информации;</w:t>
      </w:r>
    </w:p>
    <w:p w14:paraId="3D690EA8" w14:textId="2800C388"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lastRenderedPageBreak/>
        <w:t>научатся понимать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14:paraId="02642857" w14:textId="5A584E1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с использованием справочной информации;</w:t>
      </w:r>
    </w:p>
    <w:p w14:paraId="576C34E5" w14:textId="4C8A0C6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перечислять характерные признаки современной популярной, джазовой и рок-музыки с использованием справочной информации;</w:t>
      </w:r>
    </w:p>
    <w:p w14:paraId="6D36243C" w14:textId="172BFA7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эмоционально-образно воспринимать музыкальные произведения;</w:t>
      </w:r>
    </w:p>
    <w:p w14:paraId="511909FB" w14:textId="1EB90280"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об особенности интерпретации одной и той же художественной идеи, сюжета в творчестве различных композиторов;</w:t>
      </w:r>
    </w:p>
    <w:p w14:paraId="48A0C982" w14:textId="65960FB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иметь представление об интерпретации классической музыки в современных обработках;</w:t>
      </w:r>
    </w:p>
    <w:p w14:paraId="5B5F6C92" w14:textId="4A2163A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определять характерные признаки современной популярной музыки с использованием справочной информации;</w:t>
      </w:r>
    </w:p>
    <w:p w14:paraId="76D50FE7" w14:textId="4968A1D6"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научатся называть стили рок-музыки и ее отдельных направлений: рок-оперы, рок-н-ролла и др. с использованием справочной информации; </w:t>
      </w:r>
    </w:p>
    <w:p w14:paraId="66CFFC37" w14:textId="2706660B"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творчески интерпретировать содержание музыкального произведения в пении;</w:t>
      </w:r>
    </w:p>
    <w:p w14:paraId="540BA804" w14:textId="0AFE7AAE"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будут участвовать в коллективной исполнительской деятельности, используя различные формы индивидуального и группового музицирования;</w:t>
      </w:r>
    </w:p>
    <w:p w14:paraId="5E3979B8" w14:textId="4238E15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применять современные информационно-коммуникационные технологии для записи и воспроизведения музыки;</w:t>
      </w:r>
    </w:p>
    <w:p w14:paraId="5DFF60A2" w14:textId="1C244404"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обосновывать собственные предпочтения, касающиеся музыкальных произведений различных стилей и жанров;</w:t>
      </w:r>
    </w:p>
    <w:p w14:paraId="292B0A0F" w14:textId="0755C9F5"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использовать знания о музыке и музыкантах, полученные на занятиях, при составлении домашней фонотеки, видеотеки;</w:t>
      </w:r>
    </w:p>
    <w:p w14:paraId="732DA7CE" w14:textId="6254BEEC" w:rsidR="00413769" w:rsidRPr="00CF03C3" w:rsidRDefault="00413769" w:rsidP="00413769">
      <w:pPr>
        <w:spacing w:after="0" w:line="240" w:lineRule="auto"/>
        <w:ind w:firstLine="709"/>
        <w:jc w:val="both"/>
        <w:rPr>
          <w:rFonts w:eastAsia="Times New Roman" w:cs="Times New Roman"/>
          <w:szCs w:val="28"/>
        </w:rPr>
      </w:pPr>
      <w:r w:rsidRPr="00CF03C3">
        <w:rPr>
          <w:rFonts w:eastAsia="Times New Roman" w:cs="Times New Roman"/>
          <w:szCs w:val="28"/>
        </w:rPr>
        <w:t>научатся использовать приобретенные знания и умения в практической деятельности и повседневной жизни (в том числе в творческой и сценической).</w:t>
      </w:r>
    </w:p>
    <w:p w14:paraId="682D3E2C" w14:textId="77777777" w:rsidR="00DF3963" w:rsidRPr="00CF03C3" w:rsidRDefault="00DF3963" w:rsidP="00413769">
      <w:pPr>
        <w:spacing w:after="0" w:line="240" w:lineRule="auto"/>
        <w:ind w:firstLine="709"/>
        <w:jc w:val="both"/>
        <w:rPr>
          <w:rFonts w:eastAsia="Times New Roman" w:cs="Times New Roman"/>
          <w:szCs w:val="28"/>
        </w:rPr>
      </w:pPr>
    </w:p>
    <w:p w14:paraId="398B792E" w14:textId="77777777" w:rsidR="00413769" w:rsidRPr="00CF03C3" w:rsidRDefault="00413769" w:rsidP="00A5662E">
      <w:pPr>
        <w:spacing w:after="0" w:line="240" w:lineRule="auto"/>
        <w:jc w:val="both"/>
        <w:rPr>
          <w:rFonts w:eastAsia="Times New Roman" w:cs="Times New Roman"/>
          <w:b/>
          <w:szCs w:val="28"/>
        </w:rPr>
      </w:pPr>
      <w:r w:rsidRPr="00CF03C3">
        <w:rPr>
          <w:rFonts w:eastAsia="Times New Roman" w:cs="Times New Roman"/>
          <w:b/>
          <w:szCs w:val="28"/>
        </w:rPr>
        <w:t xml:space="preserve">8 </w:t>
      </w:r>
      <w:r w:rsidRPr="00CF03C3">
        <w:rPr>
          <w:rFonts w:eastAsia="Times New Roman" w:cs="Times New Roman"/>
          <w:b/>
          <w:bCs/>
          <w:caps/>
          <w:szCs w:val="28"/>
        </w:rPr>
        <w:t>КЛАСС</w:t>
      </w:r>
    </w:p>
    <w:p w14:paraId="36B4B08E" w14:textId="227FFEE2" w:rsidR="00413769" w:rsidRPr="00CF03C3" w:rsidRDefault="00984046" w:rsidP="00413769">
      <w:pPr>
        <w:spacing w:after="0" w:line="240" w:lineRule="auto"/>
        <w:ind w:firstLine="709"/>
        <w:jc w:val="both"/>
        <w:rPr>
          <w:rFonts w:eastAsia="Times New Roman" w:cs="Times New Roman"/>
          <w:szCs w:val="28"/>
        </w:rPr>
      </w:pPr>
      <w:r w:rsidRPr="00CF03C3">
        <w:rPr>
          <w:rFonts w:eastAsia="Times New Roman" w:cs="Times New Roman"/>
          <w:szCs w:val="28"/>
        </w:rPr>
        <w:t xml:space="preserve">Обучающиеся с ЗПР будут </w:t>
      </w:r>
      <w:r w:rsidR="00413769" w:rsidRPr="00CF03C3">
        <w:rPr>
          <w:rFonts w:eastAsia="Times New Roman" w:cs="Times New Roman"/>
          <w:szCs w:val="28"/>
        </w:rPr>
        <w:t>активно и самостоятельно использовать полученные знания и умения в процессе учебной деятельности и в повседневной жизни.</w:t>
      </w:r>
    </w:p>
    <w:bookmarkEnd w:id="178"/>
    <w:p w14:paraId="7FB1CAB2" w14:textId="77777777" w:rsidR="00AD36D7" w:rsidRPr="00CF03C3" w:rsidRDefault="00AD36D7" w:rsidP="00413769">
      <w:pPr>
        <w:spacing w:after="0" w:line="240" w:lineRule="auto"/>
        <w:ind w:firstLine="709"/>
        <w:rPr>
          <w:rFonts w:cs="Times New Roman"/>
          <w:b/>
          <w:caps/>
          <w:szCs w:val="28"/>
        </w:rPr>
      </w:pPr>
    </w:p>
    <w:p w14:paraId="1A939DD2" w14:textId="2C1A3212" w:rsidR="00AD36D7" w:rsidRPr="00CF03C3" w:rsidRDefault="00AD36D7">
      <w:pPr>
        <w:rPr>
          <w:rFonts w:cs="Times New Roman"/>
          <w:b/>
          <w:szCs w:val="28"/>
        </w:rPr>
      </w:pPr>
      <w:r w:rsidRPr="00CF03C3">
        <w:rPr>
          <w:rFonts w:cs="Times New Roman"/>
          <w:b/>
          <w:szCs w:val="28"/>
        </w:rPr>
        <w:br w:type="page"/>
      </w:r>
    </w:p>
    <w:p w14:paraId="7616656C" w14:textId="6FF7C918" w:rsidR="00B4280B" w:rsidRPr="00FA4D15" w:rsidRDefault="00B4280B" w:rsidP="00573CF5">
      <w:pPr>
        <w:pStyle w:val="4"/>
        <w:rPr>
          <w:rFonts w:eastAsia="Arial Unicode MS"/>
          <w:caps/>
          <w:lang w:eastAsia="en-US"/>
        </w:rPr>
      </w:pPr>
      <w:bookmarkStart w:id="180" w:name="_Toc199416054"/>
      <w:r w:rsidRPr="00FA4D15">
        <w:rPr>
          <w:rFonts w:eastAsia="Arial Unicode MS"/>
          <w:caps/>
          <w:lang w:eastAsia="en-US"/>
        </w:rPr>
        <w:lastRenderedPageBreak/>
        <w:t>2.</w:t>
      </w:r>
      <w:r w:rsidR="008B7E5C">
        <w:rPr>
          <w:rFonts w:eastAsia="Arial Unicode MS"/>
          <w:caps/>
          <w:lang w:eastAsia="en-US"/>
        </w:rPr>
        <w:t>2.1</w:t>
      </w:r>
      <w:r w:rsidRPr="00FA4D15">
        <w:rPr>
          <w:rFonts w:eastAsia="Arial Unicode MS"/>
          <w:caps/>
          <w:lang w:eastAsia="en-US"/>
        </w:rPr>
        <w:t>.1</w:t>
      </w:r>
      <w:r w:rsidR="00FA4D15" w:rsidRPr="00FA4D15">
        <w:rPr>
          <w:rFonts w:eastAsia="Arial Unicode MS"/>
          <w:caps/>
          <w:lang w:eastAsia="en-US"/>
        </w:rPr>
        <w:t>6</w:t>
      </w:r>
      <w:r w:rsidRPr="00FA4D15">
        <w:rPr>
          <w:rFonts w:eastAsia="Arial Unicode MS"/>
          <w:caps/>
          <w:lang w:eastAsia="en-US"/>
        </w:rPr>
        <w:t>. Технология</w:t>
      </w:r>
      <w:bookmarkEnd w:id="180"/>
    </w:p>
    <w:p w14:paraId="35229F37" w14:textId="77777777" w:rsidR="000815D2" w:rsidRPr="00CF03C3" w:rsidRDefault="000815D2" w:rsidP="000815D2">
      <w:pPr>
        <w:spacing w:after="0" w:line="240" w:lineRule="auto"/>
        <w:ind w:firstLine="709"/>
        <w:jc w:val="both"/>
        <w:rPr>
          <w:rFonts w:eastAsia="Arial Unicode MS" w:cs="Times New Roman"/>
          <w:kern w:val="1"/>
          <w:szCs w:val="28"/>
          <w:lang w:eastAsia="en-US"/>
        </w:rPr>
      </w:pPr>
    </w:p>
    <w:p w14:paraId="0C42CD56" w14:textId="77777777" w:rsidR="000815D2" w:rsidRPr="00CF03C3" w:rsidRDefault="000815D2" w:rsidP="00A5662E">
      <w:pPr>
        <w:spacing w:after="0" w:line="240" w:lineRule="auto"/>
        <w:jc w:val="both"/>
        <w:rPr>
          <w:rFonts w:eastAsia="Arial Unicode MS" w:cs="Times New Roman"/>
          <w:kern w:val="1"/>
          <w:szCs w:val="28"/>
          <w:lang w:eastAsia="en-US"/>
        </w:rPr>
      </w:pPr>
      <w:bookmarkStart w:id="181" w:name="_Toc96278909"/>
      <w:r w:rsidRPr="00CF03C3">
        <w:rPr>
          <w:rFonts w:eastAsia="Arial Unicode MS" w:cs="Times New Roman"/>
          <w:kern w:val="1"/>
          <w:szCs w:val="28"/>
          <w:lang w:eastAsia="en-US"/>
        </w:rPr>
        <w:t>ПОЯСНИТЕЛЬНАЯ ЗАПИСКА</w:t>
      </w:r>
      <w:bookmarkEnd w:id="181"/>
    </w:p>
    <w:p w14:paraId="79CC133D" w14:textId="77777777" w:rsidR="000815D2" w:rsidRPr="00CF03C3" w:rsidRDefault="000815D2" w:rsidP="000815D2">
      <w:pPr>
        <w:spacing w:after="0" w:line="240" w:lineRule="auto"/>
        <w:ind w:firstLine="709"/>
        <w:jc w:val="both"/>
        <w:rPr>
          <w:rFonts w:eastAsia="Arial Unicode MS" w:cs="Times New Roman"/>
          <w:kern w:val="1"/>
          <w:szCs w:val="28"/>
          <w:lang w:eastAsia="en-US"/>
        </w:rPr>
      </w:pPr>
    </w:p>
    <w:p w14:paraId="250AF170" w14:textId="746251F5" w:rsidR="000815D2" w:rsidRPr="00CF03C3" w:rsidRDefault="00D21F14" w:rsidP="000815D2">
      <w:pPr>
        <w:spacing w:after="0" w:line="240" w:lineRule="auto"/>
        <w:ind w:firstLine="709"/>
        <w:jc w:val="both"/>
        <w:rPr>
          <w:rFonts w:eastAsia="Arial Unicode MS" w:cs="Times New Roman"/>
          <w:kern w:val="1"/>
          <w:szCs w:val="28"/>
          <w:lang w:eastAsia="en-US"/>
        </w:rPr>
      </w:pPr>
      <w:r>
        <w:rPr>
          <w:rFonts w:eastAsia="Arial Unicode MS" w:cs="Times New Roman"/>
          <w:kern w:val="1"/>
          <w:szCs w:val="28"/>
          <w:lang w:eastAsia="en-US"/>
        </w:rPr>
        <w:t>Р</w:t>
      </w:r>
      <w:r w:rsidR="000815D2" w:rsidRPr="00CF03C3">
        <w:rPr>
          <w:rFonts w:eastAsia="Arial Unicode MS" w:cs="Times New Roman"/>
          <w:kern w:val="1"/>
          <w:szCs w:val="28"/>
          <w:lang w:eastAsia="en-US"/>
        </w:rPr>
        <w:t>абочая программа по технологии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2FDD2D48" w14:textId="77777777" w:rsidR="000815D2" w:rsidRPr="00CF03C3" w:rsidRDefault="000815D2" w:rsidP="000815D2">
      <w:pPr>
        <w:spacing w:after="0" w:line="240" w:lineRule="auto"/>
        <w:ind w:firstLine="709"/>
        <w:jc w:val="both"/>
        <w:rPr>
          <w:rFonts w:cs="Times New Roman"/>
          <w:b/>
          <w:szCs w:val="28"/>
        </w:rPr>
      </w:pPr>
    </w:p>
    <w:p w14:paraId="531EE398" w14:textId="77777777" w:rsidR="000815D2" w:rsidRPr="00CF03C3" w:rsidRDefault="000815D2" w:rsidP="000815D2">
      <w:pPr>
        <w:spacing w:after="0" w:line="240" w:lineRule="auto"/>
        <w:ind w:firstLine="709"/>
        <w:jc w:val="both"/>
        <w:rPr>
          <w:b/>
          <w:szCs w:val="28"/>
        </w:rPr>
      </w:pPr>
      <w:bookmarkStart w:id="182" w:name="_Toc96278910"/>
      <w:r w:rsidRPr="00CF03C3">
        <w:rPr>
          <w:b/>
          <w:szCs w:val="28"/>
        </w:rPr>
        <w:t>Общая характеристика учебного предмета «Технология»</w:t>
      </w:r>
      <w:bookmarkEnd w:id="182"/>
    </w:p>
    <w:p w14:paraId="630E2026" w14:textId="3A826F96" w:rsidR="000815D2" w:rsidRPr="00CF03C3" w:rsidRDefault="00D21F14" w:rsidP="000815D2">
      <w:pPr>
        <w:spacing w:after="0" w:line="240" w:lineRule="auto"/>
        <w:ind w:firstLine="709"/>
        <w:jc w:val="both"/>
        <w:rPr>
          <w:szCs w:val="28"/>
        </w:rPr>
      </w:pPr>
      <w:r>
        <w:rPr>
          <w:szCs w:val="28"/>
        </w:rPr>
        <w:t>Р</w:t>
      </w:r>
      <w:r w:rsidR="000815D2" w:rsidRPr="00CF03C3">
        <w:rPr>
          <w:szCs w:val="28"/>
        </w:rPr>
        <w:t>абочая программа по технологии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14:paraId="478E2FD8" w14:textId="77777777" w:rsidR="000815D2" w:rsidRPr="00CF03C3" w:rsidRDefault="000815D2" w:rsidP="000815D2">
      <w:pPr>
        <w:shd w:val="clear" w:color="auto" w:fill="FFFFFF"/>
        <w:spacing w:after="0" w:line="240" w:lineRule="auto"/>
        <w:ind w:firstLine="709"/>
        <w:jc w:val="both"/>
        <w:rPr>
          <w:rFonts w:eastAsia="Times New Roman" w:cs="Times New Roman"/>
          <w:iCs/>
          <w:szCs w:val="28"/>
        </w:rPr>
      </w:pPr>
      <w:r w:rsidRPr="00CF03C3">
        <w:rPr>
          <w:rFonts w:eastAsia="Times New Roman" w:cs="Times New Roman"/>
          <w:iCs/>
          <w:szCs w:val="28"/>
        </w:rPr>
        <w:t xml:space="preserve">Образовательная организация призвана создать образовательную среду и условия, позволяющие обучающимся с ЗПР получить качественное образование по технологии, подготовить разносторонне развитую личность, способную использовать полученные знания для успешной социализации, дальнейшего образования и трудовой деятельности. Адаптация содержания учебного материала для обучающихся с ЗПР происходит за счет сокращения сложных понятий и терминов; основные сведения в программе даются дифференцированно. По некоторым темам учащиеся получают только общее представление на уровне ознакомления. </w:t>
      </w:r>
    </w:p>
    <w:p w14:paraId="34CE41CB" w14:textId="77777777" w:rsidR="000815D2" w:rsidRPr="00CF03C3" w:rsidRDefault="000815D2" w:rsidP="000815D2">
      <w:pPr>
        <w:spacing w:after="0" w:line="240" w:lineRule="auto"/>
        <w:ind w:firstLine="709"/>
        <w:contextualSpacing/>
        <w:jc w:val="both"/>
        <w:rPr>
          <w:rFonts w:eastAsiaTheme="minorHAnsi" w:cs="Times New Roman"/>
          <w:bCs/>
          <w:szCs w:val="28"/>
          <w:lang w:eastAsia="en-US"/>
        </w:rPr>
      </w:pPr>
      <w:r w:rsidRPr="00CF03C3">
        <w:rPr>
          <w:rFonts w:eastAsiaTheme="minorHAnsi" w:cs="Times New Roman"/>
          <w:bCs/>
          <w:szCs w:val="28"/>
          <w:lang w:eastAsia="en-US"/>
        </w:rPr>
        <w:t xml:space="preserve">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 личностно-ориентированный, деятельностный подходы для успешной социализации, дальнейшего образования и трудовой деятельности обучающихся с ЗПР. </w:t>
      </w:r>
    </w:p>
    <w:p w14:paraId="3CC1DEFB" w14:textId="77777777" w:rsidR="005347C6" w:rsidRPr="00CF03C3" w:rsidRDefault="005347C6" w:rsidP="000815D2">
      <w:pPr>
        <w:spacing w:after="0" w:line="240" w:lineRule="auto"/>
        <w:ind w:firstLine="709"/>
        <w:jc w:val="both"/>
        <w:rPr>
          <w:b/>
          <w:szCs w:val="28"/>
        </w:rPr>
      </w:pPr>
      <w:bookmarkStart w:id="183" w:name="_Toc96278911"/>
    </w:p>
    <w:p w14:paraId="67BED7CB" w14:textId="77777777" w:rsidR="000815D2" w:rsidRPr="00CF03C3" w:rsidRDefault="000815D2" w:rsidP="000815D2">
      <w:pPr>
        <w:spacing w:after="0" w:line="240" w:lineRule="auto"/>
        <w:ind w:firstLine="709"/>
        <w:jc w:val="both"/>
        <w:rPr>
          <w:b/>
          <w:szCs w:val="28"/>
        </w:rPr>
      </w:pPr>
      <w:r w:rsidRPr="00CF03C3">
        <w:rPr>
          <w:b/>
          <w:szCs w:val="28"/>
        </w:rPr>
        <w:t>Цели и задачи изучения учебного предмета «Технология»</w:t>
      </w:r>
      <w:bookmarkEnd w:id="183"/>
      <w:r w:rsidRPr="00CF03C3">
        <w:rPr>
          <w:b/>
          <w:szCs w:val="28"/>
        </w:rPr>
        <w:t xml:space="preserve">  </w:t>
      </w:r>
    </w:p>
    <w:p w14:paraId="1F6978CA" w14:textId="3E42EABC" w:rsidR="000815D2" w:rsidRPr="00CF03C3" w:rsidRDefault="000815D2" w:rsidP="000815D2">
      <w:pPr>
        <w:spacing w:after="0" w:line="240" w:lineRule="auto"/>
        <w:ind w:firstLine="709"/>
        <w:contextualSpacing/>
        <w:jc w:val="both"/>
        <w:rPr>
          <w:rFonts w:eastAsiaTheme="minorHAnsi" w:cs="Times New Roman"/>
          <w:bCs/>
          <w:szCs w:val="28"/>
          <w:lang w:eastAsia="en-US"/>
        </w:rPr>
      </w:pPr>
      <w:r w:rsidRPr="00CF03C3">
        <w:rPr>
          <w:rFonts w:eastAsiaTheme="minorHAnsi" w:cs="Times New Roman"/>
          <w:bCs/>
          <w:szCs w:val="28"/>
          <w:lang w:eastAsia="en-US"/>
        </w:rPr>
        <w:t xml:space="preserve">Основной </w:t>
      </w:r>
      <w:r w:rsidRPr="00CF03C3">
        <w:rPr>
          <w:rFonts w:eastAsiaTheme="minorHAnsi" w:cs="Times New Roman"/>
          <w:szCs w:val="28"/>
          <w:lang w:eastAsia="en-US"/>
        </w:rPr>
        <w:t>целью</w:t>
      </w:r>
      <w:r w:rsidRPr="00CF03C3">
        <w:rPr>
          <w:rFonts w:eastAsiaTheme="minorHAnsi" w:cs="Times New Roman"/>
          <w:bCs/>
          <w:szCs w:val="28"/>
          <w:lang w:eastAsia="en-US"/>
        </w:rPr>
        <w:t xml:space="preserve"> освоения предметной области «Технология», заявленной в рабочей программе основного общего образования по предмету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14:paraId="2C4BA265" w14:textId="77777777" w:rsidR="000815D2" w:rsidRPr="00CF03C3" w:rsidRDefault="000815D2" w:rsidP="000815D2">
      <w:pPr>
        <w:spacing w:after="0" w:line="240" w:lineRule="auto"/>
        <w:ind w:firstLine="709"/>
        <w:jc w:val="both"/>
        <w:rPr>
          <w:rFonts w:cs="Times New Roman"/>
          <w:bCs/>
          <w:szCs w:val="28"/>
        </w:rPr>
      </w:pPr>
      <w:r w:rsidRPr="00CF03C3">
        <w:rPr>
          <w:rFonts w:cs="Times New Roman"/>
          <w:i/>
          <w:szCs w:val="28"/>
        </w:rPr>
        <w:lastRenderedPageBreak/>
        <w:t xml:space="preserve">Целью </w:t>
      </w:r>
      <w:r w:rsidRPr="00CF03C3">
        <w:rPr>
          <w:rFonts w:cs="Times New Roman"/>
          <w:szCs w:val="28"/>
        </w:rPr>
        <w:t xml:space="preserve">освоения учебного предмета «Технология» обучающимися с задержкой психического развития является формирование самостоятельности, расширение сферы жизненной компетенции, </w:t>
      </w:r>
      <w:r w:rsidRPr="00CF03C3">
        <w:rPr>
          <w:rFonts w:cs="Times New Roman"/>
          <w:bCs/>
          <w:szCs w:val="28"/>
        </w:rPr>
        <w:t xml:space="preserve">формирование социальных навыков, которые помогут в дальнейшем обрести доступную им степень самостоятельности в трудовой деятельности. </w:t>
      </w:r>
    </w:p>
    <w:p w14:paraId="6CA1BB54" w14:textId="77777777" w:rsidR="000815D2" w:rsidRPr="00CF03C3" w:rsidRDefault="000815D2" w:rsidP="000815D2">
      <w:pPr>
        <w:spacing w:after="0" w:line="240" w:lineRule="auto"/>
        <w:ind w:firstLine="709"/>
        <w:jc w:val="both"/>
        <w:rPr>
          <w:rFonts w:cs="Times New Roman"/>
          <w:i/>
          <w:szCs w:val="28"/>
        </w:rPr>
      </w:pPr>
      <w:r w:rsidRPr="00CF03C3">
        <w:rPr>
          <w:rFonts w:cs="Times New Roman"/>
          <w:i/>
          <w:szCs w:val="28"/>
        </w:rPr>
        <w:t>Задачи:</w:t>
      </w:r>
    </w:p>
    <w:p w14:paraId="139C8007"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cs="Times New Roman"/>
          <w:szCs w:val="28"/>
        </w:rPr>
        <w:t>о</w:t>
      </w:r>
      <w:r w:rsidRPr="00CF03C3">
        <w:rPr>
          <w:rFonts w:cs="Times New Roman"/>
          <w:bCs/>
          <w:szCs w:val="28"/>
        </w:rPr>
        <w:t xml:space="preserve">беспечение понимания обучающимися с ЗПР сущности </w:t>
      </w:r>
      <w:r w:rsidRPr="00CF03C3">
        <w:rPr>
          <w:rFonts w:eastAsia="Arial Unicode MS" w:cs="Times New Roman"/>
          <w:kern w:val="1"/>
          <w:szCs w:val="28"/>
        </w:rPr>
        <w:t>современных материальных, информационных и социальных технологий и перспектив их развития;</w:t>
      </w:r>
    </w:p>
    <w:p w14:paraId="75E83F6B"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технологического подхода как универсального алгоритма преобразующей и созидательной деятельности;</w:t>
      </w:r>
    </w:p>
    <w:p w14:paraId="69D5D285"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технологической культуры и проектно-технологического мышления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14:paraId="4AFA32D3"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необходимыми в повседневной жизни базовыми безопасными приёмами использования распространёнными инструментами, механизмами и машинами, способами управления, широко применяемыми в жизни современных людей видами бытовой техники;</w:t>
      </w:r>
    </w:p>
    <w:p w14:paraId="7B7CA1D0"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распространёнными общетрудовыми и специальными умениями, необходимыми для проектирования и создания продуктов труда;</w:t>
      </w:r>
    </w:p>
    <w:p w14:paraId="7758AE9B"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у обучающихся познавательных интересов, пространственного воображения, интеллектуальных, творческих, коммуникативных и организаторских способностей;</w:t>
      </w:r>
    </w:p>
    <w:p w14:paraId="202F6EDD"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 на примерах отечественных достижений в сфере технологий производства и социальной сфере;</w:t>
      </w:r>
    </w:p>
    <w:p w14:paraId="56BCE62E"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14:paraId="27D76102" w14:textId="77777777" w:rsidR="000815D2" w:rsidRPr="00CF03C3" w:rsidRDefault="000815D2" w:rsidP="000815D2">
      <w:pPr>
        <w:spacing w:after="0" w:line="240" w:lineRule="auto"/>
        <w:ind w:firstLine="709"/>
        <w:jc w:val="both"/>
        <w:rPr>
          <w:rFonts w:cs="Times New Roman"/>
        </w:rPr>
      </w:pPr>
    </w:p>
    <w:p w14:paraId="0CB14B98" w14:textId="77777777" w:rsidR="000815D2" w:rsidRPr="00CF03C3" w:rsidRDefault="000815D2" w:rsidP="000815D2">
      <w:pPr>
        <w:spacing w:after="0" w:line="240" w:lineRule="auto"/>
        <w:ind w:firstLine="709"/>
        <w:jc w:val="both"/>
        <w:rPr>
          <w:b/>
          <w:szCs w:val="28"/>
        </w:rPr>
      </w:pPr>
      <w:bookmarkStart w:id="184" w:name="_Toc96278912"/>
      <w:r w:rsidRPr="00CF03C3">
        <w:rPr>
          <w:b/>
          <w:szCs w:val="28"/>
        </w:rPr>
        <w:t>Особенности отбора и адаптации учебного материала по технологии</w:t>
      </w:r>
      <w:bookmarkEnd w:id="184"/>
    </w:p>
    <w:p w14:paraId="08ADACBC" w14:textId="77777777" w:rsidR="000815D2" w:rsidRPr="00CF03C3" w:rsidRDefault="000815D2" w:rsidP="000815D2">
      <w:pPr>
        <w:spacing w:after="0" w:line="240" w:lineRule="auto"/>
        <w:ind w:firstLine="709"/>
        <w:contextualSpacing/>
        <w:jc w:val="both"/>
        <w:rPr>
          <w:rFonts w:eastAsiaTheme="minorHAnsi" w:cs="Times New Roman"/>
          <w:bCs/>
          <w:szCs w:val="28"/>
          <w:lang w:eastAsia="en-US"/>
        </w:rPr>
      </w:pPr>
      <w:r w:rsidRPr="00CF03C3">
        <w:rPr>
          <w:rFonts w:eastAsiaTheme="minorHAnsi" w:cs="Times New Roman"/>
          <w:bCs/>
          <w:szCs w:val="28"/>
          <w:lang w:eastAsia="en-US"/>
        </w:rPr>
        <w:t>Основными принципами, лежащими в основе реализации содержания данного предмета и позволяющими достичь планируемых результатов обучения, являются:</w:t>
      </w:r>
    </w:p>
    <w:p w14:paraId="09C869B7"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учет индивидуальных особенностей и возможностей обучающихся с ЗПР;</w:t>
      </w:r>
    </w:p>
    <w:p w14:paraId="688C348B"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усиление практической направленности изучаемого материала;</w:t>
      </w:r>
    </w:p>
    <w:p w14:paraId="65C8B8FF"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 xml:space="preserve">выделение сущностных признаков изучаемых явлений;  </w:t>
      </w:r>
    </w:p>
    <w:p w14:paraId="606DFC2E"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опора на жизненный опыт ребенка;</w:t>
      </w:r>
    </w:p>
    <w:p w14:paraId="76705FFA"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ориентация на внутренние связи в содержании изучаемого материала как в рамках одного предмета, так и между предметами;</w:t>
      </w:r>
    </w:p>
    <w:p w14:paraId="501EEFE8"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необходимость и достаточность в определении объема изучаемого материала;</w:t>
      </w:r>
    </w:p>
    <w:p w14:paraId="4DE67B4F" w14:textId="7ABEA94F"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введения в содержание учебной программы по технологии коррекционных разделов, предусматривающих активизацию познавательной деятельности, формирование у </w:t>
      </w:r>
      <w:r w:rsidR="006B754D" w:rsidRPr="00CF03C3">
        <w:rPr>
          <w:rFonts w:eastAsia="Arial Unicode MS" w:cs="Times New Roman"/>
          <w:kern w:val="1"/>
          <w:szCs w:val="28"/>
        </w:rPr>
        <w:t>обучающихся</w:t>
      </w:r>
      <w:r w:rsidRPr="00CF03C3">
        <w:rPr>
          <w:rFonts w:eastAsia="Arial Unicode MS" w:cs="Times New Roman"/>
          <w:kern w:val="1"/>
          <w:szCs w:val="28"/>
        </w:rPr>
        <w:t xml:space="preserve"> деятельностных функций, необходимых для решения учебных задач.</w:t>
      </w:r>
    </w:p>
    <w:p w14:paraId="1E157259" w14:textId="14A3BA1D" w:rsidR="000815D2" w:rsidRPr="00CF03C3" w:rsidRDefault="000815D2" w:rsidP="000815D2">
      <w:pPr>
        <w:spacing w:after="0" w:line="240" w:lineRule="auto"/>
        <w:ind w:firstLine="709"/>
        <w:jc w:val="both"/>
        <w:rPr>
          <w:rFonts w:cs="Times New Roman"/>
          <w:szCs w:val="28"/>
        </w:rPr>
      </w:pPr>
      <w:r w:rsidRPr="00CF03C3">
        <w:rPr>
          <w:rFonts w:cs="Times New Roman"/>
          <w:szCs w:val="28"/>
        </w:rPr>
        <w:t>Предмет «Технология» является необходимым компонентом общего образования обучающихся</w:t>
      </w:r>
      <w:r w:rsidR="006B754D" w:rsidRPr="00CF03C3">
        <w:rPr>
          <w:rFonts w:cs="Times New Roman"/>
          <w:szCs w:val="28"/>
        </w:rPr>
        <w:t xml:space="preserve"> с ЗПР</w:t>
      </w:r>
      <w:r w:rsidRPr="00CF03C3">
        <w:rPr>
          <w:rFonts w:cs="Times New Roman"/>
          <w:szCs w:val="28"/>
        </w:rPr>
        <w:t xml:space="preserve">. Его содержание предоставляет возможность молодым людям </w:t>
      </w:r>
      <w:r w:rsidR="000C61AE" w:rsidRPr="00CF03C3">
        <w:rPr>
          <w:rFonts w:cs="Times New Roman"/>
          <w:szCs w:val="28"/>
        </w:rPr>
        <w:t xml:space="preserve">успешно социализироваться, </w:t>
      </w:r>
      <w:r w:rsidRPr="00CF03C3">
        <w:rPr>
          <w:rFonts w:cs="Times New Roman"/>
          <w:szCs w:val="28"/>
        </w:rPr>
        <w:t>бесконфликтно войти в мир искусственной, созданной людьми среды техники и технологий, которая называется техносферой и является главной составляющей окружающей человека действительности.</w:t>
      </w:r>
    </w:p>
    <w:p w14:paraId="37D08258"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При проведении учебных занятий по технологии, с целью максимальной практической составляющей урока и реализации возможности педагога осуществить индивидуальный подход к обучающемуся с ЗПР, осуществляется деление классов на подгруппы. При наличии необходимых условий и средств возможно деление и на мини-группы. </w:t>
      </w:r>
    </w:p>
    <w:p w14:paraId="552544C8" w14:textId="77777777" w:rsidR="000815D2" w:rsidRPr="00CF03C3" w:rsidRDefault="000815D2" w:rsidP="000815D2">
      <w:pPr>
        <w:spacing w:after="0" w:line="240" w:lineRule="auto"/>
        <w:ind w:firstLine="709"/>
        <w:jc w:val="both"/>
        <w:rPr>
          <w:rFonts w:cs="Times New Roman"/>
          <w:szCs w:val="28"/>
        </w:rPr>
      </w:pPr>
    </w:p>
    <w:p w14:paraId="11CC8C31" w14:textId="77777777" w:rsidR="000815D2" w:rsidRPr="00CF03C3" w:rsidRDefault="000815D2" w:rsidP="000815D2">
      <w:pPr>
        <w:spacing w:after="0" w:line="240" w:lineRule="auto"/>
        <w:ind w:firstLine="709"/>
        <w:jc w:val="both"/>
        <w:rPr>
          <w:b/>
          <w:szCs w:val="28"/>
        </w:rPr>
      </w:pPr>
      <w:bookmarkStart w:id="185" w:name="_Toc96278913"/>
      <w:r w:rsidRPr="00CF03C3">
        <w:rPr>
          <w:b/>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«Технология»</w:t>
      </w:r>
      <w:bookmarkEnd w:id="185"/>
    </w:p>
    <w:p w14:paraId="6F2AFDFA"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Учебная мотивация обучающихся с ЗПР существенно снижена. Для формирования положительного отношения к учению необходимо заботиться о создании общей положительной атмосферы на уроке, создавать ситуацию успеха в учебной деятельности, целенаправленно стимулировать обучающихся во время занятий.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w:t>
      </w:r>
    </w:p>
    <w:p w14:paraId="5F5E5947" w14:textId="77777777" w:rsidR="000815D2" w:rsidRPr="00CF03C3" w:rsidRDefault="000815D2" w:rsidP="000815D2">
      <w:pPr>
        <w:shd w:val="clear" w:color="auto" w:fill="FFFFFF"/>
        <w:spacing w:after="0" w:line="240" w:lineRule="auto"/>
        <w:ind w:firstLine="709"/>
        <w:jc w:val="both"/>
        <w:rPr>
          <w:rFonts w:eastAsia="Times New Roman" w:cs="Times New Roman"/>
          <w:iCs/>
          <w:szCs w:val="28"/>
        </w:rPr>
      </w:pPr>
      <w:r w:rsidRPr="00CF03C3">
        <w:rPr>
          <w:rFonts w:cs="Times New Roman"/>
          <w:szCs w:val="28"/>
        </w:rPr>
        <w:t xml:space="preserve">Основную часть содержания урока технологии составляет практическая деятельность обучающихся, направленная на изучение, создание и преобразование материальных, информационных и социальных объектов, что является крайне важным аспектом их обучения, развития, формирования сферы жизненной компетенции. </w:t>
      </w:r>
      <w:r w:rsidRPr="00CF03C3">
        <w:rPr>
          <w:rFonts w:eastAsia="Times New Roman" w:cs="Times New Roman"/>
          <w:iCs/>
          <w:szCs w:val="28"/>
        </w:rPr>
        <w:t xml:space="preserve">Ряд сведений усваивается обучающимися с ЗПР в результате практической деятельности. Новые элементарные навыки вырабатываются у таких обучающихся крайне медленно. Для их закрепления требуются многократные указания и упражнения. Как правило, сначала отрабатываются базовые умения с их автоматизированными навыками, а потом на подготовленную основу накладывается необходимая теория, которая </w:t>
      </w:r>
      <w:r w:rsidRPr="00CF03C3">
        <w:rPr>
          <w:rFonts w:eastAsia="Times New Roman" w:cs="Times New Roman"/>
          <w:iCs/>
          <w:szCs w:val="28"/>
        </w:rPr>
        <w:lastRenderedPageBreak/>
        <w:t xml:space="preserve">нередко уже в ходе практической деятельности самостоятельно осознается учащимися. </w:t>
      </w:r>
    </w:p>
    <w:p w14:paraId="4193E391" w14:textId="55A205D6"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Программой </w:t>
      </w:r>
      <w:r w:rsidR="00663A87" w:rsidRPr="00CF03C3">
        <w:rPr>
          <w:rFonts w:cs="Times New Roman"/>
          <w:szCs w:val="28"/>
        </w:rPr>
        <w:t>предусматривается</w:t>
      </w:r>
      <w:r w:rsidRPr="00CF03C3">
        <w:rPr>
          <w:rFonts w:cs="Times New Roman"/>
          <w:szCs w:val="28"/>
        </w:rPr>
        <w:t xml:space="preserve"> помимо урочной и значительная внеурочная активность обучающихся</w:t>
      </w:r>
      <w:r w:rsidR="00663A87" w:rsidRPr="00CF03C3">
        <w:rPr>
          <w:rFonts w:cs="Times New Roman"/>
          <w:szCs w:val="28"/>
        </w:rPr>
        <w:t xml:space="preserve"> с ЗПР</w:t>
      </w:r>
      <w:r w:rsidRPr="00CF03C3">
        <w:rPr>
          <w:rFonts w:cs="Times New Roman"/>
          <w:szCs w:val="28"/>
        </w:rPr>
        <w:t xml:space="preserve">.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с ЗПР, на особенность </w:t>
      </w:r>
      <w:r w:rsidR="00663A87" w:rsidRPr="00CF03C3">
        <w:rPr>
          <w:rFonts w:cs="Times New Roman"/>
          <w:szCs w:val="28"/>
        </w:rPr>
        <w:t xml:space="preserve">подросткового </w:t>
      </w:r>
      <w:r w:rsidRPr="00CF03C3">
        <w:rPr>
          <w:rFonts w:cs="Times New Roman"/>
          <w:szCs w:val="28"/>
        </w:rPr>
        <w:t>возраста. Организация внеурочной деятельности в рамках предметной области «Технология» предполагает такие формы, как проектная деятельность обучающихся,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труда в проекте обучающегося, субъективно актуального на момент прохождения курса.</w:t>
      </w:r>
    </w:p>
    <w:p w14:paraId="43C6CD11" w14:textId="77777777" w:rsidR="00663A87" w:rsidRPr="00CF03C3" w:rsidRDefault="00663A87" w:rsidP="000815D2">
      <w:pPr>
        <w:widowControl w:val="0"/>
        <w:tabs>
          <w:tab w:val="left" w:pos="0"/>
        </w:tabs>
        <w:suppressAutoHyphens/>
        <w:autoSpaceDE w:val="0"/>
        <w:autoSpaceDN w:val="0"/>
        <w:adjustRightInd w:val="0"/>
        <w:spacing w:after="0" w:line="240" w:lineRule="auto"/>
        <w:ind w:firstLine="709"/>
        <w:jc w:val="both"/>
        <w:textAlignment w:val="center"/>
        <w:rPr>
          <w:rFonts w:eastAsia="Times New Roman" w:cs="Times New Roman"/>
          <w:b/>
          <w:bCs/>
          <w:caps/>
          <w:position w:val="6"/>
          <w:szCs w:val="28"/>
        </w:rPr>
      </w:pPr>
    </w:p>
    <w:p w14:paraId="618E054B"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jc w:val="both"/>
        <w:textAlignment w:val="center"/>
        <w:rPr>
          <w:rFonts w:eastAsia="Times New Roman" w:cs="Times New Roman"/>
          <w:b/>
          <w:bCs/>
          <w:position w:val="6"/>
          <w:szCs w:val="28"/>
        </w:rPr>
      </w:pPr>
      <w:r w:rsidRPr="00CF03C3">
        <w:rPr>
          <w:rFonts w:eastAsia="Times New Roman" w:cs="Times New Roman"/>
          <w:b/>
          <w:bCs/>
          <w:position w:val="6"/>
          <w:szCs w:val="28"/>
        </w:rPr>
        <w:t xml:space="preserve">Общая характеристика учебного предмета «Технология» </w:t>
      </w:r>
    </w:p>
    <w:p w14:paraId="3783B697" w14:textId="72CD4C85"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Современный курс технологии построен по модульному принципу.</w:t>
      </w:r>
      <w:r w:rsidR="00663A87" w:rsidRPr="00CF03C3">
        <w:rPr>
          <w:rFonts w:eastAsia="Times New Roman" w:cs="Times New Roman"/>
          <w:szCs w:val="28"/>
        </w:rPr>
        <w:t xml:space="preserve"> </w:t>
      </w:r>
      <w:r w:rsidRPr="00CF03C3">
        <w:rPr>
          <w:rFonts w:eastAsia="Times New Roman" w:cs="Times New Roman"/>
          <w:szCs w:val="28"/>
        </w:rPr>
        <w:t xml:space="preserve">Структура модульного курса технологии такова. </w:t>
      </w:r>
    </w:p>
    <w:p w14:paraId="7FD45C00" w14:textId="77777777" w:rsidR="000122B6" w:rsidRPr="00CF03C3" w:rsidRDefault="000122B6"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i/>
          <w:position w:val="6"/>
          <w:szCs w:val="28"/>
        </w:rPr>
      </w:pPr>
    </w:p>
    <w:p w14:paraId="53009459"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i/>
          <w:position w:val="6"/>
          <w:szCs w:val="28"/>
        </w:rPr>
      </w:pPr>
      <w:r w:rsidRPr="00CF03C3">
        <w:rPr>
          <w:rFonts w:eastAsia="Times New Roman" w:cs="Times New Roman"/>
          <w:b/>
          <w:bCs/>
          <w:i/>
          <w:position w:val="6"/>
          <w:szCs w:val="28"/>
        </w:rPr>
        <w:t>Инвариантные модули</w:t>
      </w:r>
    </w:p>
    <w:p w14:paraId="5847FDD6"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r w:rsidRPr="00CF03C3">
        <w:rPr>
          <w:rFonts w:eastAsia="Times New Roman" w:cs="Times New Roman"/>
          <w:b/>
          <w:bCs/>
          <w:position w:val="6"/>
          <w:szCs w:val="28"/>
        </w:rPr>
        <w:t>Модуль «Производство и технология»</w:t>
      </w:r>
    </w:p>
    <w:p w14:paraId="5CE1DCF9" w14:textId="1C48E172"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pacing w:val="1"/>
          <w:szCs w:val="28"/>
        </w:rPr>
      </w:pPr>
      <w:r w:rsidRPr="00CF03C3">
        <w:rPr>
          <w:rFonts w:eastAsia="Times New Roman" w:cs="Times New Roman"/>
          <w:spacing w:val="1"/>
          <w:szCs w:val="28"/>
        </w:rPr>
        <w:t>Освоение содержания данного модуля осуществляется на протяжении всего курса «Технология» с 5 по 9</w:t>
      </w:r>
      <w:r w:rsidR="000122B6" w:rsidRPr="00CF03C3">
        <w:rPr>
          <w:rFonts w:eastAsia="Times New Roman" w:cs="Times New Roman"/>
          <w:spacing w:val="1"/>
          <w:szCs w:val="28"/>
        </w:rPr>
        <w:t xml:space="preserve"> </w:t>
      </w:r>
      <w:r w:rsidRPr="00CF03C3">
        <w:rPr>
          <w:rFonts w:eastAsia="Times New Roman" w:cs="Times New Roman"/>
          <w:spacing w:val="1"/>
          <w:szCs w:val="28"/>
        </w:rPr>
        <w:t>класс. Содержание модуля построено по «восходящему» принципу: от умений реализации имеющихся технологий к их оценке и совершенст</w:t>
      </w:r>
      <w:r w:rsidR="000122B6" w:rsidRPr="00CF03C3">
        <w:rPr>
          <w:rFonts w:eastAsia="Times New Roman" w:cs="Times New Roman"/>
          <w:spacing w:val="1"/>
          <w:szCs w:val="28"/>
        </w:rPr>
        <w:t>вованию, а от них –</w:t>
      </w:r>
      <w:r w:rsidRPr="00CF03C3">
        <w:rPr>
          <w:rFonts w:eastAsia="Times New Roman" w:cs="Times New Roman"/>
          <w:spacing w:val="1"/>
          <w:szCs w:val="28"/>
        </w:rPr>
        <w:t xml:space="preserve"> к знаниям и умениям, позволяющим создавать технологии. </w:t>
      </w:r>
    </w:p>
    <w:p w14:paraId="5FE71B51"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spacing w:val="-3"/>
          <w:position w:val="6"/>
          <w:szCs w:val="28"/>
        </w:rPr>
      </w:pPr>
      <w:r w:rsidRPr="00CF03C3">
        <w:rPr>
          <w:rFonts w:eastAsia="Times New Roman" w:cs="Times New Roman"/>
          <w:b/>
          <w:bCs/>
          <w:spacing w:val="-3"/>
          <w:position w:val="6"/>
          <w:szCs w:val="28"/>
        </w:rPr>
        <w:t>Модуль «Технологии обработки материалов и пищевых продуктов»</w:t>
      </w:r>
    </w:p>
    <w:p w14:paraId="400FCA9E" w14:textId="32FD8152"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 xml:space="preserve">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 </w:t>
      </w:r>
    </w:p>
    <w:p w14:paraId="10DA6BFB" w14:textId="77777777" w:rsidR="000122B6" w:rsidRPr="00CF03C3" w:rsidRDefault="000122B6"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p>
    <w:p w14:paraId="38DCE139"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i/>
          <w:position w:val="6"/>
          <w:szCs w:val="28"/>
        </w:rPr>
      </w:pPr>
      <w:r w:rsidRPr="00CF03C3">
        <w:rPr>
          <w:rFonts w:eastAsia="Times New Roman" w:cs="Times New Roman"/>
          <w:b/>
          <w:bCs/>
          <w:i/>
          <w:position w:val="6"/>
          <w:szCs w:val="28"/>
        </w:rPr>
        <w:t>Вариативные модули</w:t>
      </w:r>
    </w:p>
    <w:p w14:paraId="0CB908AC"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r w:rsidRPr="00CF03C3">
        <w:rPr>
          <w:rFonts w:eastAsia="Times New Roman" w:cs="Times New Roman"/>
          <w:b/>
          <w:bCs/>
          <w:position w:val="6"/>
          <w:szCs w:val="28"/>
        </w:rPr>
        <w:t xml:space="preserve">Модуль «Робототехника» </w:t>
      </w:r>
    </w:p>
    <w:p w14:paraId="318E7478" w14:textId="4256F564"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 xml:space="preserve">В этом модуле наиболее полно реализуется идея конвергенции материальных и информационных технологий. Важность данного модуля заключается в том, что в нём формируются навыки работы с когнитивной составляющей (действиями, операциями и этапами), которые в современном цифровом социуме приобретают универсальный характер. </w:t>
      </w:r>
    </w:p>
    <w:p w14:paraId="4116EC19"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r w:rsidRPr="00CF03C3">
        <w:rPr>
          <w:rFonts w:eastAsia="Times New Roman" w:cs="Times New Roman"/>
          <w:b/>
          <w:bCs/>
          <w:position w:val="6"/>
          <w:szCs w:val="28"/>
        </w:rPr>
        <w:t>Модуль «3D-моделирование, прототипирование, макетирование»</w:t>
      </w:r>
    </w:p>
    <w:p w14:paraId="276C4005" w14:textId="1D10C590"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pacing w:val="-1"/>
          <w:szCs w:val="28"/>
        </w:rPr>
      </w:pPr>
      <w:r w:rsidRPr="00CF03C3">
        <w:rPr>
          <w:rFonts w:eastAsia="Times New Roman" w:cs="Times New Roman"/>
          <w:spacing w:val="-1"/>
          <w:szCs w:val="28"/>
        </w:rPr>
        <w:lastRenderedPageBreak/>
        <w:t xml:space="preserve">Этот 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её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 </w:t>
      </w:r>
    </w:p>
    <w:p w14:paraId="7EE0B77C"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r w:rsidRPr="00CF03C3">
        <w:rPr>
          <w:rFonts w:eastAsia="Times New Roman" w:cs="Times New Roman"/>
          <w:b/>
          <w:bCs/>
          <w:position w:val="6"/>
          <w:szCs w:val="28"/>
        </w:rPr>
        <w:t>Модуль «Компьютерная графика. Черчение»</w:t>
      </w:r>
    </w:p>
    <w:p w14:paraId="0DEC0EAE" w14:textId="64FE67CA"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 xml:space="preserve">Данный модуль нацелен на решение задач, схожих с задачами, решаемыми в предыдущем модуле: «3D-моделирование, прототипирование, макетирование» формирует инструментарий создания и исследования моделей, причём сам процесс создания осуществляется по вполне определённой технологии. Как и предыдущий модуль, данный модуль очень важен с точки зрения формирования знаний и умений, необходимых для создания новых технологий, а также новых продуктов техносферы. </w:t>
      </w:r>
    </w:p>
    <w:p w14:paraId="33FBDBCA"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r w:rsidRPr="00CF03C3">
        <w:rPr>
          <w:rFonts w:eastAsia="Times New Roman" w:cs="Times New Roman"/>
          <w:b/>
          <w:bCs/>
          <w:position w:val="6"/>
          <w:szCs w:val="28"/>
        </w:rPr>
        <w:t>Модуль «Автоматизированные системы»</w:t>
      </w:r>
    </w:p>
    <w:p w14:paraId="602B9F29" w14:textId="05216E4E"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pacing w:val="1"/>
          <w:szCs w:val="28"/>
        </w:rPr>
      </w:pPr>
      <w:r w:rsidRPr="00CF03C3">
        <w:rPr>
          <w:rFonts w:eastAsia="Times New Roman" w:cs="Times New Roman"/>
          <w:spacing w:val="1"/>
          <w:szCs w:val="28"/>
        </w:rPr>
        <w:t xml:space="preserve">Этот модуль знакомит </w:t>
      </w:r>
      <w:r w:rsidR="000122B6" w:rsidRPr="00CF03C3">
        <w:rPr>
          <w:rFonts w:eastAsia="Times New Roman" w:cs="Times New Roman"/>
          <w:spacing w:val="1"/>
          <w:szCs w:val="28"/>
        </w:rPr>
        <w:t>обучающихся</w:t>
      </w:r>
      <w:r w:rsidRPr="00CF03C3">
        <w:rPr>
          <w:rFonts w:eastAsia="Times New Roman" w:cs="Times New Roman"/>
          <w:spacing w:val="1"/>
          <w:szCs w:val="28"/>
        </w:rPr>
        <w:t xml:space="preserve"> с реали</w:t>
      </w:r>
      <w:r w:rsidR="001610BD" w:rsidRPr="00CF03C3">
        <w:rPr>
          <w:rFonts w:eastAsia="Times New Roman" w:cs="Times New Roman"/>
          <w:spacing w:val="1"/>
          <w:szCs w:val="28"/>
        </w:rPr>
        <w:t>зацией «сверхзадачи» технологии –</w:t>
      </w:r>
      <w:r w:rsidRPr="00CF03C3">
        <w:rPr>
          <w:rFonts w:eastAsia="Times New Roman" w:cs="Times New Roman"/>
          <w:spacing w:val="1"/>
          <w:szCs w:val="28"/>
        </w:rPr>
        <w:t xml:space="preserve"> автоматизации максимально широкой области человеческой деятельности. Акцент в данном модуле сделан на автоматизации управленческой деятельности. В этом контексте целесообразно рассмотреть управление не только техническими, но и социально-экономическими системами. Эффективным средством решения этой проблемы является использование в учебном процессе имитационных моделей экономической деятельности (например, проект «Школьная фирма»). </w:t>
      </w:r>
    </w:p>
    <w:p w14:paraId="0485CC61" w14:textId="77777777" w:rsidR="000815D2" w:rsidRPr="00CF03C3" w:rsidRDefault="000815D2" w:rsidP="000815D2">
      <w:pPr>
        <w:widowControl w:val="0"/>
        <w:tabs>
          <w:tab w:val="left" w:pos="0"/>
        </w:tabs>
        <w:suppressAutoHyphens/>
        <w:autoSpaceDE w:val="0"/>
        <w:autoSpaceDN w:val="0"/>
        <w:adjustRightInd w:val="0"/>
        <w:spacing w:after="0" w:line="240" w:lineRule="auto"/>
        <w:ind w:firstLine="709"/>
        <w:textAlignment w:val="center"/>
        <w:rPr>
          <w:rFonts w:eastAsia="Times New Roman" w:cs="Times New Roman"/>
          <w:b/>
          <w:bCs/>
          <w:position w:val="6"/>
          <w:szCs w:val="28"/>
        </w:rPr>
      </w:pPr>
      <w:r w:rsidRPr="00CF03C3">
        <w:rPr>
          <w:rFonts w:eastAsia="Times New Roman" w:cs="Times New Roman"/>
          <w:b/>
          <w:bCs/>
          <w:position w:val="6"/>
          <w:szCs w:val="28"/>
        </w:rPr>
        <w:t>Модули «Животноводство» и «Растениеводство»</w:t>
      </w:r>
    </w:p>
    <w:p w14:paraId="1BFE489B" w14:textId="64F31246" w:rsidR="000815D2" w:rsidRPr="00CF03C3" w:rsidRDefault="001610BD"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zCs w:val="28"/>
        </w:rPr>
      </w:pPr>
      <w:r w:rsidRPr="00CF03C3">
        <w:rPr>
          <w:rFonts w:eastAsia="Times New Roman" w:cs="Times New Roman"/>
          <w:szCs w:val="28"/>
        </w:rPr>
        <w:t>М</w:t>
      </w:r>
      <w:r w:rsidR="000815D2" w:rsidRPr="00CF03C3">
        <w:rPr>
          <w:rFonts w:eastAsia="Times New Roman" w:cs="Times New Roman"/>
          <w:szCs w:val="28"/>
        </w:rPr>
        <w:t xml:space="preserve">одули знакомят </w:t>
      </w:r>
      <w:r w:rsidRPr="00CF03C3">
        <w:rPr>
          <w:rFonts w:eastAsia="Times New Roman" w:cs="Times New Roman"/>
          <w:szCs w:val="28"/>
        </w:rPr>
        <w:t>обучающихся</w:t>
      </w:r>
      <w:r w:rsidR="000815D2" w:rsidRPr="00CF03C3">
        <w:rPr>
          <w:rFonts w:eastAsia="Times New Roman" w:cs="Times New Roman"/>
          <w:szCs w:val="28"/>
        </w:rPr>
        <w:t xml:space="preserve">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процесс.</w:t>
      </w:r>
    </w:p>
    <w:p w14:paraId="053431F6" w14:textId="5C11042F" w:rsidR="000815D2" w:rsidRPr="00CF03C3" w:rsidRDefault="000815D2" w:rsidP="000815D2">
      <w:pPr>
        <w:widowControl w:val="0"/>
        <w:tabs>
          <w:tab w:val="left" w:pos="0"/>
        </w:tabs>
        <w:autoSpaceDE w:val="0"/>
        <w:autoSpaceDN w:val="0"/>
        <w:adjustRightInd w:val="0"/>
        <w:spacing w:after="0" w:line="240" w:lineRule="auto"/>
        <w:ind w:firstLine="709"/>
        <w:jc w:val="both"/>
        <w:textAlignment w:val="center"/>
        <w:rPr>
          <w:rFonts w:eastAsia="Times New Roman" w:cs="Times New Roman"/>
          <w:spacing w:val="1"/>
          <w:szCs w:val="28"/>
        </w:rPr>
      </w:pPr>
      <w:r w:rsidRPr="00CF03C3">
        <w:rPr>
          <w:rFonts w:eastAsia="Times New Roman" w:cs="Times New Roman"/>
          <w:spacing w:val="1"/>
          <w:szCs w:val="28"/>
        </w:rPr>
        <w:t xml:space="preserve">Освоение </w:t>
      </w:r>
      <w:r w:rsidR="001610BD" w:rsidRPr="00CF03C3">
        <w:rPr>
          <w:rFonts w:eastAsia="Times New Roman" w:cs="Times New Roman"/>
          <w:spacing w:val="1"/>
          <w:szCs w:val="28"/>
        </w:rPr>
        <w:t xml:space="preserve">обучающимися с ЗПР </w:t>
      </w:r>
      <w:r w:rsidRPr="00CF03C3">
        <w:rPr>
          <w:rFonts w:eastAsia="Times New Roman" w:cs="Times New Roman"/>
          <w:spacing w:val="1"/>
          <w:szCs w:val="28"/>
        </w:rPr>
        <w:t>учебного предмета «Технология» может осуществляться как в образовательных организациях, так и в организациях-партнёрах, в том числе на базе учебно-производственных комбинатов и технопарков. Через сетевое взаимодействие могут быть использованы ресурсы организаций дополнительного образования, центров технологической поддержки образования, «Кванториумов», центров молодёжного инновационного творчества (ЦМИТ), специализированных центров компетенций (включая WorldSkills) и др.</w:t>
      </w:r>
    </w:p>
    <w:p w14:paraId="05319395" w14:textId="77777777" w:rsidR="000815D2" w:rsidRPr="00CF03C3" w:rsidRDefault="000815D2" w:rsidP="000815D2">
      <w:pPr>
        <w:spacing w:after="0" w:line="240" w:lineRule="auto"/>
        <w:ind w:firstLine="709"/>
        <w:jc w:val="both"/>
        <w:rPr>
          <w:rFonts w:cs="Times New Roman"/>
          <w:szCs w:val="28"/>
        </w:rPr>
      </w:pPr>
    </w:p>
    <w:p w14:paraId="59F77CC4" w14:textId="77777777" w:rsidR="000815D2" w:rsidRPr="00CF03C3" w:rsidRDefault="000815D2" w:rsidP="001610BD">
      <w:pPr>
        <w:spacing w:after="0" w:line="240" w:lineRule="auto"/>
        <w:ind w:firstLine="709"/>
        <w:jc w:val="both"/>
        <w:rPr>
          <w:rFonts w:eastAsiaTheme="majorEastAsia" w:cs="Times New Roman"/>
          <w:b/>
          <w:bCs/>
          <w:caps/>
          <w:szCs w:val="28"/>
          <w:lang w:eastAsia="en-US"/>
        </w:rPr>
      </w:pPr>
      <w:bookmarkStart w:id="186" w:name="_Toc96278914"/>
      <w:r w:rsidRPr="00CF03C3">
        <w:rPr>
          <w:rFonts w:eastAsiaTheme="majorEastAsia" w:cs="Times New Roman"/>
          <w:b/>
          <w:bCs/>
          <w:szCs w:val="28"/>
          <w:lang w:eastAsia="en-US"/>
        </w:rPr>
        <w:t>Место учебного предмета «Технология» в учебном плане</w:t>
      </w:r>
      <w:bookmarkEnd w:id="186"/>
    </w:p>
    <w:p w14:paraId="067A498B" w14:textId="11579D62" w:rsidR="000815D2" w:rsidRPr="00CF03C3" w:rsidRDefault="000815D2" w:rsidP="000815D2">
      <w:pPr>
        <w:spacing w:after="0" w:line="240" w:lineRule="auto"/>
        <w:ind w:firstLine="709"/>
        <w:jc w:val="both"/>
        <w:rPr>
          <w:rFonts w:eastAsia="Times New Roman" w:cs="Times New Roman"/>
          <w:szCs w:val="28"/>
        </w:rPr>
      </w:pPr>
      <w:r w:rsidRPr="00CF03C3">
        <w:rPr>
          <w:rFonts w:eastAsia="Times New Roman" w:cs="Times New Roman"/>
          <w:szCs w:val="28"/>
        </w:rPr>
        <w:lastRenderedPageBreak/>
        <w:t>В соответствии с Федеральным государственным образовательным стандартом основного общего образования учебный предмет «Технология» входит в предметную область «Технология». Содержание учебного предмета «Технология», представленное в рабочей программе, соответствует ФГОС ООО, Примерной основной образовательной программе основного общего образования, Примерной адаптированной основной образовательной программе основного общего образования обучающихся с задержкой психического развития.</w:t>
      </w:r>
    </w:p>
    <w:p w14:paraId="6A76F848" w14:textId="22415A48" w:rsidR="001610BD" w:rsidRPr="00CF03C3" w:rsidRDefault="0005010A" w:rsidP="0005010A">
      <w:pPr>
        <w:spacing w:after="0" w:line="240" w:lineRule="auto"/>
        <w:ind w:firstLine="709"/>
        <w:jc w:val="both"/>
        <w:rPr>
          <w:rFonts w:eastAsia="Times New Roman" w:cs="Times New Roman"/>
          <w:szCs w:val="28"/>
        </w:rPr>
      </w:pPr>
      <w:r w:rsidRPr="00CF03C3">
        <w:rPr>
          <w:rFonts w:eastAsia="Times New Roman" w:cs="Times New Roman"/>
          <w:szCs w:val="28"/>
        </w:rPr>
        <w:t>Дополнительно для обучающихся с ЗПР рекомендуется выделить за счёт внеурочной деятельности в 8 и 9 классе – 1 час в неделю.</w:t>
      </w:r>
    </w:p>
    <w:p w14:paraId="60A435C5" w14:textId="77777777" w:rsidR="00FF78CA" w:rsidRPr="00CF03C3" w:rsidRDefault="00FF78CA" w:rsidP="00FF78CA">
      <w:pPr>
        <w:spacing w:after="0" w:line="240" w:lineRule="auto"/>
        <w:ind w:firstLine="709"/>
        <w:jc w:val="both"/>
        <w:rPr>
          <w:rFonts w:eastAsia="Times New Roman" w:cs="Times New Roman"/>
          <w:szCs w:val="28"/>
        </w:rPr>
      </w:pPr>
      <w:bookmarkStart w:id="187" w:name="_Toc96278915"/>
    </w:p>
    <w:p w14:paraId="1C6400E9" w14:textId="77777777" w:rsidR="000815D2" w:rsidRPr="00CF03C3" w:rsidRDefault="000815D2" w:rsidP="00A5662E">
      <w:pPr>
        <w:spacing w:after="0" w:line="240" w:lineRule="auto"/>
        <w:jc w:val="both"/>
        <w:rPr>
          <w:rFonts w:eastAsia="Times New Roman" w:cs="Times New Roman"/>
          <w:szCs w:val="28"/>
        </w:rPr>
      </w:pPr>
      <w:r w:rsidRPr="00CF03C3">
        <w:rPr>
          <w:rFonts w:eastAsia="Times New Roman" w:cs="Times New Roman"/>
          <w:szCs w:val="28"/>
        </w:rPr>
        <w:t>СОДЕРЖАНИЕ УЧЕБНОГО ПРЕДМЕТА «ТЕХНОЛОГИЯ»</w:t>
      </w:r>
      <w:bookmarkEnd w:id="187"/>
    </w:p>
    <w:p w14:paraId="68279DA2" w14:textId="77777777" w:rsidR="000C61AE" w:rsidRPr="00CF03C3" w:rsidRDefault="000C61AE" w:rsidP="00FF78CA">
      <w:pPr>
        <w:spacing w:after="0" w:line="240" w:lineRule="auto"/>
        <w:ind w:firstLine="709"/>
        <w:jc w:val="both"/>
        <w:rPr>
          <w:rFonts w:eastAsia="Times New Roman" w:cs="Times New Roman"/>
          <w:b/>
          <w:szCs w:val="28"/>
        </w:rPr>
      </w:pPr>
      <w:bookmarkStart w:id="188" w:name="_Toc96278916"/>
    </w:p>
    <w:p w14:paraId="2E74F8FB" w14:textId="77777777" w:rsidR="000815D2" w:rsidRPr="00CF03C3" w:rsidRDefault="000815D2" w:rsidP="00FF78CA">
      <w:pPr>
        <w:spacing w:after="0" w:line="240" w:lineRule="auto"/>
        <w:ind w:firstLine="709"/>
        <w:jc w:val="both"/>
        <w:rPr>
          <w:rFonts w:eastAsia="Times New Roman" w:cs="Times New Roman"/>
          <w:b/>
          <w:szCs w:val="28"/>
        </w:rPr>
      </w:pPr>
      <w:r w:rsidRPr="00CF03C3">
        <w:rPr>
          <w:rFonts w:eastAsia="Times New Roman" w:cs="Times New Roman"/>
          <w:b/>
          <w:szCs w:val="28"/>
        </w:rPr>
        <w:t>ИНВАРИАНТНЫЕ МОДУЛИ</w:t>
      </w:r>
      <w:bookmarkEnd w:id="188"/>
    </w:p>
    <w:p w14:paraId="5AD84CC4" w14:textId="77777777" w:rsidR="00A97A08" w:rsidRPr="00CF03C3" w:rsidRDefault="00A97A08" w:rsidP="00FF78CA">
      <w:pPr>
        <w:spacing w:after="0" w:line="240" w:lineRule="auto"/>
        <w:ind w:firstLine="709"/>
        <w:jc w:val="both"/>
        <w:rPr>
          <w:rFonts w:eastAsia="Times New Roman" w:cs="Times New Roman"/>
          <w:b/>
          <w:szCs w:val="28"/>
        </w:rPr>
      </w:pPr>
      <w:bookmarkStart w:id="189" w:name="_Toc96278917"/>
    </w:p>
    <w:p w14:paraId="588093D1" w14:textId="77777777" w:rsidR="000815D2" w:rsidRPr="00CF03C3" w:rsidRDefault="000815D2" w:rsidP="00FF78CA">
      <w:pPr>
        <w:spacing w:after="0" w:line="240" w:lineRule="auto"/>
        <w:ind w:firstLine="709"/>
        <w:jc w:val="both"/>
        <w:rPr>
          <w:rFonts w:eastAsia="Times New Roman" w:cs="Times New Roman"/>
          <w:b/>
          <w:szCs w:val="28"/>
        </w:rPr>
      </w:pPr>
      <w:r w:rsidRPr="00CF03C3">
        <w:rPr>
          <w:rFonts w:eastAsia="Times New Roman" w:cs="Times New Roman"/>
          <w:b/>
          <w:szCs w:val="28"/>
        </w:rPr>
        <w:t>Модуль «Производство и технология»</w:t>
      </w:r>
      <w:bookmarkEnd w:id="189"/>
    </w:p>
    <w:p w14:paraId="4AE9F053" w14:textId="77777777" w:rsidR="00FF78CA" w:rsidRPr="00CF03C3" w:rsidRDefault="00FF78CA" w:rsidP="00FF78CA">
      <w:pPr>
        <w:spacing w:after="0" w:line="240" w:lineRule="auto"/>
        <w:ind w:firstLine="709"/>
        <w:jc w:val="both"/>
        <w:rPr>
          <w:rFonts w:eastAsia="Times New Roman" w:cs="Times New Roman"/>
          <w:b/>
          <w:szCs w:val="28"/>
        </w:rPr>
      </w:pPr>
      <w:bookmarkStart w:id="190" w:name="_Toc96278918"/>
    </w:p>
    <w:p w14:paraId="57B3A293" w14:textId="6EFF1588" w:rsidR="000815D2" w:rsidRPr="00CF03C3" w:rsidRDefault="000815D2" w:rsidP="00A5662E">
      <w:pPr>
        <w:spacing w:after="0" w:line="240" w:lineRule="auto"/>
        <w:jc w:val="both"/>
        <w:rPr>
          <w:rFonts w:eastAsia="Times New Roman" w:cs="Times New Roman"/>
          <w:b/>
          <w:szCs w:val="28"/>
        </w:rPr>
      </w:pPr>
      <w:r w:rsidRPr="00CF03C3">
        <w:rPr>
          <w:rFonts w:eastAsia="Times New Roman" w:cs="Times New Roman"/>
          <w:b/>
          <w:szCs w:val="28"/>
        </w:rPr>
        <w:t>5</w:t>
      </w:r>
      <w:r w:rsidR="00FF78CA" w:rsidRPr="00CF03C3">
        <w:rPr>
          <w:rFonts w:eastAsia="Times New Roman" w:cs="Times New Roman"/>
          <w:b/>
          <w:szCs w:val="28"/>
        </w:rPr>
        <w:t>–</w:t>
      </w:r>
      <w:r w:rsidRPr="00CF03C3">
        <w:rPr>
          <w:rFonts w:eastAsia="Times New Roman" w:cs="Times New Roman"/>
          <w:b/>
          <w:szCs w:val="28"/>
        </w:rPr>
        <w:t>6 КЛАССЫ</w:t>
      </w:r>
      <w:bookmarkEnd w:id="190"/>
    </w:p>
    <w:p w14:paraId="2170BF97" w14:textId="0BB58BFA" w:rsidR="000815D2" w:rsidRPr="00CF03C3" w:rsidRDefault="000815D2" w:rsidP="00FF78CA">
      <w:pPr>
        <w:spacing w:after="0" w:line="240" w:lineRule="auto"/>
        <w:ind w:firstLine="709"/>
        <w:jc w:val="both"/>
        <w:rPr>
          <w:rFonts w:eastAsia="Times New Roman" w:cs="Times New Roman"/>
          <w:b/>
          <w:szCs w:val="28"/>
        </w:rPr>
      </w:pPr>
      <w:bookmarkStart w:id="191" w:name="_Toc96278919"/>
      <w:r w:rsidRPr="00CF03C3">
        <w:rPr>
          <w:rFonts w:eastAsia="Times New Roman" w:cs="Times New Roman"/>
          <w:b/>
          <w:szCs w:val="28"/>
        </w:rPr>
        <w:t>Раздел 1. Преобразовательная деятельность человека</w:t>
      </w:r>
      <w:bookmarkEnd w:id="191"/>
      <w:r w:rsidRPr="00CF03C3">
        <w:rPr>
          <w:rFonts w:eastAsia="Times New Roman" w:cs="Times New Roman"/>
          <w:b/>
          <w:szCs w:val="28"/>
        </w:rPr>
        <w:t xml:space="preserve"> </w:t>
      </w:r>
    </w:p>
    <w:p w14:paraId="7D72C3B1" w14:textId="77777777" w:rsidR="000815D2" w:rsidRPr="00CF03C3" w:rsidRDefault="000815D2" w:rsidP="00FF78CA">
      <w:pPr>
        <w:spacing w:after="0" w:line="240" w:lineRule="auto"/>
        <w:ind w:firstLine="709"/>
        <w:jc w:val="both"/>
        <w:rPr>
          <w:rFonts w:cs="Times New Roman"/>
          <w:szCs w:val="28"/>
        </w:rPr>
      </w:pPr>
      <w:bookmarkStart w:id="192" w:name="_Toc96278920"/>
      <w:r w:rsidRPr="00CF03C3">
        <w:rPr>
          <w:rFonts w:cs="Times New Roman"/>
          <w:szCs w:val="28"/>
        </w:rPr>
        <w:t xml:space="preserve">Технологии вокруг нас. </w:t>
      </w:r>
      <w:r w:rsidRPr="00CF03C3">
        <w:rPr>
          <w:rFonts w:cs="Times New Roman"/>
          <w:i/>
          <w:iCs/>
          <w:szCs w:val="28"/>
        </w:rPr>
        <w:t>Алгоритмы и начала технологии. Возможность формального исполнения алгоритма</w:t>
      </w:r>
      <w:r w:rsidRPr="00CF03C3">
        <w:rPr>
          <w:rFonts w:cs="Times New Roman"/>
          <w:szCs w:val="28"/>
          <w:vertAlign w:val="superscript"/>
        </w:rPr>
        <w:footnoteReference w:id="31"/>
      </w:r>
      <w:r w:rsidRPr="00CF03C3">
        <w:rPr>
          <w:rFonts w:cs="Times New Roman"/>
          <w:szCs w:val="28"/>
        </w:rPr>
        <w:t>. Робот как исполнитель алгоритма. Робот как механизм.</w:t>
      </w:r>
      <w:bookmarkEnd w:id="192"/>
      <w:r w:rsidRPr="00CF03C3">
        <w:rPr>
          <w:rFonts w:cs="Times New Roman"/>
          <w:szCs w:val="28"/>
        </w:rPr>
        <w:t xml:space="preserve"> </w:t>
      </w:r>
    </w:p>
    <w:p w14:paraId="36CA5436" w14:textId="2A6009BF" w:rsidR="000815D2" w:rsidRPr="00CF03C3" w:rsidRDefault="000815D2" w:rsidP="00FF78CA">
      <w:pPr>
        <w:spacing w:after="0" w:line="240" w:lineRule="auto"/>
        <w:ind w:firstLine="709"/>
        <w:jc w:val="both"/>
        <w:rPr>
          <w:rFonts w:cs="Times New Roman"/>
          <w:szCs w:val="28"/>
        </w:rPr>
      </w:pPr>
      <w:bookmarkStart w:id="193" w:name="_Toc96278921"/>
      <w:r w:rsidRPr="00CF03C3">
        <w:rPr>
          <w:rFonts w:cs="Times New Roman"/>
          <w:b/>
          <w:bCs/>
          <w:szCs w:val="28"/>
        </w:rPr>
        <w:t>Раздел 2. Простейшие машины и механизмы</w:t>
      </w:r>
      <w:bookmarkEnd w:id="193"/>
    </w:p>
    <w:p w14:paraId="0B0D7FA6" w14:textId="77777777" w:rsidR="000815D2" w:rsidRPr="00CF03C3" w:rsidRDefault="000815D2" w:rsidP="00FF78CA">
      <w:pPr>
        <w:spacing w:after="0" w:line="240" w:lineRule="auto"/>
        <w:ind w:firstLine="709"/>
        <w:jc w:val="both"/>
        <w:rPr>
          <w:rFonts w:cs="Times New Roman"/>
          <w:i/>
          <w:iCs/>
          <w:szCs w:val="28"/>
        </w:rPr>
      </w:pPr>
      <w:bookmarkStart w:id="194" w:name="_Toc96278922"/>
      <w:r w:rsidRPr="00CF03C3">
        <w:rPr>
          <w:rFonts w:cs="Times New Roman"/>
          <w:szCs w:val="28"/>
        </w:rPr>
        <w:t xml:space="preserve">Двигатели машин. Виды двигателей. </w:t>
      </w:r>
      <w:r w:rsidRPr="00CF03C3">
        <w:rPr>
          <w:rFonts w:cs="Times New Roman"/>
          <w:i/>
          <w:iCs/>
          <w:szCs w:val="28"/>
        </w:rPr>
        <w:t>Передаточные механизмы. Виды и характеристики передаточных механизмов.</w:t>
      </w:r>
      <w:bookmarkEnd w:id="194"/>
    </w:p>
    <w:p w14:paraId="1FE6C997" w14:textId="77777777" w:rsidR="000815D2" w:rsidRPr="00CF03C3" w:rsidRDefault="000815D2" w:rsidP="00E3788B">
      <w:pPr>
        <w:spacing w:after="0" w:line="240" w:lineRule="auto"/>
        <w:ind w:firstLine="709"/>
        <w:jc w:val="both"/>
        <w:rPr>
          <w:rFonts w:cs="Times New Roman"/>
          <w:szCs w:val="28"/>
        </w:rPr>
      </w:pPr>
      <w:bookmarkStart w:id="195" w:name="_Toc96278923"/>
      <w:r w:rsidRPr="00CF03C3">
        <w:rPr>
          <w:rFonts w:cs="Times New Roman"/>
          <w:szCs w:val="28"/>
        </w:rP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bookmarkEnd w:id="195"/>
      <w:r w:rsidRPr="00CF03C3">
        <w:rPr>
          <w:rFonts w:cs="Times New Roman"/>
          <w:szCs w:val="28"/>
        </w:rPr>
        <w:t xml:space="preserve"> </w:t>
      </w:r>
    </w:p>
    <w:p w14:paraId="73D067DD" w14:textId="3AC4101A" w:rsidR="000815D2" w:rsidRPr="00CF03C3" w:rsidRDefault="000815D2" w:rsidP="00E3788B">
      <w:pPr>
        <w:spacing w:after="0" w:line="240" w:lineRule="auto"/>
        <w:ind w:firstLine="709"/>
        <w:jc w:val="both"/>
        <w:rPr>
          <w:rFonts w:cs="Times New Roman"/>
          <w:szCs w:val="28"/>
        </w:rPr>
      </w:pPr>
      <w:bookmarkStart w:id="196" w:name="_Toc96278924"/>
      <w:r w:rsidRPr="00CF03C3">
        <w:rPr>
          <w:rFonts w:cs="Times New Roman"/>
          <w:b/>
          <w:bCs/>
          <w:szCs w:val="28"/>
        </w:rPr>
        <w:t>Раздел 3. Задачи и технологии их решения</w:t>
      </w:r>
      <w:bookmarkEnd w:id="196"/>
    </w:p>
    <w:p w14:paraId="1D2D8A77" w14:textId="77777777" w:rsidR="000815D2" w:rsidRPr="00CF03C3" w:rsidRDefault="000815D2" w:rsidP="00E3788B">
      <w:pPr>
        <w:spacing w:after="0" w:line="240" w:lineRule="auto"/>
        <w:ind w:firstLine="709"/>
        <w:jc w:val="both"/>
        <w:rPr>
          <w:rFonts w:cs="Times New Roman"/>
          <w:i/>
          <w:iCs/>
          <w:szCs w:val="28"/>
        </w:rPr>
      </w:pPr>
      <w:bookmarkStart w:id="197" w:name="_Toc96278925"/>
      <w:r w:rsidRPr="00CF03C3">
        <w:rPr>
          <w:rFonts w:cs="Times New Roman"/>
          <w:i/>
          <w:iCs/>
          <w:szCs w:val="28"/>
        </w:rPr>
        <w:t>Технология решения производственных задач в информационной среде как важнейшая технология 4-й промышленной революции.</w:t>
      </w:r>
      <w:bookmarkEnd w:id="197"/>
      <w:r w:rsidRPr="00CF03C3">
        <w:rPr>
          <w:rFonts w:cs="Times New Roman"/>
          <w:i/>
          <w:iCs/>
          <w:szCs w:val="28"/>
        </w:rPr>
        <w:t xml:space="preserve"> </w:t>
      </w:r>
    </w:p>
    <w:p w14:paraId="7725B066" w14:textId="77777777" w:rsidR="000815D2" w:rsidRPr="00CF03C3" w:rsidRDefault="000815D2" w:rsidP="00E3788B">
      <w:pPr>
        <w:spacing w:after="0" w:line="240" w:lineRule="auto"/>
        <w:ind w:firstLine="709"/>
        <w:jc w:val="both"/>
        <w:rPr>
          <w:rFonts w:cs="Times New Roman"/>
          <w:szCs w:val="28"/>
        </w:rPr>
      </w:pPr>
      <w:bookmarkStart w:id="198" w:name="_Toc96278926"/>
      <w:r w:rsidRPr="00CF03C3">
        <w:rPr>
          <w:rFonts w:cs="Times New Roman"/>
          <w:szCs w:val="28"/>
        </w:rPr>
        <w:t>Чтение описаний, чертежей, технологических карт.</w:t>
      </w:r>
      <w:bookmarkEnd w:id="198"/>
    </w:p>
    <w:p w14:paraId="7BED2998" w14:textId="77777777" w:rsidR="000815D2" w:rsidRPr="00CF03C3" w:rsidRDefault="000815D2" w:rsidP="00E3788B">
      <w:pPr>
        <w:spacing w:after="0" w:line="240" w:lineRule="auto"/>
        <w:ind w:firstLine="709"/>
        <w:jc w:val="both"/>
        <w:rPr>
          <w:rFonts w:cs="Times New Roman"/>
          <w:szCs w:val="28"/>
        </w:rPr>
      </w:pPr>
      <w:bookmarkStart w:id="199" w:name="_Toc96278927"/>
      <w:r w:rsidRPr="00CF03C3">
        <w:rPr>
          <w:rFonts w:cs="Times New Roman"/>
          <w:szCs w:val="28"/>
        </w:rPr>
        <w:t>Обозначения: знаки и символы. Интерпретация знаков и знаковых систем. Формулировка задачи с использованием знаков и символов.</w:t>
      </w:r>
      <w:bookmarkEnd w:id="199"/>
      <w:r w:rsidRPr="00CF03C3">
        <w:rPr>
          <w:rFonts w:cs="Times New Roman"/>
          <w:szCs w:val="28"/>
        </w:rPr>
        <w:t xml:space="preserve"> </w:t>
      </w:r>
    </w:p>
    <w:p w14:paraId="5461A5D4" w14:textId="77777777" w:rsidR="000815D2" w:rsidRPr="00CF03C3" w:rsidRDefault="000815D2" w:rsidP="00E3788B">
      <w:pPr>
        <w:spacing w:after="0" w:line="240" w:lineRule="auto"/>
        <w:ind w:firstLine="709"/>
        <w:jc w:val="both"/>
        <w:rPr>
          <w:rFonts w:cs="Times New Roman"/>
          <w:i/>
          <w:iCs/>
          <w:szCs w:val="28"/>
        </w:rPr>
      </w:pPr>
      <w:bookmarkStart w:id="200" w:name="_Toc96278928"/>
      <w:r w:rsidRPr="00CF03C3">
        <w:rPr>
          <w:rFonts w:cs="Times New Roman"/>
          <w:i/>
          <w:iCs/>
          <w:szCs w:val="28"/>
        </w:rPr>
        <w:t>Информационное обеспечение решения задачи. Работа с «большими данными». Извлечение информации из массива данных.</w:t>
      </w:r>
      <w:bookmarkEnd w:id="200"/>
    </w:p>
    <w:p w14:paraId="4123885D" w14:textId="77777777" w:rsidR="000815D2" w:rsidRPr="00CF03C3" w:rsidRDefault="000815D2" w:rsidP="00E3788B">
      <w:pPr>
        <w:spacing w:after="0" w:line="240" w:lineRule="auto"/>
        <w:ind w:firstLine="709"/>
        <w:jc w:val="both"/>
        <w:rPr>
          <w:rFonts w:cs="Times New Roman"/>
          <w:szCs w:val="28"/>
        </w:rPr>
      </w:pPr>
      <w:bookmarkStart w:id="201" w:name="_Toc96278929"/>
      <w:r w:rsidRPr="00CF03C3">
        <w:rPr>
          <w:rFonts w:cs="Times New Roman"/>
          <w:szCs w:val="28"/>
        </w:rPr>
        <w:t>Исследование задачи и её решений.</w:t>
      </w:r>
      <w:bookmarkEnd w:id="201"/>
      <w:r w:rsidRPr="00CF03C3">
        <w:rPr>
          <w:rFonts w:cs="Times New Roman"/>
          <w:szCs w:val="28"/>
        </w:rPr>
        <w:t xml:space="preserve"> </w:t>
      </w:r>
    </w:p>
    <w:p w14:paraId="0B33232B" w14:textId="77777777" w:rsidR="000815D2" w:rsidRPr="00CF03C3" w:rsidRDefault="000815D2" w:rsidP="00E3788B">
      <w:pPr>
        <w:spacing w:after="0" w:line="240" w:lineRule="auto"/>
        <w:ind w:firstLine="709"/>
        <w:jc w:val="both"/>
        <w:rPr>
          <w:rFonts w:cs="Times New Roman"/>
          <w:szCs w:val="28"/>
        </w:rPr>
      </w:pPr>
      <w:bookmarkStart w:id="202" w:name="_Toc96278930"/>
      <w:r w:rsidRPr="00CF03C3">
        <w:rPr>
          <w:rFonts w:cs="Times New Roman"/>
          <w:szCs w:val="28"/>
        </w:rPr>
        <w:t>Представление полученных результатов.</w:t>
      </w:r>
      <w:bookmarkEnd w:id="202"/>
      <w:r w:rsidRPr="00CF03C3">
        <w:rPr>
          <w:rFonts w:cs="Times New Roman"/>
          <w:szCs w:val="28"/>
        </w:rPr>
        <w:t xml:space="preserve"> </w:t>
      </w:r>
    </w:p>
    <w:p w14:paraId="43D8D1C2" w14:textId="36373FA9" w:rsidR="000815D2" w:rsidRPr="00CF03C3" w:rsidRDefault="000815D2" w:rsidP="00E3788B">
      <w:pPr>
        <w:spacing w:after="0" w:line="240" w:lineRule="auto"/>
        <w:ind w:firstLine="709"/>
        <w:jc w:val="both"/>
        <w:rPr>
          <w:rFonts w:cs="Times New Roman"/>
          <w:szCs w:val="28"/>
        </w:rPr>
      </w:pPr>
      <w:bookmarkStart w:id="203" w:name="_Toc96278931"/>
      <w:r w:rsidRPr="00CF03C3">
        <w:rPr>
          <w:rFonts w:cs="Times New Roman"/>
          <w:b/>
          <w:bCs/>
          <w:szCs w:val="28"/>
        </w:rPr>
        <w:t>Раздел 4. Основы проектной деятельности</w:t>
      </w:r>
      <w:bookmarkEnd w:id="203"/>
    </w:p>
    <w:p w14:paraId="6FF3CE99" w14:textId="77777777" w:rsidR="000815D2" w:rsidRPr="00CF03C3" w:rsidRDefault="000815D2" w:rsidP="00E3788B">
      <w:pPr>
        <w:spacing w:after="0" w:line="240" w:lineRule="auto"/>
        <w:ind w:firstLine="709"/>
        <w:jc w:val="both"/>
        <w:rPr>
          <w:rFonts w:cs="Times New Roman"/>
          <w:szCs w:val="28"/>
        </w:rPr>
      </w:pPr>
      <w:bookmarkStart w:id="204" w:name="_Toc96278932"/>
      <w:r w:rsidRPr="00CF03C3">
        <w:rPr>
          <w:rFonts w:cs="Times New Roman"/>
          <w:szCs w:val="28"/>
        </w:rPr>
        <w:t xml:space="preserve">Понятие проекта. Проект и алгоритм. Проект и технология. Виды проектов. Творческие проекты. Исследовательские проекты. Паспорт проекта. </w:t>
      </w:r>
      <w:r w:rsidRPr="00CF03C3">
        <w:rPr>
          <w:rFonts w:cs="Times New Roman"/>
          <w:szCs w:val="28"/>
        </w:rPr>
        <w:lastRenderedPageBreak/>
        <w:t xml:space="preserve">Этапы проектной деятельности. Инструменты работы над проектом. </w:t>
      </w:r>
      <w:r w:rsidRPr="00CF03C3">
        <w:rPr>
          <w:rFonts w:cs="Times New Roman"/>
          <w:i/>
          <w:iCs/>
          <w:szCs w:val="28"/>
        </w:rPr>
        <w:t>Компьютерная поддержка проектной деятельности.</w:t>
      </w:r>
      <w:bookmarkEnd w:id="204"/>
      <w:r w:rsidRPr="00CF03C3">
        <w:rPr>
          <w:rFonts w:cs="Times New Roman"/>
          <w:szCs w:val="28"/>
        </w:rPr>
        <w:t xml:space="preserve"> </w:t>
      </w:r>
    </w:p>
    <w:p w14:paraId="7749BC97" w14:textId="00920E5D" w:rsidR="000815D2" w:rsidRPr="00CF03C3" w:rsidRDefault="000815D2" w:rsidP="00E3788B">
      <w:pPr>
        <w:spacing w:after="0" w:line="240" w:lineRule="auto"/>
        <w:ind w:firstLine="709"/>
        <w:jc w:val="both"/>
        <w:rPr>
          <w:rFonts w:cs="Times New Roman"/>
          <w:szCs w:val="28"/>
        </w:rPr>
      </w:pPr>
      <w:bookmarkStart w:id="205" w:name="_Toc96278933"/>
      <w:r w:rsidRPr="00CF03C3">
        <w:rPr>
          <w:rFonts w:cs="Times New Roman"/>
          <w:b/>
          <w:bCs/>
          <w:szCs w:val="28"/>
        </w:rPr>
        <w:t>Раздел 5.</w:t>
      </w:r>
      <w:r w:rsidRPr="00CF03C3">
        <w:rPr>
          <w:rFonts w:cs="Times New Roman"/>
          <w:szCs w:val="28"/>
        </w:rPr>
        <w:t xml:space="preserve"> </w:t>
      </w:r>
      <w:r w:rsidRPr="00CF03C3">
        <w:rPr>
          <w:rFonts w:cs="Times New Roman"/>
          <w:b/>
          <w:bCs/>
          <w:szCs w:val="28"/>
        </w:rPr>
        <w:t>Технология домашнего хозяйства</w:t>
      </w:r>
      <w:bookmarkEnd w:id="205"/>
      <w:r w:rsidRPr="00CF03C3">
        <w:rPr>
          <w:rFonts w:cs="Times New Roman"/>
          <w:szCs w:val="28"/>
        </w:rPr>
        <w:t xml:space="preserve"> </w:t>
      </w:r>
    </w:p>
    <w:p w14:paraId="62D4D42E" w14:textId="77777777" w:rsidR="000815D2" w:rsidRPr="00CF03C3" w:rsidRDefault="000815D2" w:rsidP="00E3788B">
      <w:pPr>
        <w:spacing w:after="0" w:line="240" w:lineRule="auto"/>
        <w:ind w:firstLine="709"/>
        <w:jc w:val="both"/>
        <w:rPr>
          <w:rFonts w:cs="Times New Roman"/>
          <w:i/>
          <w:iCs/>
          <w:szCs w:val="28"/>
        </w:rPr>
      </w:pPr>
      <w:bookmarkStart w:id="206" w:name="_Toc96278934"/>
      <w:r w:rsidRPr="00CF03C3">
        <w:rPr>
          <w:rFonts w:cs="Times New Roman"/>
          <w:i/>
          <w:iCs/>
          <w:szCs w:val="28"/>
        </w:rPr>
        <w:t>Порядок и хаос как фундаментальные характеристики окружающего мира.</w:t>
      </w:r>
      <w:bookmarkEnd w:id="206"/>
      <w:r w:rsidRPr="00CF03C3">
        <w:rPr>
          <w:rFonts w:cs="Times New Roman"/>
          <w:i/>
          <w:iCs/>
          <w:szCs w:val="28"/>
        </w:rPr>
        <w:t xml:space="preserve"> </w:t>
      </w:r>
    </w:p>
    <w:p w14:paraId="19DCD523" w14:textId="77777777" w:rsidR="000815D2" w:rsidRPr="00CF03C3" w:rsidRDefault="000815D2" w:rsidP="00E3788B">
      <w:pPr>
        <w:spacing w:after="0" w:line="240" w:lineRule="auto"/>
        <w:ind w:firstLine="709"/>
        <w:jc w:val="both"/>
        <w:rPr>
          <w:rFonts w:cs="Times New Roman"/>
          <w:szCs w:val="28"/>
        </w:rPr>
      </w:pPr>
      <w:bookmarkStart w:id="207" w:name="_Toc96278935"/>
      <w:r w:rsidRPr="00CF03C3">
        <w:rPr>
          <w:rFonts w:cs="Times New Roman"/>
          <w:szCs w:val="28"/>
        </w:rPr>
        <w:t>Порядок в доме. Порядок на рабочем месте.</w:t>
      </w:r>
      <w:bookmarkEnd w:id="207"/>
      <w:r w:rsidRPr="00CF03C3">
        <w:rPr>
          <w:rFonts w:cs="Times New Roman"/>
          <w:szCs w:val="28"/>
        </w:rPr>
        <w:t xml:space="preserve"> </w:t>
      </w:r>
    </w:p>
    <w:p w14:paraId="47E94CD2" w14:textId="77777777" w:rsidR="000815D2" w:rsidRPr="00CF03C3" w:rsidRDefault="000815D2" w:rsidP="00E3788B">
      <w:pPr>
        <w:spacing w:after="0" w:line="240" w:lineRule="auto"/>
        <w:ind w:firstLine="709"/>
        <w:jc w:val="both"/>
        <w:rPr>
          <w:rFonts w:cs="Times New Roman"/>
          <w:i/>
          <w:iCs/>
          <w:szCs w:val="28"/>
        </w:rPr>
      </w:pPr>
      <w:bookmarkStart w:id="208" w:name="_Toc96278936"/>
      <w:r w:rsidRPr="00CF03C3">
        <w:rPr>
          <w:rFonts w:cs="Times New Roman"/>
          <w:i/>
          <w:iCs/>
          <w:szCs w:val="28"/>
        </w:rPr>
        <w:t>Создание интерьера квартиры с помощью компьютерных программ.</w:t>
      </w:r>
      <w:bookmarkEnd w:id="208"/>
      <w:r w:rsidRPr="00CF03C3">
        <w:rPr>
          <w:rFonts w:cs="Times New Roman"/>
          <w:i/>
          <w:iCs/>
          <w:szCs w:val="28"/>
        </w:rPr>
        <w:t xml:space="preserve"> </w:t>
      </w:r>
    </w:p>
    <w:p w14:paraId="5C34FB77" w14:textId="77777777" w:rsidR="000815D2" w:rsidRPr="00CF03C3" w:rsidRDefault="000815D2" w:rsidP="00E3788B">
      <w:pPr>
        <w:spacing w:after="0" w:line="240" w:lineRule="auto"/>
        <w:ind w:firstLine="709"/>
        <w:jc w:val="both"/>
        <w:rPr>
          <w:rFonts w:cs="Times New Roman"/>
          <w:szCs w:val="28"/>
        </w:rPr>
      </w:pPr>
      <w:bookmarkStart w:id="209" w:name="_Toc96278937"/>
      <w:r w:rsidRPr="00CF03C3">
        <w:rPr>
          <w:rFonts w:cs="Times New Roman"/>
          <w:szCs w:val="28"/>
        </w:rPr>
        <w:t>Электропроводка. Бытовые электрические приборы. Техника безопасности при работе с электричеством.</w:t>
      </w:r>
      <w:bookmarkEnd w:id="209"/>
      <w:r w:rsidRPr="00CF03C3">
        <w:rPr>
          <w:rFonts w:cs="Times New Roman"/>
          <w:szCs w:val="28"/>
        </w:rPr>
        <w:t xml:space="preserve"> </w:t>
      </w:r>
    </w:p>
    <w:p w14:paraId="779FE2A3" w14:textId="77777777" w:rsidR="000815D2" w:rsidRPr="00CF03C3" w:rsidRDefault="000815D2" w:rsidP="00E3788B">
      <w:pPr>
        <w:spacing w:after="0" w:line="240" w:lineRule="auto"/>
        <w:ind w:firstLine="709"/>
        <w:jc w:val="both"/>
        <w:rPr>
          <w:rFonts w:cs="Times New Roman"/>
          <w:szCs w:val="28"/>
        </w:rPr>
      </w:pPr>
      <w:bookmarkStart w:id="210" w:name="_Toc96278938"/>
      <w:r w:rsidRPr="00CF03C3">
        <w:rPr>
          <w:rFonts w:cs="Times New Roman"/>
          <w:szCs w:val="28"/>
        </w:rPr>
        <w:t>Кухня. Мебель и бытовая техника, которая используется на кухне. Кулинария. Основы здорового питания. Основы безопасности при работе на кухне.</w:t>
      </w:r>
      <w:bookmarkEnd w:id="210"/>
    </w:p>
    <w:p w14:paraId="4BC68252" w14:textId="77777777" w:rsidR="000815D2" w:rsidRPr="00CF03C3" w:rsidRDefault="000815D2" w:rsidP="00E3788B">
      <w:pPr>
        <w:spacing w:after="0" w:line="240" w:lineRule="auto"/>
        <w:ind w:firstLine="709"/>
        <w:jc w:val="both"/>
        <w:rPr>
          <w:rFonts w:cs="Times New Roman"/>
          <w:szCs w:val="28"/>
        </w:rPr>
      </w:pPr>
      <w:bookmarkStart w:id="211" w:name="_Toc96278939"/>
      <w:r w:rsidRPr="00CF03C3">
        <w:rPr>
          <w:rFonts w:cs="Times New Roman"/>
          <w:szCs w:val="28"/>
        </w:rP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bookmarkEnd w:id="211"/>
      <w:r w:rsidRPr="00CF03C3">
        <w:rPr>
          <w:rFonts w:cs="Times New Roman"/>
          <w:szCs w:val="28"/>
        </w:rPr>
        <w:t xml:space="preserve"> </w:t>
      </w:r>
    </w:p>
    <w:p w14:paraId="19826E6A" w14:textId="7E3DC2B3" w:rsidR="000815D2" w:rsidRPr="00CF03C3" w:rsidRDefault="000815D2" w:rsidP="00E3788B">
      <w:pPr>
        <w:spacing w:after="0" w:line="240" w:lineRule="auto"/>
        <w:ind w:firstLine="709"/>
        <w:jc w:val="both"/>
        <w:rPr>
          <w:rFonts w:cs="Times New Roman"/>
          <w:szCs w:val="28"/>
        </w:rPr>
      </w:pPr>
      <w:bookmarkStart w:id="212" w:name="_Toc96278940"/>
      <w:r w:rsidRPr="00CF03C3">
        <w:rPr>
          <w:rFonts w:cs="Times New Roman"/>
          <w:b/>
          <w:bCs/>
          <w:szCs w:val="28"/>
        </w:rPr>
        <w:t>Раздел 6. Мир профессий</w:t>
      </w:r>
      <w:bookmarkEnd w:id="212"/>
      <w:r w:rsidRPr="00CF03C3">
        <w:rPr>
          <w:rFonts w:cs="Times New Roman"/>
          <w:szCs w:val="28"/>
        </w:rPr>
        <w:t xml:space="preserve"> </w:t>
      </w:r>
    </w:p>
    <w:p w14:paraId="3BD29E31" w14:textId="77777777" w:rsidR="000815D2" w:rsidRPr="00CF03C3" w:rsidRDefault="000815D2" w:rsidP="00E3788B">
      <w:pPr>
        <w:spacing w:after="0" w:line="240" w:lineRule="auto"/>
        <w:ind w:firstLine="709"/>
        <w:jc w:val="both"/>
        <w:rPr>
          <w:rFonts w:cs="Times New Roman"/>
          <w:szCs w:val="28"/>
        </w:rPr>
      </w:pPr>
      <w:bookmarkStart w:id="213" w:name="_Toc96278941"/>
      <w:r w:rsidRPr="00CF03C3">
        <w:rPr>
          <w:rFonts w:cs="Times New Roman"/>
          <w:szCs w:val="28"/>
        </w:rPr>
        <w:t>Какие бывают профессии. Как выбрать профессию.</w:t>
      </w:r>
      <w:bookmarkEnd w:id="213"/>
    </w:p>
    <w:p w14:paraId="1A0B94CC" w14:textId="77777777" w:rsidR="000815D2" w:rsidRPr="00CF03C3" w:rsidRDefault="000815D2" w:rsidP="00E3788B">
      <w:pPr>
        <w:spacing w:after="0" w:line="240" w:lineRule="auto"/>
        <w:ind w:firstLine="709"/>
        <w:jc w:val="both"/>
        <w:rPr>
          <w:rFonts w:cs="Times New Roman"/>
          <w:szCs w:val="28"/>
        </w:rPr>
      </w:pPr>
    </w:p>
    <w:p w14:paraId="4958052A" w14:textId="7AFBD67A" w:rsidR="000815D2" w:rsidRPr="00CF03C3" w:rsidRDefault="000815D2" w:rsidP="00A5662E">
      <w:pPr>
        <w:spacing w:after="0" w:line="240" w:lineRule="auto"/>
        <w:jc w:val="both"/>
        <w:rPr>
          <w:rFonts w:cs="Times New Roman"/>
          <w:b/>
          <w:bCs/>
          <w:szCs w:val="28"/>
        </w:rPr>
      </w:pPr>
      <w:bookmarkStart w:id="214" w:name="_Toc96278942"/>
      <w:r w:rsidRPr="00CF03C3">
        <w:rPr>
          <w:rFonts w:cs="Times New Roman"/>
          <w:b/>
          <w:bCs/>
          <w:szCs w:val="28"/>
        </w:rPr>
        <w:t>7</w:t>
      </w:r>
      <w:r w:rsidR="00E3788B" w:rsidRPr="00CF03C3">
        <w:rPr>
          <w:rFonts w:cs="Times New Roman"/>
          <w:b/>
          <w:bCs/>
          <w:szCs w:val="28"/>
        </w:rPr>
        <w:t>–</w:t>
      </w:r>
      <w:r w:rsidRPr="00CF03C3">
        <w:rPr>
          <w:rFonts w:cs="Times New Roman"/>
          <w:b/>
          <w:bCs/>
          <w:szCs w:val="28"/>
        </w:rPr>
        <w:t>9 КЛАССЫ</w:t>
      </w:r>
      <w:bookmarkEnd w:id="214"/>
    </w:p>
    <w:p w14:paraId="50CAF8CB" w14:textId="226340B8" w:rsidR="000815D2" w:rsidRPr="00CF03C3" w:rsidRDefault="000815D2" w:rsidP="00E3788B">
      <w:pPr>
        <w:spacing w:after="0" w:line="240" w:lineRule="auto"/>
        <w:ind w:firstLine="709"/>
        <w:jc w:val="both"/>
        <w:rPr>
          <w:rFonts w:cs="Times New Roman"/>
          <w:szCs w:val="28"/>
        </w:rPr>
      </w:pPr>
      <w:bookmarkStart w:id="215" w:name="_Toc96278943"/>
      <w:r w:rsidRPr="00CF03C3">
        <w:rPr>
          <w:rFonts w:cs="Times New Roman"/>
          <w:b/>
          <w:bCs/>
          <w:szCs w:val="28"/>
        </w:rPr>
        <w:t>Раздел 7. Технологии и искусство</w:t>
      </w:r>
      <w:bookmarkEnd w:id="215"/>
      <w:r w:rsidRPr="00CF03C3">
        <w:rPr>
          <w:rFonts w:cs="Times New Roman"/>
          <w:szCs w:val="28"/>
        </w:rPr>
        <w:t xml:space="preserve"> </w:t>
      </w:r>
    </w:p>
    <w:p w14:paraId="15B76A1A" w14:textId="77777777" w:rsidR="000815D2" w:rsidRPr="00CF03C3" w:rsidRDefault="000815D2" w:rsidP="00E3788B">
      <w:pPr>
        <w:spacing w:after="0" w:line="240" w:lineRule="auto"/>
        <w:ind w:firstLine="709"/>
        <w:jc w:val="both"/>
        <w:rPr>
          <w:rFonts w:cs="Times New Roman"/>
          <w:szCs w:val="28"/>
        </w:rPr>
      </w:pPr>
      <w:bookmarkStart w:id="216" w:name="_Toc96278944"/>
      <w:r w:rsidRPr="00CF03C3">
        <w:rPr>
          <w:rFonts w:cs="Times New Roman"/>
          <w:i/>
          <w:iCs/>
          <w:szCs w:val="28"/>
        </w:rPr>
        <w:t>Эстетическая ценность результатов труда. Промышленная эстетика. Примеры промышленных изделий с высокими эстетическими свойствами.</w:t>
      </w:r>
      <w:r w:rsidRPr="00CF03C3">
        <w:rPr>
          <w:rFonts w:cs="Times New Roman"/>
          <w:szCs w:val="28"/>
        </w:rPr>
        <w:t xml:space="preserve"> Понятие дизайна.</w:t>
      </w:r>
      <w:bookmarkEnd w:id="216"/>
      <w:r w:rsidRPr="00CF03C3">
        <w:rPr>
          <w:rFonts w:cs="Times New Roman"/>
          <w:szCs w:val="28"/>
        </w:rPr>
        <w:t xml:space="preserve"> </w:t>
      </w:r>
    </w:p>
    <w:p w14:paraId="386E1F91" w14:textId="77777777" w:rsidR="000815D2" w:rsidRPr="00CF03C3" w:rsidRDefault="000815D2" w:rsidP="00E3788B">
      <w:pPr>
        <w:spacing w:after="0" w:line="240" w:lineRule="auto"/>
        <w:ind w:firstLine="709"/>
        <w:jc w:val="both"/>
        <w:rPr>
          <w:rFonts w:cs="Times New Roman"/>
          <w:szCs w:val="28"/>
        </w:rPr>
      </w:pPr>
      <w:bookmarkStart w:id="217" w:name="_Toc96278945"/>
      <w:r w:rsidRPr="00CF03C3">
        <w:rPr>
          <w:rFonts w:cs="Times New Roman"/>
          <w:szCs w:val="28"/>
        </w:rPr>
        <w:t xml:space="preserve">Эстетика в быту. </w:t>
      </w:r>
      <w:r w:rsidRPr="00CF03C3">
        <w:rPr>
          <w:rFonts w:cs="Times New Roman"/>
          <w:i/>
          <w:iCs/>
          <w:szCs w:val="28"/>
        </w:rPr>
        <w:t>Эстетика и экология жилища.</w:t>
      </w:r>
      <w:bookmarkEnd w:id="217"/>
    </w:p>
    <w:p w14:paraId="73BDD963" w14:textId="77777777" w:rsidR="000815D2" w:rsidRPr="00CF03C3" w:rsidRDefault="000815D2" w:rsidP="00E3788B">
      <w:pPr>
        <w:spacing w:after="0" w:line="240" w:lineRule="auto"/>
        <w:ind w:firstLine="709"/>
        <w:jc w:val="both"/>
        <w:rPr>
          <w:rFonts w:cs="Times New Roman"/>
          <w:szCs w:val="28"/>
        </w:rPr>
      </w:pPr>
      <w:bookmarkStart w:id="218" w:name="_Toc96278946"/>
      <w:r w:rsidRPr="00CF03C3">
        <w:rPr>
          <w:rFonts w:cs="Times New Roman"/>
          <w:szCs w:val="28"/>
        </w:rPr>
        <w:t>Народные ремёсла. Народные ремёсла и промыслы России.</w:t>
      </w:r>
      <w:bookmarkEnd w:id="218"/>
      <w:r w:rsidRPr="00CF03C3">
        <w:rPr>
          <w:rFonts w:cs="Times New Roman"/>
          <w:szCs w:val="28"/>
        </w:rPr>
        <w:t xml:space="preserve"> </w:t>
      </w:r>
    </w:p>
    <w:p w14:paraId="55499164" w14:textId="77777777" w:rsidR="000815D2" w:rsidRPr="00CF03C3" w:rsidRDefault="000815D2" w:rsidP="00E3788B">
      <w:pPr>
        <w:spacing w:after="0" w:line="240" w:lineRule="auto"/>
        <w:ind w:firstLine="709"/>
        <w:jc w:val="both"/>
        <w:rPr>
          <w:rFonts w:cs="Times New Roman"/>
          <w:szCs w:val="28"/>
        </w:rPr>
      </w:pPr>
    </w:p>
    <w:p w14:paraId="025B8EDC" w14:textId="54B6A33E" w:rsidR="000815D2" w:rsidRPr="00CF03C3" w:rsidRDefault="000815D2" w:rsidP="00E3788B">
      <w:pPr>
        <w:spacing w:after="0" w:line="240" w:lineRule="auto"/>
        <w:ind w:firstLine="709"/>
        <w:jc w:val="both"/>
        <w:rPr>
          <w:rFonts w:cs="Times New Roman"/>
          <w:szCs w:val="28"/>
        </w:rPr>
      </w:pPr>
      <w:bookmarkStart w:id="219" w:name="_Toc96278947"/>
      <w:r w:rsidRPr="00CF03C3">
        <w:rPr>
          <w:rFonts w:cs="Times New Roman"/>
          <w:b/>
          <w:bCs/>
          <w:szCs w:val="28"/>
        </w:rPr>
        <w:t>Раздел 8.</w:t>
      </w:r>
      <w:r w:rsidRPr="00CF03C3">
        <w:rPr>
          <w:rFonts w:cs="Times New Roman"/>
          <w:szCs w:val="28"/>
        </w:rPr>
        <w:t xml:space="preserve"> </w:t>
      </w:r>
      <w:r w:rsidRPr="00CF03C3">
        <w:rPr>
          <w:rFonts w:cs="Times New Roman"/>
          <w:b/>
          <w:bCs/>
          <w:szCs w:val="28"/>
        </w:rPr>
        <w:t>Технологии и мир. Современная техносфера</w:t>
      </w:r>
      <w:bookmarkEnd w:id="219"/>
    </w:p>
    <w:p w14:paraId="0D84461F" w14:textId="77777777" w:rsidR="000815D2" w:rsidRPr="00CF03C3" w:rsidRDefault="000815D2" w:rsidP="00E3788B">
      <w:pPr>
        <w:spacing w:after="0" w:line="240" w:lineRule="auto"/>
        <w:ind w:firstLine="709"/>
        <w:jc w:val="both"/>
        <w:rPr>
          <w:rFonts w:cs="Times New Roman"/>
          <w:i/>
          <w:iCs/>
          <w:szCs w:val="28"/>
        </w:rPr>
      </w:pPr>
      <w:bookmarkStart w:id="220" w:name="_Toc96278948"/>
      <w:r w:rsidRPr="00CF03C3">
        <w:rPr>
          <w:rFonts w:cs="Times New Roman"/>
          <w:i/>
          <w:iCs/>
          <w:szCs w:val="28"/>
        </w:rPr>
        <w:t>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bookmarkEnd w:id="220"/>
    </w:p>
    <w:p w14:paraId="2682CF95" w14:textId="77777777" w:rsidR="000815D2" w:rsidRPr="00CF03C3" w:rsidRDefault="000815D2" w:rsidP="00E3788B">
      <w:pPr>
        <w:spacing w:after="0" w:line="240" w:lineRule="auto"/>
        <w:ind w:firstLine="709"/>
        <w:jc w:val="both"/>
        <w:rPr>
          <w:rFonts w:cs="Times New Roman"/>
          <w:szCs w:val="28"/>
        </w:rPr>
      </w:pPr>
      <w:bookmarkStart w:id="221" w:name="_Toc96278949"/>
      <w:r w:rsidRPr="00CF03C3">
        <w:rPr>
          <w:rFonts w:cs="Times New Roman"/>
          <w:szCs w:val="28"/>
        </w:rPr>
        <w:t xml:space="preserve">Понятие высокотехнологичных отраслей. </w:t>
      </w:r>
      <w:r w:rsidRPr="00CF03C3">
        <w:rPr>
          <w:rFonts w:cs="Times New Roman"/>
          <w:i/>
          <w:iCs/>
          <w:szCs w:val="28"/>
        </w:rPr>
        <w:t>«Высокие технологии» двойного назначения.</w:t>
      </w:r>
      <w:bookmarkEnd w:id="221"/>
      <w:r w:rsidRPr="00CF03C3">
        <w:rPr>
          <w:rFonts w:cs="Times New Roman"/>
          <w:i/>
          <w:iCs/>
          <w:szCs w:val="28"/>
        </w:rPr>
        <w:t xml:space="preserve"> </w:t>
      </w:r>
    </w:p>
    <w:p w14:paraId="03625A14" w14:textId="77777777" w:rsidR="000815D2" w:rsidRPr="00CF03C3" w:rsidRDefault="000815D2" w:rsidP="00E3788B">
      <w:pPr>
        <w:spacing w:after="0" w:line="240" w:lineRule="auto"/>
        <w:ind w:firstLine="709"/>
        <w:jc w:val="both"/>
        <w:rPr>
          <w:rFonts w:cs="Times New Roman"/>
          <w:szCs w:val="28"/>
        </w:rPr>
      </w:pPr>
      <w:bookmarkStart w:id="222" w:name="_Toc96278950"/>
      <w:r w:rsidRPr="00CF03C3">
        <w:rPr>
          <w:rFonts w:cs="Times New Roman"/>
          <w:szCs w:val="28"/>
        </w:rPr>
        <w:t>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bookmarkEnd w:id="222"/>
    </w:p>
    <w:p w14:paraId="6F2667A9" w14:textId="77777777" w:rsidR="000815D2" w:rsidRPr="00CF03C3" w:rsidRDefault="000815D2" w:rsidP="00E3788B">
      <w:pPr>
        <w:spacing w:after="0" w:line="240" w:lineRule="auto"/>
        <w:ind w:firstLine="709"/>
        <w:jc w:val="both"/>
        <w:rPr>
          <w:rFonts w:cs="Times New Roman"/>
          <w:i/>
          <w:iCs/>
          <w:szCs w:val="28"/>
        </w:rPr>
      </w:pPr>
      <w:bookmarkStart w:id="223" w:name="_Toc96278951"/>
      <w:r w:rsidRPr="00CF03C3">
        <w:rPr>
          <w:rFonts w:cs="Times New Roman"/>
          <w:i/>
          <w:iCs/>
          <w:szCs w:val="28"/>
        </w:rPr>
        <w:t>Ресурсы, технологии и общество. Глобальные технологические проекты.</w:t>
      </w:r>
      <w:bookmarkEnd w:id="223"/>
      <w:r w:rsidRPr="00CF03C3">
        <w:rPr>
          <w:rFonts w:cs="Times New Roman"/>
          <w:i/>
          <w:iCs/>
          <w:szCs w:val="28"/>
        </w:rPr>
        <w:t xml:space="preserve"> </w:t>
      </w:r>
    </w:p>
    <w:p w14:paraId="2F63B9A7" w14:textId="77777777" w:rsidR="000815D2" w:rsidRPr="00CF03C3" w:rsidRDefault="000815D2" w:rsidP="00E3788B">
      <w:pPr>
        <w:spacing w:after="0" w:line="240" w:lineRule="auto"/>
        <w:ind w:firstLine="709"/>
        <w:jc w:val="both"/>
        <w:rPr>
          <w:rFonts w:cs="Times New Roman"/>
          <w:szCs w:val="28"/>
        </w:rPr>
      </w:pPr>
      <w:bookmarkStart w:id="224" w:name="_Toc96278952"/>
      <w:r w:rsidRPr="00CF03C3">
        <w:rPr>
          <w:rFonts w:cs="Times New Roman"/>
          <w:szCs w:val="28"/>
        </w:rPr>
        <w:t>Современная техносфера. Проблема взаимодействия природы и техносферы.</w:t>
      </w:r>
      <w:bookmarkEnd w:id="224"/>
      <w:r w:rsidRPr="00CF03C3">
        <w:rPr>
          <w:rFonts w:cs="Times New Roman"/>
          <w:szCs w:val="28"/>
        </w:rPr>
        <w:t xml:space="preserve"> </w:t>
      </w:r>
    </w:p>
    <w:p w14:paraId="1FD60DDE" w14:textId="77777777" w:rsidR="000815D2" w:rsidRPr="00CF03C3" w:rsidRDefault="000815D2" w:rsidP="00E3788B">
      <w:pPr>
        <w:spacing w:after="0" w:line="240" w:lineRule="auto"/>
        <w:ind w:firstLine="709"/>
        <w:jc w:val="both"/>
        <w:rPr>
          <w:rFonts w:cs="Times New Roman"/>
          <w:szCs w:val="28"/>
        </w:rPr>
      </w:pPr>
      <w:bookmarkStart w:id="225" w:name="_Toc96278953"/>
      <w:r w:rsidRPr="00CF03C3">
        <w:rPr>
          <w:rFonts w:cs="Times New Roman"/>
          <w:szCs w:val="28"/>
        </w:rPr>
        <w:t>Современный транспорт и перспективы его развития.</w:t>
      </w:r>
      <w:bookmarkEnd w:id="225"/>
      <w:r w:rsidRPr="00CF03C3">
        <w:rPr>
          <w:rFonts w:cs="Times New Roman"/>
          <w:szCs w:val="28"/>
        </w:rPr>
        <w:t xml:space="preserve"> </w:t>
      </w:r>
    </w:p>
    <w:p w14:paraId="71DEBB16" w14:textId="7DA1578A" w:rsidR="000815D2" w:rsidRPr="00CF03C3" w:rsidRDefault="000815D2" w:rsidP="00E3788B">
      <w:pPr>
        <w:spacing w:after="0" w:line="240" w:lineRule="auto"/>
        <w:ind w:firstLine="709"/>
        <w:jc w:val="both"/>
        <w:rPr>
          <w:rFonts w:cs="Times New Roman"/>
          <w:szCs w:val="28"/>
        </w:rPr>
      </w:pPr>
      <w:bookmarkStart w:id="226" w:name="_Toc96278954"/>
      <w:r w:rsidRPr="00CF03C3">
        <w:rPr>
          <w:rFonts w:cs="Times New Roman"/>
          <w:b/>
          <w:bCs/>
          <w:szCs w:val="28"/>
        </w:rPr>
        <w:t>Раздел 9. Современные технологии</w:t>
      </w:r>
      <w:bookmarkEnd w:id="226"/>
    </w:p>
    <w:p w14:paraId="08BC391A" w14:textId="77777777" w:rsidR="000815D2" w:rsidRPr="00CF03C3" w:rsidRDefault="000815D2" w:rsidP="00E3788B">
      <w:pPr>
        <w:spacing w:after="0" w:line="240" w:lineRule="auto"/>
        <w:ind w:firstLine="709"/>
        <w:jc w:val="both"/>
        <w:rPr>
          <w:rFonts w:cs="Times New Roman"/>
          <w:szCs w:val="28"/>
        </w:rPr>
      </w:pPr>
      <w:bookmarkStart w:id="227" w:name="_Toc96278955"/>
      <w:r w:rsidRPr="00CF03C3">
        <w:rPr>
          <w:rFonts w:cs="Times New Roman"/>
          <w:szCs w:val="28"/>
        </w:rPr>
        <w:lastRenderedPageBreak/>
        <w:t>Биотехнологии. Лазерные технологии. Космические технологии. Представления о нанотехнологиях.</w:t>
      </w:r>
      <w:bookmarkEnd w:id="227"/>
      <w:r w:rsidRPr="00CF03C3">
        <w:rPr>
          <w:rFonts w:cs="Times New Roman"/>
          <w:szCs w:val="28"/>
        </w:rPr>
        <w:t xml:space="preserve"> </w:t>
      </w:r>
    </w:p>
    <w:p w14:paraId="37E74288" w14:textId="77777777" w:rsidR="000815D2" w:rsidRPr="00CF03C3" w:rsidRDefault="000815D2" w:rsidP="00E3788B">
      <w:pPr>
        <w:spacing w:after="0" w:line="240" w:lineRule="auto"/>
        <w:ind w:firstLine="709"/>
        <w:jc w:val="both"/>
        <w:rPr>
          <w:rFonts w:cs="Times New Roman"/>
          <w:i/>
          <w:iCs/>
          <w:szCs w:val="28"/>
        </w:rPr>
      </w:pPr>
      <w:bookmarkStart w:id="228" w:name="_Toc96278956"/>
      <w:r w:rsidRPr="00CF03C3">
        <w:rPr>
          <w:rFonts w:cs="Times New Roman"/>
          <w:i/>
          <w:iCs/>
          <w:szCs w:val="28"/>
        </w:rPr>
        <w:t>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w:t>
      </w:r>
      <w:bookmarkEnd w:id="228"/>
      <w:r w:rsidRPr="00CF03C3">
        <w:rPr>
          <w:rFonts w:cs="Times New Roman"/>
          <w:i/>
          <w:iCs/>
          <w:szCs w:val="28"/>
        </w:rPr>
        <w:t xml:space="preserve"> </w:t>
      </w:r>
    </w:p>
    <w:p w14:paraId="3DF03C10" w14:textId="77777777" w:rsidR="000815D2" w:rsidRPr="00CF03C3" w:rsidRDefault="000815D2" w:rsidP="00E3788B">
      <w:pPr>
        <w:spacing w:after="0" w:line="240" w:lineRule="auto"/>
        <w:ind w:firstLine="709"/>
        <w:jc w:val="both"/>
        <w:rPr>
          <w:rFonts w:cs="Times New Roman"/>
          <w:i/>
          <w:iCs/>
          <w:szCs w:val="28"/>
        </w:rPr>
      </w:pPr>
      <w:bookmarkStart w:id="229" w:name="_Toc96278957"/>
      <w:r w:rsidRPr="00CF03C3">
        <w:rPr>
          <w:rFonts w:cs="Times New Roman"/>
          <w:i/>
          <w:iCs/>
          <w:szCs w:val="28"/>
        </w:rPr>
        <w:t>Биотехнологии в решении экологических проблем. Очистка сточных вод. Биоэнергетика. Биометаногенез.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w:t>
      </w:r>
      <w:bookmarkEnd w:id="229"/>
      <w:r w:rsidRPr="00CF03C3">
        <w:rPr>
          <w:rFonts w:cs="Times New Roman"/>
          <w:i/>
          <w:iCs/>
          <w:szCs w:val="28"/>
        </w:rPr>
        <w:t xml:space="preserve"> </w:t>
      </w:r>
    </w:p>
    <w:p w14:paraId="443D17CA" w14:textId="77777777" w:rsidR="000815D2" w:rsidRPr="00CF03C3" w:rsidRDefault="000815D2" w:rsidP="00E3788B">
      <w:pPr>
        <w:spacing w:after="0" w:line="240" w:lineRule="auto"/>
        <w:ind w:firstLine="709"/>
        <w:jc w:val="both"/>
        <w:rPr>
          <w:rFonts w:cs="Times New Roman"/>
          <w:szCs w:val="28"/>
        </w:rPr>
      </w:pPr>
      <w:bookmarkStart w:id="230" w:name="_Toc96278958"/>
      <w:r w:rsidRPr="00CF03C3">
        <w:rPr>
          <w:rFonts w:cs="Times New Roman"/>
          <w:szCs w:val="28"/>
        </w:rPr>
        <w:t>Сферы применения современных технологий.</w:t>
      </w:r>
      <w:bookmarkEnd w:id="230"/>
      <w:r w:rsidRPr="00CF03C3">
        <w:rPr>
          <w:rFonts w:cs="Times New Roman"/>
          <w:szCs w:val="28"/>
        </w:rPr>
        <w:t xml:space="preserve"> </w:t>
      </w:r>
    </w:p>
    <w:p w14:paraId="76C68263" w14:textId="31A8370E" w:rsidR="000815D2" w:rsidRPr="00CF03C3" w:rsidRDefault="000815D2" w:rsidP="00E3788B">
      <w:pPr>
        <w:spacing w:after="0" w:line="240" w:lineRule="auto"/>
        <w:ind w:firstLine="709"/>
        <w:jc w:val="both"/>
        <w:rPr>
          <w:rFonts w:cs="Times New Roman"/>
          <w:szCs w:val="28"/>
        </w:rPr>
      </w:pPr>
      <w:bookmarkStart w:id="231" w:name="_Toc96278959"/>
      <w:r w:rsidRPr="00CF03C3">
        <w:rPr>
          <w:rFonts w:cs="Times New Roman"/>
          <w:b/>
          <w:bCs/>
          <w:szCs w:val="28"/>
        </w:rPr>
        <w:t>Раздел 10.</w:t>
      </w:r>
      <w:r w:rsidRPr="00CF03C3">
        <w:rPr>
          <w:rFonts w:cs="Times New Roman"/>
          <w:szCs w:val="28"/>
        </w:rPr>
        <w:t xml:space="preserve"> </w:t>
      </w:r>
      <w:r w:rsidRPr="00CF03C3">
        <w:rPr>
          <w:rFonts w:cs="Times New Roman"/>
          <w:b/>
          <w:bCs/>
          <w:szCs w:val="28"/>
        </w:rPr>
        <w:t>Основы информационно-когнитивных технологий</w:t>
      </w:r>
      <w:bookmarkEnd w:id="231"/>
      <w:r w:rsidRPr="00CF03C3">
        <w:rPr>
          <w:rFonts w:cs="Times New Roman"/>
          <w:szCs w:val="28"/>
        </w:rPr>
        <w:t xml:space="preserve"> </w:t>
      </w:r>
    </w:p>
    <w:p w14:paraId="38850048" w14:textId="77777777" w:rsidR="000815D2" w:rsidRPr="00CF03C3" w:rsidRDefault="000815D2" w:rsidP="00E3788B">
      <w:pPr>
        <w:spacing w:after="0" w:line="240" w:lineRule="auto"/>
        <w:ind w:firstLine="709"/>
        <w:jc w:val="both"/>
        <w:rPr>
          <w:rFonts w:cs="Times New Roman"/>
          <w:i/>
          <w:iCs/>
          <w:szCs w:val="28"/>
        </w:rPr>
      </w:pPr>
      <w:bookmarkStart w:id="232" w:name="_Toc96278960"/>
      <w:r w:rsidRPr="00CF03C3">
        <w:rPr>
          <w:rFonts w:cs="Times New Roman"/>
          <w:i/>
          <w:iCs/>
          <w:szCs w:val="28"/>
        </w:rPr>
        <w:t>Знание как фундаментальная производственная и экономическая категория.</w:t>
      </w:r>
      <w:bookmarkEnd w:id="232"/>
      <w:r w:rsidRPr="00CF03C3">
        <w:rPr>
          <w:rFonts w:cs="Times New Roman"/>
          <w:i/>
          <w:iCs/>
          <w:szCs w:val="28"/>
        </w:rPr>
        <w:t xml:space="preserve"> </w:t>
      </w:r>
    </w:p>
    <w:p w14:paraId="6168AEC9" w14:textId="77777777" w:rsidR="000815D2" w:rsidRPr="00CF03C3" w:rsidRDefault="000815D2" w:rsidP="00E3788B">
      <w:pPr>
        <w:spacing w:after="0" w:line="240" w:lineRule="auto"/>
        <w:ind w:firstLine="709"/>
        <w:jc w:val="both"/>
        <w:rPr>
          <w:rFonts w:cs="Times New Roman"/>
          <w:szCs w:val="28"/>
        </w:rPr>
      </w:pPr>
      <w:bookmarkStart w:id="233" w:name="_Toc96278961"/>
      <w:r w:rsidRPr="00CF03C3">
        <w:rPr>
          <w:rFonts w:cs="Times New Roman"/>
          <w:szCs w:val="28"/>
        </w:rPr>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bookmarkEnd w:id="233"/>
    </w:p>
    <w:p w14:paraId="08062CB0" w14:textId="77777777" w:rsidR="000815D2" w:rsidRPr="00CF03C3" w:rsidRDefault="000815D2" w:rsidP="00E3788B">
      <w:pPr>
        <w:spacing w:after="0" w:line="240" w:lineRule="auto"/>
        <w:ind w:firstLine="709"/>
        <w:jc w:val="both"/>
        <w:rPr>
          <w:rFonts w:cs="Times New Roman"/>
          <w:szCs w:val="28"/>
        </w:rPr>
      </w:pPr>
      <w:bookmarkStart w:id="234" w:name="_Toc96278962"/>
      <w:r w:rsidRPr="00CF03C3">
        <w:rPr>
          <w:rFonts w:cs="Times New Roman"/>
          <w:szCs w:val="28"/>
        </w:rPr>
        <w:t>Формализация и моделирование — основные инструменты познания окружающего мира.</w:t>
      </w:r>
      <w:bookmarkEnd w:id="234"/>
      <w:r w:rsidRPr="00CF03C3">
        <w:rPr>
          <w:rFonts w:cs="Times New Roman"/>
          <w:szCs w:val="28"/>
        </w:rPr>
        <w:t xml:space="preserve"> </w:t>
      </w:r>
    </w:p>
    <w:p w14:paraId="6FED2357" w14:textId="1D54D98C" w:rsidR="000815D2" w:rsidRPr="00CF03C3" w:rsidRDefault="000815D2" w:rsidP="00E3788B">
      <w:pPr>
        <w:spacing w:after="0" w:line="240" w:lineRule="auto"/>
        <w:ind w:firstLine="709"/>
        <w:jc w:val="both"/>
        <w:rPr>
          <w:rFonts w:cs="Times New Roman"/>
          <w:szCs w:val="28"/>
        </w:rPr>
      </w:pPr>
      <w:bookmarkStart w:id="235" w:name="_Toc96278963"/>
      <w:r w:rsidRPr="00CF03C3">
        <w:rPr>
          <w:rFonts w:cs="Times New Roman"/>
          <w:b/>
          <w:bCs/>
          <w:szCs w:val="28"/>
        </w:rPr>
        <w:t>Раздел 11.</w:t>
      </w:r>
      <w:r w:rsidRPr="00CF03C3">
        <w:rPr>
          <w:rFonts w:cs="Times New Roman"/>
          <w:szCs w:val="28"/>
        </w:rPr>
        <w:t xml:space="preserve"> </w:t>
      </w:r>
      <w:r w:rsidRPr="00CF03C3">
        <w:rPr>
          <w:rFonts w:cs="Times New Roman"/>
          <w:b/>
          <w:bCs/>
          <w:szCs w:val="28"/>
        </w:rPr>
        <w:t>Элементы управления</w:t>
      </w:r>
      <w:bookmarkEnd w:id="235"/>
      <w:r w:rsidRPr="00CF03C3">
        <w:rPr>
          <w:rFonts w:cs="Times New Roman"/>
          <w:szCs w:val="28"/>
        </w:rPr>
        <w:t xml:space="preserve"> </w:t>
      </w:r>
    </w:p>
    <w:p w14:paraId="7771C4C7" w14:textId="77777777" w:rsidR="000815D2" w:rsidRPr="00CF03C3" w:rsidRDefault="000815D2" w:rsidP="00E3788B">
      <w:pPr>
        <w:spacing w:after="0" w:line="240" w:lineRule="auto"/>
        <w:ind w:firstLine="709"/>
        <w:jc w:val="both"/>
        <w:rPr>
          <w:rFonts w:cs="Times New Roman"/>
          <w:i/>
          <w:iCs/>
          <w:szCs w:val="28"/>
        </w:rPr>
      </w:pPr>
      <w:bookmarkStart w:id="236" w:name="_Toc96278964"/>
      <w:r w:rsidRPr="00CF03C3">
        <w:rPr>
          <w:rFonts w:cs="Times New Roman"/>
          <w:szCs w:val="28"/>
        </w:rPr>
        <w:t xml:space="preserve">Общие принципы управления. Общая схема управления. Условия реализации общей схемы управления. </w:t>
      </w:r>
      <w:r w:rsidRPr="00CF03C3">
        <w:rPr>
          <w:rFonts w:cs="Times New Roman"/>
          <w:i/>
          <w:iCs/>
          <w:szCs w:val="28"/>
        </w:rPr>
        <w:t>Начала кибернетики.</w:t>
      </w:r>
      <w:bookmarkEnd w:id="236"/>
      <w:r w:rsidRPr="00CF03C3">
        <w:rPr>
          <w:rFonts w:cs="Times New Roman"/>
          <w:i/>
          <w:iCs/>
          <w:szCs w:val="28"/>
        </w:rPr>
        <w:t xml:space="preserve"> </w:t>
      </w:r>
    </w:p>
    <w:p w14:paraId="6296F004" w14:textId="77777777" w:rsidR="000815D2" w:rsidRPr="00CF03C3" w:rsidRDefault="000815D2" w:rsidP="00E3788B">
      <w:pPr>
        <w:spacing w:after="0" w:line="240" w:lineRule="auto"/>
        <w:ind w:firstLine="709"/>
        <w:jc w:val="both"/>
        <w:rPr>
          <w:rFonts w:cs="Times New Roman"/>
          <w:i/>
          <w:iCs/>
          <w:szCs w:val="28"/>
        </w:rPr>
      </w:pPr>
      <w:bookmarkStart w:id="237" w:name="_Toc96278965"/>
      <w:r w:rsidRPr="00CF03C3">
        <w:rPr>
          <w:rFonts w:cs="Times New Roman"/>
          <w:i/>
          <w:iCs/>
          <w:szCs w:val="28"/>
        </w:rPr>
        <w:t>Самоуправляемые системы. Устойчивость систем управления. Виды равновесия. Устойчивость технических систем.</w:t>
      </w:r>
      <w:bookmarkEnd w:id="237"/>
      <w:r w:rsidRPr="00CF03C3">
        <w:rPr>
          <w:rFonts w:cs="Times New Roman"/>
          <w:i/>
          <w:iCs/>
          <w:szCs w:val="28"/>
        </w:rPr>
        <w:t xml:space="preserve"> </w:t>
      </w:r>
    </w:p>
    <w:p w14:paraId="5382AEAE" w14:textId="5B2A91F2" w:rsidR="000815D2" w:rsidRPr="00CF03C3" w:rsidRDefault="000815D2" w:rsidP="00E3788B">
      <w:pPr>
        <w:spacing w:after="0" w:line="240" w:lineRule="auto"/>
        <w:ind w:firstLine="709"/>
        <w:jc w:val="both"/>
        <w:rPr>
          <w:rFonts w:cs="Times New Roman"/>
          <w:szCs w:val="28"/>
        </w:rPr>
      </w:pPr>
      <w:bookmarkStart w:id="238" w:name="_Toc96278966"/>
      <w:r w:rsidRPr="00CF03C3">
        <w:rPr>
          <w:rFonts w:cs="Times New Roman"/>
          <w:b/>
          <w:bCs/>
          <w:szCs w:val="28"/>
        </w:rPr>
        <w:t>Раздел 12.</w:t>
      </w:r>
      <w:r w:rsidRPr="00CF03C3">
        <w:rPr>
          <w:rFonts w:cs="Times New Roman"/>
          <w:szCs w:val="28"/>
        </w:rPr>
        <w:t xml:space="preserve"> </w:t>
      </w:r>
      <w:r w:rsidRPr="00CF03C3">
        <w:rPr>
          <w:rFonts w:cs="Times New Roman"/>
          <w:b/>
          <w:bCs/>
          <w:szCs w:val="28"/>
        </w:rPr>
        <w:t>Мир профессий</w:t>
      </w:r>
      <w:bookmarkEnd w:id="238"/>
    </w:p>
    <w:p w14:paraId="57743242" w14:textId="77777777" w:rsidR="000815D2" w:rsidRPr="00CF03C3" w:rsidRDefault="000815D2" w:rsidP="00E3788B">
      <w:pPr>
        <w:spacing w:after="0" w:line="240" w:lineRule="auto"/>
        <w:ind w:firstLine="709"/>
        <w:jc w:val="both"/>
        <w:rPr>
          <w:rFonts w:cs="Times New Roman"/>
          <w:szCs w:val="28"/>
        </w:rPr>
      </w:pPr>
      <w:bookmarkStart w:id="239" w:name="_Toc96278967"/>
      <w:r w:rsidRPr="00CF03C3">
        <w:rPr>
          <w:rFonts w:cs="Times New Roman"/>
          <w:szCs w:val="28"/>
        </w:rPr>
        <w:t>Профессии предметной области «Природа». Профессии предметной области «Техника». Профессии предметной области «Знак». Профессии предметной области «Человек». Профессии предметной области «Художественный образ».</w:t>
      </w:r>
      <w:bookmarkEnd w:id="239"/>
    </w:p>
    <w:p w14:paraId="1FB90125" w14:textId="77777777" w:rsidR="000815D2" w:rsidRPr="00CF03C3" w:rsidRDefault="000815D2" w:rsidP="00E3788B">
      <w:pPr>
        <w:spacing w:after="0" w:line="240" w:lineRule="auto"/>
        <w:ind w:firstLine="709"/>
        <w:jc w:val="both"/>
        <w:rPr>
          <w:rFonts w:cs="Times New Roman"/>
          <w:b/>
          <w:bCs/>
          <w:szCs w:val="28"/>
        </w:rPr>
      </w:pPr>
    </w:p>
    <w:p w14:paraId="176DA2E3" w14:textId="77777777" w:rsidR="000815D2" w:rsidRPr="00CF03C3" w:rsidRDefault="000815D2" w:rsidP="006E36CE">
      <w:pPr>
        <w:spacing w:after="0" w:line="240" w:lineRule="auto"/>
        <w:ind w:firstLine="709"/>
        <w:jc w:val="both"/>
        <w:rPr>
          <w:rFonts w:cs="Times New Roman"/>
          <w:b/>
          <w:szCs w:val="28"/>
        </w:rPr>
      </w:pPr>
      <w:bookmarkStart w:id="240" w:name="_Toc96278968"/>
      <w:r w:rsidRPr="00CF03C3">
        <w:rPr>
          <w:rFonts w:cs="Times New Roman"/>
          <w:b/>
          <w:szCs w:val="28"/>
        </w:rPr>
        <w:t>Модуль «Технология обработки материалов и пищевых продуктов»</w:t>
      </w:r>
      <w:bookmarkEnd w:id="240"/>
    </w:p>
    <w:p w14:paraId="640EAC04" w14:textId="77777777" w:rsidR="000815D2" w:rsidRPr="00CF03C3" w:rsidRDefault="000815D2" w:rsidP="006E36CE">
      <w:pPr>
        <w:spacing w:after="0" w:line="240" w:lineRule="auto"/>
        <w:ind w:firstLine="709"/>
        <w:jc w:val="both"/>
        <w:rPr>
          <w:rFonts w:cs="Times New Roman"/>
          <w:szCs w:val="28"/>
        </w:rPr>
      </w:pPr>
    </w:p>
    <w:p w14:paraId="21E9EF38" w14:textId="12C675AD" w:rsidR="000815D2" w:rsidRPr="00CF03C3" w:rsidRDefault="000815D2" w:rsidP="00A5662E">
      <w:pPr>
        <w:spacing w:after="0" w:line="240" w:lineRule="auto"/>
        <w:jc w:val="both"/>
        <w:rPr>
          <w:rFonts w:cs="Times New Roman"/>
          <w:b/>
          <w:szCs w:val="28"/>
        </w:rPr>
      </w:pPr>
      <w:bookmarkStart w:id="241" w:name="_Toc96278969"/>
      <w:r w:rsidRPr="00CF03C3">
        <w:rPr>
          <w:rFonts w:cs="Times New Roman"/>
          <w:b/>
          <w:szCs w:val="28"/>
        </w:rPr>
        <w:t>5</w:t>
      </w:r>
      <w:r w:rsidR="006E36CE" w:rsidRPr="00CF03C3">
        <w:rPr>
          <w:rFonts w:cs="Times New Roman"/>
          <w:b/>
          <w:szCs w:val="28"/>
        </w:rPr>
        <w:t>–</w:t>
      </w:r>
      <w:r w:rsidRPr="00CF03C3">
        <w:rPr>
          <w:rFonts w:cs="Times New Roman"/>
          <w:b/>
          <w:szCs w:val="28"/>
        </w:rPr>
        <w:t>6 КЛАССЫ</w:t>
      </w:r>
      <w:bookmarkEnd w:id="241"/>
    </w:p>
    <w:p w14:paraId="268B020D" w14:textId="1896D502" w:rsidR="000815D2" w:rsidRPr="00CF03C3" w:rsidRDefault="000815D2" w:rsidP="006E36CE">
      <w:pPr>
        <w:spacing w:after="0" w:line="240" w:lineRule="auto"/>
        <w:ind w:firstLine="709"/>
        <w:jc w:val="both"/>
        <w:rPr>
          <w:rFonts w:cs="Times New Roman"/>
          <w:b/>
          <w:szCs w:val="28"/>
        </w:rPr>
      </w:pPr>
      <w:bookmarkStart w:id="242" w:name="_Toc96278970"/>
      <w:r w:rsidRPr="00CF03C3">
        <w:rPr>
          <w:rFonts w:cs="Times New Roman"/>
          <w:b/>
          <w:szCs w:val="28"/>
        </w:rPr>
        <w:t>Раздел 1. Структура технологии: от материала к изделию</w:t>
      </w:r>
      <w:bookmarkEnd w:id="242"/>
      <w:r w:rsidRPr="00CF03C3">
        <w:rPr>
          <w:rFonts w:cs="Times New Roman"/>
          <w:b/>
          <w:szCs w:val="28"/>
        </w:rPr>
        <w:t xml:space="preserve"> </w:t>
      </w:r>
    </w:p>
    <w:p w14:paraId="3DDA63DF" w14:textId="77777777" w:rsidR="000815D2" w:rsidRPr="00CF03C3" w:rsidRDefault="000815D2" w:rsidP="006E36CE">
      <w:pPr>
        <w:spacing w:after="0" w:line="240" w:lineRule="auto"/>
        <w:ind w:firstLine="709"/>
        <w:jc w:val="both"/>
        <w:rPr>
          <w:rFonts w:cs="Times New Roman"/>
          <w:szCs w:val="28"/>
        </w:rPr>
      </w:pPr>
      <w:bookmarkStart w:id="243" w:name="_Toc96278971"/>
      <w:r w:rsidRPr="00CF03C3">
        <w:rPr>
          <w:rFonts w:cs="Times New Roman"/>
          <w:szCs w:val="28"/>
        </w:rPr>
        <w:t>Основные элементы структуры технологии: действия, операции, этапы. Технологическая карта.</w:t>
      </w:r>
      <w:bookmarkEnd w:id="243"/>
      <w:r w:rsidRPr="00CF03C3">
        <w:rPr>
          <w:rFonts w:cs="Times New Roman"/>
          <w:szCs w:val="28"/>
        </w:rPr>
        <w:t xml:space="preserve"> </w:t>
      </w:r>
    </w:p>
    <w:p w14:paraId="7E362FDC" w14:textId="72FFE81A" w:rsidR="000815D2" w:rsidRPr="00CF03C3" w:rsidRDefault="000815D2" w:rsidP="006E36CE">
      <w:pPr>
        <w:spacing w:after="0" w:line="240" w:lineRule="auto"/>
        <w:ind w:firstLine="709"/>
        <w:jc w:val="both"/>
        <w:rPr>
          <w:rFonts w:cs="Times New Roman"/>
          <w:szCs w:val="28"/>
        </w:rPr>
      </w:pPr>
      <w:bookmarkStart w:id="244" w:name="_Toc96278972"/>
      <w:r w:rsidRPr="00CF03C3">
        <w:rPr>
          <w:rFonts w:cs="Times New Roman"/>
          <w:szCs w:val="28"/>
        </w:rPr>
        <w:t xml:space="preserve">Проектирование, моделирование, конструирование </w:t>
      </w:r>
      <w:r w:rsidR="006E36CE" w:rsidRPr="00CF03C3">
        <w:rPr>
          <w:rFonts w:cs="Times New Roman"/>
          <w:szCs w:val="28"/>
        </w:rPr>
        <w:t>–</w:t>
      </w:r>
      <w:r w:rsidRPr="00CF03C3">
        <w:rPr>
          <w:rFonts w:cs="Times New Roman"/>
          <w:szCs w:val="28"/>
        </w:rPr>
        <w:t xml:space="preserve"> основные составляющие технологии. </w:t>
      </w:r>
      <w:r w:rsidRPr="00CF03C3">
        <w:rPr>
          <w:rFonts w:cs="Times New Roman"/>
          <w:i/>
          <w:iCs/>
          <w:szCs w:val="28"/>
        </w:rPr>
        <w:t>Технологии и алгоритмы.</w:t>
      </w:r>
      <w:bookmarkEnd w:id="244"/>
      <w:r w:rsidRPr="00CF03C3">
        <w:rPr>
          <w:rFonts w:cs="Times New Roman"/>
          <w:szCs w:val="28"/>
        </w:rPr>
        <w:t xml:space="preserve"> </w:t>
      </w:r>
    </w:p>
    <w:p w14:paraId="7FD7008E" w14:textId="564BABBA" w:rsidR="000815D2" w:rsidRPr="00CF03C3" w:rsidRDefault="000815D2" w:rsidP="006E36CE">
      <w:pPr>
        <w:spacing w:after="0" w:line="240" w:lineRule="auto"/>
        <w:ind w:firstLine="709"/>
        <w:jc w:val="both"/>
        <w:rPr>
          <w:rFonts w:cs="Times New Roman"/>
          <w:b/>
          <w:szCs w:val="28"/>
        </w:rPr>
      </w:pPr>
      <w:bookmarkStart w:id="245" w:name="_Toc96278973"/>
      <w:r w:rsidRPr="00CF03C3">
        <w:rPr>
          <w:rFonts w:cs="Times New Roman"/>
          <w:b/>
          <w:szCs w:val="28"/>
        </w:rPr>
        <w:t>Раздел 2. Материалы и их свойства</w:t>
      </w:r>
      <w:bookmarkEnd w:id="245"/>
    </w:p>
    <w:p w14:paraId="763D4EAE" w14:textId="77777777" w:rsidR="000815D2" w:rsidRPr="00CF03C3" w:rsidRDefault="000815D2" w:rsidP="006E36CE">
      <w:pPr>
        <w:spacing w:after="0" w:line="240" w:lineRule="auto"/>
        <w:ind w:firstLine="709"/>
        <w:jc w:val="both"/>
        <w:rPr>
          <w:rFonts w:cs="Times New Roman"/>
          <w:i/>
          <w:iCs/>
          <w:szCs w:val="28"/>
        </w:rPr>
      </w:pPr>
      <w:bookmarkStart w:id="246" w:name="_Toc96278974"/>
      <w:r w:rsidRPr="00CF03C3">
        <w:rPr>
          <w:rFonts w:cs="Times New Roman"/>
          <w:szCs w:val="28"/>
        </w:rPr>
        <w:t xml:space="preserve">Сырьё и материалы как основы производства. Натуральное, искусственное, синтетическое сырьё и материалы. </w:t>
      </w:r>
      <w:r w:rsidRPr="00CF03C3">
        <w:rPr>
          <w:rFonts w:cs="Times New Roman"/>
          <w:i/>
          <w:iCs/>
          <w:szCs w:val="28"/>
        </w:rPr>
        <w:t>Конструкционные материалы. Физические и технологические свойства конструкционных материалов.</w:t>
      </w:r>
      <w:bookmarkEnd w:id="246"/>
      <w:r w:rsidRPr="00CF03C3">
        <w:rPr>
          <w:rFonts w:cs="Times New Roman"/>
          <w:i/>
          <w:iCs/>
          <w:szCs w:val="28"/>
        </w:rPr>
        <w:t xml:space="preserve"> </w:t>
      </w:r>
    </w:p>
    <w:p w14:paraId="2900563C" w14:textId="77777777" w:rsidR="000815D2" w:rsidRPr="00CF03C3" w:rsidRDefault="000815D2" w:rsidP="006E36CE">
      <w:pPr>
        <w:spacing w:after="0" w:line="240" w:lineRule="auto"/>
        <w:ind w:firstLine="709"/>
        <w:jc w:val="both"/>
        <w:rPr>
          <w:rFonts w:cs="Times New Roman"/>
          <w:szCs w:val="28"/>
        </w:rPr>
      </w:pPr>
      <w:bookmarkStart w:id="247" w:name="_Toc96278975"/>
      <w:r w:rsidRPr="00CF03C3">
        <w:rPr>
          <w:rFonts w:cs="Times New Roman"/>
          <w:szCs w:val="28"/>
        </w:rPr>
        <w:lastRenderedPageBreak/>
        <w:t>Бумага и её свойства. Различные изделия из бумаги. Потребность человека в бумаге.</w:t>
      </w:r>
      <w:bookmarkEnd w:id="247"/>
      <w:r w:rsidRPr="00CF03C3">
        <w:rPr>
          <w:rFonts w:cs="Times New Roman"/>
          <w:szCs w:val="28"/>
        </w:rPr>
        <w:t xml:space="preserve"> </w:t>
      </w:r>
    </w:p>
    <w:p w14:paraId="0CF8FA5E" w14:textId="77777777" w:rsidR="000815D2" w:rsidRPr="00CF03C3" w:rsidRDefault="000815D2" w:rsidP="006E36CE">
      <w:pPr>
        <w:spacing w:after="0" w:line="240" w:lineRule="auto"/>
        <w:ind w:firstLine="709"/>
        <w:jc w:val="both"/>
        <w:rPr>
          <w:rFonts w:cs="Times New Roman"/>
          <w:szCs w:val="28"/>
        </w:rPr>
      </w:pPr>
      <w:bookmarkStart w:id="248" w:name="_Toc96278976"/>
      <w:r w:rsidRPr="00CF03C3">
        <w:rPr>
          <w:rFonts w:cs="Times New Roman"/>
          <w:szCs w:val="28"/>
        </w:rPr>
        <w:t>Ткань и её свойства. Изделия из ткани. Виды тканей.</w:t>
      </w:r>
      <w:bookmarkEnd w:id="248"/>
      <w:r w:rsidRPr="00CF03C3">
        <w:rPr>
          <w:rFonts w:cs="Times New Roman"/>
          <w:szCs w:val="28"/>
        </w:rPr>
        <w:t xml:space="preserve"> </w:t>
      </w:r>
    </w:p>
    <w:p w14:paraId="46A98EF6" w14:textId="77777777" w:rsidR="000815D2" w:rsidRPr="00CF03C3" w:rsidRDefault="000815D2" w:rsidP="006E36CE">
      <w:pPr>
        <w:spacing w:after="0" w:line="240" w:lineRule="auto"/>
        <w:ind w:firstLine="709"/>
        <w:jc w:val="both"/>
        <w:rPr>
          <w:rFonts w:cs="Times New Roman"/>
          <w:szCs w:val="28"/>
        </w:rPr>
      </w:pPr>
      <w:bookmarkStart w:id="249" w:name="_Toc96278977"/>
      <w:r w:rsidRPr="00CF03C3">
        <w:rPr>
          <w:rFonts w:cs="Times New Roman"/>
          <w:szCs w:val="28"/>
        </w:rPr>
        <w:t>Древесина и её свойства. Древесные материалы и их применение. Изделия из древесины. Потребность человечества в древесине. Сохранение лесов.</w:t>
      </w:r>
      <w:bookmarkEnd w:id="249"/>
    </w:p>
    <w:p w14:paraId="71DE50A6" w14:textId="77777777" w:rsidR="000815D2" w:rsidRPr="00CF03C3" w:rsidRDefault="000815D2" w:rsidP="006E36CE">
      <w:pPr>
        <w:spacing w:after="0" w:line="240" w:lineRule="auto"/>
        <w:ind w:firstLine="709"/>
        <w:jc w:val="both"/>
        <w:rPr>
          <w:rFonts w:cs="Times New Roman"/>
          <w:szCs w:val="28"/>
        </w:rPr>
      </w:pPr>
      <w:bookmarkStart w:id="250" w:name="_Toc96278978"/>
      <w:r w:rsidRPr="00CF03C3">
        <w:rPr>
          <w:rFonts w:cs="Times New Roman"/>
          <w:szCs w:val="28"/>
        </w:rPr>
        <w:t xml:space="preserve">Металлы и их свойства. Металлические части машин и механизмов. </w:t>
      </w:r>
      <w:r w:rsidRPr="00CF03C3">
        <w:rPr>
          <w:rFonts w:cs="Times New Roman"/>
          <w:i/>
          <w:iCs/>
          <w:szCs w:val="28"/>
        </w:rPr>
        <w:t>Тонколистовая сталь и проволока.</w:t>
      </w:r>
      <w:bookmarkEnd w:id="250"/>
      <w:r w:rsidRPr="00CF03C3">
        <w:rPr>
          <w:rFonts w:cs="Times New Roman"/>
          <w:szCs w:val="28"/>
        </w:rPr>
        <w:t xml:space="preserve"> </w:t>
      </w:r>
    </w:p>
    <w:p w14:paraId="78C8F5F9" w14:textId="77777777" w:rsidR="000815D2" w:rsidRPr="00CF03C3" w:rsidRDefault="000815D2" w:rsidP="006E36CE">
      <w:pPr>
        <w:spacing w:after="0" w:line="240" w:lineRule="auto"/>
        <w:ind w:firstLine="709"/>
        <w:jc w:val="both"/>
        <w:rPr>
          <w:rFonts w:cs="Times New Roman"/>
          <w:szCs w:val="28"/>
        </w:rPr>
      </w:pPr>
      <w:bookmarkStart w:id="251" w:name="_Toc96278979"/>
      <w:r w:rsidRPr="00CF03C3">
        <w:rPr>
          <w:rFonts w:cs="Times New Roman"/>
          <w:szCs w:val="28"/>
        </w:rPr>
        <w:t>Пластические массы (пластмассы) и их свойства. Работа с пластмассами.</w:t>
      </w:r>
      <w:bookmarkEnd w:id="251"/>
    </w:p>
    <w:p w14:paraId="50915375" w14:textId="77777777" w:rsidR="000815D2" w:rsidRPr="00CF03C3" w:rsidRDefault="000815D2" w:rsidP="006E36CE">
      <w:pPr>
        <w:spacing w:after="0" w:line="240" w:lineRule="auto"/>
        <w:ind w:firstLine="709"/>
        <w:jc w:val="both"/>
        <w:rPr>
          <w:rFonts w:cs="Times New Roman"/>
          <w:i/>
          <w:iCs/>
          <w:szCs w:val="28"/>
        </w:rPr>
      </w:pPr>
      <w:bookmarkStart w:id="252" w:name="_Toc96278980"/>
      <w:r w:rsidRPr="00CF03C3">
        <w:rPr>
          <w:rFonts w:cs="Times New Roman"/>
          <w:i/>
          <w:iCs/>
          <w:szCs w:val="28"/>
        </w:rPr>
        <w:t>Наноструктуры и их использование в различных технологиях. Природные и синтетические наноструктуры.</w:t>
      </w:r>
      <w:bookmarkEnd w:id="252"/>
      <w:r w:rsidRPr="00CF03C3">
        <w:rPr>
          <w:rFonts w:cs="Times New Roman"/>
          <w:i/>
          <w:iCs/>
          <w:szCs w:val="28"/>
        </w:rPr>
        <w:t xml:space="preserve"> </w:t>
      </w:r>
    </w:p>
    <w:p w14:paraId="723B8F09" w14:textId="77777777" w:rsidR="000815D2" w:rsidRPr="00CF03C3" w:rsidRDefault="000815D2" w:rsidP="006E36CE">
      <w:pPr>
        <w:spacing w:after="0" w:line="240" w:lineRule="auto"/>
        <w:ind w:firstLine="709"/>
        <w:jc w:val="both"/>
        <w:rPr>
          <w:rFonts w:cs="Times New Roman"/>
          <w:i/>
          <w:iCs/>
          <w:szCs w:val="28"/>
        </w:rPr>
      </w:pPr>
      <w:bookmarkStart w:id="253" w:name="_Toc96278981"/>
      <w:r w:rsidRPr="00CF03C3">
        <w:rPr>
          <w:rFonts w:cs="Times New Roman"/>
          <w:i/>
          <w:iCs/>
          <w:szCs w:val="28"/>
        </w:rPr>
        <w:t>Композиты и нанокомпозиты, их применение. Умные материалы и их применение. Аллотропные соединения углерода.</w:t>
      </w:r>
      <w:bookmarkEnd w:id="253"/>
    </w:p>
    <w:p w14:paraId="71EB3CCF" w14:textId="3007DC4F" w:rsidR="000815D2" w:rsidRPr="00CF03C3" w:rsidRDefault="000815D2" w:rsidP="006E36CE">
      <w:pPr>
        <w:spacing w:after="0" w:line="240" w:lineRule="auto"/>
        <w:ind w:firstLine="709"/>
        <w:jc w:val="both"/>
        <w:rPr>
          <w:rFonts w:cs="Times New Roman"/>
          <w:b/>
          <w:szCs w:val="28"/>
        </w:rPr>
      </w:pPr>
      <w:bookmarkStart w:id="254" w:name="_Toc96278982"/>
      <w:r w:rsidRPr="00CF03C3">
        <w:rPr>
          <w:rFonts w:cs="Times New Roman"/>
          <w:b/>
          <w:szCs w:val="28"/>
        </w:rPr>
        <w:t>Раздел 3. Основные ручные инструменты</w:t>
      </w:r>
      <w:bookmarkEnd w:id="254"/>
      <w:r w:rsidRPr="00CF03C3">
        <w:rPr>
          <w:rFonts w:cs="Times New Roman"/>
          <w:b/>
          <w:szCs w:val="28"/>
        </w:rPr>
        <w:t xml:space="preserve"> </w:t>
      </w:r>
    </w:p>
    <w:p w14:paraId="6888CACE" w14:textId="77777777" w:rsidR="000815D2" w:rsidRPr="00CF03C3" w:rsidRDefault="000815D2" w:rsidP="006E36CE">
      <w:pPr>
        <w:spacing w:after="0" w:line="240" w:lineRule="auto"/>
        <w:ind w:firstLine="709"/>
        <w:jc w:val="both"/>
        <w:rPr>
          <w:rFonts w:cs="Times New Roman"/>
          <w:szCs w:val="28"/>
        </w:rPr>
      </w:pPr>
      <w:bookmarkStart w:id="255" w:name="_Toc96278983"/>
      <w:r w:rsidRPr="00CF03C3">
        <w:rPr>
          <w:rFonts w:cs="Times New Roman"/>
          <w:szCs w:val="28"/>
        </w:rPr>
        <w:t>Инструменты для работы с бумагой. Инструменты для работы с тканью. Инструменты для работы с древесиной. Инструменты для работы с металлом.</w:t>
      </w:r>
      <w:bookmarkEnd w:id="255"/>
      <w:r w:rsidRPr="00CF03C3">
        <w:rPr>
          <w:rFonts w:cs="Times New Roman"/>
          <w:szCs w:val="28"/>
        </w:rPr>
        <w:t xml:space="preserve"> </w:t>
      </w:r>
    </w:p>
    <w:p w14:paraId="62D9398B" w14:textId="77777777" w:rsidR="000815D2" w:rsidRPr="00CF03C3" w:rsidRDefault="000815D2" w:rsidP="006E36CE">
      <w:pPr>
        <w:spacing w:after="0" w:line="240" w:lineRule="auto"/>
        <w:ind w:firstLine="709"/>
        <w:jc w:val="both"/>
        <w:rPr>
          <w:rFonts w:cs="Times New Roman"/>
          <w:szCs w:val="28"/>
        </w:rPr>
      </w:pPr>
      <w:bookmarkStart w:id="256" w:name="_Toc96278984"/>
      <w:r w:rsidRPr="00CF03C3">
        <w:rPr>
          <w:rFonts w:cs="Times New Roman"/>
          <w:szCs w:val="28"/>
        </w:rPr>
        <w:t>Компьютерные инструменты.</w:t>
      </w:r>
      <w:bookmarkEnd w:id="256"/>
      <w:r w:rsidRPr="00CF03C3">
        <w:rPr>
          <w:rFonts w:cs="Times New Roman"/>
          <w:szCs w:val="28"/>
        </w:rPr>
        <w:t xml:space="preserve"> </w:t>
      </w:r>
    </w:p>
    <w:p w14:paraId="42817B3D" w14:textId="389B7F18" w:rsidR="000815D2" w:rsidRPr="00CF03C3" w:rsidRDefault="000815D2" w:rsidP="006E36CE">
      <w:pPr>
        <w:spacing w:after="0" w:line="240" w:lineRule="auto"/>
        <w:ind w:firstLine="709"/>
        <w:jc w:val="both"/>
        <w:rPr>
          <w:rFonts w:cs="Times New Roman"/>
          <w:b/>
          <w:szCs w:val="28"/>
        </w:rPr>
      </w:pPr>
      <w:bookmarkStart w:id="257" w:name="_Toc96278985"/>
      <w:r w:rsidRPr="00CF03C3">
        <w:rPr>
          <w:rFonts w:cs="Times New Roman"/>
          <w:b/>
          <w:szCs w:val="28"/>
        </w:rPr>
        <w:t>Раздел 4. Трудовые действия как основные слагаемые технологии</w:t>
      </w:r>
      <w:bookmarkEnd w:id="257"/>
    </w:p>
    <w:p w14:paraId="7C61A2A8" w14:textId="77777777" w:rsidR="000815D2" w:rsidRPr="00CF03C3" w:rsidRDefault="000815D2" w:rsidP="006E36CE">
      <w:pPr>
        <w:spacing w:after="0" w:line="240" w:lineRule="auto"/>
        <w:ind w:firstLine="709"/>
        <w:jc w:val="both"/>
        <w:rPr>
          <w:rFonts w:cs="Times New Roman"/>
          <w:szCs w:val="28"/>
        </w:rPr>
      </w:pPr>
      <w:bookmarkStart w:id="258" w:name="_Toc96278986"/>
      <w:r w:rsidRPr="00CF03C3">
        <w:rPr>
          <w:rFonts w:cs="Times New Roman"/>
          <w:szCs w:val="28"/>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w:t>
      </w:r>
      <w:bookmarkEnd w:id="258"/>
    </w:p>
    <w:p w14:paraId="48A9FC85" w14:textId="77777777" w:rsidR="000815D2" w:rsidRPr="00CF03C3" w:rsidRDefault="000815D2" w:rsidP="006E36CE">
      <w:pPr>
        <w:spacing w:after="0" w:line="240" w:lineRule="auto"/>
        <w:ind w:firstLine="709"/>
        <w:jc w:val="both"/>
        <w:rPr>
          <w:rFonts w:cs="Times New Roman"/>
          <w:i/>
          <w:iCs/>
          <w:szCs w:val="28"/>
        </w:rPr>
      </w:pPr>
      <w:bookmarkStart w:id="259" w:name="_Toc96278987"/>
      <w:r w:rsidRPr="00CF03C3">
        <w:rPr>
          <w:rFonts w:cs="Times New Roman"/>
          <w:i/>
          <w:iCs/>
          <w:szCs w:val="28"/>
        </w:rPr>
        <w:t>Общность и различие действий с различными материалами и пищевыми продуктами.</w:t>
      </w:r>
      <w:bookmarkEnd w:id="259"/>
      <w:r w:rsidRPr="00CF03C3">
        <w:rPr>
          <w:rFonts w:cs="Times New Roman"/>
          <w:i/>
          <w:iCs/>
          <w:szCs w:val="28"/>
        </w:rPr>
        <w:t xml:space="preserve"> </w:t>
      </w:r>
    </w:p>
    <w:p w14:paraId="3C494CF6" w14:textId="40677EA1" w:rsidR="000815D2" w:rsidRPr="00CF03C3" w:rsidRDefault="000815D2" w:rsidP="006E36CE">
      <w:pPr>
        <w:spacing w:after="0" w:line="240" w:lineRule="auto"/>
        <w:ind w:firstLine="709"/>
        <w:jc w:val="both"/>
        <w:rPr>
          <w:rFonts w:cs="Times New Roman"/>
          <w:b/>
          <w:szCs w:val="28"/>
        </w:rPr>
      </w:pPr>
      <w:bookmarkStart w:id="260" w:name="_Toc96278988"/>
      <w:r w:rsidRPr="00CF03C3">
        <w:rPr>
          <w:rFonts w:cs="Times New Roman"/>
          <w:b/>
          <w:szCs w:val="28"/>
        </w:rPr>
        <w:t>Раздел 5. Технологии обработки конструкционных материалов</w:t>
      </w:r>
      <w:bookmarkEnd w:id="260"/>
    </w:p>
    <w:p w14:paraId="631A609E" w14:textId="77777777" w:rsidR="000815D2" w:rsidRPr="00CF03C3" w:rsidRDefault="000815D2" w:rsidP="006E36CE">
      <w:pPr>
        <w:spacing w:after="0" w:line="240" w:lineRule="auto"/>
        <w:ind w:firstLine="709"/>
        <w:jc w:val="both"/>
        <w:rPr>
          <w:rFonts w:cs="Times New Roman"/>
          <w:szCs w:val="28"/>
        </w:rPr>
      </w:pPr>
      <w:bookmarkStart w:id="261" w:name="_Toc96278989"/>
      <w:r w:rsidRPr="00CF03C3">
        <w:rPr>
          <w:rFonts w:cs="Times New Roman"/>
          <w:szCs w:val="28"/>
        </w:rPr>
        <w:t>Разметка заготовок из древесины, металла, пластмасс. Приёмы ручной правки заготовок из проволоки и тонколистового металла.</w:t>
      </w:r>
      <w:bookmarkEnd w:id="261"/>
    </w:p>
    <w:p w14:paraId="05F972C8" w14:textId="77777777" w:rsidR="000815D2" w:rsidRPr="00CF03C3" w:rsidRDefault="000815D2" w:rsidP="006E36CE">
      <w:pPr>
        <w:spacing w:after="0" w:line="240" w:lineRule="auto"/>
        <w:ind w:firstLine="709"/>
        <w:jc w:val="both"/>
        <w:rPr>
          <w:rFonts w:cs="Times New Roman"/>
          <w:szCs w:val="28"/>
        </w:rPr>
      </w:pPr>
      <w:bookmarkStart w:id="262" w:name="_Toc96278990"/>
      <w:r w:rsidRPr="00CF03C3">
        <w:rPr>
          <w:rFonts w:cs="Times New Roman"/>
          <w:szCs w:val="28"/>
        </w:rPr>
        <w:t>Резание заготовок.</w:t>
      </w:r>
      <w:bookmarkEnd w:id="262"/>
      <w:r w:rsidRPr="00CF03C3">
        <w:rPr>
          <w:rFonts w:cs="Times New Roman"/>
          <w:szCs w:val="28"/>
        </w:rPr>
        <w:t xml:space="preserve"> </w:t>
      </w:r>
    </w:p>
    <w:p w14:paraId="4DB50CEA" w14:textId="77777777" w:rsidR="000815D2" w:rsidRPr="00CF03C3" w:rsidRDefault="000815D2" w:rsidP="006E36CE">
      <w:pPr>
        <w:spacing w:after="0" w:line="240" w:lineRule="auto"/>
        <w:ind w:firstLine="709"/>
        <w:jc w:val="both"/>
        <w:rPr>
          <w:rFonts w:cs="Times New Roman"/>
          <w:szCs w:val="28"/>
        </w:rPr>
      </w:pPr>
      <w:bookmarkStart w:id="263" w:name="_Toc96278991"/>
      <w:r w:rsidRPr="00CF03C3">
        <w:rPr>
          <w:rFonts w:cs="Times New Roman"/>
          <w:szCs w:val="28"/>
        </w:rPr>
        <w:t>Строгание заготовок из древесины.</w:t>
      </w:r>
      <w:bookmarkEnd w:id="263"/>
    </w:p>
    <w:p w14:paraId="35BD57EE" w14:textId="77777777" w:rsidR="000815D2" w:rsidRPr="00CF03C3" w:rsidRDefault="000815D2" w:rsidP="006E36CE">
      <w:pPr>
        <w:spacing w:after="0" w:line="240" w:lineRule="auto"/>
        <w:ind w:firstLine="709"/>
        <w:jc w:val="both"/>
        <w:rPr>
          <w:rFonts w:cs="Times New Roman"/>
          <w:szCs w:val="28"/>
        </w:rPr>
      </w:pPr>
      <w:bookmarkStart w:id="264" w:name="_Toc96278992"/>
      <w:r w:rsidRPr="00CF03C3">
        <w:rPr>
          <w:rFonts w:cs="Times New Roman"/>
          <w:szCs w:val="28"/>
        </w:rPr>
        <w:t>Гибка,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w:t>
      </w:r>
      <w:bookmarkEnd w:id="264"/>
      <w:r w:rsidRPr="00CF03C3">
        <w:rPr>
          <w:rFonts w:cs="Times New Roman"/>
          <w:szCs w:val="28"/>
        </w:rPr>
        <w:t xml:space="preserve"> </w:t>
      </w:r>
    </w:p>
    <w:p w14:paraId="3BE32705" w14:textId="77777777" w:rsidR="000815D2" w:rsidRPr="00CF03C3" w:rsidRDefault="000815D2" w:rsidP="006E36CE">
      <w:pPr>
        <w:spacing w:after="0" w:line="240" w:lineRule="auto"/>
        <w:ind w:firstLine="709"/>
        <w:jc w:val="both"/>
        <w:rPr>
          <w:rFonts w:cs="Times New Roman"/>
          <w:szCs w:val="28"/>
        </w:rPr>
      </w:pPr>
      <w:bookmarkStart w:id="265" w:name="_Toc96278993"/>
      <w:r w:rsidRPr="00CF03C3">
        <w:rPr>
          <w:rFonts w:cs="Times New Roman"/>
          <w:szCs w:val="28"/>
        </w:rPr>
        <w:t>Сборка изделий из тонколистового металла, проволоки, искусственных материалов.</w:t>
      </w:r>
      <w:bookmarkEnd w:id="265"/>
      <w:r w:rsidRPr="00CF03C3">
        <w:rPr>
          <w:rFonts w:cs="Times New Roman"/>
          <w:szCs w:val="28"/>
        </w:rPr>
        <w:t xml:space="preserve"> </w:t>
      </w:r>
    </w:p>
    <w:p w14:paraId="145CB154" w14:textId="77777777" w:rsidR="000815D2" w:rsidRPr="00CF03C3" w:rsidRDefault="000815D2" w:rsidP="006E36CE">
      <w:pPr>
        <w:spacing w:after="0" w:line="240" w:lineRule="auto"/>
        <w:ind w:firstLine="709"/>
        <w:jc w:val="both"/>
        <w:rPr>
          <w:rFonts w:cs="Times New Roman"/>
          <w:szCs w:val="28"/>
        </w:rPr>
      </w:pPr>
      <w:bookmarkStart w:id="266" w:name="_Toc96278994"/>
      <w:r w:rsidRPr="00CF03C3">
        <w:rPr>
          <w:rFonts w:cs="Times New Roman"/>
          <w:szCs w:val="28"/>
        </w:rPr>
        <w:t>Зачистка и отделка поверхностей деталей из конструкционных материалов.</w:t>
      </w:r>
      <w:bookmarkEnd w:id="266"/>
      <w:r w:rsidRPr="00CF03C3">
        <w:rPr>
          <w:rFonts w:cs="Times New Roman"/>
          <w:szCs w:val="28"/>
        </w:rPr>
        <w:t xml:space="preserve"> </w:t>
      </w:r>
    </w:p>
    <w:p w14:paraId="430B9412" w14:textId="77777777" w:rsidR="000815D2" w:rsidRPr="00CF03C3" w:rsidRDefault="000815D2" w:rsidP="006E36CE">
      <w:pPr>
        <w:spacing w:after="0" w:line="240" w:lineRule="auto"/>
        <w:ind w:firstLine="709"/>
        <w:jc w:val="both"/>
        <w:rPr>
          <w:rFonts w:cs="Times New Roman"/>
          <w:szCs w:val="28"/>
        </w:rPr>
      </w:pPr>
      <w:bookmarkStart w:id="267" w:name="_Toc96278995"/>
      <w:r w:rsidRPr="00CF03C3">
        <w:rPr>
          <w:rFonts w:cs="Times New Roman"/>
          <w:szCs w:val="28"/>
        </w:rPr>
        <w:t>Изготовление цилиндрических и конических деталей из древесины ручным инструментом.</w:t>
      </w:r>
      <w:bookmarkEnd w:id="267"/>
    </w:p>
    <w:p w14:paraId="2E3C44FE" w14:textId="77777777" w:rsidR="000815D2" w:rsidRPr="00CF03C3" w:rsidRDefault="000815D2" w:rsidP="006E36CE">
      <w:pPr>
        <w:spacing w:after="0" w:line="240" w:lineRule="auto"/>
        <w:ind w:firstLine="709"/>
        <w:jc w:val="both"/>
        <w:rPr>
          <w:rFonts w:cs="Times New Roman"/>
          <w:szCs w:val="28"/>
        </w:rPr>
      </w:pPr>
      <w:bookmarkStart w:id="268" w:name="_Toc96278996"/>
      <w:r w:rsidRPr="00CF03C3">
        <w:rPr>
          <w:rFonts w:cs="Times New Roman"/>
          <w:szCs w:val="28"/>
        </w:rPr>
        <w:t>Отделка изделий из конструкционных материалов.</w:t>
      </w:r>
      <w:bookmarkEnd w:id="268"/>
      <w:r w:rsidRPr="00CF03C3">
        <w:rPr>
          <w:rFonts w:cs="Times New Roman"/>
          <w:szCs w:val="28"/>
        </w:rPr>
        <w:t xml:space="preserve"> </w:t>
      </w:r>
    </w:p>
    <w:p w14:paraId="592F7E91" w14:textId="77777777" w:rsidR="000815D2" w:rsidRPr="00CF03C3" w:rsidRDefault="000815D2" w:rsidP="006E36CE">
      <w:pPr>
        <w:spacing w:after="0" w:line="240" w:lineRule="auto"/>
        <w:ind w:firstLine="709"/>
        <w:jc w:val="both"/>
        <w:rPr>
          <w:rFonts w:cs="Times New Roman"/>
          <w:szCs w:val="28"/>
        </w:rPr>
      </w:pPr>
      <w:bookmarkStart w:id="269" w:name="_Toc96278997"/>
      <w:r w:rsidRPr="00CF03C3">
        <w:rPr>
          <w:rFonts w:cs="Times New Roman"/>
          <w:szCs w:val="28"/>
        </w:rPr>
        <w:t>Правила безопасной работы.</w:t>
      </w:r>
      <w:bookmarkEnd w:id="269"/>
    </w:p>
    <w:p w14:paraId="0E1766A8" w14:textId="5D71C831" w:rsidR="000815D2" w:rsidRPr="00CF03C3" w:rsidRDefault="000815D2" w:rsidP="006E36CE">
      <w:pPr>
        <w:spacing w:after="0" w:line="240" w:lineRule="auto"/>
        <w:ind w:firstLine="709"/>
        <w:jc w:val="both"/>
        <w:rPr>
          <w:rFonts w:cs="Times New Roman"/>
          <w:b/>
          <w:szCs w:val="28"/>
        </w:rPr>
      </w:pPr>
      <w:bookmarkStart w:id="270" w:name="_Toc96278998"/>
      <w:r w:rsidRPr="00CF03C3">
        <w:rPr>
          <w:rFonts w:cs="Times New Roman"/>
          <w:b/>
          <w:szCs w:val="28"/>
        </w:rPr>
        <w:t>Раздел 6. Технология обработки текстильных материалов</w:t>
      </w:r>
      <w:bookmarkEnd w:id="270"/>
    </w:p>
    <w:p w14:paraId="32C9F6AD" w14:textId="77777777" w:rsidR="000815D2" w:rsidRPr="00CF03C3" w:rsidRDefault="000815D2" w:rsidP="006E36CE">
      <w:pPr>
        <w:spacing w:after="0" w:line="240" w:lineRule="auto"/>
        <w:ind w:firstLine="709"/>
        <w:jc w:val="both"/>
        <w:rPr>
          <w:rFonts w:cs="Times New Roman"/>
          <w:szCs w:val="28"/>
        </w:rPr>
      </w:pPr>
      <w:bookmarkStart w:id="271" w:name="_Toc96278999"/>
      <w:r w:rsidRPr="00CF03C3">
        <w:rPr>
          <w:rFonts w:cs="Times New Roman"/>
          <w:szCs w:val="28"/>
        </w:rPr>
        <w:t xml:space="preserve">Организация работы в швейной мастерской. Основное швейное оборудование, инструменты, приспособления. Основные приёмы работы на </w:t>
      </w:r>
      <w:r w:rsidRPr="00CF03C3">
        <w:rPr>
          <w:rFonts w:cs="Times New Roman"/>
          <w:szCs w:val="28"/>
        </w:rPr>
        <w:lastRenderedPageBreak/>
        <w:t>бытовой швейной машине. Приёмы выполнения основных утюжильных операций. Основные профессии швейного производства.</w:t>
      </w:r>
      <w:bookmarkEnd w:id="271"/>
    </w:p>
    <w:p w14:paraId="090914CE" w14:textId="77777777" w:rsidR="000815D2" w:rsidRPr="00CF03C3" w:rsidRDefault="000815D2" w:rsidP="006E36CE">
      <w:pPr>
        <w:spacing w:after="0" w:line="240" w:lineRule="auto"/>
        <w:ind w:firstLine="709"/>
        <w:jc w:val="both"/>
        <w:rPr>
          <w:rFonts w:cs="Times New Roman"/>
          <w:i/>
          <w:iCs/>
          <w:szCs w:val="28"/>
        </w:rPr>
      </w:pPr>
      <w:bookmarkStart w:id="272" w:name="_Toc96279000"/>
      <w:r w:rsidRPr="00CF03C3">
        <w:rPr>
          <w:rFonts w:cs="Times New Roman"/>
          <w:szCs w:val="28"/>
        </w:rPr>
        <w:t xml:space="preserve">Оборудование текстильного производства. </w:t>
      </w:r>
      <w:r w:rsidRPr="00CF03C3">
        <w:rPr>
          <w:rFonts w:cs="Times New Roman"/>
          <w:i/>
          <w:iCs/>
          <w:szCs w:val="28"/>
        </w:rPr>
        <w:t>Прядение и ткачество. Основы материаловедения. Сырьё и процесс получения натуральных волокон животного происхождения.</w:t>
      </w:r>
      <w:bookmarkEnd w:id="272"/>
      <w:r w:rsidRPr="00CF03C3">
        <w:rPr>
          <w:rFonts w:cs="Times New Roman"/>
          <w:i/>
          <w:iCs/>
          <w:szCs w:val="28"/>
        </w:rPr>
        <w:t xml:space="preserve"> </w:t>
      </w:r>
    </w:p>
    <w:p w14:paraId="3C6FE107" w14:textId="77777777" w:rsidR="000815D2" w:rsidRPr="00CF03C3" w:rsidRDefault="000815D2" w:rsidP="006E36CE">
      <w:pPr>
        <w:spacing w:after="0" w:line="240" w:lineRule="auto"/>
        <w:ind w:firstLine="709"/>
        <w:jc w:val="both"/>
        <w:rPr>
          <w:rFonts w:cs="Times New Roman"/>
          <w:szCs w:val="28"/>
        </w:rPr>
      </w:pPr>
      <w:bookmarkStart w:id="273" w:name="_Toc96279001"/>
      <w:r w:rsidRPr="00CF03C3">
        <w:rPr>
          <w:rFonts w:cs="Times New Roman"/>
          <w:szCs w:val="28"/>
        </w:rPr>
        <w:t>Основы технологии изготовления изделий из текстильных материалов.</w:t>
      </w:r>
      <w:bookmarkEnd w:id="273"/>
    </w:p>
    <w:p w14:paraId="2B189A3E" w14:textId="77777777" w:rsidR="000815D2" w:rsidRPr="00CF03C3" w:rsidRDefault="000815D2" w:rsidP="006E36CE">
      <w:pPr>
        <w:spacing w:after="0" w:line="240" w:lineRule="auto"/>
        <w:ind w:firstLine="709"/>
        <w:jc w:val="both"/>
        <w:rPr>
          <w:rFonts w:cs="Times New Roman"/>
          <w:szCs w:val="28"/>
        </w:rPr>
      </w:pPr>
      <w:bookmarkStart w:id="274" w:name="_Toc96279002"/>
      <w:r w:rsidRPr="00CF03C3">
        <w:rPr>
          <w:rFonts w:cs="Times New Roman"/>
          <w:szCs w:val="28"/>
        </w:rP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bookmarkEnd w:id="274"/>
    </w:p>
    <w:p w14:paraId="69E2080D" w14:textId="77777777" w:rsidR="000815D2" w:rsidRPr="00CF03C3" w:rsidRDefault="000815D2" w:rsidP="006E36CE">
      <w:pPr>
        <w:spacing w:after="0" w:line="240" w:lineRule="auto"/>
        <w:ind w:firstLine="709"/>
        <w:jc w:val="both"/>
        <w:rPr>
          <w:rFonts w:cs="Times New Roman"/>
          <w:szCs w:val="28"/>
        </w:rPr>
      </w:pPr>
      <w:bookmarkStart w:id="275" w:name="_Toc96279003"/>
      <w:r w:rsidRPr="00CF03C3">
        <w:rPr>
          <w:rFonts w:cs="Times New Roman"/>
          <w:szCs w:val="28"/>
        </w:rPr>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застёжек.</w:t>
      </w:r>
      <w:bookmarkEnd w:id="275"/>
      <w:r w:rsidRPr="00CF03C3">
        <w:rPr>
          <w:rFonts w:cs="Times New Roman"/>
          <w:szCs w:val="28"/>
        </w:rPr>
        <w:t xml:space="preserve"> </w:t>
      </w:r>
    </w:p>
    <w:p w14:paraId="1F5BB829" w14:textId="77777777" w:rsidR="000815D2" w:rsidRPr="00CF03C3" w:rsidRDefault="000815D2" w:rsidP="006E36CE">
      <w:pPr>
        <w:spacing w:after="0" w:line="240" w:lineRule="auto"/>
        <w:ind w:firstLine="709"/>
        <w:jc w:val="both"/>
        <w:rPr>
          <w:rFonts w:cs="Times New Roman"/>
          <w:szCs w:val="28"/>
        </w:rPr>
      </w:pPr>
      <w:bookmarkStart w:id="276" w:name="_Toc96279004"/>
      <w:r w:rsidRPr="00CF03C3">
        <w:rPr>
          <w:rFonts w:cs="Times New Roman"/>
          <w:szCs w:val="28"/>
        </w:rPr>
        <w:t>Понятие о декоративно-прикладном творчестве. Технологии художественной обработки текстильных материалов: лоскутное шитьё, вышивка</w:t>
      </w:r>
      <w:bookmarkEnd w:id="276"/>
    </w:p>
    <w:p w14:paraId="1CB4C3C7" w14:textId="7119FA9B" w:rsidR="000815D2" w:rsidRPr="00CF03C3" w:rsidRDefault="000815D2" w:rsidP="006E36CE">
      <w:pPr>
        <w:spacing w:after="0" w:line="240" w:lineRule="auto"/>
        <w:ind w:firstLine="709"/>
        <w:jc w:val="both"/>
        <w:rPr>
          <w:rFonts w:cs="Times New Roman"/>
          <w:b/>
          <w:szCs w:val="28"/>
        </w:rPr>
      </w:pPr>
      <w:bookmarkStart w:id="277" w:name="_Toc96279005"/>
      <w:r w:rsidRPr="00CF03C3">
        <w:rPr>
          <w:rFonts w:cs="Times New Roman"/>
          <w:b/>
          <w:szCs w:val="28"/>
        </w:rPr>
        <w:t>Раздел 7. Технологии обработки пищевых продуктов</w:t>
      </w:r>
      <w:bookmarkEnd w:id="277"/>
    </w:p>
    <w:p w14:paraId="5DC77CB0" w14:textId="77777777" w:rsidR="000815D2" w:rsidRPr="00CF03C3" w:rsidRDefault="000815D2" w:rsidP="006E36CE">
      <w:pPr>
        <w:spacing w:after="0" w:line="240" w:lineRule="auto"/>
        <w:ind w:firstLine="709"/>
        <w:jc w:val="both"/>
        <w:rPr>
          <w:rFonts w:cs="Times New Roman"/>
          <w:szCs w:val="28"/>
        </w:rPr>
      </w:pPr>
      <w:bookmarkStart w:id="278" w:name="_Toc96279006"/>
      <w:r w:rsidRPr="00CF03C3">
        <w:rPr>
          <w:rFonts w:cs="Times New Roman"/>
          <w:szCs w:val="28"/>
        </w:rPr>
        <w:t>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 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bookmarkEnd w:id="278"/>
      <w:r w:rsidRPr="00CF03C3">
        <w:rPr>
          <w:rFonts w:cs="Times New Roman"/>
          <w:szCs w:val="28"/>
        </w:rPr>
        <w:t xml:space="preserve"> </w:t>
      </w:r>
    </w:p>
    <w:p w14:paraId="49074C25" w14:textId="77777777" w:rsidR="000815D2" w:rsidRPr="00CF03C3" w:rsidRDefault="000815D2" w:rsidP="006E36CE">
      <w:pPr>
        <w:spacing w:after="0" w:line="240" w:lineRule="auto"/>
        <w:ind w:firstLine="709"/>
        <w:jc w:val="both"/>
        <w:rPr>
          <w:rFonts w:cs="Times New Roman"/>
          <w:szCs w:val="28"/>
        </w:rPr>
      </w:pPr>
      <w:bookmarkStart w:id="279" w:name="_Toc96279007"/>
      <w:r w:rsidRPr="00CF03C3">
        <w:rPr>
          <w:rFonts w:cs="Times New Roman"/>
          <w:szCs w:val="28"/>
        </w:rPr>
        <w:t>Приготовление пищи в походных условиях. Утилизация бытовых и пищевых отходов в походных условиях.</w:t>
      </w:r>
      <w:bookmarkEnd w:id="279"/>
    </w:p>
    <w:p w14:paraId="380109F9" w14:textId="77777777" w:rsidR="000815D2" w:rsidRPr="00CF03C3" w:rsidRDefault="000815D2" w:rsidP="006E36CE">
      <w:pPr>
        <w:spacing w:after="0" w:line="240" w:lineRule="auto"/>
        <w:ind w:firstLine="709"/>
        <w:jc w:val="both"/>
        <w:rPr>
          <w:rFonts w:cs="Times New Roman"/>
          <w:szCs w:val="28"/>
        </w:rPr>
      </w:pPr>
      <w:bookmarkStart w:id="280" w:name="_Toc96279008"/>
      <w:r w:rsidRPr="00CF03C3">
        <w:rPr>
          <w:rFonts w:cs="Times New Roman"/>
          <w:szCs w:val="28"/>
        </w:rPr>
        <w:t>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w:t>
      </w:r>
      <w:bookmarkEnd w:id="280"/>
      <w:r w:rsidRPr="00CF03C3">
        <w:rPr>
          <w:rFonts w:cs="Times New Roman"/>
          <w:szCs w:val="28"/>
        </w:rPr>
        <w:t xml:space="preserve"> </w:t>
      </w:r>
    </w:p>
    <w:p w14:paraId="1AE869D4" w14:textId="77777777" w:rsidR="000815D2" w:rsidRPr="00CF03C3" w:rsidRDefault="000815D2" w:rsidP="006E36CE">
      <w:pPr>
        <w:spacing w:after="0" w:line="240" w:lineRule="auto"/>
        <w:ind w:firstLine="709"/>
        <w:jc w:val="both"/>
        <w:rPr>
          <w:rFonts w:cs="Times New Roman"/>
          <w:szCs w:val="28"/>
        </w:rPr>
      </w:pPr>
    </w:p>
    <w:p w14:paraId="6130B1B8" w14:textId="7B1234C2" w:rsidR="000815D2" w:rsidRPr="00CF03C3" w:rsidRDefault="00A97A08" w:rsidP="00A5662E">
      <w:pPr>
        <w:spacing w:after="0" w:line="240" w:lineRule="auto"/>
        <w:jc w:val="both"/>
        <w:rPr>
          <w:rFonts w:cs="Times New Roman"/>
          <w:b/>
          <w:szCs w:val="28"/>
        </w:rPr>
      </w:pPr>
      <w:bookmarkStart w:id="281" w:name="_Toc96279009"/>
      <w:r w:rsidRPr="00CF03C3">
        <w:rPr>
          <w:rFonts w:cs="Times New Roman"/>
          <w:b/>
          <w:szCs w:val="28"/>
        </w:rPr>
        <w:t>7–</w:t>
      </w:r>
      <w:r w:rsidR="000815D2" w:rsidRPr="00CF03C3">
        <w:rPr>
          <w:rFonts w:cs="Times New Roman"/>
          <w:b/>
          <w:szCs w:val="28"/>
        </w:rPr>
        <w:t>9 КЛАССЫ</w:t>
      </w:r>
      <w:bookmarkEnd w:id="281"/>
    </w:p>
    <w:p w14:paraId="241ED988" w14:textId="047EF7BB" w:rsidR="000815D2" w:rsidRPr="00CF03C3" w:rsidRDefault="000815D2" w:rsidP="006E36CE">
      <w:pPr>
        <w:spacing w:after="0" w:line="240" w:lineRule="auto"/>
        <w:ind w:firstLine="709"/>
        <w:jc w:val="both"/>
        <w:rPr>
          <w:rFonts w:cs="Times New Roman"/>
          <w:b/>
          <w:szCs w:val="28"/>
        </w:rPr>
      </w:pPr>
      <w:bookmarkStart w:id="282" w:name="_Toc96279010"/>
      <w:r w:rsidRPr="00CF03C3">
        <w:rPr>
          <w:rFonts w:cs="Times New Roman"/>
          <w:b/>
          <w:szCs w:val="28"/>
        </w:rPr>
        <w:t>Раздел 8. Моделирование как основа познания и практической деятельности</w:t>
      </w:r>
      <w:bookmarkEnd w:id="282"/>
      <w:r w:rsidRPr="00CF03C3">
        <w:rPr>
          <w:rFonts w:cs="Times New Roman"/>
          <w:b/>
          <w:szCs w:val="28"/>
        </w:rPr>
        <w:t xml:space="preserve"> </w:t>
      </w:r>
    </w:p>
    <w:p w14:paraId="4E8BE948" w14:textId="77777777" w:rsidR="000815D2" w:rsidRPr="00CF03C3" w:rsidRDefault="000815D2" w:rsidP="006E36CE">
      <w:pPr>
        <w:spacing w:after="0" w:line="240" w:lineRule="auto"/>
        <w:ind w:firstLine="709"/>
        <w:jc w:val="both"/>
        <w:rPr>
          <w:rFonts w:cs="Times New Roman"/>
          <w:szCs w:val="28"/>
        </w:rPr>
      </w:pPr>
      <w:bookmarkStart w:id="283" w:name="_Toc96279011"/>
      <w:r w:rsidRPr="00CF03C3">
        <w:rPr>
          <w:rFonts w:cs="Times New Roman"/>
          <w:szCs w:val="28"/>
        </w:rP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bookmarkEnd w:id="283"/>
      <w:r w:rsidRPr="00CF03C3">
        <w:rPr>
          <w:rFonts w:cs="Times New Roman"/>
          <w:szCs w:val="28"/>
        </w:rPr>
        <w:t xml:space="preserve"> </w:t>
      </w:r>
    </w:p>
    <w:p w14:paraId="688155CE" w14:textId="77777777" w:rsidR="000815D2" w:rsidRPr="00CF03C3" w:rsidRDefault="000815D2" w:rsidP="006E36CE">
      <w:pPr>
        <w:spacing w:after="0" w:line="240" w:lineRule="auto"/>
        <w:ind w:firstLine="709"/>
        <w:jc w:val="both"/>
        <w:rPr>
          <w:rFonts w:cs="Times New Roman"/>
          <w:i/>
          <w:iCs/>
          <w:szCs w:val="28"/>
        </w:rPr>
      </w:pPr>
      <w:bookmarkStart w:id="284" w:name="_Toc96279012"/>
      <w:r w:rsidRPr="00CF03C3">
        <w:rPr>
          <w:rFonts w:cs="Times New Roman"/>
          <w:i/>
          <w:iCs/>
          <w:szCs w:val="28"/>
        </w:rPr>
        <w:t>Модели человеческой деятельности. Алгоритмы и технологии как модели.</w:t>
      </w:r>
      <w:bookmarkEnd w:id="284"/>
      <w:r w:rsidRPr="00CF03C3">
        <w:rPr>
          <w:rFonts w:cs="Times New Roman"/>
          <w:i/>
          <w:iCs/>
          <w:szCs w:val="28"/>
        </w:rPr>
        <w:t xml:space="preserve"> </w:t>
      </w:r>
    </w:p>
    <w:p w14:paraId="44C5BA32" w14:textId="15F28126" w:rsidR="000815D2" w:rsidRPr="00CF03C3" w:rsidRDefault="000815D2" w:rsidP="006E36CE">
      <w:pPr>
        <w:spacing w:after="0" w:line="240" w:lineRule="auto"/>
        <w:ind w:firstLine="709"/>
        <w:jc w:val="both"/>
        <w:rPr>
          <w:rFonts w:cs="Times New Roman"/>
          <w:b/>
          <w:szCs w:val="28"/>
        </w:rPr>
      </w:pPr>
      <w:bookmarkStart w:id="285" w:name="_Toc96279013"/>
      <w:r w:rsidRPr="00CF03C3">
        <w:rPr>
          <w:rFonts w:cs="Times New Roman"/>
          <w:b/>
          <w:szCs w:val="28"/>
        </w:rPr>
        <w:t>Раздел 9. Машины и их модели</w:t>
      </w:r>
      <w:bookmarkEnd w:id="285"/>
      <w:r w:rsidRPr="00CF03C3">
        <w:rPr>
          <w:rFonts w:cs="Times New Roman"/>
          <w:b/>
          <w:szCs w:val="28"/>
        </w:rPr>
        <w:t xml:space="preserve"> </w:t>
      </w:r>
    </w:p>
    <w:p w14:paraId="7084DB64" w14:textId="77777777" w:rsidR="000815D2" w:rsidRPr="00CF03C3" w:rsidRDefault="000815D2" w:rsidP="006E36CE">
      <w:pPr>
        <w:spacing w:after="0" w:line="240" w:lineRule="auto"/>
        <w:ind w:firstLine="709"/>
        <w:jc w:val="both"/>
        <w:rPr>
          <w:rFonts w:cs="Times New Roman"/>
          <w:szCs w:val="28"/>
        </w:rPr>
      </w:pPr>
      <w:bookmarkStart w:id="286" w:name="_Toc96279014"/>
      <w:r w:rsidRPr="00CF03C3">
        <w:rPr>
          <w:rFonts w:cs="Times New Roman"/>
          <w:szCs w:val="28"/>
        </w:rPr>
        <w:t>Как устроены машины.</w:t>
      </w:r>
      <w:bookmarkEnd w:id="286"/>
      <w:r w:rsidRPr="00CF03C3">
        <w:rPr>
          <w:rFonts w:cs="Times New Roman"/>
          <w:szCs w:val="28"/>
        </w:rPr>
        <w:t xml:space="preserve"> </w:t>
      </w:r>
    </w:p>
    <w:p w14:paraId="33E17341" w14:textId="77777777" w:rsidR="000815D2" w:rsidRPr="00CF03C3" w:rsidRDefault="000815D2" w:rsidP="006E36CE">
      <w:pPr>
        <w:spacing w:after="0" w:line="240" w:lineRule="auto"/>
        <w:ind w:firstLine="709"/>
        <w:jc w:val="both"/>
        <w:rPr>
          <w:rFonts w:cs="Times New Roman"/>
          <w:szCs w:val="28"/>
        </w:rPr>
      </w:pPr>
      <w:bookmarkStart w:id="287" w:name="_Toc96279015"/>
      <w:r w:rsidRPr="00CF03C3">
        <w:rPr>
          <w:rFonts w:cs="Times New Roman"/>
          <w:szCs w:val="28"/>
        </w:rPr>
        <w:t>Конструирование машин. Действия при сборке модели машины при помощи деталей конструктора.</w:t>
      </w:r>
      <w:bookmarkEnd w:id="287"/>
      <w:r w:rsidRPr="00CF03C3">
        <w:rPr>
          <w:rFonts w:cs="Times New Roman"/>
          <w:szCs w:val="28"/>
        </w:rPr>
        <w:t xml:space="preserve"> </w:t>
      </w:r>
    </w:p>
    <w:p w14:paraId="6B0F5C0D" w14:textId="77777777" w:rsidR="000815D2" w:rsidRPr="00CF03C3" w:rsidRDefault="000815D2" w:rsidP="006E36CE">
      <w:pPr>
        <w:spacing w:after="0" w:line="240" w:lineRule="auto"/>
        <w:ind w:firstLine="709"/>
        <w:jc w:val="both"/>
        <w:rPr>
          <w:rFonts w:cs="Times New Roman"/>
          <w:szCs w:val="28"/>
        </w:rPr>
      </w:pPr>
      <w:bookmarkStart w:id="288" w:name="_Toc96279016"/>
      <w:r w:rsidRPr="00CF03C3">
        <w:rPr>
          <w:rFonts w:cs="Times New Roman"/>
          <w:szCs w:val="28"/>
        </w:rPr>
        <w:t>Простейшие механизмы как базовые элементы многообразия механизмов.</w:t>
      </w:r>
      <w:bookmarkEnd w:id="288"/>
      <w:r w:rsidRPr="00CF03C3">
        <w:rPr>
          <w:rFonts w:cs="Times New Roman"/>
          <w:szCs w:val="28"/>
        </w:rPr>
        <w:t xml:space="preserve"> </w:t>
      </w:r>
    </w:p>
    <w:p w14:paraId="474B5DF3" w14:textId="77777777" w:rsidR="000815D2" w:rsidRPr="00CF03C3" w:rsidRDefault="000815D2" w:rsidP="006E36CE">
      <w:pPr>
        <w:spacing w:after="0" w:line="240" w:lineRule="auto"/>
        <w:ind w:firstLine="709"/>
        <w:jc w:val="both"/>
        <w:rPr>
          <w:rFonts w:cs="Times New Roman"/>
          <w:szCs w:val="28"/>
        </w:rPr>
      </w:pPr>
      <w:bookmarkStart w:id="289" w:name="_Toc96279017"/>
      <w:r w:rsidRPr="00CF03C3">
        <w:rPr>
          <w:rFonts w:cs="Times New Roman"/>
          <w:szCs w:val="28"/>
        </w:rPr>
        <w:t>Физические законы, реализованные в простейших механизмах.</w:t>
      </w:r>
      <w:bookmarkEnd w:id="289"/>
      <w:r w:rsidRPr="00CF03C3">
        <w:rPr>
          <w:rFonts w:cs="Times New Roman"/>
          <w:szCs w:val="28"/>
        </w:rPr>
        <w:t xml:space="preserve"> </w:t>
      </w:r>
    </w:p>
    <w:p w14:paraId="31601D9A" w14:textId="77777777" w:rsidR="000815D2" w:rsidRPr="00CF03C3" w:rsidRDefault="000815D2" w:rsidP="006E36CE">
      <w:pPr>
        <w:spacing w:after="0" w:line="240" w:lineRule="auto"/>
        <w:ind w:firstLine="709"/>
        <w:jc w:val="both"/>
        <w:rPr>
          <w:rFonts w:cs="Times New Roman"/>
          <w:i/>
          <w:iCs/>
          <w:szCs w:val="28"/>
        </w:rPr>
      </w:pPr>
      <w:bookmarkStart w:id="290" w:name="_Toc96279018"/>
      <w:r w:rsidRPr="00CF03C3">
        <w:rPr>
          <w:rFonts w:cs="Times New Roman"/>
          <w:i/>
          <w:iCs/>
          <w:szCs w:val="28"/>
        </w:rPr>
        <w:lastRenderedPageBreak/>
        <w:t>Модели механизмов и эксперименты с этими механизмами.</w:t>
      </w:r>
      <w:bookmarkEnd w:id="290"/>
      <w:r w:rsidRPr="00CF03C3">
        <w:rPr>
          <w:rFonts w:cs="Times New Roman"/>
          <w:i/>
          <w:iCs/>
          <w:szCs w:val="28"/>
        </w:rPr>
        <w:t xml:space="preserve"> </w:t>
      </w:r>
    </w:p>
    <w:p w14:paraId="4F5C6D1E" w14:textId="13515BD6" w:rsidR="000815D2" w:rsidRPr="00CF03C3" w:rsidRDefault="000815D2" w:rsidP="006E36CE">
      <w:pPr>
        <w:spacing w:after="0" w:line="240" w:lineRule="auto"/>
        <w:ind w:firstLine="709"/>
        <w:jc w:val="both"/>
        <w:rPr>
          <w:rFonts w:cs="Times New Roman"/>
          <w:b/>
          <w:szCs w:val="28"/>
        </w:rPr>
      </w:pPr>
      <w:bookmarkStart w:id="291" w:name="_Toc96279019"/>
      <w:r w:rsidRPr="00CF03C3">
        <w:rPr>
          <w:rFonts w:cs="Times New Roman"/>
          <w:b/>
          <w:szCs w:val="28"/>
        </w:rPr>
        <w:t>Раздел 10. Традиционные производства и технологии</w:t>
      </w:r>
      <w:bookmarkEnd w:id="291"/>
      <w:r w:rsidRPr="00CF03C3">
        <w:rPr>
          <w:rFonts w:cs="Times New Roman"/>
          <w:b/>
          <w:szCs w:val="28"/>
        </w:rPr>
        <w:t xml:space="preserve"> </w:t>
      </w:r>
    </w:p>
    <w:p w14:paraId="27D2FF60" w14:textId="77777777" w:rsidR="000815D2" w:rsidRPr="00CF03C3" w:rsidRDefault="000815D2" w:rsidP="006E36CE">
      <w:pPr>
        <w:spacing w:after="0" w:line="240" w:lineRule="auto"/>
        <w:ind w:firstLine="709"/>
        <w:jc w:val="both"/>
        <w:rPr>
          <w:rFonts w:cs="Times New Roman"/>
          <w:szCs w:val="28"/>
        </w:rPr>
      </w:pPr>
      <w:bookmarkStart w:id="292" w:name="_Toc96279020"/>
      <w:r w:rsidRPr="00CF03C3">
        <w:rPr>
          <w:rFonts w:cs="Times New Roman"/>
          <w:szCs w:val="28"/>
        </w:rPr>
        <w:t>Обработка древесины. Технология шипового соединения деталей из древесины. Технология соединения деталей из древесины шкантами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bookmarkEnd w:id="292"/>
    </w:p>
    <w:p w14:paraId="649BD9CB" w14:textId="77777777" w:rsidR="000815D2" w:rsidRPr="00CF03C3" w:rsidRDefault="000815D2" w:rsidP="006E36CE">
      <w:pPr>
        <w:spacing w:after="0" w:line="240" w:lineRule="auto"/>
        <w:ind w:firstLine="709"/>
        <w:jc w:val="both"/>
        <w:rPr>
          <w:rFonts w:cs="Times New Roman"/>
          <w:szCs w:val="28"/>
        </w:rPr>
      </w:pPr>
      <w:bookmarkStart w:id="293" w:name="_Toc96279021"/>
      <w:r w:rsidRPr="00CF03C3">
        <w:rPr>
          <w:rFonts w:cs="Times New Roman"/>
          <w:szCs w:val="28"/>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bookmarkEnd w:id="293"/>
    </w:p>
    <w:p w14:paraId="49FF2B5E" w14:textId="77777777" w:rsidR="000815D2" w:rsidRPr="00CF03C3" w:rsidRDefault="000815D2" w:rsidP="006E36CE">
      <w:pPr>
        <w:spacing w:after="0" w:line="240" w:lineRule="auto"/>
        <w:ind w:firstLine="709"/>
        <w:jc w:val="both"/>
        <w:rPr>
          <w:rFonts w:cs="Times New Roman"/>
          <w:i/>
          <w:iCs/>
          <w:szCs w:val="28"/>
        </w:rPr>
      </w:pPr>
      <w:bookmarkStart w:id="294" w:name="_Toc96279022"/>
      <w:r w:rsidRPr="00CF03C3">
        <w:rPr>
          <w:rFonts w:cs="Times New Roman"/>
          <w:i/>
          <w:iCs/>
          <w:szCs w:val="28"/>
        </w:rPr>
        <w:t>Тенденции развития оборудования текстильного и швейного производства</w:t>
      </w:r>
      <w:r w:rsidRPr="00CF03C3">
        <w:rPr>
          <w:rFonts w:cs="Times New Roman"/>
          <w:szCs w:val="28"/>
        </w:rPr>
        <w:t xml:space="preserve">. Вязальные машины. Основные приёмы работы на вязальной машине. </w:t>
      </w:r>
      <w:r w:rsidRPr="00CF03C3">
        <w:rPr>
          <w:rFonts w:cs="Times New Roman"/>
          <w:i/>
          <w:iCs/>
          <w:szCs w:val="28"/>
        </w:rPr>
        <w:t>Использование компьютерных программ и робототехники в процессе обработки текстильных материалов.</w:t>
      </w:r>
      <w:bookmarkEnd w:id="294"/>
    </w:p>
    <w:p w14:paraId="5D2FA132"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Профессии будущего в текстильной и швейной промышленности. </w:t>
      </w:r>
      <w:r w:rsidRPr="00CF03C3">
        <w:rPr>
          <w:rFonts w:cs="Times New Roman"/>
          <w:i/>
          <w:iCs/>
          <w:szCs w:val="28"/>
        </w:rPr>
        <w:t>Текстильные химические волокна. Экологические проблемы сырьевого обеспечения и утилизации отходов процесса производства химического волокна и материалов из него. Нетканые материалы из химических волокон</w:t>
      </w:r>
      <w:r w:rsidRPr="00CF03C3">
        <w:rPr>
          <w:rFonts w:cs="Times New Roman"/>
          <w:szCs w:val="28"/>
        </w:rPr>
        <w:t xml:space="preserve">. Влияние свойств тканей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w:t>
      </w:r>
    </w:p>
    <w:p w14:paraId="0747D22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w:t>
      </w:r>
      <w:r w:rsidRPr="00CF03C3">
        <w:rPr>
          <w:rFonts w:cs="Times New Roman"/>
          <w:i/>
          <w:iCs/>
          <w:szCs w:val="28"/>
        </w:rPr>
        <w:t>Влияние развития производства на изменение трудовых функций работников.</w:t>
      </w:r>
    </w:p>
    <w:p w14:paraId="69561DF3" w14:textId="333CC9BB"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 xml:space="preserve">Раздел 11. Технологии в когнитивной сфере </w:t>
      </w:r>
    </w:p>
    <w:p w14:paraId="27C7CFD1"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Теория решения изобретательских задач (ТРИЗ) и поиск новых технологических решений.</w:t>
      </w:r>
      <w:r w:rsidRPr="00CF03C3">
        <w:rPr>
          <w:rFonts w:cs="Times New Roman"/>
          <w:szCs w:val="28"/>
        </w:rPr>
        <w:t xml:space="preserve"> Основные принципы развития технических систем: полнота компонентов системы, энергетическая проводимость, опережающее развитие рабочего органа и др. </w:t>
      </w:r>
      <w:r w:rsidRPr="00CF03C3">
        <w:rPr>
          <w:rFonts w:cs="Times New Roman"/>
          <w:i/>
          <w:iCs/>
          <w:szCs w:val="28"/>
        </w:rPr>
        <w:t>Решение производственных задач и задач из сферы услуг с использованием методологии ТРИЗ.</w:t>
      </w:r>
    </w:p>
    <w:p w14:paraId="377C44EA" w14:textId="77777777" w:rsidR="000815D2" w:rsidRPr="00CF03C3" w:rsidRDefault="000815D2" w:rsidP="000815D2">
      <w:pPr>
        <w:spacing w:after="0" w:line="240" w:lineRule="auto"/>
        <w:ind w:firstLine="709"/>
        <w:jc w:val="both"/>
        <w:rPr>
          <w:rFonts w:cs="Times New Roman"/>
          <w:szCs w:val="28"/>
        </w:rPr>
      </w:pPr>
      <w:r w:rsidRPr="00CF03C3">
        <w:rPr>
          <w:rFonts w:cs="Times New Roman"/>
          <w:i/>
          <w:iCs/>
          <w:szCs w:val="28"/>
        </w:rPr>
        <w:t>Востребованность системных и когнитивных навыков в современной профессиональной деятельности.</w:t>
      </w:r>
      <w:r w:rsidRPr="00CF03C3">
        <w:rPr>
          <w:rFonts w:cs="Times New Roman"/>
          <w:szCs w:val="28"/>
        </w:rPr>
        <w:t xml:space="preserve"> Интеллект-карты как инструмент систематизации информации. Использование интеллект-карт в проектной деятельности. </w:t>
      </w:r>
      <w:r w:rsidRPr="00CF03C3">
        <w:rPr>
          <w:rFonts w:cs="Times New Roman"/>
          <w:i/>
          <w:iCs/>
          <w:szCs w:val="28"/>
        </w:rPr>
        <w:t>Программные инструменты построения интеллект-карт.</w:t>
      </w:r>
      <w:r w:rsidRPr="00CF03C3">
        <w:rPr>
          <w:rFonts w:cs="Times New Roman"/>
          <w:szCs w:val="28"/>
        </w:rPr>
        <w:t xml:space="preserve"> </w:t>
      </w:r>
    </w:p>
    <w:p w14:paraId="356CA37E"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lastRenderedPageBreak/>
        <w:t xml:space="preserve">Понятие «больших данных» (объём, скорость, разнообразие). Работа с «большими данными» как компонент современной профессиональной деятельности. </w:t>
      </w:r>
      <w:r w:rsidRPr="00CF03C3">
        <w:rPr>
          <w:rFonts w:cs="Times New Roman"/>
          <w:i/>
          <w:iCs/>
          <w:szCs w:val="28"/>
        </w:rPr>
        <w:t>Анализ больших данных при разработке проектов.</w:t>
      </w:r>
      <w:r w:rsidRPr="00CF03C3">
        <w:rPr>
          <w:rFonts w:cs="Times New Roman"/>
          <w:szCs w:val="28"/>
        </w:rPr>
        <w:t xml:space="preserve"> Приёмы визуализации данных. </w:t>
      </w:r>
      <w:r w:rsidRPr="00CF03C3">
        <w:rPr>
          <w:rFonts w:cs="Times New Roman"/>
          <w:i/>
          <w:iCs/>
          <w:szCs w:val="28"/>
        </w:rPr>
        <w:t>Компьютерные инструменты визуализации.</w:t>
      </w:r>
      <w:r w:rsidRPr="00CF03C3">
        <w:rPr>
          <w:rFonts w:cs="Times New Roman"/>
          <w:szCs w:val="28"/>
        </w:rPr>
        <w:t xml:space="preserve"> </w:t>
      </w:r>
    </w:p>
    <w:p w14:paraId="23C8F47D" w14:textId="3E13CC1F"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 xml:space="preserve">Раздел 12. Технологии и человек </w:t>
      </w:r>
    </w:p>
    <w:p w14:paraId="6F581F7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w:t>
      </w:r>
      <w:r w:rsidRPr="00CF03C3">
        <w:rPr>
          <w:rFonts w:cs="Times New Roman"/>
          <w:i/>
          <w:iCs/>
          <w:szCs w:val="28"/>
        </w:rPr>
        <w:t>Метазнания, их роль в применении и создании современных технологий.</w:t>
      </w:r>
    </w:p>
    <w:p w14:paraId="22BC4A69" w14:textId="77777777" w:rsidR="000815D2" w:rsidRPr="00CF03C3" w:rsidRDefault="000815D2" w:rsidP="00EE53D6">
      <w:pPr>
        <w:spacing w:after="0" w:line="240" w:lineRule="auto"/>
        <w:ind w:firstLine="709"/>
        <w:jc w:val="both"/>
        <w:rPr>
          <w:rFonts w:cs="Times New Roman"/>
          <w:szCs w:val="28"/>
        </w:rPr>
      </w:pPr>
    </w:p>
    <w:p w14:paraId="2C7F75E3" w14:textId="77777777" w:rsidR="000815D2" w:rsidRPr="00CF03C3" w:rsidRDefault="000815D2" w:rsidP="00EE53D6">
      <w:pPr>
        <w:spacing w:after="0" w:line="240" w:lineRule="auto"/>
        <w:ind w:firstLine="709"/>
        <w:jc w:val="both"/>
        <w:rPr>
          <w:rFonts w:cs="Times New Roman"/>
          <w:b/>
          <w:bCs/>
          <w:szCs w:val="28"/>
        </w:rPr>
      </w:pPr>
      <w:bookmarkStart w:id="295" w:name="_Toc96279023"/>
      <w:r w:rsidRPr="00CF03C3">
        <w:rPr>
          <w:rFonts w:cs="Times New Roman"/>
          <w:b/>
          <w:bCs/>
          <w:szCs w:val="28"/>
        </w:rPr>
        <w:t>ВАРИАТИВНЫЕ МОДУЛИ</w:t>
      </w:r>
      <w:bookmarkEnd w:id="295"/>
    </w:p>
    <w:p w14:paraId="6FC09329" w14:textId="77777777" w:rsidR="00EE53D6" w:rsidRPr="00CF03C3" w:rsidRDefault="00EE53D6" w:rsidP="00EE53D6">
      <w:pPr>
        <w:spacing w:after="0" w:line="240" w:lineRule="auto"/>
        <w:ind w:firstLine="709"/>
        <w:jc w:val="both"/>
        <w:rPr>
          <w:rFonts w:cs="Times New Roman"/>
          <w:b/>
          <w:bCs/>
          <w:szCs w:val="28"/>
        </w:rPr>
      </w:pPr>
      <w:bookmarkStart w:id="296" w:name="_Toc96279024"/>
    </w:p>
    <w:p w14:paraId="30DA53D7" w14:textId="77777777" w:rsidR="000815D2" w:rsidRPr="00CF03C3" w:rsidRDefault="000815D2" w:rsidP="00EE53D6">
      <w:pPr>
        <w:spacing w:after="0" w:line="240" w:lineRule="auto"/>
        <w:ind w:firstLine="709"/>
        <w:jc w:val="both"/>
        <w:rPr>
          <w:rFonts w:cs="Times New Roman"/>
          <w:b/>
          <w:bCs/>
          <w:szCs w:val="28"/>
        </w:rPr>
      </w:pPr>
      <w:r w:rsidRPr="00CF03C3">
        <w:rPr>
          <w:rFonts w:cs="Times New Roman"/>
          <w:b/>
          <w:bCs/>
          <w:szCs w:val="28"/>
        </w:rPr>
        <w:t>Модуль «Робототехника»</w:t>
      </w:r>
      <w:bookmarkEnd w:id="296"/>
    </w:p>
    <w:p w14:paraId="49DA6C1A" w14:textId="77777777" w:rsidR="00EE53D6" w:rsidRPr="00CF03C3" w:rsidRDefault="00EE53D6" w:rsidP="00EE53D6">
      <w:pPr>
        <w:spacing w:after="0" w:line="240" w:lineRule="auto"/>
        <w:ind w:firstLine="709"/>
        <w:jc w:val="both"/>
        <w:rPr>
          <w:rFonts w:cs="Times New Roman"/>
          <w:b/>
          <w:bCs/>
          <w:szCs w:val="28"/>
        </w:rPr>
      </w:pPr>
      <w:bookmarkStart w:id="297" w:name="_Toc96279025"/>
    </w:p>
    <w:p w14:paraId="42CF38CB" w14:textId="400F6231" w:rsidR="000815D2" w:rsidRPr="00CF03C3" w:rsidRDefault="000815D2" w:rsidP="00A5662E">
      <w:pPr>
        <w:spacing w:after="0" w:line="240" w:lineRule="auto"/>
        <w:jc w:val="both"/>
        <w:rPr>
          <w:rFonts w:cs="Times New Roman"/>
          <w:b/>
          <w:bCs/>
          <w:szCs w:val="28"/>
        </w:rPr>
      </w:pPr>
      <w:r w:rsidRPr="00CF03C3">
        <w:rPr>
          <w:rFonts w:cs="Times New Roman"/>
          <w:b/>
          <w:bCs/>
          <w:szCs w:val="28"/>
        </w:rPr>
        <w:t>5</w:t>
      </w:r>
      <w:r w:rsidR="00EE53D6" w:rsidRPr="00CF03C3">
        <w:rPr>
          <w:rFonts w:cs="Times New Roman"/>
          <w:b/>
          <w:bCs/>
          <w:szCs w:val="28"/>
        </w:rPr>
        <w:t>–</w:t>
      </w:r>
      <w:r w:rsidRPr="00CF03C3">
        <w:rPr>
          <w:rFonts w:cs="Times New Roman"/>
          <w:b/>
          <w:bCs/>
          <w:szCs w:val="28"/>
        </w:rPr>
        <w:t>9 КЛАССЫ</w:t>
      </w:r>
      <w:bookmarkEnd w:id="297"/>
    </w:p>
    <w:p w14:paraId="22C2ADD9" w14:textId="2936B982" w:rsidR="000815D2" w:rsidRPr="00CF03C3" w:rsidRDefault="000815D2" w:rsidP="00EE53D6">
      <w:pPr>
        <w:spacing w:after="0" w:line="240" w:lineRule="auto"/>
        <w:ind w:firstLine="709"/>
        <w:jc w:val="both"/>
        <w:rPr>
          <w:rFonts w:cs="Times New Roman"/>
          <w:szCs w:val="28"/>
        </w:rPr>
      </w:pPr>
      <w:bookmarkStart w:id="298" w:name="_Toc96279026"/>
      <w:r w:rsidRPr="00CF03C3">
        <w:rPr>
          <w:rFonts w:cs="Times New Roman"/>
          <w:b/>
          <w:bCs/>
          <w:szCs w:val="28"/>
        </w:rPr>
        <w:t>Раздел 1. Алгоритмы и исполнители. Роботы как исполнители</w:t>
      </w:r>
      <w:bookmarkEnd w:id="298"/>
    </w:p>
    <w:p w14:paraId="2194191A" w14:textId="77777777" w:rsidR="000815D2" w:rsidRPr="00CF03C3" w:rsidRDefault="000815D2" w:rsidP="00EE53D6">
      <w:pPr>
        <w:spacing w:after="0" w:line="240" w:lineRule="auto"/>
        <w:ind w:firstLine="709"/>
        <w:jc w:val="both"/>
        <w:rPr>
          <w:rFonts w:cs="Times New Roman"/>
          <w:szCs w:val="28"/>
        </w:rPr>
      </w:pPr>
      <w:bookmarkStart w:id="299" w:name="_Toc96279027"/>
      <w:r w:rsidRPr="00CF03C3">
        <w:rPr>
          <w:rFonts w:cs="Times New Roman"/>
          <w:szCs w:val="28"/>
        </w:rPr>
        <w:t xml:space="preserve">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w:t>
      </w:r>
      <w:r w:rsidRPr="00CF03C3">
        <w:rPr>
          <w:rFonts w:cs="Times New Roman"/>
          <w:i/>
          <w:iCs/>
          <w:szCs w:val="28"/>
        </w:rPr>
        <w:t>Общие представления о технологии. Алгоритмы и технологии.</w:t>
      </w:r>
      <w:bookmarkEnd w:id="299"/>
      <w:r w:rsidRPr="00CF03C3">
        <w:rPr>
          <w:rFonts w:cs="Times New Roman"/>
          <w:szCs w:val="28"/>
        </w:rPr>
        <w:t xml:space="preserve"> </w:t>
      </w:r>
    </w:p>
    <w:p w14:paraId="4993C7EC" w14:textId="77777777" w:rsidR="000815D2" w:rsidRPr="00CF03C3" w:rsidRDefault="000815D2" w:rsidP="00EE53D6">
      <w:pPr>
        <w:spacing w:after="0" w:line="240" w:lineRule="auto"/>
        <w:ind w:firstLine="709"/>
        <w:jc w:val="both"/>
        <w:rPr>
          <w:rFonts w:cs="Times New Roman"/>
          <w:szCs w:val="28"/>
        </w:rPr>
      </w:pPr>
      <w:bookmarkStart w:id="300" w:name="_Toc96279028"/>
      <w:r w:rsidRPr="00CF03C3">
        <w:rPr>
          <w:rFonts w:cs="Times New Roman"/>
          <w:szCs w:val="28"/>
        </w:rPr>
        <w:t>Компьютерный исполнитель. Робот. Система команд исполнителя.</w:t>
      </w:r>
      <w:bookmarkEnd w:id="300"/>
    </w:p>
    <w:p w14:paraId="45697B88" w14:textId="77777777" w:rsidR="000815D2" w:rsidRPr="00CF03C3" w:rsidRDefault="000815D2" w:rsidP="00EE53D6">
      <w:pPr>
        <w:spacing w:after="0" w:line="240" w:lineRule="auto"/>
        <w:ind w:firstLine="709"/>
        <w:jc w:val="both"/>
        <w:rPr>
          <w:rFonts w:cs="Times New Roman"/>
          <w:i/>
          <w:iCs/>
          <w:szCs w:val="28"/>
        </w:rPr>
      </w:pPr>
      <w:bookmarkStart w:id="301" w:name="_Toc96279029"/>
      <w:r w:rsidRPr="00CF03C3">
        <w:rPr>
          <w:rFonts w:cs="Times New Roman"/>
          <w:i/>
          <w:iCs/>
          <w:szCs w:val="28"/>
        </w:rPr>
        <w:t>От роботов на экране компьютера к роботам-механизмам.</w:t>
      </w:r>
      <w:bookmarkEnd w:id="301"/>
      <w:r w:rsidRPr="00CF03C3">
        <w:rPr>
          <w:rFonts w:cs="Times New Roman"/>
          <w:i/>
          <w:iCs/>
          <w:szCs w:val="28"/>
        </w:rPr>
        <w:t xml:space="preserve"> </w:t>
      </w:r>
    </w:p>
    <w:p w14:paraId="7AB4DF3A" w14:textId="77777777" w:rsidR="000815D2" w:rsidRPr="00CF03C3" w:rsidRDefault="000815D2" w:rsidP="00EE53D6">
      <w:pPr>
        <w:spacing w:after="0" w:line="240" w:lineRule="auto"/>
        <w:ind w:firstLine="709"/>
        <w:jc w:val="both"/>
        <w:rPr>
          <w:rFonts w:cs="Times New Roman"/>
          <w:szCs w:val="28"/>
        </w:rPr>
      </w:pPr>
      <w:bookmarkStart w:id="302" w:name="_Toc96279030"/>
      <w:r w:rsidRPr="00CF03C3">
        <w:rPr>
          <w:rFonts w:cs="Times New Roman"/>
          <w:szCs w:val="28"/>
        </w:rPr>
        <w:t>Система команд механического робота. Управление механическим роботом.</w:t>
      </w:r>
      <w:bookmarkEnd w:id="302"/>
    </w:p>
    <w:p w14:paraId="07E4B793" w14:textId="77777777" w:rsidR="000815D2" w:rsidRPr="00CF03C3" w:rsidRDefault="000815D2" w:rsidP="00EE53D6">
      <w:pPr>
        <w:spacing w:after="0" w:line="240" w:lineRule="auto"/>
        <w:ind w:firstLine="709"/>
        <w:jc w:val="both"/>
        <w:rPr>
          <w:rFonts w:cs="Times New Roman"/>
          <w:i/>
          <w:iCs/>
          <w:szCs w:val="28"/>
        </w:rPr>
      </w:pPr>
      <w:bookmarkStart w:id="303" w:name="_Toc96279031"/>
      <w:r w:rsidRPr="00CF03C3">
        <w:rPr>
          <w:rFonts w:cs="Times New Roman"/>
          <w:i/>
          <w:iCs/>
          <w:szCs w:val="28"/>
        </w:rPr>
        <w:t>Робототехнические комплексы и их возможности. Знакомство с составом робототехнического конструктора.</w:t>
      </w:r>
      <w:bookmarkEnd w:id="303"/>
      <w:r w:rsidRPr="00CF03C3">
        <w:rPr>
          <w:rFonts w:cs="Times New Roman"/>
          <w:i/>
          <w:iCs/>
          <w:szCs w:val="28"/>
        </w:rPr>
        <w:t xml:space="preserve"> </w:t>
      </w:r>
    </w:p>
    <w:p w14:paraId="6C632D7C" w14:textId="3377838C" w:rsidR="000815D2" w:rsidRPr="00CF03C3" w:rsidRDefault="000815D2" w:rsidP="00EE53D6">
      <w:pPr>
        <w:spacing w:after="0" w:line="240" w:lineRule="auto"/>
        <w:ind w:firstLine="709"/>
        <w:jc w:val="both"/>
        <w:rPr>
          <w:rFonts w:cs="Times New Roman"/>
          <w:szCs w:val="28"/>
        </w:rPr>
      </w:pPr>
      <w:bookmarkStart w:id="304" w:name="_Toc96279032"/>
      <w:r w:rsidRPr="00CF03C3">
        <w:rPr>
          <w:rFonts w:cs="Times New Roman"/>
          <w:b/>
          <w:bCs/>
          <w:szCs w:val="28"/>
        </w:rPr>
        <w:t>Раздел 2.</w:t>
      </w:r>
      <w:r w:rsidRPr="00CF03C3">
        <w:rPr>
          <w:rFonts w:cs="Times New Roman"/>
          <w:szCs w:val="28"/>
        </w:rPr>
        <w:t xml:space="preserve"> </w:t>
      </w:r>
      <w:r w:rsidRPr="00CF03C3">
        <w:rPr>
          <w:rFonts w:cs="Times New Roman"/>
          <w:b/>
          <w:bCs/>
          <w:szCs w:val="28"/>
        </w:rPr>
        <w:t>Роботы: конструирование и управление</w:t>
      </w:r>
      <w:bookmarkEnd w:id="304"/>
      <w:r w:rsidRPr="00CF03C3">
        <w:rPr>
          <w:rFonts w:cs="Times New Roman"/>
          <w:szCs w:val="28"/>
        </w:rPr>
        <w:t xml:space="preserve"> </w:t>
      </w:r>
    </w:p>
    <w:p w14:paraId="33D4D8E5" w14:textId="77777777" w:rsidR="000815D2" w:rsidRPr="00CF03C3" w:rsidRDefault="000815D2" w:rsidP="00EE53D6">
      <w:pPr>
        <w:spacing w:after="0" w:line="240" w:lineRule="auto"/>
        <w:ind w:firstLine="709"/>
        <w:jc w:val="both"/>
        <w:rPr>
          <w:rFonts w:cs="Times New Roman"/>
          <w:szCs w:val="28"/>
        </w:rPr>
      </w:pPr>
      <w:bookmarkStart w:id="305" w:name="_Toc96279033"/>
      <w:r w:rsidRPr="00CF03C3">
        <w:rPr>
          <w:rFonts w:cs="Times New Roman"/>
          <w:szCs w:val="28"/>
        </w:rPr>
        <w:t>Общее устройство робота. Механическая часть. Принцип программного управления.</w:t>
      </w:r>
      <w:bookmarkEnd w:id="305"/>
      <w:r w:rsidRPr="00CF03C3">
        <w:rPr>
          <w:rFonts w:cs="Times New Roman"/>
          <w:szCs w:val="28"/>
        </w:rPr>
        <w:t xml:space="preserve"> </w:t>
      </w:r>
    </w:p>
    <w:p w14:paraId="0791A3EF" w14:textId="77777777" w:rsidR="000815D2" w:rsidRPr="00CF03C3" w:rsidRDefault="000815D2" w:rsidP="00EE53D6">
      <w:pPr>
        <w:spacing w:after="0" w:line="240" w:lineRule="auto"/>
        <w:ind w:firstLine="709"/>
        <w:jc w:val="both"/>
        <w:rPr>
          <w:rFonts w:cs="Times New Roman"/>
          <w:szCs w:val="28"/>
        </w:rPr>
      </w:pPr>
      <w:bookmarkStart w:id="306" w:name="_Toc96279034"/>
      <w:r w:rsidRPr="00CF03C3">
        <w:rPr>
          <w:rFonts w:cs="Times New Roman"/>
          <w:szCs w:val="28"/>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 (с учётом актуального уровня развития обучающихся с ЗПР).</w:t>
      </w:r>
      <w:bookmarkEnd w:id="306"/>
    </w:p>
    <w:p w14:paraId="794ABA06" w14:textId="0AFE6B1A" w:rsidR="000815D2" w:rsidRPr="00CF03C3" w:rsidRDefault="000815D2" w:rsidP="00EE53D6">
      <w:pPr>
        <w:spacing w:after="0" w:line="240" w:lineRule="auto"/>
        <w:ind w:firstLine="709"/>
        <w:jc w:val="both"/>
        <w:rPr>
          <w:rFonts w:cs="Times New Roman"/>
          <w:szCs w:val="28"/>
        </w:rPr>
      </w:pPr>
      <w:bookmarkStart w:id="307" w:name="_Toc96279035"/>
      <w:r w:rsidRPr="00CF03C3">
        <w:rPr>
          <w:rFonts w:cs="Times New Roman"/>
          <w:b/>
          <w:bCs/>
          <w:szCs w:val="28"/>
        </w:rPr>
        <w:t>Раздел 3.</w:t>
      </w:r>
      <w:r w:rsidRPr="00CF03C3">
        <w:rPr>
          <w:rFonts w:cs="Times New Roman"/>
          <w:szCs w:val="28"/>
        </w:rPr>
        <w:t xml:space="preserve"> </w:t>
      </w:r>
      <w:r w:rsidRPr="00CF03C3">
        <w:rPr>
          <w:rFonts w:cs="Times New Roman"/>
          <w:b/>
          <w:bCs/>
          <w:szCs w:val="28"/>
        </w:rPr>
        <w:t>Роботы на производстве</w:t>
      </w:r>
      <w:bookmarkEnd w:id="307"/>
    </w:p>
    <w:p w14:paraId="42CF6CD8" w14:textId="77777777" w:rsidR="000815D2" w:rsidRPr="00CF03C3" w:rsidRDefault="000815D2" w:rsidP="00EE53D6">
      <w:pPr>
        <w:spacing w:after="0" w:line="240" w:lineRule="auto"/>
        <w:ind w:firstLine="709"/>
        <w:jc w:val="both"/>
        <w:rPr>
          <w:rFonts w:cs="Times New Roman"/>
          <w:szCs w:val="28"/>
        </w:rPr>
      </w:pPr>
      <w:bookmarkStart w:id="308" w:name="_Toc96279036"/>
      <w:r w:rsidRPr="00CF03C3">
        <w:rPr>
          <w:rFonts w:cs="Times New Roman"/>
          <w:szCs w:val="28"/>
        </w:rPr>
        <w:t>Роботы-манипуляторы. Перемещение предмета. Лазерный гравёр. 3D-принтер.</w:t>
      </w:r>
      <w:bookmarkEnd w:id="308"/>
      <w:r w:rsidRPr="00CF03C3">
        <w:rPr>
          <w:rFonts w:cs="Times New Roman"/>
          <w:szCs w:val="28"/>
        </w:rPr>
        <w:t xml:space="preserve"> </w:t>
      </w:r>
    </w:p>
    <w:p w14:paraId="2A8F6D44" w14:textId="77777777" w:rsidR="000815D2" w:rsidRPr="00CF03C3" w:rsidRDefault="000815D2" w:rsidP="00EE53D6">
      <w:pPr>
        <w:spacing w:after="0" w:line="240" w:lineRule="auto"/>
        <w:ind w:firstLine="709"/>
        <w:jc w:val="both"/>
        <w:rPr>
          <w:rFonts w:cs="Times New Roman"/>
          <w:i/>
          <w:iCs/>
          <w:szCs w:val="28"/>
        </w:rPr>
      </w:pPr>
      <w:bookmarkStart w:id="309" w:name="_Toc96279037"/>
      <w:r w:rsidRPr="00CF03C3">
        <w:rPr>
          <w:rFonts w:cs="Times New Roman"/>
          <w:szCs w:val="28"/>
        </w:rPr>
        <w:t xml:space="preserve">Производственные линии. Взаимодействие роботов. </w:t>
      </w:r>
      <w:r w:rsidRPr="00CF03C3">
        <w:rPr>
          <w:rFonts w:cs="Times New Roman"/>
          <w:i/>
          <w:iCs/>
          <w:szCs w:val="28"/>
        </w:rPr>
        <w:t>Понятие о производстве 4.0. Модели производственных линий.</w:t>
      </w:r>
      <w:bookmarkEnd w:id="309"/>
      <w:r w:rsidRPr="00CF03C3">
        <w:rPr>
          <w:rFonts w:cs="Times New Roman"/>
          <w:i/>
          <w:iCs/>
          <w:szCs w:val="28"/>
        </w:rPr>
        <w:t xml:space="preserve"> </w:t>
      </w:r>
    </w:p>
    <w:p w14:paraId="5B5F9887" w14:textId="5D5F84BB" w:rsidR="000815D2" w:rsidRPr="00CF03C3" w:rsidRDefault="000815D2" w:rsidP="00EE53D6">
      <w:pPr>
        <w:spacing w:after="0" w:line="240" w:lineRule="auto"/>
        <w:ind w:firstLine="709"/>
        <w:jc w:val="both"/>
        <w:rPr>
          <w:rFonts w:cs="Times New Roman"/>
          <w:szCs w:val="28"/>
        </w:rPr>
      </w:pPr>
      <w:bookmarkStart w:id="310" w:name="_Toc96279038"/>
      <w:r w:rsidRPr="00CF03C3">
        <w:rPr>
          <w:rFonts w:cs="Times New Roman"/>
          <w:b/>
          <w:bCs/>
          <w:szCs w:val="28"/>
        </w:rPr>
        <w:t>Раздел 4.</w:t>
      </w:r>
      <w:r w:rsidRPr="00CF03C3">
        <w:rPr>
          <w:rFonts w:cs="Times New Roman"/>
          <w:szCs w:val="28"/>
        </w:rPr>
        <w:t xml:space="preserve"> </w:t>
      </w:r>
      <w:r w:rsidRPr="00CF03C3">
        <w:rPr>
          <w:rFonts w:cs="Times New Roman"/>
          <w:b/>
          <w:bCs/>
          <w:szCs w:val="28"/>
        </w:rPr>
        <w:t>Робототехнические проекты</w:t>
      </w:r>
      <w:bookmarkEnd w:id="310"/>
    </w:p>
    <w:p w14:paraId="7D6B502D" w14:textId="77777777" w:rsidR="000815D2" w:rsidRPr="00CF03C3" w:rsidRDefault="000815D2" w:rsidP="00EE53D6">
      <w:pPr>
        <w:spacing w:after="0" w:line="240" w:lineRule="auto"/>
        <w:ind w:firstLine="709"/>
        <w:jc w:val="both"/>
        <w:rPr>
          <w:rFonts w:cs="Times New Roman"/>
          <w:i/>
          <w:iCs/>
          <w:szCs w:val="28"/>
        </w:rPr>
      </w:pPr>
      <w:bookmarkStart w:id="311" w:name="_Toc96279039"/>
      <w:r w:rsidRPr="00CF03C3">
        <w:rPr>
          <w:rFonts w:cs="Times New Roman"/>
          <w:szCs w:val="28"/>
        </w:rPr>
        <w:t xml:space="preserve">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w:t>
      </w:r>
      <w:r w:rsidRPr="00CF03C3">
        <w:rPr>
          <w:rFonts w:cs="Times New Roman"/>
          <w:szCs w:val="28"/>
        </w:rPr>
        <w:lastRenderedPageBreak/>
        <w:t>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w:t>
      </w:r>
      <w:r w:rsidRPr="00CF03C3">
        <w:rPr>
          <w:rFonts w:cs="Times New Roman"/>
          <w:i/>
          <w:iCs/>
          <w:szCs w:val="28"/>
        </w:rPr>
        <w:t xml:space="preserve"> отладка и оценка полноты и точности выполнения задания роботом.</w:t>
      </w:r>
      <w:bookmarkEnd w:id="311"/>
    </w:p>
    <w:p w14:paraId="18EFC616" w14:textId="77777777" w:rsidR="000815D2" w:rsidRPr="00CF03C3" w:rsidRDefault="000815D2" w:rsidP="00EE53D6">
      <w:pPr>
        <w:spacing w:after="0" w:line="240" w:lineRule="auto"/>
        <w:ind w:firstLine="709"/>
        <w:jc w:val="both"/>
        <w:rPr>
          <w:rFonts w:cs="Times New Roman"/>
          <w:i/>
          <w:iCs/>
          <w:szCs w:val="28"/>
        </w:rPr>
      </w:pPr>
      <w:bookmarkStart w:id="312" w:name="_Toc96279040"/>
      <w:r w:rsidRPr="00CF03C3">
        <w:rPr>
          <w:rFonts w:cs="Times New Roman"/>
          <w:i/>
          <w:iCs/>
          <w:szCs w:val="28"/>
        </w:rPr>
        <w:t>Примеры роботов из различных областей. Их возможности и ограничения.</w:t>
      </w:r>
      <w:bookmarkEnd w:id="312"/>
      <w:r w:rsidRPr="00CF03C3">
        <w:rPr>
          <w:rFonts w:cs="Times New Roman"/>
          <w:i/>
          <w:iCs/>
          <w:szCs w:val="28"/>
        </w:rPr>
        <w:t xml:space="preserve"> </w:t>
      </w:r>
    </w:p>
    <w:p w14:paraId="418EF7A9" w14:textId="3473F44B" w:rsidR="000815D2" w:rsidRPr="00CF03C3" w:rsidRDefault="000815D2" w:rsidP="00EE53D6">
      <w:pPr>
        <w:spacing w:after="0" w:line="240" w:lineRule="auto"/>
        <w:ind w:firstLine="709"/>
        <w:jc w:val="both"/>
        <w:rPr>
          <w:rFonts w:cs="Times New Roman"/>
          <w:szCs w:val="28"/>
        </w:rPr>
      </w:pPr>
      <w:bookmarkStart w:id="313" w:name="_Toc96279041"/>
      <w:r w:rsidRPr="00CF03C3">
        <w:rPr>
          <w:rFonts w:cs="Times New Roman"/>
          <w:b/>
          <w:bCs/>
          <w:szCs w:val="28"/>
        </w:rPr>
        <w:t>Раздел 5.</w:t>
      </w:r>
      <w:r w:rsidRPr="00CF03C3">
        <w:rPr>
          <w:rFonts w:cs="Times New Roman"/>
          <w:szCs w:val="28"/>
        </w:rPr>
        <w:t xml:space="preserve"> </w:t>
      </w:r>
      <w:r w:rsidRPr="00CF03C3">
        <w:rPr>
          <w:rFonts w:cs="Times New Roman"/>
          <w:b/>
          <w:bCs/>
          <w:szCs w:val="28"/>
        </w:rPr>
        <w:t>От робототехники к искусственному интеллекту</w:t>
      </w:r>
      <w:bookmarkEnd w:id="313"/>
      <w:r w:rsidRPr="00CF03C3">
        <w:rPr>
          <w:rFonts w:cs="Times New Roman"/>
          <w:szCs w:val="28"/>
        </w:rPr>
        <w:t xml:space="preserve"> </w:t>
      </w:r>
    </w:p>
    <w:p w14:paraId="24BFD4AE" w14:textId="77777777" w:rsidR="000815D2" w:rsidRPr="00CF03C3" w:rsidRDefault="000815D2" w:rsidP="00EE53D6">
      <w:pPr>
        <w:spacing w:after="0" w:line="240" w:lineRule="auto"/>
        <w:ind w:firstLine="709"/>
        <w:jc w:val="both"/>
        <w:rPr>
          <w:rFonts w:cs="Times New Roman"/>
          <w:i/>
          <w:iCs/>
          <w:szCs w:val="28"/>
        </w:rPr>
      </w:pPr>
      <w:bookmarkStart w:id="314" w:name="_Toc96279042"/>
      <w:r w:rsidRPr="00CF03C3">
        <w:rPr>
          <w:rFonts w:cs="Times New Roman"/>
          <w:i/>
          <w:iCs/>
          <w:szCs w:val="28"/>
        </w:rPr>
        <w:t>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w:t>
      </w:r>
      <w:bookmarkEnd w:id="314"/>
      <w:r w:rsidRPr="00CF03C3">
        <w:rPr>
          <w:rFonts w:cs="Times New Roman"/>
          <w:i/>
          <w:iCs/>
          <w:szCs w:val="28"/>
        </w:rPr>
        <w:t xml:space="preserve"> </w:t>
      </w:r>
    </w:p>
    <w:p w14:paraId="6E4ED938" w14:textId="77777777" w:rsidR="000815D2" w:rsidRPr="00CF03C3" w:rsidRDefault="000815D2" w:rsidP="00EE53D6">
      <w:pPr>
        <w:spacing w:after="0" w:line="240" w:lineRule="auto"/>
        <w:ind w:firstLine="709"/>
        <w:jc w:val="both"/>
        <w:rPr>
          <w:rFonts w:cs="Times New Roman"/>
          <w:szCs w:val="28"/>
        </w:rPr>
      </w:pPr>
    </w:p>
    <w:p w14:paraId="61F03A85" w14:textId="77777777" w:rsidR="000815D2" w:rsidRPr="00CF03C3" w:rsidRDefault="000815D2" w:rsidP="00EE53D6">
      <w:pPr>
        <w:spacing w:after="0" w:line="240" w:lineRule="auto"/>
        <w:ind w:firstLine="709"/>
        <w:jc w:val="both"/>
        <w:rPr>
          <w:rFonts w:cs="Times New Roman"/>
          <w:b/>
          <w:bCs/>
          <w:szCs w:val="28"/>
        </w:rPr>
      </w:pPr>
      <w:bookmarkStart w:id="315" w:name="_Toc96279043"/>
      <w:r w:rsidRPr="00CF03C3">
        <w:rPr>
          <w:rFonts w:cs="Times New Roman"/>
          <w:b/>
          <w:bCs/>
          <w:szCs w:val="28"/>
        </w:rPr>
        <w:t>Модуль «3D-моделирование, макетирование, прототипирование»</w:t>
      </w:r>
      <w:bookmarkEnd w:id="315"/>
    </w:p>
    <w:p w14:paraId="5F6FAC79" w14:textId="77777777" w:rsidR="00EE53D6" w:rsidRPr="00CF03C3" w:rsidRDefault="00EE53D6" w:rsidP="00EE53D6">
      <w:pPr>
        <w:spacing w:after="0" w:line="240" w:lineRule="auto"/>
        <w:ind w:firstLine="709"/>
        <w:jc w:val="both"/>
        <w:rPr>
          <w:rFonts w:cs="Times New Roman"/>
          <w:b/>
          <w:bCs/>
          <w:szCs w:val="28"/>
        </w:rPr>
      </w:pPr>
      <w:bookmarkStart w:id="316" w:name="_Toc96279044"/>
    </w:p>
    <w:p w14:paraId="5801DFD9" w14:textId="45750678" w:rsidR="000815D2" w:rsidRPr="00CF03C3" w:rsidRDefault="000815D2" w:rsidP="00A5662E">
      <w:pPr>
        <w:spacing w:after="0" w:line="240" w:lineRule="auto"/>
        <w:jc w:val="both"/>
        <w:rPr>
          <w:rFonts w:cs="Times New Roman"/>
          <w:b/>
          <w:bCs/>
          <w:szCs w:val="28"/>
        </w:rPr>
      </w:pPr>
      <w:r w:rsidRPr="00CF03C3">
        <w:rPr>
          <w:rFonts w:cs="Times New Roman"/>
          <w:b/>
          <w:bCs/>
          <w:szCs w:val="28"/>
        </w:rPr>
        <w:t>7</w:t>
      </w:r>
      <w:r w:rsidR="00EE53D6" w:rsidRPr="00CF03C3">
        <w:rPr>
          <w:rFonts w:cs="Times New Roman"/>
          <w:b/>
          <w:bCs/>
          <w:szCs w:val="28"/>
        </w:rPr>
        <w:t>–</w:t>
      </w:r>
      <w:r w:rsidRPr="00CF03C3">
        <w:rPr>
          <w:rFonts w:cs="Times New Roman"/>
          <w:b/>
          <w:bCs/>
          <w:szCs w:val="28"/>
        </w:rPr>
        <w:t>9 КЛАССЫ</w:t>
      </w:r>
      <w:bookmarkEnd w:id="316"/>
    </w:p>
    <w:p w14:paraId="5AF5785F" w14:textId="3585FB7E" w:rsidR="000815D2" w:rsidRPr="00CF03C3" w:rsidRDefault="000815D2" w:rsidP="00EE53D6">
      <w:pPr>
        <w:spacing w:after="0" w:line="240" w:lineRule="auto"/>
        <w:ind w:firstLine="709"/>
        <w:jc w:val="both"/>
        <w:rPr>
          <w:rFonts w:cs="Times New Roman"/>
          <w:szCs w:val="28"/>
        </w:rPr>
      </w:pPr>
      <w:bookmarkStart w:id="317" w:name="_Toc96279045"/>
      <w:r w:rsidRPr="00CF03C3">
        <w:rPr>
          <w:rFonts w:cs="Times New Roman"/>
          <w:b/>
          <w:bCs/>
          <w:szCs w:val="28"/>
        </w:rPr>
        <w:t>Раздел 1.</w:t>
      </w:r>
      <w:r w:rsidRPr="00CF03C3">
        <w:rPr>
          <w:rFonts w:cs="Times New Roman"/>
          <w:szCs w:val="28"/>
        </w:rPr>
        <w:t xml:space="preserve"> </w:t>
      </w:r>
      <w:r w:rsidRPr="00CF03C3">
        <w:rPr>
          <w:rFonts w:cs="Times New Roman"/>
          <w:b/>
          <w:bCs/>
          <w:szCs w:val="28"/>
        </w:rPr>
        <w:t>Модели и технологии</w:t>
      </w:r>
      <w:bookmarkEnd w:id="317"/>
      <w:r w:rsidRPr="00CF03C3">
        <w:rPr>
          <w:rFonts w:cs="Times New Roman"/>
          <w:szCs w:val="28"/>
        </w:rPr>
        <w:t xml:space="preserve"> </w:t>
      </w:r>
    </w:p>
    <w:p w14:paraId="1617CDF9" w14:textId="77777777" w:rsidR="000815D2" w:rsidRPr="00CF03C3" w:rsidRDefault="000815D2" w:rsidP="00EE53D6">
      <w:pPr>
        <w:spacing w:after="0" w:line="240" w:lineRule="auto"/>
        <w:ind w:firstLine="709"/>
        <w:jc w:val="both"/>
        <w:rPr>
          <w:rFonts w:cs="Times New Roman"/>
          <w:szCs w:val="28"/>
        </w:rPr>
      </w:pPr>
      <w:bookmarkStart w:id="318" w:name="_Toc96279046"/>
      <w:r w:rsidRPr="00CF03C3">
        <w:rPr>
          <w:rFonts w:cs="Times New Roman"/>
          <w:szCs w:val="28"/>
        </w:rPr>
        <w:t>Виды и свойства, назначение моделей. Адекватность модели моделируемому объекту и целям моделирования.</w:t>
      </w:r>
      <w:bookmarkEnd w:id="318"/>
      <w:r w:rsidRPr="00CF03C3">
        <w:rPr>
          <w:rFonts w:cs="Times New Roman"/>
          <w:szCs w:val="28"/>
        </w:rPr>
        <w:t xml:space="preserve"> </w:t>
      </w:r>
    </w:p>
    <w:p w14:paraId="2A458DCB" w14:textId="700DD8B4" w:rsidR="000815D2" w:rsidRPr="00CF03C3" w:rsidRDefault="000815D2" w:rsidP="00EE53D6">
      <w:pPr>
        <w:spacing w:after="0" w:line="240" w:lineRule="auto"/>
        <w:ind w:firstLine="709"/>
        <w:jc w:val="both"/>
        <w:rPr>
          <w:rFonts w:cs="Times New Roman"/>
          <w:szCs w:val="28"/>
        </w:rPr>
      </w:pPr>
      <w:bookmarkStart w:id="319" w:name="_Toc96279047"/>
      <w:r w:rsidRPr="00CF03C3">
        <w:rPr>
          <w:rFonts w:cs="Times New Roman"/>
          <w:b/>
          <w:bCs/>
          <w:szCs w:val="28"/>
        </w:rPr>
        <w:t>Раздел 2.</w:t>
      </w:r>
      <w:r w:rsidRPr="00CF03C3">
        <w:rPr>
          <w:rFonts w:cs="Times New Roman"/>
          <w:szCs w:val="28"/>
        </w:rPr>
        <w:t xml:space="preserve"> </w:t>
      </w:r>
      <w:r w:rsidRPr="00CF03C3">
        <w:rPr>
          <w:rFonts w:cs="Times New Roman"/>
          <w:b/>
          <w:bCs/>
          <w:szCs w:val="28"/>
        </w:rPr>
        <w:t>Визуальные модели</w:t>
      </w:r>
      <w:bookmarkEnd w:id="319"/>
      <w:r w:rsidRPr="00CF03C3">
        <w:rPr>
          <w:rFonts w:cs="Times New Roman"/>
          <w:szCs w:val="28"/>
        </w:rPr>
        <w:t xml:space="preserve"> </w:t>
      </w:r>
    </w:p>
    <w:p w14:paraId="495D7166" w14:textId="77777777" w:rsidR="000815D2" w:rsidRPr="00CF03C3" w:rsidRDefault="000815D2" w:rsidP="00EE53D6">
      <w:pPr>
        <w:spacing w:after="0" w:line="240" w:lineRule="auto"/>
        <w:ind w:firstLine="709"/>
        <w:jc w:val="both"/>
        <w:rPr>
          <w:rFonts w:cs="Times New Roman"/>
          <w:szCs w:val="28"/>
        </w:rPr>
      </w:pPr>
      <w:bookmarkStart w:id="320" w:name="_Toc96279048"/>
      <w:r w:rsidRPr="00CF03C3">
        <w:rPr>
          <w:rFonts w:cs="Times New Roman"/>
          <w:szCs w:val="28"/>
        </w:rPr>
        <w:t>3D-моделирование как технология создания визуальных моделей.</w:t>
      </w:r>
      <w:bookmarkEnd w:id="320"/>
    </w:p>
    <w:p w14:paraId="20D428ED" w14:textId="77777777" w:rsidR="000815D2" w:rsidRPr="00CF03C3" w:rsidRDefault="000815D2" w:rsidP="00EE53D6">
      <w:pPr>
        <w:spacing w:after="0" w:line="240" w:lineRule="auto"/>
        <w:ind w:firstLine="709"/>
        <w:jc w:val="both"/>
        <w:rPr>
          <w:rFonts w:cs="Times New Roman"/>
          <w:szCs w:val="28"/>
        </w:rPr>
      </w:pPr>
      <w:bookmarkStart w:id="321" w:name="_Toc96279049"/>
      <w:r w:rsidRPr="00CF03C3">
        <w:rPr>
          <w:rFonts w:cs="Times New Roman"/>
          <w:szCs w:val="28"/>
        </w:rPr>
        <w:t>Графические примитивы в 3D-моделировании. Куб и кубоид. Шар и многогранник. Цилиндр, призма, пирамида.</w:t>
      </w:r>
      <w:bookmarkEnd w:id="321"/>
    </w:p>
    <w:p w14:paraId="0632E1E5" w14:textId="77777777" w:rsidR="000815D2" w:rsidRPr="00CF03C3" w:rsidRDefault="000815D2" w:rsidP="00EE53D6">
      <w:pPr>
        <w:spacing w:after="0" w:line="240" w:lineRule="auto"/>
        <w:ind w:firstLine="709"/>
        <w:jc w:val="both"/>
        <w:rPr>
          <w:rFonts w:cs="Times New Roman"/>
          <w:i/>
          <w:iCs/>
          <w:szCs w:val="28"/>
        </w:rPr>
      </w:pPr>
      <w:bookmarkStart w:id="322" w:name="_Toc96279050"/>
      <w:r w:rsidRPr="00CF03C3">
        <w:rPr>
          <w:rFonts w:cs="Times New Roman"/>
          <w:szCs w:val="28"/>
        </w:rPr>
        <w:t xml:space="preserve">Операции над примитивами. Поворот тел в пространстве. Масштабирование тел. </w:t>
      </w:r>
      <w:r w:rsidRPr="00CF03C3">
        <w:rPr>
          <w:rFonts w:cs="Times New Roman"/>
          <w:i/>
          <w:iCs/>
          <w:szCs w:val="28"/>
        </w:rPr>
        <w:t>Вычитание, пересечение и объединение геометрических тел.</w:t>
      </w:r>
      <w:bookmarkEnd w:id="322"/>
    </w:p>
    <w:p w14:paraId="6910C0D7" w14:textId="77777777" w:rsidR="000815D2" w:rsidRPr="00CF03C3" w:rsidRDefault="000815D2" w:rsidP="00EE53D6">
      <w:pPr>
        <w:spacing w:after="0" w:line="240" w:lineRule="auto"/>
        <w:ind w:firstLine="709"/>
        <w:jc w:val="both"/>
        <w:rPr>
          <w:rFonts w:cs="Times New Roman"/>
          <w:szCs w:val="28"/>
        </w:rPr>
      </w:pPr>
      <w:bookmarkStart w:id="323" w:name="_Toc96279051"/>
      <w:r w:rsidRPr="00CF03C3">
        <w:rPr>
          <w:rFonts w:cs="Times New Roman"/>
          <w:szCs w:val="28"/>
        </w:rPr>
        <w:t>Моделирование сложных объектов.</w:t>
      </w:r>
      <w:bookmarkEnd w:id="323"/>
    </w:p>
    <w:p w14:paraId="42C2F037" w14:textId="77777777" w:rsidR="000815D2" w:rsidRPr="00CF03C3" w:rsidRDefault="000815D2" w:rsidP="00EE53D6">
      <w:pPr>
        <w:spacing w:after="0" w:line="240" w:lineRule="auto"/>
        <w:ind w:firstLine="709"/>
        <w:jc w:val="both"/>
        <w:rPr>
          <w:rFonts w:cs="Times New Roman"/>
          <w:i/>
          <w:iCs/>
          <w:szCs w:val="28"/>
        </w:rPr>
      </w:pPr>
      <w:bookmarkStart w:id="324" w:name="_Toc96279052"/>
      <w:r w:rsidRPr="00CF03C3">
        <w:rPr>
          <w:rFonts w:cs="Times New Roman"/>
          <w:i/>
          <w:iCs/>
          <w:szCs w:val="28"/>
        </w:rPr>
        <w:t>Рендеринг. Полигональная сетка. Диаграмма Вронского и её особенности. Триангуляция Делоне. Компьютерные программы, осуществляющие рендеринг (рендеры).</w:t>
      </w:r>
      <w:bookmarkEnd w:id="324"/>
      <w:r w:rsidRPr="00CF03C3">
        <w:rPr>
          <w:rFonts w:cs="Times New Roman"/>
          <w:i/>
          <w:iCs/>
          <w:szCs w:val="28"/>
        </w:rPr>
        <w:t xml:space="preserve"> </w:t>
      </w:r>
    </w:p>
    <w:p w14:paraId="4B864E56" w14:textId="77777777" w:rsidR="000815D2" w:rsidRPr="00CF03C3" w:rsidRDefault="000815D2" w:rsidP="00EE53D6">
      <w:pPr>
        <w:spacing w:after="0" w:line="240" w:lineRule="auto"/>
        <w:ind w:firstLine="709"/>
        <w:jc w:val="both"/>
        <w:rPr>
          <w:rFonts w:cs="Times New Roman"/>
          <w:szCs w:val="28"/>
        </w:rPr>
      </w:pPr>
      <w:bookmarkStart w:id="325" w:name="_Toc96279053"/>
      <w:r w:rsidRPr="00CF03C3">
        <w:rPr>
          <w:rFonts w:cs="Times New Roman"/>
          <w:szCs w:val="28"/>
        </w:rPr>
        <w:t>3D-печать. Техника безопасности в 3D-печати. Аддитивные технологии. Экструдер и его устройство. Кинематика 3D-принтера.</w:t>
      </w:r>
      <w:bookmarkEnd w:id="325"/>
      <w:r w:rsidRPr="00CF03C3">
        <w:rPr>
          <w:rFonts w:cs="Times New Roman"/>
          <w:szCs w:val="28"/>
        </w:rPr>
        <w:t xml:space="preserve"> </w:t>
      </w:r>
    </w:p>
    <w:p w14:paraId="7A7829B5" w14:textId="77777777" w:rsidR="000815D2" w:rsidRPr="00CF03C3" w:rsidRDefault="000815D2" w:rsidP="00EE53D6">
      <w:pPr>
        <w:spacing w:after="0" w:line="240" w:lineRule="auto"/>
        <w:ind w:firstLine="709"/>
        <w:jc w:val="both"/>
        <w:rPr>
          <w:rFonts w:cs="Times New Roman"/>
          <w:szCs w:val="28"/>
        </w:rPr>
      </w:pPr>
      <w:bookmarkStart w:id="326" w:name="_Toc96279054"/>
      <w:r w:rsidRPr="00CF03C3">
        <w:rPr>
          <w:rFonts w:cs="Times New Roman"/>
          <w:szCs w:val="28"/>
        </w:rPr>
        <w:t>Характеристики материалов для 3D-принтера. Основные настройки для выполнения печати на 3D-принтере. Подготовка к печати. Печать 3D-модели.</w:t>
      </w:r>
      <w:bookmarkEnd w:id="326"/>
    </w:p>
    <w:p w14:paraId="6EE4F73E" w14:textId="77777777" w:rsidR="000815D2" w:rsidRPr="00CF03C3" w:rsidRDefault="000815D2" w:rsidP="00EE53D6">
      <w:pPr>
        <w:spacing w:after="0" w:line="240" w:lineRule="auto"/>
        <w:ind w:firstLine="709"/>
        <w:jc w:val="both"/>
        <w:rPr>
          <w:rFonts w:cs="Times New Roman"/>
          <w:szCs w:val="28"/>
        </w:rPr>
      </w:pPr>
      <w:bookmarkStart w:id="327" w:name="_Toc96279055"/>
      <w:r w:rsidRPr="00CF03C3">
        <w:rPr>
          <w:rFonts w:cs="Times New Roman"/>
          <w:szCs w:val="28"/>
        </w:rPr>
        <w:t>Профессии, связанные с 3D-печатью.</w:t>
      </w:r>
      <w:bookmarkEnd w:id="327"/>
    </w:p>
    <w:p w14:paraId="60EDF457" w14:textId="5E3F599D" w:rsidR="000815D2" w:rsidRPr="00CF03C3" w:rsidRDefault="000815D2" w:rsidP="00EE53D6">
      <w:pPr>
        <w:spacing w:after="0" w:line="240" w:lineRule="auto"/>
        <w:ind w:firstLine="709"/>
        <w:jc w:val="both"/>
        <w:rPr>
          <w:rFonts w:cs="Times New Roman"/>
          <w:szCs w:val="28"/>
        </w:rPr>
      </w:pPr>
      <w:bookmarkStart w:id="328" w:name="_Toc96279056"/>
      <w:r w:rsidRPr="00CF03C3">
        <w:rPr>
          <w:rFonts w:cs="Times New Roman"/>
          <w:b/>
          <w:bCs/>
          <w:szCs w:val="28"/>
        </w:rPr>
        <w:t>Раздел 3.</w:t>
      </w:r>
      <w:r w:rsidRPr="00CF03C3">
        <w:rPr>
          <w:rFonts w:cs="Times New Roman"/>
          <w:szCs w:val="28"/>
        </w:rPr>
        <w:t xml:space="preserve"> </w:t>
      </w:r>
      <w:r w:rsidRPr="00CF03C3">
        <w:rPr>
          <w:rFonts w:cs="Times New Roman"/>
          <w:b/>
          <w:bCs/>
          <w:szCs w:val="28"/>
        </w:rPr>
        <w:t>Создание макетов с помощью программных средств</w:t>
      </w:r>
      <w:bookmarkEnd w:id="328"/>
      <w:r w:rsidRPr="00CF03C3">
        <w:rPr>
          <w:rFonts w:cs="Times New Roman"/>
          <w:szCs w:val="28"/>
        </w:rPr>
        <w:t xml:space="preserve"> </w:t>
      </w:r>
    </w:p>
    <w:p w14:paraId="23C3A053" w14:textId="77777777" w:rsidR="000815D2" w:rsidRPr="00CF03C3" w:rsidRDefault="000815D2" w:rsidP="00EE53D6">
      <w:pPr>
        <w:spacing w:after="0" w:line="240" w:lineRule="auto"/>
        <w:ind w:firstLine="709"/>
        <w:jc w:val="both"/>
        <w:rPr>
          <w:rFonts w:cs="Times New Roman"/>
          <w:szCs w:val="28"/>
        </w:rPr>
      </w:pPr>
      <w:bookmarkStart w:id="329" w:name="_Toc96279057"/>
      <w:r w:rsidRPr="00CF03C3">
        <w:rPr>
          <w:rFonts w:cs="Times New Roman"/>
          <w:szCs w:val="28"/>
        </w:rPr>
        <w:t xml:space="preserve">Компоненты технологии макетирования: выполнение развёртки, сборка деталей макета. </w:t>
      </w:r>
      <w:r w:rsidRPr="00CF03C3">
        <w:rPr>
          <w:rFonts w:cs="Times New Roman"/>
          <w:i/>
          <w:iCs/>
          <w:szCs w:val="28"/>
        </w:rPr>
        <w:t>Разработка графической документации.</w:t>
      </w:r>
      <w:bookmarkEnd w:id="329"/>
    </w:p>
    <w:p w14:paraId="22EA4727" w14:textId="3F5DCF5A" w:rsidR="000815D2" w:rsidRPr="00CF03C3" w:rsidRDefault="000815D2" w:rsidP="00EE53D6">
      <w:pPr>
        <w:spacing w:after="0" w:line="240" w:lineRule="auto"/>
        <w:ind w:firstLine="709"/>
        <w:jc w:val="both"/>
        <w:rPr>
          <w:rFonts w:cs="Times New Roman"/>
          <w:szCs w:val="28"/>
        </w:rPr>
      </w:pPr>
      <w:bookmarkStart w:id="330" w:name="_Toc96279058"/>
      <w:r w:rsidRPr="00CF03C3">
        <w:rPr>
          <w:rFonts w:cs="Times New Roman"/>
          <w:b/>
          <w:bCs/>
          <w:szCs w:val="28"/>
        </w:rPr>
        <w:t>Раздел 4.</w:t>
      </w:r>
      <w:r w:rsidRPr="00CF03C3">
        <w:rPr>
          <w:rFonts w:cs="Times New Roman"/>
          <w:szCs w:val="28"/>
        </w:rPr>
        <w:t xml:space="preserve"> </w:t>
      </w:r>
      <w:r w:rsidRPr="00CF03C3">
        <w:rPr>
          <w:rFonts w:cs="Times New Roman"/>
          <w:b/>
          <w:bCs/>
          <w:szCs w:val="28"/>
        </w:rPr>
        <w:t>Технология создания и исследования прототипов</w:t>
      </w:r>
      <w:bookmarkEnd w:id="330"/>
      <w:r w:rsidRPr="00CF03C3">
        <w:rPr>
          <w:rFonts w:cs="Times New Roman"/>
          <w:szCs w:val="28"/>
        </w:rPr>
        <w:t xml:space="preserve"> </w:t>
      </w:r>
    </w:p>
    <w:p w14:paraId="10B86316" w14:textId="77777777" w:rsidR="000815D2" w:rsidRPr="00CF03C3" w:rsidRDefault="000815D2" w:rsidP="000C61AE">
      <w:pPr>
        <w:spacing w:after="0" w:line="240" w:lineRule="auto"/>
        <w:ind w:firstLine="709"/>
        <w:jc w:val="both"/>
        <w:rPr>
          <w:rFonts w:cs="Times New Roman"/>
          <w:szCs w:val="28"/>
        </w:rPr>
      </w:pPr>
      <w:bookmarkStart w:id="331" w:name="_Toc96279059"/>
      <w:r w:rsidRPr="00CF03C3">
        <w:rPr>
          <w:rFonts w:cs="Times New Roman"/>
          <w:szCs w:val="28"/>
        </w:rPr>
        <w:t>Создание прототипа. Исследование прототипа. Перенос выявленных свойств прототипа на реальные объекты.</w:t>
      </w:r>
      <w:bookmarkEnd w:id="331"/>
      <w:r w:rsidRPr="00CF03C3">
        <w:rPr>
          <w:rFonts w:cs="Times New Roman"/>
          <w:szCs w:val="28"/>
        </w:rPr>
        <w:t xml:space="preserve"> </w:t>
      </w:r>
    </w:p>
    <w:p w14:paraId="0CBDF426" w14:textId="77777777" w:rsidR="000815D2" w:rsidRPr="00CF03C3" w:rsidRDefault="000815D2" w:rsidP="000C61AE">
      <w:pPr>
        <w:spacing w:after="0" w:line="240" w:lineRule="auto"/>
        <w:ind w:firstLine="709"/>
        <w:jc w:val="both"/>
        <w:rPr>
          <w:rFonts w:cs="Times New Roman"/>
          <w:szCs w:val="28"/>
        </w:rPr>
      </w:pPr>
    </w:p>
    <w:p w14:paraId="6E4C0F46" w14:textId="77777777" w:rsidR="000815D2" w:rsidRPr="00CF03C3" w:rsidRDefault="000815D2" w:rsidP="000C61AE">
      <w:pPr>
        <w:spacing w:after="0" w:line="240" w:lineRule="auto"/>
        <w:ind w:firstLine="709"/>
        <w:jc w:val="both"/>
        <w:rPr>
          <w:rFonts w:cs="Times New Roman"/>
          <w:b/>
          <w:bCs/>
          <w:szCs w:val="28"/>
        </w:rPr>
      </w:pPr>
      <w:bookmarkStart w:id="332" w:name="_Toc96279060"/>
      <w:r w:rsidRPr="00CF03C3">
        <w:rPr>
          <w:rFonts w:cs="Times New Roman"/>
          <w:b/>
          <w:bCs/>
          <w:szCs w:val="28"/>
        </w:rPr>
        <w:t>Модуль «Компьютерная графика. Черчение»</w:t>
      </w:r>
      <w:bookmarkEnd w:id="332"/>
    </w:p>
    <w:p w14:paraId="0CE87814" w14:textId="77777777" w:rsidR="00EE53D6" w:rsidRPr="00CF03C3" w:rsidRDefault="00EE53D6" w:rsidP="000C61AE">
      <w:pPr>
        <w:spacing w:after="0" w:line="240" w:lineRule="auto"/>
        <w:ind w:firstLine="709"/>
        <w:jc w:val="both"/>
        <w:rPr>
          <w:rFonts w:cs="Times New Roman"/>
          <w:b/>
          <w:bCs/>
          <w:szCs w:val="28"/>
        </w:rPr>
      </w:pPr>
      <w:bookmarkStart w:id="333" w:name="_Toc96279061"/>
    </w:p>
    <w:p w14:paraId="76F2D67B" w14:textId="12134DEB" w:rsidR="000815D2" w:rsidRPr="00CF03C3" w:rsidRDefault="000815D2" w:rsidP="00A5662E">
      <w:pPr>
        <w:spacing w:after="0" w:line="240" w:lineRule="auto"/>
        <w:jc w:val="both"/>
        <w:rPr>
          <w:rFonts w:cs="Times New Roman"/>
          <w:b/>
          <w:bCs/>
          <w:szCs w:val="28"/>
        </w:rPr>
      </w:pPr>
      <w:r w:rsidRPr="00CF03C3">
        <w:rPr>
          <w:rFonts w:cs="Times New Roman"/>
          <w:b/>
          <w:bCs/>
          <w:szCs w:val="28"/>
        </w:rPr>
        <w:lastRenderedPageBreak/>
        <w:t>8</w:t>
      </w:r>
      <w:r w:rsidR="00EE53D6" w:rsidRPr="00CF03C3">
        <w:rPr>
          <w:rFonts w:cs="Times New Roman"/>
          <w:b/>
          <w:bCs/>
          <w:szCs w:val="28"/>
        </w:rPr>
        <w:t>–</w:t>
      </w:r>
      <w:r w:rsidRPr="00CF03C3">
        <w:rPr>
          <w:rFonts w:cs="Times New Roman"/>
          <w:b/>
          <w:bCs/>
          <w:szCs w:val="28"/>
        </w:rPr>
        <w:t>9 КЛАССЫ</w:t>
      </w:r>
      <w:bookmarkEnd w:id="333"/>
    </w:p>
    <w:p w14:paraId="5D1B15CE" w14:textId="09A0F409" w:rsidR="000815D2" w:rsidRPr="00CF03C3" w:rsidRDefault="000815D2" w:rsidP="000C61AE">
      <w:pPr>
        <w:spacing w:after="0" w:line="240" w:lineRule="auto"/>
        <w:ind w:firstLine="709"/>
        <w:jc w:val="both"/>
        <w:rPr>
          <w:rFonts w:cs="Times New Roman"/>
          <w:szCs w:val="28"/>
        </w:rPr>
      </w:pPr>
      <w:bookmarkStart w:id="334" w:name="_Toc96279062"/>
      <w:r w:rsidRPr="00CF03C3">
        <w:rPr>
          <w:rFonts w:cs="Times New Roman"/>
          <w:b/>
          <w:bCs/>
          <w:szCs w:val="28"/>
        </w:rPr>
        <w:t>Раздел 1.</w:t>
      </w:r>
      <w:r w:rsidRPr="00CF03C3">
        <w:rPr>
          <w:rFonts w:cs="Times New Roman"/>
          <w:szCs w:val="28"/>
        </w:rPr>
        <w:t xml:space="preserve"> </w:t>
      </w:r>
      <w:r w:rsidRPr="00CF03C3">
        <w:rPr>
          <w:rFonts w:cs="Times New Roman"/>
          <w:b/>
          <w:bCs/>
          <w:szCs w:val="28"/>
        </w:rPr>
        <w:t>Модели и их свойства</w:t>
      </w:r>
      <w:bookmarkEnd w:id="334"/>
      <w:r w:rsidRPr="00CF03C3">
        <w:rPr>
          <w:rFonts w:cs="Times New Roman"/>
          <w:szCs w:val="28"/>
        </w:rPr>
        <w:t xml:space="preserve"> </w:t>
      </w:r>
    </w:p>
    <w:p w14:paraId="73207A0B" w14:textId="77777777" w:rsidR="000815D2" w:rsidRPr="00CF03C3" w:rsidRDefault="000815D2" w:rsidP="00EE53D6">
      <w:pPr>
        <w:spacing w:after="0" w:line="240" w:lineRule="auto"/>
        <w:ind w:firstLine="709"/>
        <w:jc w:val="both"/>
        <w:rPr>
          <w:rFonts w:cs="Times New Roman"/>
          <w:szCs w:val="28"/>
        </w:rPr>
      </w:pPr>
      <w:bookmarkStart w:id="335" w:name="_Toc96279063"/>
      <w:r w:rsidRPr="00CF03C3">
        <w:rPr>
          <w:rFonts w:cs="Times New Roman"/>
          <w:szCs w:val="28"/>
        </w:rPr>
        <w:t>Понятие графической модели.</w:t>
      </w:r>
      <w:bookmarkEnd w:id="335"/>
    </w:p>
    <w:p w14:paraId="3FF6DBA7" w14:textId="77777777" w:rsidR="000815D2" w:rsidRPr="00CF03C3" w:rsidRDefault="000815D2" w:rsidP="00EE53D6">
      <w:pPr>
        <w:spacing w:after="0" w:line="240" w:lineRule="auto"/>
        <w:ind w:firstLine="709"/>
        <w:jc w:val="both"/>
        <w:rPr>
          <w:rFonts w:cs="Times New Roman"/>
          <w:i/>
          <w:iCs/>
          <w:szCs w:val="28"/>
        </w:rPr>
      </w:pPr>
      <w:bookmarkStart w:id="336" w:name="_Toc96279064"/>
      <w:r w:rsidRPr="00CF03C3">
        <w:rPr>
          <w:rFonts w:cs="Times New Roman"/>
          <w:szCs w:val="28"/>
        </w:rPr>
        <w:t xml:space="preserve">Математические, физические и информационные модели. Графические модели. Виды графических моделей. </w:t>
      </w:r>
      <w:r w:rsidRPr="00CF03C3">
        <w:rPr>
          <w:rFonts w:cs="Times New Roman"/>
          <w:i/>
          <w:iCs/>
          <w:szCs w:val="28"/>
        </w:rPr>
        <w:t>Количественная и качественная оценка модели.</w:t>
      </w:r>
      <w:bookmarkEnd w:id="336"/>
      <w:r w:rsidRPr="00CF03C3">
        <w:rPr>
          <w:rFonts w:cs="Times New Roman"/>
          <w:i/>
          <w:iCs/>
          <w:szCs w:val="28"/>
        </w:rPr>
        <w:t xml:space="preserve"> </w:t>
      </w:r>
    </w:p>
    <w:p w14:paraId="7C555F9E" w14:textId="7EBEB191"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2.</w:t>
      </w:r>
      <w:r w:rsidRPr="00CF03C3">
        <w:rPr>
          <w:rFonts w:cs="Times New Roman"/>
          <w:szCs w:val="28"/>
        </w:rPr>
        <w:t xml:space="preserve"> </w:t>
      </w:r>
      <w:r w:rsidRPr="00CF03C3">
        <w:rPr>
          <w:rFonts w:cs="Times New Roman"/>
          <w:b/>
          <w:bCs/>
          <w:szCs w:val="28"/>
        </w:rPr>
        <w:t>Черчение как технология создания графической модели инженерного объекта</w:t>
      </w:r>
      <w:r w:rsidRPr="00CF03C3">
        <w:rPr>
          <w:rFonts w:cs="Times New Roman"/>
          <w:szCs w:val="28"/>
        </w:rPr>
        <w:t xml:space="preserve"> </w:t>
      </w:r>
    </w:p>
    <w:p w14:paraId="72423B50"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w:t>
      </w:r>
      <w:r w:rsidRPr="00CF03C3">
        <w:rPr>
          <w:rFonts w:cs="Times New Roman"/>
          <w:i/>
          <w:iCs/>
          <w:szCs w:val="28"/>
        </w:rPr>
        <w:t>Функциональные качества, эксплуатационные, потребительские, экономические, экологические требования к инженерным объектам.</w:t>
      </w:r>
    </w:p>
    <w:p w14:paraId="71EA6345"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Понятие об инженерных проектах. Создание проектной документации. Классическое черчение. Чертёж. Набросок. Эскиз. Технический рисунок. </w:t>
      </w:r>
      <w:r w:rsidRPr="00CF03C3">
        <w:rPr>
          <w:rFonts w:cs="Times New Roman"/>
          <w:i/>
          <w:iCs/>
          <w:szCs w:val="28"/>
        </w:rPr>
        <w:t>Понятие о стандартах. Знакомство с системой ЕСКД, ГОСТ, форматами.</w:t>
      </w:r>
      <w:r w:rsidRPr="00CF03C3">
        <w:rPr>
          <w:rFonts w:cs="Times New Roman"/>
          <w:szCs w:val="28"/>
        </w:rPr>
        <w:t xml:space="preserve"> Основная надпись чертежа. Масштабы. Линии. Шрифты. Размеры на чертеже. </w:t>
      </w:r>
      <w:r w:rsidRPr="00CF03C3">
        <w:rPr>
          <w:rFonts w:cs="Times New Roman"/>
          <w:i/>
          <w:iCs/>
          <w:szCs w:val="28"/>
        </w:rPr>
        <w:t>Понятие о проецировании.</w:t>
      </w:r>
    </w:p>
    <w:p w14:paraId="47EF4DF8"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Практическая деятельность по созданию чертежей.</w:t>
      </w:r>
    </w:p>
    <w:p w14:paraId="428EFF55" w14:textId="74AEFFA2"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3.</w:t>
      </w:r>
      <w:r w:rsidRPr="00CF03C3">
        <w:rPr>
          <w:rFonts w:cs="Times New Roman"/>
          <w:szCs w:val="28"/>
        </w:rPr>
        <w:t xml:space="preserve"> </w:t>
      </w:r>
      <w:r w:rsidRPr="00CF03C3">
        <w:rPr>
          <w:rFonts w:cs="Times New Roman"/>
          <w:b/>
          <w:bCs/>
          <w:szCs w:val="28"/>
        </w:rPr>
        <w:t>Технология создания чертежей в программных средах</w:t>
      </w:r>
    </w:p>
    <w:p w14:paraId="02E62A5D"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Применение программного обеспечения для создания проектной документации: моделей объектов и их чертежей. Правила техники безопасности при работе на компьютере. Включение системы. Создание и виды документов, интерфейс окна «Чертёж», элементы управления окном. Основная надпись. Геометрические примитивы. Создание, редактирование и трансформация графических объектов. </w:t>
      </w:r>
      <w:r w:rsidRPr="00CF03C3">
        <w:rPr>
          <w:rFonts w:cs="Times New Roman"/>
          <w:i/>
          <w:iCs/>
          <w:szCs w:val="28"/>
        </w:rPr>
        <w:t>Сложные 3D-модели и сборочные чертежи.</w:t>
      </w:r>
    </w:p>
    <w:p w14:paraId="52F3D407"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Изделия и их модели. Анализ формы объекта и синтез модели. План создания 3D-модели. </w:t>
      </w:r>
    </w:p>
    <w:p w14:paraId="6F19EAC2"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Интерфейс окна «Деталь». Дерево модели. Система 3D-координат в окне «Деталь» и конструктивные плоскости. Формообразование детали. Операция «Эскиз». </w:t>
      </w:r>
      <w:r w:rsidRPr="00CF03C3">
        <w:rPr>
          <w:rFonts w:cs="Times New Roman"/>
          <w:i/>
          <w:iCs/>
          <w:szCs w:val="28"/>
        </w:rPr>
        <w:t>Правила и требования, предъявляемые к эскизам. Способы редактирования операции формообразования и эскиза.</w:t>
      </w:r>
    </w:p>
    <w:p w14:paraId="504FF9A1"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Создание моделей по различным заданиям: по чертежу; по описанию и размерам; по образцу, с натуры.</w:t>
      </w:r>
    </w:p>
    <w:p w14:paraId="272877B9" w14:textId="7891E2B5"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4.</w:t>
      </w:r>
      <w:r w:rsidRPr="00CF03C3">
        <w:rPr>
          <w:rFonts w:cs="Times New Roman"/>
          <w:szCs w:val="28"/>
        </w:rPr>
        <w:t xml:space="preserve"> </w:t>
      </w:r>
      <w:r w:rsidRPr="00CF03C3">
        <w:rPr>
          <w:rFonts w:cs="Times New Roman"/>
          <w:b/>
          <w:bCs/>
          <w:szCs w:val="28"/>
        </w:rPr>
        <w:t xml:space="preserve">Разработка проекта инженерного объекта </w:t>
      </w:r>
    </w:p>
    <w:p w14:paraId="5685ACB4"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w:t>
      </w:r>
      <w:r w:rsidRPr="00CF03C3">
        <w:rPr>
          <w:rFonts w:cs="Times New Roman"/>
          <w:i/>
          <w:iCs/>
          <w:szCs w:val="28"/>
        </w:rPr>
        <w:t>Графические документы: технический рисунок объекта, чертёж общего вида, чертежи деталей. Условности и упрощения на чертеже.</w:t>
      </w:r>
      <w:r w:rsidRPr="00CF03C3">
        <w:rPr>
          <w:rFonts w:cs="Times New Roman"/>
          <w:szCs w:val="28"/>
        </w:rPr>
        <w:t xml:space="preserve"> Создание презентации. </w:t>
      </w:r>
    </w:p>
    <w:p w14:paraId="0FB33983" w14:textId="77777777" w:rsidR="00EE53D6" w:rsidRPr="00CF03C3" w:rsidRDefault="00EE53D6" w:rsidP="000815D2">
      <w:pPr>
        <w:spacing w:after="0" w:line="240" w:lineRule="auto"/>
        <w:ind w:firstLine="709"/>
        <w:jc w:val="both"/>
        <w:rPr>
          <w:rFonts w:cs="Times New Roman"/>
          <w:b/>
          <w:bCs/>
          <w:szCs w:val="28"/>
        </w:rPr>
      </w:pPr>
    </w:p>
    <w:p w14:paraId="613F4D94" w14:textId="77777777"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Модуль «Автоматизированные системы»</w:t>
      </w:r>
    </w:p>
    <w:p w14:paraId="69B1FE86" w14:textId="77777777" w:rsidR="00EE53D6" w:rsidRPr="00CF03C3" w:rsidRDefault="00EE53D6" w:rsidP="000815D2">
      <w:pPr>
        <w:spacing w:after="0" w:line="240" w:lineRule="auto"/>
        <w:ind w:firstLine="709"/>
        <w:jc w:val="both"/>
        <w:rPr>
          <w:rFonts w:cs="Times New Roman"/>
          <w:b/>
          <w:bCs/>
          <w:szCs w:val="28"/>
        </w:rPr>
      </w:pPr>
    </w:p>
    <w:p w14:paraId="54901EF3" w14:textId="45604E0F" w:rsidR="000815D2" w:rsidRPr="00CF03C3" w:rsidRDefault="000815D2" w:rsidP="00A5662E">
      <w:pPr>
        <w:spacing w:after="0" w:line="240" w:lineRule="auto"/>
        <w:jc w:val="both"/>
        <w:rPr>
          <w:rFonts w:cs="Times New Roman"/>
          <w:b/>
          <w:bCs/>
          <w:szCs w:val="28"/>
        </w:rPr>
      </w:pPr>
      <w:r w:rsidRPr="00CF03C3">
        <w:rPr>
          <w:rFonts w:cs="Times New Roman"/>
          <w:b/>
          <w:bCs/>
          <w:szCs w:val="28"/>
        </w:rPr>
        <w:t>8</w:t>
      </w:r>
      <w:r w:rsidR="00EE53D6" w:rsidRPr="00CF03C3">
        <w:rPr>
          <w:rFonts w:cs="Times New Roman"/>
          <w:b/>
          <w:bCs/>
          <w:szCs w:val="28"/>
        </w:rPr>
        <w:t>–</w:t>
      </w:r>
      <w:r w:rsidRPr="00CF03C3">
        <w:rPr>
          <w:rFonts w:cs="Times New Roman"/>
          <w:b/>
          <w:bCs/>
          <w:szCs w:val="28"/>
        </w:rPr>
        <w:t>9 КЛАССЫ</w:t>
      </w:r>
    </w:p>
    <w:p w14:paraId="3800379B" w14:textId="1A9F76C9"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1.</w:t>
      </w:r>
      <w:r w:rsidRPr="00CF03C3">
        <w:rPr>
          <w:rFonts w:cs="Times New Roman"/>
          <w:szCs w:val="28"/>
        </w:rPr>
        <w:t xml:space="preserve"> </w:t>
      </w:r>
      <w:r w:rsidRPr="00CF03C3">
        <w:rPr>
          <w:rFonts w:cs="Times New Roman"/>
          <w:b/>
          <w:bCs/>
          <w:szCs w:val="28"/>
        </w:rPr>
        <w:t>Управление. Общие представления</w:t>
      </w:r>
      <w:r w:rsidRPr="00CF03C3">
        <w:rPr>
          <w:rFonts w:cs="Times New Roman"/>
          <w:szCs w:val="28"/>
        </w:rPr>
        <w:t xml:space="preserve"> </w:t>
      </w:r>
    </w:p>
    <w:p w14:paraId="7B61FB4A"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Управляющие и управляемые системы. Понятие обратной связи. Модели управления. Классическая модель управления. Условия функционирования классической модели управления. Автоматизированные системы. </w:t>
      </w:r>
      <w:r w:rsidRPr="00CF03C3">
        <w:rPr>
          <w:rFonts w:cs="Times New Roman"/>
          <w:i/>
          <w:iCs/>
          <w:szCs w:val="28"/>
        </w:rPr>
        <w:t>Проблема устойчивости систем управления. Отклик системы на малые воздействия. Синергетические эффекты.</w:t>
      </w:r>
    </w:p>
    <w:p w14:paraId="78F238BF" w14:textId="729CAE9F"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2.</w:t>
      </w:r>
      <w:r w:rsidRPr="00CF03C3">
        <w:rPr>
          <w:rFonts w:cs="Times New Roman"/>
          <w:szCs w:val="28"/>
        </w:rPr>
        <w:t xml:space="preserve"> </w:t>
      </w:r>
      <w:r w:rsidRPr="00CF03C3">
        <w:rPr>
          <w:rFonts w:cs="Times New Roman"/>
          <w:b/>
          <w:bCs/>
          <w:szCs w:val="28"/>
        </w:rPr>
        <w:t>Управление техническими системами</w:t>
      </w:r>
      <w:r w:rsidRPr="00CF03C3">
        <w:rPr>
          <w:rFonts w:cs="Times New Roman"/>
          <w:szCs w:val="28"/>
        </w:rPr>
        <w:t xml:space="preserve"> </w:t>
      </w:r>
    </w:p>
    <w:p w14:paraId="7F77E2C1"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Механические устройства обратной связи. </w:t>
      </w:r>
      <w:r w:rsidRPr="00CF03C3">
        <w:rPr>
          <w:rFonts w:cs="Times New Roman"/>
          <w:i/>
          <w:iCs/>
          <w:szCs w:val="28"/>
        </w:rPr>
        <w:t>Регулятор Уатта.</w:t>
      </w:r>
      <w:r w:rsidRPr="00CF03C3">
        <w:rPr>
          <w:rFonts w:cs="Times New Roman"/>
          <w:szCs w:val="28"/>
        </w:rPr>
        <w:t xml:space="preserve"> </w:t>
      </w:r>
    </w:p>
    <w:p w14:paraId="3543118E"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Понятие системы. Замкнутые и открытые системы. Системы с положительной и отрицательной обратной связью. Примеры. </w:t>
      </w:r>
    </w:p>
    <w:p w14:paraId="69054FC6" w14:textId="77777777" w:rsidR="000815D2" w:rsidRPr="00CF03C3" w:rsidRDefault="000815D2" w:rsidP="000815D2">
      <w:pPr>
        <w:spacing w:after="0" w:line="240" w:lineRule="auto"/>
        <w:ind w:firstLine="709"/>
        <w:jc w:val="both"/>
        <w:rPr>
          <w:rFonts w:cs="Times New Roman"/>
          <w:szCs w:val="28"/>
        </w:rPr>
      </w:pPr>
      <w:r w:rsidRPr="00CF03C3">
        <w:rPr>
          <w:rFonts w:cs="Times New Roman"/>
          <w:i/>
          <w:iCs/>
          <w:szCs w:val="28"/>
        </w:rPr>
        <w:t>Динамические эффекты открытых систем: точки бифуркации, аттракторы</w:t>
      </w:r>
      <w:r w:rsidRPr="00CF03C3">
        <w:rPr>
          <w:rFonts w:cs="Times New Roman"/>
          <w:szCs w:val="28"/>
        </w:rPr>
        <w:t xml:space="preserve">. </w:t>
      </w:r>
    </w:p>
    <w:p w14:paraId="0BD23AF2"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Реализация данных эффектов в технических системах. Управление системами в условиях нестабильности. </w:t>
      </w:r>
    </w:p>
    <w:p w14:paraId="1B2C0B7E"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Современное производство. Виды роботов. Робот — манипулятор — ключевой элемент современной системы производства. Сменные модули манипулятора. Производственные линии. </w:t>
      </w:r>
      <w:r w:rsidRPr="00CF03C3">
        <w:rPr>
          <w:rFonts w:cs="Times New Roman"/>
          <w:i/>
          <w:iCs/>
          <w:szCs w:val="28"/>
        </w:rPr>
        <w:t xml:space="preserve">Информационное взаимодействие роботов. Производство 4.0. Моделирование технологических линий на основе робототехнического конструирования. </w:t>
      </w:r>
      <w:r w:rsidRPr="00CF03C3">
        <w:rPr>
          <w:rFonts w:cs="Times New Roman"/>
          <w:szCs w:val="28"/>
        </w:rPr>
        <w:t>Моделирование действия учебного робота-манипулятора со сменными модулями для обучения работе с производственным оборудованием.</w:t>
      </w:r>
    </w:p>
    <w:p w14:paraId="03C18F62" w14:textId="7FE3ED0A"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3.</w:t>
      </w:r>
      <w:r w:rsidRPr="00CF03C3">
        <w:rPr>
          <w:rFonts w:cs="Times New Roman"/>
          <w:szCs w:val="28"/>
        </w:rPr>
        <w:t xml:space="preserve"> </w:t>
      </w:r>
      <w:r w:rsidRPr="00CF03C3">
        <w:rPr>
          <w:rFonts w:cs="Times New Roman"/>
          <w:b/>
          <w:bCs/>
          <w:szCs w:val="28"/>
        </w:rPr>
        <w:t>Элементная база автоматизированных систем</w:t>
      </w:r>
    </w:p>
    <w:p w14:paraId="33A65554"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Понятие об электрическом токе. Проводники и диэлектрики. Электрические приборы. Техника безопасности при работе с электрическими приборами. </w:t>
      </w:r>
      <w:r w:rsidRPr="00CF03C3">
        <w:rPr>
          <w:rFonts w:cs="Times New Roman"/>
          <w:i/>
          <w:iCs/>
          <w:szCs w:val="28"/>
        </w:rPr>
        <w:t>Макетная плата. Соединение проводников.</w:t>
      </w:r>
      <w:r w:rsidRPr="00CF03C3">
        <w:rPr>
          <w:rFonts w:cs="Times New Roman"/>
          <w:szCs w:val="28"/>
        </w:rPr>
        <w:t xml:space="preserve"> Электрическая цепь и электрическая схема. </w:t>
      </w:r>
      <w:r w:rsidRPr="00CF03C3">
        <w:rPr>
          <w:rFonts w:cs="Times New Roman"/>
          <w:i/>
          <w:iCs/>
          <w:szCs w:val="28"/>
        </w:rPr>
        <w:t>Резистор и диод. Потенциометр.</w:t>
      </w:r>
      <w:r w:rsidRPr="00CF03C3">
        <w:rPr>
          <w:rFonts w:cs="Times New Roman"/>
          <w:szCs w:val="28"/>
        </w:rPr>
        <w:t xml:space="preserve"> </w:t>
      </w:r>
    </w:p>
    <w:p w14:paraId="0F24503C"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Электроэнергетика. Способы получения и хранения электроэнергии. Виды электростанций, виды полезных ископаемых. </w:t>
      </w:r>
      <w:r w:rsidRPr="00CF03C3">
        <w:rPr>
          <w:rFonts w:cs="Times New Roman"/>
          <w:i/>
          <w:iCs/>
          <w:szCs w:val="28"/>
        </w:rPr>
        <w:t>Энергетическая безопасность. Передача энергии на расстоянии.</w:t>
      </w:r>
    </w:p>
    <w:p w14:paraId="7F26C3AB"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Основные этапы развития электротехники. Датчик света. </w:t>
      </w:r>
      <w:r w:rsidRPr="00CF03C3">
        <w:rPr>
          <w:rFonts w:cs="Times New Roman"/>
          <w:i/>
          <w:iCs/>
          <w:szCs w:val="28"/>
        </w:rPr>
        <w:t xml:space="preserve">Аналоговая и цифровая схемотехника. Использование микроконтроллера при сборке схем. Фоторезистор. </w:t>
      </w:r>
    </w:p>
    <w:p w14:paraId="0D2D67F7" w14:textId="66098C65"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Раздел 4.</w:t>
      </w:r>
      <w:r w:rsidRPr="00CF03C3">
        <w:rPr>
          <w:rFonts w:cs="Times New Roman"/>
          <w:szCs w:val="28"/>
        </w:rPr>
        <w:t xml:space="preserve"> </w:t>
      </w:r>
      <w:r w:rsidRPr="00CF03C3">
        <w:rPr>
          <w:rFonts w:cs="Times New Roman"/>
          <w:b/>
          <w:bCs/>
          <w:szCs w:val="28"/>
        </w:rPr>
        <w:t xml:space="preserve">Управление социально-экономическими системами. Предпринимательство </w:t>
      </w:r>
    </w:p>
    <w:p w14:paraId="21FA377D"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Сущность культуры предпринимательства. Корпоративная культура. Предпринимательская этика и этикет. </w:t>
      </w:r>
      <w:r w:rsidRPr="00CF03C3">
        <w:rPr>
          <w:rFonts w:cs="Times New Roman"/>
          <w:i/>
          <w:iCs/>
          <w:szCs w:val="28"/>
        </w:rPr>
        <w:t>Анализ видов предпринимательской деятельности и определение типологии коммерческой организации. Сфера принятия управленческих решений. Внутренняя и внешняя среда предпринимательства. Базовые составляющие внутренней среды.</w:t>
      </w:r>
      <w:r w:rsidRPr="00CF03C3">
        <w:rPr>
          <w:rFonts w:cs="Times New Roman"/>
          <w:szCs w:val="28"/>
        </w:rPr>
        <w:t xml:space="preserve"> Формирование цены товара. </w:t>
      </w:r>
    </w:p>
    <w:p w14:paraId="172F7833"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lastRenderedPageBreak/>
        <w:t xml:space="preserve">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 </w:t>
      </w:r>
    </w:p>
    <w:p w14:paraId="13230270"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Понятия, инструменты и технологии имитационного моделирования экономической деятельности. Проект «Школьная фирма» как имитационная модель реализации бизнес-идеи. Этапы разработки бизнес-проекта «Школьная фирма»: анализ выбранного направления экономической деятельности, создание логотипа фирмы, разработка бизнес-плана. </w:t>
      </w:r>
    </w:p>
    <w:p w14:paraId="4121483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Система показателей эффективности предпринимательской деятельности. Принципы и методы оценки эффективности. Пути повышения и контроль эффективности предпринимательской деятельности.</w:t>
      </w:r>
    </w:p>
    <w:p w14:paraId="34DC7BC3"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Программная поддержка предпринимательской деятельности. Программы для управления проектами. </w:t>
      </w:r>
    </w:p>
    <w:p w14:paraId="0984C581" w14:textId="77777777" w:rsidR="000815D2" w:rsidRPr="00CF03C3" w:rsidRDefault="000815D2" w:rsidP="000815D2">
      <w:pPr>
        <w:spacing w:after="0" w:line="240" w:lineRule="auto"/>
        <w:ind w:firstLine="709"/>
        <w:jc w:val="both"/>
        <w:rPr>
          <w:rFonts w:cs="Times New Roman"/>
          <w:szCs w:val="28"/>
        </w:rPr>
      </w:pPr>
    </w:p>
    <w:p w14:paraId="45999B4A" w14:textId="77777777"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Модуль «Животноводство»</w:t>
      </w:r>
    </w:p>
    <w:p w14:paraId="175BF0F6" w14:textId="77777777" w:rsidR="00EE53D6" w:rsidRPr="00CF03C3" w:rsidRDefault="00EE53D6" w:rsidP="000815D2">
      <w:pPr>
        <w:spacing w:after="0" w:line="240" w:lineRule="auto"/>
        <w:ind w:firstLine="709"/>
        <w:jc w:val="both"/>
        <w:rPr>
          <w:rFonts w:cs="Times New Roman"/>
          <w:b/>
          <w:bCs/>
          <w:szCs w:val="28"/>
        </w:rPr>
      </w:pPr>
    </w:p>
    <w:p w14:paraId="30E72CEB" w14:textId="1EF0D003" w:rsidR="000815D2" w:rsidRPr="00CF03C3" w:rsidRDefault="000815D2" w:rsidP="003001AA">
      <w:pPr>
        <w:spacing w:after="0" w:line="240" w:lineRule="auto"/>
        <w:jc w:val="both"/>
        <w:rPr>
          <w:rFonts w:cs="Times New Roman"/>
          <w:b/>
          <w:bCs/>
          <w:szCs w:val="28"/>
        </w:rPr>
      </w:pPr>
      <w:r w:rsidRPr="00CF03C3">
        <w:rPr>
          <w:rFonts w:cs="Times New Roman"/>
          <w:b/>
          <w:bCs/>
          <w:szCs w:val="28"/>
        </w:rPr>
        <w:t>7</w:t>
      </w:r>
      <w:r w:rsidR="00EE53D6" w:rsidRPr="00CF03C3">
        <w:rPr>
          <w:rFonts w:cs="Times New Roman"/>
          <w:b/>
          <w:bCs/>
          <w:szCs w:val="28"/>
        </w:rPr>
        <w:t>–</w:t>
      </w:r>
      <w:r w:rsidRPr="00CF03C3">
        <w:rPr>
          <w:rFonts w:cs="Times New Roman"/>
          <w:b/>
          <w:bCs/>
          <w:szCs w:val="28"/>
        </w:rPr>
        <w:t>8 КЛАССЫ</w:t>
      </w:r>
    </w:p>
    <w:p w14:paraId="2FB2EE57" w14:textId="1768D85C"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1.</w:t>
      </w:r>
      <w:r w:rsidRPr="00CF03C3">
        <w:rPr>
          <w:rFonts w:cs="Times New Roman"/>
          <w:szCs w:val="28"/>
        </w:rPr>
        <w:t xml:space="preserve"> </w:t>
      </w:r>
      <w:r w:rsidRPr="00CF03C3">
        <w:rPr>
          <w:rFonts w:cs="Times New Roman"/>
          <w:b/>
          <w:bCs/>
          <w:szCs w:val="28"/>
        </w:rPr>
        <w:t>Элементы технологий выращивания сельскохозяйственных животных</w:t>
      </w:r>
    </w:p>
    <w:p w14:paraId="7E6E5791"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Домашние животные. </w:t>
      </w:r>
      <w:r w:rsidRPr="00CF03C3">
        <w:rPr>
          <w:rFonts w:cs="Times New Roman"/>
          <w:i/>
          <w:iCs/>
          <w:szCs w:val="28"/>
        </w:rPr>
        <w:t xml:space="preserve">Приручение животных как фактор развития человеческой цивилизации. </w:t>
      </w:r>
      <w:r w:rsidRPr="00CF03C3">
        <w:rPr>
          <w:rFonts w:cs="Times New Roman"/>
          <w:szCs w:val="28"/>
        </w:rPr>
        <w:t xml:space="preserve">Сельскохозяйственные животные. </w:t>
      </w:r>
    </w:p>
    <w:p w14:paraId="6A225F51"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Содержание сельскохозяйственных животных: помещение, оборудование, уход.  </w:t>
      </w:r>
    </w:p>
    <w:p w14:paraId="43AF9A31"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Разведение животных. Породы животных, их создание.</w:t>
      </w:r>
    </w:p>
    <w:p w14:paraId="42BB15A1"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Лечение животных. Понятие о ветеринарии. </w:t>
      </w:r>
    </w:p>
    <w:p w14:paraId="1E399470"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Заготовка кормов. Кормление животных. Питательность корма. Рацион. </w:t>
      </w:r>
    </w:p>
    <w:p w14:paraId="22004316"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Животные у нас дома. Забота о домашних и бездомных животных.  </w:t>
      </w:r>
    </w:p>
    <w:p w14:paraId="7F1A77E2"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Проблема клонирования живых организмов. Социальные и этические проблемы. </w:t>
      </w:r>
    </w:p>
    <w:p w14:paraId="35761196" w14:textId="2C411006"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2.</w:t>
      </w:r>
      <w:r w:rsidRPr="00CF03C3">
        <w:rPr>
          <w:rFonts w:cs="Times New Roman"/>
          <w:szCs w:val="28"/>
        </w:rPr>
        <w:t xml:space="preserve"> </w:t>
      </w:r>
      <w:r w:rsidRPr="00CF03C3">
        <w:rPr>
          <w:rFonts w:cs="Times New Roman"/>
          <w:b/>
          <w:bCs/>
          <w:szCs w:val="28"/>
        </w:rPr>
        <w:t>Производство животноводческих продуктов</w:t>
      </w:r>
      <w:r w:rsidRPr="00CF03C3">
        <w:rPr>
          <w:rFonts w:cs="Times New Roman"/>
          <w:szCs w:val="28"/>
        </w:rPr>
        <w:t xml:space="preserve"> </w:t>
      </w:r>
    </w:p>
    <w:p w14:paraId="0D8D8455"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Животноводческие предприятия. Оборудование и микроклимат животноводческих и птицеводческих предприятий. Выращивание животных. </w:t>
      </w:r>
    </w:p>
    <w:p w14:paraId="091A6662" w14:textId="77777777" w:rsidR="000815D2" w:rsidRPr="00CF03C3" w:rsidRDefault="000815D2" w:rsidP="00B75F16">
      <w:pPr>
        <w:spacing w:after="0" w:line="240" w:lineRule="auto"/>
        <w:ind w:firstLine="709"/>
        <w:jc w:val="both"/>
        <w:rPr>
          <w:rFonts w:cs="Times New Roman"/>
          <w:szCs w:val="28"/>
        </w:rPr>
      </w:pPr>
      <w:r w:rsidRPr="00CF03C3">
        <w:rPr>
          <w:rFonts w:cs="Times New Roman"/>
          <w:szCs w:val="28"/>
        </w:rPr>
        <w:t xml:space="preserve">Использование и хранение животноводческой продукции. </w:t>
      </w:r>
    </w:p>
    <w:p w14:paraId="54D6653D"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Использование цифровых технологий в животноводстве.</w:t>
      </w:r>
    </w:p>
    <w:p w14:paraId="3FF6B25F"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Цифровая ферма:</w:t>
      </w:r>
    </w:p>
    <w:p w14:paraId="7625BED9"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автоматическое кормление животных;</w:t>
      </w:r>
    </w:p>
    <w:p w14:paraId="211790F5"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автоматическая дойка;</w:t>
      </w:r>
    </w:p>
    <w:p w14:paraId="2020BFE0"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уборка помещения и др.</w:t>
      </w:r>
    </w:p>
    <w:p w14:paraId="236DC90C"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Цифровая «умная» ферма — перспективное направление роботизации в животноводстве.</w:t>
      </w:r>
    </w:p>
    <w:p w14:paraId="45C68E93" w14:textId="29794E79"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3.</w:t>
      </w:r>
      <w:r w:rsidRPr="00CF03C3">
        <w:rPr>
          <w:rFonts w:cs="Times New Roman"/>
          <w:szCs w:val="28"/>
        </w:rPr>
        <w:t xml:space="preserve"> </w:t>
      </w:r>
      <w:r w:rsidRPr="00CF03C3">
        <w:rPr>
          <w:rFonts w:cs="Times New Roman"/>
          <w:b/>
          <w:bCs/>
          <w:szCs w:val="28"/>
        </w:rPr>
        <w:t>Профессии, связанные с деятельностью животновода</w:t>
      </w:r>
    </w:p>
    <w:p w14:paraId="6D58869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Зоотехник, зооинженер, ветеринар, оператор птицефабрики, оператор животноводческих ферм и др. </w:t>
      </w:r>
      <w:r w:rsidRPr="00CF03C3">
        <w:rPr>
          <w:rFonts w:cs="Times New Roman"/>
          <w:i/>
          <w:iCs/>
          <w:szCs w:val="28"/>
        </w:rPr>
        <w:t>Использование информационных цифровых технологий в профессиональной деятельности.</w:t>
      </w:r>
    </w:p>
    <w:p w14:paraId="78309CAE" w14:textId="77777777" w:rsidR="000815D2" w:rsidRPr="00CF03C3" w:rsidRDefault="000815D2" w:rsidP="000815D2">
      <w:pPr>
        <w:spacing w:after="0" w:line="240" w:lineRule="auto"/>
        <w:ind w:firstLine="709"/>
        <w:jc w:val="both"/>
        <w:rPr>
          <w:rFonts w:cs="Times New Roman"/>
          <w:szCs w:val="28"/>
        </w:rPr>
      </w:pPr>
    </w:p>
    <w:p w14:paraId="7BF7BE36" w14:textId="77777777"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Модуль «Растениеводство»</w:t>
      </w:r>
    </w:p>
    <w:p w14:paraId="2DC43F37" w14:textId="77777777" w:rsidR="00B75F16" w:rsidRPr="00CF03C3" w:rsidRDefault="00B75F16" w:rsidP="000815D2">
      <w:pPr>
        <w:spacing w:after="0" w:line="240" w:lineRule="auto"/>
        <w:ind w:firstLine="709"/>
        <w:jc w:val="both"/>
        <w:rPr>
          <w:rFonts w:cs="Times New Roman"/>
          <w:b/>
          <w:bCs/>
          <w:szCs w:val="28"/>
        </w:rPr>
      </w:pPr>
    </w:p>
    <w:p w14:paraId="6A491952" w14:textId="6459CD29" w:rsidR="000815D2" w:rsidRPr="00CF03C3" w:rsidRDefault="000815D2" w:rsidP="003001AA">
      <w:pPr>
        <w:spacing w:after="0" w:line="240" w:lineRule="auto"/>
        <w:jc w:val="both"/>
        <w:rPr>
          <w:rFonts w:cs="Times New Roman"/>
          <w:b/>
          <w:bCs/>
          <w:szCs w:val="28"/>
        </w:rPr>
      </w:pPr>
      <w:r w:rsidRPr="00CF03C3">
        <w:rPr>
          <w:rFonts w:cs="Times New Roman"/>
          <w:b/>
          <w:bCs/>
          <w:szCs w:val="28"/>
        </w:rPr>
        <w:t>7</w:t>
      </w:r>
      <w:r w:rsidR="00B75F16" w:rsidRPr="00CF03C3">
        <w:rPr>
          <w:rFonts w:cs="Times New Roman"/>
          <w:b/>
          <w:bCs/>
          <w:szCs w:val="28"/>
        </w:rPr>
        <w:t>–</w:t>
      </w:r>
      <w:r w:rsidRPr="00CF03C3">
        <w:rPr>
          <w:rFonts w:cs="Times New Roman"/>
          <w:b/>
          <w:bCs/>
          <w:szCs w:val="28"/>
        </w:rPr>
        <w:t>8 КЛАССЫ</w:t>
      </w:r>
    </w:p>
    <w:p w14:paraId="115D5ACC" w14:textId="6420824C" w:rsidR="000815D2" w:rsidRPr="00CF03C3" w:rsidRDefault="000815D2" w:rsidP="000815D2">
      <w:pPr>
        <w:spacing w:after="0" w:line="240" w:lineRule="auto"/>
        <w:ind w:firstLine="709"/>
        <w:jc w:val="both"/>
        <w:rPr>
          <w:rFonts w:cs="Times New Roman"/>
          <w:b/>
          <w:bCs/>
          <w:szCs w:val="28"/>
        </w:rPr>
      </w:pPr>
      <w:r w:rsidRPr="00CF03C3">
        <w:rPr>
          <w:rFonts w:cs="Times New Roman"/>
          <w:b/>
          <w:bCs/>
          <w:szCs w:val="28"/>
        </w:rPr>
        <w:t>Раздел 1.</w:t>
      </w:r>
      <w:r w:rsidRPr="00CF03C3">
        <w:rPr>
          <w:rFonts w:cs="Times New Roman"/>
          <w:szCs w:val="28"/>
        </w:rPr>
        <w:t xml:space="preserve"> </w:t>
      </w:r>
      <w:r w:rsidRPr="00CF03C3">
        <w:rPr>
          <w:rFonts w:cs="Times New Roman"/>
          <w:b/>
          <w:bCs/>
          <w:szCs w:val="28"/>
        </w:rPr>
        <w:t xml:space="preserve">Элементы технологий выращивания сельскохозяйственных культур </w:t>
      </w:r>
    </w:p>
    <w:p w14:paraId="45710F30"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Земледелие как поворотный пункт развития человеческой цивилизации. Земля как величайшая ценность человечества. История земледелия.</w:t>
      </w:r>
    </w:p>
    <w:p w14:paraId="1D607E6E"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Почвы, виды почв. Плодородие почв.  </w:t>
      </w:r>
    </w:p>
    <w:p w14:paraId="19DEFB35"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Инструменты обработки почвы: ручные и механизированные. Сельскохозяйственная техника. </w:t>
      </w:r>
    </w:p>
    <w:p w14:paraId="1A57F167"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Культурные растения и их классификация. </w:t>
      </w:r>
    </w:p>
    <w:p w14:paraId="3AD4CB65"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Выращивание растений на школьном/приусадебном участке. </w:t>
      </w:r>
    </w:p>
    <w:p w14:paraId="108BA667"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 xml:space="preserve">Полезные для человека дикорастущие растения и их классификация.  </w:t>
      </w:r>
    </w:p>
    <w:p w14:paraId="587B868C" w14:textId="77777777" w:rsidR="000815D2" w:rsidRPr="00CF03C3" w:rsidRDefault="000815D2" w:rsidP="000815D2">
      <w:pPr>
        <w:spacing w:after="0" w:line="240" w:lineRule="auto"/>
        <w:ind w:firstLine="709"/>
        <w:jc w:val="both"/>
        <w:rPr>
          <w:rFonts w:cs="Times New Roman"/>
          <w:szCs w:val="28"/>
        </w:rPr>
      </w:pPr>
      <w:r w:rsidRPr="00CF03C3">
        <w:rPr>
          <w:rFonts w:cs="Times New Roman"/>
          <w:szCs w:val="28"/>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15E58D7E"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Сохранение природной среды. </w:t>
      </w:r>
    </w:p>
    <w:p w14:paraId="2271CC14" w14:textId="4E3386BC"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2.</w:t>
      </w:r>
      <w:r w:rsidRPr="00CF03C3">
        <w:rPr>
          <w:rFonts w:cs="Times New Roman"/>
          <w:szCs w:val="28"/>
        </w:rPr>
        <w:t xml:space="preserve"> </w:t>
      </w:r>
      <w:r w:rsidRPr="00CF03C3">
        <w:rPr>
          <w:rFonts w:cs="Times New Roman"/>
          <w:b/>
          <w:bCs/>
          <w:szCs w:val="28"/>
        </w:rPr>
        <w:t>Сельскохозяйственное производство</w:t>
      </w:r>
    </w:p>
    <w:p w14:paraId="02AEE2AD"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w:t>
      </w:r>
      <w:r w:rsidRPr="00CF03C3">
        <w:rPr>
          <w:rFonts w:cs="Times New Roman"/>
          <w:i/>
          <w:iCs/>
          <w:szCs w:val="28"/>
        </w:rPr>
        <w:t xml:space="preserve">Компьютерное оснащение сельскохозяйственной техники. </w:t>
      </w:r>
    </w:p>
    <w:p w14:paraId="0A3ABE4C"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Автоматизация и роботизация сельскохозяйственного производства:</w:t>
      </w:r>
    </w:p>
    <w:p w14:paraId="0AA32CFA"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 анализаторы почвы c использованием спутниковой системы навигации; </w:t>
      </w:r>
    </w:p>
    <w:p w14:paraId="3101223E"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автоматизация тепличного хозяйства;</w:t>
      </w:r>
    </w:p>
    <w:p w14:paraId="138B6E4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применение роботов манипуляторов для уборки урожая;</w:t>
      </w:r>
    </w:p>
    <w:p w14:paraId="6712973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 внесение удобрение на основе данных от азотно-спектральных датчиков; </w:t>
      </w:r>
    </w:p>
    <w:p w14:paraId="4F404218"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определение критических точек полей с помощью спутниковых снимков;</w:t>
      </w:r>
    </w:p>
    <w:p w14:paraId="6F346B22"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использование БПЛА и др.</w:t>
      </w:r>
    </w:p>
    <w:p w14:paraId="48FEDE14"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i/>
          <w:iCs/>
          <w:szCs w:val="28"/>
        </w:rPr>
        <w:t xml:space="preserve">Генно-модифицированные растения: положительные и отрицательные аспекты. </w:t>
      </w:r>
    </w:p>
    <w:p w14:paraId="749A804D" w14:textId="79569EDC" w:rsidR="000815D2" w:rsidRPr="00CF03C3" w:rsidRDefault="000815D2" w:rsidP="000815D2">
      <w:pPr>
        <w:spacing w:after="0" w:line="240" w:lineRule="auto"/>
        <w:ind w:firstLine="709"/>
        <w:jc w:val="both"/>
        <w:rPr>
          <w:rFonts w:cs="Times New Roman"/>
          <w:szCs w:val="28"/>
        </w:rPr>
      </w:pPr>
      <w:r w:rsidRPr="00CF03C3">
        <w:rPr>
          <w:rFonts w:cs="Times New Roman"/>
          <w:b/>
          <w:bCs/>
          <w:szCs w:val="28"/>
        </w:rPr>
        <w:t>Раздел 3.</w:t>
      </w:r>
      <w:r w:rsidRPr="00CF03C3">
        <w:rPr>
          <w:rFonts w:cs="Times New Roman"/>
          <w:szCs w:val="28"/>
        </w:rPr>
        <w:t xml:space="preserve"> </w:t>
      </w:r>
      <w:r w:rsidRPr="00CF03C3">
        <w:rPr>
          <w:rFonts w:cs="Times New Roman"/>
          <w:b/>
          <w:bCs/>
          <w:szCs w:val="28"/>
        </w:rPr>
        <w:t>Сельскохозяйственн</w:t>
      </w:r>
      <w:r w:rsidR="00B75F16" w:rsidRPr="00CF03C3">
        <w:rPr>
          <w:rFonts w:cs="Times New Roman"/>
          <w:b/>
          <w:bCs/>
          <w:szCs w:val="28"/>
        </w:rPr>
        <w:t>ые профессии</w:t>
      </w:r>
      <w:r w:rsidRPr="00CF03C3">
        <w:rPr>
          <w:rFonts w:cs="Times New Roman"/>
          <w:szCs w:val="28"/>
        </w:rPr>
        <w:t xml:space="preserve"> </w:t>
      </w:r>
    </w:p>
    <w:p w14:paraId="6638FE69" w14:textId="77777777" w:rsidR="000815D2" w:rsidRPr="00CF03C3" w:rsidRDefault="000815D2" w:rsidP="000815D2">
      <w:pPr>
        <w:spacing w:after="0" w:line="240" w:lineRule="auto"/>
        <w:ind w:firstLine="709"/>
        <w:jc w:val="both"/>
        <w:rPr>
          <w:rFonts w:cs="Times New Roman"/>
          <w:i/>
          <w:iCs/>
          <w:szCs w:val="28"/>
        </w:rPr>
      </w:pPr>
      <w:r w:rsidRPr="00CF03C3">
        <w:rPr>
          <w:rFonts w:cs="Times New Roman"/>
          <w:szCs w:val="28"/>
        </w:rPr>
        <w:t xml:space="preserve">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w:t>
      </w:r>
      <w:r w:rsidRPr="00CF03C3">
        <w:rPr>
          <w:rFonts w:cs="Times New Roman"/>
          <w:i/>
          <w:iCs/>
          <w:szCs w:val="28"/>
        </w:rPr>
        <w:t>Использование цифровых технологий в профессиональной деятельности.</w:t>
      </w:r>
    </w:p>
    <w:p w14:paraId="3384E679" w14:textId="77777777" w:rsidR="000815D2" w:rsidRPr="00CF03C3" w:rsidRDefault="000815D2" w:rsidP="00B75F16">
      <w:pPr>
        <w:spacing w:after="0" w:line="240" w:lineRule="auto"/>
        <w:ind w:firstLine="709"/>
        <w:jc w:val="both"/>
        <w:rPr>
          <w:rFonts w:cs="Times New Roman"/>
          <w:szCs w:val="28"/>
        </w:rPr>
      </w:pPr>
    </w:p>
    <w:p w14:paraId="0C8A921E" w14:textId="77777777" w:rsidR="000815D2" w:rsidRPr="00CF03C3" w:rsidRDefault="000815D2" w:rsidP="00B75F16">
      <w:pPr>
        <w:spacing w:after="0" w:line="240" w:lineRule="auto"/>
        <w:ind w:firstLine="709"/>
        <w:jc w:val="both"/>
        <w:rPr>
          <w:rFonts w:cs="Times New Roman"/>
          <w:b/>
          <w:bCs/>
          <w:szCs w:val="28"/>
        </w:rPr>
      </w:pPr>
      <w:bookmarkStart w:id="337" w:name="_Toc96279065"/>
      <w:r w:rsidRPr="00CF03C3">
        <w:rPr>
          <w:rFonts w:cs="Times New Roman"/>
          <w:b/>
          <w:bCs/>
          <w:szCs w:val="28"/>
        </w:rPr>
        <w:t>Примерные контрольно-измерительные материалы</w:t>
      </w:r>
      <w:bookmarkEnd w:id="337"/>
    </w:p>
    <w:p w14:paraId="3B143A6D" w14:textId="77777777" w:rsidR="000815D2" w:rsidRPr="00CF03C3" w:rsidRDefault="000815D2" w:rsidP="000815D2">
      <w:pPr>
        <w:spacing w:after="0" w:line="240" w:lineRule="auto"/>
        <w:ind w:firstLine="709"/>
        <w:jc w:val="both"/>
        <w:rPr>
          <w:rFonts w:cs="Times New Roman"/>
          <w:bCs/>
          <w:szCs w:val="28"/>
        </w:rPr>
      </w:pPr>
      <w:r w:rsidRPr="00CF03C3">
        <w:rPr>
          <w:rFonts w:cs="Times New Roman"/>
          <w:bCs/>
          <w:szCs w:val="28"/>
        </w:rPr>
        <w:t xml:space="preserve">При проведении на уроках технологии текущего контроля, промежуточной и итоговой аттестации обучающихся, следует помнить о </w:t>
      </w:r>
      <w:r w:rsidRPr="00CF03C3">
        <w:rPr>
          <w:rFonts w:cs="Times New Roman"/>
          <w:bCs/>
          <w:szCs w:val="28"/>
        </w:rPr>
        <w:lastRenderedPageBreak/>
        <w:t xml:space="preserve">практическом характере обучения и остановить свой выбор на 2 видах контроля: </w:t>
      </w:r>
    </w:p>
    <w:p w14:paraId="121243EA" w14:textId="3AABC30D" w:rsidR="000815D2" w:rsidRPr="00CF03C3" w:rsidRDefault="000815D2" w:rsidP="004E6412">
      <w:pPr>
        <w:pStyle w:val="a4"/>
        <w:numPr>
          <w:ilvl w:val="0"/>
          <w:numId w:val="19"/>
        </w:numPr>
        <w:spacing w:after="0" w:line="240" w:lineRule="auto"/>
        <w:ind w:left="851" w:hanging="284"/>
        <w:jc w:val="both"/>
        <w:rPr>
          <w:rFonts w:cs="Times New Roman"/>
          <w:bCs/>
          <w:szCs w:val="28"/>
        </w:rPr>
      </w:pPr>
      <w:r w:rsidRPr="00CF03C3">
        <w:rPr>
          <w:rFonts w:cs="Times New Roman"/>
          <w:bCs/>
          <w:szCs w:val="28"/>
        </w:rPr>
        <w:t>текущий контроль осуществляется с помощью практических работ;</w:t>
      </w:r>
    </w:p>
    <w:p w14:paraId="61C41317" w14:textId="7DE5A542" w:rsidR="000815D2" w:rsidRPr="00CF03C3" w:rsidRDefault="000815D2" w:rsidP="004E6412">
      <w:pPr>
        <w:pStyle w:val="a4"/>
        <w:numPr>
          <w:ilvl w:val="0"/>
          <w:numId w:val="19"/>
        </w:numPr>
        <w:spacing w:after="0" w:line="240" w:lineRule="auto"/>
        <w:ind w:left="851" w:hanging="284"/>
        <w:jc w:val="both"/>
        <w:rPr>
          <w:rFonts w:cs="Times New Roman"/>
          <w:bCs/>
          <w:szCs w:val="28"/>
        </w:rPr>
      </w:pPr>
      <w:r w:rsidRPr="00CF03C3">
        <w:rPr>
          <w:rFonts w:cs="Times New Roman"/>
          <w:bCs/>
          <w:szCs w:val="28"/>
        </w:rPr>
        <w:t>тематический контроль осуществляется по завершении темы в форме защиты творческого проекта, тестирования, самостоятельной работы.</w:t>
      </w:r>
    </w:p>
    <w:p w14:paraId="3A1D4434"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При оценке практической работы учитываются следующие составляющие:</w:t>
      </w:r>
    </w:p>
    <w:p w14:paraId="0FCE597B" w14:textId="4F17B111" w:rsidR="000815D2" w:rsidRPr="00CF03C3" w:rsidRDefault="000815D2" w:rsidP="004E6412">
      <w:pPr>
        <w:pStyle w:val="a4"/>
        <w:numPr>
          <w:ilvl w:val="0"/>
          <w:numId w:val="19"/>
        </w:numPr>
        <w:spacing w:after="0" w:line="240" w:lineRule="auto"/>
        <w:ind w:left="851" w:hanging="284"/>
        <w:jc w:val="both"/>
        <w:rPr>
          <w:rFonts w:cs="Times New Roman"/>
          <w:bCs/>
          <w:szCs w:val="28"/>
        </w:rPr>
      </w:pPr>
      <w:r w:rsidRPr="00CF03C3">
        <w:rPr>
          <w:rFonts w:cs="Times New Roman"/>
          <w:bCs/>
          <w:szCs w:val="28"/>
        </w:rPr>
        <w:t>организация труда;</w:t>
      </w:r>
    </w:p>
    <w:p w14:paraId="7A4B8E4F" w14:textId="5ED6F4B6" w:rsidR="000815D2" w:rsidRPr="00CF03C3" w:rsidRDefault="000815D2" w:rsidP="004E6412">
      <w:pPr>
        <w:pStyle w:val="a4"/>
        <w:numPr>
          <w:ilvl w:val="0"/>
          <w:numId w:val="19"/>
        </w:numPr>
        <w:spacing w:after="0" w:line="240" w:lineRule="auto"/>
        <w:ind w:left="851" w:hanging="284"/>
        <w:jc w:val="both"/>
        <w:rPr>
          <w:rFonts w:cs="Times New Roman"/>
          <w:bCs/>
          <w:szCs w:val="28"/>
        </w:rPr>
      </w:pPr>
      <w:r w:rsidRPr="00CF03C3">
        <w:rPr>
          <w:rFonts w:cs="Times New Roman"/>
          <w:bCs/>
          <w:szCs w:val="28"/>
        </w:rPr>
        <w:t xml:space="preserve">приемы труда: </w:t>
      </w:r>
    </w:p>
    <w:p w14:paraId="3F9F699B" w14:textId="231196A0" w:rsidR="000815D2" w:rsidRPr="00CF03C3" w:rsidRDefault="000815D2" w:rsidP="004E6412">
      <w:pPr>
        <w:pStyle w:val="a4"/>
        <w:numPr>
          <w:ilvl w:val="0"/>
          <w:numId w:val="19"/>
        </w:numPr>
        <w:spacing w:after="0" w:line="240" w:lineRule="auto"/>
        <w:ind w:left="851" w:hanging="284"/>
        <w:jc w:val="both"/>
        <w:rPr>
          <w:rFonts w:cs="Times New Roman"/>
          <w:bCs/>
          <w:szCs w:val="28"/>
        </w:rPr>
      </w:pPr>
      <w:r w:rsidRPr="00CF03C3">
        <w:rPr>
          <w:rFonts w:cs="Times New Roman"/>
          <w:bCs/>
          <w:szCs w:val="28"/>
        </w:rPr>
        <w:t>качество изделия (работы).</w:t>
      </w:r>
    </w:p>
    <w:p w14:paraId="4CA945ED" w14:textId="77777777" w:rsidR="000815D2" w:rsidRPr="00CF03C3" w:rsidRDefault="000815D2" w:rsidP="000815D2">
      <w:pPr>
        <w:spacing w:after="0" w:line="240" w:lineRule="auto"/>
        <w:ind w:firstLine="709"/>
        <w:jc w:val="both"/>
        <w:rPr>
          <w:rFonts w:eastAsia="Arial Unicode MS" w:cs="Times New Roman"/>
          <w:b/>
          <w:kern w:val="1"/>
          <w:szCs w:val="28"/>
          <w:lang w:eastAsia="en-US"/>
        </w:rPr>
      </w:pPr>
    </w:p>
    <w:p w14:paraId="1C346E35" w14:textId="77777777" w:rsidR="00B75F16" w:rsidRPr="00CF03C3" w:rsidRDefault="00B75F16" w:rsidP="000815D2">
      <w:pPr>
        <w:spacing w:after="0" w:line="240" w:lineRule="auto"/>
        <w:ind w:firstLine="709"/>
        <w:jc w:val="both"/>
        <w:rPr>
          <w:rFonts w:eastAsia="Arial Unicode MS" w:cs="Times New Roman"/>
          <w:b/>
          <w:kern w:val="1"/>
          <w:szCs w:val="28"/>
          <w:lang w:eastAsia="en-US"/>
        </w:rPr>
      </w:pPr>
    </w:p>
    <w:p w14:paraId="14EC7515" w14:textId="77777777" w:rsidR="000815D2" w:rsidRPr="00CF03C3" w:rsidRDefault="000815D2" w:rsidP="00B72BD6">
      <w:pPr>
        <w:spacing w:after="0" w:line="240" w:lineRule="auto"/>
        <w:jc w:val="both"/>
        <w:rPr>
          <w:rFonts w:eastAsia="Times New Roman" w:cs="Times New Roman"/>
          <w:szCs w:val="28"/>
        </w:rPr>
      </w:pPr>
      <w:bookmarkStart w:id="338" w:name="_Toc96279066"/>
      <w:r w:rsidRPr="00CF03C3">
        <w:rPr>
          <w:rFonts w:eastAsia="Times New Roman" w:cs="Times New Roman"/>
          <w:szCs w:val="28"/>
        </w:rPr>
        <w:t>ПЛАНИРУЕМЫЕ РЕЗУЛЬТАТЫ ОСВОЕНИЯ УЧЕБНОГО ПРЕДМЕТА «ТЕХНОЛОГИЯ» НА УРОВНЕ ОСНОВНОГО ОБЩЕГО ОБРАЗОВАНИЯ</w:t>
      </w:r>
      <w:bookmarkEnd w:id="338"/>
    </w:p>
    <w:p w14:paraId="4E547441" w14:textId="77777777" w:rsidR="000815D2" w:rsidRPr="00CF03C3" w:rsidRDefault="000815D2" w:rsidP="000815D2">
      <w:pPr>
        <w:spacing w:after="0" w:line="240" w:lineRule="auto"/>
        <w:ind w:firstLine="709"/>
        <w:jc w:val="both"/>
        <w:rPr>
          <w:rFonts w:eastAsia="Times New Roman" w:cs="Times New Roman"/>
          <w:b/>
          <w:szCs w:val="28"/>
        </w:rPr>
      </w:pPr>
    </w:p>
    <w:p w14:paraId="18FCC259" w14:textId="77777777" w:rsidR="000815D2" w:rsidRPr="00CF03C3" w:rsidRDefault="000815D2" w:rsidP="000815D2">
      <w:pPr>
        <w:spacing w:after="0" w:line="240" w:lineRule="auto"/>
        <w:ind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33B896EA"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ценностное отношение к технологиям, трудовым достижениям народа;</w:t>
      </w:r>
    </w:p>
    <w:p w14:paraId="4B826CE5"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чувство ответственности и долга перед своей семьей, малой и большой Родиной через трудовую деятельность;</w:t>
      </w:r>
    </w:p>
    <w:p w14:paraId="65985785"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установка на активное участие в решении практических задач в области предметной технологической деятельности;</w:t>
      </w:r>
    </w:p>
    <w:p w14:paraId="20626A5A"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интерес к практическому изучению профессий и труда различного рода;</w:t>
      </w:r>
    </w:p>
    <w:p w14:paraId="7A96BAC9"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уважение к труду и результатам трудовой деятельности;</w:t>
      </w:r>
    </w:p>
    <w:p w14:paraId="0388A4CA"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готовность к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учетом познавательных интересов, а также на основе формирования уважительного отношения к труду;</w:t>
      </w:r>
    </w:p>
    <w:p w14:paraId="2C267EEC"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основы экологической культуры, соответствующей современному уровню экологического мышления; бережное отношение к природным и хозяйственным ресурсам;</w:t>
      </w:r>
    </w:p>
    <w:p w14:paraId="5BDFFDA6"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повышение уровня своей компетентности через практическое овладение элементами организации умственного и физического труда;</w:t>
      </w:r>
    </w:p>
    <w:p w14:paraId="3B12A1F2"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14:paraId="54DB962E"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способность к самоопределению в выбранной сфере будущей профессиональной деятельности, умение ставить реальные достижимые планы;</w:t>
      </w:r>
    </w:p>
    <w:p w14:paraId="071D57AE"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готовность брать на себя инициативу в повседневных бытовых делах и нести ответственность за результат своей работы;</w:t>
      </w:r>
    </w:p>
    <w:p w14:paraId="0BB95015"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t>способность выбирать адекватную форму поведения, с точки зрения опасности или безопасности для себя и окружающих, при выполнении трудовых функций;</w:t>
      </w:r>
    </w:p>
    <w:p w14:paraId="5F41ED00" w14:textId="77777777" w:rsidR="000815D2" w:rsidRPr="00CF03C3" w:rsidRDefault="000815D2" w:rsidP="00B75F16">
      <w:pPr>
        <w:spacing w:after="0" w:line="240" w:lineRule="auto"/>
        <w:ind w:firstLine="709"/>
        <w:jc w:val="both"/>
        <w:rPr>
          <w:rFonts w:cs="Times New Roman"/>
          <w:bCs/>
          <w:szCs w:val="28"/>
        </w:rPr>
      </w:pPr>
      <w:r w:rsidRPr="00CF03C3">
        <w:rPr>
          <w:rFonts w:cs="Times New Roman"/>
          <w:bCs/>
          <w:szCs w:val="28"/>
        </w:rPr>
        <w:lastRenderedPageBreak/>
        <w:t>способность регулировать свое поведение и эмоциональные реакции в различных трудовых ситуациях, при коммуникации с людьми разного статуса.</w:t>
      </w:r>
    </w:p>
    <w:p w14:paraId="7F2DFBC1" w14:textId="77777777" w:rsidR="000815D2" w:rsidRPr="00CF03C3" w:rsidRDefault="000815D2" w:rsidP="000815D2">
      <w:pPr>
        <w:tabs>
          <w:tab w:val="left" w:pos="993"/>
        </w:tabs>
        <w:spacing w:after="0" w:line="240" w:lineRule="auto"/>
        <w:ind w:firstLine="709"/>
        <w:jc w:val="both"/>
        <w:rPr>
          <w:szCs w:val="28"/>
        </w:rPr>
      </w:pPr>
    </w:p>
    <w:p w14:paraId="22200464" w14:textId="77777777" w:rsidR="000815D2" w:rsidRPr="00CF03C3" w:rsidRDefault="000815D2" w:rsidP="000815D2">
      <w:pPr>
        <w:spacing w:after="0" w:line="240" w:lineRule="auto"/>
        <w:ind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41552BBF" w14:textId="77777777" w:rsidR="000815D2" w:rsidRPr="00CF03C3" w:rsidRDefault="000815D2" w:rsidP="00425302">
      <w:pPr>
        <w:spacing w:after="0" w:line="240" w:lineRule="auto"/>
        <w:ind w:firstLine="709"/>
        <w:jc w:val="both"/>
        <w:rPr>
          <w:rFonts w:cs="Times New Roman"/>
          <w:b/>
          <w:bCs/>
          <w:i/>
          <w:szCs w:val="28"/>
        </w:rPr>
      </w:pPr>
      <w:r w:rsidRPr="00CF03C3">
        <w:rPr>
          <w:rFonts w:cs="Times New Roman"/>
          <w:b/>
          <w:bCs/>
          <w:i/>
          <w:szCs w:val="28"/>
        </w:rPr>
        <w:t>Овладение универсальными учебными познавательными действиями:</w:t>
      </w:r>
    </w:p>
    <w:p w14:paraId="7B7C19CC"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выявлять и характеризовать различные признаки объектов;</w:t>
      </w:r>
    </w:p>
    <w:p w14:paraId="62F69806"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выявлять дефициты информации, данных, необходимых для решения поставленной технологической задачи;</w:t>
      </w:r>
    </w:p>
    <w:p w14:paraId="29331432"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создавать, применять и преобразовывать модели и схемы для решения учебных задач;</w:t>
      </w:r>
    </w:p>
    <w:p w14:paraId="279A78DD"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 xml:space="preserve">смысловое чтение информации, представленной в различных формах (схемы, чертежи, инструкции); </w:t>
      </w:r>
    </w:p>
    <w:p w14:paraId="6C1B80B0"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прогнозировать возможное развитие процессов и последствий технологического развития в различных отраслях;</w:t>
      </w:r>
    </w:p>
    <w:p w14:paraId="7624C7EF"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навыки использования поисковых систем для решения учебных задач;</w:t>
      </w:r>
    </w:p>
    <w:p w14:paraId="7C172085"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искать и отбирать информацию и данные из различных источников в соответствии с заданными параметрами и критериями.</w:t>
      </w:r>
    </w:p>
    <w:p w14:paraId="1E478288" w14:textId="77777777" w:rsidR="000815D2" w:rsidRPr="00CF03C3" w:rsidRDefault="000815D2" w:rsidP="00425302">
      <w:pPr>
        <w:spacing w:after="0" w:line="240" w:lineRule="auto"/>
        <w:ind w:firstLine="709"/>
        <w:jc w:val="both"/>
        <w:rPr>
          <w:rFonts w:cs="Times New Roman"/>
          <w:b/>
          <w:bCs/>
          <w:i/>
          <w:szCs w:val="28"/>
        </w:rPr>
      </w:pPr>
      <w:r w:rsidRPr="00CF03C3">
        <w:rPr>
          <w:rFonts w:cs="Times New Roman"/>
          <w:b/>
          <w:bCs/>
          <w:i/>
          <w:szCs w:val="28"/>
        </w:rPr>
        <w:t>Овладение универсальными учебными коммуникативными действиями:</w:t>
      </w:r>
    </w:p>
    <w:p w14:paraId="38676AC2"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самостоятельно или с помощью педагога составлять устные сообщения для выступления перед аудиторией;</w:t>
      </w:r>
    </w:p>
    <w:p w14:paraId="727755A9"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организовывать учебное сотрудничество и совместную деятельность при коллективном выполнении работ или проектов с учётом общности интересов и возможностей членов трудового коллектива;</w:t>
      </w:r>
    </w:p>
    <w:p w14:paraId="671E35A5"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работать индивидуально и в группе над созданием условно нового продукта;</w:t>
      </w:r>
    </w:p>
    <w:p w14:paraId="0CFCE186"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выполнять свою часть работы, достигать качественного результата, координировать свою деятельность с другими членами команды в познавательно-трудовой деятельности;</w:t>
      </w:r>
    </w:p>
    <w:p w14:paraId="5C647857"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оценивать качество своего вклада в общий продукт, в решение общих задач коллектива;</w:t>
      </w:r>
    </w:p>
    <w:p w14:paraId="15699752"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принимать и разделять ответственность при моделировании и изготовлении объектов, продуктов и технологических процессов.</w:t>
      </w:r>
    </w:p>
    <w:p w14:paraId="0EDEE5FB" w14:textId="1716122B" w:rsidR="000815D2" w:rsidRPr="00CF03C3" w:rsidRDefault="000815D2" w:rsidP="000815D2">
      <w:pPr>
        <w:spacing w:after="0" w:line="240" w:lineRule="auto"/>
        <w:ind w:firstLine="709"/>
        <w:jc w:val="both"/>
        <w:rPr>
          <w:rFonts w:cs="Times New Roman"/>
          <w:b/>
          <w:bCs/>
          <w:i/>
          <w:szCs w:val="28"/>
        </w:rPr>
      </w:pPr>
      <w:r w:rsidRPr="00CF03C3">
        <w:rPr>
          <w:rFonts w:cs="Times New Roman"/>
          <w:b/>
          <w:bCs/>
          <w:i/>
          <w:szCs w:val="28"/>
        </w:rPr>
        <w:t>Овладение универсальными учебными регулятивными действиями:</w:t>
      </w:r>
    </w:p>
    <w:p w14:paraId="182982B6"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самостоятельно или с помощью учителя определять цели технологического обучения, ставить и формулировать для себя новые задачи в учёбе и познавательной деятельности;</w:t>
      </w:r>
    </w:p>
    <w:p w14:paraId="0B884042"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самостоятельно или после предварительного анализа планировать процесс познавательно-трудовой деятельности, осознанно выбирать наиболее эффективные способы решения учебной или трудовой задачи на основе заданных алгоритмов;</w:t>
      </w:r>
    </w:p>
    <w:p w14:paraId="0515EA0A" w14:textId="50C411B0"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владе</w:t>
      </w:r>
      <w:r w:rsidR="00EC5EF5" w:rsidRPr="00CF03C3">
        <w:rPr>
          <w:rFonts w:cs="Times New Roman"/>
          <w:bCs/>
          <w:szCs w:val="28"/>
        </w:rPr>
        <w:t>ть</w:t>
      </w:r>
      <w:r w:rsidRPr="00CF03C3">
        <w:rPr>
          <w:rFonts w:cs="Times New Roman"/>
          <w:bCs/>
          <w:szCs w:val="28"/>
        </w:rPr>
        <w:t xml:space="preserve"> способами самооценки правильности выполнения учебной задачи;</w:t>
      </w:r>
    </w:p>
    <w:p w14:paraId="34C02EBE"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lastRenderedPageBreak/>
        <w:t>оценивать правильность выполнения учебной задачи, собственные возможности ее решения;</w:t>
      </w:r>
    </w:p>
    <w:p w14:paraId="4BCDEFD6"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соотносить свои действия с планируемыми результатами, осуществлять контроль своей деятельности на основе заданных алгоритмов, корректировать действия в зависимости от меняющейся ситуации;</w:t>
      </w:r>
    </w:p>
    <w:p w14:paraId="3676C327"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давать адекватную оценку ситуации и предлагать план ее изменения;</w:t>
      </w:r>
    </w:p>
    <w:p w14:paraId="052983EA"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предвидеть трудности, которые могут возникнуть при решении учебно-технологической задачи;</w:t>
      </w:r>
    </w:p>
    <w:p w14:paraId="10E10B1B" w14:textId="77777777" w:rsidR="003001AA" w:rsidRPr="00CF03C3" w:rsidRDefault="003001AA" w:rsidP="00425302">
      <w:pPr>
        <w:spacing w:after="0" w:line="240" w:lineRule="auto"/>
        <w:ind w:firstLine="709"/>
        <w:jc w:val="both"/>
        <w:rPr>
          <w:szCs w:val="28"/>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14:paraId="056178E2" w14:textId="2473D7D6"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ставить себя на место другого человека, понимать мотивы и намерения другого;</w:t>
      </w:r>
    </w:p>
    <w:p w14:paraId="07672ADB"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регулировать способ выражения эмоций;</w:t>
      </w:r>
    </w:p>
    <w:p w14:paraId="1BE3C23E"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осознанно относиться к другому человеку, его мнению;</w:t>
      </w:r>
    </w:p>
    <w:p w14:paraId="0B9F7E39"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признавать свое право на ошибку и такое же право другого;</w:t>
      </w:r>
    </w:p>
    <w:p w14:paraId="00B9FEF1" w14:textId="77777777" w:rsidR="000815D2" w:rsidRPr="00CF03C3" w:rsidRDefault="000815D2" w:rsidP="00425302">
      <w:pPr>
        <w:spacing w:after="0" w:line="240" w:lineRule="auto"/>
        <w:ind w:firstLine="709"/>
        <w:jc w:val="both"/>
        <w:rPr>
          <w:rFonts w:cs="Times New Roman"/>
          <w:bCs/>
          <w:szCs w:val="28"/>
        </w:rPr>
      </w:pPr>
      <w:r w:rsidRPr="00CF03C3">
        <w:rPr>
          <w:rFonts w:cs="Times New Roman"/>
          <w:bCs/>
          <w:szCs w:val="28"/>
        </w:rPr>
        <w:t>осознавать невозможность контролировать все вокруг.</w:t>
      </w:r>
    </w:p>
    <w:p w14:paraId="7A7619CC" w14:textId="77777777" w:rsidR="000815D2" w:rsidRPr="00CF03C3" w:rsidRDefault="000815D2" w:rsidP="000815D2">
      <w:pPr>
        <w:tabs>
          <w:tab w:val="left" w:pos="284"/>
        </w:tabs>
        <w:autoSpaceDE w:val="0"/>
        <w:autoSpaceDN w:val="0"/>
        <w:adjustRightInd w:val="0"/>
        <w:spacing w:after="0" w:line="240" w:lineRule="auto"/>
        <w:ind w:firstLine="709"/>
        <w:jc w:val="both"/>
        <w:rPr>
          <w:rFonts w:cs="Times New Roman"/>
          <w:szCs w:val="28"/>
        </w:rPr>
      </w:pPr>
    </w:p>
    <w:p w14:paraId="1FC8946F" w14:textId="77777777" w:rsidR="000815D2" w:rsidRPr="00CF03C3" w:rsidRDefault="000815D2" w:rsidP="000815D2">
      <w:pPr>
        <w:tabs>
          <w:tab w:val="left" w:pos="284"/>
        </w:tabs>
        <w:autoSpaceDE w:val="0"/>
        <w:autoSpaceDN w:val="0"/>
        <w:adjustRightInd w:val="0"/>
        <w:spacing w:after="0" w:line="240" w:lineRule="auto"/>
        <w:ind w:firstLine="709"/>
        <w:jc w:val="both"/>
        <w:rPr>
          <w:rFonts w:cs="Times New Roman"/>
          <w:b/>
          <w:caps/>
          <w:szCs w:val="28"/>
        </w:rPr>
      </w:pPr>
      <w:r w:rsidRPr="00CF03C3">
        <w:rPr>
          <w:rFonts w:cs="Times New Roman"/>
          <w:b/>
          <w:caps/>
          <w:szCs w:val="28"/>
        </w:rPr>
        <w:t>Предметные результаты</w:t>
      </w:r>
    </w:p>
    <w:p w14:paraId="6CF325F0" w14:textId="37FB9367" w:rsidR="000815D2" w:rsidRPr="00CF03C3" w:rsidRDefault="000815D2" w:rsidP="000815D2">
      <w:pPr>
        <w:tabs>
          <w:tab w:val="left" w:pos="993"/>
        </w:tabs>
        <w:spacing w:after="0" w:line="240" w:lineRule="auto"/>
        <w:ind w:firstLine="709"/>
        <w:contextualSpacing/>
        <w:jc w:val="both"/>
        <w:rPr>
          <w:rFonts w:cs="Times New Roman"/>
          <w:szCs w:val="28"/>
        </w:rPr>
      </w:pPr>
      <w:r w:rsidRPr="00CF03C3">
        <w:rPr>
          <w:rFonts w:cs="Times New Roman"/>
          <w:szCs w:val="28"/>
        </w:rPr>
        <w:t>По завершении обучения учащийся</w:t>
      </w:r>
      <w:r w:rsidR="00425302" w:rsidRPr="00CF03C3">
        <w:rPr>
          <w:rFonts w:cs="Times New Roman"/>
          <w:szCs w:val="28"/>
        </w:rPr>
        <w:t xml:space="preserve"> с ЗПР</w:t>
      </w:r>
      <w:r w:rsidRPr="00CF03C3">
        <w:rPr>
          <w:rFonts w:cs="Times New Roman"/>
          <w:szCs w:val="28"/>
        </w:rPr>
        <w:t xml:space="preserve"> должен иметь сформированные образовательные результаты, соотнесённые с каждым из модулей. </w:t>
      </w:r>
    </w:p>
    <w:p w14:paraId="47034A32" w14:textId="77777777" w:rsidR="000815D2" w:rsidRPr="00CF03C3" w:rsidRDefault="000815D2" w:rsidP="000815D2">
      <w:pPr>
        <w:tabs>
          <w:tab w:val="left" w:pos="993"/>
        </w:tabs>
        <w:spacing w:after="0" w:line="240" w:lineRule="auto"/>
        <w:ind w:firstLine="709"/>
        <w:contextualSpacing/>
        <w:jc w:val="both"/>
        <w:rPr>
          <w:rFonts w:cs="Times New Roman"/>
          <w:szCs w:val="28"/>
        </w:rPr>
      </w:pPr>
    </w:p>
    <w:p w14:paraId="64422A1E"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«Производство и технология»</w:t>
      </w:r>
    </w:p>
    <w:p w14:paraId="5956A573" w14:textId="019D240B"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5</w:t>
      </w:r>
      <w:r w:rsidR="00425302" w:rsidRPr="00CF03C3">
        <w:rPr>
          <w:rFonts w:cs="Times New Roman"/>
          <w:b/>
          <w:bCs/>
          <w:szCs w:val="28"/>
        </w:rPr>
        <w:t>–</w:t>
      </w:r>
      <w:r w:rsidRPr="00CF03C3">
        <w:rPr>
          <w:rFonts w:cs="Times New Roman"/>
          <w:b/>
          <w:bCs/>
          <w:szCs w:val="28"/>
        </w:rPr>
        <w:t>6 КЛАССЫ:</w:t>
      </w:r>
    </w:p>
    <w:p w14:paraId="6C1623D6" w14:textId="27752E6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представление о роли техники и технологий для прогрессивного развития общества; </w:t>
      </w:r>
    </w:p>
    <w:p w14:paraId="2869BAA3" w14:textId="73FCDD3F"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роли техники и технологий в цифровом социуме;</w:t>
      </w:r>
    </w:p>
    <w:p w14:paraId="7B29B649" w14:textId="672C1EA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выявлять при помощи учителя причины и последствия развития техники и технологий;</w:t>
      </w:r>
    </w:p>
    <w:p w14:paraId="0A42FBC5" w14:textId="12869A5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характеризовать по опорному плану, схеме виды современных технологий;</w:t>
      </w:r>
    </w:p>
    <w:p w14:paraId="46C161C0" w14:textId="414D015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уметь строить по алгоритму учебную и практическую деятельность в соответствии со структурой технологии: этапами, операциями, действиями; </w:t>
      </w:r>
    </w:p>
    <w:p w14:paraId="03CFCA89" w14:textId="0BAB9DA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научиться на базовом уровне конструировать, оценивать и использовать модели в познавательной и практической деятельности;</w:t>
      </w:r>
    </w:p>
    <w:p w14:paraId="55999DB2" w14:textId="30F0A4B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01438AC9" w14:textId="7777777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173001AF" w14:textId="4D02036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использования различных материалов (древесина, металлы и сплавы, полимеры, текстиль, сельскохозяйственная продукция);</w:t>
      </w:r>
    </w:p>
    <w:p w14:paraId="27BD670D" w14:textId="39514B7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уметь создавать, применять и преобразовывать с помощью учителя знаки и символы, модели и схемы для решения учебных и производственных задач;</w:t>
      </w:r>
    </w:p>
    <w:p w14:paraId="28271FD9" w14:textId="7EC89DA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коллективного решения задачи с использованием облачных сервисов;</w:t>
      </w:r>
    </w:p>
    <w:p w14:paraId="7FFD99EA" w14:textId="7DA6EE6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понятии «биотехнология»;</w:t>
      </w:r>
    </w:p>
    <w:p w14:paraId="3F06928B" w14:textId="1B8A804D"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классифицировать по опорной схеме методы очистки воды, использовать фильтрование воды;</w:t>
      </w:r>
    </w:p>
    <w:p w14:paraId="7A30A959" w14:textId="6C7513B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понятиях «биоэнергетика», «биометаногенез».</w:t>
      </w:r>
    </w:p>
    <w:p w14:paraId="37DDA6C8" w14:textId="52465B41"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EC5EF5" w:rsidRPr="00CF03C3">
        <w:rPr>
          <w:rFonts w:cs="Times New Roman"/>
          <w:b/>
          <w:bCs/>
          <w:szCs w:val="28"/>
        </w:rPr>
        <w:t>–</w:t>
      </w:r>
      <w:r w:rsidRPr="00CF03C3">
        <w:rPr>
          <w:rFonts w:cs="Times New Roman"/>
          <w:b/>
          <w:bCs/>
          <w:szCs w:val="28"/>
        </w:rPr>
        <w:t>9 КЛАССЫ:</w:t>
      </w:r>
    </w:p>
    <w:p w14:paraId="4D540C6A" w14:textId="3C8E1D4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видах современных технологий;</w:t>
      </w:r>
    </w:p>
    <w:p w14:paraId="2C6D1C78" w14:textId="160BF2D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применения технологии для решения возникающих задач;</w:t>
      </w:r>
    </w:p>
    <w:p w14:paraId="70E9F8E3" w14:textId="506DB45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использования методов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w:t>
      </w:r>
    </w:p>
    <w:p w14:paraId="5AFE1FBD" w14:textId="2319882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 помощью учителя приводить примеры не только функциональных, но и эстетичных промышленных изделий;</w:t>
      </w:r>
    </w:p>
    <w:p w14:paraId="6214787D" w14:textId="00681CE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использования информационно-когнитивных технологий преобразования данных в информацию и информации в знание;</w:t>
      </w:r>
    </w:p>
    <w:p w14:paraId="465F43A7" w14:textId="76F7E8B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14:paraId="4FB33B41" w14:textId="609FD65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об области применения технологий, их возможностях и ограничениях;</w:t>
      </w:r>
    </w:p>
    <w:p w14:paraId="29F5016F" w14:textId="449A320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научиться модернизировать и создавать технологии обработки известных материалов;</w:t>
      </w:r>
    </w:p>
    <w:p w14:paraId="3744CA7A" w14:textId="03FEF1F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анализировать на базовом уровне значимые для конкретного человека потребности;</w:t>
      </w:r>
    </w:p>
    <w:p w14:paraId="65188B47" w14:textId="1E59EE9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перечислять и характеризовать продукты питания;</w:t>
      </w:r>
    </w:p>
    <w:p w14:paraId="79A3FE47" w14:textId="7D60571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перечислять виды и названия народных промыслов и ремёсел;</w:t>
      </w:r>
    </w:p>
    <w:p w14:paraId="235EE1AE" w14:textId="55273AE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об использовании нанотехнологий в различных областях;</w:t>
      </w:r>
    </w:p>
    <w:p w14:paraId="0A049BAB" w14:textId="2B2D195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экологических проблемах;</w:t>
      </w:r>
    </w:p>
    <w:p w14:paraId="6DD49F39" w14:textId="2168DDD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роли прививок.</w:t>
      </w:r>
    </w:p>
    <w:p w14:paraId="4F145667" w14:textId="77777777" w:rsidR="00EC5EF5" w:rsidRPr="00CF03C3" w:rsidRDefault="00EC5EF5" w:rsidP="000815D2">
      <w:pPr>
        <w:tabs>
          <w:tab w:val="left" w:pos="993"/>
        </w:tabs>
        <w:spacing w:after="0" w:line="240" w:lineRule="auto"/>
        <w:ind w:firstLine="709"/>
        <w:contextualSpacing/>
        <w:jc w:val="both"/>
        <w:rPr>
          <w:rFonts w:cs="Times New Roman"/>
          <w:b/>
          <w:bCs/>
          <w:szCs w:val="28"/>
        </w:rPr>
      </w:pPr>
    </w:p>
    <w:p w14:paraId="10ED3F14"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«Технология обработки материалов и пищевых продуктов»</w:t>
      </w:r>
    </w:p>
    <w:p w14:paraId="78998EFF" w14:textId="6DCDC7F2"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5</w:t>
      </w:r>
      <w:r w:rsidR="00EC5EF5" w:rsidRPr="00CF03C3">
        <w:rPr>
          <w:rFonts w:cs="Times New Roman"/>
          <w:b/>
          <w:bCs/>
          <w:szCs w:val="28"/>
        </w:rPr>
        <w:t>–</w:t>
      </w:r>
      <w:r w:rsidRPr="00CF03C3">
        <w:rPr>
          <w:rFonts w:cs="Times New Roman"/>
          <w:b/>
          <w:bCs/>
          <w:szCs w:val="28"/>
        </w:rPr>
        <w:t>6 КЛАССЫ:</w:t>
      </w:r>
    </w:p>
    <w:p w14:paraId="360FB756" w14:textId="6480469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познавательной и преобразовательной деятельности человека;</w:t>
      </w:r>
    </w:p>
    <w:p w14:paraId="13F92AE6" w14:textId="6E31EBE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58EF6610" w14:textId="6653D80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732B499A" w14:textId="608281D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классифицировать и характеризовать с помощью учителя инструменты, приспособления и технологическое оборудование;</w:t>
      </w:r>
    </w:p>
    <w:p w14:paraId="5EB39852" w14:textId="2486B7A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иметь опыт использования знаний, полученных при изучении других учебных предметов, и сформированных универсальных учебных действий;</w:t>
      </w:r>
    </w:p>
    <w:p w14:paraId="2AE779E7" w14:textId="4FC1E91D"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использовать инструменты, приспособления и технологическое оборудование под контролем учителя;</w:t>
      </w:r>
    </w:p>
    <w:p w14:paraId="0D3C4CEA" w14:textId="1D6A2B4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выполнять под контролем учителя технологические операции с использованием ручных инструментов, приспособлений, технологического оборудования;</w:t>
      </w:r>
    </w:p>
    <w:p w14:paraId="5D5F771C" w14:textId="0D0B2DA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научиться использовать цифровые инструменты при изготовлении предметов из различных материалов;</w:t>
      </w:r>
    </w:p>
    <w:p w14:paraId="32695FAA" w14:textId="16FF874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технологических операциях ручной обработки конструкционных материалов;</w:t>
      </w:r>
    </w:p>
    <w:p w14:paraId="0F87C537" w14:textId="34CAE13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применять ручные технологии обработки конструкционных материалов;</w:t>
      </w:r>
    </w:p>
    <w:p w14:paraId="66A59B41" w14:textId="33F3E56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правильно хранить пищевые продукты; </w:t>
      </w:r>
    </w:p>
    <w:p w14:paraId="7A42095E" w14:textId="66AD357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осуществлять механическую и тепловую обработку пищевых продуктов, сохраняя их пищевую ценность;</w:t>
      </w:r>
    </w:p>
    <w:p w14:paraId="526E458C" w14:textId="7BD5D1E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выбирать продукты, инструменты и оборудование для приготовления блюда;</w:t>
      </w:r>
    </w:p>
    <w:p w14:paraId="6B6EE300" w14:textId="37CE62A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осуществлять доступными средствами контроль качества блюда;</w:t>
      </w:r>
    </w:p>
    <w:p w14:paraId="18075A5C" w14:textId="5716D9B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проектирования интерьера помещения с использованием программных сервисов; </w:t>
      </w:r>
    </w:p>
    <w:p w14:paraId="6D222980" w14:textId="058F2D6F"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составлять по опорной схеме последовательность выполнения технологических операций для изготовления швейных изделий;</w:t>
      </w:r>
    </w:p>
    <w:p w14:paraId="529F088A" w14:textId="7149005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строить при помощи учителя чертежи простых швейных изделий;</w:t>
      </w:r>
    </w:p>
    <w:p w14:paraId="3A17657C" w14:textId="2C83CB1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выбирать материалы, инструменты и оборудование для выполнения швейных работ;</w:t>
      </w:r>
    </w:p>
    <w:p w14:paraId="2E9D073C" w14:textId="35F1411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выполнять художественное оформление швейных изделий;</w:t>
      </w:r>
    </w:p>
    <w:p w14:paraId="592B63AF" w14:textId="4C16955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свойствах наноструктур, их использовании в технологиях;</w:t>
      </w:r>
    </w:p>
    <w:p w14:paraId="709C1713" w14:textId="0B98846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познакомиться с физическими основами нанотехнологий и их использованием для конструирования новых материалов.</w:t>
      </w:r>
    </w:p>
    <w:p w14:paraId="2F2E2053" w14:textId="4E6E25FB"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821DF4" w:rsidRPr="00CF03C3">
        <w:rPr>
          <w:rFonts w:cs="Times New Roman"/>
          <w:b/>
          <w:bCs/>
          <w:szCs w:val="28"/>
        </w:rPr>
        <w:t>–</w:t>
      </w:r>
      <w:r w:rsidRPr="00CF03C3">
        <w:rPr>
          <w:rFonts w:cs="Times New Roman"/>
          <w:b/>
          <w:bCs/>
          <w:szCs w:val="28"/>
        </w:rPr>
        <w:t>9 КЛАССЫ:</w:t>
      </w:r>
    </w:p>
    <w:p w14:paraId="179AE3B3" w14:textId="79D08BBF"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основных этапах создания проектов от идеи до презентации и использовании полученных результатов;</w:t>
      </w:r>
    </w:p>
    <w:p w14:paraId="2C1E11CF" w14:textId="768060E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использования программных сервисов для поддержки проектной деятельности;</w:t>
      </w:r>
    </w:p>
    <w:p w14:paraId="189E0C7E" w14:textId="5681299D"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проводить под руководством учителя и по опорной схеме необходимые опыты по исследованию свойств материалов; </w:t>
      </w:r>
    </w:p>
    <w:p w14:paraId="0251EC88" w14:textId="3AA41BF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выбирать инструменты и оборудование, необходимые для изготовления выбранного изделия по данной технологии; </w:t>
      </w:r>
    </w:p>
    <w:p w14:paraId="1BEBDE12" w14:textId="0FF47C9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применять технологии механической обработки конструкционных материалов;</w:t>
      </w:r>
    </w:p>
    <w:p w14:paraId="42B32904" w14:textId="5DFD341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осуществлять доступными средствами под руководством учителя контроль качества изготавливаемого изделия, находить и устранять допущенные дефекты;</w:t>
      </w:r>
    </w:p>
    <w:p w14:paraId="6E394C14" w14:textId="5DE7D47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видах и назначении методов получения и преобразования конструкционных и текстильных материалов;</w:t>
      </w:r>
    </w:p>
    <w:p w14:paraId="27287C00" w14:textId="1B8BBA0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конструирования моделей различных объектов и использования их в практической деятельности;</w:t>
      </w:r>
    </w:p>
    <w:p w14:paraId="5729D2A8" w14:textId="30C8EC6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конструировать при помощи учителя и по опорной схеме модели машин и механизмов;</w:t>
      </w:r>
    </w:p>
    <w:p w14:paraId="7A835BE2" w14:textId="32FBA3C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изготавливать при помощи учителя и по опорной схеме изделие из конструкционных или поделочных материалов;</w:t>
      </w:r>
    </w:p>
    <w:p w14:paraId="1C68D9AD" w14:textId="62BB779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готовить кулинарные блюда в соответствии с известными технологиями;</w:t>
      </w:r>
    </w:p>
    <w:p w14:paraId="7D737CF6" w14:textId="7BEB385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выполнять декоративно-прикладную обработку материалов;</w:t>
      </w:r>
    </w:p>
    <w:p w14:paraId="528DF5A2" w14:textId="6993EBD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выполнять художественное оформление изделий;</w:t>
      </w:r>
    </w:p>
    <w:p w14:paraId="2B1522E4" w14:textId="1999270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создания художественного образа и воплощения его в продукте; </w:t>
      </w:r>
    </w:p>
    <w:p w14:paraId="64E852E7" w14:textId="2794EDF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строить при помощи учителя чертежи швейных изделий;</w:t>
      </w:r>
    </w:p>
    <w:p w14:paraId="3FC14C19" w14:textId="4008AD4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выбирать материалы, инструменты и оборудование для выполнения швейных работ;</w:t>
      </w:r>
    </w:p>
    <w:p w14:paraId="75912F4C" w14:textId="2E34F40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применения основных приёмов и навыков решения изобретательских задач;</w:t>
      </w:r>
    </w:p>
    <w:p w14:paraId="5DD07D1B" w14:textId="51080E8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получить возможность научиться применять принципы ТРИЗ для решения технических задач; </w:t>
      </w:r>
    </w:p>
    <w:p w14:paraId="225C5073" w14:textId="6BCF8A4F"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презентовать изделие (продукт);</w:t>
      </w:r>
    </w:p>
    <w:p w14:paraId="4A8704DF" w14:textId="7819444D"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современных и перспективных технологиях производства и обработки материалов;</w:t>
      </w:r>
    </w:p>
    <w:p w14:paraId="38D2C896" w14:textId="42EF1F4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узнать о современных цифровых технологиях, их возможностях и ограничениях;</w:t>
      </w:r>
    </w:p>
    <w:p w14:paraId="0965F9B6" w14:textId="239989A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понятиях «композиты», «нанокомпозиты», примерах использования нанокомпозитов в технологиях, механических свойствах композитов;</w:t>
      </w:r>
    </w:p>
    <w:p w14:paraId="28297F14" w14:textId="31B981B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аллотропных соединениях углерода, примерах использования аллотропных соединений углерода;</w:t>
      </w:r>
    </w:p>
    <w:p w14:paraId="5AFCF270" w14:textId="2E38F28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мире профессий, связанных с изучаемыми технологиями, их востребованности на рынке труда;</w:t>
      </w:r>
    </w:p>
    <w:p w14:paraId="34ED9A2A" w14:textId="4BE849E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изготовления субъективно нового продукта, опираясь на общую технологическую схему.</w:t>
      </w:r>
    </w:p>
    <w:p w14:paraId="1A40112E" w14:textId="77777777" w:rsidR="000815D2" w:rsidRPr="00CF03C3" w:rsidRDefault="000815D2" w:rsidP="000815D2">
      <w:pPr>
        <w:tabs>
          <w:tab w:val="left" w:pos="993"/>
        </w:tabs>
        <w:spacing w:after="0" w:line="240" w:lineRule="auto"/>
        <w:ind w:firstLine="709"/>
        <w:contextualSpacing/>
        <w:jc w:val="both"/>
        <w:rPr>
          <w:rFonts w:cs="Times New Roman"/>
          <w:szCs w:val="28"/>
        </w:rPr>
      </w:pPr>
    </w:p>
    <w:p w14:paraId="26DFD5F9"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«Робототехника»</w:t>
      </w:r>
    </w:p>
    <w:p w14:paraId="74207723" w14:textId="28E20F20"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5</w:t>
      </w:r>
      <w:r w:rsidR="00821DF4" w:rsidRPr="00CF03C3">
        <w:rPr>
          <w:rFonts w:cs="Times New Roman"/>
          <w:b/>
          <w:bCs/>
          <w:szCs w:val="28"/>
        </w:rPr>
        <w:t>–</w:t>
      </w:r>
      <w:r w:rsidRPr="00CF03C3">
        <w:rPr>
          <w:rFonts w:cs="Times New Roman"/>
          <w:b/>
          <w:bCs/>
          <w:szCs w:val="28"/>
        </w:rPr>
        <w:t>6 КЛАССЫ:</w:t>
      </w:r>
    </w:p>
    <w:p w14:paraId="1C877713" w14:textId="3943DC3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13EFC309" w14:textId="352A2DD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7019ED69" w14:textId="7808DD4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классифицировать и характеризовать по опорной схеме роботов по видам и назначению;</w:t>
      </w:r>
    </w:p>
    <w:p w14:paraId="2DB5B761" w14:textId="04585B1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знать основные законы робототехники;</w:t>
      </w:r>
    </w:p>
    <w:p w14:paraId="2F48BCCF" w14:textId="6F67452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конструирования и программирования движущихся моделей;</w:t>
      </w:r>
    </w:p>
    <w:p w14:paraId="1480305C" w14:textId="567DE28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получить возможность сформировать навыки моделирования машин и механизмов с помощью робототехнического конструктора; </w:t>
      </w:r>
    </w:p>
    <w:p w14:paraId="14CC0720" w14:textId="5964DD0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моделирования машин и механизмов с помощью робототехнического конструктора; </w:t>
      </w:r>
    </w:p>
    <w:p w14:paraId="723A17F6" w14:textId="160365E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индивидуальной и коллективной деятельности, направленной на создание робототехнического продукта.</w:t>
      </w:r>
    </w:p>
    <w:p w14:paraId="39B62131" w14:textId="13ADA7C3"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821DF4" w:rsidRPr="00CF03C3">
        <w:rPr>
          <w:rFonts w:cs="Times New Roman"/>
          <w:b/>
          <w:bCs/>
          <w:szCs w:val="28"/>
        </w:rPr>
        <w:t>–</w:t>
      </w:r>
      <w:r w:rsidRPr="00CF03C3">
        <w:rPr>
          <w:rFonts w:cs="Times New Roman"/>
          <w:b/>
          <w:bCs/>
          <w:szCs w:val="28"/>
        </w:rPr>
        <w:t>8 КЛАССЫ:</w:t>
      </w:r>
    </w:p>
    <w:p w14:paraId="1B243323" w14:textId="0809ACF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конструирования и моделирования робототехнических систем;</w:t>
      </w:r>
    </w:p>
    <w:p w14:paraId="56CA937D" w14:textId="31FFB2E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уметь использовать визуальный язык программирования роботов (с учетом актуального уровня развития обучающихся с ЗПР);</w:t>
      </w:r>
    </w:p>
    <w:p w14:paraId="34891115" w14:textId="3243503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реализации полного цикла создания робота;</w:t>
      </w:r>
    </w:p>
    <w:p w14:paraId="096110F9" w14:textId="61CF2C3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программирования действия учебного робота-манипулятора со сменными модулями для обучения работе с производственным оборудованием;</w:t>
      </w:r>
    </w:p>
    <w:p w14:paraId="6BD4D8BA" w14:textId="0F9437C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программирования работы модели роботизированной производственной линии; </w:t>
      </w:r>
    </w:p>
    <w:p w14:paraId="5F8B4138" w14:textId="596312A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управления движущимися моделями в компьютерно-управляемых средах;</w:t>
      </w:r>
    </w:p>
    <w:p w14:paraId="7C51DFAD" w14:textId="0165748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научиться управлять системой учебных роботов-манипуляторов;</w:t>
      </w:r>
    </w:p>
    <w:p w14:paraId="6BFEE3FC" w14:textId="700307E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осуществления робототехнических проектов;</w:t>
      </w:r>
    </w:p>
    <w:p w14:paraId="2C7D295E" w14:textId="58E4E87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презентовать изделие;</w:t>
      </w:r>
    </w:p>
    <w:p w14:paraId="58A8C780" w14:textId="441767F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мире профессий, связанных с изучаемыми технологиями, их востребованности на рынке труда.</w:t>
      </w:r>
    </w:p>
    <w:p w14:paraId="5DFA56DC" w14:textId="77777777" w:rsidR="000815D2" w:rsidRPr="00CF03C3" w:rsidRDefault="000815D2" w:rsidP="000815D2">
      <w:pPr>
        <w:tabs>
          <w:tab w:val="left" w:pos="993"/>
        </w:tabs>
        <w:spacing w:after="0" w:line="240" w:lineRule="auto"/>
        <w:ind w:firstLine="709"/>
        <w:contextualSpacing/>
        <w:jc w:val="both"/>
        <w:rPr>
          <w:rFonts w:cs="Times New Roman"/>
          <w:szCs w:val="28"/>
        </w:rPr>
      </w:pPr>
    </w:p>
    <w:p w14:paraId="67E31C32"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«ЗD-моделирование, прототипирование и макетирование»</w:t>
      </w:r>
    </w:p>
    <w:p w14:paraId="0EBDA80C" w14:textId="0648A727"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821DF4" w:rsidRPr="00CF03C3">
        <w:rPr>
          <w:rFonts w:cs="Times New Roman"/>
          <w:b/>
          <w:bCs/>
          <w:szCs w:val="28"/>
        </w:rPr>
        <w:t>–</w:t>
      </w:r>
      <w:r w:rsidRPr="00CF03C3">
        <w:rPr>
          <w:rFonts w:cs="Times New Roman"/>
          <w:b/>
          <w:bCs/>
          <w:szCs w:val="28"/>
        </w:rPr>
        <w:t>9 КЛАССЫ:</w:t>
      </w:r>
    </w:p>
    <w:p w14:paraId="1CE48DD5" w14:textId="5F442DC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0721E412" w14:textId="313A906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3A374927" w14:textId="10E4E8A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разработки оригинальных конструкций с использованием 3D-моделей, проводить их испытание, анализ, способы модернизации в зависимости от результатов испытания под руководством учителя; </w:t>
      </w:r>
    </w:p>
    <w:p w14:paraId="75FE2300" w14:textId="64D0CE6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создавать по опорной схеме и под руководством учителя 3D-модели, используя программное обеспечение;</w:t>
      </w:r>
    </w:p>
    <w:p w14:paraId="31919BEE" w14:textId="31D7B57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устанавливать при помощи учителя адекватность модели объекту и целям моделирования; </w:t>
      </w:r>
    </w:p>
    <w:p w14:paraId="3A17C6B6" w14:textId="635AB36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 xml:space="preserve">проводить анализ и модернизацию компьютерной модели под руководством учителя; </w:t>
      </w:r>
    </w:p>
    <w:p w14:paraId="3D2F185F" w14:textId="395AD25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изготовления прототипов с использованием ЗD-принтера;</w:t>
      </w:r>
    </w:p>
    <w:p w14:paraId="52C6CFB3" w14:textId="17F633D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получить возможность изготавливать изделия с помощью лазерного гравера; </w:t>
      </w:r>
    </w:p>
    <w:p w14:paraId="301AE20A" w14:textId="4C7E486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модернизировать с помощью учителя прототип в соответствии с поставленной задачей;</w:t>
      </w:r>
    </w:p>
    <w:p w14:paraId="125E7593" w14:textId="38FAD07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презентовать изделие;</w:t>
      </w:r>
    </w:p>
    <w:p w14:paraId="4CD13702" w14:textId="7334B94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видах макетов и их назначение;</w:t>
      </w:r>
    </w:p>
    <w:p w14:paraId="113820D2" w14:textId="7A7D6C4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создания макетов различных видов;</w:t>
      </w:r>
    </w:p>
    <w:p w14:paraId="314FCAA4" w14:textId="29B00FC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выполнять с помощью учителя развёртку и соединения фрагментов макета;</w:t>
      </w:r>
    </w:p>
    <w:p w14:paraId="5D1DD1D0" w14:textId="09AA506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выполнять с помощью учителя сборку деталей макета;</w:t>
      </w:r>
    </w:p>
    <w:p w14:paraId="5C070967" w14:textId="145BEF3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освоить программные сервисы создания макетов;</w:t>
      </w:r>
    </w:p>
    <w:p w14:paraId="1500A364" w14:textId="64EC415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разработки графической документации;</w:t>
      </w:r>
    </w:p>
    <w:p w14:paraId="5488E72D" w14:textId="4EED6EA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мире профессий, связанных с изучаемыми технологиями, их востребованности на рынке труда.</w:t>
      </w:r>
    </w:p>
    <w:p w14:paraId="23199DDD" w14:textId="77777777" w:rsidR="000815D2" w:rsidRPr="00CF03C3" w:rsidRDefault="000815D2" w:rsidP="000815D2">
      <w:pPr>
        <w:tabs>
          <w:tab w:val="left" w:pos="993"/>
        </w:tabs>
        <w:spacing w:after="0" w:line="240" w:lineRule="auto"/>
        <w:ind w:firstLine="709"/>
        <w:contextualSpacing/>
        <w:jc w:val="both"/>
        <w:rPr>
          <w:rFonts w:cs="Times New Roman"/>
          <w:szCs w:val="28"/>
        </w:rPr>
      </w:pPr>
    </w:p>
    <w:p w14:paraId="28C9EC12"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«Компьютерная графика, черчение»</w:t>
      </w:r>
    </w:p>
    <w:p w14:paraId="65723EA3" w14:textId="4817C5C4"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8</w:t>
      </w:r>
      <w:r w:rsidR="00821DF4" w:rsidRPr="00CF03C3">
        <w:rPr>
          <w:rFonts w:cs="Times New Roman"/>
          <w:b/>
          <w:bCs/>
          <w:szCs w:val="28"/>
        </w:rPr>
        <w:t>–</w:t>
      </w:r>
      <w:r w:rsidRPr="00CF03C3">
        <w:rPr>
          <w:rFonts w:cs="Times New Roman"/>
          <w:b/>
          <w:bCs/>
          <w:szCs w:val="28"/>
        </w:rPr>
        <w:t>9 КЛАССЫ:</w:t>
      </w:r>
    </w:p>
    <w:p w14:paraId="6AD9D3B8" w14:textId="617FA7F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419C383F" w14:textId="47C7DA1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2126B336" w14:textId="06CE802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смысле условных графических обозначений, иметь опыт создания с их помощью графических текстов;</w:t>
      </w:r>
    </w:p>
    <w:p w14:paraId="64B5EECA" w14:textId="0AAE7A4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ручного способа вычерчивания чертежей, эскизов и технических рисунков деталей;</w:t>
      </w:r>
    </w:p>
    <w:p w14:paraId="3296A2DC" w14:textId="3466001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автоматизированного способа вычерчивания чертежей, эскизов и технических рисунков;</w:t>
      </w:r>
    </w:p>
    <w:p w14:paraId="57F2A5D7" w14:textId="6B30945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уметь на простейшем уровне читать чертежи деталей и осуществлять при помощи учителя расчёты по чертежам;</w:t>
      </w:r>
    </w:p>
    <w:p w14:paraId="12D113BB" w14:textId="4741E33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выполнения эскизов, схем, чертежей с использованием чертёжных инструментов и приспособлений и/или в системе автоматизированного проектирования (САПР);</w:t>
      </w:r>
    </w:p>
    <w:p w14:paraId="79EEB29D" w14:textId="7095C8B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представление о средствах и формах графического отображения объектов или процессов, правилах выполнения графической документации; </w:t>
      </w:r>
    </w:p>
    <w:p w14:paraId="55472E64" w14:textId="0232C6C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научиться использовать технологию формообразования для конструирования 3D-модели;</w:t>
      </w:r>
    </w:p>
    <w:p w14:paraId="26CB87D3" w14:textId="4FD83BB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об оформлении конструкторской документации, в том числе с использованием систем автоматизированного проектирования (САПР);</w:t>
      </w:r>
    </w:p>
    <w:p w14:paraId="692666CB" w14:textId="5159241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презентовать изделие;</w:t>
      </w:r>
    </w:p>
    <w:p w14:paraId="01425BFB" w14:textId="4FBA6E9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иметь представление о мире профессий, связанных с изучаемыми технологиями, их востребованности на рынке труда.</w:t>
      </w:r>
    </w:p>
    <w:p w14:paraId="69CF64AD" w14:textId="77777777" w:rsidR="000815D2" w:rsidRPr="00CF03C3" w:rsidRDefault="000815D2" w:rsidP="000815D2">
      <w:pPr>
        <w:tabs>
          <w:tab w:val="left" w:pos="993"/>
        </w:tabs>
        <w:spacing w:after="0" w:line="240" w:lineRule="auto"/>
        <w:ind w:firstLine="709"/>
        <w:contextualSpacing/>
        <w:jc w:val="both"/>
        <w:rPr>
          <w:rFonts w:cs="Times New Roman"/>
          <w:szCs w:val="28"/>
        </w:rPr>
      </w:pPr>
    </w:p>
    <w:p w14:paraId="54563F67"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«Автоматизированные системы»</w:t>
      </w:r>
    </w:p>
    <w:p w14:paraId="0BCB2FB5" w14:textId="243CFD21"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037BE6" w:rsidRPr="00CF03C3">
        <w:rPr>
          <w:rFonts w:cs="Times New Roman"/>
          <w:b/>
          <w:bCs/>
          <w:szCs w:val="28"/>
        </w:rPr>
        <w:t>–</w:t>
      </w:r>
      <w:r w:rsidRPr="00CF03C3">
        <w:rPr>
          <w:rFonts w:cs="Times New Roman"/>
          <w:b/>
          <w:bCs/>
          <w:szCs w:val="28"/>
        </w:rPr>
        <w:t>9 КЛАССЫ:</w:t>
      </w:r>
    </w:p>
    <w:p w14:paraId="0CF1EBB4" w14:textId="4F68DD9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37EC0DAA" w14:textId="7998CCF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75D51237" w14:textId="09477C9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исследования схемы управления техническими системами; </w:t>
      </w:r>
    </w:p>
    <w:p w14:paraId="0A28B18F" w14:textId="66E05751"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управления учебными техническими системами; </w:t>
      </w:r>
    </w:p>
    <w:p w14:paraId="56306BE0" w14:textId="66387A5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об автоматических и автоматизированных системах;</w:t>
      </w:r>
    </w:p>
    <w:p w14:paraId="1AA761AB" w14:textId="4EE1BD8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проектирования под руководством учителя автоматизированных систем;</w:t>
      </w:r>
    </w:p>
    <w:p w14:paraId="225AA92D" w14:textId="71297DE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конструирования автоматизированных систем;</w:t>
      </w:r>
    </w:p>
    <w:p w14:paraId="0B18E4D7" w14:textId="4AA2828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использования учебного робота-манипулятора со сменными модулями для моделирования производственного процесса;</w:t>
      </w:r>
    </w:p>
    <w:p w14:paraId="550FB624" w14:textId="57763F8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использования учебного робота-манипулятора со сменными модулями для моделирования производственного процесса; </w:t>
      </w:r>
    </w:p>
    <w:p w14:paraId="56CB5918" w14:textId="5A4A3C6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использовать на базовом уровне мобильные приложения для управления устройствами;</w:t>
      </w:r>
    </w:p>
    <w:p w14:paraId="5225DBA3" w14:textId="10C7AC6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управления учебной социально-экономической системой (например, в рамках проекта «Школьная фирма»);</w:t>
      </w:r>
    </w:p>
    <w:p w14:paraId="1167E7F7" w14:textId="19E86B1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презентовать изделие;</w:t>
      </w:r>
    </w:p>
    <w:p w14:paraId="5A3AA9D9" w14:textId="18A1757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мире профессий, связанных с изучаемыми технологиями, их востребованности на рынке труда;</w:t>
      </w:r>
    </w:p>
    <w:p w14:paraId="1792CFBD" w14:textId="3F4514D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способах хранения и производства электроэнергии;</w:t>
      </w:r>
    </w:p>
    <w:p w14:paraId="76383A55" w14:textId="6AEAF76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типах передачи электроэнергии;</w:t>
      </w:r>
    </w:p>
    <w:p w14:paraId="6622C351" w14:textId="35CE569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принципе сборки электрических схем;</w:t>
      </w:r>
    </w:p>
    <w:p w14:paraId="5EABDEC1" w14:textId="59586A6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научиться выполнять сборку электрических схем;</w:t>
      </w:r>
    </w:p>
    <w:p w14:paraId="028D7446" w14:textId="2FDC8FB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определять результат работы электрической схемы при использовании различных элементов с помощью учителя;</w:t>
      </w:r>
    </w:p>
    <w:p w14:paraId="07B252F6" w14:textId="1213BFF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том, как применяются элементы электрической цепи в бытовых приборах;</w:t>
      </w:r>
    </w:p>
    <w:p w14:paraId="5F255D51" w14:textId="27DFE63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различать последовательное и параллельное соединения резисторов;</w:t>
      </w:r>
    </w:p>
    <w:p w14:paraId="3779D4DE" w14:textId="6C8B3FD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об аналоговой и цифровой схемотехнике;</w:t>
      </w:r>
    </w:p>
    <w:p w14:paraId="57E81B25" w14:textId="2A457D4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программирования простого «умного» устройства с заданными характеристиками;</w:t>
      </w:r>
    </w:p>
    <w:p w14:paraId="7E6633C1" w14:textId="4BBB87F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об особенностях современных датчиков, применении их в реальных задачах;</w:t>
      </w:r>
    </w:p>
    <w:p w14:paraId="31DC60BC" w14:textId="2F8CF02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опыт составления несложных алгоритмов управления умного дома.</w:t>
      </w:r>
    </w:p>
    <w:p w14:paraId="6E77DC3E"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p>
    <w:p w14:paraId="07492F76"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«Животноводство»</w:t>
      </w:r>
    </w:p>
    <w:p w14:paraId="1DAE7BF0" w14:textId="4FB4076A" w:rsidR="000815D2" w:rsidRPr="00CF03C3" w:rsidRDefault="000815D2"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037BE6" w:rsidRPr="00CF03C3">
        <w:rPr>
          <w:rFonts w:cs="Times New Roman"/>
          <w:b/>
          <w:bCs/>
          <w:szCs w:val="28"/>
        </w:rPr>
        <w:t>–</w:t>
      </w:r>
      <w:r w:rsidRPr="00CF03C3">
        <w:rPr>
          <w:rFonts w:cs="Times New Roman"/>
          <w:b/>
          <w:bCs/>
          <w:szCs w:val="28"/>
        </w:rPr>
        <w:t>8 КЛАССЫ:</w:t>
      </w:r>
    </w:p>
    <w:p w14:paraId="49D57742" w14:textId="70EB1C8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1D4D0D59" w14:textId="58E6ABB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3005D82A" w14:textId="03D2420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об основных направлениях животноводства;</w:t>
      </w:r>
    </w:p>
    <w:p w14:paraId="6B428C03" w14:textId="5F53DEB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об особенностях основных видов сельскохозяйственных животных своего региона;</w:t>
      </w:r>
    </w:p>
    <w:p w14:paraId="7302373D" w14:textId="3C83BE0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описывать по опорной схеме полный технологический цикл получения продукции животноводства своего региона;</w:t>
      </w:r>
    </w:p>
    <w:p w14:paraId="370E0B95" w14:textId="6C93D93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знать виды сельскохозяйственных животных, характерных для данного региона; </w:t>
      </w:r>
    </w:p>
    <w:p w14:paraId="30DF26AD" w14:textId="63F40A4E"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оценивать при помощи учителя условия содержания животных в различных условиях;</w:t>
      </w:r>
    </w:p>
    <w:p w14:paraId="7BDB82A0" w14:textId="34F2FAF3"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опыт оказания первой помощи заболевшим или пораненным животным; </w:t>
      </w:r>
    </w:p>
    <w:p w14:paraId="2F2F34C7" w14:textId="464D9B3F"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способах переработки и хранения продукции животноводства;</w:t>
      </w:r>
    </w:p>
    <w:p w14:paraId="41088B7D" w14:textId="61D2665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пути цифровизации животноводческого производства;</w:t>
      </w:r>
    </w:p>
    <w:p w14:paraId="7FDC020A" w14:textId="6416D9F2"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представления о мире профессий, связанных с животноводством, их востребованности на рынке труда.</w:t>
      </w:r>
    </w:p>
    <w:p w14:paraId="36472C59"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p>
    <w:p w14:paraId="637D2FC4" w14:textId="77777777" w:rsidR="000815D2" w:rsidRPr="00CF03C3" w:rsidRDefault="000815D2" w:rsidP="000815D2">
      <w:pPr>
        <w:tabs>
          <w:tab w:val="left" w:pos="993"/>
        </w:tabs>
        <w:spacing w:after="0" w:line="240" w:lineRule="auto"/>
        <w:ind w:firstLine="709"/>
        <w:contextualSpacing/>
        <w:jc w:val="both"/>
        <w:rPr>
          <w:rFonts w:cs="Times New Roman"/>
          <w:b/>
          <w:bCs/>
          <w:szCs w:val="28"/>
        </w:rPr>
      </w:pPr>
      <w:r w:rsidRPr="00CF03C3">
        <w:rPr>
          <w:rFonts w:cs="Times New Roman"/>
          <w:b/>
          <w:bCs/>
          <w:szCs w:val="28"/>
        </w:rPr>
        <w:t>Модуль «Растениеводство»</w:t>
      </w:r>
    </w:p>
    <w:p w14:paraId="549E5F73" w14:textId="7372051A" w:rsidR="000815D2" w:rsidRPr="00CF03C3" w:rsidRDefault="00037BE6" w:rsidP="003001AA">
      <w:pPr>
        <w:tabs>
          <w:tab w:val="left" w:pos="993"/>
        </w:tabs>
        <w:spacing w:after="0" w:line="240" w:lineRule="auto"/>
        <w:contextualSpacing/>
        <w:jc w:val="both"/>
        <w:rPr>
          <w:rFonts w:cs="Times New Roman"/>
          <w:b/>
          <w:bCs/>
          <w:szCs w:val="28"/>
        </w:rPr>
      </w:pPr>
      <w:r w:rsidRPr="00CF03C3">
        <w:rPr>
          <w:rFonts w:cs="Times New Roman"/>
          <w:b/>
          <w:bCs/>
          <w:szCs w:val="28"/>
        </w:rPr>
        <w:t>7–</w:t>
      </w:r>
      <w:r w:rsidR="000815D2" w:rsidRPr="00CF03C3">
        <w:rPr>
          <w:rFonts w:cs="Times New Roman"/>
          <w:b/>
          <w:bCs/>
          <w:szCs w:val="28"/>
        </w:rPr>
        <w:t>8 КЛАССЫ:</w:t>
      </w:r>
    </w:p>
    <w:p w14:paraId="5AC0922C" w14:textId="7DB4C48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соблюдать правила безопасности;</w:t>
      </w:r>
    </w:p>
    <w:p w14:paraId="28B48232" w14:textId="54738C8C"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организовывать рабочее место в соответствии с требованиями безопасности;</w:t>
      </w:r>
    </w:p>
    <w:p w14:paraId="2FF37455" w14:textId="0EBC20A8"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об основных направлениях растениеводства;</w:t>
      </w:r>
    </w:p>
    <w:p w14:paraId="29C2B540" w14:textId="6E6BF665"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описывать по опорной схеме полный технологический цикл получения наиболее распространённой растениеводческой продукции своего региона;</w:t>
      </w:r>
    </w:p>
    <w:p w14:paraId="2DB01FF5" w14:textId="0ECAD18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представление о видах и свойствах почв данного региона; </w:t>
      </w:r>
    </w:p>
    <w:p w14:paraId="58C6CD53" w14:textId="78CF48F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знать ручные и механизированные инструменты обработки почвы;</w:t>
      </w:r>
    </w:p>
    <w:p w14:paraId="5DBFC264" w14:textId="01EC3610"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классифицировать с помощью учителя культурные растения по различным основаниям;</w:t>
      </w:r>
    </w:p>
    <w:p w14:paraId="20915CFB" w14:textId="5DE2B9E9"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знать полезные дикорастущие растения и их свойства;</w:t>
      </w:r>
    </w:p>
    <w:p w14:paraId="03A8DD2F" w14:textId="33FEA927"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знать опасные для человека дикорастущие растения;</w:t>
      </w:r>
    </w:p>
    <w:p w14:paraId="0039F8F1" w14:textId="22D92676"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знать полезные для человека грибы;</w:t>
      </w:r>
    </w:p>
    <w:p w14:paraId="4B0FF71D" w14:textId="040D9A2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знать опасные для человека грибы;</w:t>
      </w:r>
    </w:p>
    <w:p w14:paraId="3E87EAE7" w14:textId="6199342D"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 методах сбора, переработки и хранения полезных дикорастущих растений и их плодов;</w:t>
      </w:r>
    </w:p>
    <w:p w14:paraId="7F4B8033" w14:textId="6344C58A"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иметь представление о методах сбора, переработки и хранения полезных для человека грибов;</w:t>
      </w:r>
    </w:p>
    <w:p w14:paraId="0E820E08" w14:textId="2213578B"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иметь представление об основных направлениях цифровизации и роботизации в растениеводстве;</w:t>
      </w:r>
    </w:p>
    <w:p w14:paraId="2E60F2CB" w14:textId="66A88484" w:rsidR="000815D2"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получить возможность научиться использовать цифровые устройства и программные сервисы в технологии растениеводства;</w:t>
      </w:r>
    </w:p>
    <w:p w14:paraId="2361D649" w14:textId="524429A7" w:rsidR="00984046" w:rsidRPr="00CF03C3" w:rsidRDefault="000815D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иметь представление о мире профессий, связанных с растениеводством, их востребованности на рынке труда. </w:t>
      </w:r>
    </w:p>
    <w:p w14:paraId="7B6684AF" w14:textId="77777777" w:rsidR="00984046" w:rsidRPr="00CF03C3" w:rsidRDefault="00984046" w:rsidP="00B4280B">
      <w:pPr>
        <w:spacing w:after="0" w:line="360" w:lineRule="auto"/>
        <w:ind w:firstLine="709"/>
        <w:jc w:val="center"/>
        <w:rPr>
          <w:rFonts w:eastAsia="Times New Roman" w:cs="Times New Roman"/>
          <w:b/>
          <w:szCs w:val="28"/>
        </w:rPr>
      </w:pPr>
    </w:p>
    <w:p w14:paraId="7881C069" w14:textId="7148635F" w:rsidR="00984046" w:rsidRPr="00CF03C3" w:rsidRDefault="00984046">
      <w:pPr>
        <w:rPr>
          <w:rFonts w:eastAsia="Times New Roman" w:cs="Times New Roman"/>
          <w:b/>
          <w:szCs w:val="28"/>
        </w:rPr>
      </w:pPr>
      <w:r w:rsidRPr="00CF03C3">
        <w:rPr>
          <w:rFonts w:eastAsia="Times New Roman" w:cs="Times New Roman"/>
          <w:b/>
          <w:szCs w:val="28"/>
        </w:rPr>
        <w:br w:type="page"/>
      </w:r>
    </w:p>
    <w:p w14:paraId="24BF771B" w14:textId="36BC1847" w:rsidR="00B4280B" w:rsidRPr="00FA4D15" w:rsidRDefault="00B4280B" w:rsidP="00573CF5">
      <w:pPr>
        <w:pStyle w:val="4"/>
        <w:rPr>
          <w:rFonts w:eastAsia="Times New Roman"/>
          <w:caps/>
        </w:rPr>
      </w:pPr>
      <w:bookmarkStart w:id="339" w:name="_Toc199416055"/>
      <w:r w:rsidRPr="00CF03C3">
        <w:rPr>
          <w:rFonts w:eastAsia="Times New Roman"/>
        </w:rPr>
        <w:lastRenderedPageBreak/>
        <w:t>2</w:t>
      </w:r>
      <w:r w:rsidRPr="00FA4D15">
        <w:rPr>
          <w:rFonts w:eastAsia="Times New Roman"/>
          <w:caps/>
        </w:rPr>
        <w:t>.2.</w:t>
      </w:r>
      <w:r w:rsidR="008B7E5C">
        <w:rPr>
          <w:rFonts w:eastAsia="Times New Roman"/>
          <w:caps/>
        </w:rPr>
        <w:t>1</w:t>
      </w:r>
      <w:r w:rsidRPr="00FA4D15">
        <w:rPr>
          <w:rFonts w:eastAsia="Times New Roman"/>
          <w:caps/>
        </w:rPr>
        <w:t>.1</w:t>
      </w:r>
      <w:r w:rsidR="00ED5625" w:rsidRPr="00FA4D15">
        <w:rPr>
          <w:rFonts w:eastAsia="Times New Roman"/>
          <w:caps/>
        </w:rPr>
        <w:t>7</w:t>
      </w:r>
      <w:r w:rsidRPr="00FA4D15">
        <w:rPr>
          <w:rFonts w:eastAsia="Times New Roman"/>
          <w:caps/>
        </w:rPr>
        <w:t>. Адаптивная физическая культура</w:t>
      </w:r>
      <w:bookmarkEnd w:id="339"/>
    </w:p>
    <w:p w14:paraId="381B00A8" w14:textId="77777777" w:rsidR="009815A2" w:rsidRPr="00CF03C3" w:rsidRDefault="009815A2" w:rsidP="00670CE0">
      <w:pPr>
        <w:pBdr>
          <w:top w:val="nil"/>
          <w:left w:val="nil"/>
          <w:bottom w:val="nil"/>
          <w:right w:val="nil"/>
          <w:between w:val="nil"/>
          <w:bar w:val="nil"/>
        </w:pBdr>
        <w:spacing w:after="0" w:line="240" w:lineRule="auto"/>
        <w:ind w:firstLine="709"/>
        <w:jc w:val="both"/>
        <w:rPr>
          <w:rFonts w:cs="Times New Roman"/>
          <w:b/>
          <w:szCs w:val="28"/>
        </w:rPr>
      </w:pPr>
    </w:p>
    <w:p w14:paraId="76BA8B3A" w14:textId="77777777" w:rsidR="00670CE0" w:rsidRPr="00CF03C3" w:rsidRDefault="00670CE0" w:rsidP="003001AA">
      <w:pPr>
        <w:spacing w:after="0" w:line="240" w:lineRule="auto"/>
        <w:jc w:val="both"/>
        <w:rPr>
          <w:rFonts w:cs="Times New Roman"/>
          <w:szCs w:val="28"/>
        </w:rPr>
      </w:pPr>
      <w:r w:rsidRPr="00CF03C3">
        <w:rPr>
          <w:rFonts w:cs="Times New Roman"/>
          <w:szCs w:val="28"/>
        </w:rPr>
        <w:t>ПОЯСНИТЕЛЬНАЯ ЗАПИСКА</w:t>
      </w:r>
    </w:p>
    <w:p w14:paraId="7F850FB8" w14:textId="77777777" w:rsidR="00670CE0" w:rsidRPr="00CF03C3" w:rsidRDefault="00670CE0" w:rsidP="00670CE0">
      <w:pPr>
        <w:spacing w:after="0" w:line="240" w:lineRule="auto"/>
        <w:ind w:firstLine="709"/>
        <w:jc w:val="both"/>
        <w:rPr>
          <w:rFonts w:cs="Times New Roman"/>
          <w:szCs w:val="28"/>
        </w:rPr>
      </w:pPr>
    </w:p>
    <w:p w14:paraId="40A2C710" w14:textId="15293753" w:rsidR="009815A2" w:rsidRPr="00CF03C3" w:rsidRDefault="00B72BD6" w:rsidP="00670CE0">
      <w:pPr>
        <w:spacing w:after="0" w:line="240" w:lineRule="auto"/>
        <w:ind w:firstLine="709"/>
        <w:jc w:val="both"/>
        <w:rPr>
          <w:rFonts w:cs="Times New Roman"/>
          <w:szCs w:val="28"/>
        </w:rPr>
      </w:pPr>
      <w:r>
        <w:rPr>
          <w:rFonts w:cs="Times New Roman"/>
          <w:szCs w:val="28"/>
        </w:rPr>
        <w:t>Р</w:t>
      </w:r>
      <w:r w:rsidR="009815A2" w:rsidRPr="00CF03C3">
        <w:rPr>
          <w:rFonts w:cs="Times New Roman"/>
          <w:szCs w:val="28"/>
        </w:rPr>
        <w:t>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задержк</w:t>
      </w:r>
      <w:r w:rsidR="00011DC7">
        <w:rPr>
          <w:rFonts w:cs="Times New Roman"/>
          <w:szCs w:val="28"/>
        </w:rPr>
        <w:t>ой психического развития (ЗПР).</w:t>
      </w:r>
    </w:p>
    <w:p w14:paraId="326AC673" w14:textId="359C9754" w:rsidR="009815A2" w:rsidRPr="00CF03C3" w:rsidRDefault="00011DC7" w:rsidP="009815A2">
      <w:pPr>
        <w:spacing w:after="0" w:line="240" w:lineRule="auto"/>
        <w:ind w:firstLine="687"/>
        <w:jc w:val="both"/>
        <w:rPr>
          <w:rFonts w:cs="Times New Roman"/>
          <w:szCs w:val="28"/>
        </w:rPr>
      </w:pPr>
      <w:r>
        <w:rPr>
          <w:rFonts w:cs="Times New Roman"/>
          <w:szCs w:val="28"/>
        </w:rPr>
        <w:t>Р</w:t>
      </w:r>
      <w:r w:rsidR="009815A2" w:rsidRPr="00CF03C3">
        <w:rPr>
          <w:rFonts w:cs="Times New Roman"/>
          <w:szCs w:val="28"/>
        </w:rPr>
        <w:t>абочая программа по дисциплине «Адаптивная физическая культура» для 5–9 классов общеобразовательных организаций, реализующих адаптированные основные образовательные программы для обучающихся с задержкой психического развития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ЗПР и раскрывает их реализацию через конкретное предметное содержание.</w:t>
      </w:r>
    </w:p>
    <w:p w14:paraId="454BF9E0" w14:textId="77777777" w:rsidR="009815A2" w:rsidRPr="00CF03C3" w:rsidRDefault="009815A2" w:rsidP="009815A2">
      <w:pPr>
        <w:pStyle w:val="ConsPlusNormal"/>
        <w:ind w:firstLine="709"/>
        <w:jc w:val="both"/>
        <w:rPr>
          <w:rFonts w:ascii="Times New Roman" w:eastAsiaTheme="minorHAnsi" w:hAnsi="Times New Roman" w:cs="Times New Roman"/>
          <w:sz w:val="28"/>
          <w:szCs w:val="28"/>
          <w:lang w:eastAsia="en-US"/>
        </w:rPr>
      </w:pPr>
    </w:p>
    <w:p w14:paraId="0EBDE6E3" w14:textId="28734593" w:rsidR="009815A2" w:rsidRPr="00CF03C3" w:rsidRDefault="009815A2" w:rsidP="00670CE0">
      <w:pPr>
        <w:pStyle w:val="ConsPlusNormal"/>
        <w:ind w:firstLine="687"/>
        <w:jc w:val="both"/>
        <w:rPr>
          <w:rFonts w:ascii="Times New Roman" w:hAnsi="Times New Roman" w:cs="Times New Roman"/>
          <w:b/>
          <w:sz w:val="28"/>
          <w:szCs w:val="28"/>
        </w:rPr>
      </w:pPr>
      <w:r w:rsidRPr="00CF03C3">
        <w:rPr>
          <w:rFonts w:ascii="Times New Roman" w:hAnsi="Times New Roman" w:cs="Times New Roman"/>
          <w:b/>
          <w:sz w:val="28"/>
          <w:szCs w:val="28"/>
        </w:rPr>
        <w:t>О</w:t>
      </w:r>
      <w:r w:rsidR="00670CE0" w:rsidRPr="00CF03C3">
        <w:rPr>
          <w:rFonts w:ascii="Times New Roman" w:hAnsi="Times New Roman" w:cs="Times New Roman"/>
          <w:b/>
          <w:sz w:val="28"/>
          <w:szCs w:val="28"/>
        </w:rPr>
        <w:t xml:space="preserve">бщая характеристика учебного предмета </w:t>
      </w:r>
      <w:r w:rsidRPr="00CF03C3">
        <w:rPr>
          <w:rFonts w:ascii="Times New Roman" w:hAnsi="Times New Roman" w:cs="Times New Roman"/>
          <w:b/>
          <w:sz w:val="28"/>
          <w:szCs w:val="28"/>
        </w:rPr>
        <w:t>«А</w:t>
      </w:r>
      <w:r w:rsidR="00670CE0" w:rsidRPr="00CF03C3">
        <w:rPr>
          <w:rFonts w:ascii="Times New Roman" w:hAnsi="Times New Roman" w:cs="Times New Roman"/>
          <w:b/>
          <w:sz w:val="28"/>
          <w:szCs w:val="28"/>
        </w:rPr>
        <w:t>даптивная физическая культура</w:t>
      </w:r>
      <w:r w:rsidRPr="00CF03C3">
        <w:rPr>
          <w:rFonts w:ascii="Times New Roman" w:hAnsi="Times New Roman" w:cs="Times New Roman"/>
          <w:b/>
          <w:sz w:val="28"/>
          <w:szCs w:val="28"/>
        </w:rPr>
        <w:t>»</w:t>
      </w:r>
    </w:p>
    <w:p w14:paraId="264F4425" w14:textId="77777777" w:rsidR="009815A2" w:rsidRPr="00CF03C3" w:rsidRDefault="009815A2" w:rsidP="009815A2">
      <w:pPr>
        <w:pStyle w:val="ConsPlusNormal"/>
        <w:ind w:firstLine="687"/>
        <w:jc w:val="both"/>
        <w:rPr>
          <w:rFonts w:ascii="Times New Roman" w:eastAsiaTheme="minorHAnsi" w:hAnsi="Times New Roman" w:cs="Times New Roman"/>
          <w:sz w:val="28"/>
          <w:szCs w:val="28"/>
          <w:lang w:eastAsia="en-US"/>
        </w:rPr>
      </w:pPr>
      <w:r w:rsidRPr="00CF03C3">
        <w:rPr>
          <w:rFonts w:ascii="Times New Roman" w:hAnsi="Times New Roman" w:cs="Times New Roman"/>
          <w:sz w:val="28"/>
          <w:szCs w:val="28"/>
        </w:rPr>
        <w:t>При создании Примерной рабочей программы учитывалась</w:t>
      </w:r>
      <w:r w:rsidRPr="00CF03C3">
        <w:rPr>
          <w:rFonts w:ascii="Times New Roman" w:eastAsiaTheme="minorHAnsi" w:hAnsi="Times New Roman" w:cs="Times New Roman"/>
          <w:sz w:val="28"/>
          <w:szCs w:val="28"/>
          <w:lang w:eastAsia="en-US"/>
        </w:rPr>
        <w:t xml:space="preserve"> одна из приоритетных задач современной системы образования – охрана и укрепление здоровья обучающихся, воспитание их</w:t>
      </w:r>
      <w:r w:rsidRPr="00CF03C3">
        <w:rPr>
          <w:rFonts w:ascii="Times New Roman" w:hAnsi="Times New Roman" w:cs="Times New Roman"/>
          <w:sz w:val="28"/>
          <w:szCs w:val="28"/>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CF03C3">
        <w:rPr>
          <w:rFonts w:ascii="Times New Roman" w:eastAsiaTheme="minorHAnsi" w:hAnsi="Times New Roman" w:cs="Times New Roman"/>
          <w:sz w:val="28"/>
          <w:szCs w:val="28"/>
          <w:lang w:eastAsia="en-US"/>
        </w:rPr>
        <w:t xml:space="preserve"> </w:t>
      </w:r>
    </w:p>
    <w:p w14:paraId="49F60353"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С этой целью в образовательных организациях для обучающихся с ограниченными возможностями здоровья необходимо реализовывать специальные программы коррекционной направленности по адаптивной физической культуре (АФК), разрабатываемые для разных категорий обучающихся с ОВЗ. </w:t>
      </w:r>
    </w:p>
    <w:p w14:paraId="7DEA76B8"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14:paraId="26D95C71"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Адаптивная физическая культура – это комплекс мер спортивно-оздоровительного характера, направленный на коррекцию нарушенных функций, средство укрепления физического здоровья, повышения и совершенствования двигательных возможностей.</w:t>
      </w:r>
    </w:p>
    <w:p w14:paraId="7BBC2E98" w14:textId="77777777" w:rsidR="009815A2" w:rsidRPr="00CF03C3" w:rsidRDefault="009815A2" w:rsidP="009815A2">
      <w:pPr>
        <w:tabs>
          <w:tab w:val="left" w:pos="709"/>
        </w:tabs>
        <w:spacing w:after="0" w:line="240" w:lineRule="auto"/>
        <w:ind w:firstLine="709"/>
        <w:jc w:val="both"/>
        <w:rPr>
          <w:rFonts w:eastAsia="Times New Roman" w:cs="Times New Roman"/>
          <w:szCs w:val="28"/>
        </w:rPr>
      </w:pPr>
      <w:r w:rsidRPr="00CF03C3">
        <w:rPr>
          <w:rFonts w:cs="Times New Roman"/>
          <w:szCs w:val="28"/>
        </w:rPr>
        <w:t xml:space="preserve">Программа по адаптивной физической культуре для обучающихся с ЗПР имеет ряд существенных отличий от общеобразовательной программы физического воспитания. Программа имеет коррекционную направленность и </w:t>
      </w:r>
      <w:r w:rsidRPr="00CF03C3">
        <w:rPr>
          <w:rFonts w:cs="Times New Roman"/>
          <w:szCs w:val="28"/>
        </w:rPr>
        <w:lastRenderedPageBreak/>
        <w:t>разрабатывается с учетом особенностей развития обучающихся с ЗПР. Данная программа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14:paraId="7D546B5C" w14:textId="77777777" w:rsidR="009815A2" w:rsidRPr="00CF03C3" w:rsidRDefault="009815A2" w:rsidP="009815A2">
      <w:pPr>
        <w:tabs>
          <w:tab w:val="left" w:pos="709"/>
        </w:tabs>
        <w:spacing w:after="0" w:line="240" w:lineRule="auto"/>
        <w:ind w:firstLine="709"/>
        <w:jc w:val="both"/>
        <w:rPr>
          <w:rFonts w:cs="Times New Roman"/>
          <w:szCs w:val="28"/>
        </w:rPr>
      </w:pPr>
      <w:r w:rsidRPr="00CF03C3">
        <w:rPr>
          <w:rFonts w:cs="Times New Roman"/>
          <w:szCs w:val="28"/>
        </w:rPr>
        <w:t xml:space="preserve">Методика адаптивного физического воспитания обучающихся с ЗПР имеет ряд существенных отличий от основной образовательной программы физического воспитания. Это обусловлено особенностями развития как физической, так и психической сферы обучающегося с ЗПР. </w:t>
      </w:r>
    </w:p>
    <w:p w14:paraId="2AA7A93A" w14:textId="77777777" w:rsidR="009815A2" w:rsidRPr="00CF03C3" w:rsidRDefault="009815A2" w:rsidP="009815A2">
      <w:pPr>
        <w:suppressAutoHyphens/>
        <w:spacing w:after="0" w:line="240" w:lineRule="auto"/>
        <w:ind w:firstLine="709"/>
        <w:jc w:val="both"/>
        <w:rPr>
          <w:rFonts w:cs="Times New Roman"/>
          <w:kern w:val="1"/>
          <w:szCs w:val="28"/>
        </w:rPr>
      </w:pPr>
      <w:r w:rsidRPr="00CF03C3">
        <w:rPr>
          <w:rFonts w:cs="Times New Roman"/>
          <w:kern w:val="1"/>
          <w:szCs w:val="28"/>
        </w:rPr>
        <w:t xml:space="preserve">Общими для всех обучающихся с ЗПР являются трудности в усвоении образовательных программ, обусловленные недостаточностью познавательной сферы, специфическими расстройствами психологического развития (школьных навыков, речи и др.), нарушениями в организации деятельности и/или поведения. Достаточно часто у обучающихся с ЗПР отмечаются нарушения общей и ручной моторики, зрительно-моторной координации и пространственной ориентировки. Кроме того, трудности в усвоении знаний усугубляются особым неврологическим статусом многих обучающихся с ЗПР, которые характеризуются повышенной утомляемостью, снижением умственной работоспособности, активного внимания и памяти. </w:t>
      </w:r>
      <w:r w:rsidRPr="00CF03C3">
        <w:rPr>
          <w:rFonts w:eastAsia="Times New Roman" w:cs="Times New Roman"/>
          <w:szCs w:val="28"/>
        </w:rPr>
        <w:t>Задержка психического развития в большинстве случаев является следствием резидуально-органической не</w:t>
      </w:r>
      <w:r w:rsidRPr="00CF03C3">
        <w:rPr>
          <w:rFonts w:eastAsia="Times New Roman" w:cs="Times New Roman"/>
          <w:spacing w:val="7"/>
          <w:szCs w:val="28"/>
        </w:rPr>
        <w:t>достаточности центральной нервной системы, что оказывает влияние и двигательную сферу обучающихся.</w:t>
      </w:r>
    </w:p>
    <w:p w14:paraId="7D13D2D5" w14:textId="77777777" w:rsidR="009815A2" w:rsidRPr="00CF03C3" w:rsidRDefault="009815A2" w:rsidP="009815A2">
      <w:pPr>
        <w:spacing w:after="0" w:line="240" w:lineRule="auto"/>
        <w:ind w:firstLine="708"/>
        <w:jc w:val="both"/>
        <w:rPr>
          <w:rFonts w:eastAsia="Times New Roman" w:cs="Times New Roman"/>
          <w:szCs w:val="28"/>
        </w:rPr>
      </w:pPr>
      <w:r w:rsidRPr="00CF03C3">
        <w:rPr>
          <w:rFonts w:cs="Times New Roman"/>
          <w:szCs w:val="28"/>
        </w:rPr>
        <w:t>В основу разработки программы по адаптивной физической культуре обучающихся с ЗПР на уровне основного общего образования заложены дифференцированный и деятельностный подходы. Применение дифференцированного подхода к созданию образовательных программ обеспечивает разнообразие содержания, предоставляя обучающимся с ЗПР возможность реализовать свой индивидуальный потенциал.</w:t>
      </w:r>
    </w:p>
    <w:p w14:paraId="7C8C417E"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rPr>
        <w:t>В процессе разработки программы выделяют несколько групп обучающихся с ЗПР:</w:t>
      </w:r>
    </w:p>
    <w:p w14:paraId="2BB97264"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обучающиеся с ЗПР, физическое развитие которых соотносится с возрастной нормой;</w:t>
      </w:r>
    </w:p>
    <w:p w14:paraId="0466244C"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обучающиеся с ЗПР, </w:t>
      </w:r>
      <w:bookmarkStart w:id="340" w:name="_Hlk54004381"/>
      <w:r w:rsidRPr="00CF03C3">
        <w:rPr>
          <w:rFonts w:eastAsia="Arial Unicode MS" w:cs="Times New Roman"/>
          <w:kern w:val="1"/>
          <w:szCs w:val="28"/>
        </w:rPr>
        <w:t>отстающие в физическом развитии и формировании двигательных навыков;</w:t>
      </w:r>
      <w:bookmarkEnd w:id="340"/>
    </w:p>
    <w:p w14:paraId="5D8B3367"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обучающиеся с ЗПР, имеющие нарушения здоровья, подтвержденные медицинским заключением, а также дети с инвалидностью по соматическим заболеваниям. </w:t>
      </w:r>
    </w:p>
    <w:p w14:paraId="403FCE4F"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u w:color="00B050"/>
        </w:rPr>
        <w:t>Для обучающихся с ЗПР</w:t>
      </w:r>
      <w:r w:rsidRPr="00CF03C3">
        <w:rPr>
          <w:rFonts w:cs="Times New Roman"/>
          <w:szCs w:val="28"/>
        </w:rPr>
        <w:t xml:space="preserve">, </w:t>
      </w:r>
      <w:r w:rsidRPr="00CF03C3">
        <w:rPr>
          <w:rFonts w:cs="Times New Roman"/>
          <w:i/>
          <w:szCs w:val="28"/>
        </w:rPr>
        <w:t>физическое развитие которых приближается или соответствует возрастной норме</w:t>
      </w:r>
      <w:r w:rsidRPr="00CF03C3">
        <w:rPr>
          <w:rFonts w:cs="Times New Roman"/>
          <w:szCs w:val="28"/>
        </w:rPr>
        <w:t xml:space="preserve">, овладение предметом «Физическая культура» все же представляется затруднительным без использования специальных методов и приемов. Чаще всего это связано с особенностями эмоционально-волевой и личностной сферы обучающихся с ЗПР. Они отстают от нормально развивающихся сверстников по сформированности произвольного поведения. Уровень произвольной регуляции поведения </w:t>
      </w:r>
      <w:r w:rsidRPr="00CF03C3">
        <w:rPr>
          <w:rFonts w:cs="Times New Roman"/>
          <w:szCs w:val="28"/>
        </w:rPr>
        <w:lastRenderedPageBreak/>
        <w:t>зависит у них от сложности деятельности, особенно от сложности звена программирования. Наибольшие затруднения вызывает формирование контроля за собственной деятельностью. При формировании двигательных навыков у данной группы обучающихся особые трудности наблюдаются при выполнении заданий, требующих определенных волевых усилий, настойчивости, сосредоточенности на результате. Для таких обучающихся с ЗПР образовательная организация по согласованию с родителями обучающегося вправе делать выбор между учебным предметом «Физическая культура» и «Адаптивная физическая культура».</w:t>
      </w:r>
    </w:p>
    <w:p w14:paraId="6ADA8902"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rPr>
        <w:t xml:space="preserve">Обучающиеся с ЗПР, </w:t>
      </w:r>
      <w:r w:rsidRPr="00CF03C3">
        <w:rPr>
          <w:rFonts w:cs="Times New Roman"/>
          <w:i/>
          <w:szCs w:val="28"/>
        </w:rPr>
        <w:t>отстающие в физическом развитии и формировании двигательных навыков</w:t>
      </w:r>
      <w:r w:rsidRPr="00CF03C3">
        <w:rPr>
          <w:rFonts w:cs="Times New Roman"/>
          <w:szCs w:val="28"/>
        </w:rPr>
        <w:t xml:space="preserve">, помимо вышеперечисленных проблем личностного развития, имеют более выраженные проблемы нервно-психического плана. В двигательном статусе таких обучающихся практически всегда можно выделить как негрубые нарушения в физическом развитии и функциональном состоянии, так и специфические нарушения психомоторики, связанные с трудностями формирования произвольных осознанных движений, направленных на достижение определенной цели. В результате все задания на уроках физкультуры они выполняют медленнее, чем нормально развивающиеся обучающиеся, обнаруживаются неточность и неловкость движений. Особые затруднения обнаруживаются при выполнении попеременных движений, сложных двигательных программ. При выполнении произвольных движений может появляться излишнее напряжение мышц, а иногда и непроизвольные движения. У обучающихся с ЗПР данной группы наблюдаются и недостатки координации движений, в которых участвуют группы мышц обеих половин тела. Недостатки моторики и психомоторики обучающихся отрицательно сказываются на возможностях усвоения знаний и умений в области физической культуры. Кроме того, несформированность произвольной регуляции поведения влияет на продуктивность занятий физической культурой: ученики часто не усваивают задания, даваемые учителем, не могут на относительно длительное время сосредоточиться на их выполнении, отвлекаются на любые посторонние стимулы. Им чрезвычайно трудно соблюдать определенный двигательный режим, подчиняться четким правилам поведения на уроках физкультуры. Таким образом, для таких обучающихся необходимо создавать специальные педагогические условия для занятий физической культурой и проводить целенаправленную коррекционную работу. </w:t>
      </w:r>
    </w:p>
    <w:p w14:paraId="5CC70989"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rPr>
        <w:t xml:space="preserve">Для обучающихся с ЗПР, </w:t>
      </w:r>
      <w:r w:rsidRPr="00CF03C3">
        <w:rPr>
          <w:rFonts w:cs="Times New Roman"/>
          <w:i/>
          <w:szCs w:val="28"/>
        </w:rPr>
        <w:t>имеющих отклонения в состоянии здоровья или инвалидность по соматическим заболеваниям</w:t>
      </w:r>
      <w:r w:rsidRPr="00CF03C3">
        <w:rPr>
          <w:rFonts w:cs="Times New Roman"/>
          <w:szCs w:val="28"/>
        </w:rPr>
        <w:t xml:space="preserve">, характерны специфические особенности двигательного развития, связанные именно с тем заболеванием, которое имеет обучающийся.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таких обучающихся принимает участие стойкая соматогенная астения, которая приводит к повышенной утомляемости, истощаемости, неспособности к </w:t>
      </w:r>
      <w:r w:rsidRPr="00CF03C3">
        <w:rPr>
          <w:rFonts w:cs="Times New Roman"/>
          <w:szCs w:val="28"/>
        </w:rPr>
        <w:lastRenderedPageBreak/>
        <w:t>длительному умственному и физическому напряжению. Обучающиеся</w:t>
      </w:r>
      <w:r w:rsidRPr="00CF03C3" w:rsidDel="00AC5CEC">
        <w:rPr>
          <w:rFonts w:cs="Times New Roman"/>
          <w:szCs w:val="28"/>
        </w:rPr>
        <w:t xml:space="preserve"> </w:t>
      </w:r>
      <w:r w:rsidRPr="00CF03C3">
        <w:rPr>
          <w:rFonts w:cs="Times New Roman"/>
          <w:szCs w:val="28"/>
        </w:rPr>
        <w:t>часто жалуются на усталость, головные боли, нарушения сна и резкое падение работоспособности. В ответ на чрезмерную школьную нагрузку у таких обучающихся</w:t>
      </w:r>
      <w:r w:rsidRPr="00CF03C3" w:rsidDel="00AC5CEC">
        <w:rPr>
          <w:rFonts w:cs="Times New Roman"/>
          <w:szCs w:val="28"/>
        </w:rPr>
        <w:t xml:space="preserve"> </w:t>
      </w:r>
      <w:r w:rsidRPr="00CF03C3">
        <w:rPr>
          <w:rFonts w:cs="Times New Roman"/>
          <w:szCs w:val="28"/>
        </w:rPr>
        <w:t>может возникать переутомление. Таким образом, при обучении данной группы обучающихся, прежде всего необходимы строгая регламентация учебной нагрузки, профилактика переутомления, создание обстановки эмоционального комфорта как в образовательной организации, так и в семье, забота родителей об охране и укреплении физического и психического здоровья ребенка. Занятия физической культурой должны быть индивидуализированы и зависеть от медицинских рекомендаций лечащего врача. Прежде чем приступать к разработке индивидуального плана занятий адаптивной физической культурой, необходимо очень внимательно ознакомиться с показаниями и противопоказаниями к физическим нагрузкам, строго соблюдать медицинские рекомендации.</w:t>
      </w:r>
    </w:p>
    <w:p w14:paraId="5AC5B7B1"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rPr>
        <w:t>Обучающиеся с ЗПР с физическим развитием, близким к возрастной норме, и обучающиеся с ЗПР, психофизическое развитие которых задержано, посещают уроки физической культуры вместе с нормально развивающимися сверстниками. Учитель физкультуры реализует индивидуально-дифференцированный подход к физическому воспитанию обучающихся с ЗПР, осуществляет коррекционную направленность урока в соответствии с особыми образовательными потребностями этих обучающихся. Обучающиеся</w:t>
      </w:r>
      <w:r w:rsidRPr="00CF03C3" w:rsidDel="00AC5CEC">
        <w:rPr>
          <w:rFonts w:cs="Times New Roman"/>
          <w:szCs w:val="28"/>
        </w:rPr>
        <w:t xml:space="preserve"> </w:t>
      </w:r>
      <w:r w:rsidRPr="00CF03C3">
        <w:rPr>
          <w:rFonts w:cs="Times New Roman"/>
          <w:szCs w:val="28"/>
        </w:rPr>
        <w:t xml:space="preserve">с ЗПР с нарушениями здоровья или инвалидностью занимаются адаптивной физической культурой в соответствии с медицинскими рекомендациями. </w:t>
      </w:r>
    </w:p>
    <w:p w14:paraId="6E24E2DB"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 xml:space="preserve">Адаптивная физическая культура занимает важное место не только в образовательном процессе обучающихся с ЗПР, но и в целом является частью системы комплексного психолого-медико-педагогического сопровождения. Высокий потенциал дисциплины как эффективного метода социализации лиц с ЗПР признается специалистами в сфере образования, физической культуры и спорта, здравоохранения и социальной защиты. </w:t>
      </w:r>
    </w:p>
    <w:p w14:paraId="181FD86F"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Занятия адаптивной физкультурой предполагают взаимосвязь и психофизическое единство организованной двигательной деятельности и целенаправленного формирования личности обучающегося, коррекцию и развитие его познавательных способностей, сенсорных систем, высших психических функций, общения, мотивов, интересов, потребностей, самовоспитания. Личностные и предметные результаты освоения дисциплины непосредственно влияют на уровень развития жизненной компетенции обучающихся в части формирования и развития социальных навыков, формирующихся неполноценно из-за недостатков психического и физического развития обучающихся</w:t>
      </w:r>
      <w:r w:rsidRPr="00CF03C3" w:rsidDel="00AC5CEC">
        <w:rPr>
          <w:rFonts w:cs="Times New Roman"/>
          <w:szCs w:val="28"/>
        </w:rPr>
        <w:t xml:space="preserve"> </w:t>
      </w:r>
      <w:r w:rsidRPr="00CF03C3">
        <w:rPr>
          <w:rFonts w:cs="Times New Roman"/>
          <w:szCs w:val="28"/>
        </w:rPr>
        <w:t>с ЗПР.</w:t>
      </w:r>
    </w:p>
    <w:p w14:paraId="18BECAF5"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скоординированности сложных двигательных актов, сниженной скорости двигательных реакций, недостаточной ловкости при выполнении упражнений, </w:t>
      </w:r>
      <w:r w:rsidRPr="00CF03C3">
        <w:rPr>
          <w:rFonts w:cs="Times New Roman"/>
          <w:szCs w:val="28"/>
        </w:rPr>
        <w:lastRenderedPageBreak/>
        <w:t xml:space="preserve">а также в особенностях психического развития и речи, приводящих к трудностям саморегуляции и понимания сложных семантических конструкций. </w:t>
      </w:r>
    </w:p>
    <w:p w14:paraId="6A7CC80E"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К особым образовательным потребностям обучающихся с ЗПР в части занятий физической культурой и спортом относятся потребности:</w:t>
      </w:r>
    </w:p>
    <w:p w14:paraId="5013C3FC"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 включении в содержание занятий физической культурой и спортом коррекционно-развивающей работы, предусматривающей коррекцию и развитие точности, ловкости и скоординированности движений; упражнений, способствующих налаживанию межполушарных связей и отработке быстроты двигательных реакций;</w:t>
      </w:r>
    </w:p>
    <w:p w14:paraId="215280E7"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 создании условий для формирования саморегуляции деятельности и поведения;</w:t>
      </w:r>
    </w:p>
    <w:p w14:paraId="7527D609"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 организации образовательного процесса с учетом индивидуализации содержания, методов и средств в соответствии с особыми образовательными потребностями и состоянием здоровья обучающегося с ЗПР;</w:t>
      </w:r>
    </w:p>
    <w:p w14:paraId="144B1959"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 предоставлении дифференцированных требований к процессу и результатам занятий с учетом психофизических возможностей обучающегося;</w:t>
      </w:r>
    </w:p>
    <w:p w14:paraId="20182B66"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 формировании интереса к занятиям физической культурой и спортом, представлений и навыков здорового образа жизни.</w:t>
      </w:r>
    </w:p>
    <w:p w14:paraId="5A45A725"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Личностные, метапредметные и предметные результаты освоения учебной дисциплины «Адаптивная физическая культура» непосредственно влияют на уровень жизненных компетенций обучающихся в части формирования и развития социальных навыков. </w:t>
      </w:r>
    </w:p>
    <w:p w14:paraId="3D2A0E08" w14:textId="77777777" w:rsidR="009815A2" w:rsidRPr="00CF03C3" w:rsidRDefault="009815A2" w:rsidP="009815A2">
      <w:pPr>
        <w:spacing w:after="0" w:line="240" w:lineRule="auto"/>
        <w:ind w:firstLine="709"/>
        <w:jc w:val="both"/>
        <w:rPr>
          <w:rFonts w:cs="Times New Roman"/>
          <w:szCs w:val="28"/>
        </w:rPr>
      </w:pPr>
    </w:p>
    <w:p w14:paraId="602A3238" w14:textId="1919A654" w:rsidR="000050F4" w:rsidRPr="00CF03C3" w:rsidRDefault="000050F4" w:rsidP="009815A2">
      <w:pPr>
        <w:spacing w:after="0" w:line="240" w:lineRule="auto"/>
        <w:ind w:firstLine="709"/>
        <w:jc w:val="both"/>
        <w:rPr>
          <w:rFonts w:cs="Times New Roman"/>
          <w:b/>
          <w:szCs w:val="28"/>
        </w:rPr>
      </w:pPr>
      <w:r w:rsidRPr="00CF03C3">
        <w:rPr>
          <w:rFonts w:cs="Times New Roman"/>
          <w:b/>
          <w:szCs w:val="28"/>
        </w:rPr>
        <w:t>Цели изучения учебного предмета «Адаптивная физическая культура»</w:t>
      </w:r>
    </w:p>
    <w:p w14:paraId="0B5814B0" w14:textId="77777777" w:rsidR="009815A2" w:rsidRPr="00CF03C3" w:rsidRDefault="009815A2" w:rsidP="009815A2">
      <w:pPr>
        <w:spacing w:after="0" w:line="240" w:lineRule="auto"/>
        <w:ind w:firstLine="709"/>
        <w:jc w:val="both"/>
        <w:rPr>
          <w:rFonts w:cs="Times New Roman"/>
          <w:szCs w:val="28"/>
        </w:rPr>
      </w:pPr>
      <w:r w:rsidRPr="00CF03C3">
        <w:rPr>
          <w:rFonts w:cs="Times New Roman"/>
          <w:i/>
          <w:szCs w:val="28"/>
        </w:rPr>
        <w:t>Общей целью</w:t>
      </w:r>
      <w:r w:rsidRPr="00CF03C3">
        <w:rPr>
          <w:rFonts w:cs="Times New Roman"/>
          <w:szCs w:val="28"/>
        </w:rPr>
        <w:t xml:space="preserve">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14:paraId="4D1E66EC"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bCs/>
          <w:i/>
          <w:szCs w:val="28"/>
        </w:rPr>
        <w:t>Цель</w:t>
      </w:r>
      <w:r w:rsidRPr="00CF03C3">
        <w:rPr>
          <w:rFonts w:cs="Times New Roman"/>
          <w:b/>
          <w:bCs/>
          <w:szCs w:val="28"/>
        </w:rPr>
        <w:t xml:space="preserve"> </w:t>
      </w:r>
      <w:r w:rsidRPr="00CF03C3">
        <w:rPr>
          <w:rFonts w:cs="Times New Roman"/>
          <w:bCs/>
          <w:szCs w:val="28"/>
        </w:rPr>
        <w:t xml:space="preserve">реализации программы по предмету </w:t>
      </w:r>
      <w:r w:rsidRPr="00CF03C3">
        <w:rPr>
          <w:rFonts w:cs="Times New Roman"/>
          <w:bCs/>
          <w:szCs w:val="28"/>
          <w:u w:color="222222"/>
        </w:rPr>
        <w:t>«Адаптивная физическая культура»</w:t>
      </w:r>
      <w:r w:rsidRPr="00CF03C3">
        <w:rPr>
          <w:rFonts w:cs="Times New Roman"/>
          <w:szCs w:val="28"/>
        </w:rPr>
        <w:t xml:space="preserve"> – </w:t>
      </w:r>
      <w:r w:rsidRPr="00CF03C3">
        <w:rPr>
          <w:rFonts w:eastAsia="Calibri" w:cs="Times New Roman"/>
          <w:szCs w:val="28"/>
        </w:rPr>
        <w:t xml:space="preserve">обеспечение овладения обучающимися с ЗПР необходимым уровнем подготовки в области физической культуры, </w:t>
      </w:r>
      <w:r w:rsidRPr="00CF03C3">
        <w:rPr>
          <w:rFonts w:cs="Times New Roman"/>
          <w:szCs w:val="28"/>
        </w:rPr>
        <w:t xml:space="preserve">совершенствование двигательной деятельности обучающихся, повышение функциональных возможностей основных систем организма, необходимых для полноценной социальной адаптации обучающихся. </w:t>
      </w:r>
    </w:p>
    <w:p w14:paraId="225F5469" w14:textId="77777777" w:rsidR="009815A2" w:rsidRPr="00CF03C3" w:rsidRDefault="009815A2" w:rsidP="009815A2">
      <w:pPr>
        <w:spacing w:after="0" w:line="240" w:lineRule="auto"/>
        <w:ind w:firstLine="708"/>
        <w:jc w:val="both"/>
        <w:rPr>
          <w:rFonts w:eastAsia="Times New Roman" w:cs="Times New Roman"/>
          <w:szCs w:val="28"/>
        </w:rPr>
      </w:pPr>
      <w:r w:rsidRPr="00CF03C3">
        <w:rPr>
          <w:rFonts w:cs="Times New Roman"/>
          <w:szCs w:val="28"/>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14:paraId="3E361078"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lastRenderedPageBreak/>
        <w:t>Достижение поставленной цели при разработке и реализации адаптивной программы по физическому воспитанию предусматривает решение как общих, так и специфических (коррекционных, компенсаторных, профилактических) задач.</w:t>
      </w:r>
    </w:p>
    <w:p w14:paraId="3B229AA5" w14:textId="77777777" w:rsidR="009815A2" w:rsidRPr="00CF03C3" w:rsidRDefault="009815A2" w:rsidP="009815A2">
      <w:pPr>
        <w:spacing w:after="0" w:line="240" w:lineRule="auto"/>
        <w:ind w:firstLine="709"/>
        <w:jc w:val="both"/>
        <w:rPr>
          <w:rFonts w:cs="Times New Roman"/>
          <w:szCs w:val="28"/>
          <w:vertAlign w:val="subscript"/>
        </w:rPr>
      </w:pPr>
      <w:r w:rsidRPr="00CF03C3">
        <w:rPr>
          <w:rFonts w:cs="Times New Roman"/>
          <w:bCs/>
          <w:i/>
          <w:szCs w:val="28"/>
        </w:rPr>
        <w:t>Общие задачи</w:t>
      </w:r>
      <w:r w:rsidRPr="00CF03C3">
        <w:rPr>
          <w:rFonts w:cs="Times New Roman"/>
          <w:b/>
          <w:bCs/>
          <w:szCs w:val="28"/>
        </w:rPr>
        <w:t xml:space="preserve"> </w:t>
      </w:r>
      <w:r w:rsidRPr="00CF03C3">
        <w:rPr>
          <w:rFonts w:cs="Times New Roman"/>
          <w:szCs w:val="28"/>
        </w:rPr>
        <w:t xml:space="preserve">физического воспитания обучающихся на уровне основного общего образования: </w:t>
      </w:r>
    </w:p>
    <w:p w14:paraId="3993779F"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14:paraId="6960D3C5"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двигательной активности обучающихся;</w:t>
      </w:r>
    </w:p>
    <w:p w14:paraId="42A91192"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достижение положительной динамики в развитии основных физических качеств;</w:t>
      </w:r>
    </w:p>
    <w:p w14:paraId="6B13E22E"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обучение основам техники движений, формированию жизненно необходимых навыков и умений;</w:t>
      </w:r>
    </w:p>
    <w:p w14:paraId="74D8FE3C"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потребности в систематических занятиях физической культурой и спортом;</w:t>
      </w:r>
    </w:p>
    <w:p w14:paraId="439E49FE"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необходимых знаний в области физической культуры личности;</w:t>
      </w:r>
    </w:p>
    <w:p w14:paraId="2A897B67"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приобретение опыта организации самостоятельных занятий физической культурой с учетом индивидуальных особенностей и способностей; </w:t>
      </w:r>
    </w:p>
    <w:p w14:paraId="774FE7FF"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умения применять средства физической культуры для организации учебной и досуговой деятельности;</w:t>
      </w:r>
    </w:p>
    <w:p w14:paraId="4F8409B6"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воспитание нравственных и волевых качеств, приучение к ответственности за свои поступки, любознательности, активности и самостоятельности;</w:t>
      </w:r>
    </w:p>
    <w:p w14:paraId="1775707F"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общей культуры, духовно-нравственное, гражданское, социальное, личностное и интеллектуальное развитие;</w:t>
      </w:r>
    </w:p>
    <w:p w14:paraId="0F6988C3"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творческих способностей.</w:t>
      </w:r>
    </w:p>
    <w:p w14:paraId="5EB06566" w14:textId="77777777" w:rsidR="009815A2" w:rsidRPr="00CF03C3" w:rsidRDefault="009815A2" w:rsidP="009815A2">
      <w:pPr>
        <w:spacing w:after="0" w:line="240" w:lineRule="auto"/>
        <w:ind w:firstLine="708"/>
        <w:jc w:val="both"/>
        <w:rPr>
          <w:rFonts w:eastAsia="Times New Roman" w:cs="Times New Roman"/>
          <w:szCs w:val="28"/>
        </w:rPr>
      </w:pPr>
      <w:r w:rsidRPr="00CF03C3">
        <w:rPr>
          <w:rFonts w:cs="Times New Roman"/>
          <w:bCs/>
          <w:i/>
          <w:szCs w:val="28"/>
        </w:rPr>
        <w:t>Специфические задачи</w:t>
      </w:r>
      <w:r w:rsidRPr="00CF03C3">
        <w:rPr>
          <w:rFonts w:cs="Times New Roman"/>
          <w:szCs w:val="28"/>
        </w:rPr>
        <w:t xml:space="preserve"> (коррекционные, компенсаторные, профилактические) физического воспитания обучающихся с ЗПР на уровне основного общего образования:</w:t>
      </w:r>
    </w:p>
    <w:p w14:paraId="302EDB9D"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коррекция техники выполнения основных движений – ходьбы, бега, плавания, прыжков, перелезания, метания и др.;</w:t>
      </w:r>
    </w:p>
    <w:p w14:paraId="10ABDC8C"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коррекция и развитие координационных способностей – согласованности движений отдельных мышц при выполнении физических упражнений, ориентировки в пространстве, дифференцировки усилий, быстроты реагирования на изменяющиеся условия, равновесия, ритмичности, точности движений, мышечно-суставного чувства, зрительно-моторной координации;</w:t>
      </w:r>
    </w:p>
    <w:p w14:paraId="2C38976A"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двигательных качеств: силы, скорости, выносливости, пластичности, гибкости и пр.;</w:t>
      </w:r>
    </w:p>
    <w:p w14:paraId="12158BF6"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профилактика и коррекция соматических нарушений – дыхательной и сердечно-сосудистой системы, сколиоза, плоскостопия, профилактика простудных и инфекционных заболеваний, травматизма, микротравм;</w:t>
      </w:r>
    </w:p>
    <w:p w14:paraId="5FA716A9"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дифференцировка тактильных ощущений, кожно-кинестетических восприятий и т.д.;</w:t>
      </w:r>
    </w:p>
    <w:p w14:paraId="281D3760"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коррекция психических нарушений в процессе деятельности –зрительно-предметного и зрительно-пространственного восприятия, наглядно-образного и словесно-логического мышления, памяти, внимания, речи, воображения, эмоционально-волевой сферы и т.д.; </w:t>
      </w:r>
    </w:p>
    <w:p w14:paraId="03E21986"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воспитание произвольной регуляции поведения, возможности следовать правилам; </w:t>
      </w:r>
    </w:p>
    <w:p w14:paraId="13F9CD46"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развитие потребности в общении и объединении со сверстниками, коммуникативного поведения;</w:t>
      </w:r>
    </w:p>
    <w:p w14:paraId="7144B49E"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преодоление личностной незрелости обучающихся с ЗПР, воспитание воли, целеустремленности, способности к преодолению трудностей, самоконтроля, самоутверждения, самоопределения;</w:t>
      </w:r>
    </w:p>
    <w:p w14:paraId="73D20875"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обеспечение положительной мотивации к занятиям физкультурой и спортом;</w:t>
      </w:r>
    </w:p>
    <w:p w14:paraId="5B9B6278"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профилактика отклонений в поведении и деятельности, преодоление установок на аддиктивные формы поведения, ориентаций на применение силы. </w:t>
      </w:r>
    </w:p>
    <w:p w14:paraId="731D7A12" w14:textId="77777777" w:rsidR="009815A2" w:rsidRPr="00CF03C3" w:rsidRDefault="009815A2" w:rsidP="009815A2">
      <w:pPr>
        <w:spacing w:after="0" w:line="240" w:lineRule="auto"/>
        <w:ind w:firstLine="709"/>
        <w:jc w:val="both"/>
        <w:rPr>
          <w:rFonts w:cs="Times New Roman"/>
          <w:szCs w:val="28"/>
        </w:rPr>
      </w:pPr>
    </w:p>
    <w:p w14:paraId="0ECD275F" w14:textId="1410BCC7" w:rsidR="0004047F" w:rsidRPr="00CF03C3" w:rsidRDefault="0004047F" w:rsidP="0004047F">
      <w:pPr>
        <w:spacing w:after="0" w:line="240" w:lineRule="auto"/>
        <w:ind w:firstLine="709"/>
        <w:jc w:val="both"/>
        <w:rPr>
          <w:rFonts w:eastAsia="Times New Roman" w:cs="Times New Roman"/>
          <w:b/>
          <w:bCs/>
          <w:szCs w:val="28"/>
        </w:rPr>
      </w:pPr>
      <w:r w:rsidRPr="00CF03C3">
        <w:rPr>
          <w:rFonts w:cs="Times New Roman"/>
          <w:b/>
          <w:bCs/>
          <w:szCs w:val="28"/>
        </w:rPr>
        <w:t>Принципы и подходы к реализации программы учебного предмета «Адаптивная физическая культура»</w:t>
      </w:r>
    </w:p>
    <w:p w14:paraId="6D15BA7F" w14:textId="77777777" w:rsidR="009815A2" w:rsidRPr="00CF03C3" w:rsidRDefault="009815A2" w:rsidP="009815A2">
      <w:pPr>
        <w:spacing w:after="0" w:line="240" w:lineRule="auto"/>
        <w:ind w:firstLine="709"/>
        <w:jc w:val="both"/>
        <w:rPr>
          <w:rFonts w:eastAsia="Times New Roman" w:cs="Times New Roman"/>
          <w:bCs/>
          <w:szCs w:val="28"/>
        </w:rPr>
      </w:pPr>
      <w:r w:rsidRPr="00CF03C3">
        <w:rPr>
          <w:rFonts w:cs="Times New Roman"/>
          <w:bCs/>
          <w:i/>
          <w:szCs w:val="28"/>
        </w:rPr>
        <w:t xml:space="preserve">Принципы </w:t>
      </w:r>
      <w:r w:rsidRPr="00CF03C3">
        <w:rPr>
          <w:rFonts w:cs="Times New Roman"/>
          <w:bCs/>
          <w:szCs w:val="28"/>
        </w:rPr>
        <w:t>реализации программы:</w:t>
      </w:r>
    </w:p>
    <w:p w14:paraId="75A09D8F"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программно-целевой подход, который предполагает единую систему планирования и своевременного внесения корректив в планы;</w:t>
      </w:r>
    </w:p>
    <w:p w14:paraId="2DC967DE"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необходимость использования специальных методов, приёмов и средств обучения;</w:t>
      </w:r>
    </w:p>
    <w:p w14:paraId="22A27F4D"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информационной компетентности участников образовательного процесса в образовательной организации;</w:t>
      </w:r>
    </w:p>
    <w:p w14:paraId="4EFA63AB"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вариативности, которая предполагает осуществление различных вариантов действий по реализации поставленных задач;</w:t>
      </w:r>
    </w:p>
    <w:p w14:paraId="76CE87E3"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комплексный подход в реализации коррекционно-образовательного процесса; </w:t>
      </w:r>
    </w:p>
    <w:p w14:paraId="6C3FF777"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включение в решение задач программы всех субъектов образовательного процесса.</w:t>
      </w:r>
    </w:p>
    <w:p w14:paraId="6D056E90"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Урок АФК состоит из трех частей: подготовительной, основной и заключительной. Каждая часть имеет определённые особенности.</w:t>
      </w:r>
    </w:p>
    <w:p w14:paraId="046F7E88"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1. Подготовительная часть (длительность 10–15 мин) состоит из общеразвивающих и дыхательных упражнений, которые выполняются в медленном или среднем темпе. На первых этапах упражнения выполняются от четырех до шести раз, далее по шесть–восемь и раз, и потом по восемь – десять раз. В подготовительной части урока нагрузку нужно повышать постепенно и </w:t>
      </w:r>
      <w:r w:rsidRPr="00CF03C3">
        <w:rPr>
          <w:rFonts w:cs="Times New Roman"/>
          <w:szCs w:val="28"/>
        </w:rPr>
        <w:lastRenderedPageBreak/>
        <w:t>не рекомендуется давать много упражнений, которые ранее не были знакомы обучающимся с ЗПР.</w:t>
      </w:r>
    </w:p>
    <w:p w14:paraId="4455D064"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Упражнения, рекомендуемые для подготовительной части урока: построение, ходьба в различном темпе и направлениях, медленный бег, дыхательные упражнения, упражнения с набивными мячами и на гимнастической скамье.</w:t>
      </w:r>
    </w:p>
    <w:p w14:paraId="2B2873E1"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2. Основная часть (длительность 15–20 мин) отводится для решения основных задач урока. В неё необходимо включать новые для обучающихся с ЗПР физические упражнения, ориентированные на развитие у них двигательных качеств. Наибольшая физическая нагрузка приходится на вторую половину основной части урока, поэтому первый этап основной части урока заполнен более лёгкими по технике выполнения и запоминанию физическими упражнениями. Важно включать в основную часть урока одно–два новых упражнения. Упражнения должны быть разнообразными, не однотипными, задействующими большое количество звеньев и мышечных цепей опорно-двигательного аппарата.</w:t>
      </w:r>
    </w:p>
    <w:p w14:paraId="49F259A0"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Занятия по направлениям: гимнастика, лёгкая атлетика, спортивные игры, лыжная подготовка, включаются в основную часть урока, можно использовать для освоения отдельных разделов и подготовительную часть урока.</w:t>
      </w:r>
    </w:p>
    <w:p w14:paraId="716535A0"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В основной части урока решаются коррекционные задачи с помощью специальных методов формирования двигательных навыков, развития физических способностей: мышечной силы, быстроты, выносливости, гибкости и, особенно, координационных способностей.</w:t>
      </w:r>
    </w:p>
    <w:p w14:paraId="52C7278C"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Для развития силы используются упражнения основной гимнастики: лазание, ползание, подтягивание, сгибание-разгибание рук в упоре, поднимание ног из положения лежа и упора сидя сзади, перемещения по гимнастической скамейке лежа с помощью рук; корригирующие силовые упражнения для профилактики нарушений осанки, предупреждение сколиотической установки позвоночника и коррекции имеющихся нарушений; легкоатлетические упражнения: прыжки и прыжковые упражнения, упражнения с преодолением внешней среды – бег по песку, передвижение на лыжах по глубокому снегу, в гору; упражнения с гантелями, набивными мячами, резиновым амортизатором, на тренажерах, с партнером; подвижные игры и эстафеты с переноской груза, прыжками; плавание одними ногами, одними руками, с гидротормозом.</w:t>
      </w:r>
    </w:p>
    <w:p w14:paraId="3D44F968"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Быстрота простой двигательной реакции развивается в упражнениях с реагированием на внезапно возникающий сигнал. Быстрота сложной двигательной реакции развивается преимущественно в подвижных и спортивных играх. </w:t>
      </w:r>
    </w:p>
    <w:p w14:paraId="1A20D291"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Средствами развития выносливости являются упражнения ритмической и основной гимнастики, легкой атлетики, лыжной подготовки, плавания, спортивных и подвижных игр. Для поддержания аэробной выносливости </w:t>
      </w:r>
      <w:r w:rsidRPr="00CF03C3">
        <w:rPr>
          <w:rFonts w:cs="Times New Roman"/>
          <w:szCs w:val="28"/>
        </w:rPr>
        <w:lastRenderedPageBreak/>
        <w:t>рекомендуется нагрузка с частотой сердечных сокращений 120-140 уд./мин, для повышения аэробной выносливости – 140-165 уд ./мин.</w:t>
      </w:r>
    </w:p>
    <w:p w14:paraId="783AB899"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Для развития гибкости используются следующие виды упражнений: динамические активные упражнения: маховые, пружинистые, прыжковые, с резиновыми амортизаторами; динамические пассивные упражнения с дополнительной опорой, с помощью партнера, с отягощением, на тренажерах; статические упражнения, включающие удержание растянутых мышц самостоятельно и с помощью партнера. </w:t>
      </w:r>
    </w:p>
    <w:p w14:paraId="7FC8C10F"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В связи с нарушениями мелкой моторики рук большое значение для обучающихся с ЗПР имеют упражнения для развития подвижности рук, мелких суставов кистей и пальцев. Эти упражнения предваряются самомассажем пальцев и кистей рук.</w:t>
      </w:r>
    </w:p>
    <w:p w14:paraId="53A369D7"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Для развития координационных способностей обучающихся с ЗПР используются следующие </w:t>
      </w:r>
      <w:r w:rsidRPr="00CF03C3">
        <w:rPr>
          <w:rFonts w:cs="Times New Roman"/>
          <w:i/>
          <w:szCs w:val="28"/>
        </w:rPr>
        <w:t>методы и приемы</w:t>
      </w:r>
      <w:r w:rsidRPr="00CF03C3">
        <w:rPr>
          <w:rFonts w:cs="Times New Roman"/>
          <w:szCs w:val="28"/>
        </w:rPr>
        <w:t>:</w:t>
      </w:r>
    </w:p>
    <w:p w14:paraId="3F202DA7"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симметричные и асимметричные движения;</w:t>
      </w:r>
    </w:p>
    <w:p w14:paraId="5084439F"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релаксационные упражнения, смена напряжения и расслабления мышц;</w:t>
      </w:r>
    </w:p>
    <w:p w14:paraId="7D231070"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упражнения на реагирующую способность (сигналы разной модальности на слуховой и зрительный аппарат);</w:t>
      </w:r>
    </w:p>
    <w:p w14:paraId="453A852F"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упражнения на раздражение вестибулярного аппарата (повороты, наклоны, вращения, внезапные остановки, упражнения на ограниченной, повышенной, подвижной, наклонной опоре);</w:t>
      </w:r>
    </w:p>
    <w:p w14:paraId="71143683"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упражнения на точность различения мышечных усилий; </w:t>
      </w:r>
    </w:p>
    <w:p w14:paraId="2F7C22A5"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упражнения на дифференцировку зрительных и слуховых сигналов по силе, расстоянию, направлению;</w:t>
      </w:r>
    </w:p>
    <w:p w14:paraId="4849F2E0"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воспроизведение заданного ритма движений (под музыку, голос, хлопки, звуковые, световые сигналы);</w:t>
      </w:r>
    </w:p>
    <w:p w14:paraId="57F75A88"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пространственная ориентация на основе кинестетических, тактильных, зрительных, слуховых ощущений;</w:t>
      </w:r>
    </w:p>
    <w:p w14:paraId="47590778" w14:textId="77777777" w:rsidR="009815A2" w:rsidRPr="00CF03C3" w:rsidRDefault="009815A2"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парные и групповые упражнения, требующие согласованности совместных действий.</w:t>
      </w:r>
    </w:p>
    <w:p w14:paraId="3D806E4C"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3. Заключительная часть: (длительность 5–7 мин) на этом этапе урока основной задачей является восстановление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14:paraId="03141C13" w14:textId="77777777" w:rsidR="009815A2" w:rsidRPr="00CF03C3" w:rsidRDefault="009815A2" w:rsidP="0004047F">
      <w:pPr>
        <w:spacing w:after="0" w:line="240" w:lineRule="auto"/>
        <w:ind w:firstLine="709"/>
        <w:jc w:val="both"/>
        <w:rPr>
          <w:rFonts w:cs="Times New Roman"/>
          <w:szCs w:val="28"/>
        </w:rPr>
      </w:pPr>
      <w:r w:rsidRPr="00CF03C3">
        <w:rPr>
          <w:rFonts w:cs="Times New Roman"/>
          <w:szCs w:val="28"/>
        </w:rPr>
        <w:t>Содержание обучения по программе является вариативным, оно может изменяться в зависимости от особых образовательных потребностей обучающихся, обусловленных особенностями и характером имеющихся у них нарушений. При формировании и структурировании материала необходимо учитывать возраст, степень выраженности недостатков психофизического развития, состояние соматического здоровья, уровень физической подготовленности обучающихся.</w:t>
      </w:r>
    </w:p>
    <w:p w14:paraId="3585BCCD"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rPr>
        <w:lastRenderedPageBreak/>
        <w:t xml:space="preserve">В каждый урок адаптивного физического воспитания включаются общеразвивающие, корригирующие, прикладные упражнения, подвижные и спортивные игры по правилам. </w:t>
      </w:r>
    </w:p>
    <w:p w14:paraId="66A8CB48" w14:textId="77777777" w:rsidR="009815A2" w:rsidRPr="00CF03C3" w:rsidRDefault="009815A2" w:rsidP="009815A2">
      <w:pPr>
        <w:spacing w:after="0" w:line="240" w:lineRule="auto"/>
        <w:ind w:firstLine="708"/>
        <w:jc w:val="both"/>
        <w:rPr>
          <w:rFonts w:cs="Times New Roman"/>
          <w:szCs w:val="28"/>
        </w:rPr>
      </w:pPr>
      <w:r w:rsidRPr="00CF03C3">
        <w:rPr>
          <w:rFonts w:cs="Times New Roman"/>
          <w:szCs w:val="28"/>
        </w:rPr>
        <w:t>Примерный перечень возможных упражнений представлен в разделе «Содержание учебного предмета «Адаптивная физическая культура» в таблице 1. Все упражнения используются дифференцированно в зависимости от психофизических возможностей обучающихся.</w:t>
      </w:r>
    </w:p>
    <w:p w14:paraId="748B6C95" w14:textId="77777777" w:rsidR="009815A2" w:rsidRPr="00CF03C3" w:rsidRDefault="009815A2" w:rsidP="009815A2">
      <w:pPr>
        <w:spacing w:after="0" w:line="240" w:lineRule="auto"/>
        <w:ind w:firstLine="708"/>
        <w:jc w:val="both"/>
        <w:rPr>
          <w:rFonts w:eastAsia="Times New Roman" w:cs="Times New Roman"/>
          <w:szCs w:val="28"/>
        </w:rPr>
      </w:pPr>
      <w:r w:rsidRPr="00CF03C3">
        <w:rPr>
          <w:rFonts w:cs="Times New Roman"/>
          <w:szCs w:val="28"/>
        </w:rPr>
        <w:t xml:space="preserve">Проведение уроков по адаптивной физической культуре предполагает соблюдение следующих </w:t>
      </w:r>
      <w:r w:rsidRPr="00CF03C3">
        <w:rPr>
          <w:rFonts w:cs="Times New Roman"/>
          <w:i/>
          <w:szCs w:val="28"/>
        </w:rPr>
        <w:t>принципов работы:</w:t>
      </w:r>
    </w:p>
    <w:p w14:paraId="23D191C2"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 xml:space="preserve">1. Создание мотивации. Важно на занятии создавать ситуации, в которых обучающийся должен проявить активность – ставить двигательную задачу и вынуждать ее решить. При этом важно правильно подобрать сложность выполнения упражнений, темпа и ритма. Если упражнения сложные, многосоставные, то это будет тяжело для восприятия учащихся, если слишком легкие, то им будет не интересно выполнять задание на уроке. </w:t>
      </w:r>
    </w:p>
    <w:p w14:paraId="39D17C3E"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2. Сочетание активной работы и отдыха. Важно чередовать отдых и физическую нагрузку. При чрезмерной нагрузке у обучающихся с ЗПР быстро наступает психофизическое утомление, что приводит к потере концентрации и нарушению техники движения.</w:t>
      </w:r>
    </w:p>
    <w:p w14:paraId="34983C47"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 xml:space="preserve">3. Непрерывность образовательного процесса. Занятия должны быть регулярными, адекватными, практически постоянными. </w:t>
      </w:r>
    </w:p>
    <w:p w14:paraId="4F4D3CE5"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4. Важность поощрения. Необходимо как можно чаще подчеркивать успехи обучающихся с ЗПР в ходе проведения занятия. Это способствует повышению самооценки детей и снижению невротизации.</w:t>
      </w:r>
    </w:p>
    <w:p w14:paraId="6125F382"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5. Активизации всех нарушенных функций. На каждом занятии необходимо задействовать как можно больше анализаторов, акцентируя внимание на их компенсаторных способностях.</w:t>
      </w:r>
    </w:p>
    <w:p w14:paraId="07FBA5A9" w14:textId="77777777" w:rsidR="009815A2" w:rsidRPr="00CF03C3" w:rsidRDefault="009815A2" w:rsidP="009815A2">
      <w:pPr>
        <w:spacing w:after="0" w:line="240" w:lineRule="auto"/>
        <w:ind w:firstLine="709"/>
        <w:jc w:val="both"/>
        <w:rPr>
          <w:rFonts w:eastAsia="Times New Roman" w:cs="Times New Roman"/>
          <w:szCs w:val="28"/>
        </w:rPr>
      </w:pPr>
      <w:r w:rsidRPr="00CF03C3">
        <w:rPr>
          <w:rFonts w:cs="Times New Roman"/>
          <w:szCs w:val="28"/>
        </w:rPr>
        <w:t>6. Сотрудничество с родителями. Занятия по адаптивной физической культуре должны продолжаться и в домашних условиях. Именно здесь важна взаимосвязь учащегося, родителей и педагога. Рекомендовано регулярное выполнение комплексов упражнений в домашних условиях с учетом специфичности нарушений.</w:t>
      </w:r>
    </w:p>
    <w:p w14:paraId="5C0EF94B" w14:textId="77777777" w:rsidR="009815A2" w:rsidRPr="00CF03C3" w:rsidRDefault="009815A2" w:rsidP="0004047F">
      <w:pPr>
        <w:spacing w:after="0" w:line="240" w:lineRule="auto"/>
        <w:ind w:firstLine="709"/>
        <w:jc w:val="both"/>
        <w:rPr>
          <w:rFonts w:cs="Times New Roman"/>
          <w:szCs w:val="28"/>
        </w:rPr>
      </w:pPr>
      <w:r w:rsidRPr="00CF03C3">
        <w:rPr>
          <w:rFonts w:cs="Times New Roman"/>
          <w:szCs w:val="28"/>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14:paraId="457E953A"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242FA9E3"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w:t>
      </w:r>
      <w:r w:rsidRPr="00CF03C3">
        <w:rPr>
          <w:rFonts w:cs="Times New Roman"/>
          <w:szCs w:val="28"/>
        </w:rPr>
        <w:lastRenderedPageBreak/>
        <w:t>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инвариативным модулям.</w:t>
      </w:r>
    </w:p>
    <w:p w14:paraId="53953ECF" w14:textId="12C5F967" w:rsidR="009815A2" w:rsidRPr="00CF03C3" w:rsidRDefault="009815A2" w:rsidP="009815A2">
      <w:pPr>
        <w:spacing w:after="0" w:line="240" w:lineRule="auto"/>
        <w:ind w:firstLine="709"/>
        <w:jc w:val="both"/>
        <w:rPr>
          <w:rFonts w:cs="Times New Roman"/>
          <w:szCs w:val="28"/>
        </w:rPr>
      </w:pPr>
      <w:r w:rsidRPr="00CF03C3">
        <w:rPr>
          <w:rFonts w:cs="Times New Roman"/>
          <w:szCs w:val="28"/>
        </w:rPr>
        <w:t>Содержание вариативного модуля (модуль «Спорт») разрабатывается образовательной организацией самостоятельно с учётом особых образовательных потребностей обучающихся</w:t>
      </w:r>
      <w:r w:rsidR="0004047F" w:rsidRPr="00CF03C3">
        <w:rPr>
          <w:rFonts w:cs="Times New Roman"/>
          <w:szCs w:val="28"/>
        </w:rPr>
        <w:t xml:space="preserve"> с ЗПР</w:t>
      </w:r>
      <w:r w:rsidRPr="00CF03C3">
        <w:rPr>
          <w:rFonts w:cs="Times New Roman"/>
          <w:szCs w:val="28"/>
        </w:rPr>
        <w:t xml:space="preserve">, их интересов и способностей, запросов родителей (законных представителей), а также возможностей и особенностей образовательной организации, в т. ч. с учётом региональных и этнокультурных особенностей.  </w:t>
      </w:r>
    </w:p>
    <w:p w14:paraId="1F9760C5" w14:textId="77777777" w:rsidR="009815A2" w:rsidRPr="00CF03C3" w:rsidRDefault="009815A2" w:rsidP="009815A2">
      <w:pPr>
        <w:spacing w:after="0" w:line="240" w:lineRule="auto"/>
        <w:ind w:firstLine="709"/>
        <w:jc w:val="both"/>
        <w:rPr>
          <w:rFonts w:cs="Times New Roman"/>
          <w:szCs w:val="28"/>
        </w:rPr>
      </w:pPr>
      <w:r w:rsidRPr="00CF03C3">
        <w:rPr>
          <w:rFonts w:cs="Times New Roman"/>
          <w:szCs w:val="28"/>
        </w:rPr>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задержкой психического развития. </w:t>
      </w:r>
    </w:p>
    <w:p w14:paraId="0D6829AE" w14:textId="6DF1FD4D" w:rsidR="009815A2" w:rsidRPr="00CF03C3" w:rsidRDefault="009815A2" w:rsidP="009815A2">
      <w:pPr>
        <w:spacing w:after="0" w:line="240" w:lineRule="auto"/>
        <w:ind w:firstLine="687"/>
        <w:jc w:val="both"/>
        <w:rPr>
          <w:rFonts w:cs="Times New Roman"/>
          <w:szCs w:val="28"/>
        </w:rPr>
      </w:pPr>
      <w:r w:rsidRPr="00CF03C3">
        <w:rPr>
          <w:rFonts w:cs="Times New Roman"/>
          <w:szCs w:val="28"/>
        </w:rPr>
        <w:t xml:space="preserve">Содержание тематических модулей Примерной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в т.ч. региональных и этнокультурных особенностей.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 </w:t>
      </w:r>
    </w:p>
    <w:p w14:paraId="7013AFF4" w14:textId="77777777" w:rsidR="009815A2" w:rsidRPr="00CF03C3" w:rsidRDefault="009815A2" w:rsidP="009815A2">
      <w:pPr>
        <w:spacing w:after="0" w:line="240" w:lineRule="auto"/>
        <w:ind w:firstLine="709"/>
        <w:jc w:val="both"/>
        <w:rPr>
          <w:rFonts w:cs="Times New Roman"/>
          <w:szCs w:val="28"/>
        </w:rPr>
      </w:pPr>
    </w:p>
    <w:p w14:paraId="53CCBED5" w14:textId="4D9AFE0E" w:rsidR="0073030E" w:rsidRPr="00CF03C3" w:rsidRDefault="0073030E" w:rsidP="0073030E">
      <w:pPr>
        <w:spacing w:after="0" w:line="240" w:lineRule="auto"/>
        <w:ind w:firstLine="709"/>
        <w:jc w:val="both"/>
        <w:rPr>
          <w:rFonts w:eastAsia="Times New Roman" w:cs="Times New Roman"/>
          <w:b/>
          <w:bCs/>
          <w:szCs w:val="28"/>
        </w:rPr>
      </w:pPr>
      <w:r w:rsidRPr="00CF03C3">
        <w:rPr>
          <w:rFonts w:cs="Times New Roman"/>
          <w:b/>
          <w:bCs/>
          <w:szCs w:val="28"/>
        </w:rPr>
        <w:t>Место учебного предмета «Адаптивная физическая культура» в учебном плане</w:t>
      </w:r>
    </w:p>
    <w:p w14:paraId="62C1D177" w14:textId="72E13A83" w:rsidR="009815A2" w:rsidRPr="00CF03C3" w:rsidRDefault="009815A2" w:rsidP="009815A2">
      <w:pPr>
        <w:spacing w:after="0" w:line="240" w:lineRule="auto"/>
        <w:ind w:firstLine="687"/>
        <w:jc w:val="both"/>
        <w:rPr>
          <w:rFonts w:cs="Times New Roman"/>
          <w:szCs w:val="28"/>
        </w:rPr>
      </w:pPr>
      <w:r w:rsidRPr="00CF03C3">
        <w:rPr>
          <w:rFonts w:cs="Times New Roman"/>
          <w:szCs w:val="28"/>
        </w:rPr>
        <w:t>Содержание программного материала обучающимися с ЗПР может быть реализовано на уроках АФК,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14:paraId="408DA775" w14:textId="77777777" w:rsidR="009815A2" w:rsidRPr="00CF03C3" w:rsidRDefault="009815A2" w:rsidP="009815A2">
      <w:pPr>
        <w:spacing w:after="0" w:line="240" w:lineRule="auto"/>
        <w:ind w:firstLine="687"/>
        <w:jc w:val="both"/>
        <w:rPr>
          <w:rFonts w:cs="Times New Roman"/>
          <w:szCs w:val="28"/>
        </w:rPr>
      </w:pPr>
      <w:r w:rsidRPr="00CF03C3">
        <w:rPr>
          <w:rFonts w:cs="Times New Roman"/>
          <w:szCs w:val="28"/>
        </w:rPr>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w:t>
      </w:r>
    </w:p>
    <w:p w14:paraId="155E1C8E" w14:textId="77777777" w:rsidR="009815A2" w:rsidRPr="00CF03C3" w:rsidRDefault="009815A2" w:rsidP="009815A2">
      <w:pPr>
        <w:shd w:val="clear" w:color="auto" w:fill="FFFFFF"/>
        <w:tabs>
          <w:tab w:val="left" w:pos="9356"/>
          <w:tab w:val="left" w:pos="9923"/>
        </w:tabs>
        <w:spacing w:after="0" w:line="240" w:lineRule="auto"/>
        <w:jc w:val="both"/>
        <w:rPr>
          <w:rFonts w:cs="Times New Roman"/>
          <w:szCs w:val="28"/>
        </w:rPr>
      </w:pPr>
    </w:p>
    <w:p w14:paraId="2B04F6C6" w14:textId="0CCF5180" w:rsidR="009815A2" w:rsidRPr="00CF03C3" w:rsidRDefault="009815A2" w:rsidP="00652A25">
      <w:pPr>
        <w:pStyle w:val="ab"/>
        <w:spacing w:after="0" w:line="240" w:lineRule="auto"/>
        <w:jc w:val="left"/>
        <w:rPr>
          <w:bCs/>
          <w:sz w:val="28"/>
          <w:szCs w:val="28"/>
        </w:rPr>
      </w:pPr>
      <w:r w:rsidRPr="00CF03C3">
        <w:rPr>
          <w:bCs/>
          <w:sz w:val="28"/>
          <w:szCs w:val="28"/>
        </w:rPr>
        <w:t>СОДЕРЖАНИЕ УЧЕБНОГО ПРЕДМЕТА «АДАПТИВНАЯ ФИЗИЧЕСКАЯ КУЛЬТУРА»</w:t>
      </w:r>
    </w:p>
    <w:p w14:paraId="5C19E348" w14:textId="77777777" w:rsidR="0073030E" w:rsidRPr="00CF03C3" w:rsidRDefault="0073030E" w:rsidP="0073030E">
      <w:pPr>
        <w:pStyle w:val="ab"/>
        <w:spacing w:after="0" w:line="240" w:lineRule="auto"/>
        <w:ind w:firstLine="709"/>
        <w:rPr>
          <w:bCs/>
          <w:sz w:val="28"/>
          <w:szCs w:val="28"/>
        </w:rPr>
      </w:pPr>
    </w:p>
    <w:p w14:paraId="787BD77A" w14:textId="77777777" w:rsidR="009815A2" w:rsidRPr="00CF03C3" w:rsidRDefault="009815A2" w:rsidP="0073030E">
      <w:pPr>
        <w:pStyle w:val="ab"/>
        <w:spacing w:after="0" w:line="240" w:lineRule="auto"/>
        <w:ind w:firstLine="709"/>
        <w:rPr>
          <w:bCs/>
          <w:sz w:val="28"/>
          <w:szCs w:val="28"/>
        </w:rPr>
      </w:pPr>
      <w:r w:rsidRPr="00CF03C3">
        <w:rPr>
          <w:bCs/>
          <w:sz w:val="28"/>
          <w:szCs w:val="28"/>
        </w:rPr>
        <w:t>Основные тематические модули учебной дисциплины «Адаптивная физическая культура» на уровне основного общего образования:</w:t>
      </w:r>
    </w:p>
    <w:p w14:paraId="42066373" w14:textId="77777777" w:rsidR="009815A2" w:rsidRPr="00CF03C3" w:rsidRDefault="009815A2" w:rsidP="0073030E">
      <w:pPr>
        <w:widowControl w:val="0"/>
        <w:tabs>
          <w:tab w:val="left" w:pos="993"/>
        </w:tabs>
        <w:spacing w:after="0" w:line="240" w:lineRule="auto"/>
        <w:ind w:firstLine="709"/>
        <w:jc w:val="both"/>
        <w:rPr>
          <w:rFonts w:cs="Times New Roman"/>
          <w:b/>
          <w:szCs w:val="28"/>
        </w:rPr>
      </w:pPr>
      <w:r w:rsidRPr="00CF03C3">
        <w:rPr>
          <w:b/>
          <w:szCs w:val="28"/>
        </w:rPr>
        <w:lastRenderedPageBreak/>
        <w:t>Модуль «</w:t>
      </w:r>
      <w:r w:rsidRPr="00CF03C3">
        <w:rPr>
          <w:rFonts w:cs="Times New Roman"/>
          <w:b/>
          <w:szCs w:val="28"/>
        </w:rPr>
        <w:t>Знания о физической культуре»</w:t>
      </w:r>
    </w:p>
    <w:p w14:paraId="0A21FDA2" w14:textId="77777777" w:rsidR="009815A2" w:rsidRPr="00CF03C3" w:rsidRDefault="009815A2" w:rsidP="0073030E">
      <w:pPr>
        <w:pStyle w:val="ab"/>
        <w:spacing w:after="0" w:line="240" w:lineRule="auto"/>
        <w:ind w:firstLine="709"/>
        <w:rPr>
          <w:sz w:val="28"/>
          <w:szCs w:val="28"/>
        </w:rPr>
      </w:pPr>
      <w:r w:rsidRPr="00CF03C3">
        <w:rPr>
          <w:bCs/>
          <w:sz w:val="28"/>
          <w:szCs w:val="28"/>
        </w:rPr>
        <w:t xml:space="preserve">В данном блоке теоретические знания по истории физической культуры и спорта, их месте и роли в современном обществе. </w:t>
      </w:r>
      <w:r w:rsidRPr="00CF03C3">
        <w:rPr>
          <w:sz w:val="28"/>
          <w:szCs w:val="28"/>
        </w:rPr>
        <w:t>Учащиеся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14:paraId="550BF4EF" w14:textId="77777777" w:rsidR="009815A2" w:rsidRPr="00CF03C3" w:rsidRDefault="009815A2" w:rsidP="0073030E">
      <w:pPr>
        <w:pStyle w:val="ab"/>
        <w:spacing w:after="0" w:line="240" w:lineRule="auto"/>
        <w:ind w:firstLine="709"/>
        <w:rPr>
          <w:sz w:val="28"/>
          <w:szCs w:val="28"/>
        </w:rPr>
      </w:pPr>
      <w:r w:rsidRPr="00CF03C3">
        <w:rPr>
          <w:sz w:val="28"/>
          <w:szCs w:val="28"/>
        </w:rPr>
        <w:t xml:space="preserve">Специфической особенностью содержания учебного материала для обучающихся с ЗПР является включение тематики, касающейся перспективных возможностей обучающихся в освоении любительского спорта, и даже спортивной карьеры. 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14:paraId="46C060CC" w14:textId="77777777" w:rsidR="009815A2" w:rsidRPr="00CF03C3" w:rsidRDefault="009815A2" w:rsidP="0073030E">
      <w:pPr>
        <w:pStyle w:val="ab"/>
        <w:spacing w:after="0" w:line="240" w:lineRule="auto"/>
        <w:ind w:firstLine="709"/>
        <w:rPr>
          <w:b/>
          <w:bCs/>
          <w:sz w:val="28"/>
          <w:szCs w:val="28"/>
        </w:rPr>
      </w:pPr>
      <w:r w:rsidRPr="00CF03C3">
        <w:rPr>
          <w:rFonts w:eastAsiaTheme="minorHAnsi"/>
          <w:b/>
          <w:sz w:val="28"/>
          <w:szCs w:val="28"/>
        </w:rPr>
        <w:t>Модуль «</w:t>
      </w:r>
      <w:r w:rsidRPr="00CF03C3">
        <w:rPr>
          <w:b/>
          <w:bCs/>
          <w:sz w:val="28"/>
          <w:szCs w:val="28"/>
        </w:rPr>
        <w:t>Гимнастика»</w:t>
      </w:r>
    </w:p>
    <w:p w14:paraId="5D4E4222" w14:textId="77777777" w:rsidR="009815A2" w:rsidRPr="00CF03C3" w:rsidRDefault="009815A2" w:rsidP="0073030E">
      <w:pPr>
        <w:pStyle w:val="ab"/>
        <w:spacing w:after="0" w:line="240" w:lineRule="auto"/>
        <w:ind w:firstLine="709"/>
        <w:rPr>
          <w:sz w:val="28"/>
          <w:szCs w:val="28"/>
        </w:rPr>
      </w:pPr>
      <w:r w:rsidRPr="00CF03C3">
        <w:rPr>
          <w:bCs/>
          <w:sz w:val="28"/>
          <w:szCs w:val="28"/>
        </w:rPr>
        <w:t>В данный блок</w:t>
      </w:r>
      <w:r w:rsidRPr="00CF03C3">
        <w:rPr>
          <w:b/>
          <w:bCs/>
          <w:sz w:val="28"/>
          <w:szCs w:val="28"/>
        </w:rPr>
        <w:t xml:space="preserve"> </w:t>
      </w:r>
      <w:r w:rsidRPr="00CF03C3">
        <w:rPr>
          <w:sz w:val="28"/>
          <w:szCs w:val="28"/>
        </w:rPr>
        <w:t xml:space="preserve">необходимо включать физические упражнения, которые, прежде всего, будут направлены на коррекцию нарушений моторики и психомоторики обучающихся с ЗПР. </w:t>
      </w:r>
    </w:p>
    <w:p w14:paraId="1E4BEBE5" w14:textId="77777777" w:rsidR="009815A2" w:rsidRPr="00CF03C3" w:rsidRDefault="009815A2" w:rsidP="0073030E">
      <w:pPr>
        <w:pStyle w:val="ab"/>
        <w:spacing w:after="0" w:line="240" w:lineRule="auto"/>
        <w:ind w:firstLine="709"/>
        <w:rPr>
          <w:sz w:val="28"/>
          <w:szCs w:val="28"/>
        </w:rPr>
      </w:pPr>
      <w:r w:rsidRPr="00CF03C3">
        <w:rPr>
          <w:sz w:val="28"/>
          <w:szCs w:val="28"/>
        </w:rPr>
        <w:t>Построения и перестроения также включаются в программу занятий по гимнастике. Учащиеся должны владеть самыми простыми способами перестроения и ориентировки в пространстве.</w:t>
      </w:r>
    </w:p>
    <w:p w14:paraId="61A565FD" w14:textId="77777777" w:rsidR="009815A2" w:rsidRPr="00CF03C3" w:rsidRDefault="009815A2" w:rsidP="0073030E">
      <w:pPr>
        <w:pStyle w:val="ab"/>
        <w:spacing w:after="0" w:line="240" w:lineRule="auto"/>
        <w:ind w:firstLine="709"/>
        <w:rPr>
          <w:sz w:val="28"/>
          <w:szCs w:val="28"/>
        </w:rPr>
      </w:pPr>
      <w:r w:rsidRPr="00CF03C3">
        <w:rPr>
          <w:sz w:val="28"/>
          <w:szCs w:val="28"/>
        </w:rPr>
        <w:t xml:space="preserve">Включаются в занятия и общеразвивающие и корригирующие упражнения, болящая часть которых должна проводиться из положения лежа, а также стоя или сидя – но в уже в меньшем количестве. </w:t>
      </w:r>
    </w:p>
    <w:p w14:paraId="214684C9" w14:textId="77777777" w:rsidR="009815A2" w:rsidRPr="00CF03C3" w:rsidRDefault="009815A2" w:rsidP="0073030E">
      <w:pPr>
        <w:pStyle w:val="ab"/>
        <w:spacing w:after="0" w:line="240" w:lineRule="auto"/>
        <w:ind w:firstLine="709"/>
        <w:rPr>
          <w:sz w:val="28"/>
          <w:szCs w:val="28"/>
        </w:rPr>
      </w:pPr>
      <w:r w:rsidRPr="00CF03C3">
        <w:rPr>
          <w:sz w:val="28"/>
          <w:szCs w:val="28"/>
        </w:rPr>
        <w:t>Обучение правильному дыханию в покое и при физической нагрузке осуществляет коррекцию дыхания, осанке.</w:t>
      </w:r>
    </w:p>
    <w:p w14:paraId="2960DFBF" w14:textId="77777777" w:rsidR="009815A2" w:rsidRPr="00CF03C3" w:rsidRDefault="009815A2" w:rsidP="0073030E">
      <w:pPr>
        <w:pStyle w:val="ab"/>
        <w:spacing w:after="0" w:line="240" w:lineRule="auto"/>
        <w:ind w:firstLine="709"/>
        <w:rPr>
          <w:sz w:val="28"/>
          <w:szCs w:val="28"/>
        </w:rPr>
      </w:pPr>
      <w:r w:rsidRPr="00CF03C3">
        <w:rPr>
          <w:sz w:val="28"/>
          <w:szCs w:val="28"/>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14:paraId="04747C3B" w14:textId="77777777" w:rsidR="009815A2" w:rsidRPr="00CF03C3" w:rsidRDefault="009815A2" w:rsidP="0073030E">
      <w:pPr>
        <w:pStyle w:val="ab"/>
        <w:spacing w:after="0" w:line="240" w:lineRule="auto"/>
        <w:ind w:firstLine="709"/>
        <w:rPr>
          <w:sz w:val="28"/>
          <w:szCs w:val="28"/>
        </w:rPr>
      </w:pPr>
      <w:r w:rsidRPr="00CF03C3">
        <w:rPr>
          <w:sz w:val="28"/>
          <w:szCs w:val="28"/>
        </w:rPr>
        <w:t>В занятия могут включаться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w:t>
      </w:r>
    </w:p>
    <w:p w14:paraId="03CE8EBF" w14:textId="77777777" w:rsidR="009815A2" w:rsidRPr="00CF03C3" w:rsidRDefault="009815A2" w:rsidP="0073030E">
      <w:pPr>
        <w:pStyle w:val="ab"/>
        <w:spacing w:after="0" w:line="240" w:lineRule="auto"/>
        <w:ind w:firstLine="709"/>
        <w:rPr>
          <w:b/>
          <w:bCs/>
          <w:sz w:val="28"/>
          <w:szCs w:val="28"/>
        </w:rPr>
      </w:pPr>
      <w:r w:rsidRPr="00CF03C3">
        <w:rPr>
          <w:rFonts w:eastAsiaTheme="minorHAnsi"/>
          <w:b/>
          <w:sz w:val="28"/>
          <w:szCs w:val="28"/>
        </w:rPr>
        <w:t>Модуль «</w:t>
      </w:r>
      <w:r w:rsidRPr="00CF03C3">
        <w:rPr>
          <w:b/>
          <w:bCs/>
          <w:sz w:val="28"/>
          <w:szCs w:val="28"/>
        </w:rPr>
        <w:t>Легкая атлетика»</w:t>
      </w:r>
    </w:p>
    <w:p w14:paraId="2646E86A" w14:textId="77777777" w:rsidR="009815A2" w:rsidRPr="00CF03C3" w:rsidRDefault="009815A2" w:rsidP="0073030E">
      <w:pPr>
        <w:pStyle w:val="ab"/>
        <w:spacing w:after="0" w:line="240" w:lineRule="auto"/>
        <w:ind w:firstLine="709"/>
        <w:rPr>
          <w:sz w:val="28"/>
          <w:szCs w:val="28"/>
        </w:rPr>
      </w:pPr>
      <w:r w:rsidRPr="00CF03C3">
        <w:rPr>
          <w:bCs/>
          <w:sz w:val="28"/>
          <w:szCs w:val="28"/>
        </w:rPr>
        <w:lastRenderedPageBreak/>
        <w:t>Данный</w:t>
      </w:r>
      <w:r w:rsidRPr="00CF03C3">
        <w:rPr>
          <w:sz w:val="28"/>
          <w:szCs w:val="28"/>
        </w:rPr>
        <w:t xml:space="preserve">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 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14:paraId="094EF8BD" w14:textId="77777777" w:rsidR="009815A2" w:rsidRPr="00CF03C3" w:rsidRDefault="009815A2" w:rsidP="0073030E">
      <w:pPr>
        <w:spacing w:after="0" w:line="240" w:lineRule="auto"/>
        <w:ind w:firstLine="709"/>
        <w:jc w:val="both"/>
        <w:rPr>
          <w:rFonts w:eastAsia="Times New Roman" w:cs="Times New Roman"/>
          <w:szCs w:val="28"/>
        </w:rPr>
      </w:pPr>
      <w:r w:rsidRPr="00CF03C3">
        <w:rPr>
          <w:rFonts w:cs="Times New Roman"/>
          <w:szCs w:val="28"/>
        </w:rPr>
        <w:t xml:space="preserve">Легкоатлетические упражнения: техника спортивной ходьбы, бега на короткие, средние и длинные дистанции, метание малого мяча. </w:t>
      </w:r>
    </w:p>
    <w:p w14:paraId="35A9100D" w14:textId="77777777" w:rsidR="009815A2" w:rsidRPr="00CF03C3" w:rsidRDefault="009815A2" w:rsidP="0073030E">
      <w:pPr>
        <w:spacing w:after="0" w:line="240" w:lineRule="auto"/>
        <w:ind w:firstLine="709"/>
        <w:jc w:val="both"/>
        <w:rPr>
          <w:rFonts w:cs="Times New Roman"/>
          <w:b/>
          <w:bCs/>
          <w:szCs w:val="28"/>
        </w:rPr>
      </w:pPr>
      <w:r w:rsidRPr="00CF03C3">
        <w:rPr>
          <w:b/>
          <w:szCs w:val="28"/>
        </w:rPr>
        <w:t>Модуль «</w:t>
      </w:r>
      <w:r w:rsidRPr="00CF03C3">
        <w:rPr>
          <w:rFonts w:cs="Times New Roman"/>
          <w:b/>
          <w:bCs/>
          <w:szCs w:val="28"/>
        </w:rPr>
        <w:t>Спортивные игры»</w:t>
      </w:r>
    </w:p>
    <w:p w14:paraId="31D98EB3" w14:textId="77777777" w:rsidR="009815A2" w:rsidRPr="00CF03C3" w:rsidRDefault="009815A2" w:rsidP="0073030E">
      <w:pPr>
        <w:pStyle w:val="ab"/>
        <w:spacing w:after="0" w:line="240" w:lineRule="auto"/>
        <w:ind w:firstLine="709"/>
        <w:rPr>
          <w:sz w:val="28"/>
          <w:szCs w:val="28"/>
        </w:rPr>
      </w:pPr>
      <w:r w:rsidRPr="00CF03C3">
        <w:rPr>
          <w:sz w:val="28"/>
          <w:szCs w:val="28"/>
        </w:rPr>
        <w:t>При организации спортивных и подвижных игр для обучающихся с ЗПР на уроках АФК рекомендуется использовать игры со знакомыми и доступными видами естественных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ЗПР имеют подвижные игры с правилами. Они формируют способность обучающегося</w:t>
      </w:r>
      <w:r w:rsidRPr="00CF03C3" w:rsidDel="000E0072">
        <w:rPr>
          <w:sz w:val="28"/>
          <w:szCs w:val="28"/>
        </w:rPr>
        <w:t xml:space="preserve"> </w:t>
      </w:r>
      <w:r w:rsidRPr="00CF03C3">
        <w:rPr>
          <w:sz w:val="28"/>
          <w:szCs w:val="28"/>
        </w:rPr>
        <w:t xml:space="preserve">действовать целенаправленно, создавать программу действий во внутреннем умственном плане и решать двигательную задачу в соответствии с ней, а так же развивают навыки самоконтроля. </w:t>
      </w:r>
    </w:p>
    <w:p w14:paraId="024449EA" w14:textId="77777777" w:rsidR="009815A2" w:rsidRPr="00CF03C3" w:rsidRDefault="009815A2" w:rsidP="0073030E">
      <w:pPr>
        <w:pStyle w:val="ab"/>
        <w:spacing w:after="0" w:line="240" w:lineRule="auto"/>
        <w:ind w:firstLine="709"/>
        <w:rPr>
          <w:sz w:val="28"/>
          <w:szCs w:val="28"/>
        </w:rPr>
      </w:pPr>
      <w:r w:rsidRPr="00CF03C3">
        <w:rPr>
          <w:sz w:val="28"/>
          <w:szCs w:val="28"/>
        </w:rPr>
        <w:t>При обучении учеников с ЗПР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14:paraId="10D4442B" w14:textId="77777777" w:rsidR="009815A2" w:rsidRPr="00CF03C3" w:rsidRDefault="009815A2" w:rsidP="0073030E">
      <w:pPr>
        <w:pStyle w:val="ab"/>
        <w:spacing w:after="0" w:line="240" w:lineRule="auto"/>
        <w:ind w:firstLine="709"/>
        <w:rPr>
          <w:sz w:val="28"/>
          <w:szCs w:val="28"/>
        </w:rPr>
      </w:pPr>
      <w:r w:rsidRPr="00CF03C3">
        <w:rPr>
          <w:sz w:val="28"/>
          <w:szCs w:val="28"/>
        </w:rPr>
        <w:t xml:space="preserve">Баскетбол: перемещение без мяча и с мячом, технические приемы и тактические действия, передача, ведение мяча, броски в кольцо. </w:t>
      </w:r>
    </w:p>
    <w:p w14:paraId="3A47D4E7" w14:textId="77777777" w:rsidR="009815A2" w:rsidRPr="00CF03C3" w:rsidRDefault="009815A2" w:rsidP="0073030E">
      <w:pPr>
        <w:pStyle w:val="ab"/>
        <w:spacing w:after="0" w:line="240" w:lineRule="auto"/>
        <w:ind w:firstLine="709"/>
        <w:rPr>
          <w:sz w:val="28"/>
          <w:szCs w:val="28"/>
        </w:rPr>
      </w:pPr>
      <w:r w:rsidRPr="00CF03C3">
        <w:rPr>
          <w:sz w:val="28"/>
          <w:szCs w:val="28"/>
        </w:rPr>
        <w:t>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w:t>
      </w:r>
    </w:p>
    <w:p w14:paraId="70BF83FF" w14:textId="77777777" w:rsidR="009815A2" w:rsidRPr="00CF03C3" w:rsidRDefault="009815A2" w:rsidP="0073030E">
      <w:pPr>
        <w:pStyle w:val="ab"/>
        <w:spacing w:after="0" w:line="240" w:lineRule="auto"/>
        <w:ind w:firstLine="709"/>
        <w:rPr>
          <w:sz w:val="28"/>
          <w:szCs w:val="28"/>
        </w:rPr>
      </w:pPr>
      <w:r w:rsidRPr="00CF03C3">
        <w:rPr>
          <w:sz w:val="28"/>
          <w:szCs w:val="28"/>
        </w:rPr>
        <w:t xml:space="preserve">Футбол: отбор мяча, ведение мяча, обводка соперника, выбор места в обороне и в атаке. </w:t>
      </w:r>
    </w:p>
    <w:p w14:paraId="7E37C4EB" w14:textId="77777777" w:rsidR="009815A2" w:rsidRPr="00CF03C3" w:rsidRDefault="009815A2" w:rsidP="0073030E">
      <w:pPr>
        <w:pStyle w:val="ab"/>
        <w:spacing w:after="0" w:line="240" w:lineRule="auto"/>
        <w:ind w:firstLine="709"/>
        <w:rPr>
          <w:sz w:val="28"/>
          <w:szCs w:val="28"/>
        </w:rPr>
      </w:pPr>
      <w:r w:rsidRPr="00CF03C3">
        <w:rPr>
          <w:rFonts w:eastAsiaTheme="minorHAnsi"/>
          <w:b/>
          <w:sz w:val="28"/>
          <w:szCs w:val="28"/>
        </w:rPr>
        <w:t>Модуль «Зимние виды спорта (л</w:t>
      </w:r>
      <w:r w:rsidRPr="00CF03C3">
        <w:rPr>
          <w:b/>
          <w:bCs/>
          <w:sz w:val="28"/>
          <w:szCs w:val="28"/>
        </w:rPr>
        <w:t>ыжная подготовка)»</w:t>
      </w:r>
    </w:p>
    <w:p w14:paraId="3C8A722B" w14:textId="77777777" w:rsidR="009815A2" w:rsidRPr="00CF03C3" w:rsidRDefault="009815A2" w:rsidP="0073030E">
      <w:pPr>
        <w:pStyle w:val="ab"/>
        <w:spacing w:after="0" w:line="240" w:lineRule="auto"/>
        <w:ind w:firstLine="709"/>
        <w:rPr>
          <w:sz w:val="28"/>
          <w:szCs w:val="28"/>
        </w:rPr>
      </w:pPr>
      <w:r w:rsidRPr="00CF03C3">
        <w:rPr>
          <w:sz w:val="28"/>
          <w:szCs w:val="28"/>
        </w:rPr>
        <w:t>Блок включает весь необходимый комплекс для развития движений, осанки, дыхания, координации, моторики и др.</w:t>
      </w:r>
    </w:p>
    <w:p w14:paraId="264AACC5" w14:textId="77777777" w:rsidR="009815A2" w:rsidRPr="00CF03C3" w:rsidRDefault="009815A2" w:rsidP="0073030E">
      <w:pPr>
        <w:pStyle w:val="ab"/>
        <w:spacing w:after="0" w:line="240" w:lineRule="auto"/>
        <w:ind w:firstLine="709"/>
        <w:rPr>
          <w:sz w:val="28"/>
          <w:szCs w:val="28"/>
        </w:rPr>
      </w:pPr>
      <w:r w:rsidRPr="00CF03C3">
        <w:rPr>
          <w:sz w:val="28"/>
          <w:szCs w:val="28"/>
        </w:rPr>
        <w:t xml:space="preserve">Техника основных способов передвижения на лыжах: </w:t>
      </w:r>
    </w:p>
    <w:p w14:paraId="19D2D08B"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 xml:space="preserve">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14:paraId="47972935"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 xml:space="preserve">подъёмы на лыжах в гору; </w:t>
      </w:r>
    </w:p>
    <w:p w14:paraId="0D149F63"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 xml:space="preserve">спуски с гор на лыжах; </w:t>
      </w:r>
    </w:p>
    <w:p w14:paraId="6B33573A"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 xml:space="preserve">торможения при спусках; </w:t>
      </w:r>
    </w:p>
    <w:p w14:paraId="2BA64A1A"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lastRenderedPageBreak/>
        <w:t xml:space="preserve">повороты на лыжах в движении; </w:t>
      </w:r>
    </w:p>
    <w:p w14:paraId="25758F01"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прохождение учебных дистанций.</w:t>
      </w:r>
    </w:p>
    <w:p w14:paraId="29FBDEC0" w14:textId="77777777" w:rsidR="009815A2" w:rsidRPr="00CF03C3" w:rsidRDefault="009815A2" w:rsidP="0073030E">
      <w:pPr>
        <w:pStyle w:val="ab"/>
        <w:spacing w:after="0" w:line="240" w:lineRule="auto"/>
        <w:ind w:firstLine="709"/>
        <w:rPr>
          <w:b/>
          <w:sz w:val="28"/>
          <w:szCs w:val="28"/>
        </w:rPr>
      </w:pPr>
      <w:r w:rsidRPr="00CF03C3">
        <w:rPr>
          <w:b/>
          <w:sz w:val="28"/>
          <w:szCs w:val="28"/>
        </w:rPr>
        <w:t>Модуль «Плавание»</w:t>
      </w:r>
    </w:p>
    <w:p w14:paraId="3E9D26DE" w14:textId="77777777" w:rsidR="009815A2" w:rsidRPr="00CF03C3" w:rsidRDefault="009815A2" w:rsidP="0073030E">
      <w:pPr>
        <w:widowControl w:val="0"/>
        <w:spacing w:after="0" w:line="240" w:lineRule="auto"/>
        <w:ind w:firstLine="709"/>
        <w:jc w:val="both"/>
        <w:rPr>
          <w:rFonts w:eastAsia="Times New Roman" w:cs="Times New Roman"/>
          <w:szCs w:val="28"/>
        </w:rPr>
      </w:pPr>
      <w:r w:rsidRPr="00CF03C3">
        <w:rPr>
          <w:rFonts w:eastAsia="Times New Roman" w:cs="Times New Roman"/>
          <w:szCs w:val="28"/>
        </w:rPr>
        <w:t>В программу занятий включаются:</w:t>
      </w:r>
    </w:p>
    <w:p w14:paraId="2DE8F88D"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комплекс общеразвивающих и подготовительных упражнений для развития правильного дыхания и координации движений;</w:t>
      </w:r>
    </w:p>
    <w:p w14:paraId="5D941442"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подводящие упражнения в лежании на воде, всплывании и скольжении;</w:t>
      </w:r>
    </w:p>
    <w:p w14:paraId="14DA1C6B"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техника плавания «брасс» и «кроль» на спине и на груди;</w:t>
      </w:r>
    </w:p>
    <w:p w14:paraId="0E80F2B1"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техника работы рук, ног и дыхания в полной координации движений;</w:t>
      </w:r>
    </w:p>
    <w:p w14:paraId="03EB1E29"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техника поворотов «маятник»;</w:t>
      </w:r>
    </w:p>
    <w:p w14:paraId="6DF0C4A9"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техника прыжков с тумбы и ныряний в воду;</w:t>
      </w:r>
    </w:p>
    <w:p w14:paraId="48B58952" w14:textId="77777777" w:rsidR="009815A2" w:rsidRPr="00CF03C3" w:rsidRDefault="009815A2" w:rsidP="004E6412">
      <w:pPr>
        <w:pStyle w:val="ab"/>
        <w:numPr>
          <w:ilvl w:val="0"/>
          <w:numId w:val="20"/>
        </w:numPr>
        <w:spacing w:after="0" w:line="240" w:lineRule="auto"/>
        <w:ind w:left="426" w:firstLine="709"/>
        <w:rPr>
          <w:sz w:val="28"/>
          <w:szCs w:val="28"/>
        </w:rPr>
      </w:pPr>
      <w:r w:rsidRPr="00CF03C3">
        <w:rPr>
          <w:sz w:val="28"/>
          <w:szCs w:val="28"/>
        </w:rPr>
        <w:t>игры в воде с элементами плавания.</w:t>
      </w:r>
    </w:p>
    <w:p w14:paraId="7761E76D" w14:textId="77777777" w:rsidR="009815A2" w:rsidRPr="00CF03C3" w:rsidRDefault="009815A2" w:rsidP="0073030E">
      <w:pPr>
        <w:spacing w:after="0" w:line="240" w:lineRule="auto"/>
        <w:ind w:firstLine="709"/>
        <w:jc w:val="right"/>
        <w:rPr>
          <w:rFonts w:eastAsia="Times New Roman" w:cs="Times New Roman"/>
          <w:i/>
          <w:szCs w:val="28"/>
        </w:rPr>
      </w:pPr>
    </w:p>
    <w:p w14:paraId="01F83C3C" w14:textId="77777777" w:rsidR="009815A2" w:rsidRPr="00CF03C3" w:rsidRDefault="009815A2" w:rsidP="009815A2">
      <w:pPr>
        <w:spacing w:line="360" w:lineRule="auto"/>
        <w:jc w:val="right"/>
        <w:rPr>
          <w:rFonts w:cs="Times New Roman"/>
          <w:i/>
        </w:rPr>
      </w:pPr>
      <w:r w:rsidRPr="00CF03C3">
        <w:rPr>
          <w:rFonts w:eastAsia="Times New Roman" w:cs="Times New Roman"/>
          <w:i/>
          <w:szCs w:val="28"/>
        </w:rPr>
        <w:t xml:space="preserve">Таблица 1. </w:t>
      </w:r>
      <w:r w:rsidRPr="00CF03C3">
        <w:rPr>
          <w:rFonts w:cs="Times New Roman"/>
          <w:i/>
          <w:szCs w:val="28"/>
        </w:rPr>
        <w:t xml:space="preserve">Примерный перечень упражнений </w:t>
      </w:r>
    </w:p>
    <w:tbl>
      <w:tblPr>
        <w:tblStyle w:val="TableNormal"/>
        <w:tblW w:w="959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
        <w:gridCol w:w="2150"/>
        <w:gridCol w:w="2552"/>
        <w:gridCol w:w="4869"/>
      </w:tblGrid>
      <w:tr w:rsidR="009815A2" w:rsidRPr="00CF03C3" w14:paraId="4BEB7841" w14:textId="77777777" w:rsidTr="00364836">
        <w:trPr>
          <w:gridBefore w:val="1"/>
          <w:wBefore w:w="28" w:type="dxa"/>
          <w:trHeight w:val="251"/>
        </w:trPr>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B722F" w14:textId="77777777" w:rsidR="009815A2" w:rsidRPr="00CF03C3" w:rsidRDefault="009815A2" w:rsidP="00760AE0">
            <w:pPr>
              <w:jc w:val="center"/>
              <w:rPr>
                <w:sz w:val="24"/>
                <w:szCs w:val="24"/>
              </w:rPr>
            </w:pPr>
            <w:r w:rsidRPr="00CF03C3">
              <w:rPr>
                <w:b/>
                <w:bCs/>
                <w:sz w:val="24"/>
                <w:szCs w:val="24"/>
                <w:u w:color="333333"/>
              </w:rPr>
              <w:t>Модуль / тематический блок</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C84B3F" w14:textId="77777777" w:rsidR="009815A2" w:rsidRPr="00CF03C3" w:rsidRDefault="009815A2" w:rsidP="00760AE0">
            <w:pPr>
              <w:jc w:val="center"/>
              <w:rPr>
                <w:sz w:val="24"/>
                <w:szCs w:val="24"/>
              </w:rPr>
            </w:pPr>
            <w:r w:rsidRPr="00CF03C3">
              <w:rPr>
                <w:b/>
                <w:bCs/>
                <w:sz w:val="24"/>
                <w:szCs w:val="24"/>
                <w:u w:color="333333"/>
              </w:rPr>
              <w:t>Разделы</w:t>
            </w:r>
          </w:p>
        </w:tc>
        <w:tc>
          <w:tcPr>
            <w:tcW w:w="48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AFB7604" w14:textId="77777777" w:rsidR="009815A2" w:rsidRPr="00CF03C3" w:rsidRDefault="009815A2" w:rsidP="00760AE0">
            <w:pPr>
              <w:jc w:val="center"/>
              <w:rPr>
                <w:sz w:val="24"/>
                <w:szCs w:val="24"/>
              </w:rPr>
            </w:pPr>
            <w:r w:rsidRPr="00CF03C3">
              <w:rPr>
                <w:b/>
                <w:bCs/>
                <w:sz w:val="24"/>
                <w:szCs w:val="24"/>
                <w:u w:color="333333"/>
              </w:rPr>
              <w:t>Учебный материал</w:t>
            </w:r>
          </w:p>
        </w:tc>
      </w:tr>
      <w:tr w:rsidR="009815A2" w:rsidRPr="00CF03C3" w14:paraId="188DAA3F" w14:textId="77777777" w:rsidTr="00364836">
        <w:trPr>
          <w:gridBefore w:val="1"/>
          <w:wBefore w:w="28" w:type="dxa"/>
          <w:trHeight w:val="2876"/>
        </w:trPr>
        <w:tc>
          <w:tcPr>
            <w:tcW w:w="2150"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237138BF" w14:textId="77777777" w:rsidR="009815A2" w:rsidRPr="00CF03C3" w:rsidRDefault="009815A2" w:rsidP="00364836">
            <w:pPr>
              <w:rPr>
                <w:rFonts w:eastAsia="Times New Roman"/>
                <w:sz w:val="24"/>
                <w:szCs w:val="24"/>
                <w:u w:color="333333"/>
              </w:rPr>
            </w:pPr>
            <w:r w:rsidRPr="00CF03C3">
              <w:rPr>
                <w:sz w:val="24"/>
                <w:szCs w:val="24"/>
                <w:u w:color="333333"/>
              </w:rPr>
              <w:t>Знания о физической культуре</w:t>
            </w:r>
          </w:p>
          <w:p w14:paraId="499AB6C7" w14:textId="77777777" w:rsidR="009815A2" w:rsidRPr="00CF03C3" w:rsidRDefault="009815A2" w:rsidP="00364836">
            <w:pPr>
              <w:spacing w:line="360" w:lineRule="auto"/>
              <w:rPr>
                <w:sz w:val="24"/>
                <w:szCs w:val="24"/>
              </w:rPr>
            </w:pPr>
          </w:p>
        </w:tc>
        <w:tc>
          <w:tcPr>
            <w:tcW w:w="2552"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4F62BD65" w14:textId="77777777" w:rsidR="009815A2" w:rsidRPr="00CF03C3" w:rsidRDefault="009815A2" w:rsidP="00364836">
            <w:pPr>
              <w:rPr>
                <w:sz w:val="24"/>
                <w:szCs w:val="24"/>
              </w:rPr>
            </w:pPr>
            <w:r w:rsidRPr="00CF03C3">
              <w:rPr>
                <w:sz w:val="24"/>
                <w:szCs w:val="24"/>
              </w:rPr>
              <w:t xml:space="preserve">Место и роль физической культуры и спорта в современном обществе. </w:t>
            </w:r>
          </w:p>
          <w:p w14:paraId="1A08A203" w14:textId="77777777" w:rsidR="009815A2" w:rsidRPr="00CF03C3" w:rsidRDefault="009815A2" w:rsidP="00364836">
            <w:pPr>
              <w:rPr>
                <w:sz w:val="24"/>
                <w:szCs w:val="24"/>
              </w:rPr>
            </w:pPr>
            <w:r w:rsidRPr="00CF03C3">
              <w:rPr>
                <w:sz w:val="24"/>
                <w:szCs w:val="24"/>
              </w:rPr>
              <w:t>Физическая культура - составная часть культуры, одно из важных средств укрепления здоровья и всестороннего физического развития занимающихся.</w:t>
            </w:r>
          </w:p>
          <w:p w14:paraId="583C0A28" w14:textId="77777777" w:rsidR="009815A2" w:rsidRPr="00CF03C3" w:rsidRDefault="009815A2" w:rsidP="00364836">
            <w:pPr>
              <w:rPr>
                <w:sz w:val="24"/>
                <w:szCs w:val="24"/>
              </w:rPr>
            </w:pPr>
            <w:r w:rsidRPr="00CF03C3">
              <w:rPr>
                <w:sz w:val="24"/>
                <w:szCs w:val="24"/>
              </w:rPr>
              <w:t>Понятия о здоровье и здоровом образе жизни. Необходимость контроля и наблюдения за состоянием здоровья, физическим развитием и физической подготовленностью. Техника безопасности при занятиях АФК и спортом.</w:t>
            </w:r>
          </w:p>
          <w:p w14:paraId="125E7BCC" w14:textId="77777777" w:rsidR="009815A2" w:rsidRPr="00CF03C3" w:rsidRDefault="009815A2" w:rsidP="00364836">
            <w:pPr>
              <w:rPr>
                <w:sz w:val="24"/>
                <w:szCs w:val="24"/>
              </w:rPr>
            </w:pPr>
            <w:r w:rsidRPr="00CF03C3">
              <w:rPr>
                <w:sz w:val="24"/>
                <w:szCs w:val="24"/>
              </w:rPr>
              <w:t xml:space="preserve">Значение физической культуры для </w:t>
            </w:r>
            <w:r w:rsidRPr="00CF03C3">
              <w:rPr>
                <w:sz w:val="24"/>
                <w:szCs w:val="24"/>
              </w:rPr>
              <w:lastRenderedPageBreak/>
              <w:t>подготовки людей к трудовой деятельности.</w:t>
            </w:r>
          </w:p>
          <w:p w14:paraId="4DBFFDBA" w14:textId="77777777" w:rsidR="009815A2" w:rsidRPr="00CF03C3" w:rsidRDefault="009815A2" w:rsidP="00364836">
            <w:pPr>
              <w:rPr>
                <w:sz w:val="24"/>
                <w:szCs w:val="24"/>
              </w:rPr>
            </w:pPr>
            <w:r w:rsidRPr="00CF03C3">
              <w:rPr>
                <w:sz w:val="24"/>
                <w:szCs w:val="24"/>
              </w:rPr>
              <w:t>История олимпийского движения, современное олимпийское движение в России, великие спортсмены.</w:t>
            </w:r>
          </w:p>
        </w:tc>
        <w:tc>
          <w:tcPr>
            <w:tcW w:w="4869"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5975A063" w14:textId="77777777" w:rsidR="009815A2" w:rsidRPr="00CF03C3" w:rsidRDefault="009815A2" w:rsidP="009815A2">
            <w:pPr>
              <w:spacing w:line="360" w:lineRule="auto"/>
              <w:jc w:val="both"/>
              <w:rPr>
                <w:sz w:val="24"/>
                <w:szCs w:val="24"/>
                <w:u w:color="333333"/>
              </w:rPr>
            </w:pPr>
            <w:r w:rsidRPr="00CF03C3">
              <w:rPr>
                <w:sz w:val="24"/>
                <w:szCs w:val="24"/>
                <w:u w:color="333333"/>
              </w:rPr>
              <w:lastRenderedPageBreak/>
              <w:t>Печатные издания</w:t>
            </w:r>
          </w:p>
          <w:p w14:paraId="1096CB50" w14:textId="77777777" w:rsidR="009815A2" w:rsidRPr="00CF03C3" w:rsidRDefault="009815A2" w:rsidP="009815A2">
            <w:pPr>
              <w:spacing w:line="360" w:lineRule="auto"/>
              <w:jc w:val="both"/>
              <w:rPr>
                <w:sz w:val="24"/>
                <w:szCs w:val="24"/>
                <w:u w:color="333333"/>
              </w:rPr>
            </w:pPr>
            <w:r w:rsidRPr="00CF03C3">
              <w:rPr>
                <w:sz w:val="24"/>
                <w:szCs w:val="24"/>
                <w:u w:color="333333"/>
              </w:rPr>
              <w:t>Наглядный картинный материал</w:t>
            </w:r>
          </w:p>
          <w:p w14:paraId="04026B45" w14:textId="77777777" w:rsidR="009815A2" w:rsidRPr="00CF03C3" w:rsidRDefault="009815A2" w:rsidP="009815A2">
            <w:pPr>
              <w:spacing w:line="360" w:lineRule="auto"/>
              <w:jc w:val="both"/>
              <w:rPr>
                <w:sz w:val="24"/>
                <w:szCs w:val="24"/>
                <w:u w:color="333333"/>
              </w:rPr>
            </w:pPr>
            <w:r w:rsidRPr="00CF03C3">
              <w:rPr>
                <w:sz w:val="24"/>
                <w:szCs w:val="24"/>
                <w:u w:color="333333"/>
              </w:rPr>
              <w:t>Презентации</w:t>
            </w:r>
          </w:p>
          <w:p w14:paraId="6BD9FA2D" w14:textId="77777777" w:rsidR="009815A2" w:rsidRPr="00CF03C3" w:rsidRDefault="009815A2" w:rsidP="009815A2">
            <w:pPr>
              <w:spacing w:line="360" w:lineRule="auto"/>
              <w:jc w:val="both"/>
              <w:rPr>
                <w:sz w:val="24"/>
                <w:szCs w:val="24"/>
                <w:u w:color="333333"/>
              </w:rPr>
            </w:pPr>
            <w:r w:rsidRPr="00CF03C3">
              <w:rPr>
                <w:sz w:val="24"/>
                <w:szCs w:val="24"/>
                <w:u w:color="333333"/>
              </w:rPr>
              <w:t>Видео – фильмы</w:t>
            </w:r>
          </w:p>
          <w:p w14:paraId="245F6E76" w14:textId="77777777" w:rsidR="009815A2" w:rsidRPr="00CF03C3" w:rsidRDefault="009815A2" w:rsidP="009815A2">
            <w:pPr>
              <w:spacing w:line="360" w:lineRule="auto"/>
              <w:jc w:val="both"/>
              <w:rPr>
                <w:rFonts w:eastAsia="Times New Roman"/>
                <w:sz w:val="24"/>
                <w:szCs w:val="24"/>
                <w:u w:color="333333"/>
              </w:rPr>
            </w:pPr>
          </w:p>
          <w:p w14:paraId="7C1D5DBC" w14:textId="77777777" w:rsidR="009815A2" w:rsidRPr="00CF03C3" w:rsidRDefault="009815A2" w:rsidP="009815A2">
            <w:pPr>
              <w:spacing w:line="360" w:lineRule="auto"/>
              <w:jc w:val="both"/>
              <w:rPr>
                <w:rFonts w:eastAsia="Times New Roman"/>
                <w:sz w:val="24"/>
                <w:szCs w:val="24"/>
                <w:u w:color="333333"/>
              </w:rPr>
            </w:pPr>
          </w:p>
          <w:p w14:paraId="0DA1F055" w14:textId="77777777" w:rsidR="009815A2" w:rsidRPr="00CF03C3" w:rsidRDefault="009815A2" w:rsidP="009815A2">
            <w:pPr>
              <w:spacing w:line="360" w:lineRule="auto"/>
              <w:jc w:val="both"/>
              <w:rPr>
                <w:sz w:val="24"/>
                <w:szCs w:val="24"/>
              </w:rPr>
            </w:pPr>
          </w:p>
        </w:tc>
      </w:tr>
      <w:tr w:rsidR="009815A2" w:rsidRPr="00CF03C3" w14:paraId="6B1859A1" w14:textId="77777777" w:rsidTr="00364836">
        <w:trPr>
          <w:gridBefore w:val="1"/>
          <w:wBefore w:w="28" w:type="dxa"/>
          <w:trHeight w:val="3018"/>
        </w:trPr>
        <w:tc>
          <w:tcPr>
            <w:tcW w:w="2150"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0DC903AA" w14:textId="77777777" w:rsidR="009815A2" w:rsidRPr="00CF03C3" w:rsidRDefault="009815A2" w:rsidP="009815A2">
            <w:pPr>
              <w:spacing w:line="360" w:lineRule="auto"/>
              <w:rPr>
                <w:sz w:val="24"/>
                <w:szCs w:val="24"/>
              </w:rPr>
            </w:pPr>
            <w:r w:rsidRPr="00CF03C3">
              <w:rPr>
                <w:bCs/>
                <w:sz w:val="24"/>
                <w:szCs w:val="24"/>
              </w:rPr>
              <w:lastRenderedPageBreak/>
              <w:t>Гимнастика с элементами акробатики</w:t>
            </w:r>
          </w:p>
        </w:tc>
        <w:tc>
          <w:tcPr>
            <w:tcW w:w="2552"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739E3CE3" w14:textId="77777777" w:rsidR="009815A2" w:rsidRPr="00CF03C3" w:rsidRDefault="009815A2" w:rsidP="00760AE0">
            <w:pPr>
              <w:jc w:val="both"/>
              <w:rPr>
                <w:sz w:val="24"/>
                <w:szCs w:val="24"/>
              </w:rPr>
            </w:pPr>
            <w:r w:rsidRPr="00CF03C3">
              <w:rPr>
                <w:sz w:val="24"/>
                <w:szCs w:val="24"/>
              </w:rPr>
              <w:t>Обучение основным гимнастическим элементам</w:t>
            </w:r>
          </w:p>
          <w:p w14:paraId="1892D025" w14:textId="77777777" w:rsidR="009815A2" w:rsidRPr="00CF03C3" w:rsidRDefault="009815A2" w:rsidP="00760AE0">
            <w:pPr>
              <w:jc w:val="both"/>
              <w:rPr>
                <w:sz w:val="24"/>
                <w:szCs w:val="24"/>
              </w:rPr>
            </w:pPr>
          </w:p>
          <w:p w14:paraId="5347E2B3" w14:textId="77777777" w:rsidR="009815A2" w:rsidRPr="00CF03C3" w:rsidRDefault="009815A2" w:rsidP="00760AE0">
            <w:pPr>
              <w:jc w:val="both"/>
              <w:rPr>
                <w:sz w:val="24"/>
                <w:szCs w:val="24"/>
              </w:rPr>
            </w:pPr>
          </w:p>
          <w:p w14:paraId="07D0BCE8" w14:textId="77777777" w:rsidR="009815A2" w:rsidRPr="00CF03C3" w:rsidRDefault="009815A2" w:rsidP="00760AE0">
            <w:pPr>
              <w:jc w:val="both"/>
              <w:rPr>
                <w:sz w:val="24"/>
                <w:szCs w:val="24"/>
              </w:rPr>
            </w:pPr>
          </w:p>
          <w:p w14:paraId="6DEBB585" w14:textId="77777777" w:rsidR="009815A2" w:rsidRPr="00CF03C3" w:rsidRDefault="009815A2" w:rsidP="00760AE0">
            <w:pPr>
              <w:jc w:val="both"/>
              <w:rPr>
                <w:sz w:val="24"/>
                <w:szCs w:val="24"/>
              </w:rPr>
            </w:pPr>
          </w:p>
          <w:p w14:paraId="069F93B9" w14:textId="77777777" w:rsidR="009815A2" w:rsidRPr="00CF03C3" w:rsidRDefault="009815A2" w:rsidP="00760AE0">
            <w:pPr>
              <w:jc w:val="both"/>
              <w:rPr>
                <w:sz w:val="24"/>
                <w:szCs w:val="24"/>
              </w:rPr>
            </w:pPr>
          </w:p>
          <w:p w14:paraId="32F2E2F8" w14:textId="77777777" w:rsidR="009815A2" w:rsidRPr="00CF03C3" w:rsidRDefault="009815A2" w:rsidP="00760AE0">
            <w:pPr>
              <w:jc w:val="both"/>
              <w:rPr>
                <w:sz w:val="24"/>
                <w:szCs w:val="24"/>
              </w:rPr>
            </w:pPr>
          </w:p>
          <w:p w14:paraId="2AFA17DD" w14:textId="77777777" w:rsidR="009815A2" w:rsidRPr="00CF03C3" w:rsidRDefault="009815A2" w:rsidP="00760AE0">
            <w:pPr>
              <w:jc w:val="both"/>
              <w:rPr>
                <w:sz w:val="24"/>
                <w:szCs w:val="24"/>
              </w:rPr>
            </w:pPr>
          </w:p>
          <w:p w14:paraId="577255F8" w14:textId="77777777" w:rsidR="009815A2" w:rsidRPr="00CF03C3" w:rsidRDefault="009815A2" w:rsidP="00760AE0">
            <w:pPr>
              <w:jc w:val="both"/>
              <w:rPr>
                <w:sz w:val="24"/>
                <w:szCs w:val="24"/>
              </w:rPr>
            </w:pPr>
          </w:p>
          <w:p w14:paraId="5858FF62" w14:textId="77777777" w:rsidR="009815A2" w:rsidRPr="00CF03C3" w:rsidRDefault="009815A2" w:rsidP="00760AE0">
            <w:pPr>
              <w:jc w:val="both"/>
              <w:rPr>
                <w:sz w:val="24"/>
                <w:szCs w:val="24"/>
              </w:rPr>
            </w:pPr>
          </w:p>
          <w:p w14:paraId="694A28D8" w14:textId="77777777" w:rsidR="009815A2" w:rsidRPr="00CF03C3" w:rsidRDefault="009815A2" w:rsidP="00760AE0">
            <w:pPr>
              <w:jc w:val="both"/>
              <w:rPr>
                <w:sz w:val="24"/>
                <w:szCs w:val="24"/>
              </w:rPr>
            </w:pPr>
          </w:p>
          <w:p w14:paraId="5D0DC2EE" w14:textId="77777777" w:rsidR="009815A2" w:rsidRPr="00CF03C3" w:rsidRDefault="009815A2" w:rsidP="00760AE0">
            <w:pPr>
              <w:jc w:val="both"/>
              <w:rPr>
                <w:sz w:val="24"/>
                <w:szCs w:val="24"/>
              </w:rPr>
            </w:pPr>
          </w:p>
          <w:p w14:paraId="73FC03D8" w14:textId="77777777" w:rsidR="009815A2" w:rsidRPr="00CF03C3" w:rsidRDefault="009815A2" w:rsidP="00760AE0">
            <w:pPr>
              <w:jc w:val="both"/>
              <w:rPr>
                <w:sz w:val="24"/>
                <w:szCs w:val="24"/>
              </w:rPr>
            </w:pPr>
          </w:p>
          <w:p w14:paraId="262C5814" w14:textId="77777777" w:rsidR="009815A2" w:rsidRPr="00CF03C3" w:rsidRDefault="009815A2" w:rsidP="00760AE0">
            <w:pPr>
              <w:jc w:val="both"/>
              <w:rPr>
                <w:sz w:val="24"/>
                <w:szCs w:val="24"/>
              </w:rPr>
            </w:pPr>
          </w:p>
          <w:p w14:paraId="0E3BAC3E" w14:textId="77777777" w:rsidR="009815A2" w:rsidRPr="00CF03C3" w:rsidRDefault="009815A2" w:rsidP="00760AE0">
            <w:pPr>
              <w:jc w:val="both"/>
              <w:rPr>
                <w:sz w:val="24"/>
                <w:szCs w:val="24"/>
              </w:rPr>
            </w:pPr>
          </w:p>
          <w:p w14:paraId="224B8A1C" w14:textId="77777777" w:rsidR="009815A2" w:rsidRPr="00CF03C3" w:rsidRDefault="009815A2" w:rsidP="00760AE0">
            <w:pPr>
              <w:jc w:val="both"/>
              <w:rPr>
                <w:sz w:val="24"/>
                <w:szCs w:val="24"/>
              </w:rPr>
            </w:pPr>
          </w:p>
          <w:p w14:paraId="46FE27DE" w14:textId="77777777" w:rsidR="009815A2" w:rsidRPr="00CF03C3" w:rsidRDefault="009815A2" w:rsidP="00760AE0">
            <w:pPr>
              <w:jc w:val="both"/>
              <w:rPr>
                <w:sz w:val="24"/>
                <w:szCs w:val="24"/>
              </w:rPr>
            </w:pPr>
          </w:p>
          <w:p w14:paraId="1F4C455E" w14:textId="77777777" w:rsidR="009815A2" w:rsidRPr="00CF03C3" w:rsidRDefault="009815A2" w:rsidP="00760AE0">
            <w:pPr>
              <w:jc w:val="both"/>
              <w:rPr>
                <w:sz w:val="24"/>
                <w:szCs w:val="24"/>
              </w:rPr>
            </w:pPr>
          </w:p>
          <w:p w14:paraId="4C0DF932" w14:textId="77777777" w:rsidR="009815A2" w:rsidRPr="00CF03C3" w:rsidRDefault="009815A2" w:rsidP="00760AE0">
            <w:pPr>
              <w:jc w:val="both"/>
              <w:rPr>
                <w:sz w:val="24"/>
                <w:szCs w:val="24"/>
              </w:rPr>
            </w:pPr>
          </w:p>
          <w:p w14:paraId="4F1DC908" w14:textId="77777777" w:rsidR="009815A2" w:rsidRPr="00CF03C3" w:rsidRDefault="009815A2" w:rsidP="00760AE0">
            <w:pPr>
              <w:jc w:val="both"/>
              <w:rPr>
                <w:sz w:val="24"/>
                <w:szCs w:val="24"/>
              </w:rPr>
            </w:pPr>
          </w:p>
          <w:p w14:paraId="44B617E4" w14:textId="77777777" w:rsidR="009815A2" w:rsidRPr="00CF03C3" w:rsidRDefault="009815A2" w:rsidP="00760AE0">
            <w:pPr>
              <w:jc w:val="both"/>
              <w:rPr>
                <w:sz w:val="24"/>
                <w:szCs w:val="24"/>
              </w:rPr>
            </w:pPr>
          </w:p>
          <w:p w14:paraId="18BF5375" w14:textId="77777777" w:rsidR="009815A2" w:rsidRPr="00CF03C3" w:rsidRDefault="009815A2" w:rsidP="00760AE0">
            <w:pPr>
              <w:jc w:val="both"/>
              <w:rPr>
                <w:sz w:val="24"/>
                <w:szCs w:val="24"/>
              </w:rPr>
            </w:pPr>
          </w:p>
          <w:p w14:paraId="7EF169DF" w14:textId="77777777" w:rsidR="009815A2" w:rsidRPr="00CF03C3" w:rsidRDefault="009815A2" w:rsidP="00760AE0">
            <w:pPr>
              <w:jc w:val="both"/>
              <w:rPr>
                <w:sz w:val="24"/>
                <w:szCs w:val="24"/>
              </w:rPr>
            </w:pPr>
          </w:p>
          <w:p w14:paraId="0E777CF6" w14:textId="77777777" w:rsidR="009815A2" w:rsidRPr="00CF03C3" w:rsidRDefault="009815A2" w:rsidP="00760AE0">
            <w:pPr>
              <w:jc w:val="both"/>
              <w:rPr>
                <w:sz w:val="24"/>
                <w:szCs w:val="24"/>
              </w:rPr>
            </w:pPr>
          </w:p>
          <w:p w14:paraId="1901A10B" w14:textId="77777777" w:rsidR="009815A2" w:rsidRPr="00CF03C3" w:rsidRDefault="009815A2" w:rsidP="00760AE0">
            <w:pPr>
              <w:jc w:val="both"/>
              <w:rPr>
                <w:sz w:val="24"/>
                <w:szCs w:val="24"/>
              </w:rPr>
            </w:pPr>
          </w:p>
          <w:p w14:paraId="6E8BD4E5" w14:textId="77777777" w:rsidR="009815A2" w:rsidRPr="00CF03C3" w:rsidRDefault="009815A2" w:rsidP="00760AE0">
            <w:pPr>
              <w:jc w:val="both"/>
              <w:rPr>
                <w:sz w:val="24"/>
                <w:szCs w:val="24"/>
              </w:rPr>
            </w:pPr>
            <w:r w:rsidRPr="00CF03C3">
              <w:rPr>
                <w:sz w:val="24"/>
                <w:szCs w:val="24"/>
              </w:rPr>
              <w:t>Обучение элементам акробатики</w:t>
            </w:r>
          </w:p>
        </w:tc>
        <w:tc>
          <w:tcPr>
            <w:tcW w:w="4869"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05735459" w14:textId="77777777" w:rsidR="009815A2" w:rsidRPr="00CF03C3" w:rsidRDefault="009815A2" w:rsidP="009815A2">
            <w:pPr>
              <w:jc w:val="both"/>
              <w:rPr>
                <w:sz w:val="24"/>
                <w:szCs w:val="24"/>
                <w:u w:color="333333"/>
              </w:rPr>
            </w:pPr>
            <w:r w:rsidRPr="00CF03C3">
              <w:rPr>
                <w:sz w:val="24"/>
                <w:szCs w:val="24"/>
                <w:u w:color="333333"/>
              </w:rPr>
              <w:t xml:space="preserve">Построения и перестроения. Построения, повороты на месте,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w:t>
            </w:r>
          </w:p>
          <w:p w14:paraId="34779740" w14:textId="77777777" w:rsidR="009815A2" w:rsidRPr="00CF03C3" w:rsidRDefault="009815A2" w:rsidP="009815A2">
            <w:pPr>
              <w:jc w:val="both"/>
              <w:rPr>
                <w:rFonts w:eastAsia="Times New Roman"/>
                <w:sz w:val="24"/>
                <w:szCs w:val="24"/>
                <w:u w:color="333333"/>
              </w:rPr>
            </w:pPr>
            <w:r w:rsidRPr="00CF03C3">
              <w:rPr>
                <w:sz w:val="24"/>
                <w:szCs w:val="24"/>
                <w:u w:color="333333"/>
              </w:rPr>
              <w:t>Общеразвивающие упражнения без предметов:</w:t>
            </w:r>
          </w:p>
          <w:p w14:paraId="6AF23F93"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Упражнения для развития рук и плечевого пояса: медленные плавные сгибания и разгибания; медленные плавные скручивая и</w:t>
            </w:r>
          </w:p>
          <w:p w14:paraId="6A7DD59F" w14:textId="77777777" w:rsidR="009815A2" w:rsidRPr="00CF03C3" w:rsidRDefault="009815A2" w:rsidP="009815A2">
            <w:pPr>
              <w:jc w:val="both"/>
              <w:rPr>
                <w:sz w:val="24"/>
                <w:szCs w:val="24"/>
                <w:u w:color="333333"/>
              </w:rPr>
            </w:pPr>
            <w:r w:rsidRPr="00CF03C3">
              <w:rPr>
                <w:sz w:val="24"/>
                <w:szCs w:val="24"/>
                <w:u w:color="333333"/>
              </w:rPr>
              <w:t xml:space="preserve">вращения, махи, отведения и приведения. </w:t>
            </w:r>
          </w:p>
          <w:p w14:paraId="78793243"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Упражнения для развития мышц шеи.</w:t>
            </w:r>
          </w:p>
          <w:p w14:paraId="5C8A3E0E"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Упражнения для развития мышц туловища.</w:t>
            </w:r>
          </w:p>
          <w:p w14:paraId="3E7B99E5" w14:textId="77777777" w:rsidR="009815A2" w:rsidRPr="00CF03C3" w:rsidRDefault="009815A2" w:rsidP="009815A2">
            <w:pPr>
              <w:jc w:val="both"/>
              <w:rPr>
                <w:rFonts w:eastAsia="Times New Roman"/>
                <w:sz w:val="24"/>
                <w:szCs w:val="24"/>
                <w:u w:color="333333"/>
              </w:rPr>
            </w:pPr>
            <w:r w:rsidRPr="00CF03C3">
              <w:rPr>
                <w:sz w:val="24"/>
                <w:szCs w:val="24"/>
                <w:u w:color="333333"/>
              </w:rPr>
              <w:t xml:space="preserve">Упражнения на формирование правильной осанки (наклоны, повороты, вращения туловища, в положении лежа; поднимание и опускание ног, круговые движения одной и обеими ногами, поднимание и опускание туловища). </w:t>
            </w:r>
          </w:p>
          <w:p w14:paraId="26CBB4DE" w14:textId="77777777" w:rsidR="009815A2" w:rsidRPr="00CF03C3" w:rsidRDefault="009815A2" w:rsidP="009815A2">
            <w:pPr>
              <w:jc w:val="both"/>
              <w:rPr>
                <w:sz w:val="24"/>
                <w:szCs w:val="24"/>
                <w:u w:color="333333"/>
              </w:rPr>
            </w:pPr>
            <w:r w:rsidRPr="00CF03C3">
              <w:rPr>
                <w:sz w:val="24"/>
                <w:szCs w:val="24"/>
                <w:u w:color="333333"/>
              </w:rPr>
              <w:t>Упражнения для развития мышц ног: различные маховые движения ногами, приседания на обеих и на одной ноге, выпады, выпады с дополнительными пружинящими движениями.</w:t>
            </w:r>
          </w:p>
          <w:p w14:paraId="6FE677D8"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Упражнения с сопротивлением. Упражнения в парах – повороты и наклоны туловища, сгибание и разгибание рук, приседания с партнером, перенос партнера на спине и на плечах, игры с элементами сопротивления.</w:t>
            </w:r>
          </w:p>
          <w:p w14:paraId="77909971" w14:textId="77777777" w:rsidR="009815A2" w:rsidRPr="00CF03C3" w:rsidRDefault="009815A2" w:rsidP="009815A2">
            <w:pPr>
              <w:jc w:val="both"/>
              <w:rPr>
                <w:rFonts w:eastAsia="Times New Roman"/>
                <w:sz w:val="24"/>
                <w:szCs w:val="24"/>
                <w:u w:color="333333"/>
              </w:rPr>
            </w:pPr>
            <w:r w:rsidRPr="00CF03C3">
              <w:rPr>
                <w:sz w:val="24"/>
                <w:szCs w:val="24"/>
                <w:u w:color="333333"/>
              </w:rPr>
              <w:t>Общеразвивающие упражнения с предметами:</w:t>
            </w:r>
          </w:p>
          <w:p w14:paraId="015B8D8C"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Упражнения с набивными мячами: поднимание, опускание, наклоны, повороты, перебрасывания с одной руки на другую перед собой, над головой, за спиной, броски и ловля мяча.</w:t>
            </w:r>
          </w:p>
          <w:p w14:paraId="3051F353" w14:textId="0ECC0534" w:rsidR="009815A2" w:rsidRPr="00CF03C3" w:rsidRDefault="009815A2" w:rsidP="009815A2">
            <w:pPr>
              <w:jc w:val="both"/>
              <w:rPr>
                <w:rFonts w:eastAsia="Times New Roman"/>
                <w:sz w:val="24"/>
                <w:szCs w:val="24"/>
                <w:u w:color="333333"/>
              </w:rPr>
            </w:pPr>
            <w:r w:rsidRPr="00CF03C3">
              <w:rPr>
                <w:sz w:val="24"/>
                <w:szCs w:val="24"/>
                <w:u w:color="333333"/>
              </w:rPr>
              <w:lastRenderedPageBreak/>
              <w:t>Упражнения на месте (стоя, сидя, лежа) и в движении (в парах и группе с передачами, бросками и ловлей мяча).</w:t>
            </w:r>
          </w:p>
          <w:p w14:paraId="52F08B39"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Упражнения с гантелями, штангой, мешками с песком: сгибание и разгибание рук, медленные повороты и наклоны туловища, приседания (начинать в положении лежа, затем вводить упражнения с утяжелителями сидя, если нет противопоказаний и нарушений осанки).</w:t>
            </w:r>
          </w:p>
          <w:p w14:paraId="7119E767" w14:textId="7324D1B5" w:rsidR="009815A2" w:rsidRPr="00CF03C3" w:rsidRDefault="009815A2" w:rsidP="009815A2">
            <w:pPr>
              <w:jc w:val="both"/>
              <w:rPr>
                <w:sz w:val="24"/>
                <w:szCs w:val="24"/>
                <w:u w:color="333333"/>
              </w:rPr>
            </w:pPr>
            <w:r w:rsidRPr="00CF03C3">
              <w:rPr>
                <w:sz w:val="24"/>
                <w:szCs w:val="24"/>
                <w:u w:color="333333"/>
              </w:rPr>
              <w:t>Упражнения с малыми мячами – броски и ловля мяча после подбрасывани</w:t>
            </w:r>
            <w:r w:rsidR="00760AE0" w:rsidRPr="00CF03C3">
              <w:rPr>
                <w:sz w:val="24"/>
                <w:szCs w:val="24"/>
                <w:u w:color="333333"/>
              </w:rPr>
              <w:t>я вверх, удара о пол, в стену (л</w:t>
            </w:r>
            <w:r w:rsidRPr="00CF03C3">
              <w:rPr>
                <w:sz w:val="24"/>
                <w:szCs w:val="24"/>
                <w:u w:color="333333"/>
              </w:rPr>
              <w:t>овля мяча на месте, в прыжке, после кувырка в движении).</w:t>
            </w:r>
          </w:p>
          <w:p w14:paraId="70C64F19" w14:textId="77777777" w:rsidR="009815A2" w:rsidRPr="00CF03C3" w:rsidRDefault="009815A2" w:rsidP="009815A2">
            <w:pPr>
              <w:jc w:val="both"/>
              <w:rPr>
                <w:sz w:val="24"/>
                <w:szCs w:val="24"/>
                <w:u w:color="333333"/>
              </w:rPr>
            </w:pPr>
            <w:r w:rsidRPr="00CF03C3">
              <w:rPr>
                <w:sz w:val="24"/>
                <w:szCs w:val="24"/>
                <w:u w:color="333333"/>
              </w:rPr>
              <w:t>Перекаты:</w:t>
            </w:r>
            <w:r w:rsidRPr="00CF03C3">
              <w:rPr>
                <w:sz w:val="24"/>
                <w:szCs w:val="24"/>
              </w:rPr>
              <w:t xml:space="preserve"> </w:t>
            </w:r>
            <w:r w:rsidRPr="00CF03C3">
              <w:rPr>
                <w:sz w:val="24"/>
                <w:szCs w:val="24"/>
                <w:u w:color="333333"/>
              </w:rPr>
              <w:t>вперед и назад из положения лёжа на спине, перекат вперед и назад из положения сидя, перекат вперед и назад из упора присев, круговой перекат в сторону, перекат вперед погнувшись.</w:t>
            </w:r>
          </w:p>
          <w:p w14:paraId="02D564BA" w14:textId="77777777" w:rsidR="009815A2" w:rsidRPr="00CF03C3" w:rsidRDefault="009815A2" w:rsidP="009815A2">
            <w:pPr>
              <w:jc w:val="both"/>
              <w:rPr>
                <w:sz w:val="24"/>
                <w:szCs w:val="24"/>
                <w:u w:color="333333"/>
              </w:rPr>
            </w:pPr>
            <w:r w:rsidRPr="00CF03C3">
              <w:rPr>
                <w:sz w:val="24"/>
                <w:szCs w:val="24"/>
                <w:u w:color="333333"/>
              </w:rPr>
              <w:t>Упражнения в группировке: в положении лёжа на спине, сидя, в приседе.</w:t>
            </w:r>
          </w:p>
          <w:p w14:paraId="4F85E3C0" w14:textId="77777777" w:rsidR="009815A2" w:rsidRPr="00CF03C3" w:rsidRDefault="009815A2" w:rsidP="009815A2">
            <w:pPr>
              <w:jc w:val="both"/>
              <w:rPr>
                <w:sz w:val="24"/>
                <w:szCs w:val="24"/>
                <w:u w:color="333333"/>
              </w:rPr>
            </w:pPr>
            <w:r w:rsidRPr="00CF03C3">
              <w:rPr>
                <w:sz w:val="24"/>
                <w:szCs w:val="24"/>
                <w:u w:color="333333"/>
              </w:rPr>
              <w:t>Кувырки: кувырок назад, кувырок назад прогнувшись через плечо, кувырок вперед, кувырок вперед с прыжка.</w:t>
            </w:r>
          </w:p>
          <w:p w14:paraId="5E7F0EB9" w14:textId="77777777" w:rsidR="009815A2" w:rsidRPr="00CF03C3" w:rsidRDefault="009815A2" w:rsidP="009815A2">
            <w:pPr>
              <w:jc w:val="both"/>
              <w:rPr>
                <w:sz w:val="24"/>
                <w:szCs w:val="24"/>
                <w:u w:color="333333"/>
              </w:rPr>
            </w:pPr>
            <w:r w:rsidRPr="00CF03C3">
              <w:rPr>
                <w:sz w:val="24"/>
                <w:szCs w:val="24"/>
                <w:u w:color="333333"/>
              </w:rPr>
              <w:t>Стойки: Стойка на лопатках. Стойка на голове и руках, стойка на руках</w:t>
            </w:r>
          </w:p>
          <w:p w14:paraId="4B64B51C" w14:textId="77777777" w:rsidR="009815A2" w:rsidRPr="00CF03C3" w:rsidRDefault="009815A2" w:rsidP="009815A2">
            <w:pPr>
              <w:jc w:val="both"/>
              <w:rPr>
                <w:sz w:val="24"/>
                <w:szCs w:val="24"/>
              </w:rPr>
            </w:pPr>
            <w:r w:rsidRPr="00CF03C3">
              <w:rPr>
                <w:sz w:val="24"/>
                <w:szCs w:val="24"/>
                <w:u w:color="333333"/>
              </w:rPr>
              <w:t>Мост. Перевороты.</w:t>
            </w:r>
            <w:r w:rsidRPr="00CF03C3">
              <w:rPr>
                <w:sz w:val="24"/>
                <w:szCs w:val="24"/>
              </w:rPr>
              <w:t xml:space="preserve"> </w:t>
            </w:r>
          </w:p>
          <w:p w14:paraId="0EE7BBB2" w14:textId="2285FC7C" w:rsidR="009815A2" w:rsidRPr="00CF03C3" w:rsidRDefault="009815A2" w:rsidP="00760AE0">
            <w:pPr>
              <w:jc w:val="both"/>
              <w:rPr>
                <w:sz w:val="24"/>
                <w:szCs w:val="24"/>
              </w:rPr>
            </w:pPr>
            <w:r w:rsidRPr="00CF03C3">
              <w:rPr>
                <w:sz w:val="24"/>
                <w:szCs w:val="24"/>
              </w:rPr>
              <w:t>Постепенно усложняющиеся комбинации элементов в соответствии с двигательными возможностями обучающихся.</w:t>
            </w:r>
          </w:p>
        </w:tc>
      </w:tr>
      <w:tr w:rsidR="009815A2" w:rsidRPr="00CF03C3" w14:paraId="457987DF" w14:textId="77777777" w:rsidTr="00364836">
        <w:trPr>
          <w:gridBefore w:val="1"/>
          <w:wBefore w:w="28" w:type="dxa"/>
          <w:trHeight w:val="1755"/>
        </w:trPr>
        <w:tc>
          <w:tcPr>
            <w:tcW w:w="2150"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203357A6" w14:textId="77777777" w:rsidR="009815A2" w:rsidRPr="00CF03C3" w:rsidRDefault="009815A2" w:rsidP="009815A2">
            <w:pPr>
              <w:spacing w:line="360" w:lineRule="auto"/>
              <w:rPr>
                <w:sz w:val="24"/>
                <w:szCs w:val="24"/>
              </w:rPr>
            </w:pPr>
            <w:r w:rsidRPr="00CF03C3">
              <w:rPr>
                <w:bCs/>
                <w:sz w:val="24"/>
                <w:szCs w:val="24"/>
              </w:rPr>
              <w:lastRenderedPageBreak/>
              <w:t>Легкая атлетика</w:t>
            </w:r>
          </w:p>
        </w:tc>
        <w:tc>
          <w:tcPr>
            <w:tcW w:w="2552"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6CB62CFB" w14:textId="29A86E16" w:rsidR="009815A2" w:rsidRPr="00CF03C3" w:rsidRDefault="009815A2" w:rsidP="00760AE0">
            <w:pPr>
              <w:rPr>
                <w:sz w:val="24"/>
                <w:szCs w:val="24"/>
              </w:rPr>
            </w:pPr>
            <w:r w:rsidRPr="00CF03C3">
              <w:rPr>
                <w:sz w:val="24"/>
                <w:szCs w:val="24"/>
              </w:rPr>
              <w:t>Обучение техник</w:t>
            </w:r>
            <w:r w:rsidR="00760AE0" w:rsidRPr="00CF03C3">
              <w:rPr>
                <w:sz w:val="24"/>
                <w:szCs w:val="24"/>
              </w:rPr>
              <w:t>е</w:t>
            </w:r>
            <w:r w:rsidRPr="00CF03C3">
              <w:rPr>
                <w:sz w:val="24"/>
                <w:szCs w:val="24"/>
              </w:rPr>
              <w:t xml:space="preserve"> ходьбы и бега</w:t>
            </w:r>
          </w:p>
          <w:p w14:paraId="23E8836F" w14:textId="77777777" w:rsidR="009815A2" w:rsidRPr="00CF03C3" w:rsidRDefault="009815A2" w:rsidP="00760AE0">
            <w:pPr>
              <w:rPr>
                <w:sz w:val="24"/>
                <w:szCs w:val="24"/>
              </w:rPr>
            </w:pPr>
          </w:p>
          <w:p w14:paraId="2A0702AE" w14:textId="77777777" w:rsidR="009815A2" w:rsidRPr="00CF03C3" w:rsidRDefault="009815A2" w:rsidP="00760AE0">
            <w:pPr>
              <w:rPr>
                <w:sz w:val="24"/>
                <w:szCs w:val="24"/>
              </w:rPr>
            </w:pPr>
          </w:p>
          <w:p w14:paraId="69FEA061" w14:textId="77777777" w:rsidR="009815A2" w:rsidRPr="00CF03C3" w:rsidRDefault="009815A2" w:rsidP="00760AE0">
            <w:pPr>
              <w:rPr>
                <w:sz w:val="24"/>
                <w:szCs w:val="24"/>
              </w:rPr>
            </w:pPr>
          </w:p>
          <w:p w14:paraId="685B9AE7" w14:textId="77777777" w:rsidR="009815A2" w:rsidRPr="00CF03C3" w:rsidRDefault="009815A2" w:rsidP="00760AE0">
            <w:pPr>
              <w:rPr>
                <w:sz w:val="24"/>
                <w:szCs w:val="24"/>
              </w:rPr>
            </w:pPr>
          </w:p>
          <w:p w14:paraId="1D527ED0" w14:textId="77777777" w:rsidR="009815A2" w:rsidRPr="00CF03C3" w:rsidRDefault="009815A2" w:rsidP="00760AE0">
            <w:pPr>
              <w:rPr>
                <w:sz w:val="24"/>
                <w:szCs w:val="24"/>
              </w:rPr>
            </w:pPr>
          </w:p>
          <w:p w14:paraId="00D7C4D0" w14:textId="77777777" w:rsidR="009815A2" w:rsidRPr="00CF03C3" w:rsidRDefault="009815A2" w:rsidP="00760AE0">
            <w:pPr>
              <w:rPr>
                <w:sz w:val="24"/>
                <w:szCs w:val="24"/>
              </w:rPr>
            </w:pPr>
          </w:p>
          <w:p w14:paraId="70A60B78" w14:textId="77777777" w:rsidR="009815A2" w:rsidRPr="00CF03C3" w:rsidRDefault="009815A2" w:rsidP="00760AE0">
            <w:pPr>
              <w:rPr>
                <w:sz w:val="24"/>
                <w:szCs w:val="24"/>
              </w:rPr>
            </w:pPr>
          </w:p>
          <w:p w14:paraId="2D12E55F" w14:textId="77777777" w:rsidR="009815A2" w:rsidRPr="00CF03C3" w:rsidRDefault="009815A2" w:rsidP="00760AE0">
            <w:pPr>
              <w:rPr>
                <w:sz w:val="24"/>
                <w:szCs w:val="24"/>
              </w:rPr>
            </w:pPr>
          </w:p>
          <w:p w14:paraId="48F62662" w14:textId="77777777" w:rsidR="009815A2" w:rsidRPr="00CF03C3" w:rsidRDefault="009815A2" w:rsidP="00760AE0">
            <w:pPr>
              <w:rPr>
                <w:sz w:val="24"/>
                <w:szCs w:val="24"/>
              </w:rPr>
            </w:pPr>
          </w:p>
          <w:p w14:paraId="262B5246" w14:textId="77777777" w:rsidR="009815A2" w:rsidRPr="00CF03C3" w:rsidRDefault="009815A2" w:rsidP="00760AE0">
            <w:pPr>
              <w:rPr>
                <w:sz w:val="24"/>
                <w:szCs w:val="24"/>
              </w:rPr>
            </w:pPr>
          </w:p>
          <w:p w14:paraId="670004A5" w14:textId="77777777" w:rsidR="009815A2" w:rsidRPr="00CF03C3" w:rsidRDefault="009815A2" w:rsidP="00760AE0">
            <w:pPr>
              <w:rPr>
                <w:sz w:val="24"/>
                <w:szCs w:val="24"/>
              </w:rPr>
            </w:pPr>
          </w:p>
          <w:p w14:paraId="06BF1725" w14:textId="77777777" w:rsidR="009815A2" w:rsidRPr="00CF03C3" w:rsidRDefault="009815A2" w:rsidP="00760AE0">
            <w:pPr>
              <w:rPr>
                <w:sz w:val="24"/>
                <w:szCs w:val="24"/>
              </w:rPr>
            </w:pPr>
          </w:p>
          <w:p w14:paraId="6BE79AD0" w14:textId="77777777" w:rsidR="009815A2" w:rsidRPr="00CF03C3" w:rsidRDefault="009815A2" w:rsidP="00760AE0">
            <w:pPr>
              <w:rPr>
                <w:sz w:val="24"/>
                <w:szCs w:val="24"/>
              </w:rPr>
            </w:pPr>
          </w:p>
          <w:p w14:paraId="2F2B1C7E" w14:textId="77777777" w:rsidR="009815A2" w:rsidRPr="00CF03C3" w:rsidRDefault="009815A2" w:rsidP="00760AE0">
            <w:pPr>
              <w:rPr>
                <w:sz w:val="24"/>
                <w:szCs w:val="24"/>
              </w:rPr>
            </w:pPr>
          </w:p>
          <w:p w14:paraId="23F0DC3A" w14:textId="77777777" w:rsidR="009815A2" w:rsidRPr="00CF03C3" w:rsidRDefault="009815A2" w:rsidP="00760AE0">
            <w:pPr>
              <w:rPr>
                <w:sz w:val="24"/>
                <w:szCs w:val="24"/>
              </w:rPr>
            </w:pPr>
          </w:p>
          <w:p w14:paraId="6A3D575D" w14:textId="77777777" w:rsidR="009815A2" w:rsidRPr="00CF03C3" w:rsidRDefault="009815A2" w:rsidP="00760AE0">
            <w:pPr>
              <w:rPr>
                <w:sz w:val="24"/>
                <w:szCs w:val="24"/>
              </w:rPr>
            </w:pPr>
          </w:p>
          <w:p w14:paraId="4E4D70C3" w14:textId="77777777" w:rsidR="009815A2" w:rsidRPr="00CF03C3" w:rsidRDefault="009815A2" w:rsidP="00760AE0">
            <w:pPr>
              <w:rPr>
                <w:sz w:val="24"/>
                <w:szCs w:val="24"/>
              </w:rPr>
            </w:pPr>
          </w:p>
          <w:p w14:paraId="0BEBCAD9" w14:textId="77777777" w:rsidR="009815A2" w:rsidRPr="00CF03C3" w:rsidRDefault="009815A2" w:rsidP="00760AE0">
            <w:pPr>
              <w:rPr>
                <w:sz w:val="24"/>
                <w:szCs w:val="24"/>
              </w:rPr>
            </w:pPr>
          </w:p>
          <w:p w14:paraId="6FD1B0C9" w14:textId="77777777" w:rsidR="009815A2" w:rsidRPr="00CF03C3" w:rsidRDefault="009815A2" w:rsidP="00760AE0">
            <w:pPr>
              <w:rPr>
                <w:sz w:val="24"/>
                <w:szCs w:val="24"/>
              </w:rPr>
            </w:pPr>
          </w:p>
          <w:p w14:paraId="5A77F392" w14:textId="77777777" w:rsidR="009815A2" w:rsidRPr="00CF03C3" w:rsidRDefault="009815A2" w:rsidP="00760AE0">
            <w:pPr>
              <w:rPr>
                <w:sz w:val="24"/>
                <w:szCs w:val="24"/>
              </w:rPr>
            </w:pPr>
          </w:p>
          <w:p w14:paraId="46C81F40" w14:textId="77777777" w:rsidR="009815A2" w:rsidRPr="00CF03C3" w:rsidRDefault="009815A2" w:rsidP="00760AE0">
            <w:pPr>
              <w:rPr>
                <w:sz w:val="24"/>
                <w:szCs w:val="24"/>
              </w:rPr>
            </w:pPr>
          </w:p>
          <w:p w14:paraId="0663B3B8" w14:textId="77777777" w:rsidR="009815A2" w:rsidRPr="00CF03C3" w:rsidRDefault="009815A2" w:rsidP="00760AE0">
            <w:pPr>
              <w:rPr>
                <w:sz w:val="24"/>
                <w:szCs w:val="24"/>
              </w:rPr>
            </w:pPr>
          </w:p>
          <w:p w14:paraId="39F248AD" w14:textId="77777777" w:rsidR="009815A2" w:rsidRPr="00CF03C3" w:rsidRDefault="009815A2" w:rsidP="00760AE0">
            <w:pPr>
              <w:rPr>
                <w:sz w:val="24"/>
                <w:szCs w:val="24"/>
              </w:rPr>
            </w:pPr>
          </w:p>
          <w:p w14:paraId="1EDADC7B" w14:textId="77777777" w:rsidR="009815A2" w:rsidRPr="00CF03C3" w:rsidRDefault="009815A2" w:rsidP="00760AE0">
            <w:pPr>
              <w:rPr>
                <w:sz w:val="24"/>
                <w:szCs w:val="24"/>
              </w:rPr>
            </w:pPr>
          </w:p>
          <w:p w14:paraId="4D492709" w14:textId="77777777" w:rsidR="009815A2" w:rsidRPr="00CF03C3" w:rsidRDefault="009815A2" w:rsidP="00760AE0">
            <w:pPr>
              <w:rPr>
                <w:sz w:val="24"/>
                <w:szCs w:val="24"/>
              </w:rPr>
            </w:pPr>
          </w:p>
          <w:p w14:paraId="0A6B61A2" w14:textId="77777777" w:rsidR="009815A2" w:rsidRPr="00CF03C3" w:rsidRDefault="009815A2" w:rsidP="00760AE0">
            <w:pPr>
              <w:rPr>
                <w:sz w:val="24"/>
                <w:szCs w:val="24"/>
              </w:rPr>
            </w:pPr>
          </w:p>
          <w:p w14:paraId="548D43C4" w14:textId="77777777" w:rsidR="009815A2" w:rsidRPr="00CF03C3" w:rsidRDefault="009815A2" w:rsidP="00760AE0">
            <w:pPr>
              <w:rPr>
                <w:sz w:val="24"/>
                <w:szCs w:val="24"/>
              </w:rPr>
            </w:pPr>
          </w:p>
          <w:p w14:paraId="4A6D8DB8" w14:textId="77777777" w:rsidR="009815A2" w:rsidRPr="00CF03C3" w:rsidRDefault="009815A2" w:rsidP="00760AE0">
            <w:pPr>
              <w:rPr>
                <w:sz w:val="24"/>
                <w:szCs w:val="24"/>
              </w:rPr>
            </w:pPr>
          </w:p>
          <w:p w14:paraId="67E2ABAD" w14:textId="77777777" w:rsidR="009815A2" w:rsidRPr="00CF03C3" w:rsidRDefault="009815A2" w:rsidP="00760AE0">
            <w:pPr>
              <w:rPr>
                <w:sz w:val="24"/>
                <w:szCs w:val="24"/>
              </w:rPr>
            </w:pPr>
          </w:p>
          <w:p w14:paraId="58193C10" w14:textId="77777777" w:rsidR="00900661" w:rsidRPr="00CF03C3" w:rsidRDefault="00900661" w:rsidP="00760AE0">
            <w:pPr>
              <w:rPr>
                <w:sz w:val="24"/>
                <w:szCs w:val="24"/>
              </w:rPr>
            </w:pPr>
          </w:p>
          <w:p w14:paraId="5B2221AE" w14:textId="77777777" w:rsidR="00900661" w:rsidRPr="00CF03C3" w:rsidRDefault="00900661" w:rsidP="00760AE0">
            <w:pPr>
              <w:rPr>
                <w:sz w:val="24"/>
                <w:szCs w:val="24"/>
              </w:rPr>
            </w:pPr>
          </w:p>
          <w:p w14:paraId="4772F151" w14:textId="77777777" w:rsidR="00900661" w:rsidRPr="00CF03C3" w:rsidRDefault="00900661" w:rsidP="00760AE0">
            <w:pPr>
              <w:rPr>
                <w:sz w:val="24"/>
                <w:szCs w:val="24"/>
              </w:rPr>
            </w:pPr>
          </w:p>
          <w:p w14:paraId="1FA099DA" w14:textId="77777777" w:rsidR="00900661" w:rsidRPr="00CF03C3" w:rsidRDefault="00900661" w:rsidP="00760AE0">
            <w:pPr>
              <w:rPr>
                <w:sz w:val="24"/>
                <w:szCs w:val="24"/>
              </w:rPr>
            </w:pPr>
          </w:p>
          <w:p w14:paraId="6F3B0979" w14:textId="77777777" w:rsidR="00900661" w:rsidRPr="00CF03C3" w:rsidRDefault="00900661" w:rsidP="00760AE0">
            <w:pPr>
              <w:rPr>
                <w:sz w:val="24"/>
                <w:szCs w:val="24"/>
              </w:rPr>
            </w:pPr>
          </w:p>
          <w:p w14:paraId="46E75986" w14:textId="77777777" w:rsidR="00900661" w:rsidRPr="00CF03C3" w:rsidRDefault="00900661" w:rsidP="00760AE0">
            <w:pPr>
              <w:rPr>
                <w:sz w:val="24"/>
                <w:szCs w:val="24"/>
              </w:rPr>
            </w:pPr>
          </w:p>
          <w:p w14:paraId="3462392E" w14:textId="77777777" w:rsidR="00900661" w:rsidRPr="00CF03C3" w:rsidRDefault="00900661" w:rsidP="00760AE0">
            <w:pPr>
              <w:rPr>
                <w:sz w:val="24"/>
                <w:szCs w:val="24"/>
              </w:rPr>
            </w:pPr>
          </w:p>
          <w:p w14:paraId="373868D6" w14:textId="77777777" w:rsidR="00900661" w:rsidRPr="00CF03C3" w:rsidRDefault="00900661" w:rsidP="00760AE0">
            <w:pPr>
              <w:rPr>
                <w:sz w:val="24"/>
                <w:szCs w:val="24"/>
              </w:rPr>
            </w:pPr>
          </w:p>
          <w:p w14:paraId="0A1AAC64" w14:textId="77777777" w:rsidR="00900661" w:rsidRPr="00CF03C3" w:rsidRDefault="00900661" w:rsidP="00760AE0">
            <w:pPr>
              <w:rPr>
                <w:sz w:val="24"/>
                <w:szCs w:val="24"/>
              </w:rPr>
            </w:pPr>
          </w:p>
          <w:p w14:paraId="3C543937" w14:textId="77777777" w:rsidR="00900661" w:rsidRPr="00CF03C3" w:rsidRDefault="00900661" w:rsidP="00760AE0">
            <w:pPr>
              <w:rPr>
                <w:sz w:val="24"/>
                <w:szCs w:val="24"/>
              </w:rPr>
            </w:pPr>
          </w:p>
          <w:p w14:paraId="0623D85D" w14:textId="77777777" w:rsidR="00900661" w:rsidRPr="00CF03C3" w:rsidRDefault="00900661" w:rsidP="00760AE0">
            <w:pPr>
              <w:rPr>
                <w:sz w:val="24"/>
                <w:szCs w:val="24"/>
              </w:rPr>
            </w:pPr>
          </w:p>
          <w:p w14:paraId="2830120C" w14:textId="77777777" w:rsidR="00900661" w:rsidRPr="00CF03C3" w:rsidRDefault="00900661" w:rsidP="00760AE0">
            <w:pPr>
              <w:rPr>
                <w:sz w:val="24"/>
                <w:szCs w:val="24"/>
              </w:rPr>
            </w:pPr>
          </w:p>
          <w:p w14:paraId="57311AEB" w14:textId="77777777" w:rsidR="00900661" w:rsidRPr="00CF03C3" w:rsidRDefault="00900661" w:rsidP="00760AE0">
            <w:pPr>
              <w:rPr>
                <w:sz w:val="24"/>
                <w:szCs w:val="24"/>
              </w:rPr>
            </w:pPr>
          </w:p>
          <w:p w14:paraId="11E28AEE" w14:textId="77777777" w:rsidR="00900661" w:rsidRPr="00CF03C3" w:rsidRDefault="00900661" w:rsidP="00760AE0">
            <w:pPr>
              <w:rPr>
                <w:sz w:val="24"/>
                <w:szCs w:val="24"/>
              </w:rPr>
            </w:pPr>
          </w:p>
          <w:p w14:paraId="3AF892F8" w14:textId="77777777" w:rsidR="00900661" w:rsidRPr="00CF03C3" w:rsidRDefault="00900661" w:rsidP="00760AE0">
            <w:pPr>
              <w:rPr>
                <w:sz w:val="24"/>
                <w:szCs w:val="24"/>
              </w:rPr>
            </w:pPr>
          </w:p>
          <w:p w14:paraId="6D2B0B02" w14:textId="77777777" w:rsidR="00900661" w:rsidRPr="00CF03C3" w:rsidRDefault="00900661" w:rsidP="00760AE0">
            <w:pPr>
              <w:rPr>
                <w:sz w:val="24"/>
                <w:szCs w:val="24"/>
              </w:rPr>
            </w:pPr>
          </w:p>
          <w:p w14:paraId="2752408B" w14:textId="77777777" w:rsidR="00900661" w:rsidRPr="00CF03C3" w:rsidRDefault="00900661" w:rsidP="00760AE0">
            <w:pPr>
              <w:rPr>
                <w:sz w:val="24"/>
                <w:szCs w:val="24"/>
              </w:rPr>
            </w:pPr>
          </w:p>
          <w:p w14:paraId="1982CEDE" w14:textId="77777777" w:rsidR="00900661" w:rsidRPr="00CF03C3" w:rsidRDefault="00900661" w:rsidP="00760AE0">
            <w:pPr>
              <w:rPr>
                <w:sz w:val="24"/>
                <w:szCs w:val="24"/>
              </w:rPr>
            </w:pPr>
          </w:p>
          <w:p w14:paraId="4A46E13B" w14:textId="77777777" w:rsidR="00900661" w:rsidRPr="00CF03C3" w:rsidRDefault="00900661" w:rsidP="00760AE0">
            <w:pPr>
              <w:rPr>
                <w:sz w:val="24"/>
                <w:szCs w:val="24"/>
              </w:rPr>
            </w:pPr>
          </w:p>
          <w:p w14:paraId="1C3B7252" w14:textId="77777777" w:rsidR="00900661" w:rsidRPr="00CF03C3" w:rsidRDefault="00900661" w:rsidP="00760AE0">
            <w:pPr>
              <w:rPr>
                <w:sz w:val="24"/>
                <w:szCs w:val="24"/>
              </w:rPr>
            </w:pPr>
          </w:p>
          <w:p w14:paraId="2F9D7E1F" w14:textId="77777777" w:rsidR="00900661" w:rsidRPr="00CF03C3" w:rsidRDefault="00900661" w:rsidP="00760AE0">
            <w:pPr>
              <w:rPr>
                <w:sz w:val="24"/>
                <w:szCs w:val="24"/>
              </w:rPr>
            </w:pPr>
          </w:p>
          <w:p w14:paraId="47FC25EE" w14:textId="77777777" w:rsidR="00900661" w:rsidRPr="00CF03C3" w:rsidRDefault="00900661" w:rsidP="00760AE0">
            <w:pPr>
              <w:rPr>
                <w:sz w:val="24"/>
                <w:szCs w:val="24"/>
              </w:rPr>
            </w:pPr>
          </w:p>
          <w:p w14:paraId="2F47FDEB" w14:textId="77777777" w:rsidR="00900661" w:rsidRPr="00CF03C3" w:rsidRDefault="00900661" w:rsidP="00760AE0">
            <w:pPr>
              <w:rPr>
                <w:sz w:val="24"/>
                <w:szCs w:val="24"/>
              </w:rPr>
            </w:pPr>
          </w:p>
          <w:p w14:paraId="77E4EDC5" w14:textId="77777777" w:rsidR="00900661" w:rsidRPr="00CF03C3" w:rsidRDefault="00900661" w:rsidP="00760AE0">
            <w:pPr>
              <w:rPr>
                <w:sz w:val="24"/>
                <w:szCs w:val="24"/>
              </w:rPr>
            </w:pPr>
          </w:p>
          <w:p w14:paraId="248290C2" w14:textId="77777777" w:rsidR="00900661" w:rsidRPr="00CF03C3" w:rsidRDefault="00900661" w:rsidP="00760AE0">
            <w:pPr>
              <w:rPr>
                <w:sz w:val="24"/>
                <w:szCs w:val="24"/>
              </w:rPr>
            </w:pPr>
          </w:p>
          <w:p w14:paraId="3FF8356C" w14:textId="77777777" w:rsidR="00900661" w:rsidRPr="00CF03C3" w:rsidRDefault="00900661" w:rsidP="00760AE0">
            <w:pPr>
              <w:rPr>
                <w:sz w:val="24"/>
                <w:szCs w:val="24"/>
              </w:rPr>
            </w:pPr>
          </w:p>
          <w:p w14:paraId="7DE0F1E6" w14:textId="77777777" w:rsidR="009815A2" w:rsidRPr="00CF03C3" w:rsidRDefault="009815A2" w:rsidP="00760AE0">
            <w:pPr>
              <w:rPr>
                <w:sz w:val="24"/>
                <w:szCs w:val="24"/>
              </w:rPr>
            </w:pPr>
            <w:r w:rsidRPr="00CF03C3">
              <w:rPr>
                <w:sz w:val="24"/>
                <w:szCs w:val="24"/>
              </w:rPr>
              <w:t>Обучение метанию малого мяча</w:t>
            </w:r>
          </w:p>
        </w:tc>
        <w:tc>
          <w:tcPr>
            <w:tcW w:w="4869" w:type="dxa"/>
            <w:tcBorders>
              <w:top w:val="single" w:sz="8" w:space="0" w:color="000000"/>
              <w:left w:val="single" w:sz="8" w:space="0" w:color="000000"/>
              <w:bottom w:val="single" w:sz="4" w:space="0" w:color="auto"/>
              <w:right w:val="single" w:sz="8" w:space="0" w:color="000000"/>
            </w:tcBorders>
            <w:shd w:val="clear" w:color="auto" w:fill="FFFFFF"/>
            <w:tcMar>
              <w:top w:w="80" w:type="dxa"/>
              <w:left w:w="80" w:type="dxa"/>
              <w:bottom w:w="80" w:type="dxa"/>
              <w:right w:w="80" w:type="dxa"/>
            </w:tcMar>
          </w:tcPr>
          <w:p w14:paraId="39ACED88" w14:textId="77777777" w:rsidR="009815A2" w:rsidRPr="00CF03C3" w:rsidRDefault="009815A2" w:rsidP="009815A2">
            <w:pPr>
              <w:jc w:val="both"/>
              <w:rPr>
                <w:b/>
                <w:bCs/>
                <w:sz w:val="24"/>
                <w:szCs w:val="24"/>
                <w:u w:color="333333"/>
              </w:rPr>
            </w:pPr>
            <w:r w:rsidRPr="00CF03C3">
              <w:rPr>
                <w:b/>
                <w:bCs/>
                <w:sz w:val="24"/>
                <w:szCs w:val="24"/>
                <w:u w:color="333333"/>
              </w:rPr>
              <w:lastRenderedPageBreak/>
              <w:t>Ходьба.</w:t>
            </w:r>
          </w:p>
          <w:p w14:paraId="3A214051" w14:textId="77777777" w:rsidR="009815A2" w:rsidRPr="00CF03C3" w:rsidRDefault="009815A2" w:rsidP="009815A2">
            <w:pPr>
              <w:jc w:val="both"/>
              <w:rPr>
                <w:rFonts w:eastAsia="Times New Roman"/>
                <w:sz w:val="24"/>
                <w:szCs w:val="24"/>
                <w:u w:color="333333"/>
              </w:rPr>
            </w:pPr>
            <w:r w:rsidRPr="00CF03C3">
              <w:rPr>
                <w:sz w:val="24"/>
                <w:szCs w:val="24"/>
                <w:u w:color="333333"/>
              </w:rPr>
              <w:t xml:space="preserve">Сочетание разновидностей ходьбы (на носках, на пятках, в полу-приседе, спиной вперед). </w:t>
            </w:r>
          </w:p>
          <w:p w14:paraId="28AD28F6" w14:textId="77777777" w:rsidR="009815A2" w:rsidRPr="00CF03C3" w:rsidRDefault="009815A2" w:rsidP="009815A2">
            <w:pPr>
              <w:jc w:val="both"/>
              <w:rPr>
                <w:rFonts w:eastAsia="Times New Roman"/>
                <w:sz w:val="24"/>
                <w:szCs w:val="24"/>
                <w:u w:color="333333"/>
              </w:rPr>
            </w:pPr>
            <w:r w:rsidRPr="00CF03C3">
              <w:rPr>
                <w:sz w:val="24"/>
                <w:szCs w:val="24"/>
                <w:u w:color="333333"/>
              </w:rPr>
              <w:t>Ходьба на носках с высоким подниманием бедра;</w:t>
            </w:r>
          </w:p>
          <w:p w14:paraId="16092E6D" w14:textId="2B5D23BA" w:rsidR="009815A2" w:rsidRPr="00CF03C3" w:rsidRDefault="00900661" w:rsidP="009815A2">
            <w:pPr>
              <w:jc w:val="both"/>
              <w:rPr>
                <w:rFonts w:eastAsia="Times New Roman"/>
                <w:sz w:val="24"/>
                <w:szCs w:val="24"/>
                <w:u w:color="333333"/>
              </w:rPr>
            </w:pPr>
            <w:r w:rsidRPr="00CF03C3">
              <w:rPr>
                <w:sz w:val="24"/>
                <w:szCs w:val="24"/>
                <w:u w:color="333333"/>
              </w:rPr>
              <w:t>х</w:t>
            </w:r>
            <w:r w:rsidR="009815A2" w:rsidRPr="00CF03C3">
              <w:rPr>
                <w:sz w:val="24"/>
                <w:szCs w:val="24"/>
                <w:u w:color="333333"/>
              </w:rPr>
              <w:t>одьба приставным шагом левым и правым боком;</w:t>
            </w:r>
          </w:p>
          <w:p w14:paraId="7946C2E4" w14:textId="77777777" w:rsidR="009815A2" w:rsidRPr="00CF03C3" w:rsidRDefault="009815A2" w:rsidP="009815A2">
            <w:pPr>
              <w:jc w:val="both"/>
              <w:rPr>
                <w:rFonts w:eastAsia="Times New Roman"/>
                <w:sz w:val="24"/>
                <w:szCs w:val="24"/>
                <w:u w:color="333333"/>
              </w:rPr>
            </w:pPr>
            <w:r w:rsidRPr="00CF03C3">
              <w:rPr>
                <w:sz w:val="24"/>
                <w:szCs w:val="24"/>
                <w:u w:color="333333"/>
              </w:rPr>
              <w:t>ходьба с остановками для выполнения задания (присесть, повернуться, выполнить упражнение и др.);</w:t>
            </w:r>
          </w:p>
          <w:p w14:paraId="2AAFA6FB" w14:textId="77777777" w:rsidR="009815A2" w:rsidRPr="00CF03C3" w:rsidRDefault="009815A2" w:rsidP="009815A2">
            <w:pPr>
              <w:jc w:val="both"/>
              <w:rPr>
                <w:rFonts w:eastAsia="Times New Roman"/>
                <w:sz w:val="24"/>
                <w:szCs w:val="24"/>
                <w:u w:color="333333"/>
              </w:rPr>
            </w:pPr>
            <w:r w:rsidRPr="00CF03C3">
              <w:rPr>
                <w:sz w:val="24"/>
                <w:szCs w:val="24"/>
                <w:u w:color="333333"/>
              </w:rPr>
              <w:t>ходьба скрестным шагом;</w:t>
            </w:r>
          </w:p>
          <w:p w14:paraId="2FA5B24B" w14:textId="77777777" w:rsidR="009815A2" w:rsidRPr="00CF03C3" w:rsidRDefault="009815A2" w:rsidP="009815A2">
            <w:pPr>
              <w:jc w:val="both"/>
              <w:rPr>
                <w:rFonts w:eastAsia="Times New Roman"/>
                <w:sz w:val="24"/>
                <w:szCs w:val="24"/>
                <w:u w:color="333333"/>
              </w:rPr>
            </w:pPr>
            <w:r w:rsidRPr="00CF03C3">
              <w:rPr>
                <w:sz w:val="24"/>
                <w:szCs w:val="24"/>
                <w:u w:color="333333"/>
              </w:rPr>
              <w:t>ходьба с изменением направлений по сигналу;</w:t>
            </w:r>
          </w:p>
          <w:p w14:paraId="0E2843EC" w14:textId="6BC07294" w:rsidR="009815A2" w:rsidRPr="00CF03C3" w:rsidRDefault="009815A2" w:rsidP="009815A2">
            <w:pPr>
              <w:jc w:val="both"/>
              <w:rPr>
                <w:rFonts w:eastAsia="Times New Roman"/>
                <w:sz w:val="24"/>
                <w:szCs w:val="24"/>
                <w:u w:color="333333"/>
              </w:rPr>
            </w:pPr>
            <w:r w:rsidRPr="00CF03C3">
              <w:rPr>
                <w:sz w:val="24"/>
                <w:szCs w:val="24"/>
                <w:u w:color="333333"/>
              </w:rPr>
              <w:t>ходьба с выполнением</w:t>
            </w:r>
            <w:r w:rsidR="00900661" w:rsidRPr="00CF03C3">
              <w:rPr>
                <w:sz w:val="24"/>
                <w:szCs w:val="24"/>
                <w:u w:color="333333"/>
              </w:rPr>
              <w:t xml:space="preserve"> </w:t>
            </w:r>
            <w:r w:rsidRPr="00CF03C3">
              <w:rPr>
                <w:sz w:val="24"/>
                <w:szCs w:val="24"/>
                <w:u w:color="333333"/>
              </w:rPr>
              <w:t>движений рук на координацию;</w:t>
            </w:r>
          </w:p>
          <w:p w14:paraId="39C27207" w14:textId="77777777" w:rsidR="009815A2" w:rsidRPr="00CF03C3" w:rsidRDefault="009815A2" w:rsidP="009815A2">
            <w:pPr>
              <w:jc w:val="both"/>
              <w:rPr>
                <w:rFonts w:eastAsia="Times New Roman"/>
                <w:sz w:val="24"/>
                <w:szCs w:val="24"/>
                <w:u w:color="333333"/>
              </w:rPr>
            </w:pPr>
            <w:r w:rsidRPr="00CF03C3">
              <w:rPr>
                <w:sz w:val="24"/>
                <w:szCs w:val="24"/>
                <w:u w:color="333333"/>
              </w:rPr>
              <w:t>ходьба с преодолением несложных препятствий;</w:t>
            </w:r>
          </w:p>
          <w:p w14:paraId="739D5759" w14:textId="77777777" w:rsidR="009815A2" w:rsidRPr="00CF03C3" w:rsidRDefault="009815A2" w:rsidP="009815A2">
            <w:pPr>
              <w:jc w:val="both"/>
              <w:rPr>
                <w:rFonts w:eastAsia="Times New Roman"/>
                <w:sz w:val="24"/>
                <w:szCs w:val="24"/>
                <w:u w:color="333333"/>
              </w:rPr>
            </w:pPr>
            <w:r w:rsidRPr="00CF03C3">
              <w:rPr>
                <w:sz w:val="24"/>
                <w:szCs w:val="24"/>
                <w:u w:color="333333"/>
              </w:rPr>
              <w:t>продолжительная ходьба (10-15 мин.) в различном темпе;</w:t>
            </w:r>
          </w:p>
          <w:p w14:paraId="762CE53E" w14:textId="77777777" w:rsidR="009815A2" w:rsidRPr="00CF03C3" w:rsidRDefault="009815A2" w:rsidP="009815A2">
            <w:pPr>
              <w:jc w:val="both"/>
              <w:rPr>
                <w:rFonts w:eastAsia="Times New Roman"/>
                <w:sz w:val="24"/>
                <w:szCs w:val="24"/>
                <w:u w:color="333333"/>
              </w:rPr>
            </w:pPr>
            <w:r w:rsidRPr="00CF03C3">
              <w:rPr>
                <w:sz w:val="24"/>
                <w:szCs w:val="24"/>
                <w:u w:color="333333"/>
              </w:rPr>
              <w:lastRenderedPageBreak/>
              <w:t>пешие переходы по слабопересеченной местности до 1км,</w:t>
            </w:r>
          </w:p>
          <w:p w14:paraId="33637BBA" w14:textId="77777777" w:rsidR="009815A2" w:rsidRPr="00CF03C3" w:rsidRDefault="009815A2" w:rsidP="009815A2">
            <w:pPr>
              <w:jc w:val="both"/>
              <w:rPr>
                <w:rFonts w:eastAsia="Times New Roman"/>
                <w:sz w:val="24"/>
                <w:szCs w:val="24"/>
                <w:u w:color="333333"/>
              </w:rPr>
            </w:pPr>
            <w:r w:rsidRPr="00CF03C3">
              <w:rPr>
                <w:sz w:val="24"/>
                <w:szCs w:val="24"/>
                <w:u w:color="333333"/>
              </w:rPr>
              <w:t>ходьба в различном темпе с выполнением заданий и другие.</w:t>
            </w:r>
          </w:p>
          <w:p w14:paraId="0A8E6052" w14:textId="77777777" w:rsidR="009815A2" w:rsidRPr="00CF03C3" w:rsidRDefault="009815A2" w:rsidP="009815A2">
            <w:pPr>
              <w:jc w:val="both"/>
              <w:rPr>
                <w:b/>
                <w:bCs/>
                <w:sz w:val="24"/>
                <w:szCs w:val="24"/>
                <w:u w:color="333333"/>
              </w:rPr>
            </w:pPr>
            <w:r w:rsidRPr="00CF03C3">
              <w:rPr>
                <w:b/>
                <w:bCs/>
                <w:sz w:val="24"/>
                <w:szCs w:val="24"/>
                <w:u w:color="333333"/>
              </w:rPr>
              <w:t xml:space="preserve">Бег. </w:t>
            </w:r>
          </w:p>
          <w:p w14:paraId="1311E3C9" w14:textId="6ADCA2FF" w:rsidR="009815A2" w:rsidRPr="00CF03C3" w:rsidRDefault="009815A2" w:rsidP="009815A2">
            <w:pPr>
              <w:jc w:val="both"/>
              <w:rPr>
                <w:sz w:val="24"/>
                <w:szCs w:val="24"/>
                <w:u w:color="333333"/>
              </w:rPr>
            </w:pPr>
            <w:r w:rsidRPr="00CF03C3">
              <w:rPr>
                <w:sz w:val="24"/>
                <w:szCs w:val="24"/>
                <w:u w:color="333333"/>
              </w:rPr>
              <w:t>Бег на месте с высоким подниманием бедра    со сменой темпа;</w:t>
            </w:r>
          </w:p>
          <w:p w14:paraId="305C6020" w14:textId="3B6AEA46" w:rsidR="009815A2" w:rsidRPr="00CF03C3" w:rsidRDefault="009815A2" w:rsidP="009815A2">
            <w:pPr>
              <w:jc w:val="both"/>
              <w:rPr>
                <w:sz w:val="24"/>
                <w:szCs w:val="24"/>
                <w:u w:color="333333"/>
              </w:rPr>
            </w:pPr>
            <w:r w:rsidRPr="00CF03C3">
              <w:rPr>
                <w:sz w:val="24"/>
                <w:szCs w:val="24"/>
                <w:u w:color="333333"/>
              </w:rPr>
              <w:t xml:space="preserve">Бег «змейкой», не задевая предметов; то же </w:t>
            </w:r>
            <w:r w:rsidR="00900661" w:rsidRPr="00CF03C3">
              <w:rPr>
                <w:sz w:val="24"/>
                <w:szCs w:val="24"/>
                <w:u w:color="333333"/>
              </w:rPr>
              <w:t>–</w:t>
            </w:r>
            <w:r w:rsidRPr="00CF03C3">
              <w:rPr>
                <w:sz w:val="24"/>
                <w:szCs w:val="24"/>
                <w:u w:color="333333"/>
              </w:rPr>
              <w:t xml:space="preserve">    вдвоем, держась за руки;     </w:t>
            </w:r>
          </w:p>
          <w:p w14:paraId="62E077C0" w14:textId="16BF0BC4" w:rsidR="009815A2" w:rsidRPr="00CF03C3" w:rsidRDefault="009815A2" w:rsidP="009815A2">
            <w:pPr>
              <w:jc w:val="both"/>
              <w:rPr>
                <w:sz w:val="24"/>
                <w:szCs w:val="24"/>
                <w:u w:color="333333"/>
              </w:rPr>
            </w:pPr>
            <w:r w:rsidRPr="00CF03C3">
              <w:rPr>
                <w:sz w:val="24"/>
                <w:szCs w:val="24"/>
                <w:u w:color="333333"/>
              </w:rPr>
              <w:t>Бег по прямой по узкому (30</w:t>
            </w:r>
            <w:r w:rsidR="00900661" w:rsidRPr="00CF03C3">
              <w:rPr>
                <w:sz w:val="24"/>
                <w:szCs w:val="24"/>
                <w:u w:color="333333"/>
              </w:rPr>
              <w:t>–</w:t>
            </w:r>
            <w:r w:rsidRPr="00CF03C3">
              <w:rPr>
                <w:sz w:val="24"/>
                <w:szCs w:val="24"/>
                <w:u w:color="333333"/>
              </w:rPr>
              <w:t>35 см) коридору;</w:t>
            </w:r>
          </w:p>
          <w:p w14:paraId="585EEF91" w14:textId="548D6E22" w:rsidR="009815A2" w:rsidRPr="00CF03C3" w:rsidRDefault="00900661" w:rsidP="009815A2">
            <w:pPr>
              <w:jc w:val="both"/>
              <w:rPr>
                <w:sz w:val="24"/>
                <w:szCs w:val="24"/>
                <w:u w:color="333333"/>
              </w:rPr>
            </w:pPr>
            <w:r w:rsidRPr="00CF03C3">
              <w:rPr>
                <w:sz w:val="24"/>
                <w:szCs w:val="24"/>
                <w:u w:color="333333"/>
              </w:rPr>
              <w:t>б</w:t>
            </w:r>
            <w:r w:rsidR="009815A2" w:rsidRPr="00CF03C3">
              <w:rPr>
                <w:sz w:val="24"/>
                <w:szCs w:val="24"/>
                <w:u w:color="333333"/>
              </w:rPr>
              <w:t>ег с подскоками, с подпрыгиванием и доставанием предметов;</w:t>
            </w:r>
          </w:p>
          <w:p w14:paraId="4D198051" w14:textId="790B99E0" w:rsidR="009815A2" w:rsidRPr="00CF03C3" w:rsidRDefault="00900661" w:rsidP="009815A2">
            <w:pPr>
              <w:jc w:val="both"/>
              <w:rPr>
                <w:sz w:val="24"/>
                <w:szCs w:val="24"/>
                <w:u w:color="333333"/>
              </w:rPr>
            </w:pPr>
            <w:r w:rsidRPr="00CF03C3">
              <w:rPr>
                <w:sz w:val="24"/>
                <w:szCs w:val="24"/>
                <w:u w:color="333333"/>
              </w:rPr>
              <w:t>б</w:t>
            </w:r>
            <w:r w:rsidR="009815A2" w:rsidRPr="00CF03C3">
              <w:rPr>
                <w:sz w:val="24"/>
                <w:szCs w:val="24"/>
                <w:u w:color="333333"/>
              </w:rPr>
              <w:t>ег по ориентирам;</w:t>
            </w:r>
          </w:p>
          <w:p w14:paraId="665C79D1" w14:textId="2578AF61" w:rsidR="009815A2" w:rsidRPr="00CF03C3" w:rsidRDefault="00900661" w:rsidP="009815A2">
            <w:pPr>
              <w:jc w:val="both"/>
              <w:rPr>
                <w:sz w:val="24"/>
                <w:szCs w:val="24"/>
                <w:u w:color="333333"/>
              </w:rPr>
            </w:pPr>
            <w:r w:rsidRPr="00CF03C3">
              <w:rPr>
                <w:sz w:val="24"/>
                <w:szCs w:val="24"/>
                <w:u w:color="333333"/>
              </w:rPr>
              <w:t>б</w:t>
            </w:r>
            <w:r w:rsidR="009815A2" w:rsidRPr="00CF03C3">
              <w:rPr>
                <w:sz w:val="24"/>
                <w:szCs w:val="24"/>
                <w:u w:color="333333"/>
              </w:rPr>
              <w:t>ег в различном темпе;</w:t>
            </w:r>
          </w:p>
          <w:p w14:paraId="04BA3154" w14:textId="185BE974" w:rsidR="009815A2" w:rsidRPr="00CF03C3" w:rsidRDefault="00900661" w:rsidP="009815A2">
            <w:pPr>
              <w:jc w:val="both"/>
              <w:rPr>
                <w:sz w:val="24"/>
                <w:szCs w:val="24"/>
                <w:u w:color="333333"/>
              </w:rPr>
            </w:pPr>
            <w:r w:rsidRPr="00CF03C3">
              <w:rPr>
                <w:sz w:val="24"/>
                <w:szCs w:val="24"/>
                <w:u w:color="333333"/>
              </w:rPr>
              <w:t>м</w:t>
            </w:r>
            <w:r w:rsidR="009815A2" w:rsidRPr="00CF03C3">
              <w:rPr>
                <w:sz w:val="24"/>
                <w:szCs w:val="24"/>
                <w:u w:color="333333"/>
              </w:rPr>
              <w:t>едленный бег в равномерном темпе от 5 до 15 минут;</w:t>
            </w:r>
          </w:p>
          <w:p w14:paraId="2626E1B4" w14:textId="2A426273" w:rsidR="00900661" w:rsidRPr="00CF03C3" w:rsidRDefault="009815A2" w:rsidP="009815A2">
            <w:pPr>
              <w:jc w:val="both"/>
              <w:rPr>
                <w:sz w:val="24"/>
                <w:szCs w:val="24"/>
                <w:u w:color="333333"/>
              </w:rPr>
            </w:pPr>
            <w:r w:rsidRPr="00CF03C3">
              <w:rPr>
                <w:sz w:val="24"/>
                <w:szCs w:val="24"/>
                <w:u w:color="333333"/>
              </w:rPr>
              <w:t>«Челночный бег»</w:t>
            </w:r>
            <w:r w:rsidR="00900661" w:rsidRPr="00CF03C3">
              <w:rPr>
                <w:sz w:val="24"/>
                <w:szCs w:val="24"/>
                <w:u w:color="333333"/>
              </w:rPr>
              <w:t>;</w:t>
            </w:r>
          </w:p>
          <w:p w14:paraId="7603144A" w14:textId="09EB6271" w:rsidR="009815A2" w:rsidRPr="00CF03C3" w:rsidRDefault="00900661" w:rsidP="009815A2">
            <w:pPr>
              <w:jc w:val="both"/>
              <w:rPr>
                <w:sz w:val="24"/>
                <w:szCs w:val="24"/>
                <w:u w:color="333333"/>
              </w:rPr>
            </w:pPr>
            <w:r w:rsidRPr="00CF03C3">
              <w:rPr>
                <w:sz w:val="24"/>
                <w:szCs w:val="24"/>
                <w:u w:color="333333"/>
              </w:rPr>
              <w:t>б</w:t>
            </w:r>
            <w:r w:rsidR="009815A2" w:rsidRPr="00CF03C3">
              <w:rPr>
                <w:sz w:val="24"/>
                <w:szCs w:val="24"/>
                <w:u w:color="333333"/>
              </w:rPr>
              <w:t>ег с максимальной скоростью, остановками, с переноской предметов (кубиков, мячей);</w:t>
            </w:r>
          </w:p>
          <w:p w14:paraId="6F2E6499" w14:textId="0A939349" w:rsidR="009815A2" w:rsidRPr="00CF03C3" w:rsidRDefault="00900661" w:rsidP="009815A2">
            <w:pPr>
              <w:jc w:val="both"/>
              <w:rPr>
                <w:sz w:val="24"/>
                <w:szCs w:val="24"/>
                <w:u w:color="333333"/>
              </w:rPr>
            </w:pPr>
            <w:r w:rsidRPr="00CF03C3">
              <w:rPr>
                <w:sz w:val="24"/>
                <w:szCs w:val="24"/>
                <w:u w:color="333333"/>
              </w:rPr>
              <w:t>б</w:t>
            </w:r>
            <w:r w:rsidR="009815A2" w:rsidRPr="00CF03C3">
              <w:rPr>
                <w:sz w:val="24"/>
                <w:szCs w:val="24"/>
                <w:u w:color="333333"/>
              </w:rPr>
              <w:t>ег с грузом в руках;</w:t>
            </w:r>
          </w:p>
          <w:p w14:paraId="61D63C63" w14:textId="661E0AC0" w:rsidR="009815A2" w:rsidRPr="00CF03C3" w:rsidRDefault="00900661" w:rsidP="009815A2">
            <w:pPr>
              <w:jc w:val="both"/>
              <w:rPr>
                <w:rFonts w:eastAsia="Times New Roman"/>
                <w:sz w:val="24"/>
                <w:szCs w:val="24"/>
                <w:u w:color="333333"/>
              </w:rPr>
            </w:pPr>
            <w:r w:rsidRPr="00CF03C3">
              <w:rPr>
                <w:sz w:val="24"/>
                <w:szCs w:val="24"/>
                <w:u w:color="333333"/>
              </w:rPr>
              <w:t>б</w:t>
            </w:r>
            <w:r w:rsidR="009815A2" w:rsidRPr="00CF03C3">
              <w:rPr>
                <w:sz w:val="24"/>
                <w:szCs w:val="24"/>
                <w:u w:color="333333"/>
              </w:rPr>
              <w:t>ег широким шагом на носках по прямой;</w:t>
            </w:r>
          </w:p>
          <w:p w14:paraId="72D79713" w14:textId="7C4C1C0D" w:rsidR="009815A2" w:rsidRPr="00CF03C3" w:rsidRDefault="00900661" w:rsidP="009815A2">
            <w:pPr>
              <w:jc w:val="both"/>
              <w:rPr>
                <w:rFonts w:eastAsia="Times New Roman"/>
                <w:sz w:val="24"/>
                <w:szCs w:val="24"/>
                <w:u w:color="333333"/>
              </w:rPr>
            </w:pPr>
            <w:r w:rsidRPr="00CF03C3">
              <w:rPr>
                <w:sz w:val="24"/>
                <w:szCs w:val="24"/>
                <w:u w:color="333333"/>
              </w:rPr>
              <w:t>с</w:t>
            </w:r>
            <w:r w:rsidR="009815A2" w:rsidRPr="00CF03C3">
              <w:rPr>
                <w:sz w:val="24"/>
                <w:szCs w:val="24"/>
                <w:u w:color="333333"/>
              </w:rPr>
              <w:t>коростной бег на дистанции 10-30м;</w:t>
            </w:r>
          </w:p>
          <w:p w14:paraId="53CBB06F" w14:textId="55512C53" w:rsidR="009815A2" w:rsidRPr="00CF03C3" w:rsidRDefault="00900661" w:rsidP="009815A2">
            <w:pPr>
              <w:jc w:val="both"/>
              <w:rPr>
                <w:rFonts w:eastAsia="Times New Roman"/>
                <w:sz w:val="24"/>
                <w:szCs w:val="24"/>
                <w:u w:color="333333"/>
              </w:rPr>
            </w:pPr>
            <w:r w:rsidRPr="00CF03C3">
              <w:rPr>
                <w:sz w:val="24"/>
                <w:szCs w:val="24"/>
                <w:u w:color="333333"/>
              </w:rPr>
              <w:t>б</w:t>
            </w:r>
            <w:r w:rsidR="009815A2" w:rsidRPr="00CF03C3">
              <w:rPr>
                <w:sz w:val="24"/>
                <w:szCs w:val="24"/>
                <w:u w:color="333333"/>
              </w:rPr>
              <w:t>ег с преодолением малых препятствий (набивные мячи, полосы, скамейки) в среднем темпе;</w:t>
            </w:r>
          </w:p>
          <w:p w14:paraId="483C67F8" w14:textId="740B0073" w:rsidR="009815A2" w:rsidRPr="00CF03C3" w:rsidRDefault="00900661" w:rsidP="009815A2">
            <w:pPr>
              <w:jc w:val="both"/>
              <w:rPr>
                <w:rFonts w:eastAsia="Times New Roman"/>
                <w:sz w:val="24"/>
                <w:szCs w:val="24"/>
                <w:u w:color="333333"/>
              </w:rPr>
            </w:pPr>
            <w:r w:rsidRPr="00CF03C3">
              <w:rPr>
                <w:sz w:val="24"/>
                <w:szCs w:val="24"/>
                <w:u w:color="333333"/>
              </w:rPr>
              <w:t>б</w:t>
            </w:r>
            <w:r w:rsidR="009815A2" w:rsidRPr="00CF03C3">
              <w:rPr>
                <w:sz w:val="24"/>
                <w:szCs w:val="24"/>
                <w:u w:color="333333"/>
              </w:rPr>
              <w:t>ег на 20-30м;</w:t>
            </w:r>
          </w:p>
          <w:p w14:paraId="506D602C" w14:textId="2B6DD68F" w:rsidR="009815A2" w:rsidRPr="00CF03C3" w:rsidRDefault="00900661" w:rsidP="009815A2">
            <w:pPr>
              <w:jc w:val="both"/>
              <w:rPr>
                <w:rFonts w:eastAsia="Times New Roman"/>
                <w:sz w:val="24"/>
                <w:szCs w:val="24"/>
                <w:u w:color="333333"/>
              </w:rPr>
            </w:pPr>
            <w:r w:rsidRPr="00CF03C3">
              <w:rPr>
                <w:sz w:val="24"/>
                <w:szCs w:val="24"/>
                <w:u w:color="333333"/>
              </w:rPr>
              <w:t>э</w:t>
            </w:r>
            <w:r w:rsidR="009815A2" w:rsidRPr="00CF03C3">
              <w:rPr>
                <w:sz w:val="24"/>
                <w:szCs w:val="24"/>
                <w:u w:color="333333"/>
              </w:rPr>
              <w:t>стафетный бег на отрезках 15-20м с передачей эстафеты касанием рукой партнера;</w:t>
            </w:r>
          </w:p>
          <w:p w14:paraId="0F0F51FA" w14:textId="648CA8C6" w:rsidR="009815A2" w:rsidRPr="00CF03C3" w:rsidRDefault="00900661" w:rsidP="009815A2">
            <w:pPr>
              <w:jc w:val="both"/>
              <w:rPr>
                <w:rFonts w:eastAsia="Times New Roman"/>
                <w:sz w:val="24"/>
                <w:szCs w:val="24"/>
                <w:u w:color="333333"/>
              </w:rPr>
            </w:pPr>
            <w:r w:rsidRPr="00CF03C3">
              <w:rPr>
                <w:sz w:val="24"/>
                <w:szCs w:val="24"/>
                <w:u w:color="333333"/>
              </w:rPr>
              <w:t>б</w:t>
            </w:r>
            <w:r w:rsidR="009815A2" w:rsidRPr="00CF03C3">
              <w:rPr>
                <w:sz w:val="24"/>
                <w:szCs w:val="24"/>
                <w:u w:color="333333"/>
              </w:rPr>
              <w:t>ег с преодолением препятствий (высота до 20-30см);</w:t>
            </w:r>
          </w:p>
          <w:p w14:paraId="59C89D10" w14:textId="6CC6E53E" w:rsidR="009815A2" w:rsidRPr="00CF03C3" w:rsidRDefault="00900661" w:rsidP="009815A2">
            <w:pPr>
              <w:jc w:val="both"/>
              <w:rPr>
                <w:rFonts w:eastAsia="Times New Roman"/>
                <w:sz w:val="24"/>
                <w:szCs w:val="24"/>
                <w:u w:color="333333"/>
              </w:rPr>
            </w:pPr>
            <w:r w:rsidRPr="00CF03C3">
              <w:rPr>
                <w:sz w:val="24"/>
                <w:szCs w:val="24"/>
                <w:u w:color="333333"/>
              </w:rPr>
              <w:t>р</w:t>
            </w:r>
            <w:r w:rsidR="009815A2" w:rsidRPr="00CF03C3">
              <w:rPr>
                <w:sz w:val="24"/>
                <w:szCs w:val="24"/>
                <w:u w:color="333333"/>
              </w:rPr>
              <w:t>азличные специальные беговые упражнения на отрезках до 30м;</w:t>
            </w:r>
          </w:p>
          <w:p w14:paraId="003E6654" w14:textId="5AA6A0C2" w:rsidR="009815A2" w:rsidRPr="00CF03C3" w:rsidRDefault="00900661" w:rsidP="009815A2">
            <w:pPr>
              <w:jc w:val="both"/>
              <w:rPr>
                <w:rFonts w:eastAsia="Times New Roman"/>
                <w:sz w:val="24"/>
                <w:szCs w:val="24"/>
                <w:u w:color="333333"/>
              </w:rPr>
            </w:pPr>
            <w:r w:rsidRPr="00CF03C3">
              <w:rPr>
                <w:sz w:val="24"/>
                <w:szCs w:val="24"/>
                <w:u w:color="333333"/>
              </w:rPr>
              <w:t>б</w:t>
            </w:r>
            <w:r w:rsidR="009815A2" w:rsidRPr="00CF03C3">
              <w:rPr>
                <w:sz w:val="24"/>
                <w:szCs w:val="24"/>
                <w:u w:color="333333"/>
              </w:rPr>
              <w:t>ег на 30м на скорость;</w:t>
            </w:r>
          </w:p>
          <w:p w14:paraId="74E84D20" w14:textId="47C47DC1" w:rsidR="009815A2" w:rsidRPr="00CF03C3" w:rsidRDefault="00900661" w:rsidP="009815A2">
            <w:pPr>
              <w:jc w:val="both"/>
              <w:rPr>
                <w:sz w:val="24"/>
                <w:szCs w:val="24"/>
                <w:u w:color="333333"/>
              </w:rPr>
            </w:pPr>
            <w:r w:rsidRPr="00CF03C3">
              <w:rPr>
                <w:sz w:val="24"/>
                <w:szCs w:val="24"/>
                <w:u w:color="333333"/>
              </w:rPr>
              <w:t>к</w:t>
            </w:r>
            <w:r w:rsidR="009815A2" w:rsidRPr="00CF03C3">
              <w:rPr>
                <w:sz w:val="24"/>
                <w:szCs w:val="24"/>
                <w:u w:color="333333"/>
              </w:rPr>
              <w:t>россовый бег по слабопересеченной местности на расстояние до 1000м и другие.</w:t>
            </w:r>
          </w:p>
          <w:p w14:paraId="0EE3AFB4" w14:textId="77777777" w:rsidR="009815A2" w:rsidRPr="00CF03C3" w:rsidRDefault="009815A2" w:rsidP="009815A2">
            <w:pPr>
              <w:jc w:val="both"/>
              <w:rPr>
                <w:sz w:val="24"/>
                <w:szCs w:val="24"/>
                <w:u w:color="333333"/>
              </w:rPr>
            </w:pPr>
          </w:p>
          <w:p w14:paraId="4FD83D9E" w14:textId="77777777" w:rsidR="009815A2" w:rsidRPr="00CF03C3" w:rsidRDefault="009815A2" w:rsidP="009815A2">
            <w:pPr>
              <w:jc w:val="both"/>
              <w:rPr>
                <w:sz w:val="24"/>
                <w:szCs w:val="24"/>
                <w:u w:color="333333"/>
              </w:rPr>
            </w:pPr>
            <w:r w:rsidRPr="00CF03C3">
              <w:rPr>
                <w:sz w:val="24"/>
                <w:szCs w:val="24"/>
                <w:u w:color="333333"/>
              </w:rPr>
              <w:t>Подготовительные упражнения: упражнения на увеличение подвижности (гибкости) в плечевых суставах и в грудном отделе позвоночника; координацию (двигательную ловкость) и быстроту движений; развитие скоростно-силовых качеств.</w:t>
            </w:r>
          </w:p>
          <w:p w14:paraId="35C0BD33" w14:textId="4347DCD7" w:rsidR="009815A2" w:rsidRPr="00CF03C3" w:rsidRDefault="009815A2" w:rsidP="009815A2">
            <w:pPr>
              <w:jc w:val="both"/>
              <w:rPr>
                <w:sz w:val="24"/>
                <w:szCs w:val="24"/>
                <w:u w:color="333333"/>
              </w:rPr>
            </w:pPr>
            <w:r w:rsidRPr="00CF03C3">
              <w:rPr>
                <w:sz w:val="24"/>
                <w:szCs w:val="24"/>
                <w:u w:color="333333"/>
              </w:rPr>
              <w:t xml:space="preserve">Подготовительные упражнения с мячом: перекатывание мяча партнеру, перекатывания мяча через препятствия, катание мяча вдоль гимнастической скамейки. Подбрасывание и ловля мяча над собой и об стенку. Перебрасывание мяча двумя руками снизу, из-за головы партнеру и ловля двумя руками (с постепенным увеличением расстояния и    </w:t>
            </w:r>
            <w:r w:rsidRPr="00CF03C3">
              <w:rPr>
                <w:sz w:val="24"/>
                <w:szCs w:val="24"/>
                <w:u w:color="333333"/>
              </w:rPr>
              <w:lastRenderedPageBreak/>
              <w:t xml:space="preserve">высоты полета). Дополнительные движения перед ловлей мяча. </w:t>
            </w:r>
          </w:p>
          <w:p w14:paraId="3E272F76" w14:textId="77777777" w:rsidR="009815A2" w:rsidRPr="00CF03C3" w:rsidRDefault="009815A2" w:rsidP="009815A2">
            <w:pPr>
              <w:jc w:val="both"/>
              <w:rPr>
                <w:sz w:val="24"/>
                <w:szCs w:val="24"/>
                <w:u w:color="333333"/>
              </w:rPr>
            </w:pPr>
            <w:r w:rsidRPr="00CF03C3">
              <w:rPr>
                <w:sz w:val="24"/>
                <w:szCs w:val="24"/>
                <w:u w:color="333333"/>
              </w:rPr>
              <w:t>Упражнения с набивным мячом. Удержание мяча в различных положениях, ходьба с мячом в различных положениях рук, наклоны туловища, приседания с удержанием мяча. Перекатывание набивного мяча руками, ногами, со сбиванием предметов. Стойка на мяче.</w:t>
            </w:r>
          </w:p>
          <w:p w14:paraId="005484DB" w14:textId="77777777" w:rsidR="009815A2" w:rsidRPr="00CF03C3" w:rsidRDefault="009815A2" w:rsidP="009815A2">
            <w:pPr>
              <w:jc w:val="both"/>
              <w:rPr>
                <w:sz w:val="24"/>
                <w:szCs w:val="24"/>
                <w:u w:color="333333"/>
              </w:rPr>
            </w:pPr>
            <w:r w:rsidRPr="00CF03C3">
              <w:rPr>
                <w:sz w:val="24"/>
                <w:szCs w:val="24"/>
                <w:u w:color="333333"/>
              </w:rPr>
              <w:t>Упражнения в метании малого мяча. Метание малого мяча в цель. Метание в цель после предварительного замаха. Метание из разных исходных положений. Метание на точность попадания в цель. Эстафеты с метанием в цель, подвижные игры с метанием.</w:t>
            </w:r>
          </w:p>
        </w:tc>
      </w:tr>
      <w:tr w:rsidR="009815A2" w:rsidRPr="00CF03C3" w14:paraId="57788BB0" w14:textId="77777777" w:rsidTr="0002789C">
        <w:trPr>
          <w:gridBefore w:val="1"/>
          <w:wBefore w:w="28" w:type="dxa"/>
          <w:trHeight w:val="2461"/>
        </w:trPr>
        <w:tc>
          <w:tcPr>
            <w:tcW w:w="2150"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625E4656" w14:textId="77777777" w:rsidR="009815A2" w:rsidRPr="00CF03C3" w:rsidRDefault="009815A2" w:rsidP="009815A2">
            <w:pPr>
              <w:widowControl w:val="0"/>
              <w:shd w:val="clear" w:color="auto" w:fill="FFFFFF"/>
              <w:spacing w:line="360" w:lineRule="auto"/>
              <w:rPr>
                <w:sz w:val="24"/>
                <w:szCs w:val="24"/>
              </w:rPr>
            </w:pPr>
            <w:r w:rsidRPr="00CF03C3">
              <w:rPr>
                <w:bCs/>
                <w:sz w:val="24"/>
                <w:szCs w:val="24"/>
              </w:rPr>
              <w:lastRenderedPageBreak/>
              <w:t>Спортивные игры</w:t>
            </w:r>
          </w:p>
        </w:tc>
        <w:tc>
          <w:tcPr>
            <w:tcW w:w="2552"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55BD2EAD" w14:textId="77777777" w:rsidR="009815A2" w:rsidRPr="00CF03C3" w:rsidRDefault="009815A2" w:rsidP="00760AE0">
            <w:pPr>
              <w:rPr>
                <w:sz w:val="24"/>
                <w:szCs w:val="24"/>
              </w:rPr>
            </w:pPr>
            <w:r w:rsidRPr="00CF03C3">
              <w:rPr>
                <w:sz w:val="24"/>
                <w:szCs w:val="24"/>
              </w:rPr>
              <w:t>Обучение игре в волейбол, баскетбол, футбол</w:t>
            </w:r>
          </w:p>
        </w:tc>
        <w:tc>
          <w:tcPr>
            <w:tcW w:w="4869"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55B49018" w14:textId="77777777" w:rsidR="009815A2" w:rsidRPr="00CF03C3" w:rsidRDefault="009815A2" w:rsidP="009815A2">
            <w:pPr>
              <w:pStyle w:val="Default"/>
              <w:jc w:val="both"/>
              <w:rPr>
                <w:rFonts w:cs="Times New Roman"/>
                <w:color w:val="auto"/>
              </w:rPr>
            </w:pPr>
            <w:r w:rsidRPr="00CF03C3">
              <w:rPr>
                <w:rFonts w:cs="Times New Roman"/>
                <w:color w:val="auto"/>
              </w:rPr>
              <w:t>Изучение правил игры в волейбол, баскетбол, футбол с использованием наглядности: презентаций, печатных изданий, видеофильмов.</w:t>
            </w:r>
          </w:p>
          <w:p w14:paraId="0B08BC1E" w14:textId="77777777" w:rsidR="009815A2" w:rsidRPr="00CF03C3" w:rsidRDefault="009815A2" w:rsidP="009815A2">
            <w:pPr>
              <w:pStyle w:val="Default"/>
              <w:jc w:val="both"/>
              <w:rPr>
                <w:rFonts w:cs="Times New Roman"/>
                <w:color w:val="auto"/>
              </w:rPr>
            </w:pPr>
            <w:r w:rsidRPr="00CF03C3">
              <w:rPr>
                <w:rFonts w:cs="Times New Roman"/>
                <w:b/>
                <w:bCs/>
                <w:color w:val="auto"/>
              </w:rPr>
              <w:t>Баскетбол:</w:t>
            </w:r>
            <w:r w:rsidRPr="00CF03C3">
              <w:rPr>
                <w:rFonts w:cs="Times New Roman"/>
                <w:color w:val="auto"/>
              </w:rPr>
              <w:t xml:space="preserve"> стойка баскетболиста, передвижения к защитной стойке приставными шагами влево, вправо, вперед, назад, с остановками шагом и прыжком без мяча, передача мяча двумя руками от груди с места и шагом, ведение мяча на месте, по прямой, бросок мяча по корзине двумя руками от груди и двумя руками снизу с места. </w:t>
            </w:r>
          </w:p>
          <w:p w14:paraId="692584BE" w14:textId="77777777" w:rsidR="009815A2" w:rsidRPr="00CF03C3" w:rsidRDefault="009815A2" w:rsidP="009815A2">
            <w:pPr>
              <w:jc w:val="both"/>
              <w:rPr>
                <w:rFonts w:eastAsia="Times New Roman"/>
                <w:b/>
                <w:bCs/>
                <w:sz w:val="24"/>
                <w:szCs w:val="24"/>
                <w:u w:color="333333"/>
              </w:rPr>
            </w:pPr>
            <w:r w:rsidRPr="00CF03C3">
              <w:rPr>
                <w:b/>
                <w:bCs/>
                <w:sz w:val="24"/>
                <w:szCs w:val="24"/>
                <w:u w:color="333333"/>
              </w:rPr>
              <w:t>Волейбол:</w:t>
            </w:r>
          </w:p>
          <w:p w14:paraId="5F624F8D" w14:textId="77777777" w:rsidR="009815A2" w:rsidRPr="00CF03C3" w:rsidRDefault="009815A2" w:rsidP="009815A2">
            <w:pPr>
              <w:jc w:val="both"/>
              <w:rPr>
                <w:rFonts w:eastAsia="Times New Roman"/>
                <w:sz w:val="24"/>
                <w:szCs w:val="24"/>
                <w:u w:color="333333"/>
              </w:rPr>
            </w:pPr>
            <w:r w:rsidRPr="00CF03C3">
              <w:rPr>
                <w:sz w:val="24"/>
                <w:szCs w:val="24"/>
                <w:u w:color="333333"/>
              </w:rPr>
              <w:t>Перемещения и стойки: основная и низкая стойка; ходьба, бег, перемещение приставными шагами лицом, боком (правым, левым), спиной вперед; двойной шаг, скачок вперед, остановка шагом; сочетание стоек и перемещений, способов перемещений.</w:t>
            </w:r>
          </w:p>
          <w:p w14:paraId="5992CEF4" w14:textId="77777777" w:rsidR="009815A2" w:rsidRPr="00CF03C3" w:rsidRDefault="009815A2" w:rsidP="009815A2">
            <w:pPr>
              <w:jc w:val="both"/>
              <w:rPr>
                <w:rFonts w:eastAsia="Times New Roman"/>
                <w:sz w:val="24"/>
                <w:szCs w:val="24"/>
                <w:u w:color="333333"/>
              </w:rPr>
            </w:pPr>
            <w:r w:rsidRPr="00CF03C3">
              <w:rPr>
                <w:sz w:val="24"/>
                <w:szCs w:val="24"/>
                <w:u w:color="333333"/>
              </w:rPr>
              <w:t>Передачи: передача мяча сверху двумя руками: над собой – на месте, в парах, в треугольнике; передачи в стену с изменением высоты и расстояния.</w:t>
            </w:r>
          </w:p>
          <w:p w14:paraId="701A54B5" w14:textId="77777777" w:rsidR="009815A2" w:rsidRPr="00CF03C3" w:rsidRDefault="009815A2" w:rsidP="009815A2">
            <w:pPr>
              <w:jc w:val="both"/>
              <w:rPr>
                <w:sz w:val="24"/>
                <w:szCs w:val="24"/>
                <w:u w:color="333333"/>
              </w:rPr>
            </w:pPr>
            <w:r w:rsidRPr="00CF03C3">
              <w:rPr>
                <w:sz w:val="24"/>
                <w:szCs w:val="24"/>
                <w:u w:color="333333"/>
              </w:rPr>
              <w:t>Нижняя прямая подача: и.п. стоя лицом к сетке, ноги согнуты в коленях, одна нога впереди, туловище наклонено</w:t>
            </w:r>
          </w:p>
          <w:p w14:paraId="3D309D70" w14:textId="77777777" w:rsidR="009815A2" w:rsidRPr="00CF03C3" w:rsidRDefault="009815A2" w:rsidP="009815A2">
            <w:pPr>
              <w:jc w:val="both"/>
              <w:rPr>
                <w:b/>
                <w:bCs/>
                <w:sz w:val="24"/>
                <w:szCs w:val="24"/>
                <w:u w:color="333333"/>
              </w:rPr>
            </w:pPr>
            <w:r w:rsidRPr="00CF03C3">
              <w:rPr>
                <w:b/>
                <w:bCs/>
                <w:sz w:val="24"/>
                <w:szCs w:val="24"/>
                <w:u w:color="333333"/>
              </w:rPr>
              <w:t xml:space="preserve">Футбол: </w:t>
            </w:r>
          </w:p>
          <w:p w14:paraId="0D14AAEE" w14:textId="77777777" w:rsidR="009815A2" w:rsidRPr="00CF03C3" w:rsidRDefault="009815A2" w:rsidP="009815A2">
            <w:pPr>
              <w:jc w:val="both"/>
              <w:rPr>
                <w:sz w:val="24"/>
                <w:szCs w:val="24"/>
              </w:rPr>
            </w:pPr>
            <w:r w:rsidRPr="00CF03C3">
              <w:rPr>
                <w:sz w:val="24"/>
                <w:szCs w:val="24"/>
              </w:rPr>
              <w:t>Обучение движениям без мяча: бег (в том числе и с изменением направления); прыжки; финты без мяча (туловищем).</w:t>
            </w:r>
          </w:p>
          <w:p w14:paraId="6CEE2CBF" w14:textId="77777777" w:rsidR="009815A2" w:rsidRPr="00CF03C3" w:rsidRDefault="009815A2" w:rsidP="009815A2">
            <w:pPr>
              <w:jc w:val="both"/>
              <w:rPr>
                <w:sz w:val="24"/>
                <w:szCs w:val="24"/>
              </w:rPr>
            </w:pPr>
            <w:r w:rsidRPr="00CF03C3">
              <w:rPr>
                <w:sz w:val="24"/>
                <w:szCs w:val="24"/>
              </w:rPr>
              <w:t>Обучение движениям с мячом: удар ногой;) прием (остановки) мяча; удар головой; ведение мяча; финты;</w:t>
            </w:r>
          </w:p>
          <w:p w14:paraId="083795C0" w14:textId="77777777" w:rsidR="009815A2" w:rsidRPr="00CF03C3" w:rsidRDefault="009815A2" w:rsidP="009815A2">
            <w:pPr>
              <w:jc w:val="both"/>
              <w:rPr>
                <w:sz w:val="24"/>
                <w:szCs w:val="24"/>
              </w:rPr>
            </w:pPr>
            <w:r w:rsidRPr="00CF03C3">
              <w:rPr>
                <w:sz w:val="24"/>
                <w:szCs w:val="24"/>
              </w:rPr>
              <w:t>отбор мяча; вбрасывание мяча; техника вратаря.</w:t>
            </w:r>
          </w:p>
        </w:tc>
      </w:tr>
      <w:tr w:rsidR="009815A2" w:rsidRPr="00CF03C3" w14:paraId="0B062770" w14:textId="77777777" w:rsidTr="00364836">
        <w:trPr>
          <w:trHeight w:val="4730"/>
        </w:trPr>
        <w:tc>
          <w:tcPr>
            <w:tcW w:w="2178" w:type="dxa"/>
            <w:gridSpan w:val="2"/>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4693CDD5" w14:textId="77777777" w:rsidR="009815A2" w:rsidRPr="00CF03C3" w:rsidRDefault="009815A2" w:rsidP="009815A2">
            <w:pPr>
              <w:widowControl w:val="0"/>
              <w:shd w:val="clear" w:color="auto" w:fill="FFFFFF"/>
              <w:spacing w:line="360" w:lineRule="auto"/>
              <w:rPr>
                <w:sz w:val="24"/>
                <w:szCs w:val="24"/>
              </w:rPr>
            </w:pPr>
            <w:r w:rsidRPr="00CF03C3">
              <w:rPr>
                <w:bCs/>
                <w:sz w:val="24"/>
                <w:szCs w:val="24"/>
              </w:rPr>
              <w:lastRenderedPageBreak/>
              <w:t xml:space="preserve">Зимние виды спорта </w:t>
            </w:r>
          </w:p>
        </w:tc>
        <w:tc>
          <w:tcPr>
            <w:tcW w:w="2552"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2F4C37A0" w14:textId="77777777" w:rsidR="009815A2" w:rsidRPr="00CF03C3" w:rsidRDefault="009815A2" w:rsidP="00760AE0">
            <w:pPr>
              <w:rPr>
                <w:sz w:val="24"/>
                <w:szCs w:val="24"/>
              </w:rPr>
            </w:pPr>
            <w:r w:rsidRPr="00CF03C3">
              <w:rPr>
                <w:sz w:val="24"/>
                <w:szCs w:val="24"/>
              </w:rPr>
              <w:t>Обучение основным элементам лыжной подготовки</w:t>
            </w:r>
          </w:p>
        </w:tc>
        <w:tc>
          <w:tcPr>
            <w:tcW w:w="4869"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19FEC766" w14:textId="77777777" w:rsidR="009815A2" w:rsidRPr="00CF03C3" w:rsidRDefault="009815A2" w:rsidP="009815A2">
            <w:pPr>
              <w:jc w:val="both"/>
              <w:rPr>
                <w:sz w:val="24"/>
                <w:szCs w:val="24"/>
                <w:u w:color="333333"/>
              </w:rPr>
            </w:pPr>
            <w:r w:rsidRPr="00CF03C3">
              <w:rPr>
                <w:sz w:val="24"/>
                <w:szCs w:val="24"/>
                <w:u w:color="333333"/>
              </w:rPr>
              <w:t xml:space="preserve">1) 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14:paraId="5E345876" w14:textId="77777777" w:rsidR="009815A2" w:rsidRPr="00CF03C3" w:rsidRDefault="009815A2" w:rsidP="009815A2">
            <w:pPr>
              <w:jc w:val="both"/>
              <w:rPr>
                <w:sz w:val="24"/>
                <w:szCs w:val="24"/>
                <w:u w:color="333333"/>
              </w:rPr>
            </w:pPr>
            <w:r w:rsidRPr="00CF03C3">
              <w:rPr>
                <w:sz w:val="24"/>
                <w:szCs w:val="24"/>
                <w:u w:color="333333"/>
              </w:rPr>
              <w:t xml:space="preserve">2) подъёмы на лыжах в гору; </w:t>
            </w:r>
          </w:p>
          <w:p w14:paraId="1932A0DA" w14:textId="77777777" w:rsidR="009815A2" w:rsidRPr="00CF03C3" w:rsidRDefault="009815A2" w:rsidP="009815A2">
            <w:pPr>
              <w:jc w:val="both"/>
              <w:rPr>
                <w:sz w:val="24"/>
                <w:szCs w:val="24"/>
                <w:u w:color="333333"/>
              </w:rPr>
            </w:pPr>
            <w:r w:rsidRPr="00CF03C3">
              <w:rPr>
                <w:sz w:val="24"/>
                <w:szCs w:val="24"/>
                <w:u w:color="333333"/>
              </w:rPr>
              <w:t xml:space="preserve">3) спуски с гор на лыжах; </w:t>
            </w:r>
          </w:p>
          <w:p w14:paraId="465199F2" w14:textId="77777777" w:rsidR="009815A2" w:rsidRPr="00CF03C3" w:rsidRDefault="009815A2" w:rsidP="009815A2">
            <w:pPr>
              <w:jc w:val="both"/>
              <w:rPr>
                <w:sz w:val="24"/>
                <w:szCs w:val="24"/>
                <w:u w:color="333333"/>
              </w:rPr>
            </w:pPr>
            <w:r w:rsidRPr="00CF03C3">
              <w:rPr>
                <w:sz w:val="24"/>
                <w:szCs w:val="24"/>
                <w:u w:color="333333"/>
              </w:rPr>
              <w:t xml:space="preserve">4) торможения при спусках; </w:t>
            </w:r>
          </w:p>
          <w:p w14:paraId="438BAF15" w14:textId="77777777" w:rsidR="009815A2" w:rsidRPr="00CF03C3" w:rsidRDefault="009815A2" w:rsidP="009815A2">
            <w:pPr>
              <w:jc w:val="both"/>
              <w:rPr>
                <w:sz w:val="24"/>
                <w:szCs w:val="24"/>
                <w:u w:color="333333"/>
              </w:rPr>
            </w:pPr>
            <w:r w:rsidRPr="00CF03C3">
              <w:rPr>
                <w:sz w:val="24"/>
                <w:szCs w:val="24"/>
                <w:u w:color="333333"/>
              </w:rPr>
              <w:t xml:space="preserve">5) повороты на лыжах в движении; </w:t>
            </w:r>
          </w:p>
          <w:p w14:paraId="60C88E1F" w14:textId="65F7928D" w:rsidR="009815A2" w:rsidRPr="00CF03C3" w:rsidRDefault="009815A2" w:rsidP="009815A2">
            <w:pPr>
              <w:jc w:val="both"/>
              <w:rPr>
                <w:rFonts w:eastAsia="Times New Roman"/>
                <w:sz w:val="24"/>
                <w:szCs w:val="24"/>
                <w:u w:color="333333"/>
              </w:rPr>
            </w:pPr>
            <w:r w:rsidRPr="00CF03C3">
              <w:rPr>
                <w:sz w:val="24"/>
                <w:szCs w:val="24"/>
                <w:u w:color="333333"/>
              </w:rPr>
              <w:t>6) прохождение учебных дистанций (1,</w:t>
            </w:r>
            <w:r w:rsidR="0002789C" w:rsidRPr="00CF03C3">
              <w:rPr>
                <w:sz w:val="24"/>
                <w:szCs w:val="24"/>
                <w:u w:color="333333"/>
              </w:rPr>
              <w:t xml:space="preserve"> </w:t>
            </w:r>
            <w:r w:rsidRPr="00CF03C3">
              <w:rPr>
                <w:sz w:val="24"/>
                <w:szCs w:val="24"/>
                <w:u w:color="333333"/>
              </w:rPr>
              <w:t>2,</w:t>
            </w:r>
            <w:r w:rsidR="0002789C" w:rsidRPr="00CF03C3">
              <w:rPr>
                <w:sz w:val="24"/>
                <w:szCs w:val="24"/>
                <w:u w:color="333333"/>
              </w:rPr>
              <w:t xml:space="preserve"> </w:t>
            </w:r>
            <w:r w:rsidRPr="00CF03C3">
              <w:rPr>
                <w:sz w:val="24"/>
                <w:szCs w:val="24"/>
                <w:u w:color="333333"/>
              </w:rPr>
              <w:t>3 км).</w:t>
            </w:r>
          </w:p>
          <w:p w14:paraId="09011EC5" w14:textId="77777777" w:rsidR="009815A2" w:rsidRPr="00CF03C3" w:rsidRDefault="009815A2" w:rsidP="009815A2">
            <w:pPr>
              <w:jc w:val="both"/>
              <w:rPr>
                <w:sz w:val="24"/>
                <w:szCs w:val="24"/>
              </w:rPr>
            </w:pPr>
            <w:r w:rsidRPr="00CF03C3">
              <w:rPr>
                <w:sz w:val="24"/>
                <w:szCs w:val="24"/>
                <w:u w:color="333333"/>
              </w:rPr>
              <w:t>Построение в одну колонну. Передвижение на лыжах под рукой; с лыжами на плече; поворот на лыжах вокруг носков лыж; передвижение ступающим и скользящим шагом по лыжне; спуск со склонов в низкой стойке, в основной стойке; подъем по склону наискось и прямо «лесенкой»; передвижение на лыжах в медленном темпе на отрезке до 1 км; передвижение на лыжах на скорость на отрезке 40-60 м. Игры "Кто дальше", "Быстрый лыжник", "Кто быстрее". Передвижение на лыжах до 1км.</w:t>
            </w:r>
          </w:p>
        </w:tc>
      </w:tr>
      <w:tr w:rsidR="009815A2" w:rsidRPr="00CF03C3" w14:paraId="7A53AE46" w14:textId="77777777" w:rsidTr="00364836">
        <w:trPr>
          <w:gridBefore w:val="1"/>
          <w:wBefore w:w="28" w:type="dxa"/>
          <w:trHeight w:val="2745"/>
        </w:trPr>
        <w:tc>
          <w:tcPr>
            <w:tcW w:w="2150"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0623AC30" w14:textId="77777777" w:rsidR="009815A2" w:rsidRPr="00CF03C3" w:rsidRDefault="009815A2" w:rsidP="009815A2">
            <w:pPr>
              <w:widowControl w:val="0"/>
              <w:shd w:val="clear" w:color="auto" w:fill="FFFFFF"/>
              <w:spacing w:line="360" w:lineRule="auto"/>
              <w:rPr>
                <w:sz w:val="24"/>
                <w:szCs w:val="24"/>
              </w:rPr>
            </w:pPr>
            <w:r w:rsidRPr="00CF03C3">
              <w:rPr>
                <w:bCs/>
                <w:sz w:val="24"/>
                <w:szCs w:val="24"/>
              </w:rPr>
              <w:t>Плавание</w:t>
            </w:r>
          </w:p>
        </w:tc>
        <w:tc>
          <w:tcPr>
            <w:tcW w:w="2552"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21915F44" w14:textId="77777777" w:rsidR="009815A2" w:rsidRPr="00CF03C3" w:rsidRDefault="009815A2" w:rsidP="00760AE0">
            <w:pPr>
              <w:jc w:val="both"/>
              <w:rPr>
                <w:sz w:val="24"/>
                <w:szCs w:val="24"/>
              </w:rPr>
            </w:pPr>
            <w:r w:rsidRPr="00CF03C3">
              <w:rPr>
                <w:sz w:val="24"/>
                <w:szCs w:val="24"/>
              </w:rPr>
              <w:t>Обучение основным элементам плавания</w:t>
            </w:r>
          </w:p>
        </w:tc>
        <w:tc>
          <w:tcPr>
            <w:tcW w:w="4869" w:type="dxa"/>
            <w:tcBorders>
              <w:top w:val="single" w:sz="4" w:space="0" w:color="auto"/>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14:paraId="61008586" w14:textId="77777777" w:rsidR="009815A2" w:rsidRPr="00CF03C3" w:rsidRDefault="009815A2" w:rsidP="009815A2">
            <w:pPr>
              <w:jc w:val="both"/>
              <w:rPr>
                <w:sz w:val="24"/>
                <w:szCs w:val="24"/>
                <w:u w:color="333333"/>
              </w:rPr>
            </w:pPr>
            <w:r w:rsidRPr="00CF03C3">
              <w:rPr>
                <w:sz w:val="24"/>
                <w:szCs w:val="24"/>
                <w:u w:color="333333"/>
              </w:rPr>
              <w:t>Подготовительные упражнения:</w:t>
            </w:r>
          </w:p>
          <w:p w14:paraId="6C0F4D01" w14:textId="77777777" w:rsidR="009815A2" w:rsidRPr="00CF03C3" w:rsidRDefault="009815A2" w:rsidP="009815A2">
            <w:pPr>
              <w:jc w:val="both"/>
              <w:rPr>
                <w:i/>
                <w:iCs/>
                <w:sz w:val="24"/>
                <w:szCs w:val="24"/>
                <w:u w:color="333333"/>
              </w:rPr>
            </w:pPr>
            <w:r w:rsidRPr="00CF03C3">
              <w:rPr>
                <w:i/>
                <w:iCs/>
                <w:sz w:val="24"/>
                <w:szCs w:val="24"/>
                <w:u w:color="333333"/>
              </w:rPr>
              <w:t>Вхождение в воду и передвижения по дну бассейна</w:t>
            </w:r>
          </w:p>
          <w:p w14:paraId="220A0BB6" w14:textId="77777777" w:rsidR="009815A2" w:rsidRPr="00CF03C3" w:rsidRDefault="009815A2" w:rsidP="009815A2">
            <w:pPr>
              <w:jc w:val="both"/>
              <w:rPr>
                <w:rFonts w:eastAsia="Times New Roman"/>
                <w:sz w:val="24"/>
                <w:szCs w:val="24"/>
                <w:u w:color="333333"/>
              </w:rPr>
            </w:pPr>
            <w:r w:rsidRPr="00CF03C3">
              <w:rPr>
                <w:sz w:val="24"/>
                <w:szCs w:val="24"/>
                <w:u w:color="333333"/>
              </w:rPr>
              <w:t>И.п. – стоя на дне, держась одной рукой за бортик, другая – впереди на поверхности воды. Движения свободной рукой в сторону, вниз, вверх. Упражнение выполняется на разной глубине, в приседе, в наклоне.</w:t>
            </w:r>
          </w:p>
          <w:p w14:paraId="767011C4" w14:textId="77777777" w:rsidR="009815A2" w:rsidRPr="00CF03C3" w:rsidRDefault="009815A2" w:rsidP="009815A2">
            <w:pPr>
              <w:jc w:val="both"/>
              <w:rPr>
                <w:rFonts w:eastAsia="Times New Roman"/>
                <w:sz w:val="24"/>
                <w:szCs w:val="24"/>
                <w:u w:color="333333"/>
              </w:rPr>
            </w:pPr>
            <w:r w:rsidRPr="00CF03C3">
              <w:rPr>
                <w:sz w:val="24"/>
                <w:szCs w:val="24"/>
                <w:u w:color="333333"/>
              </w:rPr>
              <w:t>И.п. – стоя на дне, держась одной рукой за бортик, движения ногами по очереди: вперед, назад, в сторону, внутрь.</w:t>
            </w:r>
          </w:p>
          <w:p w14:paraId="44668570" w14:textId="77777777" w:rsidR="009815A2" w:rsidRPr="00CF03C3" w:rsidRDefault="009815A2" w:rsidP="009815A2">
            <w:pPr>
              <w:jc w:val="both"/>
              <w:rPr>
                <w:rFonts w:eastAsia="Times New Roman"/>
                <w:sz w:val="24"/>
                <w:szCs w:val="24"/>
                <w:u w:color="333333"/>
              </w:rPr>
            </w:pPr>
            <w:r w:rsidRPr="00CF03C3">
              <w:rPr>
                <w:sz w:val="24"/>
                <w:szCs w:val="24"/>
                <w:u w:color="333333"/>
              </w:rPr>
              <w:t>Передвижения по дну, держась руками за бортик бассейна.</w:t>
            </w:r>
          </w:p>
          <w:p w14:paraId="2C19EFA2" w14:textId="77777777" w:rsidR="009815A2" w:rsidRPr="00CF03C3" w:rsidRDefault="009815A2" w:rsidP="009815A2">
            <w:pPr>
              <w:jc w:val="both"/>
              <w:rPr>
                <w:rFonts w:eastAsia="Times New Roman"/>
                <w:sz w:val="24"/>
                <w:szCs w:val="24"/>
                <w:u w:color="333333"/>
              </w:rPr>
            </w:pPr>
            <w:r w:rsidRPr="00CF03C3">
              <w:rPr>
                <w:sz w:val="24"/>
                <w:szCs w:val="24"/>
                <w:u w:color="333333"/>
              </w:rPr>
              <w:t>Передвижение по дну, держась ближней рукой за бортик, другой отталкивать воду ладонью назад вниз.</w:t>
            </w:r>
          </w:p>
          <w:p w14:paraId="7A0ADA70" w14:textId="77777777" w:rsidR="009815A2" w:rsidRPr="00CF03C3" w:rsidRDefault="009815A2" w:rsidP="009815A2">
            <w:pPr>
              <w:jc w:val="both"/>
              <w:rPr>
                <w:rFonts w:eastAsia="Times New Roman"/>
                <w:sz w:val="24"/>
                <w:szCs w:val="24"/>
                <w:u w:color="333333"/>
              </w:rPr>
            </w:pPr>
            <w:r w:rsidRPr="00CF03C3">
              <w:rPr>
                <w:sz w:val="24"/>
                <w:szCs w:val="24"/>
                <w:u w:color="333333"/>
              </w:rPr>
              <w:t>При отталкивании воды - рука прямая, форма ладони – «ложка».</w:t>
            </w:r>
          </w:p>
          <w:p w14:paraId="0D6AEA8F" w14:textId="77777777" w:rsidR="009815A2" w:rsidRPr="00CF03C3" w:rsidRDefault="009815A2" w:rsidP="009815A2">
            <w:pPr>
              <w:jc w:val="both"/>
              <w:rPr>
                <w:rFonts w:eastAsia="Times New Roman"/>
                <w:sz w:val="24"/>
                <w:szCs w:val="24"/>
                <w:u w:color="333333"/>
              </w:rPr>
            </w:pPr>
            <w:r w:rsidRPr="00CF03C3">
              <w:rPr>
                <w:sz w:val="24"/>
                <w:szCs w:val="24"/>
                <w:u w:color="333333"/>
              </w:rPr>
              <w:t>Передвижения по дну с различным исходным положением рук (в стороны, вперед, за голову, за спину, вверх).</w:t>
            </w:r>
          </w:p>
          <w:p w14:paraId="59B52AC4" w14:textId="77777777" w:rsidR="009815A2" w:rsidRPr="00CF03C3" w:rsidRDefault="009815A2" w:rsidP="009815A2">
            <w:pPr>
              <w:jc w:val="both"/>
              <w:rPr>
                <w:rFonts w:eastAsia="Times New Roman"/>
                <w:sz w:val="24"/>
                <w:szCs w:val="24"/>
                <w:u w:color="333333"/>
              </w:rPr>
            </w:pPr>
            <w:r w:rsidRPr="00CF03C3">
              <w:rPr>
                <w:sz w:val="24"/>
                <w:szCs w:val="24"/>
                <w:u w:color="333333"/>
              </w:rPr>
              <w:t>Движения по дну в полуприседе, ладони на коленях, на поясе, одновременно и попеременно отгребая ладонями воду назад.</w:t>
            </w:r>
          </w:p>
          <w:p w14:paraId="16369199" w14:textId="77777777" w:rsidR="009815A2" w:rsidRPr="00CF03C3" w:rsidRDefault="009815A2" w:rsidP="009815A2">
            <w:pPr>
              <w:jc w:val="both"/>
              <w:rPr>
                <w:rFonts w:eastAsia="Times New Roman"/>
                <w:sz w:val="24"/>
                <w:szCs w:val="24"/>
                <w:u w:color="333333"/>
              </w:rPr>
            </w:pPr>
            <w:r w:rsidRPr="00CF03C3">
              <w:rPr>
                <w:sz w:val="24"/>
                <w:szCs w:val="24"/>
                <w:u w:color="333333"/>
              </w:rPr>
              <w:t>При выполнении задания, туловище немного наклонено вперед, руки в локтях выпрямлены, форма ладони – «ложка».</w:t>
            </w:r>
          </w:p>
          <w:p w14:paraId="467C5FBE" w14:textId="77777777" w:rsidR="009815A2" w:rsidRPr="00CF03C3" w:rsidRDefault="009815A2" w:rsidP="009815A2">
            <w:pPr>
              <w:jc w:val="both"/>
              <w:rPr>
                <w:rFonts w:eastAsia="Times New Roman"/>
                <w:sz w:val="24"/>
                <w:szCs w:val="24"/>
                <w:u w:color="333333"/>
              </w:rPr>
            </w:pPr>
            <w:r w:rsidRPr="00CF03C3">
              <w:rPr>
                <w:sz w:val="24"/>
                <w:szCs w:val="24"/>
                <w:u w:color="333333"/>
              </w:rPr>
              <w:lastRenderedPageBreak/>
              <w:t>И.п. – стоя на дне, руки в стороны. Выполнять руками одновременные движения внутрь и наружу вдоль поверхности воды, развивая усилия в сторону движения ладоней и немного вниз. (пальцы ладони слегка направлены вниз, руки чуть согнуты в локтях).</w:t>
            </w:r>
          </w:p>
          <w:p w14:paraId="2C71C89A" w14:textId="77777777" w:rsidR="009815A2" w:rsidRPr="00CF03C3" w:rsidRDefault="009815A2" w:rsidP="009815A2">
            <w:pPr>
              <w:jc w:val="both"/>
              <w:rPr>
                <w:rFonts w:eastAsia="Times New Roman"/>
                <w:sz w:val="24"/>
                <w:szCs w:val="24"/>
                <w:u w:color="333333"/>
              </w:rPr>
            </w:pPr>
            <w:r w:rsidRPr="00CF03C3">
              <w:rPr>
                <w:sz w:val="24"/>
                <w:szCs w:val="24"/>
                <w:u w:color="333333"/>
              </w:rPr>
              <w:t>В положении стоя сделать вдох, задержать дыхание и опустить лицо в воду.</w:t>
            </w:r>
          </w:p>
          <w:p w14:paraId="242987DA" w14:textId="77777777" w:rsidR="009815A2" w:rsidRPr="00CF03C3" w:rsidRDefault="009815A2" w:rsidP="009815A2">
            <w:pPr>
              <w:jc w:val="both"/>
              <w:rPr>
                <w:rFonts w:eastAsia="Times New Roman"/>
                <w:sz w:val="24"/>
                <w:szCs w:val="24"/>
                <w:u w:color="333333"/>
              </w:rPr>
            </w:pPr>
            <w:r w:rsidRPr="00CF03C3">
              <w:rPr>
                <w:sz w:val="24"/>
                <w:szCs w:val="24"/>
                <w:u w:color="333333"/>
              </w:rPr>
              <w:t>Присесть, оттолкнуться ногами от дна и выпрыгнуть вверх («Кто выше прыгнет?»).</w:t>
            </w:r>
          </w:p>
          <w:p w14:paraId="684D69BE" w14:textId="77777777" w:rsidR="009815A2" w:rsidRPr="00CF03C3" w:rsidRDefault="009815A2" w:rsidP="009815A2">
            <w:pPr>
              <w:jc w:val="both"/>
              <w:rPr>
                <w:rFonts w:eastAsia="Times New Roman"/>
                <w:sz w:val="24"/>
                <w:szCs w:val="24"/>
                <w:u w:color="333333"/>
              </w:rPr>
            </w:pPr>
            <w:r w:rsidRPr="00CF03C3">
              <w:rPr>
                <w:sz w:val="24"/>
                <w:szCs w:val="24"/>
                <w:u w:color="333333"/>
              </w:rPr>
              <w:t>«Кто дольше продержит лицо в воде?»</w:t>
            </w:r>
          </w:p>
          <w:p w14:paraId="7CDE9D06" w14:textId="77777777" w:rsidR="009815A2" w:rsidRPr="00CF03C3" w:rsidRDefault="009815A2" w:rsidP="009815A2">
            <w:pPr>
              <w:jc w:val="both"/>
              <w:rPr>
                <w:rFonts w:eastAsia="Times New Roman"/>
                <w:sz w:val="24"/>
                <w:szCs w:val="24"/>
                <w:u w:color="333333"/>
              </w:rPr>
            </w:pPr>
            <w:r w:rsidRPr="00CF03C3">
              <w:rPr>
                <w:sz w:val="24"/>
                <w:szCs w:val="24"/>
                <w:u w:color="333333"/>
              </w:rPr>
              <w:t>Пробежать в воде 4-5м, выполняя гребки руками.</w:t>
            </w:r>
          </w:p>
          <w:p w14:paraId="033AEAD1" w14:textId="77777777" w:rsidR="009815A2" w:rsidRPr="00CF03C3" w:rsidRDefault="009815A2" w:rsidP="009815A2">
            <w:pPr>
              <w:jc w:val="both"/>
              <w:rPr>
                <w:rFonts w:eastAsia="Times New Roman"/>
                <w:sz w:val="24"/>
                <w:szCs w:val="24"/>
                <w:u w:color="333333"/>
              </w:rPr>
            </w:pPr>
            <w:r w:rsidRPr="00CF03C3">
              <w:rPr>
                <w:sz w:val="24"/>
                <w:szCs w:val="24"/>
                <w:u w:color="333333"/>
              </w:rPr>
              <w:t>Упражнение «поплавок».</w:t>
            </w:r>
          </w:p>
          <w:p w14:paraId="064EFC51" w14:textId="77777777" w:rsidR="009815A2" w:rsidRPr="00CF03C3" w:rsidRDefault="009815A2" w:rsidP="009815A2">
            <w:pPr>
              <w:jc w:val="both"/>
              <w:rPr>
                <w:sz w:val="24"/>
                <w:szCs w:val="24"/>
                <w:u w:color="333333"/>
              </w:rPr>
            </w:pPr>
            <w:r w:rsidRPr="00CF03C3">
              <w:rPr>
                <w:i/>
                <w:iCs/>
                <w:sz w:val="24"/>
                <w:szCs w:val="24"/>
                <w:u w:color="333333"/>
              </w:rPr>
              <w:t>Подводящие упражнения в лежании на воде, всплывании и скольжении</w:t>
            </w:r>
            <w:r w:rsidRPr="00CF03C3">
              <w:rPr>
                <w:sz w:val="24"/>
                <w:szCs w:val="24"/>
                <w:u w:color="333333"/>
              </w:rPr>
              <w:t>.</w:t>
            </w:r>
          </w:p>
          <w:p w14:paraId="1F325F3C" w14:textId="77777777" w:rsidR="009815A2" w:rsidRPr="00CF03C3" w:rsidRDefault="009815A2" w:rsidP="009815A2">
            <w:pPr>
              <w:jc w:val="both"/>
              <w:rPr>
                <w:sz w:val="24"/>
                <w:szCs w:val="24"/>
                <w:u w:color="333333"/>
              </w:rPr>
            </w:pPr>
            <w:r w:rsidRPr="00CF03C3">
              <w:rPr>
                <w:sz w:val="24"/>
                <w:szCs w:val="24"/>
                <w:u w:color="333333"/>
              </w:rPr>
              <w:t>Скольжение на груди. Стать спиной к бортику, поднять руки вверх за голову, соединить кисти. Сделать вдох, задержать дыхание, оттолкнувшись одной ногой от бортика, «проскользить» по поверхности воды. Стараться удержать туловище на поверхности воды как можно дольше.</w:t>
            </w:r>
          </w:p>
          <w:p w14:paraId="6A7C46EB" w14:textId="77777777" w:rsidR="009815A2" w:rsidRPr="00CF03C3" w:rsidRDefault="009815A2" w:rsidP="009815A2">
            <w:pPr>
              <w:jc w:val="both"/>
              <w:rPr>
                <w:sz w:val="24"/>
                <w:szCs w:val="24"/>
                <w:u w:color="333333"/>
              </w:rPr>
            </w:pPr>
            <w:r w:rsidRPr="00CF03C3">
              <w:rPr>
                <w:sz w:val="24"/>
                <w:szCs w:val="24"/>
                <w:u w:color="333333"/>
              </w:rPr>
              <w:t>Скольжение на спине.</w:t>
            </w:r>
          </w:p>
          <w:p w14:paraId="3CB996ED" w14:textId="77777777" w:rsidR="009815A2" w:rsidRPr="00CF03C3" w:rsidRDefault="009815A2" w:rsidP="009815A2">
            <w:pPr>
              <w:jc w:val="both"/>
              <w:rPr>
                <w:sz w:val="24"/>
                <w:szCs w:val="24"/>
                <w:u w:color="333333"/>
              </w:rPr>
            </w:pPr>
            <w:r w:rsidRPr="00CF03C3">
              <w:rPr>
                <w:sz w:val="24"/>
                <w:szCs w:val="24"/>
                <w:u w:color="333333"/>
              </w:rPr>
              <w:t>Возможно использование специальных средств для удержания на поверхности воды и максимального расслабления.</w:t>
            </w:r>
          </w:p>
          <w:p w14:paraId="36DFD352" w14:textId="77777777" w:rsidR="009815A2" w:rsidRPr="00CF03C3" w:rsidRDefault="009815A2" w:rsidP="009815A2">
            <w:pPr>
              <w:jc w:val="both"/>
              <w:rPr>
                <w:sz w:val="24"/>
                <w:szCs w:val="24"/>
                <w:u w:color="333333"/>
              </w:rPr>
            </w:pPr>
            <w:r w:rsidRPr="00CF03C3">
              <w:rPr>
                <w:sz w:val="24"/>
                <w:szCs w:val="24"/>
                <w:u w:color="333333"/>
              </w:rPr>
              <w:t>Скольжение на спине.</w:t>
            </w:r>
          </w:p>
          <w:p w14:paraId="43BAC6BB" w14:textId="77777777" w:rsidR="009815A2" w:rsidRPr="00CF03C3" w:rsidRDefault="009815A2" w:rsidP="009815A2">
            <w:pPr>
              <w:jc w:val="both"/>
              <w:rPr>
                <w:sz w:val="24"/>
                <w:szCs w:val="24"/>
                <w:u w:color="333333"/>
              </w:rPr>
            </w:pPr>
            <w:r w:rsidRPr="00CF03C3">
              <w:rPr>
                <w:sz w:val="24"/>
                <w:szCs w:val="24"/>
                <w:u w:color="333333"/>
              </w:rPr>
              <w:t>Выдохи в воду.</w:t>
            </w:r>
          </w:p>
          <w:p w14:paraId="6F66DAE2" w14:textId="77777777" w:rsidR="009815A2" w:rsidRPr="00CF03C3" w:rsidRDefault="009815A2" w:rsidP="009815A2">
            <w:pPr>
              <w:jc w:val="both"/>
              <w:rPr>
                <w:i/>
                <w:iCs/>
                <w:sz w:val="24"/>
                <w:szCs w:val="24"/>
              </w:rPr>
            </w:pPr>
            <w:r w:rsidRPr="00CF03C3">
              <w:rPr>
                <w:i/>
                <w:iCs/>
                <w:sz w:val="24"/>
                <w:szCs w:val="24"/>
              </w:rPr>
              <w:t>Плавание на груди и спине вольным стилем</w:t>
            </w:r>
          </w:p>
          <w:p w14:paraId="57E7FFF8" w14:textId="77777777" w:rsidR="009815A2" w:rsidRPr="00CF03C3" w:rsidRDefault="009815A2" w:rsidP="009815A2">
            <w:pPr>
              <w:jc w:val="both"/>
              <w:rPr>
                <w:sz w:val="24"/>
                <w:szCs w:val="24"/>
              </w:rPr>
            </w:pPr>
            <w:r w:rsidRPr="00CF03C3">
              <w:rPr>
                <w:sz w:val="24"/>
                <w:szCs w:val="24"/>
              </w:rPr>
              <w:t xml:space="preserve">Обучение технике плавания. Плавание в медленном темпе 25 м. Плавание на скорость 25, затем 50 м. </w:t>
            </w:r>
          </w:p>
        </w:tc>
      </w:tr>
    </w:tbl>
    <w:p w14:paraId="12069AD0" w14:textId="77777777" w:rsidR="009815A2" w:rsidRPr="00CF03C3" w:rsidRDefault="009815A2" w:rsidP="009815A2">
      <w:pPr>
        <w:pStyle w:val="ab"/>
        <w:spacing w:after="0" w:line="240" w:lineRule="auto"/>
        <w:ind w:firstLine="709"/>
        <w:rPr>
          <w:rFonts w:eastAsiaTheme="minorHAnsi"/>
          <w:szCs w:val="28"/>
        </w:rPr>
      </w:pPr>
    </w:p>
    <w:p w14:paraId="226DEA37" w14:textId="77777777" w:rsidR="009815A2" w:rsidRPr="00CF03C3" w:rsidRDefault="009815A2" w:rsidP="00B72BD6">
      <w:pPr>
        <w:spacing w:after="0" w:line="240" w:lineRule="auto"/>
        <w:jc w:val="both"/>
        <w:rPr>
          <w:rFonts w:cs="Times New Roman"/>
          <w:szCs w:val="28"/>
        </w:rPr>
      </w:pPr>
      <w:r w:rsidRPr="00CF03C3">
        <w:rPr>
          <w:rFonts w:cs="Times New Roman"/>
          <w:szCs w:val="28"/>
        </w:rPr>
        <w:t>ПЛАНИРУЕМЫЕ РЕЗУЛЬТАТЫ ОСВОЕНИЯ УЧЕБНОГО ПРЕДМЕТА «АДАПТИВНАЯ ФИЗИЧЕСКАЯ КУЛЬТУРА» НА УРОВНЕ ОСНОВНОГО ОБЩЕГО ОБРАЗОВАНИЯ</w:t>
      </w:r>
    </w:p>
    <w:p w14:paraId="47687D0C" w14:textId="77777777" w:rsidR="002C74FD" w:rsidRPr="00CF03C3" w:rsidRDefault="002C74FD" w:rsidP="009815A2">
      <w:pPr>
        <w:spacing w:after="0" w:line="240" w:lineRule="auto"/>
        <w:ind w:firstLine="687"/>
        <w:jc w:val="both"/>
        <w:rPr>
          <w:rFonts w:cs="Times New Roman"/>
          <w:szCs w:val="28"/>
        </w:rPr>
      </w:pPr>
    </w:p>
    <w:p w14:paraId="6DBF12D9" w14:textId="2207CF3B" w:rsidR="009815A2" w:rsidRPr="00CF03C3" w:rsidRDefault="009815A2" w:rsidP="009815A2">
      <w:pPr>
        <w:spacing w:after="0" w:line="240" w:lineRule="auto"/>
        <w:ind w:firstLine="687"/>
        <w:jc w:val="both"/>
        <w:rPr>
          <w:rFonts w:cs="Times New Roman"/>
          <w:szCs w:val="28"/>
        </w:rPr>
      </w:pPr>
      <w:r w:rsidRPr="00CF03C3">
        <w:rPr>
          <w:rFonts w:cs="Times New Roman"/>
          <w:szCs w:val="28"/>
        </w:rPr>
        <w:t>При подготовке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14:paraId="56430AFD" w14:textId="77777777" w:rsidR="009815A2" w:rsidRPr="00CF03C3" w:rsidRDefault="009815A2" w:rsidP="002C74FD">
      <w:pPr>
        <w:spacing w:after="0" w:line="240" w:lineRule="auto"/>
        <w:ind w:firstLine="687"/>
        <w:jc w:val="both"/>
        <w:rPr>
          <w:rFonts w:cs="Times New Roman"/>
          <w:szCs w:val="28"/>
        </w:rPr>
      </w:pPr>
      <w:r w:rsidRPr="00CF03C3">
        <w:rPr>
          <w:rFonts w:cs="Times New Roman"/>
          <w:szCs w:val="28"/>
        </w:rPr>
        <w:t xml:space="preserve">По структуре планируемые результаты освоения программы соответствуют планируемым результатам ПАООП ООО ЗПР, они включают в себя личностные, метапредметные и предметные результаты. </w:t>
      </w:r>
    </w:p>
    <w:p w14:paraId="650964FF" w14:textId="77777777" w:rsidR="009815A2" w:rsidRPr="00CF03C3" w:rsidRDefault="009815A2" w:rsidP="009815A2">
      <w:pPr>
        <w:spacing w:after="0" w:line="240" w:lineRule="auto"/>
        <w:jc w:val="both"/>
        <w:rPr>
          <w:rFonts w:cs="Times New Roman"/>
          <w:szCs w:val="28"/>
        </w:rPr>
      </w:pPr>
    </w:p>
    <w:p w14:paraId="347489B7" w14:textId="209518AF" w:rsidR="009815A2" w:rsidRPr="00CF03C3" w:rsidRDefault="009815A2" w:rsidP="002C74FD">
      <w:pPr>
        <w:spacing w:after="0" w:line="240" w:lineRule="auto"/>
        <w:ind w:firstLine="709"/>
        <w:jc w:val="both"/>
        <w:rPr>
          <w:rFonts w:cs="Times New Roman"/>
          <w:b/>
          <w:szCs w:val="28"/>
        </w:rPr>
      </w:pPr>
      <w:r w:rsidRPr="00CF03C3">
        <w:rPr>
          <w:rFonts w:cs="Times New Roman"/>
          <w:b/>
          <w:szCs w:val="28"/>
        </w:rPr>
        <w:t>ЛИЧНОСТНЫЕ РЕЗУЛЬТАТЫ</w:t>
      </w:r>
      <w:r w:rsidR="002C74FD" w:rsidRPr="00CF03C3">
        <w:rPr>
          <w:rFonts w:cs="Times New Roman"/>
          <w:b/>
          <w:szCs w:val="28"/>
        </w:rPr>
        <w:t>:</w:t>
      </w:r>
    </w:p>
    <w:p w14:paraId="75D40DB7" w14:textId="7E0EFB85" w:rsidR="009815A2" w:rsidRPr="00CF03C3" w:rsidRDefault="00485830" w:rsidP="002C74FD">
      <w:pPr>
        <w:spacing w:after="0" w:line="240" w:lineRule="auto"/>
        <w:ind w:firstLine="709"/>
        <w:jc w:val="both"/>
        <w:rPr>
          <w:rFonts w:eastAsia="Times New Roman" w:cs="Times New Roman"/>
          <w:szCs w:val="28"/>
        </w:rPr>
      </w:pPr>
      <w:r w:rsidRPr="00CF03C3">
        <w:rPr>
          <w:rFonts w:eastAsia="Times New Roman" w:cs="Times New Roman"/>
          <w:szCs w:val="28"/>
        </w:rPr>
        <w:t>р</w:t>
      </w:r>
      <w:r w:rsidR="009815A2" w:rsidRPr="00CF03C3">
        <w:rPr>
          <w:rFonts w:eastAsia="Times New Roman" w:cs="Times New Roman"/>
          <w:szCs w:val="28"/>
        </w:rPr>
        <w:t>оссийская гражданская идентичность (патриотизм, уважение к спортивному прошлому и настоящему мно</w:t>
      </w:r>
      <w:r w:rsidR="002C74FD" w:rsidRPr="00CF03C3">
        <w:rPr>
          <w:rFonts w:eastAsia="Times New Roman" w:cs="Times New Roman"/>
          <w:szCs w:val="28"/>
        </w:rPr>
        <w:t xml:space="preserve">гонационального народа России, </w:t>
      </w:r>
      <w:r w:rsidR="009815A2" w:rsidRPr="00CF03C3">
        <w:rPr>
          <w:rFonts w:eastAsia="Times New Roman" w:cs="Times New Roman"/>
          <w:szCs w:val="28"/>
        </w:rPr>
        <w:lastRenderedPageBreak/>
        <w:t>осознание и ощущение личностной сопричастности спортивной составл</w:t>
      </w:r>
      <w:r w:rsidRPr="00CF03C3">
        <w:rPr>
          <w:rFonts w:eastAsia="Times New Roman" w:cs="Times New Roman"/>
          <w:szCs w:val="28"/>
        </w:rPr>
        <w:t>яющей жизни российского народа); з</w:t>
      </w:r>
      <w:r w:rsidR="009815A2" w:rsidRPr="00CF03C3">
        <w:rPr>
          <w:rFonts w:eastAsia="Times New Roman" w:cs="Times New Roman"/>
          <w:szCs w:val="28"/>
        </w:rPr>
        <w:t>нание истории спорта, знамен</w:t>
      </w:r>
      <w:r w:rsidRPr="00CF03C3">
        <w:rPr>
          <w:rFonts w:eastAsia="Times New Roman" w:cs="Times New Roman"/>
          <w:szCs w:val="28"/>
        </w:rPr>
        <w:t>итых спортсменов России и мира;</w:t>
      </w:r>
    </w:p>
    <w:p w14:paraId="631F1652" w14:textId="2B1BE86D" w:rsidR="009815A2" w:rsidRPr="00CF03C3" w:rsidRDefault="00485830" w:rsidP="002C74FD">
      <w:pPr>
        <w:spacing w:after="0" w:line="240" w:lineRule="auto"/>
        <w:ind w:firstLine="709"/>
        <w:jc w:val="both"/>
        <w:rPr>
          <w:rFonts w:eastAsia="Times New Roman" w:cs="Times New Roman"/>
          <w:szCs w:val="28"/>
        </w:rPr>
      </w:pPr>
      <w:r w:rsidRPr="00CF03C3">
        <w:rPr>
          <w:rFonts w:eastAsia="Times New Roman" w:cs="Times New Roman"/>
          <w:szCs w:val="28"/>
        </w:rPr>
        <w:t>г</w:t>
      </w:r>
      <w:r w:rsidR="009815A2" w:rsidRPr="00CF03C3">
        <w:rPr>
          <w:rFonts w:eastAsia="Times New Roman" w:cs="Times New Roman"/>
          <w:szCs w:val="28"/>
        </w:rPr>
        <w:t xml:space="preserve">отовность и способность обучающихся с ЗПР к саморазвитию и самообразованию </w:t>
      </w:r>
      <w:r w:rsidR="002C74FD" w:rsidRPr="00CF03C3">
        <w:rPr>
          <w:rFonts w:eastAsia="Times New Roman" w:cs="Times New Roman"/>
          <w:szCs w:val="28"/>
        </w:rPr>
        <w:t xml:space="preserve">на основе мотивации к занятиям </w:t>
      </w:r>
      <w:r w:rsidR="009815A2" w:rsidRPr="00CF03C3">
        <w:rPr>
          <w:rFonts w:eastAsia="Times New Roman" w:cs="Times New Roman"/>
          <w:szCs w:val="28"/>
        </w:rPr>
        <w:t>адаптивной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w:t>
      </w:r>
      <w:r w:rsidRPr="00CF03C3">
        <w:rPr>
          <w:rFonts w:eastAsia="Times New Roman" w:cs="Times New Roman"/>
          <w:szCs w:val="28"/>
        </w:rPr>
        <w:t>йчивых познавательных интересов;</w:t>
      </w:r>
    </w:p>
    <w:p w14:paraId="3AA836E9" w14:textId="57E86F8D" w:rsidR="009815A2" w:rsidRPr="00CF03C3" w:rsidRDefault="00485830" w:rsidP="002C74FD">
      <w:pPr>
        <w:spacing w:after="0" w:line="240" w:lineRule="auto"/>
        <w:ind w:firstLine="709"/>
        <w:jc w:val="both"/>
        <w:rPr>
          <w:rFonts w:eastAsia="Times New Roman" w:cs="Times New Roman"/>
          <w:szCs w:val="28"/>
        </w:rPr>
      </w:pPr>
      <w:r w:rsidRPr="00CF03C3">
        <w:rPr>
          <w:rFonts w:eastAsia="Times New Roman" w:cs="Times New Roman"/>
          <w:szCs w:val="28"/>
        </w:rPr>
        <w:t>р</w:t>
      </w:r>
      <w:r w:rsidR="009815A2" w:rsidRPr="00CF03C3">
        <w:rPr>
          <w:rFonts w:eastAsia="Times New Roman" w:cs="Times New Roman"/>
          <w:szCs w:val="28"/>
        </w:rPr>
        <w:t>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w:t>
      </w:r>
      <w:r w:rsidRPr="00CF03C3">
        <w:rPr>
          <w:rFonts w:eastAsia="Times New Roman" w:cs="Times New Roman"/>
          <w:szCs w:val="28"/>
        </w:rPr>
        <w:t>;</w:t>
      </w:r>
      <w:r w:rsidR="009815A2" w:rsidRPr="00CF03C3">
        <w:rPr>
          <w:rFonts w:eastAsia="Times New Roman" w:cs="Times New Roman"/>
          <w:szCs w:val="28"/>
        </w:rPr>
        <w:t xml:space="preserve"> </w:t>
      </w:r>
    </w:p>
    <w:p w14:paraId="624F4A6E" w14:textId="7E240929" w:rsidR="009815A2" w:rsidRPr="00CF03C3" w:rsidRDefault="00843C9A" w:rsidP="002C74FD">
      <w:pPr>
        <w:spacing w:after="0" w:line="240" w:lineRule="auto"/>
        <w:ind w:firstLine="709"/>
        <w:jc w:val="both"/>
        <w:rPr>
          <w:rFonts w:eastAsia="Times New Roman" w:cs="Times New Roman"/>
          <w:szCs w:val="28"/>
        </w:rPr>
      </w:pPr>
      <w:r w:rsidRPr="00CF03C3">
        <w:rPr>
          <w:rFonts w:eastAsia="Times New Roman" w:cs="Times New Roman"/>
          <w:szCs w:val="28"/>
        </w:rPr>
        <w:t>с</w:t>
      </w:r>
      <w:r w:rsidR="009815A2" w:rsidRPr="00CF03C3">
        <w:rPr>
          <w:rFonts w:eastAsia="Times New Roman" w:cs="Times New Roman"/>
          <w:szCs w:val="28"/>
        </w:rPr>
        <w:t>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w:t>
      </w:r>
      <w:r w:rsidRPr="00CF03C3">
        <w:rPr>
          <w:rFonts w:eastAsia="Times New Roman" w:cs="Times New Roman"/>
          <w:szCs w:val="28"/>
        </w:rPr>
        <w:t xml:space="preserve"> многообразие современного мира;</w:t>
      </w:r>
    </w:p>
    <w:p w14:paraId="16E74A3C" w14:textId="6411B879" w:rsidR="009815A2" w:rsidRPr="00CF03C3" w:rsidRDefault="00843C9A" w:rsidP="002C74FD">
      <w:pPr>
        <w:spacing w:after="0" w:line="240" w:lineRule="auto"/>
        <w:ind w:firstLine="709"/>
        <w:jc w:val="both"/>
        <w:rPr>
          <w:rFonts w:eastAsia="Times New Roman" w:cs="Times New Roman"/>
          <w:szCs w:val="28"/>
        </w:rPr>
      </w:pPr>
      <w:r w:rsidRPr="00CF03C3">
        <w:rPr>
          <w:rFonts w:eastAsia="Times New Roman" w:cs="Times New Roman"/>
          <w:szCs w:val="28"/>
        </w:rPr>
        <w:t>о</w:t>
      </w:r>
      <w:r w:rsidR="009815A2" w:rsidRPr="00CF03C3">
        <w:rPr>
          <w:rFonts w:eastAsia="Times New Roman" w:cs="Times New Roman"/>
          <w:szCs w:val="28"/>
        </w:rPr>
        <w:t>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w:t>
      </w:r>
      <w:r w:rsidRPr="00CF03C3">
        <w:rPr>
          <w:rFonts w:eastAsia="Times New Roman" w:cs="Times New Roman"/>
          <w:szCs w:val="28"/>
        </w:rPr>
        <w:t>;</w:t>
      </w:r>
      <w:r w:rsidR="009815A2" w:rsidRPr="00CF03C3">
        <w:rPr>
          <w:rFonts w:eastAsia="Times New Roman" w:cs="Times New Roman"/>
          <w:szCs w:val="28"/>
        </w:rPr>
        <w:t xml:space="preserve"> </w:t>
      </w:r>
      <w:r w:rsidRPr="00CF03C3">
        <w:rPr>
          <w:rFonts w:eastAsia="Times New Roman" w:cs="Times New Roman"/>
          <w:szCs w:val="28"/>
        </w:rPr>
        <w:t>г</w:t>
      </w:r>
      <w:r w:rsidR="009815A2" w:rsidRPr="00CF03C3">
        <w:rPr>
          <w:rFonts w:eastAsia="Times New Roman" w:cs="Times New Roman"/>
          <w:szCs w:val="28"/>
        </w:rPr>
        <w:t xml:space="preserve">отовность и способность вести диалог с другими людьми и </w:t>
      </w:r>
      <w:r w:rsidRPr="00CF03C3">
        <w:rPr>
          <w:rFonts w:eastAsia="Times New Roman" w:cs="Times New Roman"/>
          <w:szCs w:val="28"/>
        </w:rPr>
        <w:t>достигать в нем взаимопонимания;</w:t>
      </w:r>
    </w:p>
    <w:p w14:paraId="4217A555" w14:textId="0D3DFDE4" w:rsidR="009815A2" w:rsidRPr="00CF03C3" w:rsidRDefault="00843C9A" w:rsidP="002C74FD">
      <w:pPr>
        <w:spacing w:after="0" w:line="240" w:lineRule="auto"/>
        <w:ind w:firstLine="709"/>
        <w:jc w:val="both"/>
        <w:rPr>
          <w:rFonts w:eastAsia="Times New Roman" w:cs="Times New Roman"/>
          <w:szCs w:val="28"/>
        </w:rPr>
      </w:pPr>
      <w:r w:rsidRPr="00CF03C3">
        <w:rPr>
          <w:rFonts w:eastAsia="Times New Roman" w:cs="Times New Roman"/>
          <w:szCs w:val="28"/>
        </w:rPr>
        <w:t>о</w:t>
      </w:r>
      <w:r w:rsidR="009815A2" w:rsidRPr="00CF03C3">
        <w:rPr>
          <w:rFonts w:eastAsia="Times New Roman" w:cs="Times New Roman"/>
          <w:szCs w:val="28"/>
        </w:rPr>
        <w:t>своенность социальных норм, правил поведения, ролей и форм на уроках «</w:t>
      </w:r>
      <w:r w:rsidRPr="00CF03C3">
        <w:rPr>
          <w:rFonts w:eastAsia="Times New Roman" w:cs="Times New Roman"/>
          <w:szCs w:val="28"/>
        </w:rPr>
        <w:t>Адаптивная физическая культура»;</w:t>
      </w:r>
      <w:r w:rsidR="009815A2" w:rsidRPr="00CF03C3">
        <w:rPr>
          <w:rFonts w:eastAsia="Times New Roman" w:cs="Times New Roman"/>
          <w:szCs w:val="28"/>
        </w:rPr>
        <w:t xml:space="preserve"> </w:t>
      </w:r>
    </w:p>
    <w:p w14:paraId="202E76F0" w14:textId="52DF293F" w:rsidR="009815A2" w:rsidRPr="00CF03C3" w:rsidRDefault="00843C9A" w:rsidP="002C74FD">
      <w:pPr>
        <w:spacing w:after="0" w:line="240" w:lineRule="auto"/>
        <w:ind w:firstLine="709"/>
        <w:jc w:val="both"/>
        <w:rPr>
          <w:rFonts w:eastAsia="Times New Roman" w:cs="Times New Roman"/>
          <w:szCs w:val="28"/>
        </w:rPr>
      </w:pPr>
      <w:r w:rsidRPr="00CF03C3">
        <w:rPr>
          <w:rFonts w:eastAsia="Times New Roman" w:cs="Times New Roman"/>
          <w:szCs w:val="28"/>
        </w:rPr>
        <w:t>с</w:t>
      </w:r>
      <w:r w:rsidR="009815A2" w:rsidRPr="00CF03C3">
        <w:rPr>
          <w:rFonts w:eastAsia="Times New Roman" w:cs="Times New Roman"/>
          <w:szCs w:val="28"/>
        </w:rPr>
        <w:t>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w:t>
      </w:r>
      <w:r w:rsidRPr="00CF03C3">
        <w:rPr>
          <w:rFonts w:eastAsia="Times New Roman" w:cs="Times New Roman"/>
          <w:szCs w:val="28"/>
        </w:rPr>
        <w:t>х;</w:t>
      </w:r>
    </w:p>
    <w:p w14:paraId="31958C7C" w14:textId="7897FE57" w:rsidR="009815A2" w:rsidRPr="00CF03C3" w:rsidRDefault="00843C9A" w:rsidP="002C74FD">
      <w:pPr>
        <w:spacing w:after="0" w:line="240" w:lineRule="auto"/>
        <w:ind w:firstLine="709"/>
        <w:jc w:val="both"/>
        <w:rPr>
          <w:rFonts w:eastAsia="Times New Roman" w:cs="Times New Roman"/>
          <w:szCs w:val="28"/>
        </w:rPr>
      </w:pPr>
      <w:r w:rsidRPr="00CF03C3">
        <w:rPr>
          <w:rFonts w:eastAsia="Times New Roman" w:cs="Times New Roman"/>
          <w:szCs w:val="28"/>
        </w:rPr>
        <w:t>р</w:t>
      </w:r>
      <w:r w:rsidR="009815A2" w:rsidRPr="00CF03C3">
        <w:rPr>
          <w:rFonts w:eastAsia="Times New Roman" w:cs="Times New Roman"/>
          <w:szCs w:val="28"/>
        </w:rPr>
        <w:t>азвитость эстетического сознания через освоение понима</w:t>
      </w:r>
      <w:r w:rsidRPr="00CF03C3">
        <w:rPr>
          <w:rFonts w:eastAsia="Times New Roman" w:cs="Times New Roman"/>
          <w:szCs w:val="28"/>
        </w:rPr>
        <w:t>ния красоты движения и человека;</w:t>
      </w:r>
      <w:r w:rsidR="009815A2" w:rsidRPr="00CF03C3">
        <w:rPr>
          <w:rFonts w:eastAsia="Times New Roman" w:cs="Times New Roman"/>
          <w:szCs w:val="28"/>
        </w:rPr>
        <w:t xml:space="preserve"> </w:t>
      </w:r>
    </w:p>
    <w:p w14:paraId="513B4CD5" w14:textId="390FE728" w:rsidR="009815A2" w:rsidRPr="00CF03C3" w:rsidRDefault="00843C9A" w:rsidP="002C74FD">
      <w:pPr>
        <w:spacing w:after="0" w:line="240" w:lineRule="auto"/>
        <w:ind w:firstLine="709"/>
        <w:jc w:val="both"/>
        <w:rPr>
          <w:rFonts w:eastAsia="Times New Roman" w:cs="Times New Roman"/>
          <w:szCs w:val="28"/>
        </w:rPr>
      </w:pPr>
      <w:r w:rsidRPr="00CF03C3">
        <w:rPr>
          <w:rFonts w:eastAsia="Times New Roman" w:cs="Times New Roman"/>
          <w:szCs w:val="28"/>
        </w:rPr>
        <w:t>с</w:t>
      </w:r>
      <w:r w:rsidR="009815A2" w:rsidRPr="00CF03C3">
        <w:rPr>
          <w:rFonts w:eastAsia="Times New Roman" w:cs="Times New Roman"/>
          <w:szCs w:val="28"/>
        </w:rPr>
        <w:t>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14:paraId="6AFF74C6" w14:textId="77777777" w:rsidR="009815A2" w:rsidRPr="00CF03C3" w:rsidRDefault="009815A2" w:rsidP="002C74FD">
      <w:pPr>
        <w:spacing w:after="0" w:line="240" w:lineRule="auto"/>
        <w:ind w:firstLine="709"/>
        <w:jc w:val="both"/>
        <w:rPr>
          <w:rFonts w:eastAsia="Times New Roman" w:cs="Times New Roman"/>
          <w:szCs w:val="28"/>
        </w:rPr>
      </w:pPr>
    </w:p>
    <w:p w14:paraId="652FB142" w14:textId="77777777" w:rsidR="009815A2" w:rsidRPr="00CF03C3" w:rsidRDefault="009815A2" w:rsidP="002C74FD">
      <w:pPr>
        <w:spacing w:after="0" w:line="240" w:lineRule="auto"/>
        <w:ind w:firstLine="709"/>
        <w:jc w:val="both"/>
        <w:rPr>
          <w:rFonts w:cs="Times New Roman"/>
          <w:b/>
          <w:szCs w:val="28"/>
        </w:rPr>
      </w:pPr>
      <w:r w:rsidRPr="00CF03C3">
        <w:rPr>
          <w:rFonts w:cs="Times New Roman"/>
          <w:b/>
          <w:szCs w:val="28"/>
        </w:rPr>
        <w:t>МЕТАПРЕДМЕТНЫЕ РЕЗУЛЬТАТЫ</w:t>
      </w:r>
    </w:p>
    <w:p w14:paraId="24A4E6C2" w14:textId="77777777" w:rsidR="00A54DB8" w:rsidRPr="00CF03C3" w:rsidRDefault="00A54DB8" w:rsidP="00A54DB8">
      <w:pPr>
        <w:spacing w:after="0" w:line="240" w:lineRule="auto"/>
        <w:ind w:firstLine="709"/>
        <w:jc w:val="both"/>
        <w:rPr>
          <w:rFonts w:cs="Times New Roman"/>
          <w:b/>
          <w:bCs/>
          <w:i/>
          <w:szCs w:val="28"/>
        </w:rPr>
      </w:pPr>
      <w:r w:rsidRPr="00CF03C3">
        <w:rPr>
          <w:rFonts w:cs="Times New Roman"/>
          <w:b/>
          <w:bCs/>
          <w:i/>
          <w:szCs w:val="28"/>
        </w:rPr>
        <w:t>Овладение универсальными учебными познавательными действиями:</w:t>
      </w:r>
    </w:p>
    <w:p w14:paraId="480638B2" w14:textId="77777777" w:rsidR="00A54DB8" w:rsidRPr="00CF03C3" w:rsidRDefault="00A54DB8" w:rsidP="00A54DB8">
      <w:pPr>
        <w:spacing w:after="0" w:line="240" w:lineRule="auto"/>
        <w:ind w:firstLine="709"/>
        <w:jc w:val="both"/>
        <w:rPr>
          <w:rFonts w:eastAsia="Times New Roman" w:cs="Times New Roman"/>
          <w:szCs w:val="28"/>
        </w:rPr>
      </w:pPr>
      <w:r w:rsidRPr="00CF03C3">
        <w:rPr>
          <w:rFonts w:eastAsia="Times New Roman" w:cs="Times New Roman"/>
          <w:szCs w:val="28"/>
        </w:rPr>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14:paraId="02BFB48E" w14:textId="3427D247" w:rsidR="009815A2" w:rsidRPr="00CF03C3" w:rsidRDefault="009815A2" w:rsidP="00A45753">
      <w:pPr>
        <w:spacing w:after="0" w:line="240" w:lineRule="auto"/>
        <w:ind w:firstLine="709"/>
        <w:jc w:val="both"/>
        <w:rPr>
          <w:rFonts w:eastAsia="Times New Roman" w:cs="Times New Roman"/>
          <w:szCs w:val="28"/>
        </w:rPr>
      </w:pPr>
      <w:r w:rsidRPr="00CF03C3">
        <w:rPr>
          <w:rFonts w:eastAsia="Times New Roman" w:cs="Times New Roman"/>
          <w:szCs w:val="28"/>
        </w:rPr>
        <w:t>подбирать соответствующие термины к упражнению, движению или спортивному инвентарю;</w:t>
      </w:r>
    </w:p>
    <w:p w14:paraId="0F7E583F" w14:textId="75169434" w:rsidR="009815A2" w:rsidRPr="00CF03C3" w:rsidRDefault="009815A2" w:rsidP="00A45753">
      <w:pPr>
        <w:spacing w:after="0" w:line="240" w:lineRule="auto"/>
        <w:ind w:firstLine="709"/>
        <w:jc w:val="both"/>
        <w:rPr>
          <w:rFonts w:eastAsia="Times New Roman" w:cs="Times New Roman"/>
          <w:szCs w:val="28"/>
        </w:rPr>
      </w:pPr>
      <w:r w:rsidRPr="00CF03C3">
        <w:rPr>
          <w:rFonts w:eastAsia="Times New Roman" w:cs="Times New Roman"/>
          <w:szCs w:val="28"/>
        </w:rPr>
        <w:lastRenderedPageBreak/>
        <w:t>выделять общий признак или отличие двух или нескольких упражнений, объяснять их сходство или отличия;</w:t>
      </w:r>
    </w:p>
    <w:p w14:paraId="7D0C2640" w14:textId="0CDE278E" w:rsidR="009815A2" w:rsidRPr="00CF03C3" w:rsidRDefault="009815A2" w:rsidP="00A45753">
      <w:pPr>
        <w:spacing w:after="0" w:line="240" w:lineRule="auto"/>
        <w:ind w:firstLine="709"/>
        <w:jc w:val="both"/>
        <w:rPr>
          <w:rFonts w:eastAsia="Times New Roman" w:cs="Times New Roman"/>
          <w:szCs w:val="28"/>
        </w:rPr>
      </w:pPr>
      <w:r w:rsidRPr="00CF03C3">
        <w:rPr>
          <w:rFonts w:eastAsia="Times New Roman" w:cs="Times New Roman"/>
          <w:szCs w:val="28"/>
        </w:rPr>
        <w:t>объединять движения, упражнения в группы по определенным признакам, сравнивать, классифицировать;</w:t>
      </w:r>
    </w:p>
    <w:p w14:paraId="56247363" w14:textId="3B0BA104" w:rsidR="009815A2" w:rsidRPr="00CF03C3" w:rsidRDefault="009815A2" w:rsidP="00A45753">
      <w:pPr>
        <w:spacing w:after="0" w:line="240" w:lineRule="auto"/>
        <w:ind w:firstLine="709"/>
        <w:jc w:val="both"/>
        <w:rPr>
          <w:rFonts w:eastAsia="Times New Roman" w:cs="Times New Roman"/>
          <w:szCs w:val="28"/>
        </w:rPr>
      </w:pPr>
      <w:r w:rsidRPr="00CF03C3">
        <w:rPr>
          <w:rFonts w:eastAsia="Times New Roman" w:cs="Times New Roman"/>
          <w:szCs w:val="28"/>
        </w:rPr>
        <w:t>различать/выделять явление из общего ряда других явлений;</w:t>
      </w:r>
    </w:p>
    <w:p w14:paraId="4F6B8CD5" w14:textId="7D4AD317" w:rsidR="009815A2" w:rsidRPr="00CF03C3" w:rsidRDefault="009815A2" w:rsidP="00A45753">
      <w:pPr>
        <w:spacing w:after="0" w:line="240" w:lineRule="auto"/>
        <w:ind w:firstLine="709"/>
        <w:jc w:val="both"/>
        <w:rPr>
          <w:rFonts w:eastAsia="Times New Roman" w:cs="Times New Roman"/>
          <w:szCs w:val="28"/>
        </w:rPr>
      </w:pPr>
      <w:r w:rsidRPr="00CF03C3">
        <w:rPr>
          <w:rFonts w:eastAsia="Times New Roman" w:cs="Times New Roman"/>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14:paraId="7E32A842" w14:textId="77777777" w:rsidR="00A54DB8" w:rsidRPr="00CF03C3" w:rsidRDefault="00A54DB8" w:rsidP="00A54DB8">
      <w:pPr>
        <w:spacing w:after="0" w:line="240" w:lineRule="auto"/>
        <w:ind w:firstLine="709"/>
        <w:jc w:val="both"/>
        <w:rPr>
          <w:rFonts w:eastAsia="Times New Roman" w:cs="Times New Roman"/>
          <w:szCs w:val="28"/>
        </w:rPr>
      </w:pPr>
      <w:r w:rsidRPr="00CF03C3">
        <w:rPr>
          <w:rFonts w:eastAsia="Times New Roman" w:cs="Times New Roman"/>
          <w:szCs w:val="28"/>
        </w:rPr>
        <w:t>заполнять и/или дополнять таблицы, схемы, диаграммы, тексты: составление режима дня, программы тренировок и т.д.</w:t>
      </w:r>
    </w:p>
    <w:p w14:paraId="567A8678" w14:textId="0788F748"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обозначать символом и знаком движение;</w:t>
      </w:r>
    </w:p>
    <w:p w14:paraId="35859950" w14:textId="3F7143EC"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 логические связи между движениями, обозначать данные логические связи с помощью знаков в схеме выполнения упражнения;</w:t>
      </w:r>
    </w:p>
    <w:p w14:paraId="6157653B" w14:textId="0FCAE85A"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14:paraId="7BFFFFF9" w14:textId="2AF67EE0"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находить в тексте требуемую информацию (в соответствии с целями изучения теоретических основ адаптивной физической культуры).</w:t>
      </w:r>
    </w:p>
    <w:p w14:paraId="146BFECC" w14:textId="2D697425" w:rsidR="00A54DB8" w:rsidRPr="00CF03C3" w:rsidRDefault="00A54DB8" w:rsidP="00A54DB8">
      <w:pPr>
        <w:spacing w:after="0" w:line="240" w:lineRule="auto"/>
        <w:ind w:firstLine="709"/>
        <w:jc w:val="both"/>
        <w:rPr>
          <w:rFonts w:cs="Times New Roman"/>
          <w:b/>
          <w:bCs/>
          <w:i/>
          <w:szCs w:val="28"/>
        </w:rPr>
      </w:pPr>
      <w:r w:rsidRPr="00CF03C3">
        <w:rPr>
          <w:rFonts w:cs="Times New Roman"/>
          <w:b/>
          <w:bCs/>
          <w:i/>
          <w:szCs w:val="28"/>
        </w:rPr>
        <w:t>Овладение универсальными учебными коммуникативными действиями:</w:t>
      </w:r>
    </w:p>
    <w:p w14:paraId="2DC18267" w14:textId="04C08DB7"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 возможные роли в совместной деятельности;</w:t>
      </w:r>
    </w:p>
    <w:p w14:paraId="0C3821E6" w14:textId="14D29183" w:rsidR="00800939" w:rsidRPr="00CF03C3" w:rsidRDefault="00800939" w:rsidP="00800939">
      <w:pPr>
        <w:spacing w:after="0" w:line="240" w:lineRule="auto"/>
        <w:ind w:firstLine="709"/>
        <w:jc w:val="both"/>
        <w:rPr>
          <w:rFonts w:eastAsia="Times New Roman" w:cs="Times New Roman"/>
          <w:szCs w:val="28"/>
        </w:rPr>
      </w:pPr>
      <w:r w:rsidRPr="00CF03C3">
        <w:rPr>
          <w:rFonts w:eastAsia="Times New Roman" w:cs="Times New Roman"/>
          <w:szCs w:val="28"/>
        </w:rPr>
        <w:t>организовывать</w:t>
      </w:r>
      <w:r w:rsidR="008A0AC8" w:rsidRPr="00CF03C3">
        <w:rPr>
          <w:rFonts w:eastAsia="Times New Roman" w:cs="Times New Roman"/>
          <w:szCs w:val="28"/>
        </w:rPr>
        <w:t xml:space="preserve"> самостоятельно или совместно с педагогом</w:t>
      </w:r>
      <w:r w:rsidRPr="00CF03C3">
        <w:rPr>
          <w:rFonts w:eastAsia="Times New Roman" w:cs="Times New Roman"/>
          <w:szCs w:val="28"/>
        </w:rPr>
        <w:t xml:space="preserve"> учебное сотрудничество и совместную деятельность с учителем и сверстниками; заниматься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60793ECF" w14:textId="29088166" w:rsidR="00800939" w:rsidRPr="00CF03C3" w:rsidRDefault="00800939" w:rsidP="00800939">
      <w:pPr>
        <w:spacing w:after="0" w:line="240" w:lineRule="auto"/>
        <w:ind w:firstLine="709"/>
        <w:jc w:val="both"/>
        <w:rPr>
          <w:rFonts w:eastAsia="Times New Roman" w:cs="Times New Roman"/>
          <w:szCs w:val="28"/>
        </w:rPr>
      </w:pPr>
      <w:r w:rsidRPr="00CF03C3">
        <w:rPr>
          <w:rFonts w:eastAsia="Times New Roman" w:cs="Times New Roman"/>
          <w:szCs w:val="28"/>
        </w:rPr>
        <w:t>распознавать невербальные средства общения в процессе спортивных игр, прогнозировать конфликтные ситуации, смягчая конфликты;</w:t>
      </w:r>
    </w:p>
    <w:p w14:paraId="266B6544" w14:textId="4658F568" w:rsidR="00800939" w:rsidRPr="00CF03C3" w:rsidRDefault="00800939" w:rsidP="00800939">
      <w:pPr>
        <w:spacing w:after="0" w:line="240" w:lineRule="auto"/>
        <w:ind w:firstLine="709"/>
        <w:jc w:val="both"/>
        <w:rPr>
          <w:rFonts w:eastAsia="Times New Roman" w:cs="Times New Roman"/>
          <w:szCs w:val="28"/>
        </w:rPr>
      </w:pPr>
      <w:r w:rsidRPr="00CF03C3">
        <w:rPr>
          <w:rFonts w:eastAsia="Times New Roman" w:cs="Times New Roman"/>
          <w:szCs w:val="28"/>
        </w:rPr>
        <w:t>оценивать качество своего вклада в командный результат.</w:t>
      </w:r>
    </w:p>
    <w:p w14:paraId="2F2E013A" w14:textId="64357481" w:rsidR="00800939" w:rsidRPr="00CF03C3" w:rsidRDefault="00800939" w:rsidP="00800939">
      <w:pPr>
        <w:spacing w:after="0" w:line="240" w:lineRule="auto"/>
        <w:ind w:firstLine="709"/>
        <w:jc w:val="both"/>
        <w:rPr>
          <w:rFonts w:cs="Times New Roman"/>
          <w:b/>
          <w:bCs/>
          <w:i/>
          <w:szCs w:val="28"/>
        </w:rPr>
      </w:pPr>
      <w:r w:rsidRPr="00CF03C3">
        <w:rPr>
          <w:rFonts w:cs="Times New Roman"/>
          <w:b/>
          <w:bCs/>
          <w:i/>
          <w:szCs w:val="28"/>
        </w:rPr>
        <w:t>Овладение универсальными учебными регулятивными действиями:</w:t>
      </w:r>
    </w:p>
    <w:p w14:paraId="7136B0DA" w14:textId="283B762D"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анализировать существующие и планировать будущие образовательные результаты по предмету «Адаптивная физическая культура»;</w:t>
      </w:r>
    </w:p>
    <w:p w14:paraId="5A2B8392" w14:textId="00962FD8"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 совместно с педагогом критерии оценки планируемых образовательных результатов;</w:t>
      </w:r>
    </w:p>
    <w:p w14:paraId="526352ED" w14:textId="13A59EBA"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14:paraId="47713499" w14:textId="6E1A76B4"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 xml:space="preserve">выдвигать версии преодоления препятствий, формулировать гипотезы, в отдельных случаях </w:t>
      </w:r>
      <w:r w:rsidR="008A0AC8" w:rsidRPr="00CF03C3">
        <w:rPr>
          <w:rFonts w:eastAsia="Times New Roman" w:cs="Times New Roman"/>
          <w:szCs w:val="28"/>
        </w:rPr>
        <w:t>–</w:t>
      </w:r>
      <w:r w:rsidRPr="00CF03C3">
        <w:rPr>
          <w:rFonts w:eastAsia="Times New Roman" w:cs="Times New Roman"/>
          <w:szCs w:val="28"/>
        </w:rPr>
        <w:t xml:space="preserve"> прогнозировать конечный результат;</w:t>
      </w:r>
    </w:p>
    <w:p w14:paraId="5CFBBE00" w14:textId="6C02854B"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ставить цель и формулировать задачи собственной образовательной деятельности с учетом выявленных затруднений и существующих возможностей;</w:t>
      </w:r>
    </w:p>
    <w:p w14:paraId="40B4FFD5" w14:textId="6EA4A049"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обосновывать выбранные подходы и средства, используемые для достижения образовательных результатов.</w:t>
      </w:r>
    </w:p>
    <w:p w14:paraId="50F5A6FF" w14:textId="4988FEC7"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lastRenderedPageBreak/>
        <w:t>определять необходимые действия в соответствии с учебной и познавательной задачей и составлять алгоритм их выполнения;</w:t>
      </w:r>
    </w:p>
    <w:p w14:paraId="7B145961" w14:textId="33DED51E"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обосновывать и осуществлять выбор наиболее эффективных способов решения учебных задач;</w:t>
      </w:r>
    </w:p>
    <w:p w14:paraId="56B5C8C9" w14:textId="27CB66BA"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определять/находить, в том числе из предложенных вариантов, условия для выполнения учебной и задачи;</w:t>
      </w:r>
    </w:p>
    <w:p w14:paraId="16E4AC40" w14:textId="059B8D20"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выбирать из предложенных вариантов и самостоятельно искать оптимальные ресурсы для совершенствования двигательных функций;</w:t>
      </w:r>
    </w:p>
    <w:p w14:paraId="5DB0D5EF" w14:textId="79A8F8D0"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планировать и корректировать свое физическое развитие.</w:t>
      </w:r>
    </w:p>
    <w:p w14:paraId="40F3DEB8" w14:textId="559CA50D"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различать результаты и способы действий при достижении результатов;</w:t>
      </w:r>
    </w:p>
    <w:p w14:paraId="66B40664" w14:textId="19E9B6E0"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 совместно с педагогом критерии достижения планируемых результатов и критерии оценки своей учебной деятельности;</w:t>
      </w:r>
    </w:p>
    <w:p w14:paraId="23662A75" w14:textId="0A1132EB"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отбирать инструменты для оценивания и оценивать свою деятельность, осуществлять самоконтроль на уроках по адаптивной физической культуре;</w:t>
      </w:r>
    </w:p>
    <w:p w14:paraId="21779536" w14:textId="0073923B"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14:paraId="4332000E" w14:textId="40AD38D1"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 критерии правильности (корректности) выполнения упражнения;</w:t>
      </w:r>
    </w:p>
    <w:p w14:paraId="7038E85C" w14:textId="7B4703FE"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обосновывать достижимость выполнения упражнения выбранным способом на основе оценки своих внутренних ресурсов и доступных внешних ресурсов;</w:t>
      </w:r>
    </w:p>
    <w:p w14:paraId="5236F201" w14:textId="04AB5497"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 xml:space="preserve">фиксировать и анализировать динамику собственных образовательных результатов. </w:t>
      </w:r>
    </w:p>
    <w:p w14:paraId="0964D583" w14:textId="094C026A"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анализировать собственную деятельность на уроках по адаптивной физкультуре и деятельность других обучающихся в процессе взаимопроверки;</w:t>
      </w:r>
    </w:p>
    <w:p w14:paraId="7C5FC80C" w14:textId="1E04E3C0"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14:paraId="018A5CD0" w14:textId="2F8904B4"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определять, какие действия по решению учебной задачи или параметры этих действий привели к правильному выполнению физического упражнения;</w:t>
      </w:r>
    </w:p>
    <w:p w14:paraId="34175322" w14:textId="56F1C4EB" w:rsidR="009815A2" w:rsidRPr="00CF03C3" w:rsidRDefault="009815A2" w:rsidP="002C74FD">
      <w:pPr>
        <w:spacing w:after="0" w:line="240" w:lineRule="auto"/>
        <w:ind w:firstLine="709"/>
        <w:jc w:val="both"/>
        <w:rPr>
          <w:rFonts w:eastAsia="Times New Roman" w:cs="Times New Roman"/>
          <w:szCs w:val="28"/>
        </w:rPr>
      </w:pPr>
      <w:r w:rsidRPr="00CF03C3">
        <w:rPr>
          <w:rFonts w:eastAsia="Times New Roman" w:cs="Times New Roman"/>
          <w:szCs w:val="28"/>
        </w:rPr>
        <w:t>демонстрировать приемы регуляции собственных психофизиологических/эмоциональных состояний.</w:t>
      </w:r>
    </w:p>
    <w:p w14:paraId="7DDD0256" w14:textId="77777777" w:rsidR="009815A2" w:rsidRPr="00CF03C3" w:rsidRDefault="009815A2" w:rsidP="002C74FD">
      <w:pPr>
        <w:spacing w:after="0" w:line="240" w:lineRule="auto"/>
        <w:ind w:firstLine="709"/>
        <w:jc w:val="both"/>
        <w:rPr>
          <w:rFonts w:cs="Times New Roman"/>
          <w:szCs w:val="28"/>
        </w:rPr>
      </w:pPr>
    </w:p>
    <w:p w14:paraId="22AF916C" w14:textId="77777777" w:rsidR="009815A2" w:rsidRPr="00CF03C3" w:rsidRDefault="009815A2" w:rsidP="002C74FD">
      <w:pPr>
        <w:spacing w:after="0" w:line="240" w:lineRule="auto"/>
        <w:ind w:firstLine="709"/>
        <w:jc w:val="both"/>
        <w:rPr>
          <w:rFonts w:cs="Times New Roman"/>
          <w:b/>
          <w:szCs w:val="28"/>
        </w:rPr>
      </w:pPr>
      <w:r w:rsidRPr="00CF03C3">
        <w:rPr>
          <w:rFonts w:cs="Times New Roman"/>
          <w:b/>
          <w:szCs w:val="28"/>
        </w:rPr>
        <w:t>ПРЕДМЕТНЫЕ РЕЗУЛЬТАТЫ</w:t>
      </w:r>
    </w:p>
    <w:p w14:paraId="446A94F5" w14:textId="77777777" w:rsidR="009815A2" w:rsidRPr="00CF03C3" w:rsidRDefault="009815A2" w:rsidP="002C74FD">
      <w:pPr>
        <w:spacing w:after="0" w:line="240" w:lineRule="auto"/>
        <w:ind w:firstLine="709"/>
        <w:jc w:val="both"/>
        <w:rPr>
          <w:rFonts w:cs="Times New Roman"/>
          <w:szCs w:val="28"/>
        </w:rPr>
      </w:pPr>
      <w:r w:rsidRPr="00CF03C3">
        <w:rPr>
          <w:rFonts w:cs="Times New Roman"/>
          <w:szCs w:val="28"/>
        </w:rPr>
        <w:t xml:space="preserve">Целевым ориентиром освоения обучающимися с ЗПР программы по адаптивной физической культуре являются предметные результаты освоения программы по физической культуре в соответствии с требованиями ФГОС ООО. </w:t>
      </w:r>
    </w:p>
    <w:p w14:paraId="47E141BC" w14:textId="77777777" w:rsidR="009815A2" w:rsidRPr="00CF03C3" w:rsidRDefault="009815A2" w:rsidP="002C74FD">
      <w:pPr>
        <w:spacing w:after="0" w:line="240" w:lineRule="auto"/>
        <w:ind w:firstLine="709"/>
        <w:jc w:val="both"/>
        <w:rPr>
          <w:rFonts w:cs="Times New Roman"/>
          <w:szCs w:val="28"/>
        </w:rPr>
      </w:pPr>
      <w:r w:rsidRPr="00CF03C3">
        <w:rPr>
          <w:rFonts w:cs="Times New Roman"/>
          <w:szCs w:val="28"/>
        </w:rPr>
        <w:t xml:space="preserve">Предметные результаты освоения программного материала по основным тематическим модулям («Знание о физической культуре», «Гимнастика», «Легкая атлетика», «Спортивные игры», «Лыжная подготовка», «Плавание») определяются индивидуально для каждого обучающегося с ЗПР с учетом его особых образовательных потребностей, </w:t>
      </w:r>
      <w:r w:rsidRPr="00CF03C3">
        <w:rPr>
          <w:rFonts w:cs="Times New Roman"/>
          <w:szCs w:val="28"/>
        </w:rPr>
        <w:lastRenderedPageBreak/>
        <w:t xml:space="preserve">особенностей развития моторики и психомоторики. Обучающиеся с ЗПР должны уметь использовать полученные в ходе занятий теоретические знания на практике: в условиях тренировочных занятий, соревновательной деятельности, а также в повседневной двигательной деятельности. </w:t>
      </w:r>
    </w:p>
    <w:p w14:paraId="27A3B51F" w14:textId="77777777" w:rsidR="009815A2" w:rsidRPr="00CF03C3" w:rsidRDefault="009815A2" w:rsidP="002C74FD">
      <w:pPr>
        <w:widowControl w:val="0"/>
        <w:tabs>
          <w:tab w:val="left" w:pos="993"/>
        </w:tabs>
        <w:spacing w:after="0" w:line="240" w:lineRule="auto"/>
        <w:ind w:firstLine="709"/>
        <w:jc w:val="both"/>
        <w:rPr>
          <w:rFonts w:cs="Times New Roman"/>
          <w:szCs w:val="28"/>
        </w:rPr>
      </w:pPr>
    </w:p>
    <w:p w14:paraId="144E3288" w14:textId="16F53D03" w:rsidR="009815A2" w:rsidRPr="00CF03C3" w:rsidRDefault="009815A2">
      <w:pPr>
        <w:rPr>
          <w:rFonts w:eastAsia="Times New Roman" w:cs="Times New Roman"/>
          <w:b/>
          <w:szCs w:val="28"/>
        </w:rPr>
      </w:pPr>
      <w:r w:rsidRPr="00CF03C3">
        <w:rPr>
          <w:rFonts w:eastAsia="Times New Roman" w:cs="Times New Roman"/>
          <w:b/>
          <w:szCs w:val="28"/>
        </w:rPr>
        <w:br w:type="page"/>
      </w:r>
    </w:p>
    <w:p w14:paraId="79505195" w14:textId="49F14524" w:rsidR="00B4280B" w:rsidRPr="00AE70B9" w:rsidRDefault="008B7E5C" w:rsidP="00573CF5">
      <w:pPr>
        <w:pStyle w:val="4"/>
        <w:rPr>
          <w:rFonts w:eastAsia="Times New Roman"/>
          <w:caps/>
        </w:rPr>
      </w:pPr>
      <w:bookmarkStart w:id="341" w:name="_Toc199416056"/>
      <w:r>
        <w:rPr>
          <w:rFonts w:eastAsia="Times New Roman"/>
          <w:caps/>
        </w:rPr>
        <w:lastRenderedPageBreak/>
        <w:t>2.2.1</w:t>
      </w:r>
      <w:r w:rsidR="00B4280B" w:rsidRPr="00AE70B9">
        <w:rPr>
          <w:rFonts w:eastAsia="Times New Roman"/>
          <w:caps/>
        </w:rPr>
        <w:t>.1</w:t>
      </w:r>
      <w:r w:rsidR="006D1F94" w:rsidRPr="00AE70B9">
        <w:rPr>
          <w:rFonts w:eastAsia="Times New Roman"/>
          <w:caps/>
        </w:rPr>
        <w:t>8</w:t>
      </w:r>
      <w:r w:rsidR="00B4280B" w:rsidRPr="00AE70B9">
        <w:rPr>
          <w:rFonts w:eastAsia="Times New Roman"/>
          <w:caps/>
        </w:rPr>
        <w:t xml:space="preserve">. Основы безопасности </w:t>
      </w:r>
      <w:r w:rsidR="00DD2546">
        <w:rPr>
          <w:rFonts w:eastAsia="Times New Roman"/>
          <w:caps/>
        </w:rPr>
        <w:t>ЗАЩИТЫ РОДИНЫ</w:t>
      </w:r>
      <w:bookmarkEnd w:id="341"/>
    </w:p>
    <w:p w14:paraId="755F233E" w14:textId="77777777" w:rsidR="00EC551B" w:rsidRPr="00CF03C3" w:rsidRDefault="00EC551B" w:rsidP="00EC551B">
      <w:pPr>
        <w:spacing w:after="0" w:line="240" w:lineRule="auto"/>
        <w:ind w:firstLine="709"/>
        <w:jc w:val="both"/>
        <w:rPr>
          <w:rFonts w:eastAsiaTheme="majorEastAsia" w:cs="Times New Roman"/>
          <w:bCs/>
          <w:szCs w:val="28"/>
          <w:lang w:eastAsia="en-US"/>
        </w:rPr>
      </w:pPr>
      <w:bookmarkStart w:id="342" w:name="_Toc95498131"/>
    </w:p>
    <w:p w14:paraId="7286F8A0" w14:textId="77777777" w:rsidR="00EC551B" w:rsidRPr="00CF03C3" w:rsidRDefault="00EC551B" w:rsidP="00B96C31">
      <w:pPr>
        <w:spacing w:after="0" w:line="240" w:lineRule="auto"/>
        <w:jc w:val="both"/>
        <w:rPr>
          <w:rFonts w:eastAsiaTheme="majorEastAsia" w:cs="Times New Roman"/>
          <w:bCs/>
          <w:szCs w:val="28"/>
          <w:lang w:eastAsia="en-US"/>
        </w:rPr>
      </w:pPr>
      <w:r w:rsidRPr="00CF03C3">
        <w:rPr>
          <w:rFonts w:eastAsiaTheme="majorEastAsia" w:cs="Times New Roman"/>
          <w:bCs/>
          <w:szCs w:val="28"/>
          <w:lang w:eastAsia="en-US"/>
        </w:rPr>
        <w:t>ПОЯСНИТЕЛЬНАЯ ЗАПИСКА</w:t>
      </w:r>
      <w:bookmarkEnd w:id="342"/>
    </w:p>
    <w:p w14:paraId="3EFCF794" w14:textId="77777777" w:rsidR="00EC551B" w:rsidRPr="00CF03C3" w:rsidRDefault="00EC551B" w:rsidP="00EC551B">
      <w:pPr>
        <w:spacing w:after="0" w:line="240" w:lineRule="auto"/>
        <w:ind w:firstLine="709"/>
        <w:jc w:val="both"/>
        <w:rPr>
          <w:rFonts w:eastAsia="Arial Unicode MS" w:cs="Times New Roman"/>
          <w:kern w:val="1"/>
          <w:szCs w:val="28"/>
          <w:lang w:eastAsia="en-US"/>
        </w:rPr>
      </w:pPr>
    </w:p>
    <w:p w14:paraId="09B2C083" w14:textId="129E61BE" w:rsidR="00EC551B" w:rsidRPr="00CF03C3" w:rsidRDefault="00CE4B5E" w:rsidP="00EC551B">
      <w:pPr>
        <w:spacing w:after="0" w:line="240" w:lineRule="auto"/>
        <w:ind w:firstLine="709"/>
        <w:jc w:val="both"/>
        <w:rPr>
          <w:rFonts w:eastAsia="Arial Unicode MS" w:cs="Times New Roman"/>
          <w:kern w:val="1"/>
          <w:szCs w:val="28"/>
          <w:lang w:eastAsia="en-US"/>
        </w:rPr>
      </w:pPr>
      <w:r>
        <w:rPr>
          <w:rFonts w:eastAsia="Arial Unicode MS" w:cs="Times New Roman"/>
          <w:kern w:val="1"/>
          <w:szCs w:val="28"/>
          <w:lang w:eastAsia="en-US"/>
        </w:rPr>
        <w:t>Р</w:t>
      </w:r>
      <w:r w:rsidR="00EC551B" w:rsidRPr="00CF03C3">
        <w:rPr>
          <w:rFonts w:eastAsia="Arial Unicode MS" w:cs="Times New Roman"/>
          <w:kern w:val="1"/>
          <w:szCs w:val="28"/>
          <w:lang w:eastAsia="en-US"/>
        </w:rPr>
        <w:t xml:space="preserve">абочая программа по основам безопасности </w:t>
      </w:r>
      <w:r>
        <w:rPr>
          <w:rFonts w:eastAsia="Arial Unicode MS" w:cs="Times New Roman"/>
          <w:kern w:val="1"/>
          <w:szCs w:val="28"/>
          <w:lang w:eastAsia="en-US"/>
        </w:rPr>
        <w:t>и защиты Родины (далее – ОБЗР</w:t>
      </w:r>
      <w:r w:rsidR="00D02154" w:rsidRPr="00CF03C3">
        <w:rPr>
          <w:rFonts w:eastAsia="Arial Unicode MS" w:cs="Times New Roman"/>
          <w:kern w:val="1"/>
          <w:szCs w:val="28"/>
          <w:lang w:eastAsia="en-US"/>
        </w:rPr>
        <w:t>)</w:t>
      </w:r>
      <w:r w:rsidR="00EC551B" w:rsidRPr="00CF03C3">
        <w:rPr>
          <w:rFonts w:eastAsia="Arial Unicode MS" w:cs="Times New Roman"/>
          <w:kern w:val="1"/>
          <w:szCs w:val="28"/>
          <w:lang w:eastAsia="en-US"/>
        </w:rPr>
        <w:t xml:space="preserve"> для обучающихся с задержкой психического развития (далее – ЗПР)</w:t>
      </w:r>
      <w:r w:rsidR="00976173" w:rsidRPr="00CF03C3">
        <w:rPr>
          <w:rFonts w:eastAsia="Arial Unicode MS" w:cs="Times New Roman"/>
          <w:kern w:val="1"/>
          <w:szCs w:val="28"/>
          <w:lang w:eastAsia="en-US"/>
        </w:rPr>
        <w:t xml:space="preserve"> </w:t>
      </w:r>
      <w:r w:rsidR="00EC551B" w:rsidRPr="00CF03C3">
        <w:rPr>
          <w:rFonts w:eastAsia="Arial Unicode MS" w:cs="Times New Roman"/>
          <w:kern w:val="1"/>
          <w:szCs w:val="28"/>
          <w:lang w:eastAsia="en-US"/>
        </w:rPr>
        <w:t xml:space="preserve">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w:t>
      </w:r>
      <w:r w:rsidR="00D02154" w:rsidRPr="00CF03C3">
        <w:rPr>
          <w:rFonts w:eastAsia="Arial Unicode MS" w:cs="Times New Roman"/>
          <w:kern w:val="1"/>
          <w:szCs w:val="28"/>
          <w:lang w:eastAsia="en-US"/>
        </w:rPr>
        <w:t>–</w:t>
      </w:r>
      <w:r w:rsidR="00EC551B" w:rsidRPr="00CF03C3">
        <w:rPr>
          <w:rFonts w:eastAsia="Arial Unicode MS" w:cs="Times New Roman"/>
          <w:kern w:val="1"/>
          <w:szCs w:val="28"/>
          <w:lang w:eastAsia="en-US"/>
        </w:rPr>
        <w:t xml:space="preserve">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w:t>
      </w:r>
      <w:r>
        <w:rPr>
          <w:rFonts w:eastAsia="Arial Unicode MS" w:cs="Times New Roman"/>
          <w:kern w:val="1"/>
          <w:szCs w:val="28"/>
          <w:lang w:eastAsia="en-US"/>
        </w:rPr>
        <w:t xml:space="preserve"> </w:t>
      </w:r>
      <w:r w:rsidR="00EC551B" w:rsidRPr="00CF03C3">
        <w:rPr>
          <w:rFonts w:eastAsia="Arial Unicode MS" w:cs="Times New Roman"/>
          <w:kern w:val="1"/>
          <w:szCs w:val="28"/>
          <w:lang w:eastAsia="en-US"/>
        </w:rPr>
        <w:t>ПАООП ООО ЗПР),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2990099A" w14:textId="7D910784"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 Программе </w:t>
      </w:r>
      <w:r w:rsidR="00CE4B5E">
        <w:rPr>
          <w:rFonts w:cs="Times New Roman"/>
          <w:szCs w:val="28"/>
        </w:rPr>
        <w:t>содержание учебного предмета ОБЗР</w:t>
      </w:r>
      <w:r w:rsidRPr="00CF03C3">
        <w:rPr>
          <w:rFonts w:cs="Times New Roman"/>
          <w:szCs w:val="28"/>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5CD32A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1 «Культура безопасности жизнедеятельности в современном обществе»;</w:t>
      </w:r>
    </w:p>
    <w:p w14:paraId="7C1C5AF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2 «Безопасность в быту. Безопасность на объектах экономики»;</w:t>
      </w:r>
    </w:p>
    <w:p w14:paraId="66D9FDE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3 «Безопасность на транспорте»;</w:t>
      </w:r>
    </w:p>
    <w:p w14:paraId="53EEA13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4 «Безопасность в общественных местах»;</w:t>
      </w:r>
    </w:p>
    <w:p w14:paraId="04AAD4E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5 «Безопасность в природной среде»;</w:t>
      </w:r>
    </w:p>
    <w:p w14:paraId="28B7792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6 «Здоровье и как его сохранить. Основы медицинских знаний»;</w:t>
      </w:r>
    </w:p>
    <w:p w14:paraId="21B01DC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7 «Безопасность в социуме»;</w:t>
      </w:r>
    </w:p>
    <w:p w14:paraId="7C72DC6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8 «Безопасность в информационном пространстве»;</w:t>
      </w:r>
    </w:p>
    <w:p w14:paraId="5D7EC42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9 «Основы противодействия экстремизму и терроризму»;</w:t>
      </w:r>
    </w:p>
    <w:p w14:paraId="6337A02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модуль № 10 «Взаимодействие личности, общества и государства в обеспечении безопасности жизни и здоровья населения».</w:t>
      </w:r>
    </w:p>
    <w:p w14:paraId="6808A4EE" w14:textId="3DCC499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 целях обеспечения системного подхода </w:t>
      </w:r>
      <w:r w:rsidR="00CE4B5E">
        <w:rPr>
          <w:rFonts w:cs="Times New Roman"/>
          <w:szCs w:val="28"/>
        </w:rPr>
        <w:t>в изучении учебного предмета ОБЗР</w:t>
      </w:r>
      <w:r w:rsidRPr="00CF03C3">
        <w:rPr>
          <w:rFonts w:cs="Times New Roman"/>
          <w:szCs w:val="28"/>
        </w:rPr>
        <w:t xml:space="preserve">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14:paraId="2EAC1C59"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Программой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6A88EA3" w14:textId="77777777" w:rsidR="00EC551B" w:rsidRPr="00CF03C3" w:rsidRDefault="00EC551B" w:rsidP="00EC551B">
      <w:pPr>
        <w:spacing w:after="0" w:line="240" w:lineRule="auto"/>
        <w:ind w:firstLine="709"/>
        <w:jc w:val="both"/>
        <w:rPr>
          <w:rFonts w:cs="Times New Roman"/>
          <w:b/>
          <w:szCs w:val="28"/>
        </w:rPr>
      </w:pPr>
    </w:p>
    <w:p w14:paraId="4B74DCFB" w14:textId="0A165B75" w:rsidR="00EC551B" w:rsidRPr="00CF03C3" w:rsidRDefault="00EC551B" w:rsidP="00D02154">
      <w:pPr>
        <w:spacing w:after="0" w:line="240" w:lineRule="auto"/>
        <w:ind w:firstLine="709"/>
        <w:jc w:val="both"/>
        <w:rPr>
          <w:rFonts w:eastAsiaTheme="majorEastAsia" w:cs="Times New Roman"/>
          <w:b/>
          <w:bCs/>
          <w:szCs w:val="28"/>
          <w:lang w:eastAsia="en-US"/>
        </w:rPr>
      </w:pPr>
      <w:bookmarkStart w:id="343" w:name="_Toc95498132"/>
      <w:r w:rsidRPr="00CF03C3">
        <w:rPr>
          <w:rFonts w:eastAsiaTheme="majorEastAsia" w:cs="Times New Roman"/>
          <w:b/>
          <w:bCs/>
          <w:szCs w:val="28"/>
          <w:lang w:eastAsia="en-US"/>
        </w:rPr>
        <w:t xml:space="preserve">Общая характеристика учебного предмета «Основы безопасности </w:t>
      </w:r>
      <w:r w:rsidR="00CE4B5E">
        <w:rPr>
          <w:rFonts w:eastAsiaTheme="majorEastAsia" w:cs="Times New Roman"/>
          <w:b/>
          <w:bCs/>
          <w:szCs w:val="28"/>
          <w:lang w:eastAsia="en-US"/>
        </w:rPr>
        <w:t>и защиты Родины</w:t>
      </w:r>
      <w:r w:rsidRPr="00CF03C3">
        <w:rPr>
          <w:rFonts w:eastAsiaTheme="majorEastAsia" w:cs="Times New Roman"/>
          <w:b/>
          <w:bCs/>
          <w:szCs w:val="28"/>
          <w:lang w:eastAsia="en-US"/>
        </w:rPr>
        <w:t>»</w:t>
      </w:r>
      <w:bookmarkEnd w:id="343"/>
    </w:p>
    <w:p w14:paraId="5D4E53E3" w14:textId="0C210DBE"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Учебный предмет «Основы безопасности </w:t>
      </w:r>
      <w:r w:rsidR="00CE4B5E">
        <w:rPr>
          <w:rFonts w:cs="Times New Roman"/>
          <w:szCs w:val="28"/>
        </w:rPr>
        <w:t>и защиты Родины</w:t>
      </w:r>
      <w:r w:rsidRPr="00CF03C3">
        <w:rPr>
          <w:rFonts w:cs="Times New Roman"/>
          <w:szCs w:val="28"/>
        </w:rPr>
        <w:t xml:space="preserve">»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w:t>
      </w:r>
      <w:r w:rsidR="00CE4B5E">
        <w:rPr>
          <w:rFonts w:cs="Times New Roman"/>
          <w:szCs w:val="28"/>
        </w:rPr>
        <w:t>и защиты Родины</w:t>
      </w:r>
      <w:r w:rsidRPr="00CF03C3">
        <w:rPr>
          <w:rFonts w:cs="Times New Roman"/>
          <w:szCs w:val="28"/>
        </w:rPr>
        <w:t xml:space="preserve">». Изучение учебного предмета «Основы безопасности </w:t>
      </w:r>
      <w:r w:rsidR="00CE4B5E">
        <w:rPr>
          <w:rFonts w:cs="Times New Roman"/>
          <w:szCs w:val="28"/>
        </w:rPr>
        <w:t>и защиты Родины</w:t>
      </w:r>
      <w:r w:rsidRPr="00CF03C3">
        <w:rPr>
          <w:rFonts w:cs="Times New Roman"/>
          <w:szCs w:val="28"/>
        </w:rPr>
        <w:t>» способствует получению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14:paraId="20F508FA" w14:textId="77777777" w:rsidR="00EC551B" w:rsidRPr="00CF03C3" w:rsidRDefault="00EC551B" w:rsidP="00EC551B">
      <w:pPr>
        <w:spacing w:after="0" w:line="240" w:lineRule="auto"/>
        <w:ind w:firstLine="709"/>
        <w:jc w:val="both"/>
        <w:rPr>
          <w:rFonts w:cs="Times New Roman"/>
          <w:szCs w:val="28"/>
        </w:rPr>
      </w:pPr>
      <w:r w:rsidRPr="00CF03C3">
        <w:rPr>
          <w:rFonts w:cs="Times New Roman"/>
          <w:kern w:val="2"/>
          <w:szCs w:val="28"/>
          <w:lang w:bidi="hi-IN"/>
        </w:rPr>
        <w:t xml:space="preserve">Значимость предмета для формирования жизненной компетенции обучающихся с ЗПР заключается в </w:t>
      </w:r>
      <w:r w:rsidRPr="00CF03C3">
        <w:rPr>
          <w:rFonts w:cs="Times New Roman"/>
          <w:szCs w:val="28"/>
        </w:rPr>
        <w:t>углублении представлений о целостной и подробной картине мира, понимании взаимосвязей между деятельностью человека и состоянием природы; получении навыков и компетенций личной безопасности в условиях опасных и чрезвычайных ситуаций социально сложного и технически насыщенного окружающего мира; умении распознавать и противостоять психологической манипуляции, социально неблагоприятному воздействию.</w:t>
      </w:r>
    </w:p>
    <w:p w14:paraId="73662CAB" w14:textId="588AB493"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Программа определяет базовое содержание по учебному предмету «Основы безопасности </w:t>
      </w:r>
      <w:r w:rsidR="00CE4B5E">
        <w:rPr>
          <w:rFonts w:cs="Times New Roman"/>
          <w:szCs w:val="28"/>
        </w:rPr>
        <w:t>и защиты Родины</w:t>
      </w:r>
      <w:r w:rsidRPr="00CF03C3">
        <w:rPr>
          <w:rFonts w:cs="Times New Roman"/>
          <w:szCs w:val="28"/>
        </w:rPr>
        <w:t xml:space="preserve">» в форме и объеме, которые соответствуют возрастным особенностям и особым образовательным потребностям обучающихся с ЗПР. </w:t>
      </w:r>
      <w:r w:rsidRPr="00CF03C3">
        <w:rPr>
          <w:rFonts w:eastAsia="Times New Roman" w:cs="Times New Roman"/>
          <w:szCs w:val="28"/>
        </w:rPr>
        <w:t>Овладение учебным предметом «</w:t>
      </w:r>
      <w:r w:rsidRPr="00CF03C3">
        <w:rPr>
          <w:rFonts w:cs="Times New Roman"/>
          <w:szCs w:val="28"/>
        </w:rPr>
        <w:t>Основы безопасности жизнедеятельности</w:t>
      </w:r>
      <w:r w:rsidRPr="00CF03C3">
        <w:rPr>
          <w:rFonts w:eastAsia="Times New Roman" w:cs="Times New Roman"/>
          <w:szCs w:val="28"/>
        </w:rPr>
        <w:t xml:space="preserve">» представляет определенную сложность для данной категории </w:t>
      </w:r>
      <w:r w:rsidRPr="00CF03C3">
        <w:rPr>
          <w:rFonts w:cs="Times New Roman"/>
          <w:szCs w:val="28"/>
        </w:rPr>
        <w:t>обучающихся</w:t>
      </w:r>
      <w:r w:rsidRPr="00CF03C3">
        <w:rPr>
          <w:rFonts w:eastAsia="Times New Roman" w:cs="Times New Roman"/>
          <w:szCs w:val="28"/>
        </w:rPr>
        <w:t xml:space="preserve"> с ОВЗ. Это связано со свое</w:t>
      </w:r>
      <w:r w:rsidRPr="00CF03C3">
        <w:rPr>
          <w:rFonts w:cs="Times New Roman"/>
          <w:szCs w:val="28"/>
        </w:rPr>
        <w:t xml:space="preserve">образием психической деятельности обучающихся с ЗПР: </w:t>
      </w:r>
    </w:p>
    <w:p w14:paraId="31CC91C2" w14:textId="77777777" w:rsidR="00EC551B" w:rsidRPr="00CF03C3" w:rsidRDefault="00EC551B" w:rsidP="004E6412">
      <w:pPr>
        <w:numPr>
          <w:ilvl w:val="0"/>
          <w:numId w:val="3"/>
        </w:numPr>
        <w:spacing w:after="0" w:line="240" w:lineRule="auto"/>
        <w:ind w:firstLine="709"/>
        <w:jc w:val="both"/>
        <w:rPr>
          <w:rFonts w:cs="Times New Roman"/>
          <w:szCs w:val="28"/>
        </w:rPr>
      </w:pPr>
      <w:r w:rsidRPr="00CF03C3">
        <w:rPr>
          <w:rFonts w:cs="Times New Roman"/>
          <w:szCs w:val="28"/>
        </w:rPr>
        <w:t>низким уровнем познавательной активности, вследствие чего обучающиеся овладевают гораздо меньшим объемом знаний и представлений об окружающем мире, чем их нормативно развивающиеся сверстники;</w:t>
      </w:r>
    </w:p>
    <w:p w14:paraId="1000A036" w14:textId="77777777" w:rsidR="00EC551B" w:rsidRPr="00CF03C3" w:rsidRDefault="00EC551B" w:rsidP="004E6412">
      <w:pPr>
        <w:numPr>
          <w:ilvl w:val="0"/>
          <w:numId w:val="3"/>
        </w:numPr>
        <w:spacing w:after="0" w:line="240" w:lineRule="auto"/>
        <w:ind w:firstLine="709"/>
        <w:jc w:val="both"/>
        <w:rPr>
          <w:rFonts w:cs="Times New Roman"/>
          <w:szCs w:val="28"/>
        </w:rPr>
      </w:pPr>
      <w:r w:rsidRPr="00CF03C3">
        <w:rPr>
          <w:rFonts w:cs="Times New Roman"/>
          <w:szCs w:val="28"/>
        </w:rPr>
        <w:t>преимущественно пассивным характером усвоения знаний, которые с трудом актуализируются;</w:t>
      </w:r>
    </w:p>
    <w:p w14:paraId="030EFE34" w14:textId="77777777" w:rsidR="00EC551B" w:rsidRPr="00CF03C3" w:rsidRDefault="00EC551B" w:rsidP="004E6412">
      <w:pPr>
        <w:numPr>
          <w:ilvl w:val="0"/>
          <w:numId w:val="3"/>
        </w:numPr>
        <w:spacing w:after="0" w:line="240" w:lineRule="auto"/>
        <w:ind w:firstLine="709"/>
        <w:jc w:val="both"/>
        <w:rPr>
          <w:rFonts w:cs="Times New Roman"/>
          <w:szCs w:val="28"/>
        </w:rPr>
      </w:pPr>
      <w:r w:rsidRPr="00CF03C3">
        <w:rPr>
          <w:rFonts w:cs="Times New Roman"/>
          <w:szCs w:val="28"/>
        </w:rPr>
        <w:t>низким уровнем развития познавательной сферы, трудностями понимания причинно-следственных связей и прогнозирования последствий тех или иных действий;</w:t>
      </w:r>
    </w:p>
    <w:p w14:paraId="713AC869" w14:textId="77777777" w:rsidR="00EC551B" w:rsidRPr="00CF03C3" w:rsidRDefault="00EC551B" w:rsidP="004E6412">
      <w:pPr>
        <w:numPr>
          <w:ilvl w:val="0"/>
          <w:numId w:val="3"/>
        </w:numPr>
        <w:spacing w:after="0" w:line="240" w:lineRule="auto"/>
        <w:ind w:firstLine="709"/>
        <w:jc w:val="both"/>
        <w:rPr>
          <w:rFonts w:cs="Times New Roman"/>
          <w:szCs w:val="28"/>
        </w:rPr>
      </w:pPr>
      <w:r w:rsidRPr="00CF03C3">
        <w:rPr>
          <w:rFonts w:cs="Times New Roman"/>
          <w:szCs w:val="28"/>
        </w:rPr>
        <w:t>недостаточной сформированностью саморегуляции деятельности и поведения.</w:t>
      </w:r>
    </w:p>
    <w:p w14:paraId="772754D6" w14:textId="77777777" w:rsidR="00EC551B" w:rsidRPr="00CF03C3" w:rsidRDefault="00EC551B" w:rsidP="00EC551B">
      <w:pPr>
        <w:tabs>
          <w:tab w:val="left" w:pos="2080"/>
          <w:tab w:val="left" w:pos="3380"/>
          <w:tab w:val="left" w:pos="3720"/>
          <w:tab w:val="left" w:pos="5020"/>
          <w:tab w:val="left" w:pos="6560"/>
          <w:tab w:val="left" w:pos="7780"/>
          <w:tab w:val="left" w:pos="9740"/>
        </w:tabs>
        <w:spacing w:after="0" w:line="240" w:lineRule="auto"/>
        <w:ind w:firstLine="709"/>
        <w:jc w:val="both"/>
        <w:rPr>
          <w:rFonts w:cs="Times New Roman"/>
          <w:szCs w:val="28"/>
        </w:rPr>
      </w:pPr>
      <w:r w:rsidRPr="00CF03C3">
        <w:rPr>
          <w:rFonts w:cs="Times New Roman"/>
          <w:szCs w:val="28"/>
        </w:rPr>
        <w:lastRenderedPageBreak/>
        <w:t>При адаптации программы основное внимание обращается на овладение обучающимися с ЗПР практическими умениями и навыками, на уменьшение объема теоретических сведений, включение отдельных тем или целых разделов в материалы для обзорного или ознакомительного изучения.</w:t>
      </w:r>
    </w:p>
    <w:p w14:paraId="08CCFC22" w14:textId="77777777" w:rsidR="00D02154" w:rsidRPr="00CF03C3" w:rsidRDefault="00D02154" w:rsidP="00D02154">
      <w:pPr>
        <w:spacing w:after="0" w:line="240" w:lineRule="auto"/>
        <w:ind w:firstLine="709"/>
        <w:jc w:val="both"/>
        <w:rPr>
          <w:rFonts w:eastAsiaTheme="majorEastAsia" w:cs="Times New Roman"/>
          <w:b/>
          <w:bCs/>
          <w:szCs w:val="28"/>
          <w:lang w:eastAsia="en-US"/>
        </w:rPr>
      </w:pPr>
      <w:bookmarkStart w:id="344" w:name="_Toc95498133"/>
    </w:p>
    <w:p w14:paraId="3AEE8DDA" w14:textId="1CBF77B1" w:rsidR="00EC551B" w:rsidRPr="00CF03C3" w:rsidRDefault="00EC551B" w:rsidP="00D02154">
      <w:pPr>
        <w:spacing w:after="0" w:line="240" w:lineRule="auto"/>
        <w:ind w:firstLine="709"/>
        <w:jc w:val="both"/>
        <w:rPr>
          <w:rFonts w:eastAsiaTheme="majorEastAsia" w:cs="Times New Roman"/>
          <w:b/>
          <w:bCs/>
          <w:szCs w:val="28"/>
          <w:lang w:eastAsia="en-US"/>
        </w:rPr>
      </w:pPr>
      <w:r w:rsidRPr="00CF03C3">
        <w:rPr>
          <w:rFonts w:eastAsiaTheme="majorEastAsia" w:cs="Times New Roman"/>
          <w:b/>
          <w:bCs/>
          <w:szCs w:val="28"/>
          <w:lang w:eastAsia="en-US"/>
        </w:rPr>
        <w:t xml:space="preserve">Цели и задачи изучения учебного предмета «Основы безопасности </w:t>
      </w:r>
      <w:r w:rsidR="00CE4B5E">
        <w:rPr>
          <w:rFonts w:eastAsiaTheme="majorEastAsia" w:cs="Times New Roman"/>
          <w:b/>
          <w:bCs/>
          <w:szCs w:val="28"/>
          <w:lang w:eastAsia="en-US"/>
        </w:rPr>
        <w:t>и защиты родины</w:t>
      </w:r>
      <w:r w:rsidRPr="00CF03C3">
        <w:rPr>
          <w:rFonts w:eastAsiaTheme="majorEastAsia" w:cs="Times New Roman"/>
          <w:b/>
          <w:bCs/>
          <w:szCs w:val="28"/>
          <w:lang w:eastAsia="en-US"/>
        </w:rPr>
        <w:t>»</w:t>
      </w:r>
      <w:bookmarkEnd w:id="344"/>
    </w:p>
    <w:p w14:paraId="6CC4C4A0" w14:textId="47EB7D43" w:rsidR="00EC551B" w:rsidRPr="00CF03C3" w:rsidRDefault="00EC551B" w:rsidP="00EC551B">
      <w:pPr>
        <w:tabs>
          <w:tab w:val="left" w:pos="2080"/>
          <w:tab w:val="left" w:pos="3380"/>
          <w:tab w:val="left" w:pos="3720"/>
          <w:tab w:val="left" w:pos="5020"/>
          <w:tab w:val="left" w:pos="6560"/>
          <w:tab w:val="left" w:pos="7780"/>
          <w:tab w:val="left" w:pos="9740"/>
        </w:tabs>
        <w:spacing w:after="0" w:line="240" w:lineRule="auto"/>
        <w:ind w:firstLine="709"/>
        <w:jc w:val="both"/>
        <w:rPr>
          <w:rFonts w:cs="Times New Roman"/>
          <w:szCs w:val="28"/>
        </w:rPr>
      </w:pPr>
      <w:r w:rsidRPr="00CF03C3">
        <w:rPr>
          <w:rFonts w:cs="Times New Roman"/>
          <w:i/>
          <w:szCs w:val="28"/>
        </w:rPr>
        <w:t>Целью</w:t>
      </w:r>
      <w:r w:rsidRPr="00CF03C3">
        <w:rPr>
          <w:rFonts w:cs="Times New Roman"/>
          <w:szCs w:val="28"/>
        </w:rPr>
        <w:t xml:space="preserve"> изучения учебного предмета «Основы безопасности </w:t>
      </w:r>
      <w:r w:rsidR="00CE4B5E">
        <w:rPr>
          <w:rFonts w:cs="Times New Roman"/>
          <w:szCs w:val="28"/>
        </w:rPr>
        <w:t>и защиты Родины</w:t>
      </w:r>
      <w:r w:rsidRPr="00CF03C3">
        <w:rPr>
          <w:rFonts w:cs="Times New Roman"/>
          <w:szCs w:val="28"/>
        </w:rPr>
        <w:t>»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w:t>
      </w:r>
    </w:p>
    <w:p w14:paraId="53B8258F" w14:textId="77777777" w:rsidR="00EC551B" w:rsidRPr="00CF03C3" w:rsidRDefault="00EC551B" w:rsidP="00EC551B">
      <w:pPr>
        <w:tabs>
          <w:tab w:val="left" w:pos="2080"/>
          <w:tab w:val="left" w:pos="3380"/>
          <w:tab w:val="left" w:pos="3720"/>
          <w:tab w:val="left" w:pos="5020"/>
          <w:tab w:val="left" w:pos="6560"/>
          <w:tab w:val="left" w:pos="7780"/>
          <w:tab w:val="left" w:pos="9740"/>
        </w:tabs>
        <w:spacing w:after="0" w:line="240" w:lineRule="auto"/>
        <w:ind w:firstLine="709"/>
        <w:jc w:val="both"/>
        <w:rPr>
          <w:rFonts w:cs="Times New Roman"/>
          <w:szCs w:val="28"/>
        </w:rPr>
      </w:pPr>
      <w:r w:rsidRPr="00CF03C3">
        <w:rPr>
          <w:rFonts w:cs="Times New Roman"/>
          <w:szCs w:val="28"/>
        </w:rPr>
        <w:t xml:space="preserve">Достижение этих целей применительно к обучающимся с задержкой психического развития обеспечивается решением следующих </w:t>
      </w:r>
      <w:r w:rsidRPr="00CF03C3">
        <w:rPr>
          <w:rFonts w:cs="Times New Roman"/>
          <w:i/>
          <w:szCs w:val="28"/>
        </w:rPr>
        <w:t>задач:</w:t>
      </w:r>
    </w:p>
    <w:p w14:paraId="5A85CD78"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обучающимися с ЗПР знаний о безопасном поведении в повседневной жизнедеятельности;</w:t>
      </w:r>
    </w:p>
    <w:p w14:paraId="5A284B5C"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14:paraId="56DFEF4C"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необходимости беречь и сохранять свое здоровье как индивидуальную и общественную ценность;</w:t>
      </w:r>
    </w:p>
    <w:p w14:paraId="67EC1F82"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14:paraId="6881A374"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необходимости сохранения природы и окружающей среды для полноценной жизни человека;</w:t>
      </w:r>
    </w:p>
    <w:p w14:paraId="50688230"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обучающимися с ЗПР умений экологического проектирования безопасной жизнедеятельности с учетом природных, техногенных и социальных рисков;</w:t>
      </w:r>
    </w:p>
    <w:p w14:paraId="54575E9A"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14:paraId="36D51AC1"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14:paraId="28702BAA"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14:paraId="7247F285"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умений оказывать первую помощь пострадавшим;</w:t>
      </w:r>
    </w:p>
    <w:p w14:paraId="4D2FC962"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умений проявлять предосторожность в ситуациях неопределенности;</w:t>
      </w:r>
    </w:p>
    <w:p w14:paraId="3D4D9230"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14:paraId="63EE1041"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умений использовать средства индивидуальной и коллективной защиты.</w:t>
      </w:r>
    </w:p>
    <w:p w14:paraId="3EF27F21" w14:textId="0866D2FD" w:rsidR="00EC551B" w:rsidRPr="00CF03C3" w:rsidRDefault="00EC551B" w:rsidP="00EC551B">
      <w:pPr>
        <w:tabs>
          <w:tab w:val="left" w:pos="2080"/>
          <w:tab w:val="left" w:pos="3380"/>
          <w:tab w:val="left" w:pos="3720"/>
          <w:tab w:val="left" w:pos="5020"/>
          <w:tab w:val="left" w:pos="6560"/>
          <w:tab w:val="left" w:pos="7780"/>
          <w:tab w:val="left" w:pos="9740"/>
        </w:tabs>
        <w:spacing w:after="0" w:line="240" w:lineRule="auto"/>
        <w:ind w:firstLine="709"/>
        <w:jc w:val="both"/>
        <w:rPr>
          <w:rFonts w:cs="Times New Roman"/>
          <w:szCs w:val="28"/>
        </w:rPr>
      </w:pPr>
      <w:r w:rsidRPr="00CF03C3">
        <w:rPr>
          <w:rFonts w:cs="Times New Roman"/>
          <w:szCs w:val="28"/>
        </w:rPr>
        <w:t xml:space="preserve">Освоение и понимание учебного предмета «Основы безопасности </w:t>
      </w:r>
      <w:r w:rsidR="00CE4B5E">
        <w:rPr>
          <w:rFonts w:cs="Times New Roman"/>
          <w:szCs w:val="28"/>
        </w:rPr>
        <w:t>и защиты Родины</w:t>
      </w:r>
      <w:r w:rsidRPr="00CF03C3">
        <w:rPr>
          <w:rFonts w:cs="Times New Roman"/>
          <w:szCs w:val="28"/>
        </w:rPr>
        <w:t>» направлено на:</w:t>
      </w:r>
    </w:p>
    <w:p w14:paraId="7803F5F1"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воспитание у обучающихся с ЗПР чувства ответственности за личную безопасность, ценностного отношения к своему здоровью и жизни;</w:t>
      </w:r>
    </w:p>
    <w:p w14:paraId="4AFF2067"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 xml:space="preserve">развитие у обучающихся с ЗПР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 </w:t>
      </w:r>
    </w:p>
    <w:p w14:paraId="388AE104" w14:textId="7777777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формирование у обучающихся с ЗПР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антиэкстримистской и антитеррористической личностной позиции, нетерпимости к действиям и влияниям, представляющим угрозу для жизни человека.</w:t>
      </w:r>
    </w:p>
    <w:p w14:paraId="42E728E0" w14:textId="77777777" w:rsidR="00EC551B" w:rsidRPr="00CF03C3" w:rsidRDefault="00EC551B" w:rsidP="00EC551B">
      <w:pPr>
        <w:tabs>
          <w:tab w:val="left" w:pos="851"/>
        </w:tabs>
        <w:spacing w:after="0" w:line="240" w:lineRule="auto"/>
        <w:ind w:left="284" w:firstLine="709"/>
        <w:contextualSpacing/>
        <w:jc w:val="both"/>
        <w:rPr>
          <w:rFonts w:eastAsiaTheme="minorHAnsi" w:cs="Times New Roman"/>
          <w:szCs w:val="28"/>
          <w:lang w:eastAsia="en-US"/>
        </w:rPr>
      </w:pPr>
    </w:p>
    <w:p w14:paraId="3917EBB9" w14:textId="46DC209F" w:rsidR="00EC551B" w:rsidRPr="00CF03C3" w:rsidRDefault="00EC551B" w:rsidP="00D02154">
      <w:pPr>
        <w:spacing w:after="0" w:line="240" w:lineRule="auto"/>
        <w:ind w:firstLine="709"/>
        <w:jc w:val="both"/>
        <w:rPr>
          <w:rFonts w:eastAsiaTheme="majorEastAsia" w:cs="Times New Roman"/>
          <w:b/>
          <w:bCs/>
          <w:szCs w:val="28"/>
          <w:lang w:eastAsia="en-US"/>
        </w:rPr>
      </w:pPr>
      <w:bookmarkStart w:id="345" w:name="_Toc95498134"/>
      <w:r w:rsidRPr="00CF03C3">
        <w:rPr>
          <w:rFonts w:eastAsiaTheme="majorEastAsia" w:cs="Times New Roman"/>
          <w:b/>
          <w:bCs/>
          <w:szCs w:val="28"/>
          <w:lang w:eastAsia="en-US"/>
        </w:rPr>
        <w:t xml:space="preserve">Особенности отбора и адаптации учебного материала по основам безопасности </w:t>
      </w:r>
      <w:bookmarkEnd w:id="345"/>
      <w:r w:rsidR="00CE4B5E">
        <w:rPr>
          <w:rFonts w:eastAsiaTheme="majorEastAsia" w:cs="Times New Roman"/>
          <w:b/>
          <w:bCs/>
          <w:szCs w:val="28"/>
          <w:lang w:eastAsia="en-US"/>
        </w:rPr>
        <w:t>и защиты Родины</w:t>
      </w:r>
    </w:p>
    <w:p w14:paraId="65BAE395" w14:textId="6BA7EC3D"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Особенности психического развития обучающихся с ЗПР обусловливают дополнительные коррекционные задачи учебного предмета «Основы безопасности </w:t>
      </w:r>
      <w:r w:rsidR="00CE4B5E">
        <w:rPr>
          <w:rFonts w:cs="Times New Roman"/>
          <w:szCs w:val="28"/>
        </w:rPr>
        <w:t>и защиты Родины</w:t>
      </w:r>
      <w:r w:rsidRPr="00CF03C3">
        <w:rPr>
          <w:rFonts w:cs="Times New Roman"/>
          <w:szCs w:val="28"/>
        </w:rPr>
        <w:t>», направленные на развитие мыслительной деятельности, повышение познавательной активности, формирование саморегуляции деятельности и коммуникативных навыков.</w:t>
      </w:r>
    </w:p>
    <w:p w14:paraId="4DB9C0FE" w14:textId="0F1E0AFD"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Для преодоления трудностей в изучении учебного предмета «Основы безопасности </w:t>
      </w:r>
      <w:r w:rsidR="00CE4B5E">
        <w:rPr>
          <w:rFonts w:cs="Times New Roman"/>
          <w:szCs w:val="28"/>
        </w:rPr>
        <w:t>и защиты Родины</w:t>
      </w:r>
      <w:r w:rsidRPr="00CF03C3">
        <w:rPr>
          <w:rFonts w:cs="Times New Roman"/>
          <w:szCs w:val="28"/>
        </w:rPr>
        <w:t>» необходима адаптация объема и характера учебного материала к познавательным возможностям обучающихся с ЗПР: учебный материал необходимо преподносить небольшими порциями, усложняя его постепенно, изыскивать способы адаптации трудных заданий, некоторые темы давать как ознакомительные (в программе они выделены курсивом); теоретический материал рекомендуется изучать в процессе практической деятельности по решению учебных задач (через решение ситуационных задач, практических навыков эвакуации, занятий в игровой форме, изучение в реальной обстановке возможных в повседневной жизни опасных ситуаций). Органическое единство практической и мыслительной деятел</w:t>
      </w:r>
      <w:r w:rsidR="00CE4B5E">
        <w:rPr>
          <w:rFonts w:cs="Times New Roman"/>
          <w:szCs w:val="28"/>
        </w:rPr>
        <w:t>ьности обучающихся на уроках ОБЗР</w:t>
      </w:r>
      <w:r w:rsidRPr="00CF03C3">
        <w:rPr>
          <w:rFonts w:cs="Times New Roman"/>
          <w:szCs w:val="28"/>
        </w:rPr>
        <w:t xml:space="preserve"> способствует прочному и осознанному формированию жизненных компетенций.</w:t>
      </w:r>
    </w:p>
    <w:p w14:paraId="6A2D9F65" w14:textId="7E7B019E"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Изучение учебного предмета «Основы безопасности </w:t>
      </w:r>
      <w:r w:rsidR="00CE4B5E">
        <w:rPr>
          <w:rFonts w:cs="Times New Roman"/>
          <w:szCs w:val="28"/>
        </w:rPr>
        <w:t>и защиты Родины</w:t>
      </w:r>
      <w:r w:rsidRPr="00CF03C3">
        <w:rPr>
          <w:rFonts w:cs="Times New Roman"/>
          <w:szCs w:val="28"/>
        </w:rPr>
        <w:t xml:space="preserve">» позволяет обучающимся с ЗПР получить систематизированное представление </w:t>
      </w:r>
      <w:r w:rsidRPr="00CF03C3">
        <w:rPr>
          <w:rFonts w:cs="Times New Roman"/>
          <w:szCs w:val="28"/>
        </w:rPr>
        <w:lastRenderedPageBreak/>
        <w:t>о личном здоровье, здоровом образе жизни, здоровье населения, об опасностях, о прогнозировании опасных ситуаций, оценке влияния их последствий на здоровье и жизнь человека и выработке алгоритма безопасного поведения с учетом своих возможностей.</w:t>
      </w:r>
    </w:p>
    <w:p w14:paraId="1AB3320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p>
    <w:p w14:paraId="67927F65" w14:textId="6995C7C8" w:rsidR="00EC551B" w:rsidRPr="00CF03C3" w:rsidRDefault="00EC551B" w:rsidP="00D02154">
      <w:pPr>
        <w:spacing w:after="0" w:line="240" w:lineRule="auto"/>
        <w:ind w:firstLine="709"/>
        <w:jc w:val="both"/>
        <w:rPr>
          <w:rFonts w:eastAsiaTheme="majorEastAsia" w:cs="Times New Roman"/>
          <w:b/>
          <w:bCs/>
          <w:szCs w:val="28"/>
          <w:lang w:eastAsia="en-US"/>
        </w:rPr>
      </w:pPr>
      <w:bookmarkStart w:id="346" w:name="_Toc95498135"/>
      <w:r w:rsidRPr="00CF03C3">
        <w:rPr>
          <w:rFonts w:eastAsiaTheme="majorEastAsia" w:cs="Times New Roman"/>
          <w:b/>
          <w:bCs/>
          <w:szCs w:val="28"/>
          <w:lang w:eastAsia="en-US"/>
        </w:rPr>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«Основы безопасности </w:t>
      </w:r>
      <w:r w:rsidR="00CE4B5E">
        <w:rPr>
          <w:rFonts w:eastAsiaTheme="majorEastAsia" w:cs="Times New Roman"/>
          <w:b/>
          <w:bCs/>
          <w:szCs w:val="28"/>
          <w:lang w:eastAsia="en-US"/>
        </w:rPr>
        <w:t>и защиты Родины</w:t>
      </w:r>
      <w:r w:rsidRPr="00CF03C3">
        <w:rPr>
          <w:rFonts w:eastAsiaTheme="majorEastAsia" w:cs="Times New Roman"/>
          <w:b/>
          <w:bCs/>
          <w:szCs w:val="28"/>
          <w:lang w:eastAsia="en-US"/>
        </w:rPr>
        <w:t>»</w:t>
      </w:r>
      <w:bookmarkEnd w:id="346"/>
    </w:p>
    <w:p w14:paraId="7A2E2B84" w14:textId="77777777" w:rsidR="00EC551B" w:rsidRPr="00CF03C3" w:rsidRDefault="00EC551B" w:rsidP="00EC551B">
      <w:pPr>
        <w:spacing w:after="0" w:line="240" w:lineRule="auto"/>
        <w:ind w:firstLine="709"/>
        <w:jc w:val="both"/>
        <w:rPr>
          <w:rFonts w:cs="Times New Roman"/>
          <w:szCs w:val="28"/>
        </w:rPr>
      </w:pPr>
      <w:r w:rsidRPr="00CF03C3">
        <w:rPr>
          <w:rFonts w:eastAsia="Times New Roman" w:cs="Times New Roman"/>
          <w:szCs w:val="28"/>
        </w:rPr>
        <w:t>Содержание видов деятельности определяется особыми образовательными потребностями обучающихся с ЗПР. Помимо широко используемых в ООП ООО общих для всех обучающихся видов деятельности следует усилить специфичные для данной категории подростков, обеспечивающие</w:t>
      </w:r>
      <w:r w:rsidRPr="00CF03C3">
        <w:rPr>
          <w:rFonts w:cs="Times New Roman"/>
          <w:szCs w:val="28"/>
        </w:rPr>
        <w:t xml:space="preserve"> осмысленное освоение содержания образования по предмету: усиление предметно-практической деятельности с активизацией сенсорных систем; чередование видов деятельности; введение дополнительных заданий, обеспечивающих коррекцию регуляции учебно-познавательной деятельности и контроль собственного результата.</w:t>
      </w:r>
    </w:p>
    <w:p w14:paraId="58486163" w14:textId="75E75B3D" w:rsidR="00EC551B" w:rsidRPr="00CF03C3" w:rsidRDefault="00CE4B5E" w:rsidP="00EC551B">
      <w:pPr>
        <w:spacing w:after="0" w:line="240" w:lineRule="auto"/>
        <w:ind w:firstLine="709"/>
        <w:jc w:val="both"/>
        <w:rPr>
          <w:rFonts w:cs="Times New Roman"/>
          <w:szCs w:val="28"/>
        </w:rPr>
      </w:pPr>
      <w:r>
        <w:rPr>
          <w:rFonts w:cs="Times New Roman"/>
          <w:szCs w:val="28"/>
        </w:rPr>
        <w:t>При изучении материала по ОБЗР</w:t>
      </w:r>
      <w:r w:rsidR="00EC551B" w:rsidRPr="00CF03C3">
        <w:rPr>
          <w:rFonts w:cs="Times New Roman"/>
          <w:szCs w:val="28"/>
        </w:rPr>
        <w:t xml:space="preserve"> целесообразно давать алгоритм ответа или наводящие вопросы, использовать план, составленный при подготовке домашнего задания, которые помогут последовательно изложить материал; упражнения, направленные на отработку плохо усвоенного материала, обсуждение ошибок и их устранение.</w:t>
      </w:r>
    </w:p>
    <w:p w14:paraId="6BCCE54F" w14:textId="73FD2FD6" w:rsidR="00EC551B" w:rsidRPr="00CF03C3" w:rsidRDefault="00EC551B" w:rsidP="00EC551B">
      <w:pPr>
        <w:spacing w:after="0" w:line="240" w:lineRule="auto"/>
        <w:ind w:firstLine="709"/>
        <w:jc w:val="both"/>
        <w:rPr>
          <w:rFonts w:eastAsia="Times New Roman" w:cs="Times New Roman"/>
          <w:szCs w:val="28"/>
        </w:rPr>
      </w:pPr>
      <w:r w:rsidRPr="00CF03C3">
        <w:rPr>
          <w:rFonts w:eastAsia="Times New Roman" w:cs="Times New Roman"/>
          <w:szCs w:val="28"/>
        </w:rPr>
        <w:t xml:space="preserve">Примерная тематическая и терминологическая лексика соответствует ООП ООО. </w:t>
      </w:r>
    </w:p>
    <w:p w14:paraId="2E85F971" w14:textId="77777777" w:rsidR="00EC551B" w:rsidRPr="00CF03C3" w:rsidRDefault="00EC551B" w:rsidP="00EC551B">
      <w:pPr>
        <w:spacing w:after="0" w:line="240" w:lineRule="auto"/>
        <w:ind w:firstLine="709"/>
        <w:jc w:val="both"/>
        <w:rPr>
          <w:rFonts w:eastAsia="Times New Roman" w:cs="Times New Roman"/>
          <w:szCs w:val="28"/>
        </w:rPr>
      </w:pPr>
      <w:r w:rsidRPr="00CF03C3">
        <w:rPr>
          <w:rFonts w:eastAsia="Times New Roman" w:cs="Times New Roman"/>
          <w:szCs w:val="28"/>
        </w:rPr>
        <w:t>Для обучающихся с ЗПР существенными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64BF33B3" w14:textId="77777777" w:rsidR="00EC551B" w:rsidRPr="00CF03C3" w:rsidRDefault="00EC551B" w:rsidP="00EC551B">
      <w:pPr>
        <w:spacing w:after="0" w:line="240" w:lineRule="auto"/>
        <w:ind w:firstLine="709"/>
        <w:jc w:val="both"/>
        <w:rPr>
          <w:rFonts w:cs="Times New Roman"/>
          <w:b/>
          <w:szCs w:val="28"/>
        </w:rPr>
      </w:pPr>
    </w:p>
    <w:p w14:paraId="0CCCBF6F" w14:textId="042027EA" w:rsidR="0031123A" w:rsidRPr="00CF03C3" w:rsidRDefault="00EC551B" w:rsidP="003B5619">
      <w:pPr>
        <w:widowControl w:val="0"/>
        <w:tabs>
          <w:tab w:val="left" w:pos="510"/>
        </w:tabs>
        <w:autoSpaceDE w:val="0"/>
        <w:autoSpaceDN w:val="0"/>
        <w:adjustRightInd w:val="0"/>
        <w:spacing w:after="0" w:line="240" w:lineRule="auto"/>
        <w:textAlignment w:val="center"/>
        <w:rPr>
          <w:rFonts w:eastAsiaTheme="majorEastAsia" w:cs="Times New Roman"/>
          <w:bCs/>
          <w:szCs w:val="28"/>
          <w:lang w:eastAsia="en-US"/>
        </w:rPr>
      </w:pPr>
      <w:bookmarkStart w:id="347" w:name="_Toc95498137"/>
      <w:r w:rsidRPr="00CF03C3">
        <w:rPr>
          <w:rFonts w:eastAsiaTheme="majorEastAsia" w:cs="Times New Roman"/>
          <w:bCs/>
          <w:szCs w:val="28"/>
          <w:lang w:eastAsia="en-US"/>
        </w:rPr>
        <w:t xml:space="preserve">СОДЕРЖАНИЕ </w:t>
      </w:r>
      <w:r w:rsidR="0031123A" w:rsidRPr="00CF03C3">
        <w:rPr>
          <w:rFonts w:eastAsiaTheme="majorEastAsia" w:cs="Times New Roman"/>
          <w:bCs/>
          <w:szCs w:val="28"/>
          <w:lang w:eastAsia="en-US"/>
        </w:rPr>
        <w:t xml:space="preserve">УЧЕБНОГО </w:t>
      </w:r>
      <w:r w:rsidR="004B4111" w:rsidRPr="00CF03C3">
        <w:rPr>
          <w:rFonts w:eastAsiaTheme="majorEastAsia" w:cs="Times New Roman"/>
          <w:bCs/>
          <w:szCs w:val="28"/>
          <w:lang w:eastAsia="en-US"/>
        </w:rPr>
        <w:t>ПРЕДМЕТА</w:t>
      </w:r>
      <w:r w:rsidRPr="00CF03C3">
        <w:rPr>
          <w:rFonts w:eastAsiaTheme="majorEastAsia" w:cs="Times New Roman"/>
          <w:bCs/>
          <w:szCs w:val="28"/>
          <w:lang w:eastAsia="en-US"/>
        </w:rPr>
        <w:t xml:space="preserve"> </w:t>
      </w:r>
    </w:p>
    <w:p w14:paraId="5B6A27A7" w14:textId="2FF29506" w:rsidR="00EC551B" w:rsidRPr="00CF03C3" w:rsidRDefault="00EC551B" w:rsidP="003B5619">
      <w:pPr>
        <w:widowControl w:val="0"/>
        <w:tabs>
          <w:tab w:val="left" w:pos="510"/>
        </w:tabs>
        <w:autoSpaceDE w:val="0"/>
        <w:autoSpaceDN w:val="0"/>
        <w:adjustRightInd w:val="0"/>
        <w:spacing w:after="0" w:line="240" w:lineRule="auto"/>
        <w:textAlignment w:val="center"/>
        <w:rPr>
          <w:rFonts w:eastAsiaTheme="majorEastAsia" w:cs="Times New Roman"/>
          <w:bCs/>
          <w:caps/>
          <w:szCs w:val="28"/>
          <w:lang w:eastAsia="en-US"/>
        </w:rPr>
      </w:pPr>
      <w:r w:rsidRPr="00CF03C3">
        <w:rPr>
          <w:rFonts w:eastAsiaTheme="majorEastAsia" w:cs="Times New Roman"/>
          <w:bCs/>
          <w:caps/>
          <w:szCs w:val="28"/>
          <w:lang w:eastAsia="en-US"/>
        </w:rPr>
        <w:t xml:space="preserve">«Основы безопасности </w:t>
      </w:r>
      <w:r w:rsidR="00CE4B5E">
        <w:rPr>
          <w:rFonts w:eastAsiaTheme="majorEastAsia" w:cs="Times New Roman"/>
          <w:bCs/>
          <w:caps/>
          <w:szCs w:val="28"/>
          <w:lang w:eastAsia="en-US"/>
        </w:rPr>
        <w:t>И ЗАЩИТЫ РОДИНЫ</w:t>
      </w:r>
      <w:r w:rsidRPr="00CF03C3">
        <w:rPr>
          <w:rFonts w:eastAsiaTheme="majorEastAsia" w:cs="Times New Roman"/>
          <w:bCs/>
          <w:caps/>
          <w:szCs w:val="28"/>
          <w:lang w:eastAsia="en-US"/>
        </w:rPr>
        <w:t>»</w:t>
      </w:r>
      <w:bookmarkEnd w:id="347"/>
    </w:p>
    <w:p w14:paraId="60A7EB49" w14:textId="77777777" w:rsidR="004B4111" w:rsidRPr="00CF03C3" w:rsidRDefault="004B4111" w:rsidP="003B5619">
      <w:pPr>
        <w:spacing w:after="0" w:line="240" w:lineRule="auto"/>
        <w:ind w:left="709"/>
        <w:rPr>
          <w:rFonts w:eastAsiaTheme="majorEastAsia" w:cs="Times New Roman"/>
          <w:bCs/>
          <w:szCs w:val="28"/>
          <w:lang w:eastAsia="en-US"/>
        </w:rPr>
      </w:pPr>
    </w:p>
    <w:p w14:paraId="128025CF" w14:textId="751A9A44"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1 «Культура безопасности</w:t>
      </w:r>
      <w:r w:rsidR="004B4111" w:rsidRPr="00CF03C3">
        <w:rPr>
          <w:rFonts w:eastAsia="Times New Roman" w:cs="Times New Roman"/>
          <w:b/>
          <w:szCs w:val="28"/>
        </w:rPr>
        <w:t xml:space="preserve"> </w:t>
      </w:r>
      <w:r w:rsidRPr="00CF03C3">
        <w:rPr>
          <w:rFonts w:eastAsia="Times New Roman" w:cs="Times New Roman"/>
          <w:b/>
          <w:szCs w:val="28"/>
        </w:rPr>
        <w:t>жизнедеятельности в современном обществе»:</w:t>
      </w:r>
    </w:p>
    <w:p w14:paraId="59373E81" w14:textId="07BA135E"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цел</w:t>
      </w:r>
      <w:r w:rsidR="00CE4B5E">
        <w:rPr>
          <w:rFonts w:cs="Times New Roman"/>
          <w:szCs w:val="28"/>
        </w:rPr>
        <w:t>ь и задачи учебного предмета ОБЗР</w:t>
      </w:r>
      <w:r w:rsidRPr="00CF03C3">
        <w:rPr>
          <w:rFonts w:cs="Times New Roman"/>
          <w:szCs w:val="28"/>
        </w:rPr>
        <w:t>, его ключевые понятия и значение для человека;</w:t>
      </w:r>
    </w:p>
    <w:p w14:paraId="3765BF9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смысл понятий «опасность», «безопасность», «риск», «культура безопасности жизнедеятельности»;</w:t>
      </w:r>
    </w:p>
    <w:p w14:paraId="5572FC4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источники и факторы опасности, их классификация;</w:t>
      </w:r>
    </w:p>
    <w:p w14:paraId="37464C59"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общие принципы безопасного поведения;</w:t>
      </w:r>
    </w:p>
    <w:p w14:paraId="1EEBD08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виды чрезвычайных ситуаций, сходство и различия опасной, </w:t>
      </w:r>
      <w:r w:rsidRPr="00CF03C3">
        <w:rPr>
          <w:rFonts w:cs="Times New Roman"/>
          <w:szCs w:val="28"/>
        </w:rPr>
        <w:lastRenderedPageBreak/>
        <w:t>экстремальной и чрезвычайной ситуаций;</w:t>
      </w:r>
    </w:p>
    <w:p w14:paraId="57AB3E2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уровни взаимодействия человека и окружающей среды;</w:t>
      </w:r>
    </w:p>
    <w:p w14:paraId="5F7C551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механизм перерастания повседневной ситуации в чрезвычайную ситуацию, правила поведения в опасных и чрезвычайных ситуациях.</w:t>
      </w:r>
    </w:p>
    <w:p w14:paraId="493602A0" w14:textId="77777777" w:rsidR="004B4111" w:rsidRPr="00CF03C3" w:rsidRDefault="004B4111"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p>
    <w:p w14:paraId="3FD8C438" w14:textId="77777777"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2 «Безопасность в быту. безопасность на объектах экономики»:</w:t>
      </w:r>
    </w:p>
    <w:p w14:paraId="79EC7E0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основные источники опасности в быту и их классификация;</w:t>
      </w:r>
    </w:p>
    <w:p w14:paraId="00AB725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защита прав потребителя, сроки годности и состав продуктов питания;</w:t>
      </w:r>
    </w:p>
    <w:p w14:paraId="4C4D4180"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бытовые отравления и причины их возникновения, классификация ядовитых веществ и их опасности;</w:t>
      </w:r>
    </w:p>
    <w:p w14:paraId="4AD6AE8E"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признаки отравления, приёмы и правила оказания первой помощи;</w:t>
      </w:r>
    </w:p>
    <w:p w14:paraId="28F367D6"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комплектования и хранения домашней аптечки;</w:t>
      </w:r>
    </w:p>
    <w:p w14:paraId="1CE345F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бытовые травмы и правила их предупреждения, приёмы и правила оказания первой помощи;</w:t>
      </w:r>
    </w:p>
    <w:p w14:paraId="55FF408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обращения с газовыми и электрическими приборами, приёмы и правила оказания первой помощи;</w:t>
      </w:r>
    </w:p>
    <w:p w14:paraId="3C5AB52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поведения в подъезде и лифте, а также при входе и выходе из них;</w:t>
      </w:r>
    </w:p>
    <w:p w14:paraId="7EE3C77E"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пожар и факторы его развития;</w:t>
      </w:r>
    </w:p>
    <w:p w14:paraId="03692D6E"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условия и причины возникновения пожаров, их возможные последствия, приёмы и правила оказания первой помощи;</w:t>
      </w:r>
    </w:p>
    <w:p w14:paraId="750083C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первичные средства пожаротушения;</w:t>
      </w:r>
    </w:p>
    <w:p w14:paraId="2FCCCA6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вызова экстренных служб и порядок взаимодействия с ними, ответственность за ложные сообщения;</w:t>
      </w:r>
    </w:p>
    <w:p w14:paraId="5E7CB79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права, обязанности и ответственность граждан в области пожарной безопасности;</w:t>
      </w:r>
    </w:p>
    <w:p w14:paraId="719BF93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ситуации криминального характера, правила поведения с малознакомыми людьми;</w:t>
      </w:r>
    </w:p>
    <w:p w14:paraId="07B4994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меры по предотвращению проникновения злоумышленников в дом, правила поведения при попытке проникновения в дом посторонних;</w:t>
      </w:r>
    </w:p>
    <w:p w14:paraId="3668509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классификация аварийных ситуаций в коммунальных системах жизнеобеспечения;</w:t>
      </w:r>
    </w:p>
    <w:p w14:paraId="5AE7B17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подготовки к возможным авариям на коммунальных системах, порядок действий при авариях на коммунальных системах.</w:t>
      </w:r>
    </w:p>
    <w:p w14:paraId="0590774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классификация аварийных ситуаций на объектах экономики;</w:t>
      </w:r>
    </w:p>
    <w:p w14:paraId="123BBB9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подготовки к возможным авариям на опасных объектах экономики, порядок действий при авариях на опасных объектах экономики.</w:t>
      </w:r>
    </w:p>
    <w:p w14:paraId="36C51A9E" w14:textId="77777777" w:rsidR="004B4111" w:rsidRPr="00CF03C3" w:rsidRDefault="004B4111" w:rsidP="004B4111">
      <w:pPr>
        <w:spacing w:after="0" w:line="240" w:lineRule="auto"/>
        <w:ind w:firstLine="709"/>
        <w:jc w:val="both"/>
        <w:rPr>
          <w:rFonts w:eastAsia="Times New Roman" w:cs="Times New Roman"/>
          <w:b/>
          <w:szCs w:val="28"/>
        </w:rPr>
      </w:pPr>
    </w:p>
    <w:p w14:paraId="1898C542" w14:textId="77777777"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3 «Безопасность на транспорте»:</w:t>
      </w:r>
    </w:p>
    <w:p w14:paraId="37D4454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дорожного движения и их значение, условия обеспечения безопасности участников дорожного движения;</w:t>
      </w:r>
    </w:p>
    <w:p w14:paraId="65736A0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дорожного движения и дорожные знаки для пешеходов;</w:t>
      </w:r>
    </w:p>
    <w:p w14:paraId="17B733D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«дорожные ловушки» и правила их предупреждения;</w:t>
      </w:r>
    </w:p>
    <w:p w14:paraId="6A4D43EE"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световозвращающие элементы и правила их применения;</w:t>
      </w:r>
    </w:p>
    <w:p w14:paraId="3133E67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дорожного движения для пассажиров;</w:t>
      </w:r>
    </w:p>
    <w:p w14:paraId="2F1D3760"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обязанности пассажиров маршрутных транспортных средств, ремень безопасности и правила его применения;</w:t>
      </w:r>
    </w:p>
    <w:p w14:paraId="0EE2370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17665A5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поведения пассажира мотоцикла;</w:t>
      </w:r>
    </w:p>
    <w:p w14:paraId="4CA3AD8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монотранспорта (мопедов и мотоциклов);</w:t>
      </w:r>
    </w:p>
    <w:p w14:paraId="3E45785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дорожные знаки для водителя велосипеда, сигналы велосипедиста;</w:t>
      </w:r>
    </w:p>
    <w:p w14:paraId="0A26D9C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подготовки велосипеда к пользованию;</w:t>
      </w:r>
    </w:p>
    <w:p w14:paraId="0F7D934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дорожно-транспортные происшествия и причины их возникновения;</w:t>
      </w:r>
    </w:p>
    <w:p w14:paraId="5F8767B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основные факторы риска возникновения дорожно-транспортных происшествий;</w:t>
      </w:r>
    </w:p>
    <w:p w14:paraId="68A3241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очевидца дорожно-транспортного происшествия;</w:t>
      </w:r>
    </w:p>
    <w:p w14:paraId="55AD225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пожаре на транспорте;</w:t>
      </w:r>
    </w:p>
    <w:p w14:paraId="6E0B00C0"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особенности различных видов транспорта (подземного, железнодорожного, водного, воздушного);</w:t>
      </w:r>
    </w:p>
    <w:p w14:paraId="3728B8D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3047E9F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первая помощь и последовательность её оказания;</w:t>
      </w:r>
    </w:p>
    <w:p w14:paraId="51E6BA96"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и приёмы оказания первой помощи при различных травмах в результате чрезвычайных ситуаций на транспорте.</w:t>
      </w:r>
    </w:p>
    <w:p w14:paraId="429B030E" w14:textId="77777777" w:rsidR="004B4111" w:rsidRPr="00CF03C3" w:rsidRDefault="004B4111" w:rsidP="004B4111">
      <w:pPr>
        <w:spacing w:after="0" w:line="240" w:lineRule="auto"/>
        <w:ind w:firstLine="709"/>
        <w:jc w:val="both"/>
        <w:rPr>
          <w:rFonts w:eastAsia="Times New Roman" w:cs="Times New Roman"/>
          <w:b/>
          <w:szCs w:val="28"/>
        </w:rPr>
      </w:pPr>
    </w:p>
    <w:p w14:paraId="1B90E5E2" w14:textId="77777777"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4 «Безопасность в общественных местах»:</w:t>
      </w:r>
    </w:p>
    <w:p w14:paraId="20CFDD5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общественные места и их характеристики, потенциальные источники опасности в общественных местах;</w:t>
      </w:r>
    </w:p>
    <w:p w14:paraId="616AAB4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вызова экстренных служб и порядок взаимодействия с ними;</w:t>
      </w:r>
    </w:p>
    <w:p w14:paraId="5439420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массовые мероприятия и правила подготовки к ним, оборудование мест массового пребывания людей;</w:t>
      </w:r>
    </w:p>
    <w:p w14:paraId="33A780E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беспорядках в местах массового пребывания людей;</w:t>
      </w:r>
    </w:p>
    <w:p w14:paraId="3C080C4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попадании в толпу и давку;</w:t>
      </w:r>
    </w:p>
    <w:p w14:paraId="1BCB159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обнаружении угрозы возникновения пожара;</w:t>
      </w:r>
    </w:p>
    <w:p w14:paraId="59093FD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эвакуации из общественных мест и зданий;</w:t>
      </w:r>
    </w:p>
    <w:p w14:paraId="52E2F51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опасности криминогенного и антиобщественного характера в общественных местах, порядок действий при их возникновении;</w:t>
      </w:r>
    </w:p>
    <w:p w14:paraId="67E1795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4FF85CA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порядок действий при взаимодействии с правоохранительными органами.</w:t>
      </w:r>
    </w:p>
    <w:p w14:paraId="4FD110E5" w14:textId="77777777" w:rsidR="004B4111" w:rsidRPr="00CF03C3" w:rsidRDefault="004B4111" w:rsidP="004B4111">
      <w:pPr>
        <w:spacing w:after="0" w:line="240" w:lineRule="auto"/>
        <w:ind w:firstLine="709"/>
        <w:jc w:val="both"/>
        <w:rPr>
          <w:rFonts w:eastAsia="Times New Roman" w:cs="Times New Roman"/>
          <w:b/>
          <w:szCs w:val="28"/>
        </w:rPr>
      </w:pPr>
    </w:p>
    <w:p w14:paraId="0607B4BC" w14:textId="77777777"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5 «Безопасность в природной среде»:</w:t>
      </w:r>
    </w:p>
    <w:p w14:paraId="70AD550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поведения, необходимые для снижения риска встречи с дикими животными, порядок действий при встрече с ними;</w:t>
      </w:r>
    </w:p>
    <w:p w14:paraId="44A2F6D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укусах диких животных, змей, пауков, клещей и насекомых;</w:t>
      </w:r>
    </w:p>
    <w:p w14:paraId="3AE51430"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01444D1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автономные условия, их особенности и опасности, правила подготовки к длительному автономному существованию;</w:t>
      </w:r>
    </w:p>
    <w:p w14:paraId="344ECC3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автономном существовании в природной среде;</w:t>
      </w:r>
    </w:p>
    <w:p w14:paraId="4DFD37C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ориентирования на местности, способы подачи сигналов бедствия;</w:t>
      </w:r>
    </w:p>
    <w:p w14:paraId="0652359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обнаружении тонущего человека;</w:t>
      </w:r>
    </w:p>
    <w:p w14:paraId="1ADF6F26"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поведения при нахождении на плавсредствах;</w:t>
      </w:r>
    </w:p>
    <w:p w14:paraId="08B7D79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правила поведения при нахождении на льду, порядок действий при обнаружении человека в полынье; </w:t>
      </w:r>
    </w:p>
    <w:p w14:paraId="0FD6FDC6"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смысл понятий «экология» и «экологическая культура», значение экологии для устойчивого развития общества;</w:t>
      </w:r>
    </w:p>
    <w:p w14:paraId="45D24BB4" w14:textId="282981FF"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правила безопасного поведения при неблагоприятной экологической обстановке</w:t>
      </w:r>
      <w:r w:rsidR="007D5C53" w:rsidRPr="00CF03C3">
        <w:rPr>
          <w:rStyle w:val="a7"/>
          <w:rFonts w:cs="Times New Roman"/>
          <w:i/>
          <w:szCs w:val="28"/>
        </w:rPr>
        <w:footnoteReference w:id="32"/>
      </w:r>
      <w:r w:rsidRPr="00CF03C3">
        <w:rPr>
          <w:rFonts w:cs="Times New Roman"/>
          <w:i/>
          <w:szCs w:val="28"/>
        </w:rPr>
        <w:t>.</w:t>
      </w:r>
    </w:p>
    <w:p w14:paraId="2FAF09C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чрезвычайные ситуации природного характера и их классификация;</w:t>
      </w:r>
    </w:p>
    <w:p w14:paraId="691661B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природные пожары, их виды и опасности, факторы и причины их возникновения, порядок действий при нахождении в зоне природного пожара;</w:t>
      </w:r>
    </w:p>
    <w:p w14:paraId="1AAFAE8E"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безопасного поведения в горах;</w:t>
      </w:r>
    </w:p>
    <w:p w14:paraId="60C847D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снежные лавины, их характеристики и опасности, порядок действий при попадании в лавину;</w:t>
      </w:r>
    </w:p>
    <w:p w14:paraId="7E78DD2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pacing w:val="-4"/>
          <w:szCs w:val="28"/>
        </w:rPr>
        <w:t xml:space="preserve">камнепады, их характеристики и опасности, порядок действий, </w:t>
      </w:r>
      <w:r w:rsidRPr="00CF03C3">
        <w:rPr>
          <w:rFonts w:cs="Times New Roman"/>
          <w:szCs w:val="28"/>
        </w:rPr>
        <w:t>необходимых для снижения риска попадания под камнепад;</w:t>
      </w:r>
    </w:p>
    <w:p w14:paraId="7DC9A13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сели, их характеристики и опасности, порядок действий при попадании в зону селя;</w:t>
      </w:r>
    </w:p>
    <w:p w14:paraId="3B39EEA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оползни, их характеристики и опасности, порядок действий при начале оползня;</w:t>
      </w:r>
    </w:p>
    <w:p w14:paraId="38846CE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общие правила безопасного поведения на водоёмах, правила купания в подготовленных и неподготовленных местах;</w:t>
      </w:r>
    </w:p>
    <w:p w14:paraId="4B51DE2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наводнения, их характеристики и опасности, порядок действий при наводнении;</w:t>
      </w:r>
    </w:p>
    <w:p w14:paraId="1EC3BBD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цунами, их характеристики и опасности, порядок действий при нахождении в зоне цунами;</w:t>
      </w:r>
    </w:p>
    <w:p w14:paraId="560AA3E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ураганы, бури, смерчи, их характеристики и опасности, порядок действий при ураганах, бурях и смерчах;</w:t>
      </w:r>
    </w:p>
    <w:p w14:paraId="713F1C4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грозы, их характеристики и опасности, порядок действий при попадании в грозу;</w:t>
      </w:r>
    </w:p>
    <w:p w14:paraId="1D2D9D1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2281EEBF" w14:textId="77777777" w:rsidR="004B4111" w:rsidRPr="00CF03C3" w:rsidRDefault="004B4111" w:rsidP="004B4111">
      <w:pPr>
        <w:spacing w:after="0" w:line="240" w:lineRule="auto"/>
        <w:ind w:firstLine="709"/>
        <w:jc w:val="both"/>
        <w:rPr>
          <w:rFonts w:eastAsia="Times New Roman" w:cs="Times New Roman"/>
          <w:b/>
          <w:szCs w:val="28"/>
        </w:rPr>
      </w:pPr>
    </w:p>
    <w:p w14:paraId="79EFB957" w14:textId="30E9CC0B"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6 «Здоровье и как его сохранить.</w:t>
      </w:r>
      <w:r w:rsidR="007D5C53" w:rsidRPr="00CF03C3">
        <w:rPr>
          <w:rFonts w:eastAsia="Times New Roman" w:cs="Times New Roman"/>
          <w:b/>
          <w:szCs w:val="28"/>
        </w:rPr>
        <w:t xml:space="preserve"> </w:t>
      </w:r>
      <w:r w:rsidRPr="00CF03C3">
        <w:rPr>
          <w:rFonts w:eastAsia="Times New Roman" w:cs="Times New Roman"/>
          <w:b/>
          <w:szCs w:val="28"/>
        </w:rPr>
        <w:t>Основы медицинских знаний»:</w:t>
      </w:r>
    </w:p>
    <w:p w14:paraId="7CA63DD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смысл понятий «здоровье» и «здоровый образ жизни», их содержание и значение для человека;</w:t>
      </w:r>
    </w:p>
    <w:p w14:paraId="109EFEB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факторы, влияющие на здоровье человека, опасность вредных привычек;</w:t>
      </w:r>
    </w:p>
    <w:p w14:paraId="3E9E0FA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элементы здорового образа жизни, ответственность за сохранение здоровья;</w:t>
      </w:r>
    </w:p>
    <w:p w14:paraId="50CACEA9"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понятие «инфекционные заболевания», причины их возникновения;</w:t>
      </w:r>
    </w:p>
    <w:p w14:paraId="0F66F93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механизм распространения инфекционных заболеваний, меры их профилактики и защиты от них;</w:t>
      </w:r>
    </w:p>
    <w:p w14:paraId="7C72B7C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pacing w:val="-2"/>
          <w:szCs w:val="28"/>
        </w:rPr>
      </w:pPr>
      <w:r w:rsidRPr="00CF03C3">
        <w:rPr>
          <w:rFonts w:cs="Times New Roman"/>
          <w:spacing w:val="-2"/>
          <w:szCs w:val="28"/>
        </w:rPr>
        <w:t>порядок действий при возникновении чрезвычайных ситуаций биолого-социального происхождения (эпидемия, пандемия);</w:t>
      </w:r>
    </w:p>
    <w:p w14:paraId="5801F5A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5E3930A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«неинфекционные заболевания» и их классификация, факторы риска неинфекционных заболеваний;</w:t>
      </w:r>
    </w:p>
    <w:p w14:paraId="530D3B1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меры профилактики неинфекционных заболеваний и защиты от них;</w:t>
      </w:r>
    </w:p>
    <w:p w14:paraId="3DA167F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диспансеризация и её задачи;</w:t>
      </w:r>
    </w:p>
    <w:p w14:paraId="741ED49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понятия «психическое здоровье» и «психологическое благополучие», современные модели психического здоровья и здоровой личности;</w:t>
      </w:r>
    </w:p>
    <w:p w14:paraId="5DCF4900"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стресс и его влияние на человека, меры профилактики стресса, способы самоконтроля и саморегуляции эмоциональных состояний;</w:t>
      </w:r>
    </w:p>
    <w:p w14:paraId="7430673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«первая помощь» и обязанность по её оказанию, универсальный алгоритм оказания первой помощи;</w:t>
      </w:r>
    </w:p>
    <w:p w14:paraId="7FF5214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назначение и состав аптечки первой помощи;</w:t>
      </w:r>
    </w:p>
    <w:p w14:paraId="7A0B129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pacing w:val="-1"/>
          <w:szCs w:val="28"/>
        </w:rPr>
      </w:pPr>
      <w:r w:rsidRPr="00CF03C3">
        <w:rPr>
          <w:rFonts w:cs="Times New Roman"/>
          <w:spacing w:val="-1"/>
          <w:szCs w:val="28"/>
        </w:rPr>
        <w:t>порядок действий при оказании первой помощи в различных ситуациях, приёмы психологической поддержки пострадавшего.</w:t>
      </w:r>
    </w:p>
    <w:p w14:paraId="6DB0C8C9" w14:textId="77777777" w:rsidR="004B4111" w:rsidRPr="00CF03C3" w:rsidRDefault="004B4111" w:rsidP="004B4111">
      <w:pPr>
        <w:spacing w:after="0" w:line="240" w:lineRule="auto"/>
        <w:ind w:firstLine="709"/>
        <w:jc w:val="both"/>
        <w:rPr>
          <w:rFonts w:eastAsia="Times New Roman" w:cs="Times New Roman"/>
          <w:b/>
          <w:szCs w:val="28"/>
        </w:rPr>
      </w:pPr>
    </w:p>
    <w:p w14:paraId="15D4E454" w14:textId="77777777"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7 «Безопасность в социуме»:</w:t>
      </w:r>
    </w:p>
    <w:p w14:paraId="23482A4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общение и его значение для человека, способы организации эффективного и позитивного общения;</w:t>
      </w:r>
    </w:p>
    <w:p w14:paraId="228AD5B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4336755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понятие «конфликт» и стадии его развития, факторы и причины </w:t>
      </w:r>
      <w:r w:rsidRPr="00CF03C3">
        <w:rPr>
          <w:rFonts w:cs="Times New Roman"/>
          <w:szCs w:val="28"/>
        </w:rPr>
        <w:lastRenderedPageBreak/>
        <w:t>развития конфликта;</w:t>
      </w:r>
    </w:p>
    <w:p w14:paraId="1B41A2D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400FF59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поведения для снижения риска конфликта и порядок действий при его опасных проявлениях;</w:t>
      </w:r>
    </w:p>
    <w:p w14:paraId="3F4D1DC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способ разрешения конфликта с помощью третьей стороны (модератора);</w:t>
      </w:r>
    </w:p>
    <w:p w14:paraId="0C7D6F6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опасные формы проявления конфликта: агрессия, домашнее насилие и буллинг;</w:t>
      </w:r>
    </w:p>
    <w:p w14:paraId="4326CCA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манипуляции в ходе межличностного общения, приёмы распознавания манипуляций и способы противостояния им;</w:t>
      </w:r>
    </w:p>
    <w:p w14:paraId="4285280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095CC7AC"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современные молодёжные увлечения и опасности, связанные с ними, правила безопасного поведения;</w:t>
      </w:r>
    </w:p>
    <w:p w14:paraId="4764B706"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безопасной коммуникации с незнакомыми людьми.</w:t>
      </w:r>
    </w:p>
    <w:p w14:paraId="3213B816" w14:textId="77777777" w:rsidR="004B4111" w:rsidRPr="00CF03C3" w:rsidRDefault="004B4111" w:rsidP="004B4111">
      <w:pPr>
        <w:spacing w:after="0" w:line="240" w:lineRule="auto"/>
        <w:ind w:firstLine="709"/>
        <w:jc w:val="both"/>
        <w:rPr>
          <w:rFonts w:eastAsia="Times New Roman" w:cs="Times New Roman"/>
          <w:b/>
          <w:szCs w:val="28"/>
        </w:rPr>
      </w:pPr>
    </w:p>
    <w:p w14:paraId="7DCE3B17" w14:textId="77777777"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8 «Безопасность в информационном пространстве»:</w:t>
      </w:r>
    </w:p>
    <w:p w14:paraId="6BBDE05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понятие «цифровая среда», её характеристики и примеры информационных и компьютерных угроз, положительные возможности цифровой среды;</w:t>
      </w:r>
    </w:p>
    <w:p w14:paraId="6E54FEC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риски и угрозы при использовании Интернета;</w:t>
      </w:r>
    </w:p>
    <w:p w14:paraId="4DBE7AD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1F7BA1F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опасные явления цифровой среды: вредоносные программы и приложения и их разновидности;</w:t>
      </w:r>
    </w:p>
    <w:p w14:paraId="65022181"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кибергигиены, необходимые для предупреждения возникновения сложных и опасных ситуаций в цифровой среде;</w:t>
      </w:r>
    </w:p>
    <w:p w14:paraId="1DCC2D5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3CF4A73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противоправные действия в Интернете;</w:t>
      </w:r>
    </w:p>
    <w:p w14:paraId="10BFDAC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14:paraId="2B399A94"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398A0194" w14:textId="77777777" w:rsidR="004B4111" w:rsidRPr="00CF03C3" w:rsidRDefault="004B4111" w:rsidP="003B5619">
      <w:pPr>
        <w:spacing w:after="0" w:line="240" w:lineRule="auto"/>
        <w:ind w:firstLine="709"/>
        <w:jc w:val="both"/>
        <w:rPr>
          <w:rFonts w:eastAsia="Times New Roman" w:cs="Times New Roman"/>
          <w:b/>
          <w:szCs w:val="28"/>
        </w:rPr>
      </w:pPr>
    </w:p>
    <w:p w14:paraId="5BEBEAC4" w14:textId="783EC8A4"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9 «Основы противодействия</w:t>
      </w:r>
      <w:r w:rsidR="004B4111" w:rsidRPr="00CF03C3">
        <w:rPr>
          <w:rFonts w:eastAsia="Times New Roman" w:cs="Times New Roman"/>
          <w:b/>
          <w:szCs w:val="28"/>
        </w:rPr>
        <w:t xml:space="preserve"> </w:t>
      </w:r>
      <w:r w:rsidRPr="00CF03C3">
        <w:rPr>
          <w:rFonts w:eastAsia="Times New Roman" w:cs="Times New Roman"/>
          <w:b/>
          <w:szCs w:val="28"/>
        </w:rPr>
        <w:t xml:space="preserve">экстремизму и терроризму»: </w:t>
      </w:r>
    </w:p>
    <w:p w14:paraId="049A5A97"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понятия «экстремизм» и «терроризм», их содержание, причины, </w:t>
      </w:r>
      <w:r w:rsidRPr="00CF03C3">
        <w:rPr>
          <w:rFonts w:cs="Times New Roman"/>
          <w:szCs w:val="28"/>
        </w:rPr>
        <w:lastRenderedPageBreak/>
        <w:t>возможные варианты проявления и последствия;</w:t>
      </w:r>
    </w:p>
    <w:p w14:paraId="30921039"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цели и формы проявления террористических актов, их последствия, уровни террористической опасности;</w:t>
      </w:r>
    </w:p>
    <w:p w14:paraId="6E852B7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основы общественно-государственной системы противодействия экстремизму и терроризму, контртеррористическая операция и её цели;</w:t>
      </w:r>
    </w:p>
    <w:p w14:paraId="05E1E02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признаки вовлечения в террористическую деятельность, правила антитеррористического поведения;</w:t>
      </w:r>
    </w:p>
    <w:p w14:paraId="45621E1A"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признаки угроз и подготовки различных форм терактов, порядок действий при их обнаружении;</w:t>
      </w:r>
    </w:p>
    <w:p w14:paraId="602999A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правила безопасного поведения в условиях совершения теракта;</w:t>
      </w:r>
    </w:p>
    <w:p w14:paraId="36F9273D"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26ACC4F" w14:textId="77777777" w:rsidR="007D5C53" w:rsidRPr="00CF03C3" w:rsidRDefault="007D5C53" w:rsidP="004B4111">
      <w:pPr>
        <w:spacing w:after="0" w:line="240" w:lineRule="auto"/>
        <w:ind w:firstLine="709"/>
        <w:jc w:val="both"/>
        <w:rPr>
          <w:rFonts w:eastAsia="Times New Roman" w:cs="Times New Roman"/>
          <w:b/>
          <w:szCs w:val="28"/>
        </w:rPr>
      </w:pPr>
    </w:p>
    <w:p w14:paraId="0F631B24" w14:textId="272DA309" w:rsidR="00EC551B" w:rsidRPr="00CF03C3" w:rsidRDefault="00EC551B" w:rsidP="004B4111">
      <w:pPr>
        <w:spacing w:after="0" w:line="240" w:lineRule="auto"/>
        <w:ind w:firstLine="709"/>
        <w:jc w:val="both"/>
        <w:rPr>
          <w:rFonts w:eastAsia="Times New Roman" w:cs="Times New Roman"/>
          <w:b/>
          <w:szCs w:val="28"/>
        </w:rPr>
      </w:pPr>
      <w:r w:rsidRPr="00CF03C3">
        <w:rPr>
          <w:rFonts w:eastAsia="Times New Roman" w:cs="Times New Roman"/>
          <w:b/>
          <w:szCs w:val="28"/>
        </w:rPr>
        <w:t>Модуль № 10 «Взаимодействие личности,</w:t>
      </w:r>
      <w:r w:rsidR="007D5C53" w:rsidRPr="00CF03C3">
        <w:rPr>
          <w:rFonts w:eastAsia="Times New Roman" w:cs="Times New Roman"/>
          <w:b/>
          <w:szCs w:val="28"/>
        </w:rPr>
        <w:t xml:space="preserve"> </w:t>
      </w:r>
      <w:r w:rsidRPr="00CF03C3">
        <w:rPr>
          <w:rFonts w:eastAsia="Times New Roman" w:cs="Times New Roman"/>
          <w:b/>
          <w:szCs w:val="28"/>
        </w:rPr>
        <w:t>общества и государства в обеспечении</w:t>
      </w:r>
      <w:r w:rsidR="007D5C53" w:rsidRPr="00CF03C3">
        <w:rPr>
          <w:rFonts w:eastAsia="Times New Roman" w:cs="Times New Roman"/>
          <w:b/>
          <w:szCs w:val="28"/>
        </w:rPr>
        <w:t xml:space="preserve"> </w:t>
      </w:r>
      <w:r w:rsidRPr="00CF03C3">
        <w:rPr>
          <w:rFonts w:eastAsia="Times New Roman" w:cs="Times New Roman"/>
          <w:b/>
          <w:szCs w:val="28"/>
        </w:rPr>
        <w:t>безопасности жизни и здоровья населения»:</w:t>
      </w:r>
    </w:p>
    <w:p w14:paraId="6814EE9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классификация чрезвычайных ситуаций природного и техногенного характера;</w:t>
      </w:r>
    </w:p>
    <w:p w14:paraId="0612381B"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единая государственная система предупреждения и ликвидации чрезвычайных ситуаций (РСЧС), её задачи, структура, режимы функционирования;</w:t>
      </w:r>
    </w:p>
    <w:p w14:paraId="03FF1318"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государственные службы обеспечения безопасности, их роль и сфера ответственности, порядок взаимодействия с ними;</w:t>
      </w:r>
    </w:p>
    <w:p w14:paraId="6B8C246E"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i/>
          <w:szCs w:val="28"/>
        </w:rPr>
      </w:pPr>
      <w:r w:rsidRPr="00CF03C3">
        <w:rPr>
          <w:rFonts w:cs="Times New Roman"/>
          <w:i/>
          <w:szCs w:val="28"/>
        </w:rPr>
        <w:t>общественные институты и их место в системе обеспечения безопасности жизни и здоровья населения;</w:t>
      </w:r>
    </w:p>
    <w:p w14:paraId="7A5E904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права, обязанности и роль граждан Российской Федерации в области защиты населения от чрезвычайных ситуаций;</w:t>
      </w:r>
    </w:p>
    <w:p w14:paraId="18D32CC0"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антикоррупционное поведение как элемент общественной и государственной безопасности;</w:t>
      </w:r>
    </w:p>
    <w:p w14:paraId="78687393"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информирование и оповещение населения о чрезвычайных ситуациях, система ОКСИОН;</w:t>
      </w:r>
    </w:p>
    <w:p w14:paraId="5A26C696"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1C9D4FD2"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средства индивидуальной и коллективной защиты населения, порядок пользования фильтрующим противогазом;</w:t>
      </w:r>
    </w:p>
    <w:p w14:paraId="5A0BF145"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эвакуация населения в условиях чрезвычайных ситуаций, порядок действий населения при объявлении эвакуации.</w:t>
      </w:r>
    </w:p>
    <w:p w14:paraId="1733D6EF" w14:textId="77777777"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p>
    <w:p w14:paraId="3AC953C2" w14:textId="77777777" w:rsidR="00EC551B" w:rsidRPr="00CF03C3" w:rsidRDefault="00EC551B" w:rsidP="004B4111">
      <w:pPr>
        <w:spacing w:after="0" w:line="240" w:lineRule="auto"/>
        <w:ind w:firstLine="709"/>
        <w:jc w:val="both"/>
        <w:rPr>
          <w:rFonts w:eastAsia="Times New Roman" w:cs="Times New Roman"/>
          <w:b/>
          <w:szCs w:val="28"/>
        </w:rPr>
      </w:pPr>
      <w:bookmarkStart w:id="348" w:name="_Toc95498138"/>
      <w:r w:rsidRPr="00CF03C3">
        <w:rPr>
          <w:rFonts w:eastAsia="Times New Roman" w:cs="Times New Roman"/>
          <w:b/>
          <w:szCs w:val="28"/>
        </w:rPr>
        <w:t>Примерные контрольно-измерительные материалы</w:t>
      </w:r>
      <w:bookmarkEnd w:id="348"/>
    </w:p>
    <w:p w14:paraId="589F1783" w14:textId="144598B1" w:rsidR="00EC551B" w:rsidRPr="00CF03C3" w:rsidRDefault="00EC551B" w:rsidP="00EC551B">
      <w:pPr>
        <w:spacing w:after="0" w:line="240" w:lineRule="auto"/>
        <w:ind w:firstLine="709"/>
        <w:jc w:val="both"/>
        <w:rPr>
          <w:rFonts w:cs="Times New Roman"/>
          <w:szCs w:val="28"/>
        </w:rPr>
      </w:pPr>
      <w:r w:rsidRPr="00CF03C3">
        <w:rPr>
          <w:rFonts w:cs="Times New Roman"/>
          <w:szCs w:val="28"/>
        </w:rPr>
        <w:t>Для организации проверки, учета и контроля знаний обучающихся</w:t>
      </w:r>
      <w:r w:rsidR="007D5C53" w:rsidRPr="00CF03C3">
        <w:rPr>
          <w:rFonts w:cs="Times New Roman"/>
          <w:szCs w:val="28"/>
        </w:rPr>
        <w:t xml:space="preserve"> с ЗПР</w:t>
      </w:r>
      <w:r w:rsidRPr="00CF03C3">
        <w:rPr>
          <w:rFonts w:cs="Times New Roman"/>
          <w:szCs w:val="28"/>
        </w:rPr>
        <w:t xml:space="preserve"> по предмету предусмотрен контроль знаний в виде: контрольных работ, самостоятельных работ, зачетов, практических работ, тестирования. Одним из методов контроля результатов обучения обучающихся с ЗПР является метод </w:t>
      </w:r>
      <w:r w:rsidRPr="00CF03C3">
        <w:rPr>
          <w:rFonts w:cs="Times New Roman"/>
          <w:szCs w:val="28"/>
        </w:rPr>
        <w:lastRenderedPageBreak/>
        <w:t>поливариативного экспресс-тестирования с конструируемыми ответами. Его отличительными чертами являются: оперативность, высокая степень индивидуализации знаний, сравнительно малые затраты времени и труда на проверку ответов обучающихся.</w:t>
      </w:r>
    </w:p>
    <w:p w14:paraId="6A55D4DA" w14:textId="77777777"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Для обучающихся с ЗПР возможно изменение формулировки заданий на «пошаговую», адаптация предлагаемого тестового (контрольно-оценочного) материала: использование устных и письменных инструкций, упрощение длинных сложных формулировок инструкций, решение с опорой на алгоритм, образец, использование справочной информации. </w:t>
      </w:r>
    </w:p>
    <w:p w14:paraId="79D3AE58" w14:textId="77777777" w:rsidR="00EC551B" w:rsidRPr="00CF03C3" w:rsidRDefault="00EC551B" w:rsidP="00EC551B">
      <w:pPr>
        <w:spacing w:after="0" w:line="240" w:lineRule="auto"/>
        <w:ind w:firstLine="709"/>
        <w:jc w:val="both"/>
        <w:rPr>
          <w:rFonts w:cs="Times New Roman"/>
          <w:szCs w:val="28"/>
        </w:rPr>
      </w:pPr>
      <w:r w:rsidRPr="00CF03C3">
        <w:rPr>
          <w:rFonts w:cs="Times New Roman"/>
          <w:szCs w:val="28"/>
        </w:rPr>
        <w:t xml:space="preserve">В рабочей программе предусмотрено 12 контрольных работ, выполнение контрольных работ по классам будет зависеть от выбранного варианта тематического планирования. </w:t>
      </w:r>
    </w:p>
    <w:p w14:paraId="68EBE7C6" w14:textId="77777777" w:rsidR="00EC551B" w:rsidRPr="00CF03C3" w:rsidRDefault="00EC551B" w:rsidP="00EC551B">
      <w:pPr>
        <w:spacing w:after="0" w:line="240" w:lineRule="auto"/>
        <w:ind w:firstLine="709"/>
        <w:contextualSpacing/>
        <w:jc w:val="both"/>
        <w:rPr>
          <w:rFonts w:eastAsiaTheme="minorHAnsi" w:cs="Times New Roman"/>
          <w:bCs/>
          <w:szCs w:val="28"/>
          <w:lang w:eastAsia="en-US"/>
        </w:rPr>
      </w:pPr>
    </w:p>
    <w:p w14:paraId="3D278D9E" w14:textId="40CA7BCB" w:rsidR="00EC551B" w:rsidRPr="00CF03C3" w:rsidRDefault="00EC551B" w:rsidP="003B5619">
      <w:pPr>
        <w:widowControl w:val="0"/>
        <w:tabs>
          <w:tab w:val="left" w:pos="510"/>
        </w:tabs>
        <w:autoSpaceDE w:val="0"/>
        <w:autoSpaceDN w:val="0"/>
        <w:adjustRightInd w:val="0"/>
        <w:spacing w:after="0" w:line="240" w:lineRule="auto"/>
        <w:jc w:val="both"/>
        <w:textAlignment w:val="center"/>
        <w:rPr>
          <w:rFonts w:eastAsiaTheme="majorEastAsia" w:cs="Times New Roman"/>
          <w:bCs/>
          <w:caps/>
          <w:szCs w:val="28"/>
          <w:lang w:eastAsia="en-US"/>
        </w:rPr>
      </w:pPr>
      <w:bookmarkStart w:id="349" w:name="_Toc95498139"/>
      <w:r w:rsidRPr="00CF03C3">
        <w:rPr>
          <w:rFonts w:eastAsiaTheme="majorEastAsia" w:cs="Times New Roman"/>
          <w:bCs/>
          <w:szCs w:val="28"/>
          <w:lang w:eastAsia="en-US"/>
        </w:rPr>
        <w:t xml:space="preserve">ПЛАНИРУЕМЫЕ РЕЗУЛЬТАТЫ ОСВОЕНИЯ УЧЕБНОГО ПРЕДМЕТА «ОСНОВЫ БЕЗОПАСНОСТИ </w:t>
      </w:r>
      <w:r w:rsidR="00CE4B5E">
        <w:rPr>
          <w:rFonts w:eastAsiaTheme="majorEastAsia" w:cs="Times New Roman"/>
          <w:bCs/>
          <w:szCs w:val="28"/>
          <w:lang w:eastAsia="en-US"/>
        </w:rPr>
        <w:t>И ЗАЩИТЫ РОДИНЫ</w:t>
      </w:r>
      <w:r w:rsidR="005D46D4" w:rsidRPr="00CF03C3">
        <w:rPr>
          <w:rFonts w:eastAsiaTheme="majorEastAsia" w:cs="Times New Roman"/>
          <w:bCs/>
          <w:szCs w:val="28"/>
          <w:lang w:eastAsia="en-US"/>
        </w:rPr>
        <w:t>»</w:t>
      </w:r>
      <w:r w:rsidRPr="00CF03C3">
        <w:rPr>
          <w:rFonts w:eastAsiaTheme="majorEastAsia" w:cs="Times New Roman"/>
          <w:bCs/>
          <w:szCs w:val="28"/>
          <w:lang w:eastAsia="en-US"/>
        </w:rPr>
        <w:t xml:space="preserve"> НА УРОВНЕ ОСНОВНОГО ОБЩЕГО ОБРАЗОВАНИЯ</w:t>
      </w:r>
      <w:bookmarkEnd w:id="349"/>
    </w:p>
    <w:p w14:paraId="79DA1F08" w14:textId="77777777" w:rsidR="005D46D4" w:rsidRPr="00CF03C3" w:rsidRDefault="005D46D4"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p>
    <w:p w14:paraId="3170B573" w14:textId="4D540249"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с ЗПР по завершении обучения в основной школе.</w:t>
      </w:r>
      <w:r w:rsidR="00164D7D">
        <w:rPr>
          <w:rFonts w:cs="Times New Roman"/>
          <w:szCs w:val="28"/>
        </w:rPr>
        <w:t xml:space="preserve"> </w:t>
      </w:r>
      <w:r w:rsidRPr="00CF03C3">
        <w:rPr>
          <w:rFonts w:cs="Times New Roman"/>
          <w:szCs w:val="28"/>
        </w:rPr>
        <w:t xml:space="preserve">Результаты освоения учебного предмета «Основы безопасности </w:t>
      </w:r>
      <w:r w:rsidR="00164D7D">
        <w:rPr>
          <w:rFonts w:cs="Times New Roman"/>
          <w:szCs w:val="28"/>
        </w:rPr>
        <w:t>и защиты Родины</w:t>
      </w:r>
      <w:r w:rsidRPr="00CF03C3">
        <w:rPr>
          <w:rFonts w:cs="Times New Roman"/>
          <w:szCs w:val="28"/>
        </w:rPr>
        <w:t xml:space="preserve">» обучающимися с ЗПР в целом должны совпадать с соответствующими результатами рабочей программы учебного предмета «Основы безопасности </w:t>
      </w:r>
      <w:r w:rsidR="00164D7D">
        <w:rPr>
          <w:rFonts w:cs="Times New Roman"/>
          <w:szCs w:val="28"/>
        </w:rPr>
        <w:t>и защиты Родины</w:t>
      </w:r>
      <w:r w:rsidRPr="00CF03C3">
        <w:rPr>
          <w:rFonts w:cs="Times New Roman"/>
          <w:szCs w:val="28"/>
        </w:rPr>
        <w:t>» образовательной программы основного общего образования.</w:t>
      </w:r>
    </w:p>
    <w:p w14:paraId="4BEDC874" w14:textId="6D304C0A" w:rsidR="00EC551B" w:rsidRPr="00CF03C3" w:rsidRDefault="00EC551B" w:rsidP="00EC551B">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Наиболее значимые личностные и метапредметные результаты для обучающихся с ЗПР</w:t>
      </w:r>
      <w:r w:rsidR="005D46D4" w:rsidRPr="00CF03C3">
        <w:rPr>
          <w:rFonts w:cs="Times New Roman"/>
          <w:szCs w:val="28"/>
        </w:rPr>
        <w:t>:</w:t>
      </w:r>
    </w:p>
    <w:p w14:paraId="70E1FAB7" w14:textId="77777777" w:rsidR="005D46D4" w:rsidRPr="00CF03C3" w:rsidRDefault="005D46D4" w:rsidP="00EC551B">
      <w:pPr>
        <w:spacing w:after="0" w:line="240" w:lineRule="auto"/>
        <w:ind w:firstLine="709"/>
        <w:jc w:val="both"/>
        <w:rPr>
          <w:rFonts w:eastAsia="Times New Roman" w:cs="Times New Roman"/>
          <w:b/>
          <w:szCs w:val="28"/>
        </w:rPr>
      </w:pPr>
    </w:p>
    <w:p w14:paraId="7C2FF582" w14:textId="77777777" w:rsidR="00EC551B" w:rsidRPr="00CF03C3" w:rsidRDefault="00EC551B" w:rsidP="00EC551B">
      <w:pPr>
        <w:spacing w:after="0" w:line="240" w:lineRule="auto"/>
        <w:ind w:firstLine="709"/>
        <w:jc w:val="both"/>
        <w:rPr>
          <w:rFonts w:eastAsia="Times New Roman" w:cs="Times New Roman"/>
          <w:b/>
          <w:caps/>
          <w:szCs w:val="28"/>
        </w:rPr>
      </w:pPr>
      <w:r w:rsidRPr="00CF03C3">
        <w:rPr>
          <w:rFonts w:eastAsia="Times New Roman" w:cs="Times New Roman"/>
          <w:b/>
          <w:caps/>
          <w:szCs w:val="28"/>
        </w:rPr>
        <w:t>Личностные результаты:</w:t>
      </w:r>
    </w:p>
    <w:p w14:paraId="56EA8798"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чувство ответственности и долга перед своей семьей, малой и большой Родиной;</w:t>
      </w:r>
    </w:p>
    <w:p w14:paraId="7E60A65C"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неприятие любых форм экстремизма, дискриминации; </w:t>
      </w:r>
    </w:p>
    <w:p w14:paraId="5CDB16F3"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способность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5C0C481C"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осмысление личного и чужого опыта, наблюдений, поступков;</w:t>
      </w:r>
    </w:p>
    <w:p w14:paraId="5E374039"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ценность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08A7B3AF"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осознание последствий и неприятие вредных привычек (употребления алкоголя, наркотиков, курения) и иных форм вреда для физического и </w:t>
      </w:r>
      <w:r w:rsidRPr="00CF03C3">
        <w:rPr>
          <w:rFonts w:cs="Times New Roman"/>
          <w:szCs w:val="28"/>
        </w:rPr>
        <w:lastRenderedPageBreak/>
        <w:t xml:space="preserve">психического здоровья; </w:t>
      </w:r>
    </w:p>
    <w:p w14:paraId="24A50669"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соблюдение правил безопасности, в том числе навыки безопасного поведения в интернет-среде; </w:t>
      </w:r>
    </w:p>
    <w:p w14:paraId="69F3A8B5"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способность адаптироваться к стрессовым ситуациям и меняющимся социальным, информационным и природным условиям;</w:t>
      </w:r>
    </w:p>
    <w:p w14:paraId="439C1B4B"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основы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14:paraId="56CFE988"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активное неприятие действий, приносящих вред окружающей среде;</w:t>
      </w:r>
    </w:p>
    <w:p w14:paraId="013EE5B8"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освоение социальных норм, правил поведения в группах и сообществах, включая взрослые и социальные сообщества; </w:t>
      </w:r>
    </w:p>
    <w:p w14:paraId="64FF791E"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повышение уровня своей компетентности через практическую деятельность, в том числе умение учиться у других людей;</w:t>
      </w:r>
    </w:p>
    <w:p w14:paraId="37D6535C"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формирование умений продуктивной коммуникации со сверстниками;</w:t>
      </w:r>
    </w:p>
    <w:p w14:paraId="3448BF19"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способность осознавать стрессовую ситуацию, оценивать происходящие изменения и их последствия; формулировать и оценивать риски, уметь находить позитивное в произошедшей ситуации; быть готовым действовать в отсутствие гарантий успеха;</w:t>
      </w:r>
    </w:p>
    <w:p w14:paraId="65D7F147"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способность связаться удобным способом и запросить помощь, корректно и точно сформулировав возникшую проблему;</w:t>
      </w:r>
    </w:p>
    <w:p w14:paraId="285030C6"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применение в повседневной жизни правил личной безопасности;</w:t>
      </w:r>
    </w:p>
    <w:p w14:paraId="276BD8B3"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способность критически оценивать полученную от собеседника информацию; </w:t>
      </w:r>
    </w:p>
    <w:p w14:paraId="6F650A6A"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умение передать свои впечатления, соображения, умозаключения так, чтобы быть понятым другим человеком;</w:t>
      </w:r>
    </w:p>
    <w:p w14:paraId="124D77FA"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способность принимать и включать в свой личный опыт жизненный опыт других людей, исключая асоциальные проявления; </w:t>
      </w:r>
    </w:p>
    <w:p w14:paraId="410061DA"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адекватность поведения обучающегося с точки зрения опасности или безопасности для себя или для окружающих; </w:t>
      </w:r>
    </w:p>
    <w:p w14:paraId="46B6AC3B"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способность корректно устанавливать и ограничивать контакт в зависимости от социальной ситуации; </w:t>
      </w:r>
    </w:p>
    <w:p w14:paraId="68FA2A93"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способность распознавать и противостоять психологической манипуляции, социально неблагоприятному воздействию.</w:t>
      </w:r>
    </w:p>
    <w:p w14:paraId="60402CC1" w14:textId="77777777" w:rsidR="00EC551B" w:rsidRPr="00CF03C3" w:rsidRDefault="00EC551B" w:rsidP="00EC551B">
      <w:pPr>
        <w:spacing w:after="0" w:line="240" w:lineRule="auto"/>
        <w:ind w:firstLine="709"/>
        <w:jc w:val="both"/>
        <w:rPr>
          <w:rFonts w:eastAsia="Times New Roman" w:cs="Times New Roman"/>
          <w:b/>
          <w:szCs w:val="28"/>
        </w:rPr>
      </w:pPr>
    </w:p>
    <w:p w14:paraId="1901E2C6" w14:textId="77777777" w:rsidR="00EC551B" w:rsidRPr="00CF03C3" w:rsidRDefault="00EC551B" w:rsidP="00EC551B">
      <w:pPr>
        <w:spacing w:after="0" w:line="240" w:lineRule="auto"/>
        <w:ind w:firstLine="709"/>
        <w:jc w:val="both"/>
        <w:rPr>
          <w:rFonts w:eastAsia="Times New Roman" w:cs="Times New Roman"/>
          <w:b/>
          <w:caps/>
          <w:szCs w:val="28"/>
        </w:rPr>
      </w:pPr>
      <w:r w:rsidRPr="00CF03C3">
        <w:rPr>
          <w:rFonts w:eastAsia="Times New Roman" w:cs="Times New Roman"/>
          <w:b/>
          <w:caps/>
          <w:szCs w:val="28"/>
        </w:rPr>
        <w:t>Метапредметные результаты</w:t>
      </w:r>
    </w:p>
    <w:p w14:paraId="786586AA"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b/>
          <w:i/>
          <w:szCs w:val="28"/>
        </w:rPr>
      </w:pPr>
      <w:r w:rsidRPr="00CF03C3">
        <w:rPr>
          <w:rFonts w:cs="Times New Roman"/>
          <w:b/>
          <w:i/>
          <w:szCs w:val="28"/>
        </w:rPr>
        <w:t>Овладение универсальными учебными познавательными действиями:</w:t>
      </w:r>
    </w:p>
    <w:p w14:paraId="69EC258F"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определять понятия, создавать обобщения, устанавливать аналогии, классифицировать по заданным основаниям и критериям (например, для классификации опасных и чрезвычайных ситуаций, видов террористической и экстремистской деятельности), устанавливать после предварительного анализа причинно-следственные связи, строить логическое рассуждение, умозаключение (по аналогии) и делать выводы;</w:t>
      </w:r>
    </w:p>
    <w:p w14:paraId="2369DE41"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применять знаки и символы, модели и схемы для решения учебных и </w:t>
      </w:r>
      <w:r w:rsidRPr="00CF03C3">
        <w:rPr>
          <w:rFonts w:cs="Times New Roman"/>
          <w:szCs w:val="28"/>
        </w:rPr>
        <w:lastRenderedPageBreak/>
        <w:t>познавательных задач;</w:t>
      </w:r>
    </w:p>
    <w:p w14:paraId="2F802E65"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прогнозировать возможное дальнейшее развитие процессов, событий и их последствия в аналогичных или сходных ситуациях;</w:t>
      </w:r>
    </w:p>
    <w:p w14:paraId="638096CE"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знать и использовать приемы действий в опасных и чрезвычайных ситуациях природного, техногенного и социального характера, в том числе оказание первой помощи пострадавшим.</w:t>
      </w:r>
    </w:p>
    <w:p w14:paraId="7362161B"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b/>
          <w:i/>
          <w:szCs w:val="28"/>
        </w:rPr>
      </w:pPr>
      <w:r w:rsidRPr="00CF03C3">
        <w:rPr>
          <w:rFonts w:cs="Times New Roman"/>
          <w:b/>
          <w:i/>
          <w:szCs w:val="28"/>
        </w:rPr>
        <w:t>Овладение универсальными учебными коммуникативными действиями:</w:t>
      </w:r>
    </w:p>
    <w:p w14:paraId="14F70D3C"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w:t>
      </w:r>
    </w:p>
    <w:p w14:paraId="64C38159"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формулировать, аргументировать и отстаивать свое мнение;</w:t>
      </w:r>
    </w:p>
    <w:p w14:paraId="3B462945"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проявлять компетентность в области использования информационно-коммуникационных технологий;</w:t>
      </w:r>
    </w:p>
    <w:p w14:paraId="0DAA122A"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взаимодействовать с окружающими, выполнять различные социальные роли во время и при ликвидации последствий чрезвычайных ситуаций.</w:t>
      </w:r>
    </w:p>
    <w:p w14:paraId="78E3597E" w14:textId="09CAA5FF"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b/>
          <w:i/>
          <w:szCs w:val="28"/>
        </w:rPr>
      </w:pPr>
      <w:r w:rsidRPr="00CF03C3">
        <w:rPr>
          <w:rFonts w:cs="Times New Roman"/>
          <w:b/>
          <w:i/>
          <w:szCs w:val="28"/>
        </w:rPr>
        <w:t>Овладение универсальными учебными регулятивными действиями:</w:t>
      </w:r>
    </w:p>
    <w:p w14:paraId="44ED3EFE"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планировать пути достижения целей защищенности, в том числе альтернативные, выбирать наиболее эффективные способы решения учебных и познавательных задач;</w:t>
      </w:r>
    </w:p>
    <w:p w14:paraId="5C9678CD"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13A54B35"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14:paraId="4742F7F6"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оценивать правильность выполнения учебной задачи в области безопасности жизнедеятельности, собственные возможности ее решения;</w:t>
      </w:r>
    </w:p>
    <w:p w14:paraId="6F2F6BAF" w14:textId="77777777" w:rsidR="00EC551B" w:rsidRPr="00CF03C3" w:rsidRDefault="00EC551B"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основами самоконтроля, самооценки, принятия решений и осуществления осознанного выбора в учебной и познавательной деятельности.</w:t>
      </w:r>
    </w:p>
    <w:p w14:paraId="7DA791AB" w14:textId="77777777" w:rsidR="00DD0084" w:rsidRPr="00CF03C3" w:rsidRDefault="00DD0084" w:rsidP="005D46D4">
      <w:pPr>
        <w:widowControl w:val="0"/>
        <w:tabs>
          <w:tab w:val="left" w:pos="510"/>
        </w:tabs>
        <w:autoSpaceDE w:val="0"/>
        <w:autoSpaceDN w:val="0"/>
        <w:adjustRightInd w:val="0"/>
        <w:spacing w:after="0" w:line="240" w:lineRule="auto"/>
        <w:ind w:firstLine="709"/>
        <w:jc w:val="both"/>
        <w:textAlignment w:val="center"/>
        <w:rPr>
          <w:rFonts w:cs="Times New Roman"/>
          <w:szCs w:val="28"/>
        </w:rPr>
      </w:pPr>
    </w:p>
    <w:p w14:paraId="0943182E" w14:textId="77777777" w:rsidR="00EC551B" w:rsidRPr="00CF03C3" w:rsidRDefault="00EC551B" w:rsidP="00DD0084">
      <w:pPr>
        <w:widowControl w:val="0"/>
        <w:autoSpaceDE w:val="0"/>
        <w:autoSpaceDN w:val="0"/>
        <w:adjustRightInd w:val="0"/>
        <w:spacing w:after="0" w:line="240" w:lineRule="auto"/>
        <w:ind w:firstLine="709"/>
        <w:jc w:val="both"/>
        <w:textAlignment w:val="center"/>
        <w:rPr>
          <w:rFonts w:eastAsia="Times New Roman" w:cs="Times New Roman"/>
          <w:b/>
          <w:bCs/>
          <w:caps/>
          <w:szCs w:val="28"/>
        </w:rPr>
      </w:pPr>
      <w:r w:rsidRPr="00CF03C3">
        <w:rPr>
          <w:rFonts w:eastAsia="Times New Roman" w:cs="Times New Roman"/>
          <w:b/>
          <w:bCs/>
          <w:caps/>
          <w:szCs w:val="28"/>
        </w:rPr>
        <w:t>Предметные результаты</w:t>
      </w:r>
    </w:p>
    <w:p w14:paraId="6E035D12" w14:textId="60A2CB8D"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Предметные результаты характеризуют сформированностью у обучающихся</w:t>
      </w:r>
      <w:r w:rsidR="00DD0084" w:rsidRPr="00CF03C3">
        <w:rPr>
          <w:rFonts w:cs="Times New Roman"/>
          <w:szCs w:val="28"/>
        </w:rPr>
        <w:t xml:space="preserve"> с ЗПР</w:t>
      </w:r>
      <w:r w:rsidRPr="00CF03C3">
        <w:rPr>
          <w:rFonts w:cs="Times New Roman"/>
          <w:szCs w:val="28"/>
        </w:rPr>
        <w:t xml:space="preserve">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12167CDE" w14:textId="77777777"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w:t>
      </w:r>
      <w:r w:rsidRPr="00CF03C3">
        <w:rPr>
          <w:rFonts w:cs="Times New Roman"/>
          <w:szCs w:val="28"/>
        </w:rPr>
        <w:lastRenderedPageBreak/>
        <w:t>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03C117E9" w14:textId="77777777"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Предметные результаты по предметной области «Физическая культура и основы безопасности жизнедеятельности» должны обеспечивать:</w:t>
      </w:r>
    </w:p>
    <w:p w14:paraId="21BEEF28" w14:textId="67B715EE"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По учебному предмету «Основы безопасности </w:t>
      </w:r>
      <w:r w:rsidR="00164D7D">
        <w:rPr>
          <w:rFonts w:cs="Times New Roman"/>
          <w:szCs w:val="28"/>
        </w:rPr>
        <w:t>и защиты Родины</w:t>
      </w:r>
      <w:r w:rsidRPr="00CF03C3">
        <w:rPr>
          <w:rFonts w:cs="Times New Roman"/>
          <w:szCs w:val="28"/>
        </w:rPr>
        <w:t>»:</w:t>
      </w:r>
    </w:p>
    <w:p w14:paraId="34E99D23" w14:textId="0E227612"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013E05C2" w14:textId="6C002A5E"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36FA63D" w14:textId="4E5D3426"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D4945EF" w14:textId="18B45328"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6F0CA39C" w14:textId="22D33C01"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сформированность чувства гордости за свою Родину, ответственного отношения к выполнению конституционного долга — защите Отечества;</w:t>
      </w:r>
    </w:p>
    <w:p w14:paraId="52ED83F1" w14:textId="300FED60"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7CEBA085" w14:textId="311A3E03"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опасные производства, дорожное движение, общественные места и социум, природа, коммуникационные связи и каналы);</w:t>
      </w:r>
    </w:p>
    <w:p w14:paraId="767A04B3" w14:textId="4D51017A"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421346EE" w14:textId="407334B1"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894F4B2" w14:textId="1B1DC96E"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lastRenderedPageBreak/>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057C4183" w14:textId="12EB45E7"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0AE9E0FC" w14:textId="2B54F409" w:rsidR="00EC551B" w:rsidRPr="00CF03C3" w:rsidRDefault="00EC551B" w:rsidP="004E6412">
      <w:pPr>
        <w:pStyle w:val="a4"/>
        <w:numPr>
          <w:ilvl w:val="0"/>
          <w:numId w:val="11"/>
        </w:numPr>
        <w:tabs>
          <w:tab w:val="left" w:pos="993"/>
        </w:tabs>
        <w:spacing w:after="0" w:line="240" w:lineRule="auto"/>
        <w:ind w:left="709" w:hanging="283"/>
        <w:jc w:val="both"/>
        <w:rPr>
          <w:rFonts w:eastAsia="Arial Unicode MS" w:cs="Times New Roman"/>
          <w:kern w:val="1"/>
          <w:szCs w:val="28"/>
        </w:rPr>
      </w:pPr>
      <w:r w:rsidRPr="00CF03C3">
        <w:rPr>
          <w:rFonts w:eastAsia="Arial Unicode MS" w:cs="Times New Roman"/>
          <w:kern w:val="1"/>
          <w:szCs w:val="28"/>
        </w:rPr>
        <w:t>овладение знаниями и умениями предупреждения опасных и чрезвычайных ситуаций во время пребывания в различных средах (бытовые условия, опасные производства, дорожное движение, общественные места и социум, природа, коммуникационные связи и каналы).</w:t>
      </w:r>
    </w:p>
    <w:p w14:paraId="4968E555" w14:textId="5269F873"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5832DA26" w14:textId="77971610"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Организация вправе самостоятельно определять последовательность модулей для освоения обучающимися содержания учебного предмета «Основы безопасности </w:t>
      </w:r>
      <w:r w:rsidR="00164D7D">
        <w:rPr>
          <w:rFonts w:cs="Times New Roman"/>
          <w:szCs w:val="28"/>
        </w:rPr>
        <w:t>и защиты Родины</w:t>
      </w:r>
      <w:r w:rsidRPr="00CF03C3">
        <w:rPr>
          <w:rFonts w:cs="Times New Roman"/>
          <w:szCs w:val="28"/>
        </w:rPr>
        <w:t>».</w:t>
      </w:r>
    </w:p>
    <w:p w14:paraId="31E7CFB4" w14:textId="71496200"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Предлагается распределение предметных результатов, формируемых в ход</w:t>
      </w:r>
      <w:r w:rsidR="00164D7D">
        <w:rPr>
          <w:rFonts w:cs="Times New Roman"/>
          <w:szCs w:val="28"/>
        </w:rPr>
        <w:t>е изучения учебного предмета ОБЗР</w:t>
      </w:r>
      <w:r w:rsidRPr="00CF03C3">
        <w:rPr>
          <w:rFonts w:cs="Times New Roman"/>
          <w:szCs w:val="28"/>
        </w:rPr>
        <w:t>, сгруппировать по учебным модулям:</w:t>
      </w:r>
    </w:p>
    <w:p w14:paraId="2517F573" w14:textId="77777777" w:rsidR="00EC551B" w:rsidRPr="00CF03C3" w:rsidRDefault="00EC551B" w:rsidP="00EC551B">
      <w:pPr>
        <w:widowControl w:val="0"/>
        <w:autoSpaceDE w:val="0"/>
        <w:autoSpaceDN w:val="0"/>
        <w:adjustRightInd w:val="0"/>
        <w:spacing w:after="0" w:line="240" w:lineRule="auto"/>
        <w:ind w:firstLine="709"/>
        <w:jc w:val="both"/>
        <w:textAlignment w:val="center"/>
        <w:rPr>
          <w:rFonts w:cs="Times New Roman"/>
          <w:szCs w:val="28"/>
        </w:rPr>
      </w:pPr>
    </w:p>
    <w:p w14:paraId="232FF414" w14:textId="77777777" w:rsidR="00EC551B" w:rsidRPr="00CF03C3" w:rsidRDefault="00EC551B" w:rsidP="00EC551B">
      <w:pPr>
        <w:widowControl w:val="0"/>
        <w:tabs>
          <w:tab w:val="left" w:pos="993"/>
        </w:tabs>
        <w:spacing w:after="0" w:line="240" w:lineRule="auto"/>
        <w:ind w:firstLine="709"/>
        <w:contextualSpacing/>
        <w:jc w:val="both"/>
        <w:rPr>
          <w:rFonts w:cs="Times New Roman"/>
          <w:szCs w:val="28"/>
        </w:rPr>
      </w:pPr>
      <w:r w:rsidRPr="00CF03C3">
        <w:rPr>
          <w:rFonts w:cs="Times New Roman"/>
          <w:b/>
          <w:szCs w:val="28"/>
        </w:rPr>
        <w:t>Модуль 1 «Культура безопасности жизнедеятельности в современном обществе»</w:t>
      </w:r>
    </w:p>
    <w:p w14:paraId="01B358B2"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eastAsia="Times New Roman" w:cs="Times New Roman"/>
          <w:szCs w:val="28"/>
        </w:rPr>
        <w:t xml:space="preserve">ориентироваться в понятиях опасной и чрезвычайной ситуации, </w:t>
      </w:r>
      <w:r w:rsidRPr="00CF03C3">
        <w:rPr>
          <w:rFonts w:cs="Times New Roman"/>
          <w:szCs w:val="28"/>
        </w:rPr>
        <w:t>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14:paraId="585E4555"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понятии культуры безопасности (как способности предвидеть, по возможности избегать, действовать в опасных ситуациях);</w:t>
      </w:r>
    </w:p>
    <w:p w14:paraId="3396AF3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с опорой на справочный материал примеры угрозы физическому, психическому здоровью человека и/или нанесения ущерба имуществу, безопасности личности, общества, государства;</w:t>
      </w:r>
    </w:p>
    <w:p w14:paraId="36CC9996"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622CE9B4"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объяснять с опорой на справочный материал общие принципы безопасного поведения.</w:t>
      </w:r>
    </w:p>
    <w:p w14:paraId="0B3C8E4D" w14:textId="77777777" w:rsidR="005B6C10" w:rsidRPr="00CF03C3" w:rsidRDefault="005B6C10" w:rsidP="00EC551B">
      <w:pPr>
        <w:tabs>
          <w:tab w:val="left" w:pos="993"/>
          <w:tab w:val="left" w:pos="1276"/>
        </w:tabs>
        <w:spacing w:after="0" w:line="240" w:lineRule="auto"/>
        <w:ind w:left="20" w:right="20" w:firstLine="709"/>
        <w:jc w:val="both"/>
        <w:rPr>
          <w:rFonts w:eastAsia="Calibri" w:cs="Times New Roman"/>
          <w:b/>
          <w:szCs w:val="28"/>
          <w:lang w:eastAsia="en-US"/>
        </w:rPr>
      </w:pPr>
    </w:p>
    <w:p w14:paraId="700E92E7" w14:textId="77777777" w:rsidR="00EC551B" w:rsidRPr="00CF03C3" w:rsidRDefault="00EC551B" w:rsidP="00EC551B">
      <w:pPr>
        <w:tabs>
          <w:tab w:val="left" w:pos="993"/>
          <w:tab w:val="left" w:pos="1276"/>
        </w:tabs>
        <w:spacing w:after="0" w:line="240" w:lineRule="auto"/>
        <w:ind w:left="20" w:right="20" w:firstLine="709"/>
        <w:jc w:val="both"/>
        <w:rPr>
          <w:rFonts w:eastAsia="Calibri" w:cs="Times New Roman"/>
          <w:b/>
          <w:szCs w:val="28"/>
          <w:lang w:eastAsia="en-US"/>
        </w:rPr>
      </w:pPr>
      <w:r w:rsidRPr="00CF03C3">
        <w:rPr>
          <w:rFonts w:eastAsia="Calibri" w:cs="Times New Roman"/>
          <w:b/>
          <w:szCs w:val="28"/>
          <w:lang w:eastAsia="en-US"/>
        </w:rPr>
        <w:t>Модуль 2 «Безопасность в быту. Безопасность на объектах экономики»</w:t>
      </w:r>
    </w:p>
    <w:p w14:paraId="7A269310"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об особенностях жизнеобеспечения жилища;</w:t>
      </w:r>
    </w:p>
    <w:p w14:paraId="34E4C36D"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14:paraId="4729F4C1"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знать права, обязанности и ответственность граждан в области пожарной безопасности;</w:t>
      </w:r>
    </w:p>
    <w:p w14:paraId="2F9F66E2"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соблюдать правила безопасного поведения, позволяющие предупредить возникновение опасных ситуаций в быту;</w:t>
      </w:r>
    </w:p>
    <w:p w14:paraId="113AAC9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понимать ситуации криминального характера;</w:t>
      </w:r>
    </w:p>
    <w:p w14:paraId="12FCEBF0"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знать правила вызова экстренных служб и ответственность за ложные сообщения;</w:t>
      </w:r>
    </w:p>
    <w:p w14:paraId="0BF4150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2DD87CC6"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в ситуациях криминального характера;</w:t>
      </w:r>
    </w:p>
    <w:p w14:paraId="653784BB"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пожаре в жилых и общественных зданиях, в том числе правильно использовать первичные средства пожаротушения.</w:t>
      </w:r>
    </w:p>
    <w:p w14:paraId="2D2BDADE"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1DEBDABE" w14:textId="77777777" w:rsidR="00EC551B" w:rsidRPr="00CF03C3" w:rsidRDefault="00EC551B" w:rsidP="00EC551B">
      <w:pPr>
        <w:tabs>
          <w:tab w:val="left" w:pos="993"/>
        </w:tabs>
        <w:spacing w:after="0" w:line="240" w:lineRule="auto"/>
        <w:ind w:left="20" w:right="20" w:firstLine="709"/>
        <w:jc w:val="both"/>
        <w:rPr>
          <w:rFonts w:eastAsia="Calibri" w:cs="Times New Roman"/>
          <w:b/>
          <w:szCs w:val="28"/>
          <w:lang w:eastAsia="en-US"/>
        </w:rPr>
      </w:pPr>
      <w:r w:rsidRPr="00CF03C3">
        <w:rPr>
          <w:rFonts w:eastAsia="Calibri" w:cs="Times New Roman"/>
          <w:b/>
          <w:bCs/>
          <w:szCs w:val="28"/>
          <w:lang w:eastAsia="en-US"/>
        </w:rPr>
        <w:t>Модуль 3 «Безопасность на транспорте»</w:t>
      </w:r>
    </w:p>
    <w:p w14:paraId="7C337892"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классифицировать с опорой на образец виды опасностей на транспорте (наземный, подземный, железнодорожный, водный, воздушный);</w:t>
      </w:r>
    </w:p>
    <w:p w14:paraId="5DA5792A"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соблюдать правила дорожного движения, установленные для пешехода, пассажира, водителя велосипеда и иных средств передвижения;</w:t>
      </w:r>
    </w:p>
    <w:p w14:paraId="3026317A"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4444DA6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067847A6"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207B8D64" w14:textId="77777777" w:rsidR="00EC551B" w:rsidRPr="00CF03C3" w:rsidRDefault="00EC551B" w:rsidP="00EC551B">
      <w:pPr>
        <w:tabs>
          <w:tab w:val="left" w:pos="993"/>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Модуль 4 «Безопасность в общественных местах»</w:t>
      </w:r>
    </w:p>
    <w:p w14:paraId="3EEC055A"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eastAsia="Times New Roman" w:cs="Times New Roman"/>
          <w:szCs w:val="28"/>
        </w:rPr>
        <w:t xml:space="preserve">описывать с опорой на справочный материал потенциальные </w:t>
      </w:r>
      <w:r w:rsidRPr="00CF03C3">
        <w:rPr>
          <w:rFonts w:cs="Times New Roman"/>
          <w:szCs w:val="28"/>
        </w:rPr>
        <w:t xml:space="preserve">источники опасности в общественных местах, в том числе техногенного происхождения; </w:t>
      </w:r>
    </w:p>
    <w:p w14:paraId="7F96273B"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14:paraId="3E6C04F6"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соблюдать правила безопасного поведения в местах массового пребывания людей (в толпе);</w:t>
      </w:r>
    </w:p>
    <w:p w14:paraId="5107150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 xml:space="preserve">знать правила информирования экстренных служб; </w:t>
      </w:r>
    </w:p>
    <w:p w14:paraId="17BE8836"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обнаружении в общественных местах бесхозных (потенциально опасных) вещей и предметов;</w:t>
      </w:r>
    </w:p>
    <w:p w14:paraId="037C2ADB"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эвакуироваться из общественных мест и зданий;</w:t>
      </w:r>
    </w:p>
    <w:p w14:paraId="4D84BF9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возникновении пожара и происшествиях в общественных местах;</w:t>
      </w:r>
    </w:p>
    <w:p w14:paraId="78B7E2B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безопасно действовать в условиях совершения террористического акта, в том числе при захвате и освобождении заложников;</w:t>
      </w:r>
    </w:p>
    <w:p w14:paraId="418284C4"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в ситуациях криминогенного и антиобщественного характера.</w:t>
      </w:r>
    </w:p>
    <w:p w14:paraId="4F616C58"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472C22DA" w14:textId="77777777" w:rsidR="00EC551B" w:rsidRPr="00CF03C3" w:rsidRDefault="00EC551B" w:rsidP="00EC551B">
      <w:pPr>
        <w:tabs>
          <w:tab w:val="left" w:pos="993"/>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Модуль 5 «Безопасность в природной среде»</w:t>
      </w:r>
    </w:p>
    <w:p w14:paraId="0341E243"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14:paraId="1191C862"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помнить и выполнять правила безопасного поведения при неблагоприятной экологической обстановке;</w:t>
      </w:r>
    </w:p>
    <w:p w14:paraId="20C1193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соблюдать правила безопасного поведения на природе;</w:t>
      </w:r>
    </w:p>
    <w:p w14:paraId="2AF22E80"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объяснять с опорой на справочный материал правила безопасного поведения на водоемах в различное время года;</w:t>
      </w:r>
    </w:p>
    <w:p w14:paraId="27EEA936"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09DE45C0"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объяснять правила само- и взаимопомощи терпящим бедствие на воде;</w:t>
      </w:r>
    </w:p>
    <w:p w14:paraId="2F269504"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762F921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знать и применять способы подачи сигнала о помощи.</w:t>
      </w:r>
    </w:p>
    <w:p w14:paraId="678638EB"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1A0576AC" w14:textId="77777777" w:rsidR="00EC551B" w:rsidRPr="00CF03C3" w:rsidRDefault="00EC551B" w:rsidP="00EC551B">
      <w:pPr>
        <w:tabs>
          <w:tab w:val="left" w:pos="993"/>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Модуль 6 «Здоровье и как его сохранить. Основы медицинских знаний»</w:t>
      </w:r>
    </w:p>
    <w:p w14:paraId="5EA65C01"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раскрывать с опорой на справочный материал смысл понятий здоровья (физического и психического) и здорового образа жизни;</w:t>
      </w:r>
    </w:p>
    <w:p w14:paraId="2F24830F"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описывать факторы, влияющие на здоровье человека;</w:t>
      </w:r>
    </w:p>
    <w:p w14:paraId="26C4911F"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5E000E5A"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негативное отношение к вредным привычкам (табакокурение, алкоголизм, наркомания, игровая зависимость);</w:t>
      </w:r>
    </w:p>
    <w:p w14:paraId="43338676"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с опорой на справочный материал примеры мер защиты от инфекционных и неинфекционных заболеваний;</w:t>
      </w:r>
    </w:p>
    <w:p w14:paraId="2ABA28B2"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в случае возникновения чрезвычайных ситуаций биолого-социального происхождения (эпидемии, пандемии);</w:t>
      </w:r>
    </w:p>
    <w:p w14:paraId="42B8079C"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2908C86F"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оказывать первую помощь и самопомощь при неотложных состояниях.</w:t>
      </w:r>
    </w:p>
    <w:p w14:paraId="23427E1E" w14:textId="77777777" w:rsidR="005B6C10" w:rsidRPr="00CF03C3" w:rsidRDefault="005B6C10" w:rsidP="00EC551B">
      <w:pPr>
        <w:tabs>
          <w:tab w:val="left" w:pos="226"/>
          <w:tab w:val="left" w:pos="993"/>
          <w:tab w:val="left" w:pos="1134"/>
        </w:tabs>
        <w:spacing w:after="0" w:line="240" w:lineRule="auto"/>
        <w:ind w:left="20" w:right="20" w:firstLine="709"/>
        <w:jc w:val="both"/>
        <w:rPr>
          <w:rFonts w:eastAsia="Calibri" w:cs="Times New Roman"/>
          <w:b/>
          <w:bCs/>
          <w:szCs w:val="28"/>
          <w:lang w:eastAsia="en-US"/>
        </w:rPr>
      </w:pPr>
    </w:p>
    <w:p w14:paraId="50FE1F38" w14:textId="77777777" w:rsidR="00EC551B" w:rsidRPr="00CF03C3" w:rsidRDefault="00EC551B" w:rsidP="00EC551B">
      <w:pPr>
        <w:tabs>
          <w:tab w:val="left" w:pos="226"/>
          <w:tab w:val="left" w:pos="993"/>
          <w:tab w:val="left" w:pos="1134"/>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Модуль 7 «Безопасность в социуме»</w:t>
      </w:r>
    </w:p>
    <w:p w14:paraId="4000797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с опорой на справочный материал примеры межличностного и группового конфликта;</w:t>
      </w:r>
    </w:p>
    <w:p w14:paraId="6D40A710"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способах избегания и разрешения конфликтных ситуаций;</w:t>
      </w:r>
    </w:p>
    <w:p w14:paraId="64561309"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об опасных проявлениях конфликтов (в том числе насилие, буллинг (травля));</w:t>
      </w:r>
    </w:p>
    <w:p w14:paraId="552534C8"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0F66C7CF"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750BF9E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67802654"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распознавать опасности и соблюдать правила безопасного поведения в практике современных молодежных увлечений;</w:t>
      </w:r>
    </w:p>
    <w:p w14:paraId="3A4B62EC"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опасных проявлениях конфликта и при возможных манипуляциях.</w:t>
      </w:r>
    </w:p>
    <w:p w14:paraId="48ED0A35"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791EBB9E" w14:textId="77777777" w:rsidR="00EC551B" w:rsidRPr="00CF03C3" w:rsidRDefault="00EC551B" w:rsidP="00EC551B">
      <w:pPr>
        <w:tabs>
          <w:tab w:val="left" w:pos="993"/>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Модуль 8 «Безопасность в информационном пространстве»</w:t>
      </w:r>
    </w:p>
    <w:p w14:paraId="2B108BF8"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приводить с опорой на справочный материал примеры информационных и компьютерных угроз;</w:t>
      </w:r>
    </w:p>
    <w:p w14:paraId="34D66E6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потенциальных рисках и угрозах при использовании сети Интернет (далее –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14:paraId="21563FEF"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принципами безопасного использования Интернета;</w:t>
      </w:r>
    </w:p>
    <w:p w14:paraId="04DF777D"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предупреждать возникновение сложных и опасных ситуаций;</w:t>
      </w:r>
    </w:p>
    <w:p w14:paraId="0BF7AAB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понимать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48AD6DC4"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375CD9B7" w14:textId="2CEBA5BC" w:rsidR="00EC551B" w:rsidRPr="00CF03C3" w:rsidRDefault="00EC551B" w:rsidP="00EC551B">
      <w:pPr>
        <w:tabs>
          <w:tab w:val="left" w:pos="993"/>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Модуль</w:t>
      </w:r>
      <w:r w:rsidR="005B6C10" w:rsidRPr="00CF03C3">
        <w:rPr>
          <w:rFonts w:eastAsia="Calibri" w:cs="Times New Roman"/>
          <w:b/>
          <w:bCs/>
          <w:szCs w:val="28"/>
          <w:lang w:eastAsia="en-US"/>
        </w:rPr>
        <w:t xml:space="preserve"> 9</w:t>
      </w:r>
      <w:r w:rsidRPr="00CF03C3">
        <w:rPr>
          <w:rFonts w:eastAsia="Calibri" w:cs="Times New Roman"/>
          <w:b/>
          <w:bCs/>
          <w:szCs w:val="28"/>
          <w:lang w:eastAsia="en-US"/>
        </w:rPr>
        <w:t xml:space="preserve"> «Основы противодействия экстремизму и терроризму»</w:t>
      </w:r>
    </w:p>
    <w:p w14:paraId="001913E8"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объяснять с опорой на справочный материал понятия экстремизма, терроризма, их причины и последствия;</w:t>
      </w:r>
    </w:p>
    <w:p w14:paraId="5D1D5743"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негативное отношение к экстремистской и террористической деятельности;</w:t>
      </w:r>
    </w:p>
    <w:p w14:paraId="49A99715"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об организационных основах системы противодействия терроризму и экстремизму в Российской Федерации.</w:t>
      </w:r>
    </w:p>
    <w:p w14:paraId="0A15DDC5"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lastRenderedPageBreak/>
        <w:t>распознавать ситуации угрозы террористического акта в доме, в общественном месте;</w:t>
      </w:r>
    </w:p>
    <w:p w14:paraId="03E97994"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при обнаружении в общественных местах бесхозных (или опасных) вещей и предметов;</w:t>
      </w:r>
    </w:p>
    <w:p w14:paraId="2EE9E048"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безопасно действовать в условиях совершения террористического акта, в том числе при захвате и освобождении заложников.</w:t>
      </w:r>
    </w:p>
    <w:p w14:paraId="4058E23A" w14:textId="77777777" w:rsidR="005B6C10" w:rsidRPr="00CF03C3" w:rsidRDefault="005B6C10" w:rsidP="00EC551B">
      <w:pPr>
        <w:tabs>
          <w:tab w:val="left" w:pos="993"/>
        </w:tabs>
        <w:spacing w:after="0" w:line="240" w:lineRule="auto"/>
        <w:ind w:left="20" w:right="20" w:firstLine="709"/>
        <w:jc w:val="both"/>
        <w:rPr>
          <w:rFonts w:eastAsia="Calibri" w:cs="Times New Roman"/>
          <w:b/>
          <w:bCs/>
          <w:szCs w:val="28"/>
          <w:lang w:eastAsia="en-US"/>
        </w:rPr>
      </w:pPr>
    </w:p>
    <w:p w14:paraId="5D4E08DD" w14:textId="6741EEE4" w:rsidR="00EC551B" w:rsidRPr="00CF03C3" w:rsidRDefault="00EC551B" w:rsidP="00EC551B">
      <w:pPr>
        <w:tabs>
          <w:tab w:val="left" w:pos="993"/>
        </w:tabs>
        <w:spacing w:after="0" w:line="240" w:lineRule="auto"/>
        <w:ind w:left="20" w:right="20" w:firstLine="709"/>
        <w:jc w:val="both"/>
        <w:rPr>
          <w:rFonts w:eastAsia="Calibri" w:cs="Times New Roman"/>
          <w:b/>
          <w:bCs/>
          <w:szCs w:val="28"/>
          <w:lang w:eastAsia="en-US"/>
        </w:rPr>
      </w:pPr>
      <w:r w:rsidRPr="00CF03C3">
        <w:rPr>
          <w:rFonts w:eastAsia="Calibri" w:cs="Times New Roman"/>
          <w:b/>
          <w:bCs/>
          <w:szCs w:val="28"/>
          <w:lang w:eastAsia="en-US"/>
        </w:rPr>
        <w:t xml:space="preserve">Модуль </w:t>
      </w:r>
      <w:r w:rsidR="005B6C10" w:rsidRPr="00CF03C3">
        <w:rPr>
          <w:rFonts w:eastAsia="Calibri" w:cs="Times New Roman"/>
          <w:b/>
          <w:bCs/>
          <w:szCs w:val="28"/>
          <w:lang w:eastAsia="en-US"/>
        </w:rPr>
        <w:t xml:space="preserve">10 </w:t>
      </w:r>
      <w:r w:rsidRPr="00CF03C3">
        <w:rPr>
          <w:rFonts w:eastAsia="Calibri" w:cs="Times New Roman"/>
          <w:b/>
          <w:bCs/>
          <w:szCs w:val="28"/>
          <w:lang w:eastAsia="en-US"/>
        </w:rPr>
        <w:t>«Взаимодействие личности, общества и государства в обеспечении безопасности жизни и здоровья населения»</w:t>
      </w:r>
    </w:p>
    <w:p w14:paraId="15B6F6E8"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роли человека, общества и государства при обеспечении безопасности жизни и здоровья населения в Российской Федерации;</w:t>
      </w:r>
    </w:p>
    <w:p w14:paraId="272AD5FC"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315FE4C3"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46D7D9DE"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знать правила оповещения и эвакуации населения в условиях чрезвычайных ситуаций;</w:t>
      </w:r>
    </w:p>
    <w:p w14:paraId="61CDE8FF"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33706630"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правилами безопасного поведения и безопасно действовать в различных ситуациях;</w:t>
      </w:r>
    </w:p>
    <w:p w14:paraId="7A0D1A53"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владеть способами антикоррупционного поведения с учетом возрастных обязанностей;</w:t>
      </w:r>
    </w:p>
    <w:p w14:paraId="63B7C8A7" w14:textId="77777777" w:rsidR="00EC551B" w:rsidRPr="00CF03C3" w:rsidRDefault="00EC551B" w:rsidP="005B6C10">
      <w:pPr>
        <w:widowControl w:val="0"/>
        <w:autoSpaceDE w:val="0"/>
        <w:autoSpaceDN w:val="0"/>
        <w:adjustRightInd w:val="0"/>
        <w:spacing w:after="0" w:line="240" w:lineRule="auto"/>
        <w:ind w:firstLine="709"/>
        <w:jc w:val="both"/>
        <w:textAlignment w:val="center"/>
        <w:rPr>
          <w:rFonts w:cs="Times New Roman"/>
          <w:szCs w:val="28"/>
        </w:rPr>
      </w:pPr>
      <w:r w:rsidRPr="00CF03C3">
        <w:rPr>
          <w:rFonts w:cs="Times New Roman"/>
          <w:szCs w:val="28"/>
        </w:rPr>
        <w:t>информировать население и соответствующие органы о возникновении опасных ситуаций.</w:t>
      </w:r>
    </w:p>
    <w:p w14:paraId="22C0CFD9" w14:textId="77777777" w:rsidR="00EC551B" w:rsidRPr="00CF03C3" w:rsidRDefault="00EC551B" w:rsidP="00B4280B">
      <w:pPr>
        <w:spacing w:after="0" w:line="360" w:lineRule="auto"/>
        <w:ind w:firstLine="709"/>
        <w:jc w:val="center"/>
        <w:rPr>
          <w:rFonts w:eastAsia="Times New Roman" w:cs="Times New Roman"/>
          <w:b/>
          <w:szCs w:val="28"/>
        </w:rPr>
      </w:pPr>
    </w:p>
    <w:p w14:paraId="0C92A225" w14:textId="0AF071FA" w:rsidR="00470118" w:rsidRPr="00CF03C3" w:rsidRDefault="000D0C36">
      <w:pPr>
        <w:rPr>
          <w:rFonts w:eastAsia="Times New Roman" w:cs="Times New Roman"/>
          <w:b/>
          <w:szCs w:val="28"/>
        </w:rPr>
      </w:pPr>
      <w:r w:rsidRPr="00CF03C3">
        <w:rPr>
          <w:rFonts w:eastAsia="Times New Roman" w:cs="Times New Roman"/>
          <w:b/>
          <w:szCs w:val="28"/>
        </w:rPr>
        <w:br w:type="page"/>
      </w:r>
    </w:p>
    <w:p w14:paraId="18EB311A" w14:textId="77777777" w:rsidR="00DB24FB" w:rsidRPr="00CF03C3" w:rsidRDefault="00DB24FB" w:rsidP="006D1F94">
      <w:pPr>
        <w:pStyle w:val="a6"/>
        <w:widowControl w:val="0"/>
        <w:spacing w:before="0" w:beforeAutospacing="0" w:after="0" w:afterAutospacing="0"/>
        <w:ind w:firstLine="709"/>
        <w:jc w:val="center"/>
        <w:outlineLvl w:val="2"/>
        <w:rPr>
          <w:caps/>
          <w:sz w:val="28"/>
          <w:szCs w:val="28"/>
        </w:rPr>
      </w:pPr>
      <w:bookmarkStart w:id="350" w:name="_Toc199416057"/>
      <w:r w:rsidRPr="00CF03C3">
        <w:rPr>
          <w:caps/>
          <w:sz w:val="28"/>
          <w:szCs w:val="28"/>
        </w:rPr>
        <w:lastRenderedPageBreak/>
        <w:t>2.2.2.</w:t>
      </w:r>
      <w:r w:rsidRPr="00CF03C3">
        <w:rPr>
          <w:caps/>
          <w:sz w:val="28"/>
          <w:szCs w:val="28"/>
        </w:rPr>
        <w:tab/>
        <w:t>Программа формирования универсальных учебных действий у обучающихся с задержкой психического развития</w:t>
      </w:r>
      <w:bookmarkEnd w:id="350"/>
    </w:p>
    <w:p w14:paraId="2674AD63" w14:textId="602CDEF2" w:rsidR="002A6972" w:rsidRDefault="002A6972" w:rsidP="00596533">
      <w:pPr>
        <w:pStyle w:val="a6"/>
        <w:widowControl w:val="0"/>
        <w:spacing w:before="0" w:beforeAutospacing="0" w:after="0" w:afterAutospacing="0"/>
        <w:ind w:firstLine="709"/>
        <w:jc w:val="center"/>
        <w:rPr>
          <w:b/>
          <w:sz w:val="28"/>
          <w:szCs w:val="28"/>
        </w:rPr>
      </w:pPr>
    </w:p>
    <w:p w14:paraId="3471DD3B" w14:textId="6ACCFD7E" w:rsidR="00164D7D" w:rsidRPr="00164D7D" w:rsidRDefault="00164D7D" w:rsidP="00164D7D">
      <w:pPr>
        <w:pStyle w:val="a6"/>
        <w:widowControl w:val="0"/>
        <w:spacing w:before="0" w:beforeAutospacing="0" w:after="0" w:afterAutospacing="0"/>
        <w:ind w:firstLine="709"/>
        <w:jc w:val="both"/>
        <w:rPr>
          <w:sz w:val="28"/>
          <w:szCs w:val="28"/>
        </w:rPr>
      </w:pPr>
      <w:r w:rsidRPr="00164D7D">
        <w:rPr>
          <w:sz w:val="28"/>
          <w:szCs w:val="28"/>
        </w:rPr>
        <w:t>Соответствует ООП ООО</w:t>
      </w:r>
    </w:p>
    <w:p w14:paraId="28D61B24" w14:textId="701FFCE6" w:rsidR="00DB24FB" w:rsidRPr="00CF03C3" w:rsidRDefault="00554F2D" w:rsidP="003D2995">
      <w:pPr>
        <w:pStyle w:val="a6"/>
        <w:widowControl w:val="0"/>
        <w:spacing w:before="0" w:beforeAutospacing="0" w:after="0" w:afterAutospacing="0"/>
        <w:ind w:firstLine="709"/>
        <w:jc w:val="both"/>
        <w:rPr>
          <w:sz w:val="28"/>
          <w:szCs w:val="28"/>
        </w:rPr>
      </w:pPr>
      <w:r w:rsidRPr="00CF03C3">
        <w:rPr>
          <w:b/>
          <w:sz w:val="28"/>
          <w:szCs w:val="28"/>
        </w:rPr>
        <w:t xml:space="preserve">Связь процесса формирования УУД </w:t>
      </w:r>
      <w:r w:rsidR="00DB24FB" w:rsidRPr="00CF03C3">
        <w:rPr>
          <w:b/>
          <w:sz w:val="28"/>
          <w:szCs w:val="28"/>
        </w:rPr>
        <w:t>с содержанием учебных предметов и коррекционных курсов</w:t>
      </w:r>
    </w:p>
    <w:p w14:paraId="679CA0C4" w14:textId="16360841" w:rsidR="00DB24FB" w:rsidRPr="00CF03C3" w:rsidRDefault="00DB24FB" w:rsidP="004B798C">
      <w:pPr>
        <w:pStyle w:val="a6"/>
        <w:widowControl w:val="0"/>
        <w:spacing w:before="0" w:beforeAutospacing="0" w:after="0" w:afterAutospacing="0"/>
        <w:ind w:firstLine="709"/>
        <w:jc w:val="both"/>
        <w:rPr>
          <w:sz w:val="28"/>
          <w:szCs w:val="28"/>
        </w:rPr>
      </w:pPr>
      <w:r w:rsidRPr="00CF03C3">
        <w:rPr>
          <w:sz w:val="28"/>
          <w:szCs w:val="28"/>
        </w:rPr>
        <w:t xml:space="preserve">В основе </w:t>
      </w:r>
      <w:r w:rsidR="00172825" w:rsidRPr="00CF03C3">
        <w:rPr>
          <w:sz w:val="28"/>
          <w:szCs w:val="28"/>
        </w:rPr>
        <w:t xml:space="preserve">формирования </w:t>
      </w:r>
      <w:r w:rsidRPr="00CF03C3">
        <w:rPr>
          <w:sz w:val="28"/>
          <w:szCs w:val="28"/>
        </w:rPr>
        <w:t xml:space="preserve">универсальных учебных действий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данном случае обучающийся с ЗПР представляется как активный субъект учебной деятельности. Специальной задачей педагога является формирование у обучающегося с ЗПР самостоятельности в учебных действиях, стремления к поисковой активности, поддержание познавательного интереса и адекватной оценки подростком своих достижений и трудностей. В образовательной практике отмечается переход от обучения как презентации системы знаний к активной работе обучающихся с ЗПР над заданиями, непосредственно связанными с проблемами реальной жизни. Признание активной роли обучающегося с ЗПР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w:t>
      </w:r>
    </w:p>
    <w:p w14:paraId="7ED05C69" w14:textId="49A845D0" w:rsidR="00DB24FB" w:rsidRPr="00CF03C3" w:rsidRDefault="00DB24FB" w:rsidP="000F7E05">
      <w:pPr>
        <w:pStyle w:val="a6"/>
        <w:widowControl w:val="0"/>
        <w:spacing w:before="0" w:beforeAutospacing="0" w:after="120" w:afterAutospacing="0"/>
        <w:ind w:firstLine="709"/>
        <w:jc w:val="both"/>
        <w:rPr>
          <w:sz w:val="28"/>
          <w:szCs w:val="28"/>
        </w:rPr>
      </w:pPr>
      <w:r w:rsidRPr="00CF03C3">
        <w:rPr>
          <w:sz w:val="28"/>
          <w:szCs w:val="28"/>
        </w:rPr>
        <w:t xml:space="preserve">Так, с точки зрения системно-деятельностного подхода современный урок представляется следующим образом.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447"/>
      </w:tblGrid>
      <w:tr w:rsidR="004430D6" w:rsidRPr="00CF03C3" w14:paraId="53628B2E" w14:textId="77777777" w:rsidTr="004430D6">
        <w:trPr>
          <w:jc w:val="center"/>
        </w:trPr>
        <w:tc>
          <w:tcPr>
            <w:tcW w:w="2830" w:type="dxa"/>
            <w:shd w:val="clear" w:color="auto" w:fill="auto"/>
          </w:tcPr>
          <w:p w14:paraId="41BD32AA" w14:textId="77777777" w:rsidR="004430D6" w:rsidRPr="00CF03C3" w:rsidRDefault="004430D6" w:rsidP="003A029C">
            <w:pPr>
              <w:pStyle w:val="af5"/>
              <w:spacing w:line="240" w:lineRule="auto"/>
              <w:ind w:firstLine="0"/>
              <w:jc w:val="center"/>
              <w:rPr>
                <w:rFonts w:cs="Times New Roman"/>
                <w:b/>
                <w:sz w:val="24"/>
                <w:szCs w:val="24"/>
              </w:rPr>
            </w:pPr>
            <w:r w:rsidRPr="00CF03C3">
              <w:rPr>
                <w:rFonts w:cs="Times New Roman"/>
                <w:b/>
                <w:sz w:val="24"/>
                <w:szCs w:val="24"/>
              </w:rPr>
              <w:t>Этапы урока</w:t>
            </w:r>
          </w:p>
        </w:tc>
        <w:tc>
          <w:tcPr>
            <w:tcW w:w="6447" w:type="dxa"/>
            <w:shd w:val="clear" w:color="auto" w:fill="auto"/>
          </w:tcPr>
          <w:p w14:paraId="43ACB32D" w14:textId="0486061E" w:rsidR="004430D6" w:rsidRPr="00CF03C3" w:rsidRDefault="00941C9E" w:rsidP="003A029C">
            <w:pPr>
              <w:pStyle w:val="af5"/>
              <w:spacing w:line="240" w:lineRule="auto"/>
              <w:ind w:firstLine="0"/>
              <w:jc w:val="center"/>
              <w:rPr>
                <w:rFonts w:cs="Times New Roman"/>
                <w:b/>
                <w:sz w:val="24"/>
                <w:szCs w:val="24"/>
              </w:rPr>
            </w:pPr>
            <w:r w:rsidRPr="00CF03C3">
              <w:rPr>
                <w:rFonts w:cs="Times New Roman"/>
                <w:b/>
                <w:sz w:val="24"/>
                <w:szCs w:val="24"/>
              </w:rPr>
              <w:t>Виды деятельности</w:t>
            </w:r>
          </w:p>
        </w:tc>
      </w:tr>
      <w:tr w:rsidR="004430D6" w:rsidRPr="00CF03C3" w14:paraId="7623F55C" w14:textId="77777777" w:rsidTr="004430D6">
        <w:trPr>
          <w:jc w:val="center"/>
        </w:trPr>
        <w:tc>
          <w:tcPr>
            <w:tcW w:w="2830" w:type="dxa"/>
            <w:shd w:val="clear" w:color="auto" w:fill="auto"/>
          </w:tcPr>
          <w:p w14:paraId="068248A5"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Тема урока</w:t>
            </w:r>
          </w:p>
        </w:tc>
        <w:tc>
          <w:tcPr>
            <w:tcW w:w="6447" w:type="dxa"/>
            <w:shd w:val="clear" w:color="auto" w:fill="auto"/>
          </w:tcPr>
          <w:p w14:paraId="07703167"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sz w:val="24"/>
                <w:szCs w:val="24"/>
              </w:rPr>
              <w:t>Учитель подводит обучающихся к самостоятельной формулировке темы</w:t>
            </w:r>
          </w:p>
        </w:tc>
      </w:tr>
      <w:tr w:rsidR="004430D6" w:rsidRPr="00CF03C3" w14:paraId="42741F7B" w14:textId="77777777" w:rsidTr="004430D6">
        <w:trPr>
          <w:jc w:val="center"/>
        </w:trPr>
        <w:tc>
          <w:tcPr>
            <w:tcW w:w="2830" w:type="dxa"/>
            <w:shd w:val="clear" w:color="auto" w:fill="auto"/>
          </w:tcPr>
          <w:p w14:paraId="5C88CC6C"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Цели и задачи</w:t>
            </w:r>
          </w:p>
        </w:tc>
        <w:tc>
          <w:tcPr>
            <w:tcW w:w="6447" w:type="dxa"/>
            <w:shd w:val="clear" w:color="auto" w:fill="auto"/>
          </w:tcPr>
          <w:p w14:paraId="1ED091BF"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Обучающиеся определяют границы знания и незнания и сами (или с помощью учителя) намечают цели и задачи</w:t>
            </w:r>
          </w:p>
        </w:tc>
      </w:tr>
      <w:tr w:rsidR="004430D6" w:rsidRPr="00CF03C3" w14:paraId="1C4002B7" w14:textId="77777777" w:rsidTr="004430D6">
        <w:trPr>
          <w:jc w:val="center"/>
        </w:trPr>
        <w:tc>
          <w:tcPr>
            <w:tcW w:w="2830" w:type="dxa"/>
            <w:shd w:val="clear" w:color="auto" w:fill="auto"/>
          </w:tcPr>
          <w:p w14:paraId="7BE89C61"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Планирование</w:t>
            </w:r>
          </w:p>
        </w:tc>
        <w:tc>
          <w:tcPr>
            <w:tcW w:w="6447" w:type="dxa"/>
            <w:shd w:val="clear" w:color="auto" w:fill="auto"/>
          </w:tcPr>
          <w:p w14:paraId="7149188E"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Учитель помогает самостоятельно планировать деятельность</w:t>
            </w:r>
          </w:p>
        </w:tc>
      </w:tr>
      <w:tr w:rsidR="004430D6" w:rsidRPr="00CF03C3" w14:paraId="47D7D868" w14:textId="77777777" w:rsidTr="004430D6">
        <w:trPr>
          <w:jc w:val="center"/>
        </w:trPr>
        <w:tc>
          <w:tcPr>
            <w:tcW w:w="2830" w:type="dxa"/>
            <w:shd w:val="clear" w:color="auto" w:fill="auto"/>
          </w:tcPr>
          <w:p w14:paraId="5EB4D529"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Практическая деятельность</w:t>
            </w:r>
          </w:p>
        </w:tc>
        <w:tc>
          <w:tcPr>
            <w:tcW w:w="6447" w:type="dxa"/>
            <w:shd w:val="clear" w:color="auto" w:fill="auto"/>
          </w:tcPr>
          <w:p w14:paraId="0BEE163D" w14:textId="1F2FDF20" w:rsidR="004430D6" w:rsidRPr="00CF03C3" w:rsidRDefault="004430D6" w:rsidP="00941C9E">
            <w:pPr>
              <w:pStyle w:val="af5"/>
              <w:spacing w:line="240" w:lineRule="auto"/>
              <w:ind w:firstLine="0"/>
              <w:jc w:val="left"/>
              <w:rPr>
                <w:rFonts w:cs="Times New Roman"/>
                <w:sz w:val="24"/>
                <w:szCs w:val="24"/>
              </w:rPr>
            </w:pPr>
            <w:r w:rsidRPr="00CF03C3">
              <w:rPr>
                <w:rFonts w:cs="Times New Roman"/>
                <w:bCs/>
                <w:sz w:val="24"/>
                <w:szCs w:val="24"/>
              </w:rPr>
              <w:t>Осуществление деятельности по намеченному</w:t>
            </w:r>
            <w:r w:rsidR="00941C9E" w:rsidRPr="00CF03C3">
              <w:rPr>
                <w:rFonts w:cs="Times New Roman"/>
                <w:bCs/>
                <w:sz w:val="24"/>
                <w:szCs w:val="24"/>
              </w:rPr>
              <w:t xml:space="preserve"> плану индивидуально, группой или</w:t>
            </w:r>
            <w:r w:rsidRPr="00CF03C3">
              <w:rPr>
                <w:rFonts w:cs="Times New Roman"/>
                <w:bCs/>
                <w:sz w:val="24"/>
                <w:szCs w:val="24"/>
              </w:rPr>
              <w:t xml:space="preserve"> всем классом (учитель консультирует)</w:t>
            </w:r>
          </w:p>
        </w:tc>
      </w:tr>
      <w:tr w:rsidR="004430D6" w:rsidRPr="00CF03C3" w14:paraId="619D6E6C" w14:textId="77777777" w:rsidTr="004430D6">
        <w:trPr>
          <w:jc w:val="center"/>
        </w:trPr>
        <w:tc>
          <w:tcPr>
            <w:tcW w:w="2830" w:type="dxa"/>
            <w:shd w:val="clear" w:color="auto" w:fill="auto"/>
          </w:tcPr>
          <w:p w14:paraId="3E95FB1A"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Контроль</w:t>
            </w:r>
          </w:p>
        </w:tc>
        <w:tc>
          <w:tcPr>
            <w:tcW w:w="6447" w:type="dxa"/>
            <w:shd w:val="clear" w:color="auto" w:fill="auto"/>
          </w:tcPr>
          <w:p w14:paraId="0FAC574A"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Обучающиеся контролируют с помощью самоконтроля, взаимоконтроля (учитель консультирует)</w:t>
            </w:r>
          </w:p>
        </w:tc>
      </w:tr>
      <w:tr w:rsidR="004430D6" w:rsidRPr="00CF03C3" w14:paraId="41279E33" w14:textId="77777777" w:rsidTr="004430D6">
        <w:trPr>
          <w:jc w:val="center"/>
        </w:trPr>
        <w:tc>
          <w:tcPr>
            <w:tcW w:w="2830" w:type="dxa"/>
            <w:shd w:val="clear" w:color="auto" w:fill="auto"/>
          </w:tcPr>
          <w:p w14:paraId="6FA21C71"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Коррекция</w:t>
            </w:r>
          </w:p>
        </w:tc>
        <w:tc>
          <w:tcPr>
            <w:tcW w:w="6447" w:type="dxa"/>
            <w:shd w:val="clear" w:color="auto" w:fill="auto"/>
          </w:tcPr>
          <w:p w14:paraId="1F55FF15"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Обучающиеся формулируют затруднения и выполняют коррекцию (учитель консультирует)</w:t>
            </w:r>
          </w:p>
        </w:tc>
      </w:tr>
      <w:tr w:rsidR="004430D6" w:rsidRPr="00CF03C3" w14:paraId="153E46A3" w14:textId="77777777" w:rsidTr="004430D6">
        <w:trPr>
          <w:jc w:val="center"/>
        </w:trPr>
        <w:tc>
          <w:tcPr>
            <w:tcW w:w="2830" w:type="dxa"/>
            <w:shd w:val="clear" w:color="auto" w:fill="auto"/>
          </w:tcPr>
          <w:p w14:paraId="27ECCEA4"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Оценивание</w:t>
            </w:r>
          </w:p>
        </w:tc>
        <w:tc>
          <w:tcPr>
            <w:tcW w:w="6447" w:type="dxa"/>
            <w:shd w:val="clear" w:color="auto" w:fill="auto"/>
          </w:tcPr>
          <w:p w14:paraId="5FCB4C62"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Обучающиеся оценивают: самооценка, взаимооценка (учитель консультирует)</w:t>
            </w:r>
          </w:p>
        </w:tc>
      </w:tr>
      <w:tr w:rsidR="004430D6" w:rsidRPr="00CF03C3" w14:paraId="7016076A" w14:textId="77777777" w:rsidTr="004430D6">
        <w:trPr>
          <w:jc w:val="center"/>
        </w:trPr>
        <w:tc>
          <w:tcPr>
            <w:tcW w:w="2830" w:type="dxa"/>
            <w:shd w:val="clear" w:color="auto" w:fill="auto"/>
          </w:tcPr>
          <w:p w14:paraId="1128986F"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Итог урока</w:t>
            </w:r>
          </w:p>
        </w:tc>
        <w:tc>
          <w:tcPr>
            <w:tcW w:w="6447" w:type="dxa"/>
            <w:shd w:val="clear" w:color="auto" w:fill="auto"/>
          </w:tcPr>
          <w:p w14:paraId="2AD608A2"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Рефлексия обучающихся</w:t>
            </w:r>
          </w:p>
        </w:tc>
      </w:tr>
      <w:tr w:rsidR="004430D6" w:rsidRPr="00CF03C3" w14:paraId="0408BAD3" w14:textId="77777777" w:rsidTr="004430D6">
        <w:trPr>
          <w:jc w:val="center"/>
        </w:trPr>
        <w:tc>
          <w:tcPr>
            <w:tcW w:w="2830" w:type="dxa"/>
            <w:shd w:val="clear" w:color="auto" w:fill="auto"/>
          </w:tcPr>
          <w:p w14:paraId="1827622D" w14:textId="77777777" w:rsidR="004430D6" w:rsidRPr="00CF03C3" w:rsidRDefault="004430D6" w:rsidP="004E6412">
            <w:pPr>
              <w:pStyle w:val="af5"/>
              <w:widowControl/>
              <w:numPr>
                <w:ilvl w:val="0"/>
                <w:numId w:val="5"/>
              </w:numPr>
              <w:autoSpaceDE/>
              <w:autoSpaceDN/>
              <w:adjustRightInd/>
              <w:spacing w:line="240" w:lineRule="auto"/>
              <w:jc w:val="left"/>
              <w:rPr>
                <w:rFonts w:cs="Times New Roman"/>
                <w:b/>
                <w:sz w:val="24"/>
                <w:szCs w:val="24"/>
              </w:rPr>
            </w:pPr>
            <w:r w:rsidRPr="00CF03C3">
              <w:rPr>
                <w:rFonts w:cs="Times New Roman"/>
                <w:b/>
                <w:sz w:val="24"/>
                <w:szCs w:val="24"/>
              </w:rPr>
              <w:t>Домашнее задание</w:t>
            </w:r>
          </w:p>
        </w:tc>
        <w:tc>
          <w:tcPr>
            <w:tcW w:w="6447" w:type="dxa"/>
            <w:shd w:val="clear" w:color="auto" w:fill="auto"/>
          </w:tcPr>
          <w:p w14:paraId="7B3A3B7A" w14:textId="77777777" w:rsidR="004430D6" w:rsidRPr="00CF03C3" w:rsidRDefault="004430D6" w:rsidP="003A029C">
            <w:pPr>
              <w:pStyle w:val="af5"/>
              <w:spacing w:line="240" w:lineRule="auto"/>
              <w:ind w:firstLine="0"/>
              <w:jc w:val="left"/>
              <w:rPr>
                <w:rFonts w:cs="Times New Roman"/>
                <w:sz w:val="24"/>
                <w:szCs w:val="24"/>
              </w:rPr>
            </w:pPr>
            <w:r w:rsidRPr="00CF03C3">
              <w:rPr>
                <w:rFonts w:cs="Times New Roman"/>
                <w:bCs/>
                <w:sz w:val="24"/>
                <w:szCs w:val="24"/>
              </w:rPr>
              <w:t>Обучающиеся самостоятельно (или с помощью учителя) выбирают задание из предложенных учителем или привносят в единое задание творческое начало</w:t>
            </w:r>
          </w:p>
        </w:tc>
      </w:tr>
    </w:tbl>
    <w:p w14:paraId="6F41A624" w14:textId="541B33FA" w:rsidR="00DB24FB" w:rsidRPr="00CF03C3" w:rsidRDefault="00DB24FB" w:rsidP="000F7E05">
      <w:pPr>
        <w:pStyle w:val="a6"/>
        <w:widowControl w:val="0"/>
        <w:tabs>
          <w:tab w:val="left" w:pos="567"/>
        </w:tabs>
        <w:spacing w:before="0" w:beforeAutospacing="0" w:after="0" w:afterAutospacing="0"/>
        <w:ind w:firstLine="709"/>
        <w:jc w:val="both"/>
        <w:rPr>
          <w:sz w:val="28"/>
          <w:szCs w:val="28"/>
        </w:rPr>
      </w:pPr>
      <w:r w:rsidRPr="00CF03C3">
        <w:rPr>
          <w:sz w:val="28"/>
          <w:szCs w:val="28"/>
        </w:rPr>
        <w:lastRenderedPageBreak/>
        <w:t xml:space="preserve">Реализация программы предполагает деятельность по </w:t>
      </w:r>
      <w:r w:rsidR="000F7E05" w:rsidRPr="00CF03C3">
        <w:rPr>
          <w:sz w:val="28"/>
          <w:szCs w:val="28"/>
        </w:rPr>
        <w:t>формированию</w:t>
      </w:r>
      <w:r w:rsidRPr="00CF03C3">
        <w:rPr>
          <w:sz w:val="28"/>
          <w:szCs w:val="28"/>
        </w:rPr>
        <w:t xml:space="preserve"> всех групп УУД на всех учебных предметах и в рамках коррекционно-развивающих курсов. Задания на применение УУД могут строиться как на материале учебных предметов, так и на практических ситуациях, встречающихся в жизни обучающегося с ЗПР и имеющих для него значение (экология, молодежные субкультуры, бытовые практико-ориентированные ситуации, логистика и др.).</w:t>
      </w:r>
    </w:p>
    <w:p w14:paraId="448FB408" w14:textId="77777777" w:rsidR="00DB24FB" w:rsidRPr="00CF03C3" w:rsidRDefault="00DB24FB" w:rsidP="000F7E05">
      <w:pPr>
        <w:pStyle w:val="a6"/>
        <w:widowControl w:val="0"/>
        <w:tabs>
          <w:tab w:val="left" w:pos="567"/>
        </w:tabs>
        <w:spacing w:before="0" w:beforeAutospacing="0" w:after="0" w:afterAutospacing="0"/>
        <w:ind w:firstLine="709"/>
        <w:jc w:val="both"/>
        <w:rPr>
          <w:sz w:val="28"/>
          <w:szCs w:val="28"/>
        </w:rPr>
      </w:pPr>
      <w:r w:rsidRPr="00CF03C3">
        <w:rPr>
          <w:sz w:val="28"/>
          <w:szCs w:val="28"/>
        </w:rPr>
        <w:t>Различаются два типа заданий, связанных с УУД:</w:t>
      </w:r>
    </w:p>
    <w:p w14:paraId="57FA619C"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задания, позволяющие в рамках образовательного процесса сформировать УУД;</w:t>
      </w:r>
    </w:p>
    <w:p w14:paraId="3B7F7B2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задания, позволяющие диагностировать уровень сформированности УУД.</w:t>
      </w:r>
    </w:p>
    <w:p w14:paraId="24A587ED" w14:textId="64D27DA7" w:rsidR="00DB24FB" w:rsidRPr="00CF03C3" w:rsidRDefault="00DB24FB" w:rsidP="000F7E05">
      <w:pPr>
        <w:pStyle w:val="a6"/>
        <w:widowControl w:val="0"/>
        <w:tabs>
          <w:tab w:val="left" w:pos="567"/>
        </w:tabs>
        <w:spacing w:before="0" w:beforeAutospacing="0" w:after="0" w:afterAutospacing="0"/>
        <w:ind w:firstLine="709"/>
        <w:jc w:val="both"/>
        <w:rPr>
          <w:sz w:val="28"/>
          <w:szCs w:val="28"/>
        </w:rPr>
      </w:pPr>
      <w:r w:rsidRPr="00CF03C3">
        <w:rPr>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r w:rsidR="000F7E05" w:rsidRPr="00CF03C3">
        <w:rPr>
          <w:sz w:val="28"/>
          <w:szCs w:val="28"/>
        </w:rPr>
        <w:t xml:space="preserve"> (например, коммуникативные и регулятивные, познавательные и регулятивные)</w:t>
      </w:r>
      <w:r w:rsidRPr="00CF03C3">
        <w:rPr>
          <w:sz w:val="28"/>
          <w:szCs w:val="28"/>
        </w:rPr>
        <w:t>.</w:t>
      </w:r>
    </w:p>
    <w:p w14:paraId="7D5C5E5E" w14:textId="77777777" w:rsidR="00DB24FB" w:rsidRPr="00CF03C3" w:rsidRDefault="00DB24FB" w:rsidP="000F7E05">
      <w:pPr>
        <w:pStyle w:val="a6"/>
        <w:widowControl w:val="0"/>
        <w:tabs>
          <w:tab w:val="left" w:pos="567"/>
        </w:tabs>
        <w:spacing w:before="0" w:beforeAutospacing="0" w:after="0" w:afterAutospacing="0"/>
        <w:ind w:firstLine="709"/>
        <w:jc w:val="both"/>
        <w:rPr>
          <w:sz w:val="28"/>
          <w:szCs w:val="28"/>
        </w:rPr>
      </w:pPr>
      <w:r w:rsidRPr="00CF03C3">
        <w:rPr>
          <w:sz w:val="28"/>
          <w:szCs w:val="28"/>
        </w:rPr>
        <w:t>Во втором случае задание может быть сконструировано таким образом, чтобы проявлять способность обучающегося с ЗПР применять какое-то конкретное универсальное учебное действие.</w:t>
      </w:r>
    </w:p>
    <w:p w14:paraId="5B9D4318" w14:textId="77777777" w:rsidR="00DB24FB" w:rsidRPr="00CF03C3" w:rsidRDefault="00DB24FB" w:rsidP="006A1745">
      <w:pPr>
        <w:pStyle w:val="a6"/>
        <w:widowControl w:val="0"/>
        <w:tabs>
          <w:tab w:val="left" w:pos="567"/>
        </w:tabs>
        <w:spacing w:before="0" w:beforeAutospacing="0" w:after="0" w:afterAutospacing="0"/>
        <w:ind w:firstLine="709"/>
        <w:jc w:val="both"/>
        <w:rPr>
          <w:sz w:val="28"/>
          <w:szCs w:val="28"/>
        </w:rPr>
      </w:pPr>
      <w:r w:rsidRPr="00CF03C3">
        <w:rPr>
          <w:sz w:val="28"/>
          <w:szCs w:val="28"/>
        </w:rPr>
        <w:t>На уровне основного общего образования возможно использовать в том числе следующие типы заданий:</w:t>
      </w:r>
    </w:p>
    <w:p w14:paraId="7FAADDD7" w14:textId="257CB97C" w:rsidR="00DB24FB" w:rsidRPr="00CF03C3" w:rsidRDefault="00941C9E" w:rsidP="006A1745">
      <w:pPr>
        <w:pStyle w:val="a6"/>
        <w:widowControl w:val="0"/>
        <w:spacing w:before="0" w:beforeAutospacing="0" w:after="0" w:afterAutospacing="0"/>
        <w:ind w:firstLine="709"/>
        <w:jc w:val="both"/>
        <w:rPr>
          <w:i/>
          <w:sz w:val="28"/>
          <w:szCs w:val="28"/>
        </w:rPr>
      </w:pPr>
      <w:r w:rsidRPr="00CF03C3">
        <w:rPr>
          <w:i/>
          <w:sz w:val="28"/>
          <w:szCs w:val="28"/>
        </w:rPr>
        <w:t>1</w:t>
      </w:r>
      <w:r w:rsidR="00DB24FB" w:rsidRPr="00CF03C3">
        <w:rPr>
          <w:i/>
          <w:sz w:val="28"/>
          <w:szCs w:val="28"/>
        </w:rPr>
        <w:t>. Задания, формирующие познавательные УУД:</w:t>
      </w:r>
    </w:p>
    <w:p w14:paraId="590D7205"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проекты на выстраивание стратегии поиска решения задач;</w:t>
      </w:r>
    </w:p>
    <w:p w14:paraId="73DC1FD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задачи на сериацию, сравнение, оценивание;</w:t>
      </w:r>
    </w:p>
    <w:p w14:paraId="5EBDE51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проведение эмпирического исследования;</w:t>
      </w:r>
    </w:p>
    <w:p w14:paraId="3609FAD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проведение теоретического исследования;</w:t>
      </w:r>
    </w:p>
    <w:p w14:paraId="37E819DD"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смысловое чтение.</w:t>
      </w:r>
    </w:p>
    <w:p w14:paraId="10302216" w14:textId="58ED01F2" w:rsidR="00941C9E" w:rsidRPr="00CF03C3" w:rsidRDefault="00941C9E" w:rsidP="00941C9E">
      <w:pPr>
        <w:pStyle w:val="a6"/>
        <w:widowControl w:val="0"/>
        <w:spacing w:before="0" w:beforeAutospacing="0" w:after="0" w:afterAutospacing="0"/>
        <w:ind w:firstLine="709"/>
        <w:jc w:val="both"/>
        <w:rPr>
          <w:i/>
          <w:sz w:val="28"/>
          <w:szCs w:val="28"/>
        </w:rPr>
      </w:pPr>
      <w:r w:rsidRPr="00CF03C3">
        <w:rPr>
          <w:i/>
          <w:sz w:val="28"/>
          <w:szCs w:val="28"/>
        </w:rPr>
        <w:t>2. Задания, формирующие коммуникативные УУД:</w:t>
      </w:r>
    </w:p>
    <w:p w14:paraId="21986B87"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учет позиции партнера;</w:t>
      </w:r>
    </w:p>
    <w:p w14:paraId="6F61E318"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организацию и осуществление сотрудничества;</w:t>
      </w:r>
    </w:p>
    <w:p w14:paraId="195213BF"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передачу информации и отображение предметного содержания;</w:t>
      </w:r>
    </w:p>
    <w:p w14:paraId="7CCC3BF5"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тренинги коммуникативных навыков.</w:t>
      </w:r>
    </w:p>
    <w:p w14:paraId="748F5302" w14:textId="525E418F" w:rsidR="00941C9E" w:rsidRPr="00CF03C3" w:rsidRDefault="00941C9E" w:rsidP="00941C9E">
      <w:pPr>
        <w:pStyle w:val="a6"/>
        <w:widowControl w:val="0"/>
        <w:tabs>
          <w:tab w:val="left" w:pos="567"/>
        </w:tabs>
        <w:spacing w:before="0" w:beforeAutospacing="0" w:after="0" w:afterAutospacing="0"/>
        <w:ind w:firstLine="709"/>
        <w:jc w:val="both"/>
        <w:rPr>
          <w:i/>
          <w:sz w:val="28"/>
          <w:szCs w:val="28"/>
        </w:rPr>
      </w:pPr>
      <w:r w:rsidRPr="00CF03C3">
        <w:rPr>
          <w:i/>
          <w:sz w:val="28"/>
          <w:szCs w:val="28"/>
        </w:rPr>
        <w:t>3. Задания, формирующие регулятивные УУД:</w:t>
      </w:r>
    </w:p>
    <w:p w14:paraId="39705C8D"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планирование;</w:t>
      </w:r>
    </w:p>
    <w:p w14:paraId="269B6B8F"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ориентировку в ситуации;</w:t>
      </w:r>
    </w:p>
    <w:p w14:paraId="337A1ABA"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прогнозирование;</w:t>
      </w:r>
    </w:p>
    <w:p w14:paraId="6E6019E0"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целеполагание;</w:t>
      </w:r>
    </w:p>
    <w:p w14:paraId="77CD8B13"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принятие решения;</w:t>
      </w:r>
    </w:p>
    <w:p w14:paraId="235D5CE7" w14:textId="77777777" w:rsidR="00941C9E" w:rsidRPr="00CF03C3" w:rsidRDefault="00941C9E" w:rsidP="00941C9E">
      <w:pPr>
        <w:pStyle w:val="a4"/>
        <w:numPr>
          <w:ilvl w:val="0"/>
          <w:numId w:val="11"/>
        </w:numPr>
        <w:tabs>
          <w:tab w:val="left" w:pos="993"/>
        </w:tabs>
        <w:spacing w:after="0" w:line="240" w:lineRule="auto"/>
        <w:ind w:left="709" w:hanging="283"/>
        <w:jc w:val="both"/>
        <w:rPr>
          <w:szCs w:val="28"/>
        </w:rPr>
      </w:pPr>
      <w:r w:rsidRPr="00CF03C3">
        <w:rPr>
          <w:szCs w:val="28"/>
        </w:rPr>
        <w:t>на самоконтроль.</w:t>
      </w:r>
    </w:p>
    <w:p w14:paraId="7A475AF3" w14:textId="14258CFE" w:rsidR="00DB24FB" w:rsidRPr="00CF03C3" w:rsidRDefault="006A1745" w:rsidP="006A1745">
      <w:pPr>
        <w:pStyle w:val="a6"/>
        <w:widowControl w:val="0"/>
        <w:tabs>
          <w:tab w:val="left" w:pos="567"/>
        </w:tabs>
        <w:spacing w:before="0" w:beforeAutospacing="0" w:after="0" w:afterAutospacing="0"/>
        <w:ind w:firstLine="709"/>
        <w:jc w:val="both"/>
        <w:rPr>
          <w:sz w:val="28"/>
          <w:szCs w:val="28"/>
        </w:rPr>
      </w:pPr>
      <w:r w:rsidRPr="00CF03C3">
        <w:rPr>
          <w:sz w:val="28"/>
          <w:szCs w:val="28"/>
        </w:rPr>
        <w:t>Формированию</w:t>
      </w:r>
      <w:r w:rsidR="00DB24FB" w:rsidRPr="00CF03C3">
        <w:rPr>
          <w:sz w:val="28"/>
          <w:szCs w:val="28"/>
        </w:rPr>
        <w:t xml:space="preserve"> регулятивных УУД </w:t>
      </w:r>
      <w:r w:rsidRPr="00CF03C3">
        <w:rPr>
          <w:sz w:val="28"/>
          <w:szCs w:val="28"/>
        </w:rPr>
        <w:t xml:space="preserve">у обучающихся с ЗПР </w:t>
      </w:r>
      <w:r w:rsidR="00DB24FB" w:rsidRPr="00CF03C3">
        <w:rPr>
          <w:sz w:val="28"/>
          <w:szCs w:val="28"/>
        </w:rPr>
        <w:t xml:space="preserve">способствует также использование в учебном процессе системы таких индивидуальных или групповых учебных заданий, которые наделяют обучающихся с ЗПР функциями организации их выполнения. Это планирование этапов </w:t>
      </w:r>
      <w:r w:rsidR="00DB24FB" w:rsidRPr="00CF03C3">
        <w:rPr>
          <w:sz w:val="28"/>
          <w:szCs w:val="28"/>
        </w:rPr>
        <w:lastRenderedPageBreak/>
        <w:t xml:space="preserve">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распределение обязанностей и контроль качества выполнения работы. Все задания выполняются при минимизации пошагового контроля со стороны учителя. </w:t>
      </w:r>
    </w:p>
    <w:p w14:paraId="1E790388" w14:textId="7841033B" w:rsidR="00DB24FB" w:rsidRPr="00CF03C3" w:rsidRDefault="00DB24FB" w:rsidP="006A1745">
      <w:pPr>
        <w:pStyle w:val="a6"/>
        <w:widowControl w:val="0"/>
        <w:spacing w:before="0" w:beforeAutospacing="0" w:after="0" w:afterAutospacing="0"/>
        <w:ind w:firstLine="709"/>
        <w:jc w:val="both"/>
        <w:rPr>
          <w:sz w:val="28"/>
          <w:szCs w:val="28"/>
        </w:rPr>
      </w:pPr>
      <w:r w:rsidRPr="00CF03C3">
        <w:rPr>
          <w:sz w:val="28"/>
          <w:szCs w:val="28"/>
        </w:rPr>
        <w:t>Распределение материала и типовых задани</w:t>
      </w:r>
      <w:r w:rsidR="00B26C54" w:rsidRPr="00CF03C3">
        <w:rPr>
          <w:sz w:val="28"/>
          <w:szCs w:val="28"/>
        </w:rPr>
        <w:t>й</w:t>
      </w:r>
      <w:r w:rsidRPr="00CF03C3">
        <w:rPr>
          <w:sz w:val="28"/>
          <w:szCs w:val="28"/>
        </w:rPr>
        <w:t xml:space="preserve">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заданий внутри предмета должно быть направлено на достижение баланса между временем освоения и временем использования соответствующих действий. </w:t>
      </w:r>
    </w:p>
    <w:p w14:paraId="23893793" w14:textId="77777777" w:rsidR="00DB24FB" w:rsidRPr="00CF03C3" w:rsidRDefault="00DB24FB" w:rsidP="006A1745">
      <w:pPr>
        <w:pStyle w:val="a6"/>
        <w:widowControl w:val="0"/>
        <w:tabs>
          <w:tab w:val="left" w:pos="567"/>
        </w:tabs>
        <w:spacing w:before="0" w:beforeAutospacing="0" w:after="0" w:afterAutospacing="0"/>
        <w:ind w:firstLine="709"/>
        <w:jc w:val="both"/>
        <w:rPr>
          <w:sz w:val="28"/>
          <w:szCs w:val="28"/>
        </w:rPr>
      </w:pPr>
      <w:r w:rsidRPr="00CF03C3">
        <w:rPr>
          <w:sz w:val="28"/>
          <w:szCs w:val="28"/>
        </w:rPr>
        <w:t>Задания на применение УУД могут носить как открытый, так и закрытый характер. При работе с заданиями на применение УУД для оценивания результативности применяются технологии «формирующего оценивания» (бинарное, критериальное и пр.).</w:t>
      </w:r>
    </w:p>
    <w:p w14:paraId="66810D02" w14:textId="77777777" w:rsidR="006A251A" w:rsidRPr="00CF03C3" w:rsidRDefault="006A251A" w:rsidP="00275FFA">
      <w:pPr>
        <w:pStyle w:val="a6"/>
        <w:widowControl w:val="0"/>
        <w:spacing w:before="0" w:beforeAutospacing="0" w:after="0" w:afterAutospacing="0"/>
        <w:ind w:firstLine="709"/>
        <w:jc w:val="both"/>
        <w:rPr>
          <w:b/>
          <w:i/>
          <w:sz w:val="28"/>
          <w:szCs w:val="28"/>
        </w:rPr>
      </w:pPr>
    </w:p>
    <w:p w14:paraId="77EA86A5" w14:textId="2A1C0E15" w:rsidR="00DB24FB" w:rsidRPr="00CF03C3" w:rsidRDefault="00DB24FB" w:rsidP="00275FFA">
      <w:pPr>
        <w:pStyle w:val="a6"/>
        <w:widowControl w:val="0"/>
        <w:spacing w:before="0" w:beforeAutospacing="0" w:after="0" w:afterAutospacing="0"/>
        <w:ind w:firstLine="709"/>
        <w:jc w:val="both"/>
        <w:rPr>
          <w:b/>
          <w:sz w:val="28"/>
          <w:szCs w:val="28"/>
        </w:rPr>
      </w:pPr>
      <w:r w:rsidRPr="00CF03C3">
        <w:rPr>
          <w:b/>
          <w:sz w:val="28"/>
          <w:szCs w:val="28"/>
        </w:rPr>
        <w:t>Основные направления учебно-исследовательской</w:t>
      </w:r>
      <w:r w:rsidR="004C0169" w:rsidRPr="00CF03C3">
        <w:rPr>
          <w:b/>
          <w:sz w:val="28"/>
          <w:szCs w:val="28"/>
        </w:rPr>
        <w:t xml:space="preserve"> и</w:t>
      </w:r>
      <w:r w:rsidRPr="00CF03C3">
        <w:rPr>
          <w:b/>
          <w:sz w:val="28"/>
          <w:szCs w:val="28"/>
        </w:rPr>
        <w:t xml:space="preserve"> </w:t>
      </w:r>
      <w:r w:rsidR="004C0169" w:rsidRPr="00CF03C3">
        <w:rPr>
          <w:b/>
          <w:sz w:val="28"/>
          <w:szCs w:val="28"/>
        </w:rPr>
        <w:t xml:space="preserve">проектной </w:t>
      </w:r>
      <w:r w:rsidRPr="00CF03C3">
        <w:rPr>
          <w:b/>
          <w:sz w:val="28"/>
          <w:szCs w:val="28"/>
        </w:rPr>
        <w:t>деятельности обучающихся с ЗПР</w:t>
      </w:r>
    </w:p>
    <w:p w14:paraId="5BD1A8FF" w14:textId="7F52FE24" w:rsidR="00275FFA" w:rsidRPr="00CF03C3" w:rsidRDefault="00275FFA" w:rsidP="00275FFA">
      <w:pPr>
        <w:pStyle w:val="a6"/>
        <w:widowControl w:val="0"/>
        <w:tabs>
          <w:tab w:val="left" w:pos="567"/>
        </w:tabs>
        <w:spacing w:before="0" w:beforeAutospacing="0" w:after="0" w:afterAutospacing="0"/>
        <w:ind w:firstLine="709"/>
        <w:jc w:val="both"/>
        <w:rPr>
          <w:sz w:val="28"/>
          <w:szCs w:val="28"/>
        </w:rPr>
      </w:pPr>
      <w:r w:rsidRPr="00CF03C3">
        <w:rPr>
          <w:sz w:val="28"/>
          <w:szCs w:val="28"/>
        </w:rP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 При проектировании и реализации основных направлений и форм УИПД обучающихся с ЗПР в рамках урочной и внеурочной деятельности следует опираться на рекомендации ПООП и учитывать особые образовательные потребности обучающихся с ЗПР на уровне основного общего образования.</w:t>
      </w:r>
    </w:p>
    <w:p w14:paraId="538052B6" w14:textId="4DE3EAFF" w:rsidR="00DB24FB" w:rsidRPr="00CF03C3" w:rsidRDefault="00DB24FB" w:rsidP="00275FFA">
      <w:pPr>
        <w:pStyle w:val="a6"/>
        <w:widowControl w:val="0"/>
        <w:tabs>
          <w:tab w:val="left" w:pos="567"/>
        </w:tabs>
        <w:spacing w:before="0" w:beforeAutospacing="0" w:after="0" w:afterAutospacing="0"/>
        <w:ind w:firstLine="709"/>
        <w:jc w:val="both"/>
        <w:rPr>
          <w:sz w:val="28"/>
          <w:szCs w:val="28"/>
        </w:rPr>
      </w:pPr>
      <w:r w:rsidRPr="00CF03C3">
        <w:rPr>
          <w:sz w:val="28"/>
          <w:szCs w:val="28"/>
        </w:rPr>
        <w:t xml:space="preserve">Включение обучающихся с ЗПР в учебно-исследовательскую </w:t>
      </w:r>
      <w:r w:rsidR="004C0169" w:rsidRPr="00CF03C3">
        <w:rPr>
          <w:sz w:val="28"/>
          <w:szCs w:val="28"/>
        </w:rPr>
        <w:t xml:space="preserve">и проектную </w:t>
      </w:r>
      <w:r w:rsidRPr="00CF03C3">
        <w:rPr>
          <w:sz w:val="28"/>
          <w:szCs w:val="28"/>
        </w:rPr>
        <w:t>деятельность, имеет следующие особенности:</w:t>
      </w:r>
    </w:p>
    <w:p w14:paraId="7CF1E95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цели и задачи этих видов деятельности обучающихся с ЗПР определяются как их личностными, так и социальными мотивами. Это означает, что такая деятельность направлена не только на повышение компетентности обучающихся в предметной области определённых учебных дисциплин, на развитие их способностей, но и на создание продукта, имеющего значимость для других;</w:t>
      </w:r>
    </w:p>
    <w:p w14:paraId="67922EB5"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учебно-исследовательская и проектная деятельность организована таким образом, чтобы в ходе целенаправленной, поисковой, творческой и продуктивной деятельности, обучающиеся с ЗПР овладевали нормами взаимоотношений с разными людьми, умениями переходить от одного вида общения к другому, приобретали навыки индивидуальной самостоятельной работы и сотрудничества в коллективе;</w:t>
      </w:r>
    </w:p>
    <w:p w14:paraId="6E16D04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организация учебно-исследовательских и проектных работ обучающихся с ЗПР обеспечивает сочетание различных видов </w:t>
      </w:r>
      <w:r w:rsidRPr="00CF03C3">
        <w:rPr>
          <w:szCs w:val="28"/>
        </w:rPr>
        <w:lastRenderedPageBreak/>
        <w:t>познавательной деятельности, в которых могут быть востребованы практически любые способности подростков.</w:t>
      </w:r>
    </w:p>
    <w:p w14:paraId="7C407380" w14:textId="77777777" w:rsidR="00DB24FB" w:rsidRPr="00CF03C3" w:rsidRDefault="00DB24FB" w:rsidP="004C0169">
      <w:pPr>
        <w:pStyle w:val="a6"/>
        <w:widowControl w:val="0"/>
        <w:tabs>
          <w:tab w:val="left" w:pos="567"/>
        </w:tabs>
        <w:spacing w:before="0" w:beforeAutospacing="0" w:after="0" w:afterAutospacing="0"/>
        <w:ind w:firstLine="709"/>
        <w:jc w:val="both"/>
        <w:rPr>
          <w:sz w:val="28"/>
          <w:szCs w:val="28"/>
        </w:rPr>
      </w:pPr>
      <w:r w:rsidRPr="00CF03C3">
        <w:rPr>
          <w:i/>
          <w:sz w:val="28"/>
          <w:szCs w:val="28"/>
        </w:rPr>
        <w:t>Специфика</w:t>
      </w:r>
      <w:r w:rsidRPr="00CF03C3">
        <w:rPr>
          <w:bCs/>
          <w:i/>
          <w:sz w:val="28"/>
          <w:szCs w:val="28"/>
        </w:rPr>
        <w:t xml:space="preserve"> проектной деятельности</w:t>
      </w:r>
      <w:r w:rsidRPr="00CF03C3">
        <w:rPr>
          <w:bCs/>
          <w:sz w:val="28"/>
          <w:szCs w:val="28"/>
        </w:rPr>
        <w:t xml:space="preserve"> обучающихся с ЗПР</w:t>
      </w:r>
      <w:r w:rsidRPr="00CF03C3">
        <w:rPr>
          <w:b/>
          <w:bCs/>
          <w:sz w:val="28"/>
          <w:szCs w:val="28"/>
        </w:rPr>
        <w:t xml:space="preserve"> </w:t>
      </w:r>
      <w:r w:rsidRPr="00CF03C3">
        <w:rPr>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с ЗПР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 с ЗПР.</w:t>
      </w:r>
    </w:p>
    <w:p w14:paraId="4F9BFBB2" w14:textId="77777777" w:rsidR="00DB24FB" w:rsidRPr="00CF03C3" w:rsidRDefault="00DB24FB" w:rsidP="004C0169">
      <w:pPr>
        <w:pStyle w:val="a6"/>
        <w:widowControl w:val="0"/>
        <w:tabs>
          <w:tab w:val="left" w:pos="567"/>
        </w:tabs>
        <w:spacing w:before="0" w:beforeAutospacing="0" w:after="0" w:afterAutospacing="0"/>
        <w:ind w:firstLine="709"/>
        <w:jc w:val="both"/>
        <w:rPr>
          <w:sz w:val="28"/>
          <w:szCs w:val="28"/>
        </w:rPr>
      </w:pPr>
      <w:r w:rsidRPr="00CF03C3">
        <w:rPr>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2E13C1CB" w14:textId="77777777" w:rsidR="00DB24FB" w:rsidRPr="00CF03C3" w:rsidRDefault="00DB24FB" w:rsidP="004C0169">
      <w:pPr>
        <w:pStyle w:val="a6"/>
        <w:widowControl w:val="0"/>
        <w:tabs>
          <w:tab w:val="left" w:pos="567"/>
        </w:tabs>
        <w:spacing w:before="0" w:beforeAutospacing="0" w:after="0" w:afterAutospacing="0"/>
        <w:ind w:firstLine="709"/>
        <w:jc w:val="both"/>
        <w:rPr>
          <w:sz w:val="28"/>
          <w:szCs w:val="28"/>
        </w:rPr>
      </w:pPr>
      <w:r w:rsidRPr="00CF03C3">
        <w:rPr>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с ЗПР (одного или разных возрастов), но и родители, и учителя.</w:t>
      </w:r>
    </w:p>
    <w:p w14:paraId="46FE5253" w14:textId="77777777" w:rsidR="00DB24FB" w:rsidRPr="00CF03C3" w:rsidRDefault="00DB24FB" w:rsidP="004C0169">
      <w:pPr>
        <w:pStyle w:val="a6"/>
        <w:widowControl w:val="0"/>
        <w:tabs>
          <w:tab w:val="left" w:pos="567"/>
        </w:tabs>
        <w:spacing w:before="0" w:beforeAutospacing="0" w:after="0" w:afterAutospacing="0"/>
        <w:ind w:firstLine="709"/>
        <w:jc w:val="both"/>
        <w:rPr>
          <w:sz w:val="28"/>
          <w:szCs w:val="28"/>
        </w:rPr>
      </w:pPr>
      <w:r w:rsidRPr="00CF03C3">
        <w:rPr>
          <w:sz w:val="28"/>
          <w:szCs w:val="28"/>
        </w:rPr>
        <w:t>Проектная форма сотрудничества предполагает совокупность способов, направленных не только на обмен информацией и действиями, но и на организацию коммуникативной деятельности. Такая деятельность ориентирована на удовлетворение эмоционально-психологических потребностей партнёров на основе развития соответствующих универсальных учебных действий, а именно:</w:t>
      </w:r>
    </w:p>
    <w:p w14:paraId="25A9223B"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оказывать поддержку и содействие тем, от кого зависит достижение цели; </w:t>
      </w:r>
    </w:p>
    <w:p w14:paraId="6492F05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обеспечивать бесконфликтную совместную работу в группе; </w:t>
      </w:r>
    </w:p>
    <w:p w14:paraId="741C5C8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устанавливать с партнёрами отношения взаимопонимания; </w:t>
      </w:r>
    </w:p>
    <w:p w14:paraId="7F169615"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проводить эффективные групповые обсуждения; </w:t>
      </w:r>
    </w:p>
    <w:p w14:paraId="2088AB54"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обеспечивать обмен знаниями между членами группы для принятия эффективных совместных решений; </w:t>
      </w:r>
    </w:p>
    <w:p w14:paraId="3621673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чётко формулировать цели группы и позволять её участникам проявлять инициативу для достижения этих целей;</w:t>
      </w:r>
    </w:p>
    <w:p w14:paraId="3A80AD0D"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адекватно реагировать на нужды других.</w:t>
      </w:r>
    </w:p>
    <w:p w14:paraId="757B94ED" w14:textId="0F2C9422" w:rsidR="00DB24FB" w:rsidRPr="00CF03C3" w:rsidRDefault="00DB24FB" w:rsidP="004C0169">
      <w:pPr>
        <w:pStyle w:val="a6"/>
        <w:widowControl w:val="0"/>
        <w:spacing w:before="0" w:beforeAutospacing="0" w:after="0" w:afterAutospacing="0"/>
        <w:ind w:firstLine="709"/>
        <w:jc w:val="both"/>
        <w:rPr>
          <w:sz w:val="28"/>
          <w:szCs w:val="28"/>
        </w:rPr>
      </w:pPr>
      <w:r w:rsidRPr="00CF03C3">
        <w:rPr>
          <w:sz w:val="28"/>
          <w:szCs w:val="28"/>
        </w:rPr>
        <w:t xml:space="preserve">Особое значение для развития универсальных учебных действий на </w:t>
      </w:r>
      <w:r w:rsidR="00D15100" w:rsidRPr="00CF03C3">
        <w:rPr>
          <w:sz w:val="28"/>
          <w:szCs w:val="28"/>
        </w:rPr>
        <w:t>уровне</w:t>
      </w:r>
      <w:r w:rsidRPr="00CF03C3">
        <w:rPr>
          <w:sz w:val="28"/>
          <w:szCs w:val="28"/>
        </w:rPr>
        <w:t xml:space="preserve"> основного общего образования имеет индивидуальный проект, представляющий собой самостоятельную работу, осуществляемую обучающимся с ЗПР на протяжении длительного периода. В ходе такой работы обучающийся (автор проекта) самостоятельно или с помощью педагога получает возможность научиться планировать и работать по плану – </w:t>
      </w:r>
      <w:r w:rsidRPr="00CF03C3">
        <w:rPr>
          <w:sz w:val="28"/>
          <w:szCs w:val="28"/>
        </w:rPr>
        <w:lastRenderedPageBreak/>
        <w:t>это один из важнейших не только учебных, но и социальных навыков, которым должен овладеть обучающийся с ЗПР подросткового возраста.</w:t>
      </w:r>
    </w:p>
    <w:p w14:paraId="210D33B2" w14:textId="77777777" w:rsidR="00DB24FB" w:rsidRPr="00CF03C3" w:rsidRDefault="00DB24FB" w:rsidP="004C0169">
      <w:pPr>
        <w:pStyle w:val="a6"/>
        <w:widowControl w:val="0"/>
        <w:tabs>
          <w:tab w:val="left" w:pos="567"/>
        </w:tabs>
        <w:spacing w:before="0" w:beforeAutospacing="0" w:after="0" w:afterAutospacing="0"/>
        <w:ind w:firstLine="709"/>
        <w:jc w:val="both"/>
        <w:rPr>
          <w:sz w:val="28"/>
          <w:szCs w:val="28"/>
        </w:rPr>
      </w:pPr>
      <w:r w:rsidRPr="00CF03C3">
        <w:rPr>
          <w:sz w:val="28"/>
          <w:szCs w:val="28"/>
        </w:rPr>
        <w:t>Среди возможных форм представления результатов проектной деятельности можно выделить следующие:</w:t>
      </w:r>
    </w:p>
    <w:p w14:paraId="1285073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макеты, модели, рабочие установки, схемы, план-карты;</w:t>
      </w:r>
    </w:p>
    <w:p w14:paraId="14726A6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постеры, презентации;</w:t>
      </w:r>
    </w:p>
    <w:p w14:paraId="0468A559"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альбомы, буклеты;</w:t>
      </w:r>
    </w:p>
    <w:p w14:paraId="3D9BF61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реконструкции событий;</w:t>
      </w:r>
    </w:p>
    <w:p w14:paraId="233C9105"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эссе, рассказы, стихи, рисунки;</w:t>
      </w:r>
    </w:p>
    <w:p w14:paraId="65943D4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результаты исследовательских экспедиций;</w:t>
      </w:r>
    </w:p>
    <w:p w14:paraId="03001CD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выставки.</w:t>
      </w:r>
    </w:p>
    <w:p w14:paraId="36605A73" w14:textId="77777777" w:rsidR="00DB24FB" w:rsidRPr="00CF03C3" w:rsidRDefault="00DB24FB" w:rsidP="004C0169">
      <w:pPr>
        <w:pStyle w:val="a6"/>
        <w:widowControl w:val="0"/>
        <w:tabs>
          <w:tab w:val="left" w:pos="567"/>
        </w:tabs>
        <w:spacing w:before="0" w:beforeAutospacing="0" w:after="0" w:afterAutospacing="0"/>
        <w:ind w:firstLine="709"/>
        <w:jc w:val="both"/>
        <w:rPr>
          <w:sz w:val="28"/>
          <w:szCs w:val="28"/>
        </w:rPr>
      </w:pPr>
      <w:r w:rsidRPr="00CF03C3">
        <w:rPr>
          <w:sz w:val="28"/>
          <w:szCs w:val="28"/>
        </w:rPr>
        <w:t>Результаты также могут быть представлены в ходе проведения ученических конференций, семинаров и круглых столов.</w:t>
      </w:r>
    </w:p>
    <w:p w14:paraId="297AB38A"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i/>
          <w:sz w:val="28"/>
          <w:szCs w:val="28"/>
        </w:rPr>
        <w:t xml:space="preserve">Особенностью </w:t>
      </w:r>
      <w:r w:rsidRPr="00CF03C3">
        <w:rPr>
          <w:bCs/>
          <w:i/>
          <w:sz w:val="28"/>
          <w:szCs w:val="28"/>
        </w:rPr>
        <w:t>учебно-исследовательской деятельности</w:t>
      </w:r>
      <w:r w:rsidRPr="00CF03C3">
        <w:rPr>
          <w:b/>
          <w:bCs/>
          <w:sz w:val="28"/>
          <w:szCs w:val="28"/>
        </w:rPr>
        <w:t xml:space="preserve"> </w:t>
      </w:r>
      <w:r w:rsidRPr="00CF03C3">
        <w:rPr>
          <w:sz w:val="28"/>
          <w:szCs w:val="28"/>
        </w:rPr>
        <w:t>является «приращение» в компетенциях обучающегося. Ценность учебно-исследовательской работы определяется возможностью обучающихся с ЗПР посмотреть на различные проблемы с позиции экспертов, занимающихся научным исследованием.</w:t>
      </w:r>
    </w:p>
    <w:p w14:paraId="634683BB" w14:textId="77777777" w:rsidR="00DB24FB" w:rsidRPr="00CF03C3" w:rsidRDefault="00DB24FB" w:rsidP="00D37CF3">
      <w:pPr>
        <w:pStyle w:val="a6"/>
        <w:widowControl w:val="0"/>
        <w:tabs>
          <w:tab w:val="left" w:pos="567"/>
        </w:tabs>
        <w:spacing w:before="0" w:beforeAutospacing="0" w:after="0" w:afterAutospacing="0"/>
        <w:ind w:firstLine="709"/>
        <w:jc w:val="both"/>
        <w:rPr>
          <w:sz w:val="28"/>
          <w:szCs w:val="28"/>
        </w:rPr>
      </w:pPr>
      <w:r w:rsidRPr="00CF03C3">
        <w:rPr>
          <w:sz w:val="28"/>
          <w:szCs w:val="28"/>
        </w:rPr>
        <w:t>Для успешного осуществления учебно-исследовательской деятельности учащиеся с ЗПР с помощью педагога овладевают следующими действиями:</w:t>
      </w:r>
    </w:p>
    <w:p w14:paraId="23388B88"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постановка проблемы и аргументирование её актуальности;</w:t>
      </w:r>
    </w:p>
    <w:p w14:paraId="4B4D97C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формулировка гипотезы исследования и раскрытие замысла – сущности будущей деятельности;</w:t>
      </w:r>
    </w:p>
    <w:p w14:paraId="7AC4900C"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планирование исследовательских работ и выбор необходимого инструментария;</w:t>
      </w:r>
    </w:p>
    <w:p w14:paraId="61D705A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собственно проведение исследования с обязательным поэтапным контролем и коррекцией результатов работ;</w:t>
      </w:r>
    </w:p>
    <w:p w14:paraId="10FFF9A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оформление результатов учебно-исследовательской деятельности как конечного продукта;</w:t>
      </w:r>
    </w:p>
    <w:p w14:paraId="47189744"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14:paraId="156FD642" w14:textId="77777777" w:rsidR="00DB24FB" w:rsidRPr="00CF03C3" w:rsidRDefault="00DB24FB" w:rsidP="00D37CF3">
      <w:pPr>
        <w:pStyle w:val="a6"/>
        <w:widowControl w:val="0"/>
        <w:tabs>
          <w:tab w:val="left" w:pos="567"/>
        </w:tabs>
        <w:spacing w:before="0" w:beforeAutospacing="0" w:after="0" w:afterAutospacing="0"/>
        <w:ind w:firstLine="709"/>
        <w:jc w:val="both"/>
        <w:rPr>
          <w:sz w:val="28"/>
          <w:szCs w:val="28"/>
        </w:rPr>
      </w:pPr>
      <w:r w:rsidRPr="00CF03C3">
        <w:rPr>
          <w:sz w:val="28"/>
          <w:szCs w:val="28"/>
        </w:rPr>
        <w:t>Формы организации учебно-исследовательской деятельности на урочных занятиях могут быть следующими:</w:t>
      </w:r>
    </w:p>
    <w:p w14:paraId="7E7B718C"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14:paraId="60C00450"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4172660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14:paraId="5CC0E2C6" w14:textId="77777777" w:rsidR="00DB24FB" w:rsidRPr="00CF03C3" w:rsidRDefault="00DB24FB" w:rsidP="00D37CF3">
      <w:pPr>
        <w:pStyle w:val="a6"/>
        <w:widowControl w:val="0"/>
        <w:tabs>
          <w:tab w:val="left" w:pos="567"/>
        </w:tabs>
        <w:spacing w:before="0" w:beforeAutospacing="0" w:after="0" w:afterAutospacing="0"/>
        <w:ind w:firstLine="709"/>
        <w:jc w:val="both"/>
        <w:rPr>
          <w:sz w:val="28"/>
          <w:szCs w:val="28"/>
        </w:rPr>
      </w:pPr>
      <w:r w:rsidRPr="00CF03C3">
        <w:rPr>
          <w:sz w:val="28"/>
          <w:szCs w:val="28"/>
        </w:rPr>
        <w:lastRenderedPageBreak/>
        <w:t>Формы организации учебно-исследовательской деятельности на внеурочных занятиях могут быть следующими:</w:t>
      </w:r>
    </w:p>
    <w:p w14:paraId="6EC8A3A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исследовательская практика обучающихся с ЗПР;</w:t>
      </w:r>
    </w:p>
    <w:p w14:paraId="223B9384"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обучающихся с ЗПР, в том числе и исследовательского характера;</w:t>
      </w:r>
    </w:p>
    <w:p w14:paraId="6296F20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 с ЗПР;</w:t>
      </w:r>
    </w:p>
    <w:p w14:paraId="53CF4CBB"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участие обучающихся в конкурсах, ученических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52BF9480"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sz w:val="28"/>
          <w:szCs w:val="28"/>
        </w:rPr>
        <w:t>Итоги учебно-исследовательской деятельности могут быть представлены в том числе в виде презентаций, обзоров, отчетов и заключений по итогам исследований, проводимых в рамках исследований по различным предметным областям, а также в виде прототипов, моделей, образцов.</w:t>
      </w:r>
    </w:p>
    <w:p w14:paraId="7FDCEEEC" w14:textId="77777777" w:rsidR="006A251A" w:rsidRPr="00CF03C3" w:rsidRDefault="006A251A" w:rsidP="00D37CF3">
      <w:pPr>
        <w:pStyle w:val="af5"/>
        <w:spacing w:line="240" w:lineRule="auto"/>
        <w:ind w:firstLine="709"/>
        <w:rPr>
          <w:rFonts w:cs="Times New Roman"/>
          <w:b/>
          <w:szCs w:val="28"/>
        </w:rPr>
      </w:pPr>
    </w:p>
    <w:p w14:paraId="1AB0C1ED" w14:textId="77777777" w:rsidR="00DB24FB" w:rsidRPr="00CF03C3" w:rsidRDefault="00DB24FB" w:rsidP="00D37CF3">
      <w:pPr>
        <w:pStyle w:val="af5"/>
        <w:spacing w:line="240" w:lineRule="auto"/>
        <w:ind w:firstLine="709"/>
        <w:rPr>
          <w:rFonts w:cs="Times New Roman"/>
          <w:b/>
          <w:szCs w:val="28"/>
        </w:rPr>
      </w:pPr>
      <w:r w:rsidRPr="00CF03C3">
        <w:rPr>
          <w:rFonts w:cs="Times New Roman"/>
          <w:b/>
          <w:szCs w:val="28"/>
        </w:rPr>
        <w:t>Деятельность по развитию навыков использования информационно-коммуникационных технологий</w:t>
      </w:r>
    </w:p>
    <w:p w14:paraId="0A0C6942" w14:textId="77777777" w:rsidR="00DB24FB" w:rsidRPr="00CF03C3" w:rsidRDefault="00DB24FB" w:rsidP="00D37CF3">
      <w:pPr>
        <w:pStyle w:val="af5"/>
        <w:spacing w:line="240" w:lineRule="auto"/>
        <w:ind w:firstLine="709"/>
        <w:rPr>
          <w:rFonts w:cs="Times New Roman"/>
          <w:szCs w:val="28"/>
        </w:rPr>
      </w:pPr>
      <w:r w:rsidRPr="00CF03C3">
        <w:rPr>
          <w:rFonts w:cs="Times New Roman"/>
          <w:szCs w:val="28"/>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Одновременно ИКТ применяются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 с ЗПР.</w:t>
      </w:r>
    </w:p>
    <w:p w14:paraId="192EB962"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sz w:val="28"/>
          <w:szCs w:val="28"/>
        </w:rPr>
        <w:t xml:space="preserve">Основные </w:t>
      </w:r>
      <w:r w:rsidRPr="00CF03C3">
        <w:rPr>
          <w:b/>
          <w:sz w:val="28"/>
          <w:szCs w:val="28"/>
        </w:rPr>
        <w:t>формы организации</w:t>
      </w:r>
      <w:r w:rsidRPr="00CF03C3">
        <w:rPr>
          <w:sz w:val="28"/>
          <w:szCs w:val="28"/>
        </w:rPr>
        <w:t xml:space="preserve"> учебной деятельности по формированию ИКТ-компетенции обучающихся с ЗПР включают:</w:t>
      </w:r>
    </w:p>
    <w:p w14:paraId="308AA51E"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уроки по информатике и другим предметам;</w:t>
      </w:r>
    </w:p>
    <w:p w14:paraId="51ED326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факультативы;</w:t>
      </w:r>
    </w:p>
    <w:p w14:paraId="13B4B18E"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кружки;</w:t>
      </w:r>
    </w:p>
    <w:p w14:paraId="160C574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интегративные межпредметные проекты;</w:t>
      </w:r>
    </w:p>
    <w:p w14:paraId="727CE53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внеурочные и внешкольные активности. </w:t>
      </w:r>
    </w:p>
    <w:p w14:paraId="3C72E93E"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
          <w:sz w:val="28"/>
          <w:szCs w:val="28"/>
        </w:rPr>
        <w:t>Виды учебной деятельности</w:t>
      </w:r>
      <w:r w:rsidRPr="00CF03C3">
        <w:rPr>
          <w:sz w:val="28"/>
          <w:szCs w:val="28"/>
        </w:rPr>
        <w:t xml:space="preserve">, обеспечивающие формирование ИКТ-компетенции обучающихся с ЗПР: </w:t>
      </w:r>
    </w:p>
    <w:p w14:paraId="1F6ABD14"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14:paraId="5CE45BA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создание и редактирование текстов; </w:t>
      </w:r>
    </w:p>
    <w:p w14:paraId="3F9D79D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 xml:space="preserve">создание и редактирование электронных таблиц; </w:t>
      </w:r>
    </w:p>
    <w:p w14:paraId="1757712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использование средств для построения диаграмм, графиков, блок-схем, других графических объектов; </w:t>
      </w:r>
    </w:p>
    <w:p w14:paraId="109D261D"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создание и редактирование презентаций; </w:t>
      </w:r>
    </w:p>
    <w:p w14:paraId="77CBCF7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создание и редактирование графиков и фотоизображений; </w:t>
      </w:r>
    </w:p>
    <w:p w14:paraId="60E228F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создание музыкальных и звуковых объектов; </w:t>
      </w:r>
    </w:p>
    <w:p w14:paraId="5F4B9DB8"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поиск и анализ информации в Интернете; </w:t>
      </w:r>
    </w:p>
    <w:p w14:paraId="72EE88F0"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математическая обработка и визуализация данных; </w:t>
      </w:r>
    </w:p>
    <w:p w14:paraId="44084B0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создание веб-страниц; </w:t>
      </w:r>
    </w:p>
    <w:p w14:paraId="0D32744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сетевая коммуникация между учениками и (или) учителем.</w:t>
      </w:r>
    </w:p>
    <w:p w14:paraId="63A2A3FF"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sz w:val="28"/>
          <w:szCs w:val="28"/>
        </w:rPr>
        <w:t>Эффективное формирование ИКТ-компетенции обучающихся может быть обеспечено усилиями команды учителей-предметников.</w:t>
      </w:r>
    </w:p>
    <w:p w14:paraId="717A6B4A"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sz w:val="28"/>
          <w:szCs w:val="28"/>
        </w:rPr>
        <w:t>Целенаправленная работа по формированию ИКТ-компетентности на уровне основного общего образования включает следующие этапы (разделы).</w:t>
      </w:r>
    </w:p>
    <w:p w14:paraId="0072E72E"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Обращение с устройствами ИКТ.</w:t>
      </w:r>
      <w:r w:rsidRPr="00CF03C3">
        <w:rPr>
          <w:b/>
          <w:bCs/>
          <w:iCs/>
          <w:sz w:val="28"/>
          <w:szCs w:val="28"/>
        </w:rPr>
        <w:t xml:space="preserve"> </w:t>
      </w:r>
      <w:r w:rsidRPr="00CF03C3">
        <w:rPr>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14:paraId="531B7566"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 xml:space="preserve">Фиксация и обработка изображений и звуков. </w:t>
      </w:r>
      <w:r w:rsidRPr="00CF03C3">
        <w:rPr>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w:t>
      </w:r>
      <w:r w:rsidRPr="00CF03C3">
        <w:rPr>
          <w:sz w:val="28"/>
          <w:szCs w:val="28"/>
        </w:rPr>
        <w:lastRenderedPageBreak/>
        <w:t>процессов, обеспечение качества фиксации существенных элементов.</w:t>
      </w:r>
    </w:p>
    <w:p w14:paraId="5F73B1E8"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 xml:space="preserve">Поиск и организация хранения информации. </w:t>
      </w:r>
      <w:r w:rsidRPr="00CF03C3">
        <w:rPr>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14:paraId="747CED24"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 xml:space="preserve">Создание письменных сообщений. </w:t>
      </w:r>
      <w:r w:rsidRPr="00CF03C3">
        <w:rPr>
          <w:sz w:val="28"/>
          <w:szCs w:val="28"/>
        </w:rPr>
        <w:t>Создание текстовых документов на русском, родном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14:paraId="77A27270"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Создание графических объектов.</w:t>
      </w:r>
      <w:r w:rsidRPr="00CF03C3">
        <w:rPr>
          <w:b/>
          <w:bCs/>
          <w:iCs/>
          <w:sz w:val="28"/>
          <w:szCs w:val="28"/>
        </w:rPr>
        <w:t xml:space="preserve"> </w:t>
      </w:r>
      <w:r w:rsidRPr="00CF03C3">
        <w:rPr>
          <w:sz w:val="28"/>
          <w:szCs w:val="28"/>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w:t>
      </w:r>
      <w:r w:rsidRPr="00CF03C3">
        <w:rPr>
          <w:sz w:val="28"/>
          <w:szCs w:val="28"/>
        </w:rPr>
        <w:lastRenderedPageBreak/>
        <w:t>трехмерной графики.</w:t>
      </w:r>
    </w:p>
    <w:p w14:paraId="2E0D3657"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Создание музыкальных и звуковых объектов.</w:t>
      </w:r>
      <w:r w:rsidRPr="00CF03C3">
        <w:rPr>
          <w:b/>
          <w:bCs/>
          <w:iCs/>
          <w:sz w:val="28"/>
          <w:szCs w:val="28"/>
        </w:rPr>
        <w:t xml:space="preserve"> </w:t>
      </w:r>
      <w:r w:rsidRPr="00CF03C3">
        <w:rPr>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14:paraId="4BEA60A0"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Восприятие, использование и создание гипертекстовых и мультимедийных информационных объектов.</w:t>
      </w:r>
      <w:r w:rsidRPr="00CF03C3">
        <w:rPr>
          <w:b/>
          <w:bCs/>
          <w:iCs/>
          <w:sz w:val="28"/>
          <w:szCs w:val="28"/>
        </w:rPr>
        <w:t xml:space="preserve"> </w:t>
      </w:r>
      <w:r w:rsidRPr="00CF03C3">
        <w:rPr>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14:paraId="7989BCBA"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 xml:space="preserve">Анализ информации, математическая обработка данных в исследовании. </w:t>
      </w:r>
      <w:r w:rsidRPr="00CF03C3">
        <w:rPr>
          <w:sz w:val="28"/>
          <w:szCs w:val="28"/>
        </w:rPr>
        <w:t>Проведение естественнонаучных и социальных измерений, ввод результатов измерений и других цифровых данных и их обработка;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14:paraId="341A2D46"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t>Коммуникация и социальное взаимодействие.</w:t>
      </w:r>
      <w:r w:rsidRPr="00CF03C3">
        <w:rPr>
          <w:b/>
          <w:bCs/>
          <w:iCs/>
          <w:sz w:val="28"/>
          <w:szCs w:val="28"/>
        </w:rPr>
        <w:t xml:space="preserve"> </w:t>
      </w:r>
      <w:r w:rsidRPr="00CF03C3">
        <w:rPr>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14:paraId="6B479A16"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bCs/>
          <w:i/>
          <w:iCs/>
          <w:sz w:val="28"/>
          <w:szCs w:val="28"/>
        </w:rPr>
        <w:lastRenderedPageBreak/>
        <w:t>Информационная безопасность.</w:t>
      </w:r>
      <w:r w:rsidRPr="00CF03C3">
        <w:rPr>
          <w:b/>
          <w:bCs/>
          <w:iCs/>
          <w:sz w:val="28"/>
          <w:szCs w:val="28"/>
        </w:rPr>
        <w:t xml:space="preserve"> </w:t>
      </w:r>
      <w:r w:rsidRPr="00CF03C3">
        <w:rPr>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14:paraId="34EF3F05" w14:textId="77777777" w:rsidR="00DB24FB" w:rsidRPr="00CF03C3" w:rsidRDefault="00DB24FB" w:rsidP="00D37CF3">
      <w:pPr>
        <w:pStyle w:val="a6"/>
        <w:widowControl w:val="0"/>
        <w:tabs>
          <w:tab w:val="left" w:pos="567"/>
        </w:tabs>
        <w:spacing w:before="0" w:beforeAutospacing="0" w:after="0" w:afterAutospacing="0"/>
        <w:ind w:firstLine="709"/>
        <w:jc w:val="both"/>
        <w:rPr>
          <w:b/>
          <w:i/>
          <w:sz w:val="28"/>
          <w:szCs w:val="28"/>
        </w:rPr>
      </w:pPr>
      <w:r w:rsidRPr="00CF03C3">
        <w:rPr>
          <w:b/>
          <w:i/>
          <w:sz w:val="28"/>
          <w:szCs w:val="28"/>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p>
    <w:p w14:paraId="59517490" w14:textId="77777777" w:rsidR="00DB24FB" w:rsidRPr="00CF03C3" w:rsidRDefault="00DB24FB" w:rsidP="00D37CF3">
      <w:pPr>
        <w:pStyle w:val="a6"/>
        <w:widowControl w:val="0"/>
        <w:spacing w:before="0" w:beforeAutospacing="0" w:after="0" w:afterAutospacing="0"/>
        <w:ind w:firstLine="709"/>
        <w:jc w:val="both"/>
        <w:rPr>
          <w:sz w:val="28"/>
          <w:szCs w:val="28"/>
        </w:rPr>
      </w:pPr>
      <w:r w:rsidRPr="00CF03C3">
        <w:rPr>
          <w:sz w:val="28"/>
          <w:szCs w:val="28"/>
        </w:rPr>
        <w:t xml:space="preserve">Представленные ниже планируемые результаты развития компетентности обучающихся с ЗПР в области использования ИКТ учитывают существующие знания и компетенции, полученные обучающимися вне образовательной организации. </w:t>
      </w:r>
    </w:p>
    <w:p w14:paraId="24F198AC" w14:textId="77777777" w:rsidR="00DB24FB" w:rsidRPr="00CF03C3" w:rsidRDefault="00DB24FB" w:rsidP="00D37CF3">
      <w:pPr>
        <w:pStyle w:val="a6"/>
        <w:widowControl w:val="0"/>
        <w:spacing w:before="0" w:beforeAutospacing="0" w:after="0" w:afterAutospacing="0"/>
        <w:ind w:firstLine="709"/>
        <w:jc w:val="both"/>
        <w:rPr>
          <w:sz w:val="28"/>
          <w:szCs w:val="28"/>
        </w:rPr>
      </w:pPr>
      <w:bookmarkStart w:id="351" w:name="_Toc405145662"/>
      <w:bookmarkStart w:id="352" w:name="_Toc406059005"/>
      <w:bookmarkStart w:id="353" w:name="_Toc409682184"/>
      <w:bookmarkStart w:id="354" w:name="_Toc409691658"/>
      <w:bookmarkStart w:id="355" w:name="_Toc410653982"/>
      <w:bookmarkStart w:id="356" w:name="_Toc410702986"/>
      <w:bookmarkStart w:id="357" w:name="_Toc284662742"/>
      <w:bookmarkStart w:id="358" w:name="_Toc284663368"/>
      <w:bookmarkStart w:id="359" w:name="_Toc414553168"/>
      <w:r w:rsidRPr="00CF03C3">
        <w:rPr>
          <w:sz w:val="28"/>
          <w:szCs w:val="28"/>
        </w:rPr>
        <w:t>В рамках направления «</w:t>
      </w:r>
      <w:r w:rsidRPr="00CF03C3">
        <w:rPr>
          <w:i/>
          <w:sz w:val="28"/>
          <w:szCs w:val="28"/>
        </w:rPr>
        <w:t>Обращение с устройствами ИКТ</w:t>
      </w:r>
      <w:r w:rsidRPr="00CF03C3">
        <w:rPr>
          <w:sz w:val="28"/>
          <w:szCs w:val="28"/>
        </w:rPr>
        <w:t>» обучающийся сможет:</w:t>
      </w:r>
      <w:bookmarkEnd w:id="351"/>
      <w:bookmarkEnd w:id="352"/>
      <w:bookmarkEnd w:id="353"/>
      <w:bookmarkEnd w:id="354"/>
      <w:bookmarkEnd w:id="355"/>
      <w:bookmarkEnd w:id="356"/>
      <w:bookmarkEnd w:id="357"/>
      <w:bookmarkEnd w:id="358"/>
      <w:bookmarkEnd w:id="359"/>
    </w:p>
    <w:p w14:paraId="637AC89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осуществлять информационное подключение к локальной сети и глобальной сети Интернет;</w:t>
      </w:r>
    </w:p>
    <w:p w14:paraId="786E14FB"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получать информацию о характеристиках компьютера;</w:t>
      </w:r>
    </w:p>
    <w:p w14:paraId="3227D00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14:paraId="3C6382B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509A83D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14:paraId="52C0B56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соблюдать требования техники безопасности, гигиены, эргономики и ресурсосбережения при работе с устройствами ИКТ.</w:t>
      </w:r>
    </w:p>
    <w:p w14:paraId="45FB481E"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360" w:name="_Toc405145663"/>
      <w:bookmarkStart w:id="361" w:name="_Toc406059006"/>
      <w:bookmarkStart w:id="362" w:name="_Toc409682185"/>
      <w:bookmarkStart w:id="363" w:name="_Toc409691659"/>
      <w:bookmarkStart w:id="364" w:name="_Toc410653983"/>
      <w:bookmarkStart w:id="365" w:name="_Toc410702987"/>
      <w:bookmarkStart w:id="366" w:name="_Toc284662743"/>
      <w:bookmarkStart w:id="367" w:name="_Toc284663369"/>
      <w:bookmarkStart w:id="368" w:name="_Toc414553169"/>
      <w:r w:rsidRPr="00CF03C3">
        <w:rPr>
          <w:sz w:val="28"/>
          <w:szCs w:val="28"/>
          <w:shd w:val="clear" w:color="auto" w:fill="FFFFFF"/>
        </w:rPr>
        <w:t xml:space="preserve">В рамках направления </w:t>
      </w:r>
      <w:r w:rsidRPr="00CF03C3">
        <w:rPr>
          <w:i/>
          <w:sz w:val="28"/>
          <w:szCs w:val="28"/>
          <w:shd w:val="clear" w:color="auto" w:fill="FFFFFF"/>
        </w:rPr>
        <w:t>«Фиксация и обработка изображений и звуков»</w:t>
      </w:r>
      <w:r w:rsidRPr="00CF03C3">
        <w:rPr>
          <w:sz w:val="28"/>
          <w:szCs w:val="28"/>
          <w:shd w:val="clear" w:color="auto" w:fill="FFFFFF"/>
        </w:rPr>
        <w:t xml:space="preserve"> обучающийся сможет:</w:t>
      </w:r>
      <w:bookmarkEnd w:id="360"/>
      <w:bookmarkEnd w:id="361"/>
      <w:bookmarkEnd w:id="362"/>
      <w:bookmarkEnd w:id="363"/>
      <w:bookmarkEnd w:id="364"/>
      <w:bookmarkEnd w:id="365"/>
      <w:bookmarkEnd w:id="366"/>
      <w:bookmarkEnd w:id="367"/>
      <w:bookmarkEnd w:id="368"/>
    </w:p>
    <w:p w14:paraId="540A86BB"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презентации на основе цифровых фотографий;</w:t>
      </w:r>
    </w:p>
    <w:p w14:paraId="32DF99FD"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проводить обработку цифровых фотографий с использованием возможностей специальных компьютерных инструментов;</w:t>
      </w:r>
    </w:p>
    <w:p w14:paraId="47234185"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проводить обработку цифровых звукозаписей с использованием возможностей специальных компьютерных инструментов;</w:t>
      </w:r>
    </w:p>
    <w:p w14:paraId="2E957784"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14:paraId="3716C185"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369" w:name="_Toc405145664"/>
      <w:bookmarkStart w:id="370" w:name="_Toc406059007"/>
      <w:bookmarkStart w:id="371" w:name="_Toc409682186"/>
      <w:bookmarkStart w:id="372" w:name="_Toc409691660"/>
      <w:bookmarkStart w:id="373" w:name="_Toc410653984"/>
      <w:bookmarkStart w:id="374" w:name="_Toc410702988"/>
      <w:bookmarkStart w:id="375" w:name="_Toc284662744"/>
      <w:bookmarkStart w:id="376" w:name="_Toc284663370"/>
      <w:bookmarkStart w:id="377" w:name="_Toc414553170"/>
      <w:r w:rsidRPr="00CF03C3">
        <w:rPr>
          <w:sz w:val="28"/>
          <w:szCs w:val="28"/>
          <w:shd w:val="clear" w:color="auto" w:fill="FFFFFF"/>
        </w:rPr>
        <w:t xml:space="preserve">В рамках направления </w:t>
      </w:r>
      <w:r w:rsidRPr="00CF03C3">
        <w:rPr>
          <w:i/>
          <w:sz w:val="28"/>
          <w:szCs w:val="28"/>
          <w:shd w:val="clear" w:color="auto" w:fill="FFFFFF"/>
        </w:rPr>
        <w:t>«Поиск и организация хранения информации»</w:t>
      </w:r>
      <w:r w:rsidRPr="00CF03C3">
        <w:rPr>
          <w:sz w:val="28"/>
          <w:szCs w:val="28"/>
          <w:shd w:val="clear" w:color="auto" w:fill="FFFFFF"/>
        </w:rPr>
        <w:t xml:space="preserve"> обучающийся сможет:</w:t>
      </w:r>
      <w:bookmarkEnd w:id="369"/>
      <w:bookmarkEnd w:id="370"/>
      <w:bookmarkEnd w:id="371"/>
      <w:bookmarkEnd w:id="372"/>
      <w:bookmarkEnd w:id="373"/>
      <w:bookmarkEnd w:id="374"/>
      <w:bookmarkEnd w:id="375"/>
      <w:bookmarkEnd w:id="376"/>
      <w:bookmarkEnd w:id="377"/>
    </w:p>
    <w:p w14:paraId="7F0AD87D"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использовать различные приемы поиска информации в сети Интернет (поисковые системы, справочные разделы, предметные рубрики);</w:t>
      </w:r>
    </w:p>
    <w:p w14:paraId="5E20370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строить запросы для поиска информации с использованием логических операций и анализировать результаты поиска;</w:t>
      </w:r>
    </w:p>
    <w:p w14:paraId="14ED19D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использовать различные библиотечные, в том числе электронные, каталоги для поиска необходимых книг;</w:t>
      </w:r>
    </w:p>
    <w:p w14:paraId="6704E2FC"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искать информацию в различных базах данных, создавать и заполнять базы данных, в частности, использовать различные определители;</w:t>
      </w:r>
    </w:p>
    <w:p w14:paraId="4184B8E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сохранять для индивидуального использования найденные в сети Интернет информационные объекты и ссылки на них.</w:t>
      </w:r>
    </w:p>
    <w:p w14:paraId="1BB5A00D"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378" w:name="_Toc405145665"/>
      <w:bookmarkStart w:id="379" w:name="_Toc406059008"/>
      <w:bookmarkStart w:id="380" w:name="_Toc409682187"/>
      <w:bookmarkStart w:id="381" w:name="_Toc409691661"/>
      <w:bookmarkStart w:id="382" w:name="_Toc410653985"/>
      <w:bookmarkStart w:id="383" w:name="_Toc410702989"/>
      <w:bookmarkStart w:id="384" w:name="_Toc284662745"/>
      <w:bookmarkStart w:id="385" w:name="_Toc284663371"/>
      <w:bookmarkStart w:id="386" w:name="_Toc414553171"/>
      <w:r w:rsidRPr="00CF03C3">
        <w:rPr>
          <w:sz w:val="28"/>
          <w:szCs w:val="28"/>
          <w:shd w:val="clear" w:color="auto" w:fill="FFFFFF"/>
        </w:rPr>
        <w:t xml:space="preserve">В рамках направления </w:t>
      </w:r>
      <w:r w:rsidRPr="00CF03C3">
        <w:rPr>
          <w:i/>
          <w:sz w:val="28"/>
          <w:szCs w:val="28"/>
          <w:shd w:val="clear" w:color="auto" w:fill="FFFFFF"/>
        </w:rPr>
        <w:t>«Создание письменных сообщений»</w:t>
      </w:r>
      <w:r w:rsidRPr="00CF03C3">
        <w:rPr>
          <w:sz w:val="28"/>
          <w:szCs w:val="28"/>
          <w:shd w:val="clear" w:color="auto" w:fill="FFFFFF"/>
        </w:rPr>
        <w:t xml:space="preserve"> в качестве основных планируемых результатов возможен, но не ограничивается следующим, список того, что обучающийся сможет:</w:t>
      </w:r>
      <w:bookmarkEnd w:id="378"/>
      <w:bookmarkEnd w:id="379"/>
      <w:bookmarkEnd w:id="380"/>
      <w:bookmarkEnd w:id="381"/>
      <w:bookmarkEnd w:id="382"/>
      <w:bookmarkEnd w:id="383"/>
      <w:bookmarkEnd w:id="384"/>
      <w:bookmarkEnd w:id="385"/>
      <w:bookmarkEnd w:id="386"/>
    </w:p>
    <w:p w14:paraId="21C9E66B"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осуществлять редактирование и структурирование текста в соответствии с его смыслом средствами текстового редактора;</w:t>
      </w:r>
    </w:p>
    <w:p w14:paraId="59996C9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14:paraId="6DE7AEE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вставлять в документ формулы, таблицы, списки, изображения;</w:t>
      </w:r>
    </w:p>
    <w:p w14:paraId="6C2DA9C9"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участвовать в коллективном создании текстового документа;</w:t>
      </w:r>
    </w:p>
    <w:p w14:paraId="2ED76427"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гипертекстовые документы.</w:t>
      </w:r>
    </w:p>
    <w:p w14:paraId="182A07CF"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387" w:name="_Toc405145666"/>
      <w:bookmarkStart w:id="388" w:name="_Toc406059009"/>
      <w:bookmarkStart w:id="389" w:name="_Toc409682188"/>
      <w:bookmarkStart w:id="390" w:name="_Toc409691662"/>
      <w:bookmarkStart w:id="391" w:name="_Toc410653986"/>
      <w:bookmarkStart w:id="392" w:name="_Toc410702990"/>
      <w:bookmarkStart w:id="393" w:name="_Toc284662746"/>
      <w:bookmarkStart w:id="394" w:name="_Toc284663372"/>
      <w:bookmarkStart w:id="395" w:name="_Toc414553172"/>
      <w:r w:rsidRPr="00CF03C3">
        <w:rPr>
          <w:sz w:val="28"/>
          <w:szCs w:val="28"/>
          <w:shd w:val="clear" w:color="auto" w:fill="FFFFFF"/>
        </w:rPr>
        <w:t xml:space="preserve">В рамках направления </w:t>
      </w:r>
      <w:r w:rsidRPr="00CF03C3">
        <w:rPr>
          <w:i/>
          <w:sz w:val="28"/>
          <w:szCs w:val="28"/>
          <w:shd w:val="clear" w:color="auto" w:fill="FFFFFF"/>
        </w:rPr>
        <w:t xml:space="preserve">«Создание графических объектов» </w:t>
      </w:r>
      <w:r w:rsidRPr="00CF03C3">
        <w:rPr>
          <w:sz w:val="28"/>
          <w:szCs w:val="28"/>
          <w:shd w:val="clear" w:color="auto" w:fill="FFFFFF"/>
        </w:rPr>
        <w:t>обучающийся сможет:</w:t>
      </w:r>
      <w:bookmarkEnd w:id="387"/>
      <w:bookmarkEnd w:id="388"/>
      <w:bookmarkEnd w:id="389"/>
      <w:bookmarkEnd w:id="390"/>
      <w:bookmarkEnd w:id="391"/>
      <w:bookmarkEnd w:id="392"/>
      <w:bookmarkEnd w:id="393"/>
      <w:bookmarkEnd w:id="394"/>
      <w:bookmarkEnd w:id="395"/>
    </w:p>
    <w:p w14:paraId="1F7A494C"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и редактировать изображения с помощью инструментов графического редактора;</w:t>
      </w:r>
    </w:p>
    <w:p w14:paraId="315AABD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различные геометрические объекты и чертежи с использованием возможностей специальных компьютерных инструментов;</w:t>
      </w:r>
    </w:p>
    <w:p w14:paraId="7E7E6E8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53623530"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396" w:name="_Toc405145667"/>
      <w:bookmarkStart w:id="397" w:name="_Toc406059010"/>
      <w:bookmarkStart w:id="398" w:name="_Toc409682189"/>
      <w:bookmarkStart w:id="399" w:name="_Toc409691663"/>
      <w:bookmarkStart w:id="400" w:name="_Toc410653987"/>
      <w:bookmarkStart w:id="401" w:name="_Toc410702991"/>
      <w:bookmarkStart w:id="402" w:name="_Toc284662747"/>
      <w:bookmarkStart w:id="403" w:name="_Toc284663373"/>
      <w:bookmarkStart w:id="404" w:name="_Toc414553173"/>
      <w:r w:rsidRPr="00CF03C3">
        <w:rPr>
          <w:sz w:val="28"/>
          <w:szCs w:val="28"/>
          <w:shd w:val="clear" w:color="auto" w:fill="FFFFFF"/>
        </w:rPr>
        <w:t xml:space="preserve">В рамках направления </w:t>
      </w:r>
      <w:r w:rsidRPr="00CF03C3">
        <w:rPr>
          <w:i/>
          <w:sz w:val="28"/>
          <w:szCs w:val="28"/>
          <w:shd w:val="clear" w:color="auto" w:fill="FFFFFF"/>
        </w:rPr>
        <w:t>«Создание музыкальных и звуковых объектов»</w:t>
      </w:r>
      <w:r w:rsidRPr="00CF03C3">
        <w:rPr>
          <w:sz w:val="28"/>
          <w:szCs w:val="28"/>
          <w:shd w:val="clear" w:color="auto" w:fill="FFFFFF"/>
        </w:rPr>
        <w:t xml:space="preserve"> обучающийся сможет:</w:t>
      </w:r>
      <w:bookmarkEnd w:id="396"/>
      <w:bookmarkEnd w:id="397"/>
      <w:bookmarkEnd w:id="398"/>
      <w:bookmarkEnd w:id="399"/>
      <w:bookmarkEnd w:id="400"/>
      <w:bookmarkEnd w:id="401"/>
      <w:bookmarkEnd w:id="402"/>
      <w:bookmarkEnd w:id="403"/>
      <w:bookmarkEnd w:id="404"/>
    </w:p>
    <w:p w14:paraId="799F42A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записывать звуковые файлы с различным качеством звучания (глубиной кодирования и частотой дискретизации);</w:t>
      </w:r>
    </w:p>
    <w:p w14:paraId="6DCE2204"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использовать музыкальные редакторы, клавишные и кинетические синтезаторы для решения творческих задач.</w:t>
      </w:r>
    </w:p>
    <w:p w14:paraId="17FBE9C5"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405" w:name="_Toc405145668"/>
      <w:bookmarkStart w:id="406" w:name="_Toc406059011"/>
      <w:bookmarkStart w:id="407" w:name="_Toc409682190"/>
      <w:bookmarkStart w:id="408" w:name="_Toc409691664"/>
      <w:bookmarkStart w:id="409" w:name="_Toc410653988"/>
      <w:bookmarkStart w:id="410" w:name="_Toc410702992"/>
      <w:bookmarkStart w:id="411" w:name="_Toc284662748"/>
      <w:bookmarkStart w:id="412" w:name="_Toc284663374"/>
      <w:bookmarkStart w:id="413" w:name="_Toc414553174"/>
      <w:r w:rsidRPr="00CF03C3">
        <w:rPr>
          <w:sz w:val="28"/>
          <w:szCs w:val="28"/>
          <w:shd w:val="clear" w:color="auto" w:fill="FFFFFF"/>
        </w:rPr>
        <w:t xml:space="preserve">В рамках направления </w:t>
      </w:r>
      <w:r w:rsidRPr="00CF03C3">
        <w:rPr>
          <w:i/>
          <w:sz w:val="28"/>
          <w:szCs w:val="28"/>
          <w:shd w:val="clear" w:color="auto" w:fill="FFFFFF"/>
        </w:rPr>
        <w:t>«Восприятие, использование и создание гипертекстовых и мультимедийных информационных объектов»</w:t>
      </w:r>
      <w:r w:rsidRPr="00CF03C3">
        <w:rPr>
          <w:sz w:val="28"/>
          <w:szCs w:val="28"/>
          <w:shd w:val="clear" w:color="auto" w:fill="FFFFFF"/>
        </w:rPr>
        <w:t xml:space="preserve"> обучающийся сможет:</w:t>
      </w:r>
      <w:bookmarkEnd w:id="405"/>
      <w:bookmarkEnd w:id="406"/>
      <w:bookmarkEnd w:id="407"/>
      <w:bookmarkEnd w:id="408"/>
      <w:bookmarkEnd w:id="409"/>
      <w:bookmarkEnd w:id="410"/>
      <w:bookmarkEnd w:id="411"/>
      <w:bookmarkEnd w:id="412"/>
      <w:bookmarkEnd w:id="413"/>
    </w:p>
    <w:p w14:paraId="3643D6D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14:paraId="63962A15"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12D94D0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14:paraId="356C165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использовать программы-архиваторы.</w:t>
      </w:r>
    </w:p>
    <w:p w14:paraId="0EA23F42"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414" w:name="_Toc405145669"/>
      <w:bookmarkStart w:id="415" w:name="_Toc406059012"/>
      <w:bookmarkStart w:id="416" w:name="_Toc409682191"/>
      <w:bookmarkStart w:id="417" w:name="_Toc409691665"/>
      <w:bookmarkStart w:id="418" w:name="_Toc410653989"/>
      <w:bookmarkStart w:id="419" w:name="_Toc410702993"/>
      <w:bookmarkStart w:id="420" w:name="_Toc284662749"/>
      <w:bookmarkStart w:id="421" w:name="_Toc284663375"/>
      <w:bookmarkStart w:id="422" w:name="_Toc414553175"/>
      <w:r w:rsidRPr="00CF03C3">
        <w:rPr>
          <w:sz w:val="28"/>
          <w:szCs w:val="28"/>
          <w:shd w:val="clear" w:color="auto" w:fill="FFFFFF"/>
        </w:rPr>
        <w:t xml:space="preserve">В рамках направления </w:t>
      </w:r>
      <w:r w:rsidRPr="00CF03C3">
        <w:rPr>
          <w:i/>
          <w:sz w:val="28"/>
          <w:szCs w:val="28"/>
          <w:shd w:val="clear" w:color="auto" w:fill="FFFFFF"/>
        </w:rPr>
        <w:t xml:space="preserve">«Анализ информации, математическая обработка данных в исследовании» </w:t>
      </w:r>
      <w:r w:rsidRPr="00CF03C3">
        <w:rPr>
          <w:sz w:val="28"/>
          <w:szCs w:val="28"/>
          <w:shd w:val="clear" w:color="auto" w:fill="FFFFFF"/>
        </w:rPr>
        <w:t>обучающийся сможет:</w:t>
      </w:r>
      <w:bookmarkEnd w:id="414"/>
      <w:bookmarkEnd w:id="415"/>
      <w:bookmarkEnd w:id="416"/>
      <w:bookmarkEnd w:id="417"/>
      <w:bookmarkEnd w:id="418"/>
      <w:bookmarkEnd w:id="419"/>
      <w:bookmarkEnd w:id="420"/>
      <w:bookmarkEnd w:id="421"/>
      <w:bookmarkEnd w:id="422"/>
    </w:p>
    <w:p w14:paraId="0161822D"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проводить простые эксперименты и исследования в виртуальных лабораториях;</w:t>
      </w:r>
    </w:p>
    <w:p w14:paraId="14CB987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вводить результаты измерений и другие цифровые данные для их обработки, в том числе статистической и визуализации; </w:t>
      </w:r>
    </w:p>
    <w:p w14:paraId="61A5F0B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проводить эксперименты и исследования в виртуальных лабораториях по естественным наукам, математике и информатике.</w:t>
      </w:r>
    </w:p>
    <w:p w14:paraId="360F9041" w14:textId="77777777" w:rsidR="00DB24FB" w:rsidRPr="00CF03C3" w:rsidRDefault="00DB24FB" w:rsidP="00D37CF3">
      <w:pPr>
        <w:pStyle w:val="a6"/>
        <w:widowControl w:val="0"/>
        <w:spacing w:before="0" w:beforeAutospacing="0" w:after="0" w:afterAutospacing="0"/>
        <w:ind w:firstLine="709"/>
        <w:jc w:val="both"/>
        <w:rPr>
          <w:sz w:val="28"/>
          <w:szCs w:val="28"/>
          <w:shd w:val="clear" w:color="auto" w:fill="FFFFFF"/>
        </w:rPr>
      </w:pPr>
      <w:bookmarkStart w:id="423" w:name="_Toc405145671"/>
      <w:bookmarkStart w:id="424" w:name="_Toc406059014"/>
      <w:bookmarkStart w:id="425" w:name="_Toc409682193"/>
      <w:bookmarkStart w:id="426" w:name="_Toc409691667"/>
      <w:bookmarkStart w:id="427" w:name="_Toc410653991"/>
      <w:bookmarkStart w:id="428" w:name="_Toc410702995"/>
      <w:bookmarkStart w:id="429" w:name="_Toc284662751"/>
      <w:bookmarkStart w:id="430" w:name="_Toc284663377"/>
      <w:bookmarkStart w:id="431" w:name="_Toc414553177"/>
      <w:r w:rsidRPr="00CF03C3">
        <w:rPr>
          <w:sz w:val="28"/>
          <w:szCs w:val="28"/>
          <w:shd w:val="clear" w:color="auto" w:fill="FFFFFF"/>
        </w:rPr>
        <w:t xml:space="preserve">В рамках направления </w:t>
      </w:r>
      <w:r w:rsidRPr="00CF03C3">
        <w:rPr>
          <w:i/>
          <w:sz w:val="28"/>
          <w:szCs w:val="28"/>
          <w:shd w:val="clear" w:color="auto" w:fill="FFFFFF"/>
        </w:rPr>
        <w:t>«Коммуникация и социальное взаимодействие»</w:t>
      </w:r>
      <w:r w:rsidRPr="00CF03C3">
        <w:rPr>
          <w:sz w:val="28"/>
          <w:szCs w:val="28"/>
          <w:shd w:val="clear" w:color="auto" w:fill="FFFFFF"/>
        </w:rPr>
        <w:t xml:space="preserve"> обучающийся сможет:</w:t>
      </w:r>
      <w:bookmarkEnd w:id="423"/>
      <w:bookmarkEnd w:id="424"/>
      <w:bookmarkEnd w:id="425"/>
      <w:bookmarkEnd w:id="426"/>
      <w:bookmarkEnd w:id="427"/>
      <w:bookmarkEnd w:id="428"/>
      <w:bookmarkEnd w:id="429"/>
      <w:bookmarkEnd w:id="430"/>
      <w:bookmarkEnd w:id="431"/>
    </w:p>
    <w:p w14:paraId="0E1DD699"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14:paraId="29BE5BEA"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использовать возможности электронной почты, интернет-мессенджеров и социальных сетей для обучения;</w:t>
      </w:r>
    </w:p>
    <w:p w14:paraId="06D8D98E"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вести личный дневник (блог) с использованием возможностей сети Интернет;</w:t>
      </w:r>
    </w:p>
    <w:p w14:paraId="481EE33E"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6400A660"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14:paraId="07FB9D73"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соблюдать правила безопасного поведения в сети Интернет;</w:t>
      </w:r>
    </w:p>
    <w:p w14:paraId="5AD3FFD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14:paraId="59C6D4D6" w14:textId="77777777" w:rsidR="006A251A" w:rsidRPr="00CF03C3" w:rsidRDefault="006A251A" w:rsidP="009C5E23">
      <w:pPr>
        <w:pStyle w:val="a6"/>
        <w:widowControl w:val="0"/>
        <w:spacing w:before="0" w:beforeAutospacing="0" w:after="0" w:afterAutospacing="0"/>
        <w:ind w:firstLine="709"/>
        <w:jc w:val="both"/>
        <w:rPr>
          <w:b/>
          <w:i/>
          <w:sz w:val="28"/>
          <w:szCs w:val="28"/>
        </w:rPr>
      </w:pPr>
    </w:p>
    <w:p w14:paraId="48DAE326" w14:textId="77777777" w:rsidR="009C5E23" w:rsidRPr="00CF03C3" w:rsidRDefault="009C5E23" w:rsidP="009C5E23">
      <w:pPr>
        <w:pStyle w:val="a6"/>
        <w:widowControl w:val="0"/>
        <w:spacing w:before="0" w:beforeAutospacing="0" w:after="0" w:afterAutospacing="0"/>
        <w:ind w:firstLine="709"/>
        <w:jc w:val="both"/>
        <w:rPr>
          <w:b/>
          <w:sz w:val="28"/>
          <w:szCs w:val="28"/>
        </w:rPr>
      </w:pPr>
      <w:r w:rsidRPr="00CF03C3">
        <w:rPr>
          <w:b/>
          <w:sz w:val="28"/>
          <w:szCs w:val="28"/>
        </w:rPr>
        <w:t>Планируемые результаты освоения обучающимися с ЗПР универсальных учебных действий</w:t>
      </w:r>
    </w:p>
    <w:p w14:paraId="10490113" w14:textId="77777777" w:rsidR="009C5E23" w:rsidRPr="00CF03C3" w:rsidRDefault="009C5E23" w:rsidP="009C5E23">
      <w:pPr>
        <w:pStyle w:val="a6"/>
        <w:widowControl w:val="0"/>
        <w:spacing w:before="0" w:beforeAutospacing="0" w:after="0" w:afterAutospacing="0"/>
        <w:ind w:firstLine="709"/>
        <w:jc w:val="both"/>
        <w:rPr>
          <w:sz w:val="28"/>
          <w:szCs w:val="28"/>
        </w:rPr>
      </w:pPr>
      <w:r w:rsidRPr="00CF03C3">
        <w:rPr>
          <w:sz w:val="28"/>
          <w:szCs w:val="28"/>
        </w:rPr>
        <w:t>В результате изучения базовых и дополнительных (факультативных, элективных) учебных предметов, курсов, коррекционно-развивающих курсов, а также в ходе внеурочной деятельности у выпускников с ЗПР будут сформированы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2.1.3.3. настоящей адаптированной основной образовательной программы.</w:t>
      </w:r>
    </w:p>
    <w:p w14:paraId="78BE6223" w14:textId="77777777" w:rsidR="00235860" w:rsidRPr="00CF03C3" w:rsidRDefault="00235860" w:rsidP="00366391">
      <w:pPr>
        <w:pStyle w:val="a6"/>
        <w:widowControl w:val="0"/>
        <w:spacing w:before="0" w:beforeAutospacing="0" w:after="0" w:afterAutospacing="0"/>
        <w:ind w:firstLine="709"/>
        <w:jc w:val="both"/>
        <w:rPr>
          <w:b/>
          <w:i/>
          <w:sz w:val="28"/>
          <w:szCs w:val="28"/>
        </w:rPr>
      </w:pPr>
      <w:r w:rsidRPr="00CF03C3">
        <w:rPr>
          <w:b/>
          <w:i/>
          <w:sz w:val="28"/>
          <w:szCs w:val="28"/>
        </w:rPr>
        <w:t xml:space="preserve">Методика и инструментарий мониторинга успешности освоения и </w:t>
      </w:r>
      <w:r w:rsidRPr="00CF03C3">
        <w:rPr>
          <w:b/>
          <w:i/>
          <w:sz w:val="28"/>
          <w:szCs w:val="28"/>
        </w:rPr>
        <w:lastRenderedPageBreak/>
        <w:t>применения обучающимися с ЗПР универсальных учебных действий</w:t>
      </w:r>
    </w:p>
    <w:p w14:paraId="3AC7BE3E" w14:textId="77777777" w:rsidR="00235860" w:rsidRPr="00CF03C3" w:rsidRDefault="00235860" w:rsidP="009C5E23">
      <w:pPr>
        <w:pStyle w:val="a6"/>
        <w:widowControl w:val="0"/>
        <w:spacing w:before="0" w:beforeAutospacing="0" w:after="0" w:afterAutospacing="0"/>
        <w:ind w:firstLine="709"/>
        <w:jc w:val="both"/>
        <w:rPr>
          <w:sz w:val="28"/>
          <w:szCs w:val="28"/>
        </w:rPr>
      </w:pPr>
      <w:r w:rsidRPr="00CF03C3">
        <w:rPr>
          <w:sz w:val="28"/>
          <w:szCs w:val="28"/>
        </w:rPr>
        <w:t>В процессе реализации мониторинга успешности освоения и применения УУД учитываются следующие этапы освоения УУД:</w:t>
      </w:r>
    </w:p>
    <w:p w14:paraId="1BDA2F29"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универсальное учебное действие не сформировано (обучающийся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1C4FFB2F"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учебное действие выполняется в сотрудничестве с педагогом, тьютором (требуются разъяснения для установления связи отдельных операций и условий задачи, обучающийся может выполнять действия по уже усвоенному алгоритму);</w:t>
      </w:r>
    </w:p>
    <w:p w14:paraId="4363F1E5"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6C43C464"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адекватный перенос учебных действий (самостоятельное обнаружение обучающимся несоответствия между условиями задачи и имеющимися способами ее решения и правильное изменение способа в сотрудничестве с учителем);</w:t>
      </w:r>
    </w:p>
    <w:p w14:paraId="7ED2273C"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5F383330"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обобщение учебных действий на основе выявления общих принципов.</w:t>
      </w:r>
    </w:p>
    <w:p w14:paraId="0A10A529" w14:textId="488C0040" w:rsidR="00235860" w:rsidRPr="00CF03C3" w:rsidRDefault="00235860" w:rsidP="009C5E23">
      <w:pPr>
        <w:pStyle w:val="a6"/>
        <w:widowControl w:val="0"/>
        <w:spacing w:before="0" w:beforeAutospacing="0" w:after="0" w:afterAutospacing="0"/>
        <w:ind w:firstLine="851"/>
        <w:jc w:val="both"/>
        <w:textAlignment w:val="baseline"/>
        <w:rPr>
          <w:sz w:val="28"/>
          <w:szCs w:val="28"/>
        </w:rPr>
      </w:pPr>
      <w:r w:rsidRPr="00CF03C3">
        <w:rPr>
          <w:sz w:val="28"/>
          <w:szCs w:val="28"/>
        </w:rPr>
        <w:t>При оценке успешности освоения и применения УУД обучающимися с ЗПР следует руководствоваться общими методическими подходами, описанными в пункте 2.1.</w:t>
      </w:r>
      <w:r w:rsidR="0044595F" w:rsidRPr="00CF03C3">
        <w:rPr>
          <w:sz w:val="28"/>
          <w:szCs w:val="28"/>
        </w:rPr>
        <w:t>2</w:t>
      </w:r>
      <w:r w:rsidRPr="00CF03C3">
        <w:rPr>
          <w:sz w:val="28"/>
          <w:szCs w:val="28"/>
        </w:rPr>
        <w:t>.</w:t>
      </w:r>
    </w:p>
    <w:p w14:paraId="3B9CDEE0" w14:textId="77777777" w:rsidR="00235860" w:rsidRPr="00CF03C3" w:rsidRDefault="00235860" w:rsidP="009C5E23">
      <w:pPr>
        <w:pStyle w:val="a6"/>
        <w:widowControl w:val="0"/>
        <w:spacing w:before="0" w:beforeAutospacing="0" w:after="0" w:afterAutospacing="0"/>
        <w:ind w:firstLine="709"/>
        <w:jc w:val="both"/>
        <w:rPr>
          <w:sz w:val="28"/>
          <w:szCs w:val="28"/>
        </w:rPr>
      </w:pPr>
      <w:r w:rsidRPr="00CF03C3">
        <w:rPr>
          <w:sz w:val="28"/>
          <w:szCs w:val="28"/>
        </w:rPr>
        <w:t>Система оценки УУД может быть:</w:t>
      </w:r>
    </w:p>
    <w:p w14:paraId="0C1F0E12"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уровневой (определяются вышеуказанные уровни освоения УУД);</w:t>
      </w:r>
    </w:p>
    <w:p w14:paraId="1E6B8216" w14:textId="77777777" w:rsidR="00235860" w:rsidRPr="00CF03C3" w:rsidRDefault="00235860" w:rsidP="004E6412">
      <w:pPr>
        <w:pStyle w:val="a4"/>
        <w:numPr>
          <w:ilvl w:val="0"/>
          <w:numId w:val="11"/>
        </w:numPr>
        <w:tabs>
          <w:tab w:val="left" w:pos="993"/>
        </w:tabs>
        <w:spacing w:after="0" w:line="240" w:lineRule="auto"/>
        <w:ind w:left="709" w:hanging="283"/>
        <w:jc w:val="both"/>
        <w:rPr>
          <w:szCs w:val="28"/>
        </w:rPr>
      </w:pPr>
      <w:r w:rsidRPr="00CF03C3">
        <w:rPr>
          <w:szCs w:val="28"/>
        </w:rPr>
        <w:t>позиционной – оценка формируется на основе рефлексивных отчетов всех участников образовательного процесса: учителей, специалистов, родителей, представителей общественности, принимающей участие в отдельном проекте или виде социальной практики, сверстников, самого обучающегося. В результате появляется некоторая карта самооценивания и позиционного внешнего оценивания.</w:t>
      </w:r>
    </w:p>
    <w:p w14:paraId="1D6A4CA7" w14:textId="77777777" w:rsidR="00235860" w:rsidRPr="00CF03C3" w:rsidRDefault="00235860" w:rsidP="009C5E23">
      <w:pPr>
        <w:pStyle w:val="a6"/>
        <w:widowControl w:val="0"/>
        <w:spacing w:before="0" w:beforeAutospacing="0" w:after="0" w:afterAutospacing="0"/>
        <w:ind w:firstLine="709"/>
        <w:jc w:val="both"/>
        <w:rPr>
          <w:sz w:val="28"/>
          <w:szCs w:val="28"/>
        </w:rPr>
      </w:pPr>
      <w:r w:rsidRPr="00CF03C3">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Возможно применение метода экспертной оценки посредством деятельности ППк.</w:t>
      </w:r>
    </w:p>
    <w:p w14:paraId="120B6129" w14:textId="77777777" w:rsidR="00235860" w:rsidRPr="00CF03C3" w:rsidRDefault="00235860" w:rsidP="009C5E23">
      <w:pPr>
        <w:pStyle w:val="Osnova"/>
        <w:tabs>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CF03C3">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и актуальными задачами.</w:t>
      </w:r>
    </w:p>
    <w:p w14:paraId="6B1D6C5B" w14:textId="77777777" w:rsidR="00235860" w:rsidRPr="00CF03C3" w:rsidRDefault="00235860" w:rsidP="003C7AD9">
      <w:pPr>
        <w:pStyle w:val="a6"/>
        <w:widowControl w:val="0"/>
        <w:tabs>
          <w:tab w:val="left" w:pos="567"/>
        </w:tabs>
        <w:spacing w:before="0" w:beforeAutospacing="0" w:after="0" w:afterAutospacing="0" w:line="360" w:lineRule="auto"/>
        <w:ind w:firstLine="709"/>
        <w:jc w:val="center"/>
        <w:rPr>
          <w:b/>
          <w:sz w:val="28"/>
          <w:szCs w:val="28"/>
        </w:rPr>
      </w:pPr>
    </w:p>
    <w:p w14:paraId="384CAEF3" w14:textId="70E06462" w:rsidR="003C7AD9" w:rsidRPr="00CF03C3" w:rsidRDefault="003C7AD9" w:rsidP="006D1F94">
      <w:pPr>
        <w:pStyle w:val="4"/>
        <w:rPr>
          <w:rStyle w:val="40"/>
        </w:rPr>
      </w:pPr>
      <w:bookmarkStart w:id="432" w:name="_Toc199416058"/>
      <w:r w:rsidRPr="00CF03C3">
        <w:rPr>
          <w:rFonts w:eastAsia="Times New Roman"/>
        </w:rPr>
        <w:t>2.2.2.3. Организационный раздел</w:t>
      </w:r>
      <w:bookmarkEnd w:id="432"/>
    </w:p>
    <w:p w14:paraId="2BE92DD9" w14:textId="77777777" w:rsidR="00160EAD" w:rsidRPr="00CF03C3" w:rsidRDefault="00160EAD" w:rsidP="00CF6FA4">
      <w:pPr>
        <w:spacing w:after="0" w:line="240" w:lineRule="auto"/>
        <w:jc w:val="both"/>
        <w:rPr>
          <w:rFonts w:eastAsia="Times New Roman" w:cs="Times New Roman"/>
          <w:b/>
          <w:szCs w:val="28"/>
        </w:rPr>
      </w:pPr>
    </w:p>
    <w:p w14:paraId="6F5D7283" w14:textId="77777777" w:rsidR="00D16B2D" w:rsidRPr="00CF03C3" w:rsidRDefault="00D16B2D" w:rsidP="00D16B2D">
      <w:pPr>
        <w:spacing w:after="0" w:line="240" w:lineRule="auto"/>
        <w:ind w:firstLine="709"/>
        <w:contextualSpacing/>
        <w:jc w:val="both"/>
        <w:rPr>
          <w:rFonts w:cs="Times New Roman"/>
          <w:b/>
          <w:i/>
          <w:szCs w:val="28"/>
        </w:rPr>
      </w:pPr>
      <w:r w:rsidRPr="00CF03C3">
        <w:rPr>
          <w:rFonts w:cs="Times New Roman"/>
          <w:b/>
          <w:i/>
          <w:szCs w:val="28"/>
        </w:rPr>
        <w:t>Формы взаимодействия участников образовательного процесса при создании и реализации программы формирования универсальных учебных действий</w:t>
      </w:r>
    </w:p>
    <w:p w14:paraId="6EFEF3AA" w14:textId="2BF44579" w:rsidR="00D16B2D" w:rsidRPr="00CF03C3" w:rsidRDefault="00D16B2D" w:rsidP="00107E1B">
      <w:pPr>
        <w:spacing w:after="0" w:line="240" w:lineRule="auto"/>
        <w:ind w:firstLine="709"/>
        <w:contextualSpacing/>
        <w:jc w:val="both"/>
        <w:rPr>
          <w:rFonts w:cs="Times New Roman"/>
          <w:szCs w:val="28"/>
        </w:rPr>
      </w:pPr>
      <w:r w:rsidRPr="00CF03C3">
        <w:rPr>
          <w:rFonts w:cs="Times New Roman"/>
          <w:szCs w:val="28"/>
        </w:rPr>
        <w:t xml:space="preserve">C целью разработки и реализации программы формирования УУД в образовательной организации создана рабочая группа под руководством руководителя образовательной организации, заместителя руководителя или других представителей образовательной организации (учителей-предметников, педагога-психолога), осуществляющих деятельность в сфере формирования и реализации программы развития УУД. </w:t>
      </w:r>
    </w:p>
    <w:p w14:paraId="45D6A623" w14:textId="77777777" w:rsidR="00D16B2D" w:rsidRPr="00CF03C3" w:rsidRDefault="00D16B2D" w:rsidP="00D16B2D">
      <w:pPr>
        <w:pStyle w:val="a6"/>
        <w:widowControl w:val="0"/>
        <w:tabs>
          <w:tab w:val="left" w:pos="567"/>
        </w:tabs>
        <w:spacing w:before="0" w:beforeAutospacing="0" w:after="0" w:afterAutospacing="0"/>
        <w:ind w:firstLine="709"/>
        <w:jc w:val="both"/>
        <w:rPr>
          <w:sz w:val="28"/>
          <w:szCs w:val="28"/>
        </w:rPr>
      </w:pPr>
      <w:r w:rsidRPr="00CF03C3">
        <w:rPr>
          <w:sz w:val="28"/>
          <w:szCs w:val="28"/>
          <w:shd w:val="clear" w:color="auto" w:fill="FFFFFF"/>
        </w:rPr>
        <w:t>Направления деятельности рабочей группы включают:</w:t>
      </w:r>
    </w:p>
    <w:p w14:paraId="56B05D69"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планируемых образовательных метапредметных результатов для всех обучающихся с ЗПР с учетом сформированных текущего и перспективного учебных планов и используемых в образовательной организации образовательных технологий и методов обучения;</w:t>
      </w:r>
    </w:p>
    <w:p w14:paraId="46FC7709"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основных подходов к обеспечению связи универсальных учебных действий с содержанием отдельных учебных предметов и коррекционных курсов,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5E6F71B4"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основных подходов к конструированию задач на применение универсальных учебных действий;</w:t>
      </w:r>
    </w:p>
    <w:p w14:paraId="7469F3A2"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w:t>
      </w:r>
    </w:p>
    <w:p w14:paraId="1FB4879D"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основных подходов к организации учебной деятельности по формированию и развитию ИКТ-компетенций;</w:t>
      </w:r>
    </w:p>
    <w:p w14:paraId="6BC34BF4"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14:paraId="3E45B924"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системы мер по обеспечению условий для развития универсальных учебных действий у обучающихся с ЗПР, в том числе информационно-методического обеспечения, подготовки кадров;</w:t>
      </w:r>
    </w:p>
    <w:p w14:paraId="13DC6A54"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методики и инструментария мониторинга успешности освоения и применения обучающимися с ЗПР универсальных учебных действий;</w:t>
      </w:r>
    </w:p>
    <w:p w14:paraId="09E7E09A"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 с ЗПР;</w:t>
      </w:r>
    </w:p>
    <w:p w14:paraId="1FA01D62"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разработку основных подходов к созданию рабочих программ по предметам и коррекционным курсам с учетом требований развития и применения универсальных учебных действий;</w:t>
      </w:r>
    </w:p>
    <w:p w14:paraId="5C93FD3C"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разработку рекомендаций педагогам по конструированию уроков, коррекционных курсов и иных учебных занятий с учетом требований развития и применения УУД;</w:t>
      </w:r>
    </w:p>
    <w:p w14:paraId="3466CF53"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на уровнях начального и основного общего образования;</w:t>
      </w:r>
    </w:p>
    <w:p w14:paraId="672C6589"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14:paraId="2D40366D"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и проведение методических семинаров с педагогами-предметниками и школьными педагогами-психологами по анализу и способам развития УУД у обучающихся с ЗПР;</w:t>
      </w:r>
    </w:p>
    <w:p w14:paraId="1374BE87"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разъяснительной/просветительской работы с родителями по проблемам развития УУД у обучающихся с ЗПР на уровне основного общего образования;</w:t>
      </w:r>
    </w:p>
    <w:p w14:paraId="00BE0D19" w14:textId="77777777" w:rsidR="00D16B2D" w:rsidRPr="00CF03C3" w:rsidRDefault="00D16B2D"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отражения результатов работы по формированию УУД учащихся на сайте образовательной организации.</w:t>
      </w:r>
    </w:p>
    <w:p w14:paraId="60058FB5" w14:textId="77777777" w:rsidR="00164D7D" w:rsidRDefault="00164D7D" w:rsidP="00235860">
      <w:pPr>
        <w:pStyle w:val="a6"/>
        <w:widowControl w:val="0"/>
        <w:tabs>
          <w:tab w:val="left" w:pos="567"/>
        </w:tabs>
        <w:spacing w:before="0" w:beforeAutospacing="0" w:after="0" w:afterAutospacing="0"/>
        <w:ind w:firstLine="709"/>
        <w:jc w:val="both"/>
        <w:rPr>
          <w:b/>
          <w:i/>
          <w:sz w:val="28"/>
          <w:szCs w:val="28"/>
        </w:rPr>
      </w:pPr>
    </w:p>
    <w:p w14:paraId="1209FA3A" w14:textId="603157E3" w:rsidR="00DB24FB" w:rsidRPr="00CF03C3" w:rsidRDefault="00DB24FB" w:rsidP="00235860">
      <w:pPr>
        <w:pStyle w:val="a6"/>
        <w:widowControl w:val="0"/>
        <w:tabs>
          <w:tab w:val="left" w:pos="567"/>
        </w:tabs>
        <w:spacing w:before="0" w:beforeAutospacing="0" w:after="0" w:afterAutospacing="0"/>
        <w:ind w:firstLine="709"/>
        <w:jc w:val="both"/>
        <w:rPr>
          <w:b/>
          <w:i/>
          <w:sz w:val="28"/>
          <w:szCs w:val="28"/>
        </w:rPr>
      </w:pPr>
      <w:r w:rsidRPr="00CF03C3">
        <w:rPr>
          <w:b/>
          <w:i/>
          <w:sz w:val="28"/>
          <w:szCs w:val="28"/>
        </w:rPr>
        <w:t xml:space="preserve">Описание условий, обеспечивающих </w:t>
      </w:r>
      <w:r w:rsidR="00107E1B" w:rsidRPr="00CF03C3">
        <w:rPr>
          <w:b/>
          <w:i/>
          <w:sz w:val="28"/>
          <w:szCs w:val="28"/>
        </w:rPr>
        <w:t>формирование</w:t>
      </w:r>
      <w:r w:rsidRPr="00CF03C3">
        <w:rPr>
          <w:b/>
          <w:i/>
          <w:sz w:val="28"/>
          <w:szCs w:val="28"/>
        </w:rPr>
        <w:t xml:space="preserve"> универсальных учебных действий у обучающихся с ЗПР</w:t>
      </w:r>
    </w:p>
    <w:p w14:paraId="23D13BDE" w14:textId="2FE5FFAA" w:rsidR="00DB24FB" w:rsidRPr="00CF03C3" w:rsidRDefault="00DB24FB" w:rsidP="00235860">
      <w:pPr>
        <w:pStyle w:val="a6"/>
        <w:widowControl w:val="0"/>
        <w:tabs>
          <w:tab w:val="left" w:pos="567"/>
        </w:tabs>
        <w:spacing w:before="0" w:beforeAutospacing="0" w:after="0" w:afterAutospacing="0"/>
        <w:ind w:firstLine="709"/>
        <w:jc w:val="both"/>
        <w:rPr>
          <w:sz w:val="28"/>
          <w:szCs w:val="28"/>
        </w:rPr>
      </w:pPr>
      <w:r w:rsidRPr="00CF03C3">
        <w:rPr>
          <w:sz w:val="28"/>
          <w:szCs w:val="28"/>
        </w:rPr>
        <w:t>Условия реализации адаптированной основной образовательной программы, в том числе программы УУД, обеспечи</w:t>
      </w:r>
      <w:r w:rsidR="00164D7D">
        <w:rPr>
          <w:sz w:val="28"/>
          <w:szCs w:val="28"/>
        </w:rPr>
        <w:t>вают</w:t>
      </w:r>
      <w:r w:rsidRPr="00CF03C3">
        <w:rPr>
          <w:sz w:val="28"/>
          <w:szCs w:val="28"/>
        </w:rPr>
        <w:t xml:space="preserve"> участникам овладение ключевыми компетенциями, включая формирование опыта проектно-исследовательской деятельности и ИКТ-компетенций.</w:t>
      </w:r>
    </w:p>
    <w:p w14:paraId="2CF2815A" w14:textId="77777777" w:rsidR="00DB24FB" w:rsidRPr="00CF03C3" w:rsidRDefault="00DB24FB" w:rsidP="00235860">
      <w:pPr>
        <w:pStyle w:val="a6"/>
        <w:widowControl w:val="0"/>
        <w:tabs>
          <w:tab w:val="left" w:pos="567"/>
        </w:tabs>
        <w:spacing w:before="0" w:beforeAutospacing="0" w:after="0" w:afterAutospacing="0"/>
        <w:ind w:firstLine="709"/>
        <w:jc w:val="both"/>
        <w:rPr>
          <w:sz w:val="28"/>
          <w:szCs w:val="28"/>
        </w:rPr>
      </w:pPr>
      <w:r w:rsidRPr="00CF03C3">
        <w:rPr>
          <w:sz w:val="28"/>
          <w:szCs w:val="28"/>
        </w:rPr>
        <w:t>Требования к условиям включают:</w:t>
      </w:r>
    </w:p>
    <w:p w14:paraId="6E591B08"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укомплектованность образовательной организации педагогическими, руководящими и иными работниками;</w:t>
      </w:r>
    </w:p>
    <w:p w14:paraId="6B6EEABB"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уровень квалификации педагогических и иных работников образовательной организации;</w:t>
      </w:r>
    </w:p>
    <w:p w14:paraId="192FE645" w14:textId="6C877A8A"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непрерывность профессионального развития педагогических работников образовательной организации, реализующей</w:t>
      </w:r>
      <w:r w:rsidR="00107E1B" w:rsidRPr="00CF03C3">
        <w:rPr>
          <w:szCs w:val="28"/>
        </w:rPr>
        <w:t xml:space="preserve"> адаптированную</w:t>
      </w:r>
      <w:r w:rsidRPr="00CF03C3">
        <w:rPr>
          <w:szCs w:val="28"/>
        </w:rPr>
        <w:t xml:space="preserve"> образовательную программу основного общего образования. </w:t>
      </w:r>
    </w:p>
    <w:p w14:paraId="5DA1B2EA" w14:textId="77777777" w:rsidR="00DB24FB" w:rsidRPr="00CF03C3" w:rsidRDefault="00DB24FB" w:rsidP="00235860">
      <w:pPr>
        <w:pStyle w:val="a6"/>
        <w:widowControl w:val="0"/>
        <w:tabs>
          <w:tab w:val="left" w:pos="567"/>
        </w:tabs>
        <w:spacing w:before="0" w:beforeAutospacing="0" w:after="0" w:afterAutospacing="0"/>
        <w:ind w:firstLine="709"/>
        <w:jc w:val="both"/>
        <w:rPr>
          <w:sz w:val="28"/>
          <w:szCs w:val="28"/>
        </w:rPr>
      </w:pPr>
      <w:r w:rsidRPr="00CF03C3">
        <w:rPr>
          <w:sz w:val="28"/>
          <w:szCs w:val="28"/>
        </w:rPr>
        <w:t>Требования к педагогическим кадрам, реализующим программу УУД, включают:</w:t>
      </w:r>
    </w:p>
    <w:p w14:paraId="1F59B0A6" w14:textId="12B21BC1"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владение представлениями о возрастных особенностях </w:t>
      </w:r>
      <w:r w:rsidR="00107E1B" w:rsidRPr="00CF03C3">
        <w:rPr>
          <w:szCs w:val="28"/>
        </w:rPr>
        <w:t xml:space="preserve">обучающихся </w:t>
      </w:r>
      <w:r w:rsidRPr="00CF03C3">
        <w:rPr>
          <w:szCs w:val="28"/>
        </w:rPr>
        <w:t>соответствующего уровня образования;</w:t>
      </w:r>
    </w:p>
    <w:p w14:paraId="4EDA8A86"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владение представлениями об индивидуально-типологических особенностях обучающихся с ЗПР и их особых образовательных потребностях на уровне основного общего образования;</w:t>
      </w:r>
    </w:p>
    <w:p w14:paraId="310115B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регулярное повышение квалификации, посвященное формированию УУД в рамках ФГОС;</w:t>
      </w:r>
    </w:p>
    <w:p w14:paraId="11A9E71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участие в разработке программы по формированию УУД в образовательной организации;</w:t>
      </w:r>
    </w:p>
    <w:p w14:paraId="3E1240C1"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умение планировать образовательный процесс в рамках учебного предмета в соответствии с особенностями формирования конкретных УУД;</w:t>
      </w:r>
    </w:p>
    <w:p w14:paraId="5D4B1430"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навыки формирования УУД в рамках проектной и учебно-исследовательской деятельности;</w:t>
      </w:r>
    </w:p>
    <w:p w14:paraId="24525ABE"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навыки продуктивного взаимодействия педагога и обучающегося в рамках формирования УУД;</w:t>
      </w:r>
    </w:p>
    <w:p w14:paraId="066FF4AF"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владение навыками формирующего оценивания;</w:t>
      </w:r>
    </w:p>
    <w:p w14:paraId="7DD92F02" w14:textId="77777777" w:rsidR="00DB24FB" w:rsidRPr="00CF03C3" w:rsidRDefault="00DB24FB" w:rsidP="004E6412">
      <w:pPr>
        <w:pStyle w:val="a4"/>
        <w:numPr>
          <w:ilvl w:val="0"/>
          <w:numId w:val="11"/>
        </w:numPr>
        <w:tabs>
          <w:tab w:val="left" w:pos="993"/>
        </w:tabs>
        <w:spacing w:after="0" w:line="240" w:lineRule="auto"/>
        <w:ind w:left="709" w:hanging="283"/>
        <w:jc w:val="both"/>
        <w:rPr>
          <w:szCs w:val="28"/>
        </w:rPr>
      </w:pPr>
      <w:r w:rsidRPr="00CF03C3">
        <w:rPr>
          <w:szCs w:val="28"/>
        </w:rPr>
        <w:t>умение применять диагностический инструментарий для оценки качества формирования УУД как в рамках предметной, так и внепредметной деятельности.</w:t>
      </w:r>
    </w:p>
    <w:p w14:paraId="4BED5688" w14:textId="77777777" w:rsidR="00235860" w:rsidRPr="00CF03C3" w:rsidRDefault="00235860" w:rsidP="00DB24FB">
      <w:pPr>
        <w:pStyle w:val="a6"/>
        <w:widowControl w:val="0"/>
        <w:spacing w:before="0" w:beforeAutospacing="0" w:after="0" w:afterAutospacing="0" w:line="360" w:lineRule="auto"/>
        <w:ind w:firstLine="709"/>
        <w:jc w:val="center"/>
        <w:rPr>
          <w:b/>
          <w:sz w:val="28"/>
          <w:szCs w:val="28"/>
        </w:rPr>
      </w:pPr>
    </w:p>
    <w:p w14:paraId="7125E9EA" w14:textId="77777777" w:rsidR="00B26C54" w:rsidRPr="00CF03C3" w:rsidRDefault="00B26C54" w:rsidP="00DB24FB">
      <w:pPr>
        <w:pStyle w:val="a6"/>
        <w:widowControl w:val="0"/>
        <w:spacing w:before="0" w:beforeAutospacing="0" w:after="0" w:afterAutospacing="0" w:line="360" w:lineRule="auto"/>
        <w:ind w:firstLine="709"/>
        <w:jc w:val="center"/>
        <w:rPr>
          <w:b/>
          <w:sz w:val="28"/>
          <w:szCs w:val="28"/>
        </w:rPr>
      </w:pPr>
    </w:p>
    <w:p w14:paraId="4FD43BC7" w14:textId="568B9D08" w:rsidR="00B26C54" w:rsidRPr="00CF03C3" w:rsidRDefault="00B26C54">
      <w:pPr>
        <w:rPr>
          <w:rFonts w:cs="Times New Roman"/>
          <w:b/>
          <w:w w:val="0"/>
          <w:szCs w:val="28"/>
        </w:rPr>
      </w:pPr>
      <w:r w:rsidRPr="00CF03C3">
        <w:rPr>
          <w:rFonts w:cs="Times New Roman"/>
          <w:b/>
          <w:w w:val="0"/>
          <w:szCs w:val="28"/>
        </w:rPr>
        <w:br w:type="page"/>
      </w:r>
    </w:p>
    <w:p w14:paraId="6DED65F1" w14:textId="186FD642" w:rsidR="002069DF" w:rsidRPr="00CF03C3" w:rsidRDefault="00D86E71" w:rsidP="006D1F94">
      <w:pPr>
        <w:pStyle w:val="3"/>
        <w:rPr>
          <w:rFonts w:cs="Times New Roman"/>
          <w:w w:val="0"/>
          <w:szCs w:val="28"/>
        </w:rPr>
      </w:pPr>
      <w:bookmarkStart w:id="433" w:name="_Toc199416059"/>
      <w:r w:rsidRPr="00CF03C3">
        <w:rPr>
          <w:rFonts w:cs="Times New Roman"/>
          <w:w w:val="0"/>
          <w:szCs w:val="28"/>
        </w:rPr>
        <w:lastRenderedPageBreak/>
        <w:t>2.2.3. ПРИМЕРНАЯ ПРОГРАММА ВОСПИТАНИЯ</w:t>
      </w:r>
      <w:bookmarkEnd w:id="433"/>
    </w:p>
    <w:p w14:paraId="2B90AED5" w14:textId="7B55F4CF" w:rsidR="00160EAD" w:rsidRPr="00E85408" w:rsidRDefault="00E85408" w:rsidP="00A53FC3">
      <w:pPr>
        <w:tabs>
          <w:tab w:val="left" w:pos="851"/>
        </w:tabs>
        <w:spacing w:after="0" w:line="240" w:lineRule="auto"/>
        <w:ind w:firstLine="709"/>
        <w:rPr>
          <w:rFonts w:cs="Times New Roman"/>
          <w:w w:val="0"/>
          <w:szCs w:val="28"/>
        </w:rPr>
      </w:pPr>
      <w:r w:rsidRPr="00E85408">
        <w:rPr>
          <w:rFonts w:cs="Times New Roman"/>
          <w:w w:val="0"/>
          <w:szCs w:val="28"/>
        </w:rPr>
        <w:t>Соответствует ООП ООО</w:t>
      </w:r>
    </w:p>
    <w:p w14:paraId="19EFC357" w14:textId="08EAE9D5" w:rsidR="00D04E67" w:rsidRPr="00CF03C3" w:rsidRDefault="00D04E67">
      <w:pPr>
        <w:rPr>
          <w:rFonts w:cs="Times New Roman"/>
          <w:b/>
          <w:szCs w:val="28"/>
        </w:rPr>
      </w:pPr>
      <w:r w:rsidRPr="00CF03C3">
        <w:rPr>
          <w:rFonts w:cs="Times New Roman"/>
          <w:b/>
          <w:szCs w:val="28"/>
        </w:rPr>
        <w:br w:type="page"/>
      </w:r>
    </w:p>
    <w:p w14:paraId="4827F14D" w14:textId="77777777" w:rsidR="00BB2E72" w:rsidRPr="00CF03C3" w:rsidRDefault="00BB2E72" w:rsidP="006D1F94">
      <w:pPr>
        <w:pStyle w:val="3"/>
        <w:rPr>
          <w:rFonts w:cs="Times New Roman"/>
          <w:caps/>
          <w:szCs w:val="28"/>
        </w:rPr>
      </w:pPr>
      <w:bookmarkStart w:id="434" w:name="_Toc199416060"/>
      <w:r w:rsidRPr="00164D7D">
        <w:rPr>
          <w:rFonts w:cs="Times New Roman"/>
          <w:caps/>
          <w:szCs w:val="28"/>
          <w:highlight w:val="yellow"/>
        </w:rPr>
        <w:lastRenderedPageBreak/>
        <w:t>2.2.4. Программа коррекционной работы</w:t>
      </w:r>
      <w:bookmarkEnd w:id="434"/>
    </w:p>
    <w:p w14:paraId="3F60FED3" w14:textId="77777777" w:rsidR="00BB2E72" w:rsidRPr="00CF03C3" w:rsidRDefault="00BB2E72" w:rsidP="00580165">
      <w:pPr>
        <w:pBdr>
          <w:top w:val="nil"/>
          <w:left w:val="nil"/>
          <w:bottom w:val="nil"/>
          <w:right w:val="nil"/>
          <w:between w:val="nil"/>
        </w:pBdr>
        <w:spacing w:after="0" w:line="240" w:lineRule="auto"/>
        <w:ind w:firstLine="709"/>
        <w:jc w:val="both"/>
        <w:rPr>
          <w:rFonts w:eastAsia="Times New Roman" w:cs="Times New Roman"/>
          <w:b/>
          <w:szCs w:val="28"/>
        </w:rPr>
      </w:pPr>
    </w:p>
    <w:p w14:paraId="071CB50E" w14:textId="2A006305" w:rsidR="00BB2E72" w:rsidRPr="00CF03C3" w:rsidRDefault="000E747D" w:rsidP="00DC3908">
      <w:pPr>
        <w:pStyle w:val="4"/>
        <w:rPr>
          <w:rFonts w:eastAsia="Times New Roman"/>
        </w:rPr>
      </w:pPr>
      <w:bookmarkStart w:id="435" w:name="_Toc199416061"/>
      <w:r w:rsidRPr="00CF03C3">
        <w:rPr>
          <w:rFonts w:eastAsia="Times New Roman"/>
        </w:rPr>
        <w:t xml:space="preserve">2.2.2.1. </w:t>
      </w:r>
      <w:r w:rsidR="00BB2E72" w:rsidRPr="00CF03C3">
        <w:rPr>
          <w:rFonts w:eastAsia="Times New Roman"/>
        </w:rPr>
        <w:t>Пояснительная записка</w:t>
      </w:r>
      <w:bookmarkEnd w:id="435"/>
    </w:p>
    <w:p w14:paraId="09DAD230" w14:textId="77777777" w:rsidR="00160EAD" w:rsidRPr="00CF03C3" w:rsidRDefault="00160EAD" w:rsidP="00CF6FA4">
      <w:pPr>
        <w:spacing w:after="0" w:line="240" w:lineRule="auto"/>
        <w:jc w:val="both"/>
        <w:rPr>
          <w:rFonts w:eastAsia="Times New Roman" w:cs="Times New Roman"/>
          <w:b/>
          <w:szCs w:val="28"/>
        </w:rPr>
      </w:pPr>
    </w:p>
    <w:p w14:paraId="735A89BD" w14:textId="77777777" w:rsidR="00BB2E72" w:rsidRPr="00CF03C3" w:rsidRDefault="00BB2E72" w:rsidP="00AD32C5">
      <w:pPr>
        <w:tabs>
          <w:tab w:val="left" w:pos="567"/>
        </w:tabs>
        <w:spacing w:after="0" w:line="240" w:lineRule="auto"/>
        <w:ind w:firstLine="709"/>
        <w:jc w:val="both"/>
        <w:rPr>
          <w:rFonts w:eastAsia="Arial Unicode MS" w:cs="Times New Roman"/>
          <w:kern w:val="1"/>
          <w:szCs w:val="28"/>
        </w:rPr>
      </w:pPr>
      <w:r w:rsidRPr="00CF03C3">
        <w:rPr>
          <w:rFonts w:eastAsia="Times New Roman" w:cs="Times New Roman"/>
          <w:szCs w:val="28"/>
          <w:shd w:val="clear" w:color="auto" w:fill="FFFFFF"/>
        </w:rPr>
        <w:t xml:space="preserve">Программа коррекционной работы является обязательной частью содержательного раздела адаптированной основной образовательной программы основного общего образования. </w:t>
      </w:r>
      <w:r w:rsidRPr="00CF03C3">
        <w:rPr>
          <w:rFonts w:eastAsia="Times New Roman" w:cs="Times New Roman"/>
          <w:szCs w:val="28"/>
        </w:rPr>
        <w:t xml:space="preserve">Для успешного освоения АООП ООО, коррекции нарушений и развития имеющихся ресурсов обучающихся с ЗПР предполагается система комплексной помощи, которая реализуется через программу коррекционной работы. </w:t>
      </w:r>
      <w:r w:rsidRPr="00CF03C3">
        <w:rPr>
          <w:rFonts w:eastAsia="Arial Unicode MS" w:cs="Times New Roman"/>
          <w:bCs/>
          <w:kern w:val="1"/>
          <w:szCs w:val="28"/>
        </w:rPr>
        <w:t>Программа коррекционной работы (далее ПКР)</w:t>
      </w:r>
      <w:r w:rsidRPr="00CF03C3">
        <w:rPr>
          <w:rFonts w:eastAsia="Arial Unicode MS" w:cs="Times New Roman"/>
          <w:kern w:val="1"/>
          <w:szCs w:val="28"/>
        </w:rPr>
        <w:t xml:space="preserve"> предусматривает индивидуализацию психолого-педагогического сопровождения обучающегося с ЗПР. </w:t>
      </w:r>
      <w:r w:rsidRPr="00CF03C3">
        <w:rPr>
          <w:rFonts w:eastAsia="Arial Unicode MS" w:cs="Times New Roman"/>
          <w:bCs/>
          <w:iCs/>
          <w:kern w:val="1"/>
          <w:szCs w:val="28"/>
        </w:rPr>
        <w:t xml:space="preserve">Содержание ПКР </w:t>
      </w:r>
      <w:r w:rsidRPr="00CF03C3">
        <w:rPr>
          <w:rFonts w:eastAsia="Arial Unicode MS" w:cs="Times New Roman"/>
          <w:kern w:val="1"/>
          <w:szCs w:val="28"/>
        </w:rPr>
        <w:t xml:space="preserve">определяется с учетом особых образовательных потребностей </w:t>
      </w:r>
      <w:r w:rsidR="007B6A61" w:rsidRPr="00CF03C3">
        <w:rPr>
          <w:rFonts w:eastAsia="Arial Unicode MS" w:cs="Times New Roman"/>
          <w:kern w:val="1"/>
          <w:szCs w:val="28"/>
        </w:rPr>
        <w:t xml:space="preserve">обучающихся </w:t>
      </w:r>
      <w:r w:rsidRPr="00CF03C3">
        <w:rPr>
          <w:rFonts w:eastAsia="Arial Unicode MS" w:cs="Times New Roman"/>
          <w:kern w:val="1"/>
          <w:szCs w:val="28"/>
        </w:rPr>
        <w:t>с ЗПР на уровне основного общего образования в соответствии с рекомендациями психолого-медико-педагогической комиссии (далее ПМПК)</w:t>
      </w:r>
      <w:r w:rsidR="00084551" w:rsidRPr="00CF03C3">
        <w:rPr>
          <w:rFonts w:eastAsia="Arial Unicode MS" w:cs="Times New Roman"/>
          <w:kern w:val="1"/>
          <w:szCs w:val="28"/>
        </w:rPr>
        <w:t>, психолого-педагогического консилиума образовательной организации (ППк)</w:t>
      </w:r>
      <w:r w:rsidRPr="00CF03C3">
        <w:rPr>
          <w:rFonts w:eastAsia="Arial Unicode MS" w:cs="Times New Roman"/>
          <w:kern w:val="1"/>
          <w:szCs w:val="28"/>
        </w:rPr>
        <w:t xml:space="preserve"> и/или индивидуальной программой </w:t>
      </w:r>
      <w:r w:rsidR="0051189F" w:rsidRPr="00CF03C3">
        <w:rPr>
          <w:rFonts w:eastAsia="Arial Unicode MS" w:cs="Times New Roman"/>
          <w:kern w:val="1"/>
          <w:szCs w:val="28"/>
        </w:rPr>
        <w:t>реабилитации</w:t>
      </w:r>
      <w:r w:rsidRPr="00CF03C3">
        <w:rPr>
          <w:rFonts w:eastAsia="Arial Unicode MS" w:cs="Times New Roman"/>
          <w:kern w:val="1"/>
          <w:szCs w:val="28"/>
        </w:rPr>
        <w:t xml:space="preserve"> и</w:t>
      </w:r>
      <w:r w:rsidR="00CF0E3C" w:rsidRPr="00CF03C3">
        <w:rPr>
          <w:rFonts w:eastAsia="Arial Unicode MS" w:cs="Times New Roman"/>
          <w:kern w:val="1"/>
          <w:szCs w:val="28"/>
        </w:rPr>
        <w:t>ли</w:t>
      </w:r>
      <w:r w:rsidRPr="00CF03C3">
        <w:rPr>
          <w:rFonts w:eastAsia="Arial Unicode MS" w:cs="Times New Roman"/>
          <w:kern w:val="1"/>
          <w:szCs w:val="28"/>
        </w:rPr>
        <w:t xml:space="preserve"> абилитации (ИПРА).</w:t>
      </w:r>
    </w:p>
    <w:p w14:paraId="73630594"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ПКР вариативна по форме и по содержанию в зависимости от региональной специфики и возможностей образовательной организации. ПКР уровня основного общего образования непрерывна и преемственна с уровнем начального общего образования.</w:t>
      </w:r>
    </w:p>
    <w:p w14:paraId="38D9EA97"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 xml:space="preserve">Программа ориентирована на развитие потенциальных возможностей </w:t>
      </w:r>
      <w:r w:rsidR="007B6A61" w:rsidRPr="00CF03C3">
        <w:rPr>
          <w:rFonts w:cs="Times New Roman"/>
          <w:color w:val="auto"/>
          <w:sz w:val="28"/>
          <w:szCs w:val="28"/>
        </w:rPr>
        <w:t xml:space="preserve">обучающихся </w:t>
      </w:r>
      <w:r w:rsidRPr="00CF03C3">
        <w:rPr>
          <w:rFonts w:cs="Times New Roman"/>
          <w:color w:val="auto"/>
          <w:sz w:val="28"/>
          <w:szCs w:val="28"/>
        </w:rPr>
        <w:t>с ЗПР, необходимых для дальнейшего обучения и успешной социализации. ПКР основного уровня образования опирается на ведущую деятельность подросткового возраста и учитывает особенности психологических новообразований данного возрастного периода.</w:t>
      </w:r>
    </w:p>
    <w:p w14:paraId="1B096505"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Содержание программы направлено на коррекцию, преодоление или ослабление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r w:rsidR="009B4CA2" w:rsidRPr="00CF03C3">
        <w:rPr>
          <w:rFonts w:cs="Times New Roman"/>
          <w:color w:val="auto"/>
          <w:sz w:val="28"/>
          <w:szCs w:val="28"/>
        </w:rPr>
        <w:t xml:space="preserve"> </w:t>
      </w:r>
      <w:r w:rsidRPr="00CF03C3">
        <w:rPr>
          <w:rFonts w:cs="Times New Roman"/>
          <w:color w:val="auto"/>
          <w:sz w:val="28"/>
          <w:szCs w:val="28"/>
        </w:rPr>
        <w:t xml:space="preserve">В связи с этим в программе находит отражение развитие значимых для обучающихся с ЗПР компетенций коммуникации, необходимых для интеграции в социум, процессов саморегуляции поведения и деятельности, развитие адаптивных форм реагирования в различных жизненных ситуациях с контролем эмоций. </w:t>
      </w:r>
    </w:p>
    <w:p w14:paraId="52753334"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Обучающиеся с ЗПР нуждаются в специальном формировании устойчивой личностной позиции в отношении негативного воздействия микросоциальной среды, в помощи в осознании взаимосвязи общественного порядка и уклада собственной жизни, в сопровождении личностного самоопределения, в помощи в осознании своих трудностей и ограничений, в побуждении запрашивать поддержку у взрослого в затруднительных социальных ситуациях.</w:t>
      </w:r>
    </w:p>
    <w:p w14:paraId="753A292E"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 xml:space="preserve">Важная роль в ПКР отводится развитию осознанного отношения к учебной и познавательной деятельности как основы выстраивания </w:t>
      </w:r>
      <w:r w:rsidRPr="00CF03C3">
        <w:rPr>
          <w:rFonts w:cs="Times New Roman"/>
          <w:color w:val="auto"/>
          <w:sz w:val="28"/>
          <w:szCs w:val="28"/>
        </w:rPr>
        <w:lastRenderedPageBreak/>
        <w:t xml:space="preserve">образовательной перспективы с учетом профессиональных предпочтений обучающихся с ЗПР. </w:t>
      </w:r>
    </w:p>
    <w:p w14:paraId="534ABB00"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Особое внимание в программе уделяется вопросам формирования жизненных компетенций у обучающихся с ЗПР, способствующих освоению социального опыта и возможности его переноса в реальные жизненные ситуации.</w:t>
      </w:r>
    </w:p>
    <w:p w14:paraId="74F4E16A"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Преемственными линиями ПКР являются продолжение работы по формированию осознанной саморегуляции познавательной деятельности, поведения и эмоциональных состояний, особенно в ситуациях коммуникации; расширение навыков конструктивного общения, развитие личностных компетенций; коррекция и развитие приемов мыслительной деятельности и логических операций, дефицитарных познавательных процессов и учебных навыков; коррекция и развитие речевых компетенций, преодоление недостатков письма и чтения.</w:t>
      </w:r>
    </w:p>
    <w:p w14:paraId="7178875B"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 xml:space="preserve">ПКР неразрывно связана с содержанием программного материала АООП ООО обучающихся с ЗПР, поддерживает процесс освоения знаний и учебных компетенций. </w:t>
      </w:r>
    </w:p>
    <w:p w14:paraId="37EDA4F8" w14:textId="77777777" w:rsidR="00BB2E72" w:rsidRPr="00CF03C3" w:rsidRDefault="00BB2E72" w:rsidP="00AD32C5">
      <w:pPr>
        <w:pBdr>
          <w:top w:val="nil"/>
          <w:left w:val="nil"/>
          <w:bottom w:val="nil"/>
          <w:right w:val="nil"/>
          <w:between w:val="nil"/>
        </w:pBdr>
        <w:spacing w:after="0" w:line="240" w:lineRule="auto"/>
        <w:ind w:firstLine="709"/>
        <w:jc w:val="both"/>
        <w:rPr>
          <w:rFonts w:eastAsia="Times New Roman" w:cs="Times New Roman"/>
          <w:szCs w:val="28"/>
        </w:rPr>
      </w:pPr>
      <w:r w:rsidRPr="00CF03C3">
        <w:rPr>
          <w:rFonts w:eastAsia="Times New Roman" w:cs="Times New Roman"/>
          <w:szCs w:val="28"/>
        </w:rPr>
        <w:t xml:space="preserve">ПКР основывается на комплексном подходе, предполагающем взаимодействие учителей и специалистов различного профиля в определении и преодолении/ослаблении трудностей </w:t>
      </w:r>
      <w:r w:rsidR="007B6A61" w:rsidRPr="00CF03C3">
        <w:rPr>
          <w:rFonts w:eastAsia="Times New Roman" w:cs="Times New Roman"/>
          <w:szCs w:val="28"/>
        </w:rPr>
        <w:t xml:space="preserve">обучающегося </w:t>
      </w:r>
      <w:r w:rsidRPr="00CF03C3">
        <w:rPr>
          <w:rFonts w:eastAsia="Times New Roman" w:cs="Times New Roman"/>
          <w:szCs w:val="28"/>
        </w:rPr>
        <w:t>в обучении, развитии, социализации и социальной адаптации. Осуществление работы педагогов и специалистов (учителя-логопеда, педагога-психолога, учителя-дефектолога, социального педагога) в тесном сотрудничестве позволяет максимально индивидуализировать содержание образования для каждого ученика, выстроить индивидуальную траекторию его обучения и развития, компенсируя/ослабляя нарушения.</w:t>
      </w:r>
    </w:p>
    <w:p w14:paraId="32DEA220"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 xml:space="preserve">ПКР разрабатывается на период получения основного общего образования и включает целевой, содержательный и организационный разделы.  </w:t>
      </w:r>
    </w:p>
    <w:p w14:paraId="049DE1E2" w14:textId="77777777" w:rsidR="0063282D" w:rsidRPr="00CF03C3" w:rsidRDefault="0063282D" w:rsidP="00AD32C5">
      <w:pPr>
        <w:pStyle w:val="Default"/>
        <w:ind w:firstLine="709"/>
        <w:jc w:val="both"/>
        <w:rPr>
          <w:rFonts w:cs="Times New Roman"/>
          <w:color w:val="auto"/>
          <w:sz w:val="28"/>
          <w:szCs w:val="28"/>
        </w:rPr>
      </w:pPr>
    </w:p>
    <w:p w14:paraId="170E8338" w14:textId="77777777" w:rsidR="006019E8" w:rsidRPr="00CF03C3" w:rsidRDefault="006019E8" w:rsidP="00AD32C5">
      <w:pPr>
        <w:pStyle w:val="Default"/>
        <w:ind w:firstLine="709"/>
        <w:jc w:val="both"/>
        <w:rPr>
          <w:rFonts w:cs="Times New Roman"/>
          <w:color w:val="auto"/>
          <w:sz w:val="28"/>
          <w:szCs w:val="28"/>
        </w:rPr>
      </w:pPr>
    </w:p>
    <w:p w14:paraId="21FE6BE9" w14:textId="100F7E4C" w:rsidR="00BB2E72" w:rsidRPr="00CF03C3" w:rsidRDefault="000E747D" w:rsidP="00DC3908">
      <w:pPr>
        <w:pStyle w:val="4"/>
        <w:rPr>
          <w:rFonts w:eastAsia="Times New Roman"/>
        </w:rPr>
      </w:pPr>
      <w:bookmarkStart w:id="436" w:name="_Toc199416062"/>
      <w:r w:rsidRPr="00CF03C3">
        <w:rPr>
          <w:rFonts w:eastAsia="Times New Roman"/>
        </w:rPr>
        <w:t>2.2.4.2</w:t>
      </w:r>
      <w:r w:rsidR="00BB2E72" w:rsidRPr="00CF03C3">
        <w:rPr>
          <w:rFonts w:eastAsia="Times New Roman"/>
        </w:rPr>
        <w:t>. Целевой раздел</w:t>
      </w:r>
      <w:bookmarkEnd w:id="436"/>
    </w:p>
    <w:p w14:paraId="22CCBB1C" w14:textId="77777777" w:rsidR="006019E8" w:rsidRPr="00CF03C3" w:rsidRDefault="006019E8" w:rsidP="00CF6FA4">
      <w:pPr>
        <w:spacing w:after="0" w:line="240" w:lineRule="auto"/>
        <w:jc w:val="both"/>
        <w:rPr>
          <w:rFonts w:eastAsia="Times New Roman" w:cs="Times New Roman"/>
          <w:b/>
          <w:szCs w:val="28"/>
        </w:rPr>
      </w:pPr>
    </w:p>
    <w:p w14:paraId="387E8BA8" w14:textId="77777777" w:rsidR="00BB2E72" w:rsidRPr="00CF03C3" w:rsidRDefault="00BB2E72" w:rsidP="00AD32C5">
      <w:pPr>
        <w:pBdr>
          <w:top w:val="nil"/>
          <w:left w:val="nil"/>
          <w:bottom w:val="nil"/>
          <w:right w:val="nil"/>
          <w:between w:val="nil"/>
        </w:pBdr>
        <w:spacing w:after="0" w:line="240" w:lineRule="auto"/>
        <w:ind w:firstLine="709"/>
        <w:jc w:val="both"/>
        <w:rPr>
          <w:rFonts w:eastAsia="Times New Roman" w:cs="Times New Roman"/>
          <w:szCs w:val="28"/>
        </w:rPr>
      </w:pPr>
      <w:r w:rsidRPr="00CF03C3">
        <w:rPr>
          <w:rFonts w:eastAsia="Times New Roman" w:cs="Times New Roman"/>
          <w:b/>
          <w:i/>
          <w:szCs w:val="28"/>
        </w:rPr>
        <w:t>Цель программы</w:t>
      </w:r>
      <w:r w:rsidRPr="00CF03C3">
        <w:rPr>
          <w:rFonts w:eastAsia="Times New Roman" w:cs="Times New Roman"/>
          <w:b/>
          <w:szCs w:val="28"/>
        </w:rPr>
        <w:t xml:space="preserve"> </w:t>
      </w:r>
      <w:r w:rsidRPr="00CF03C3">
        <w:rPr>
          <w:rFonts w:eastAsia="Times New Roman" w:cs="Times New Roman"/>
          <w:szCs w:val="28"/>
        </w:rPr>
        <w:t xml:space="preserve">–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w:t>
      </w:r>
      <w:r w:rsidRPr="00CF03C3">
        <w:rPr>
          <w:rFonts w:cs="Times New Roman"/>
          <w:szCs w:val="28"/>
        </w:rPr>
        <w:t>преодоления/ослабления недостатков в психическом развитии,</w:t>
      </w:r>
      <w:r w:rsidRPr="00CF03C3">
        <w:rPr>
          <w:rFonts w:eastAsia="Times New Roman" w:cs="Times New Roman"/>
          <w:szCs w:val="28"/>
        </w:rPr>
        <w:t xml:space="preserve">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14:paraId="69C086D8" w14:textId="77777777" w:rsidR="00BB2E72" w:rsidRPr="00CF03C3" w:rsidRDefault="00BB2E72" w:rsidP="00AD32C5">
      <w:pPr>
        <w:spacing w:after="0" w:line="240" w:lineRule="auto"/>
        <w:ind w:firstLine="709"/>
        <w:jc w:val="both"/>
        <w:rPr>
          <w:rFonts w:eastAsia="Calibri" w:cs="Times New Roman"/>
          <w:b/>
          <w:i/>
          <w:szCs w:val="28"/>
        </w:rPr>
      </w:pPr>
      <w:bookmarkStart w:id="437" w:name="bookmark186"/>
      <w:bookmarkStart w:id="438" w:name="bookmark187"/>
      <w:r w:rsidRPr="00CF03C3">
        <w:rPr>
          <w:rFonts w:eastAsia="Calibri" w:cs="Times New Roman"/>
          <w:b/>
          <w:i/>
          <w:szCs w:val="28"/>
        </w:rPr>
        <w:t xml:space="preserve">Задачи </w:t>
      </w:r>
      <w:r w:rsidRPr="00CF03C3">
        <w:rPr>
          <w:rFonts w:eastAsia="Calibri" w:cs="Times New Roman"/>
          <w:b/>
          <w:i/>
          <w:szCs w:val="28"/>
          <w:shd w:val="clear" w:color="auto" w:fill="FFFFFF"/>
        </w:rPr>
        <w:t>программы коррекционной работы</w:t>
      </w:r>
      <w:bookmarkEnd w:id="437"/>
      <w:r w:rsidRPr="00CF03C3">
        <w:rPr>
          <w:rFonts w:eastAsia="Calibri" w:cs="Times New Roman"/>
          <w:b/>
          <w:i/>
          <w:szCs w:val="28"/>
          <w:shd w:val="clear" w:color="auto" w:fill="FFFFFF"/>
        </w:rPr>
        <w:t>:</w:t>
      </w:r>
    </w:p>
    <w:p w14:paraId="1A01EC0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14:paraId="56C7AC8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 xml:space="preserve">оказание комплексной коррекционно-педагогической, психологической и социальной помощи обучающимся с ЗПР; </w:t>
      </w:r>
    </w:p>
    <w:p w14:paraId="4533239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14:paraId="55E9428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развитие коммуникации, социальных и бытовых навыков, адекватного учебного поведения, навыков взаимодействия со взрослыми и </w:t>
      </w:r>
      <w:r w:rsidR="007B6A61" w:rsidRPr="00CF03C3">
        <w:rPr>
          <w:szCs w:val="28"/>
        </w:rPr>
        <w:t>обучающимися</w:t>
      </w:r>
      <w:r w:rsidRPr="00CF03C3">
        <w:rPr>
          <w:szCs w:val="28"/>
        </w:rPr>
        <w:t>, совершенствование представлений о социуме и собственных возможностях;</w:t>
      </w:r>
    </w:p>
    <w:p w14:paraId="70AB0E3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реализация системы мероприятий по социальной адаптации </w:t>
      </w:r>
      <w:r w:rsidR="007B6A61" w:rsidRPr="00CF03C3">
        <w:rPr>
          <w:szCs w:val="28"/>
        </w:rPr>
        <w:t xml:space="preserve">обучающихся </w:t>
      </w:r>
      <w:r w:rsidRPr="00CF03C3">
        <w:rPr>
          <w:szCs w:val="28"/>
        </w:rPr>
        <w:t>с ЗПР;</w:t>
      </w:r>
    </w:p>
    <w:p w14:paraId="6D4E0D0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осуществление информационно-просветительской и консультативной работы с родителями (законными представителями) обучающихся с ЗПР</w:t>
      </w:r>
      <w:bookmarkEnd w:id="438"/>
      <w:r w:rsidRPr="00CF03C3">
        <w:rPr>
          <w:szCs w:val="28"/>
        </w:rPr>
        <w:t>.</w:t>
      </w:r>
    </w:p>
    <w:p w14:paraId="0A184ED8" w14:textId="77777777" w:rsidR="0059775A" w:rsidRPr="00CF03C3" w:rsidRDefault="0059775A" w:rsidP="00AD32C5">
      <w:pPr>
        <w:suppressAutoHyphens/>
        <w:spacing w:after="0" w:line="240" w:lineRule="auto"/>
        <w:ind w:firstLine="709"/>
        <w:jc w:val="center"/>
        <w:rPr>
          <w:rFonts w:cs="Times New Roman"/>
          <w:b/>
          <w:szCs w:val="28"/>
        </w:rPr>
      </w:pPr>
    </w:p>
    <w:p w14:paraId="2332EAC1" w14:textId="77777777" w:rsidR="006019E8" w:rsidRPr="00CF03C3" w:rsidRDefault="006019E8" w:rsidP="00AD32C5">
      <w:pPr>
        <w:suppressAutoHyphens/>
        <w:spacing w:after="0" w:line="240" w:lineRule="auto"/>
        <w:ind w:firstLine="709"/>
        <w:jc w:val="center"/>
        <w:rPr>
          <w:rFonts w:cs="Times New Roman"/>
          <w:b/>
          <w:szCs w:val="28"/>
        </w:rPr>
      </w:pPr>
    </w:p>
    <w:p w14:paraId="6656C1D9" w14:textId="0A241333" w:rsidR="00BB2E72" w:rsidRPr="00CF03C3" w:rsidRDefault="00BB2E72" w:rsidP="00DC3908">
      <w:pPr>
        <w:pStyle w:val="4"/>
      </w:pPr>
      <w:bookmarkStart w:id="439" w:name="_Toc199416063"/>
      <w:r w:rsidRPr="00CF03C3">
        <w:t>2</w:t>
      </w:r>
      <w:r w:rsidR="0059775A" w:rsidRPr="00CF03C3">
        <w:t>.2.4.3</w:t>
      </w:r>
      <w:r w:rsidRPr="00CF03C3">
        <w:t>. Содержательный раздел</w:t>
      </w:r>
      <w:bookmarkEnd w:id="439"/>
    </w:p>
    <w:p w14:paraId="7364AFD3" w14:textId="77777777" w:rsidR="006019E8" w:rsidRPr="00CF03C3" w:rsidRDefault="006019E8" w:rsidP="00CF6FA4">
      <w:pPr>
        <w:spacing w:after="0" w:line="240" w:lineRule="auto"/>
        <w:jc w:val="both"/>
        <w:rPr>
          <w:rFonts w:cs="Times New Roman"/>
          <w:b/>
          <w:szCs w:val="28"/>
        </w:rPr>
      </w:pPr>
    </w:p>
    <w:p w14:paraId="295788DC" w14:textId="77777777" w:rsidR="00BB2E72" w:rsidRPr="00CF03C3" w:rsidRDefault="00BB2E72" w:rsidP="00AD32C5">
      <w:pPr>
        <w:suppressAutoHyphens/>
        <w:spacing w:after="0" w:line="240" w:lineRule="auto"/>
        <w:ind w:firstLine="709"/>
        <w:jc w:val="both"/>
        <w:rPr>
          <w:rFonts w:eastAsia="Arial Unicode MS" w:cs="Times New Roman"/>
          <w:kern w:val="1"/>
          <w:szCs w:val="28"/>
        </w:rPr>
      </w:pPr>
      <w:r w:rsidRPr="00CF03C3">
        <w:rPr>
          <w:rFonts w:eastAsia="Arial Unicode MS" w:cs="Times New Roman"/>
          <w:kern w:val="1"/>
          <w:szCs w:val="28"/>
        </w:rPr>
        <w:t>Коррекционная работа осуществляется в ходе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ООО в целом.</w:t>
      </w:r>
    </w:p>
    <w:p w14:paraId="1E2A3066"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Программа коррекционной работы основывается на индивидуально-личностном подходе, необходимость которого обусловлена широким диапазоном различий внутри данной нозологической группы и предусматривает дифференциацию помощи в соответствии с особыми образовательными потребностями обучающихся с ЗПР на уровне основного общего образования.</w:t>
      </w:r>
    </w:p>
    <w:p w14:paraId="538F6FAD"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14:paraId="40BC29A6" w14:textId="77777777" w:rsidR="00BB2E72" w:rsidRPr="00CF03C3" w:rsidRDefault="00BB2E72" w:rsidP="00AD32C5">
      <w:pPr>
        <w:tabs>
          <w:tab w:val="left" w:pos="567"/>
        </w:tabs>
        <w:spacing w:after="0" w:line="240" w:lineRule="auto"/>
        <w:ind w:firstLine="709"/>
        <w:jc w:val="both"/>
        <w:rPr>
          <w:rFonts w:cs="Times New Roman"/>
          <w:kern w:val="2"/>
          <w:szCs w:val="28"/>
          <w:shd w:val="clear" w:color="auto" w:fill="FFFFFF"/>
        </w:rPr>
      </w:pPr>
      <w:r w:rsidRPr="00CF03C3">
        <w:rPr>
          <w:rFonts w:cs="Times New Roman"/>
          <w:szCs w:val="28"/>
          <w:shd w:val="clear" w:color="auto" w:fill="FFFFFF"/>
        </w:rPr>
        <w:t xml:space="preserve">Система комплексной помощи выстраивается на основе реализации </w:t>
      </w:r>
      <w:r w:rsidRPr="00CF03C3">
        <w:rPr>
          <w:rFonts w:cs="Times New Roman"/>
          <w:kern w:val="2"/>
          <w:szCs w:val="28"/>
          <w:shd w:val="clear" w:color="auto" w:fill="FFFFFF"/>
        </w:rPr>
        <w:t>психологического, логопедического, дефектологического, социально-педагогического сопровождения.</w:t>
      </w:r>
    </w:p>
    <w:p w14:paraId="0D968B11" w14:textId="77777777" w:rsidR="00BB2E72" w:rsidRPr="00CF03C3" w:rsidRDefault="00BB2E72" w:rsidP="00AD32C5">
      <w:pPr>
        <w:pStyle w:val="68"/>
        <w:shd w:val="clear" w:color="auto" w:fill="auto"/>
        <w:tabs>
          <w:tab w:val="left" w:pos="0"/>
        </w:tabs>
        <w:spacing w:after="0" w:line="240" w:lineRule="auto"/>
        <w:ind w:firstLine="709"/>
        <w:jc w:val="both"/>
        <w:rPr>
          <w:rStyle w:val="12"/>
          <w:rFonts w:cs="Times New Roman"/>
          <w:szCs w:val="28"/>
        </w:rPr>
      </w:pPr>
      <w:r w:rsidRPr="00CF03C3">
        <w:rPr>
          <w:rStyle w:val="dash041e005f0431005f044b005f0447005f043d005f044b005f0439005f005fchar1char1"/>
          <w:sz w:val="28"/>
          <w:szCs w:val="28"/>
        </w:rPr>
        <w:t xml:space="preserve">Система комплексной </w:t>
      </w:r>
      <w:r w:rsidRPr="00CF03C3">
        <w:rPr>
          <w:rStyle w:val="12"/>
          <w:rFonts w:cs="Times New Roman"/>
          <w:szCs w:val="28"/>
        </w:rPr>
        <w:t xml:space="preserve">помощи </w:t>
      </w:r>
      <w:r w:rsidRPr="00CF03C3">
        <w:rPr>
          <w:rStyle w:val="dash041e005f0431005f044b005f0447005f043d005f044b005f0439005f005fchar1char1"/>
          <w:sz w:val="28"/>
          <w:szCs w:val="28"/>
        </w:rPr>
        <w:t>включает</w:t>
      </w:r>
      <w:r w:rsidRPr="00CF03C3">
        <w:rPr>
          <w:rStyle w:val="12"/>
          <w:rFonts w:cs="Times New Roman"/>
          <w:szCs w:val="28"/>
        </w:rPr>
        <w:t xml:space="preserve">: </w:t>
      </w:r>
    </w:p>
    <w:p w14:paraId="6361C2C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определение особых образовательных потребностей обучающихся с ЗПР на уровне основного общего образования;</w:t>
      </w:r>
    </w:p>
    <w:p w14:paraId="3879F73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индивидуализацию содержания специальных образовательных условий;</w:t>
      </w:r>
    </w:p>
    <w:p w14:paraId="3A0E48F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14:paraId="5112A803"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организацию групповых и индивидуальных коррекционно-развивающих занятий для обучающихся с ЗПР;</w:t>
      </w:r>
    </w:p>
    <w:p w14:paraId="53C46B5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реализацию мероприятий по социальной адаптации учащихся;</w:t>
      </w:r>
    </w:p>
    <w:p w14:paraId="3156797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оказание родителям (законным представителям) обучающихся консультативной и методической помощи по социальным, правовым и другим вопросам;</w:t>
      </w:r>
    </w:p>
    <w:p w14:paraId="5D7E9F0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мониторинг динамики развития обучающихся, их успешности в освоении адаптированной основной образовательной программы основного общего образования.</w:t>
      </w:r>
    </w:p>
    <w:p w14:paraId="5DA880E0" w14:textId="77777777" w:rsidR="00BB2E72" w:rsidRPr="00CF03C3" w:rsidRDefault="00BB2E72" w:rsidP="00AD32C5">
      <w:pPr>
        <w:pBdr>
          <w:top w:val="nil"/>
          <w:left w:val="nil"/>
          <w:bottom w:val="nil"/>
          <w:right w:val="nil"/>
          <w:between w:val="nil"/>
        </w:pBdr>
        <w:spacing w:after="0" w:line="240" w:lineRule="auto"/>
        <w:ind w:firstLine="709"/>
        <w:jc w:val="both"/>
        <w:rPr>
          <w:rFonts w:eastAsia="Times New Roman" w:cs="Times New Roman"/>
          <w:szCs w:val="28"/>
        </w:rPr>
      </w:pPr>
      <w:r w:rsidRPr="00CF03C3">
        <w:rPr>
          <w:rFonts w:eastAsia="Times New Roman" w:cs="Times New Roman"/>
          <w:szCs w:val="28"/>
        </w:rPr>
        <w:t>Сопровождение организуется по следующим направлениям диагностическое, коррекционно-развивающее, консультативное, информационно-просветительское направления работы. Основным направлением является коррекционно-развивающее, базирующееся на данных комплексной диагностики развития и определения особых образовательных потребностей и предполагающее реализацию коррекционн</w:t>
      </w:r>
      <w:r w:rsidR="008816DE" w:rsidRPr="00CF03C3">
        <w:rPr>
          <w:rFonts w:eastAsia="Times New Roman" w:cs="Times New Roman"/>
          <w:szCs w:val="28"/>
        </w:rPr>
        <w:t>ых</w:t>
      </w:r>
      <w:r w:rsidRPr="00CF03C3">
        <w:rPr>
          <w:rFonts w:eastAsia="Times New Roman" w:cs="Times New Roman"/>
          <w:szCs w:val="28"/>
        </w:rPr>
        <w:t xml:space="preserve"> курсов специалистов сопровождения (учителя-дефектолога, учителя-логопеда, педагога-психолога)</w:t>
      </w:r>
      <w:r w:rsidR="00401D19" w:rsidRPr="00CF03C3">
        <w:rPr>
          <w:rFonts w:eastAsia="Times New Roman" w:cs="Times New Roman"/>
          <w:szCs w:val="28"/>
        </w:rPr>
        <w:t xml:space="preserve"> и дополнительных коррекционно-развивающих занятий</w:t>
      </w:r>
      <w:r w:rsidRPr="00CF03C3">
        <w:rPr>
          <w:rFonts w:eastAsia="Times New Roman" w:cs="Times New Roman"/>
          <w:szCs w:val="28"/>
        </w:rPr>
        <w:t xml:space="preserve">. </w:t>
      </w:r>
    </w:p>
    <w:p w14:paraId="2464F256" w14:textId="77777777" w:rsidR="00BB2E72" w:rsidRPr="00CF03C3" w:rsidRDefault="00BB2E72" w:rsidP="00AD32C5">
      <w:pPr>
        <w:pBdr>
          <w:top w:val="nil"/>
          <w:left w:val="nil"/>
          <w:bottom w:val="nil"/>
          <w:right w:val="nil"/>
          <w:between w:val="nil"/>
        </w:pBdr>
        <w:spacing w:after="0" w:line="240" w:lineRule="auto"/>
        <w:ind w:firstLine="709"/>
        <w:jc w:val="both"/>
        <w:rPr>
          <w:rFonts w:eastAsia="Times New Roman" w:cs="Times New Roman"/>
          <w:szCs w:val="28"/>
        </w:rPr>
      </w:pPr>
      <w:r w:rsidRPr="00CF03C3">
        <w:rPr>
          <w:rFonts w:cs="Times New Roman"/>
          <w:szCs w:val="28"/>
        </w:rPr>
        <w:t>Коррекционн</w:t>
      </w:r>
      <w:r w:rsidR="008816DE" w:rsidRPr="00CF03C3">
        <w:rPr>
          <w:rFonts w:cs="Times New Roman"/>
          <w:szCs w:val="28"/>
        </w:rPr>
        <w:t>ые</w:t>
      </w:r>
      <w:r w:rsidRPr="00CF03C3">
        <w:rPr>
          <w:rFonts w:cs="Times New Roman"/>
          <w:szCs w:val="28"/>
        </w:rPr>
        <w:t xml:space="preserve"> курсы реализуются в части коррекционно-развивающей области учебного плана, которая является обязательной составляющей внеурочной деятельности, поддерживающей процесс освоения содержания АООП ООО.</w:t>
      </w:r>
    </w:p>
    <w:p w14:paraId="4FB1825E" w14:textId="77777777" w:rsidR="009B4CA2" w:rsidRPr="00CF03C3" w:rsidRDefault="00100B04" w:rsidP="00AD32C5">
      <w:pPr>
        <w:pBdr>
          <w:top w:val="nil"/>
          <w:left w:val="nil"/>
          <w:bottom w:val="nil"/>
          <w:right w:val="nil"/>
          <w:between w:val="nil"/>
        </w:pBdr>
        <w:spacing w:after="0" w:line="240" w:lineRule="auto"/>
        <w:ind w:firstLine="709"/>
        <w:jc w:val="both"/>
        <w:rPr>
          <w:rFonts w:cs="Times New Roman"/>
          <w:szCs w:val="28"/>
        </w:rPr>
      </w:pPr>
      <w:r w:rsidRPr="00CF03C3">
        <w:rPr>
          <w:rFonts w:cs="Times New Roman"/>
          <w:szCs w:val="28"/>
        </w:rPr>
        <w:t>Программа коррекционной работы включает реализацию коррекционн</w:t>
      </w:r>
      <w:r w:rsidR="008816DE" w:rsidRPr="00CF03C3">
        <w:rPr>
          <w:rFonts w:cs="Times New Roman"/>
          <w:szCs w:val="28"/>
        </w:rPr>
        <w:t>ых</w:t>
      </w:r>
      <w:r w:rsidRPr="00CF03C3">
        <w:rPr>
          <w:rFonts w:cs="Times New Roman"/>
          <w:szCs w:val="28"/>
        </w:rPr>
        <w:t xml:space="preserve"> курсов</w:t>
      </w:r>
      <w:r w:rsidR="00BB2E72" w:rsidRPr="00CF03C3">
        <w:rPr>
          <w:rFonts w:cs="Times New Roman"/>
          <w:szCs w:val="28"/>
        </w:rPr>
        <w:t>: «</w:t>
      </w:r>
      <w:r w:rsidR="008816DE" w:rsidRPr="00CF03C3">
        <w:rPr>
          <w:rFonts w:cs="Times New Roman"/>
          <w:szCs w:val="28"/>
        </w:rPr>
        <w:t>Корр</w:t>
      </w:r>
      <w:r w:rsidR="00676E3A" w:rsidRPr="00CF03C3">
        <w:rPr>
          <w:rFonts w:cs="Times New Roman"/>
          <w:szCs w:val="28"/>
        </w:rPr>
        <w:t>екционно-развивающие занятия психокоррекционные</w:t>
      </w:r>
      <w:r w:rsidR="00BB2E72" w:rsidRPr="00CF03C3">
        <w:rPr>
          <w:rFonts w:eastAsia="Times New Roman" w:cs="Times New Roman"/>
          <w:szCs w:val="28"/>
        </w:rPr>
        <w:t xml:space="preserve"> (психологические и дефектологические)» и </w:t>
      </w:r>
      <w:r w:rsidRPr="00CF03C3">
        <w:rPr>
          <w:rFonts w:eastAsia="Times New Roman" w:cs="Times New Roman"/>
          <w:szCs w:val="28"/>
        </w:rPr>
        <w:t>ко</w:t>
      </w:r>
      <w:r w:rsidR="00F437FE" w:rsidRPr="00CF03C3">
        <w:rPr>
          <w:rFonts w:eastAsia="Times New Roman" w:cs="Times New Roman"/>
          <w:szCs w:val="28"/>
        </w:rPr>
        <w:t>ррекционн</w:t>
      </w:r>
      <w:r w:rsidR="008816DE" w:rsidRPr="00CF03C3">
        <w:rPr>
          <w:rFonts w:eastAsia="Times New Roman" w:cs="Times New Roman"/>
          <w:szCs w:val="28"/>
        </w:rPr>
        <w:t>ый</w:t>
      </w:r>
      <w:r w:rsidRPr="00CF03C3">
        <w:rPr>
          <w:rFonts w:eastAsia="Times New Roman" w:cs="Times New Roman"/>
          <w:szCs w:val="28"/>
        </w:rPr>
        <w:t xml:space="preserve"> курс </w:t>
      </w:r>
      <w:r w:rsidR="00BB2E72" w:rsidRPr="00CF03C3">
        <w:rPr>
          <w:rFonts w:eastAsia="Times New Roman" w:cs="Times New Roman"/>
          <w:szCs w:val="28"/>
        </w:rPr>
        <w:t>«Логопедические занятия»</w:t>
      </w:r>
      <w:r w:rsidR="00BB2E72" w:rsidRPr="00CF03C3">
        <w:rPr>
          <w:rStyle w:val="a7"/>
          <w:rFonts w:eastAsia="Times New Roman" w:cs="Times New Roman"/>
          <w:szCs w:val="28"/>
        </w:rPr>
        <w:footnoteReference w:id="33"/>
      </w:r>
      <w:r w:rsidR="00F66335" w:rsidRPr="00CF03C3">
        <w:rPr>
          <w:rFonts w:eastAsia="Times New Roman" w:cs="Times New Roman"/>
          <w:szCs w:val="28"/>
        </w:rPr>
        <w:t>, а также</w:t>
      </w:r>
      <w:r w:rsidRPr="00CF03C3">
        <w:rPr>
          <w:rFonts w:eastAsia="Times New Roman" w:cs="Times New Roman"/>
          <w:szCs w:val="28"/>
        </w:rPr>
        <w:t xml:space="preserve"> </w:t>
      </w:r>
      <w:r w:rsidRPr="00CF03C3">
        <w:rPr>
          <w:rFonts w:cs="Times New Roman"/>
          <w:szCs w:val="28"/>
        </w:rPr>
        <w:t>п</w:t>
      </w:r>
      <w:r w:rsidR="00F66335" w:rsidRPr="00CF03C3">
        <w:rPr>
          <w:rFonts w:cs="Times New Roman"/>
          <w:szCs w:val="28"/>
        </w:rPr>
        <w:t>р</w:t>
      </w:r>
      <w:r w:rsidR="009B4CA2" w:rsidRPr="00CF03C3">
        <w:rPr>
          <w:rFonts w:cs="Times New Roman"/>
          <w:szCs w:val="28"/>
        </w:rPr>
        <w:t>едусматривает возможность проведения дополнительных коррекционно-развивающих занятий.</w:t>
      </w:r>
    </w:p>
    <w:p w14:paraId="67E321AB" w14:textId="77777777" w:rsidR="00904E5E" w:rsidRPr="00CF03C3" w:rsidRDefault="00904E5E" w:rsidP="00AD32C5">
      <w:pPr>
        <w:pBdr>
          <w:top w:val="nil"/>
          <w:left w:val="nil"/>
          <w:bottom w:val="nil"/>
          <w:right w:val="nil"/>
          <w:between w:val="nil"/>
        </w:pBdr>
        <w:spacing w:after="0" w:line="240" w:lineRule="auto"/>
        <w:ind w:firstLine="709"/>
        <w:jc w:val="both"/>
        <w:rPr>
          <w:rFonts w:cs="Times New Roman"/>
          <w:szCs w:val="28"/>
        </w:rPr>
      </w:pPr>
      <w:r w:rsidRPr="00CF03C3">
        <w:rPr>
          <w:rFonts w:cs="Times New Roman"/>
          <w:szCs w:val="28"/>
        </w:rPr>
        <w:t>Необходимость проведения дополнительных коррекционно-развивающих занятий может возникнуть в следующих случаях:</w:t>
      </w:r>
    </w:p>
    <w:p w14:paraId="0F8F8EF1" w14:textId="2CCB70E0" w:rsidR="00904E5E" w:rsidRPr="00CF03C3" w:rsidRDefault="00FD7856"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потребность в </w:t>
      </w:r>
      <w:r w:rsidR="00904E5E" w:rsidRPr="00CF03C3">
        <w:rPr>
          <w:szCs w:val="28"/>
        </w:rPr>
        <w:t>дополнительно</w:t>
      </w:r>
      <w:r w:rsidRPr="00CF03C3">
        <w:rPr>
          <w:szCs w:val="28"/>
        </w:rPr>
        <w:t>м</w:t>
      </w:r>
      <w:r w:rsidR="00904E5E" w:rsidRPr="00CF03C3">
        <w:rPr>
          <w:szCs w:val="28"/>
        </w:rPr>
        <w:t xml:space="preserve"> психолого-педагогическо</w:t>
      </w:r>
      <w:r w:rsidRPr="00CF03C3">
        <w:rPr>
          <w:szCs w:val="28"/>
        </w:rPr>
        <w:t>м</w:t>
      </w:r>
      <w:r w:rsidR="00904E5E" w:rsidRPr="00CF03C3">
        <w:rPr>
          <w:szCs w:val="28"/>
        </w:rPr>
        <w:t xml:space="preserve"> сопровождени</w:t>
      </w:r>
      <w:r w:rsidRPr="00CF03C3">
        <w:rPr>
          <w:szCs w:val="28"/>
        </w:rPr>
        <w:t>и</w:t>
      </w:r>
      <w:r w:rsidR="00904E5E" w:rsidRPr="00CF03C3">
        <w:rPr>
          <w:szCs w:val="28"/>
        </w:rPr>
        <w:t xml:space="preserve"> после длительной болезни;</w:t>
      </w:r>
    </w:p>
    <w:p w14:paraId="116B63A8" w14:textId="4B366A8D" w:rsidR="00904E5E" w:rsidRPr="00CF03C3" w:rsidRDefault="00904E5E" w:rsidP="004E6412">
      <w:pPr>
        <w:pStyle w:val="a4"/>
        <w:numPr>
          <w:ilvl w:val="0"/>
          <w:numId w:val="11"/>
        </w:numPr>
        <w:tabs>
          <w:tab w:val="left" w:pos="993"/>
        </w:tabs>
        <w:spacing w:after="0" w:line="240" w:lineRule="auto"/>
        <w:ind w:left="709" w:hanging="283"/>
        <w:jc w:val="both"/>
        <w:rPr>
          <w:szCs w:val="28"/>
        </w:rPr>
      </w:pPr>
      <w:r w:rsidRPr="00CF03C3">
        <w:rPr>
          <w:szCs w:val="28"/>
        </w:rPr>
        <w:t>индивидуальные коррекционно-развивающие занятия педагога-психолога, направленные на помощь в трудной жизненной ситуации;</w:t>
      </w:r>
    </w:p>
    <w:p w14:paraId="5FDAEF08" w14:textId="50E6E905" w:rsidR="00904E5E" w:rsidRPr="00CF03C3" w:rsidRDefault="00904E5E" w:rsidP="004E6412">
      <w:pPr>
        <w:pStyle w:val="a4"/>
        <w:numPr>
          <w:ilvl w:val="0"/>
          <w:numId w:val="11"/>
        </w:numPr>
        <w:tabs>
          <w:tab w:val="left" w:pos="993"/>
        </w:tabs>
        <w:spacing w:after="0" w:line="240" w:lineRule="auto"/>
        <w:ind w:left="709" w:hanging="283"/>
        <w:jc w:val="both"/>
        <w:rPr>
          <w:szCs w:val="28"/>
        </w:rPr>
      </w:pPr>
      <w:r w:rsidRPr="00CF03C3">
        <w:rPr>
          <w:szCs w:val="28"/>
        </w:rPr>
        <w:t>коррекционно-развивающие занятия педагога-психолога по коррекции индивидуальных личностных нарушений/акцентуаций;</w:t>
      </w:r>
    </w:p>
    <w:p w14:paraId="6D10FF4A" w14:textId="4A918AFE" w:rsidR="00904E5E" w:rsidRPr="00CF03C3" w:rsidRDefault="00904E5E" w:rsidP="004E6412">
      <w:pPr>
        <w:pStyle w:val="a4"/>
        <w:numPr>
          <w:ilvl w:val="0"/>
          <w:numId w:val="11"/>
        </w:numPr>
        <w:tabs>
          <w:tab w:val="left" w:pos="993"/>
        </w:tabs>
        <w:spacing w:after="0" w:line="240" w:lineRule="auto"/>
        <w:ind w:left="709" w:hanging="283"/>
        <w:jc w:val="both"/>
        <w:rPr>
          <w:szCs w:val="28"/>
        </w:rPr>
      </w:pPr>
      <w:r w:rsidRPr="00CF03C3">
        <w:rPr>
          <w:szCs w:val="28"/>
        </w:rPr>
        <w:t>коррекционно-развивающие занятия предметной направленности с учителем по преодолению индивидуальных образовательных дефицитов;</w:t>
      </w:r>
    </w:p>
    <w:p w14:paraId="401E9D9D" w14:textId="03398644" w:rsidR="00904E5E" w:rsidRPr="00CF03C3" w:rsidRDefault="00904E5E"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и в других ситуациях, требующих дополнительной, в том числе индивидуально ориентированной, коррекционно-развивающей помощи.</w:t>
      </w:r>
    </w:p>
    <w:p w14:paraId="719160E1" w14:textId="77777777" w:rsidR="00904E5E" w:rsidRPr="00CF03C3" w:rsidRDefault="00904E5E" w:rsidP="006019E8">
      <w:pPr>
        <w:pBdr>
          <w:top w:val="nil"/>
          <w:left w:val="nil"/>
          <w:bottom w:val="nil"/>
          <w:right w:val="nil"/>
          <w:between w:val="nil"/>
        </w:pBdr>
        <w:spacing w:after="0" w:line="240" w:lineRule="auto"/>
        <w:ind w:firstLine="709"/>
        <w:jc w:val="both"/>
        <w:rPr>
          <w:rFonts w:cs="Times New Roman"/>
          <w:szCs w:val="28"/>
        </w:rPr>
      </w:pPr>
      <w:r w:rsidRPr="00CF03C3">
        <w:rPr>
          <w:rFonts w:cs="Times New Roman"/>
          <w:szCs w:val="28"/>
        </w:rPr>
        <w:t>В зависимости от направления коррекционно-развивающей работы в рамках дополнительных занятий и коррекционно-развивающих курсов занятия могут проводить учителя-дефектологи (олигофренопедагоги), учителя-логопеды, педагоги-психологи и другие педагоги, реализующие адаптированную основную образовательную программу.</w:t>
      </w:r>
    </w:p>
    <w:p w14:paraId="50E0A3A3" w14:textId="77777777" w:rsidR="008B5D60" w:rsidRPr="00CF03C3" w:rsidRDefault="008B5D60" w:rsidP="006019E8">
      <w:pPr>
        <w:pStyle w:val="Default"/>
        <w:ind w:firstLine="709"/>
        <w:jc w:val="both"/>
        <w:rPr>
          <w:rFonts w:cs="Times New Roman"/>
          <w:b/>
          <w:bCs/>
          <w:i/>
          <w:color w:val="auto"/>
          <w:sz w:val="28"/>
          <w:szCs w:val="28"/>
        </w:rPr>
      </w:pPr>
    </w:p>
    <w:p w14:paraId="713E9790" w14:textId="77777777" w:rsidR="00BB2E72" w:rsidRPr="00CF03C3" w:rsidRDefault="00BB2E72" w:rsidP="006019E8">
      <w:pPr>
        <w:pStyle w:val="Default"/>
        <w:ind w:firstLine="709"/>
        <w:jc w:val="both"/>
        <w:rPr>
          <w:rFonts w:cs="Times New Roman"/>
          <w:color w:val="auto"/>
          <w:sz w:val="28"/>
          <w:szCs w:val="28"/>
        </w:rPr>
      </w:pPr>
      <w:r w:rsidRPr="00CF03C3">
        <w:rPr>
          <w:rFonts w:cs="Times New Roman"/>
          <w:b/>
          <w:bCs/>
          <w:color w:val="auto"/>
          <w:sz w:val="28"/>
          <w:szCs w:val="28"/>
        </w:rPr>
        <w:t>Характеристика содержания направлений коррекционной работы</w:t>
      </w:r>
    </w:p>
    <w:p w14:paraId="09496B06" w14:textId="77777777" w:rsidR="00BB2E72" w:rsidRPr="00CF03C3" w:rsidRDefault="00BB2E72" w:rsidP="006019E8">
      <w:pPr>
        <w:spacing w:after="0" w:line="240" w:lineRule="auto"/>
        <w:ind w:firstLine="709"/>
        <w:jc w:val="both"/>
        <w:rPr>
          <w:rFonts w:eastAsia="Calibri" w:cs="Times New Roman"/>
          <w:szCs w:val="28"/>
        </w:rPr>
      </w:pPr>
      <w:r w:rsidRPr="00CF03C3">
        <w:rPr>
          <w:rFonts w:eastAsia="Calibri" w:cs="Times New Roman"/>
          <w:b/>
          <w:i/>
          <w:iCs/>
          <w:szCs w:val="28"/>
          <w:shd w:val="clear" w:color="auto" w:fill="FFFFFF"/>
        </w:rPr>
        <w:t>Диагностическая работа</w:t>
      </w:r>
      <w:r w:rsidRPr="00CF03C3">
        <w:rPr>
          <w:rFonts w:eastAsia="Calibri" w:cs="Times New Roman"/>
          <w:b/>
          <w:iCs/>
          <w:szCs w:val="28"/>
          <w:shd w:val="clear" w:color="auto" w:fill="FFFFFF"/>
        </w:rPr>
        <w:t xml:space="preserve"> </w:t>
      </w:r>
      <w:r w:rsidRPr="00CF03C3">
        <w:rPr>
          <w:rFonts w:eastAsia="Calibri" w:cs="Times New Roman"/>
          <w:szCs w:val="28"/>
        </w:rPr>
        <w:t>включает:</w:t>
      </w:r>
    </w:p>
    <w:p w14:paraId="609B747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определение уровня актуального и зоны ближайшего развития обучающихся с ЗПР, выявление индивидуальных возможностей;</w:t>
      </w:r>
    </w:p>
    <w:p w14:paraId="46CF9DF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изучение развития эмоциональной, регуляторной, познавательной, речевой сфер и личностных особенностей обучающихся с ЗПР;</w:t>
      </w:r>
    </w:p>
    <w:p w14:paraId="25EB26E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изучение социальной ситуации развития и условий семейного воспитания обучающегося с ЗПР;</w:t>
      </w:r>
    </w:p>
    <w:p w14:paraId="49404B8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изучение адаптивных возможностей и уровня </w:t>
      </w:r>
      <w:r w:rsidR="00F560D5" w:rsidRPr="00CF03C3">
        <w:rPr>
          <w:szCs w:val="28"/>
        </w:rPr>
        <w:t xml:space="preserve">психосоциального развития </w:t>
      </w:r>
      <w:r w:rsidRPr="00CF03C3">
        <w:rPr>
          <w:szCs w:val="28"/>
        </w:rPr>
        <w:t>обучающегося с ЗПР;</w:t>
      </w:r>
    </w:p>
    <w:p w14:paraId="429E4B3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выявление особенностей коммуникативной деятельности </w:t>
      </w:r>
      <w:r w:rsidR="007B6A61" w:rsidRPr="00CF03C3">
        <w:rPr>
          <w:szCs w:val="28"/>
        </w:rPr>
        <w:t xml:space="preserve">обучающихся </w:t>
      </w:r>
      <w:r w:rsidRPr="00CF03C3">
        <w:rPr>
          <w:szCs w:val="28"/>
        </w:rPr>
        <w:t>с ЗПР и способности к регуляции собственного поведения, эмоционального реагирования;</w:t>
      </w:r>
    </w:p>
    <w:p w14:paraId="4DB765C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изучение профессиональных предпочтений и склонностей;</w:t>
      </w:r>
    </w:p>
    <w:p w14:paraId="0FC8480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мониторинг динамики развития, успешности освоения образовательных программ основного общего образования.</w:t>
      </w:r>
    </w:p>
    <w:p w14:paraId="117F177F" w14:textId="77777777" w:rsidR="00BB2E72" w:rsidRPr="00CF03C3" w:rsidRDefault="00BB2E72" w:rsidP="00AD32C5">
      <w:pPr>
        <w:spacing w:after="0" w:line="240" w:lineRule="auto"/>
        <w:ind w:firstLine="709"/>
        <w:jc w:val="both"/>
        <w:rPr>
          <w:rFonts w:eastAsia="Calibri" w:cs="Times New Roman"/>
          <w:szCs w:val="28"/>
          <w:shd w:val="clear" w:color="auto" w:fill="FFFFFF"/>
        </w:rPr>
      </w:pPr>
      <w:r w:rsidRPr="00CF03C3">
        <w:rPr>
          <w:rFonts w:eastAsia="Calibri" w:cs="Times New Roman"/>
          <w:b/>
          <w:i/>
          <w:iCs/>
          <w:szCs w:val="28"/>
          <w:shd w:val="clear" w:color="auto" w:fill="FFFFFF"/>
        </w:rPr>
        <w:t>Коррекционно-развивающая работа</w:t>
      </w:r>
      <w:r w:rsidRPr="00CF03C3">
        <w:rPr>
          <w:rFonts w:eastAsia="Calibri" w:cs="Times New Roman"/>
          <w:szCs w:val="28"/>
          <w:shd w:val="clear" w:color="auto" w:fill="FFFFFF"/>
        </w:rPr>
        <w:t xml:space="preserve"> включает:</w:t>
      </w:r>
    </w:p>
    <w:p w14:paraId="53B5216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выбор оптимальных специальных методик и вариативного программного содержания коррекционн</w:t>
      </w:r>
      <w:r w:rsidR="00676E3A" w:rsidRPr="00CF03C3">
        <w:rPr>
          <w:szCs w:val="28"/>
        </w:rPr>
        <w:t>ых</w:t>
      </w:r>
      <w:r w:rsidRPr="00CF03C3">
        <w:rPr>
          <w:szCs w:val="28"/>
        </w:rPr>
        <w:t xml:space="preserve">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14:paraId="66CF441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проведение </w:t>
      </w:r>
      <w:r w:rsidR="004E3C3C" w:rsidRPr="00CF03C3">
        <w:rPr>
          <w:szCs w:val="28"/>
        </w:rPr>
        <w:t>коррекционн</w:t>
      </w:r>
      <w:r w:rsidR="00676E3A" w:rsidRPr="00CF03C3">
        <w:rPr>
          <w:szCs w:val="28"/>
        </w:rPr>
        <w:t>ых</w:t>
      </w:r>
      <w:r w:rsidR="004E3C3C" w:rsidRPr="00CF03C3">
        <w:rPr>
          <w:szCs w:val="28"/>
        </w:rPr>
        <w:t xml:space="preserve"> курсов, </w:t>
      </w:r>
      <w:r w:rsidRPr="00CF03C3">
        <w:rPr>
          <w:szCs w:val="28"/>
        </w:rPr>
        <w:t>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14:paraId="3873C76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14:paraId="4CB571D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14:paraId="67DE150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формирование стремления к осознанному самопознанию и саморазвитию у </w:t>
      </w:r>
      <w:r w:rsidR="007B6A61" w:rsidRPr="00CF03C3">
        <w:rPr>
          <w:szCs w:val="28"/>
        </w:rPr>
        <w:t xml:space="preserve">обучающихся </w:t>
      </w:r>
      <w:r w:rsidRPr="00CF03C3">
        <w:rPr>
          <w:szCs w:val="28"/>
        </w:rPr>
        <w:t xml:space="preserve">с ЗПР; </w:t>
      </w:r>
    </w:p>
    <w:p w14:paraId="4DD8D2E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формирование способов регуляции поведения и эмоциональных состояний с учетом норм и правил общественного уклада;</w:t>
      </w:r>
    </w:p>
    <w:p w14:paraId="121EE3D3"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развитие навыков конструктивного общения и эффективного взаимодействия с окружающими;</w:t>
      </w:r>
    </w:p>
    <w:p w14:paraId="4616C03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развитие компетенций, необходимых для продолжения образования и профессионального самоопределения;</w:t>
      </w:r>
    </w:p>
    <w:p w14:paraId="71D8B80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14:paraId="22199BC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социальную защиту обучающегося в случае неблагоприятных условий жизни при психотравмирующих обстоятельствах.</w:t>
      </w:r>
    </w:p>
    <w:p w14:paraId="4B7AA944" w14:textId="77777777" w:rsidR="00BB2E72" w:rsidRPr="00CF03C3" w:rsidRDefault="00BB2E72" w:rsidP="00AD32C5">
      <w:pPr>
        <w:tabs>
          <w:tab w:val="left" w:pos="0"/>
        </w:tabs>
        <w:spacing w:after="0" w:line="240" w:lineRule="auto"/>
        <w:ind w:firstLine="709"/>
        <w:jc w:val="both"/>
        <w:rPr>
          <w:rFonts w:eastAsia="Calibri" w:cs="Times New Roman"/>
          <w:szCs w:val="28"/>
          <w:shd w:val="clear" w:color="auto" w:fill="FFFFFF"/>
        </w:rPr>
      </w:pPr>
      <w:r w:rsidRPr="00CF03C3">
        <w:rPr>
          <w:rFonts w:eastAsia="Calibri" w:cs="Times New Roman"/>
          <w:b/>
          <w:i/>
          <w:iCs/>
          <w:szCs w:val="28"/>
          <w:shd w:val="clear" w:color="auto" w:fill="FFFFFF"/>
        </w:rPr>
        <w:t>Консультативная работа</w:t>
      </w:r>
      <w:r w:rsidRPr="00CF03C3">
        <w:rPr>
          <w:rFonts w:eastAsia="Calibri" w:cs="Times New Roman"/>
          <w:szCs w:val="28"/>
          <w:shd w:val="clear" w:color="auto" w:fill="FFFFFF"/>
        </w:rPr>
        <w:t xml:space="preserve"> включает:</w:t>
      </w:r>
    </w:p>
    <w:p w14:paraId="3BBC6C7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выработку педагогами и специалистами совместных обоснованных рекомендаций по основным направлениям работы с каждым обучающимся;</w:t>
      </w:r>
    </w:p>
    <w:p w14:paraId="469A1E7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основной образовательной программы основного общего образования;</w:t>
      </w:r>
    </w:p>
    <w:p w14:paraId="218FCA7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консультативную помощь семье в вопросах выбора стратегии воспитания и приемов коррекционного обучения обучающегося с ЗПР;</w:t>
      </w:r>
    </w:p>
    <w:p w14:paraId="2458290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 </w:t>
      </w:r>
    </w:p>
    <w:p w14:paraId="6529CE0C" w14:textId="77777777" w:rsidR="00BB2E72" w:rsidRPr="00CF03C3" w:rsidRDefault="00BB2E72" w:rsidP="00AD32C5">
      <w:pPr>
        <w:tabs>
          <w:tab w:val="left" w:pos="457"/>
        </w:tabs>
        <w:spacing w:after="0" w:line="240" w:lineRule="auto"/>
        <w:ind w:firstLine="709"/>
        <w:jc w:val="both"/>
        <w:rPr>
          <w:rFonts w:eastAsia="Calibri" w:cs="Times New Roman"/>
          <w:szCs w:val="28"/>
          <w:shd w:val="clear" w:color="auto" w:fill="FFFFFF"/>
        </w:rPr>
      </w:pPr>
      <w:r w:rsidRPr="00CF03C3">
        <w:rPr>
          <w:rFonts w:eastAsia="Calibri" w:cs="Times New Roman"/>
          <w:b/>
          <w:i/>
          <w:iCs/>
          <w:szCs w:val="28"/>
          <w:shd w:val="clear" w:color="auto" w:fill="FFFFFF"/>
        </w:rPr>
        <w:t>Информационно-просветительская работа</w:t>
      </w:r>
      <w:r w:rsidRPr="00CF03C3">
        <w:rPr>
          <w:rFonts w:eastAsia="Calibri" w:cs="Times New Roman"/>
          <w:b/>
          <w:iCs/>
          <w:szCs w:val="28"/>
          <w:shd w:val="clear" w:color="auto" w:fill="FFFFFF"/>
        </w:rPr>
        <w:t xml:space="preserve"> </w:t>
      </w:r>
      <w:r w:rsidRPr="00CF03C3">
        <w:rPr>
          <w:rFonts w:eastAsia="Calibri" w:cs="Times New Roman"/>
          <w:szCs w:val="28"/>
          <w:shd w:val="clear" w:color="auto" w:fill="FFFFFF"/>
        </w:rPr>
        <w:t>включает:</w:t>
      </w:r>
    </w:p>
    <w:p w14:paraId="0FD2958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14:paraId="1CBF167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14:paraId="69CE86F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проведение тематических выступлений для педагогов и родителей по разъяснению индивидуально-психологических особенностей различных категорий обучающихся с ЗПР.</w:t>
      </w:r>
    </w:p>
    <w:p w14:paraId="61957308" w14:textId="77777777" w:rsidR="0059775A" w:rsidRPr="00CF03C3" w:rsidRDefault="0059775A" w:rsidP="00AD32C5">
      <w:pPr>
        <w:spacing w:after="0" w:line="240" w:lineRule="auto"/>
        <w:ind w:firstLine="709"/>
        <w:jc w:val="center"/>
        <w:rPr>
          <w:rFonts w:eastAsia="Times New Roman" w:cs="Times New Roman"/>
          <w:b/>
          <w:kern w:val="2"/>
          <w:szCs w:val="28"/>
        </w:rPr>
      </w:pPr>
    </w:p>
    <w:p w14:paraId="331C6522" w14:textId="4C12D8E9" w:rsidR="00BB2E72" w:rsidRPr="00CF03C3" w:rsidRDefault="0059775A" w:rsidP="00DC3908">
      <w:pPr>
        <w:pStyle w:val="4"/>
        <w:rPr>
          <w:rFonts w:eastAsia="Times New Roman"/>
        </w:rPr>
      </w:pPr>
      <w:bookmarkStart w:id="440" w:name="_Toc199416064"/>
      <w:r w:rsidRPr="00CF03C3">
        <w:rPr>
          <w:rFonts w:eastAsia="Times New Roman"/>
        </w:rPr>
        <w:t>2.2.4.4</w:t>
      </w:r>
      <w:r w:rsidR="00BB2E72" w:rsidRPr="00CF03C3">
        <w:rPr>
          <w:rFonts w:eastAsia="Times New Roman"/>
        </w:rPr>
        <w:t>. Организационный раздел</w:t>
      </w:r>
      <w:bookmarkEnd w:id="440"/>
    </w:p>
    <w:p w14:paraId="138A88D3" w14:textId="77777777" w:rsidR="006019E8" w:rsidRPr="00CF03C3" w:rsidRDefault="006019E8" w:rsidP="00CF6FA4">
      <w:pPr>
        <w:spacing w:after="0" w:line="240" w:lineRule="auto"/>
        <w:jc w:val="both"/>
        <w:rPr>
          <w:rFonts w:eastAsia="Times New Roman" w:cs="Times New Roman"/>
          <w:b/>
          <w:kern w:val="2"/>
          <w:szCs w:val="28"/>
        </w:rPr>
      </w:pPr>
    </w:p>
    <w:p w14:paraId="0B1CBA9A" w14:textId="77777777" w:rsidR="00BB2E72" w:rsidRPr="00CF03C3" w:rsidRDefault="00BB2E72" w:rsidP="00AD32C5">
      <w:pPr>
        <w:shd w:val="clear" w:color="auto" w:fill="FFFFFF"/>
        <w:tabs>
          <w:tab w:val="left" w:pos="0"/>
        </w:tabs>
        <w:spacing w:after="0" w:line="240" w:lineRule="auto"/>
        <w:ind w:firstLine="709"/>
        <w:jc w:val="both"/>
        <w:rPr>
          <w:rFonts w:eastAsia="Arial Unicode MS" w:cs="Times New Roman"/>
          <w:kern w:val="2"/>
          <w:szCs w:val="28"/>
          <w:shd w:val="clear" w:color="auto" w:fill="FFFFFF"/>
        </w:rPr>
      </w:pPr>
      <w:r w:rsidRPr="00CF03C3">
        <w:rPr>
          <w:rFonts w:eastAsia="Arial Unicode MS" w:cs="Times New Roman"/>
          <w:kern w:val="2"/>
          <w:szCs w:val="28"/>
          <w:shd w:val="clear" w:color="auto" w:fill="FFFFFF"/>
        </w:rPr>
        <w:t xml:space="preserve">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w:t>
      </w:r>
    </w:p>
    <w:p w14:paraId="682F4D6E" w14:textId="77777777" w:rsidR="00BB2E72" w:rsidRPr="00CF03C3" w:rsidRDefault="00BB2E72" w:rsidP="00AD32C5">
      <w:pPr>
        <w:pStyle w:val="Style17"/>
        <w:widowControl/>
        <w:spacing w:line="240" w:lineRule="auto"/>
        <w:ind w:firstLine="709"/>
        <w:rPr>
          <w:rStyle w:val="FontStyle86"/>
          <w:sz w:val="28"/>
          <w:szCs w:val="28"/>
        </w:rPr>
      </w:pPr>
      <w:r w:rsidRPr="00CF03C3">
        <w:rPr>
          <w:sz w:val="28"/>
          <w:szCs w:val="28"/>
        </w:rPr>
        <w:lastRenderedPageBreak/>
        <w:t xml:space="preserve">Консилиум определяется как </w:t>
      </w:r>
      <w:r w:rsidRPr="00CF03C3">
        <w:rPr>
          <w:rStyle w:val="FontStyle86"/>
          <w:sz w:val="28"/>
          <w:szCs w:val="28"/>
        </w:rPr>
        <w:t>одна из организационных форм совмест</w:t>
      </w:r>
      <w:r w:rsidRPr="00CF03C3">
        <w:rPr>
          <w:rStyle w:val="FontStyle86"/>
          <w:sz w:val="28"/>
          <w:szCs w:val="28"/>
        </w:rPr>
        <w:softHyphen/>
        <w:t>ной деятельности педагогов, специалистов службы психолого-пе</w:t>
      </w:r>
      <w:r w:rsidRPr="00CF03C3">
        <w:rPr>
          <w:rStyle w:val="FontStyle86"/>
          <w:sz w:val="28"/>
          <w:szCs w:val="28"/>
        </w:rPr>
        <w:softHyphen/>
        <w:t>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14:paraId="79BA6A98" w14:textId="77777777" w:rsidR="00BB2E72" w:rsidRPr="00CF03C3" w:rsidRDefault="00BB2E72" w:rsidP="00AD32C5">
      <w:pPr>
        <w:pStyle w:val="Style17"/>
        <w:widowControl/>
        <w:spacing w:line="240" w:lineRule="auto"/>
        <w:ind w:firstLine="709"/>
        <w:rPr>
          <w:rStyle w:val="FontStyle86"/>
          <w:sz w:val="28"/>
          <w:szCs w:val="28"/>
        </w:rPr>
      </w:pPr>
      <w:r w:rsidRPr="00CF03C3">
        <w:rPr>
          <w:rStyle w:val="FontStyle77"/>
          <w:sz w:val="28"/>
          <w:szCs w:val="28"/>
        </w:rPr>
        <w:t xml:space="preserve">Задачами </w:t>
      </w:r>
      <w:r w:rsidRPr="00CF03C3">
        <w:rPr>
          <w:rStyle w:val="FontStyle86"/>
          <w:sz w:val="28"/>
          <w:szCs w:val="28"/>
        </w:rPr>
        <w:t>деятельности ППк образовательной организации являются:</w:t>
      </w:r>
    </w:p>
    <w:p w14:paraId="7F98502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взаимодействия участников образовательного процесса в решении вопросо</w:t>
      </w:r>
      <w:r w:rsidR="00F560D5" w:rsidRPr="00CF03C3">
        <w:rPr>
          <w:szCs w:val="28"/>
        </w:rPr>
        <w:t>в</w:t>
      </w:r>
      <w:r w:rsidRPr="00CF03C3">
        <w:rPr>
          <w:szCs w:val="28"/>
        </w:rPr>
        <w:t xml:space="preserve"> адаптации и социализации обучающихся с ЗПР;</w:t>
      </w:r>
    </w:p>
    <w:p w14:paraId="11483A5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организация и проведение комплексного психолого-педагогического обследования и подготовка коллегиального заключения;</w:t>
      </w:r>
    </w:p>
    <w:p w14:paraId="1AF308C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14:paraId="78A486B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определение дифференцированных психолого-педагогических технологий сопровождения, индивидуализация специальных образовательных условий, </w:t>
      </w:r>
      <w:r w:rsidR="0051189F" w:rsidRPr="00CF03C3">
        <w:rPr>
          <w:szCs w:val="28"/>
        </w:rPr>
        <w:t>проектирование</w:t>
      </w:r>
      <w:r w:rsidRPr="00CF03C3">
        <w:rPr>
          <w:szCs w:val="28"/>
        </w:rPr>
        <w:t xml:space="preserve"> индивидуальных траекторий</w:t>
      </w:r>
      <w:r w:rsidR="0051189F" w:rsidRPr="00CF03C3">
        <w:rPr>
          <w:szCs w:val="28"/>
        </w:rPr>
        <w:t xml:space="preserve"> развития обучающихся с ЗПР</w:t>
      </w:r>
      <w:r w:rsidRPr="00CF03C3">
        <w:rPr>
          <w:szCs w:val="28"/>
        </w:rPr>
        <w:t>;</w:t>
      </w:r>
    </w:p>
    <w:p w14:paraId="5AD1252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отслеживание динамики развития </w:t>
      </w:r>
      <w:r w:rsidR="007B6A61" w:rsidRPr="00CF03C3">
        <w:rPr>
          <w:szCs w:val="28"/>
        </w:rPr>
        <w:t xml:space="preserve">обучающегося </w:t>
      </w:r>
      <w:r w:rsidRPr="00CF03C3">
        <w:rPr>
          <w:szCs w:val="28"/>
        </w:rPr>
        <w:t>и эффективности реализации программ</w:t>
      </w:r>
      <w:r w:rsidR="008975F6" w:rsidRPr="00CF03C3">
        <w:rPr>
          <w:szCs w:val="28"/>
        </w:rPr>
        <w:t>ы</w:t>
      </w:r>
      <w:r w:rsidRPr="00CF03C3">
        <w:rPr>
          <w:szCs w:val="28"/>
        </w:rPr>
        <w:t xml:space="preserve"> коррекционной работы;</w:t>
      </w:r>
    </w:p>
    <w:p w14:paraId="248BEB3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14:paraId="26CB7BD7"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Консилиум может быть создан в любой образовательной организации при наличии в ней специалистов или дополнительном их привлечении на договорной основе. Консилиум создается на основе ежегодного приказа, определяющего его состав. Общее руководство деятельностью ППк возлагается на руководителя образовательной организации. В состав консилиума входят специалисты образовательной организации: учителя, учитель-дефектолог, учитель-логопед, педагог-психолог, социальный педагог. В случае отсутствия какого-либо специалиста организация может восполнить дефицит на договорной основе посредством внешнего ресурса.</w:t>
      </w:r>
    </w:p>
    <w:p w14:paraId="675ABF4B"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Регламентируется деятельность ППк Положением образовательной организации, утвержденным руководителем образовательной организации, которое разрабатывается на основании Распоряжения Министерства Просвещения РФ № Р-93 от 09.09.2019 «Об утверждении примерного Положения о психолого-педагогическом консилиуме образовательной организации» и дорабатывается в соответствии соответствующими статьями Закона об образовании в РФ, ФГОС общего образования по уровням образования. Положением определяется структура ППк, основные направления деятельности и общий регламент работы, документация, порядок и срок ее хранения. </w:t>
      </w:r>
    </w:p>
    <w:p w14:paraId="3D6AED72" w14:textId="77777777" w:rsidR="0059775A" w:rsidRPr="00CF03C3" w:rsidRDefault="0059775A" w:rsidP="00AD32C5">
      <w:pPr>
        <w:widowControl w:val="0"/>
        <w:autoSpaceDE w:val="0"/>
        <w:autoSpaceDN w:val="0"/>
        <w:spacing w:after="0" w:line="240" w:lineRule="auto"/>
        <w:ind w:firstLine="709"/>
        <w:jc w:val="both"/>
        <w:rPr>
          <w:rFonts w:eastAsia="Times New Roman" w:cs="Times New Roman"/>
          <w:b/>
          <w:i/>
          <w:szCs w:val="28"/>
        </w:rPr>
      </w:pPr>
    </w:p>
    <w:p w14:paraId="1F69986F" w14:textId="4D5AC117" w:rsidR="00BB2E72" w:rsidRPr="00CF03C3" w:rsidRDefault="0059775A" w:rsidP="00DC3908">
      <w:pPr>
        <w:pStyle w:val="4"/>
        <w:rPr>
          <w:rFonts w:eastAsia="Times New Roman"/>
        </w:rPr>
      </w:pPr>
      <w:bookmarkStart w:id="441" w:name="_Toc199416065"/>
      <w:r w:rsidRPr="00CF03C3">
        <w:rPr>
          <w:rFonts w:eastAsia="Times New Roman"/>
        </w:rPr>
        <w:lastRenderedPageBreak/>
        <w:t xml:space="preserve">2.2.4.5. </w:t>
      </w:r>
      <w:r w:rsidR="00BB2E72" w:rsidRPr="00CF03C3">
        <w:rPr>
          <w:rFonts w:eastAsia="Times New Roman"/>
        </w:rPr>
        <w:t>Планируемые результаты коррекционной работы</w:t>
      </w:r>
      <w:bookmarkEnd w:id="441"/>
    </w:p>
    <w:p w14:paraId="23E91CA5" w14:textId="77777777" w:rsidR="006019E8" w:rsidRPr="00CF03C3" w:rsidRDefault="006019E8" w:rsidP="00CF6FA4">
      <w:pPr>
        <w:spacing w:after="0" w:line="240" w:lineRule="auto"/>
        <w:jc w:val="both"/>
        <w:rPr>
          <w:rFonts w:eastAsia="Times New Roman" w:cs="Times New Roman"/>
          <w:b/>
          <w:szCs w:val="28"/>
        </w:rPr>
      </w:pPr>
    </w:p>
    <w:p w14:paraId="31099B4A" w14:textId="77777777" w:rsidR="00BB2E72" w:rsidRPr="00CF03C3" w:rsidRDefault="00BB2E72" w:rsidP="00AD32C5">
      <w:pPr>
        <w:pStyle w:val="ab"/>
        <w:spacing w:after="0" w:line="240" w:lineRule="auto"/>
        <w:ind w:firstLine="709"/>
        <w:rPr>
          <w:sz w:val="28"/>
          <w:szCs w:val="28"/>
        </w:rPr>
      </w:pPr>
      <w:r w:rsidRPr="00CF03C3">
        <w:rPr>
          <w:sz w:val="28"/>
          <w:szCs w:val="28"/>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преодоления/ослабления нарушений развития. Система оценки достижения планируемых результатов в части освоения обучающимися с ЗПР программы коррекционной работы приведена в разделе 2.5.1.</w:t>
      </w:r>
    </w:p>
    <w:p w14:paraId="58972BDD" w14:textId="77777777" w:rsidR="00BB2E72" w:rsidRPr="00CF03C3" w:rsidRDefault="00BB2E72" w:rsidP="00AD32C5">
      <w:pPr>
        <w:pStyle w:val="ab"/>
        <w:spacing w:after="0" w:line="240" w:lineRule="auto"/>
        <w:ind w:firstLine="709"/>
        <w:rPr>
          <w:sz w:val="28"/>
          <w:szCs w:val="28"/>
        </w:rPr>
      </w:pPr>
      <w:r w:rsidRPr="00CF03C3">
        <w:rPr>
          <w:sz w:val="28"/>
          <w:szCs w:val="28"/>
        </w:rPr>
        <w:t xml:space="preserve">Общие требования к результатам освоения программы коррекционной работы в части овладения социальными (жизненными) компетенциями, необходимыми для решения </w:t>
      </w:r>
      <w:r w:rsidRPr="00CF03C3">
        <w:rPr>
          <w:bCs/>
          <w:sz w:val="28"/>
          <w:szCs w:val="28"/>
        </w:rPr>
        <w:t>практико-ориентированных задач и обеспечивающими становление социальных отношений обучающихся с ЗПР в различных средах</w:t>
      </w:r>
      <w:r w:rsidRPr="00CF03C3">
        <w:rPr>
          <w:sz w:val="28"/>
          <w:szCs w:val="28"/>
        </w:rPr>
        <w:t xml:space="preserve">, приведены в разделе 2.1.4.3. Личностные результаты. Конкретные требования к результатам коррекционной работы раскрыты в программах коррекционных курсов специалистов (см. разделы 2.2.4.1. и 2.2.4.2.). </w:t>
      </w:r>
    </w:p>
    <w:p w14:paraId="3A7AB027" w14:textId="08018543" w:rsidR="00BB2E72" w:rsidRPr="00CF03C3" w:rsidRDefault="00BB2E72" w:rsidP="008B5D60">
      <w:pPr>
        <w:spacing w:before="120" w:after="0" w:line="240" w:lineRule="auto"/>
        <w:ind w:firstLine="709"/>
        <w:rPr>
          <w:rFonts w:eastAsia="Calibri" w:cs="Times New Roman"/>
          <w:b/>
          <w:i/>
          <w:szCs w:val="28"/>
        </w:rPr>
      </w:pPr>
      <w:r w:rsidRPr="00CF03C3">
        <w:rPr>
          <w:rFonts w:eastAsia="Calibri" w:cs="Times New Roman"/>
          <w:b/>
          <w:i/>
          <w:szCs w:val="28"/>
        </w:rPr>
        <w:t>Показатели результативности коррекционной работы</w:t>
      </w:r>
    </w:p>
    <w:p w14:paraId="0FC48D1B" w14:textId="77777777" w:rsidR="00BB2E72" w:rsidRPr="00CF03C3" w:rsidRDefault="00BB2E72" w:rsidP="004E6412">
      <w:pPr>
        <w:numPr>
          <w:ilvl w:val="0"/>
          <w:numId w:val="7"/>
        </w:numPr>
        <w:suppressAutoHyphens/>
        <w:spacing w:after="0" w:line="240" w:lineRule="auto"/>
        <w:ind w:left="0" w:firstLine="426"/>
        <w:jc w:val="both"/>
        <w:rPr>
          <w:rFonts w:eastAsia="Calibri" w:cs="Times New Roman"/>
          <w:szCs w:val="28"/>
          <w:shd w:val="clear" w:color="auto" w:fill="FFFFFF"/>
        </w:rPr>
      </w:pPr>
      <w:r w:rsidRPr="00CF03C3">
        <w:rPr>
          <w:rFonts w:eastAsia="Calibri" w:cs="Times New Roman"/>
          <w:szCs w:val="28"/>
          <w:shd w:val="clear" w:color="auto" w:fill="FFFFFF"/>
        </w:rPr>
        <w:t xml:space="preserve">Организация системы комплексной помощи, способствующей успешному </w:t>
      </w:r>
      <w:r w:rsidRPr="00CF03C3">
        <w:rPr>
          <w:rFonts w:eastAsia="Calibri" w:cs="Times New Roman"/>
          <w:kern w:val="2"/>
          <w:szCs w:val="28"/>
          <w:shd w:val="clear" w:color="auto" w:fill="FFFFFF"/>
        </w:rPr>
        <w:t xml:space="preserve">освоению обучающимися адаптированной </w:t>
      </w:r>
      <w:r w:rsidRPr="00CF03C3">
        <w:rPr>
          <w:rFonts w:eastAsia="Times New Roman" w:cs="Times New Roman"/>
          <w:szCs w:val="28"/>
        </w:rPr>
        <w:t>основной образовательной</w:t>
      </w:r>
      <w:r w:rsidRPr="00CF03C3">
        <w:rPr>
          <w:rFonts w:eastAsia="Calibri" w:cs="Times New Roman"/>
          <w:kern w:val="2"/>
          <w:szCs w:val="28"/>
          <w:shd w:val="clear" w:color="auto" w:fill="FFFFFF"/>
        </w:rPr>
        <w:t xml:space="preserve"> программы </w:t>
      </w:r>
      <w:r w:rsidRPr="00CF03C3">
        <w:rPr>
          <w:rFonts w:eastAsia="Calibri" w:cs="Times New Roman"/>
          <w:szCs w:val="28"/>
          <w:shd w:val="clear" w:color="auto" w:fill="FFFFFF"/>
        </w:rPr>
        <w:t>основного</w:t>
      </w:r>
      <w:r w:rsidRPr="00CF03C3">
        <w:rPr>
          <w:rFonts w:eastAsia="Calibri" w:cs="Times New Roman"/>
          <w:kern w:val="2"/>
          <w:szCs w:val="28"/>
          <w:shd w:val="clear" w:color="auto" w:fill="FFFFFF"/>
        </w:rPr>
        <w:t xml:space="preserve"> общего образования.</w:t>
      </w:r>
    </w:p>
    <w:p w14:paraId="0265FC7C" w14:textId="77777777" w:rsidR="00BB2E72" w:rsidRPr="00CF03C3" w:rsidRDefault="00BB2E72" w:rsidP="004E6412">
      <w:pPr>
        <w:numPr>
          <w:ilvl w:val="0"/>
          <w:numId w:val="7"/>
        </w:numPr>
        <w:suppressAutoHyphens/>
        <w:spacing w:after="0" w:line="240" w:lineRule="auto"/>
        <w:ind w:left="0" w:firstLine="426"/>
        <w:jc w:val="both"/>
        <w:rPr>
          <w:rFonts w:eastAsia="Calibri" w:cs="Times New Roman"/>
          <w:szCs w:val="28"/>
        </w:rPr>
      </w:pPr>
      <w:r w:rsidRPr="00CF03C3">
        <w:rPr>
          <w:rFonts w:eastAsia="Calibri" w:cs="Times New Roman"/>
          <w:szCs w:val="28"/>
        </w:rPr>
        <w:t xml:space="preserve">Соответствие требованиям к созданию в образовательной организации условий, способствующих обеспечению доступности и получению качественного основного общего образования </w:t>
      </w:r>
      <w:r w:rsidRPr="00CF03C3">
        <w:rPr>
          <w:rFonts w:eastAsia="Calibri" w:cs="Times New Roman"/>
          <w:szCs w:val="28"/>
          <w:shd w:val="clear" w:color="auto" w:fill="FFFFFF"/>
        </w:rPr>
        <w:t>обучающимся</w:t>
      </w:r>
      <w:r w:rsidRPr="00CF03C3">
        <w:rPr>
          <w:rFonts w:eastAsia="Calibri" w:cs="Times New Roman"/>
          <w:szCs w:val="28"/>
        </w:rPr>
        <w:t xml:space="preserve"> с ЗПР.</w:t>
      </w:r>
    </w:p>
    <w:p w14:paraId="1D93D2F4" w14:textId="77777777" w:rsidR="00BB2E72" w:rsidRPr="00CF03C3" w:rsidRDefault="00BB2E72" w:rsidP="004E6412">
      <w:pPr>
        <w:numPr>
          <w:ilvl w:val="0"/>
          <w:numId w:val="7"/>
        </w:numPr>
        <w:suppressAutoHyphens/>
        <w:spacing w:after="0" w:line="240" w:lineRule="auto"/>
        <w:ind w:left="0" w:firstLine="426"/>
        <w:jc w:val="both"/>
        <w:rPr>
          <w:rFonts w:eastAsia="Calibri" w:cs="Times New Roman"/>
          <w:szCs w:val="28"/>
        </w:rPr>
      </w:pPr>
      <w:r w:rsidRPr="00CF03C3">
        <w:rPr>
          <w:rFonts w:eastAsia="Calibri" w:cs="Times New Roman"/>
          <w:szCs w:val="28"/>
        </w:rPr>
        <w:t>Обеспеченность направлений коррекционно-педагогической работы программами коррекционн</w:t>
      </w:r>
      <w:r w:rsidR="00A763B1" w:rsidRPr="00CF03C3">
        <w:rPr>
          <w:rFonts w:eastAsia="Calibri" w:cs="Times New Roman"/>
          <w:szCs w:val="28"/>
        </w:rPr>
        <w:t>ых</w:t>
      </w:r>
      <w:r w:rsidRPr="00CF03C3">
        <w:rPr>
          <w:rFonts w:eastAsia="Calibri" w:cs="Times New Roman"/>
          <w:szCs w:val="28"/>
        </w:rPr>
        <w:t xml:space="preserve"> курсов</w:t>
      </w:r>
      <w:r w:rsidR="005A3568" w:rsidRPr="00CF03C3">
        <w:rPr>
          <w:rFonts w:eastAsia="Calibri" w:cs="Times New Roman"/>
          <w:szCs w:val="28"/>
        </w:rPr>
        <w:t xml:space="preserve"> и дополнительных коррекционно-развивающих занятий</w:t>
      </w:r>
      <w:r w:rsidRPr="00CF03C3">
        <w:rPr>
          <w:rFonts w:eastAsia="Calibri" w:cs="Times New Roman"/>
          <w:szCs w:val="28"/>
        </w:rPr>
        <w:t>, способствующих достижению обучающимися с ЗПР предметных, метапредметных и личностных результатов.</w:t>
      </w:r>
    </w:p>
    <w:p w14:paraId="4B108D12" w14:textId="77777777" w:rsidR="00BB2E72" w:rsidRPr="00CF03C3" w:rsidRDefault="00BB2E72" w:rsidP="004E6412">
      <w:pPr>
        <w:numPr>
          <w:ilvl w:val="0"/>
          <w:numId w:val="7"/>
        </w:numPr>
        <w:tabs>
          <w:tab w:val="left" w:pos="0"/>
        </w:tabs>
        <w:suppressAutoHyphens/>
        <w:spacing w:after="0" w:line="240" w:lineRule="auto"/>
        <w:ind w:left="0" w:firstLine="426"/>
        <w:contextualSpacing/>
        <w:jc w:val="both"/>
        <w:rPr>
          <w:rFonts w:eastAsia="Calibri" w:cs="Times New Roman"/>
          <w:szCs w:val="28"/>
        </w:rPr>
      </w:pPr>
      <w:r w:rsidRPr="00CF03C3">
        <w:rPr>
          <w:rFonts w:eastAsia="Calibri" w:cs="Times New Roman"/>
          <w:szCs w:val="28"/>
        </w:rPr>
        <w:t xml:space="preserve">Сформированность у обучающихся с ЗПР навыков жизненной компетенции. </w:t>
      </w:r>
    </w:p>
    <w:p w14:paraId="5500BF62" w14:textId="77777777" w:rsidR="00BB2E72" w:rsidRPr="00CF03C3" w:rsidRDefault="00BB2E72" w:rsidP="004E6412">
      <w:pPr>
        <w:numPr>
          <w:ilvl w:val="0"/>
          <w:numId w:val="7"/>
        </w:numPr>
        <w:tabs>
          <w:tab w:val="left" w:pos="0"/>
        </w:tabs>
        <w:suppressAutoHyphens/>
        <w:spacing w:after="0" w:line="240" w:lineRule="auto"/>
        <w:ind w:left="0" w:firstLine="426"/>
        <w:contextualSpacing/>
        <w:jc w:val="both"/>
        <w:rPr>
          <w:rFonts w:eastAsia="Calibri" w:cs="Times New Roman"/>
          <w:szCs w:val="28"/>
        </w:rPr>
      </w:pPr>
      <w:r w:rsidRPr="00CF03C3">
        <w:rPr>
          <w:rFonts w:eastAsia="Calibri" w:cs="Times New Roman"/>
          <w:szCs w:val="28"/>
        </w:rPr>
        <w:t>Стойкая положительная динамика в развитии познавательной, речевой, эмоционально-личностной, регуляторной и коммуникативной сфер.</w:t>
      </w:r>
    </w:p>
    <w:p w14:paraId="18BAF642" w14:textId="77777777" w:rsidR="00BB2E72" w:rsidRPr="00CF03C3" w:rsidRDefault="00BB2E72" w:rsidP="004E6412">
      <w:pPr>
        <w:numPr>
          <w:ilvl w:val="0"/>
          <w:numId w:val="7"/>
        </w:numPr>
        <w:tabs>
          <w:tab w:val="left" w:pos="0"/>
        </w:tabs>
        <w:suppressAutoHyphens/>
        <w:spacing w:after="0" w:line="240" w:lineRule="auto"/>
        <w:ind w:left="0" w:firstLine="426"/>
        <w:contextualSpacing/>
        <w:jc w:val="both"/>
        <w:rPr>
          <w:rFonts w:eastAsia="Calibri" w:cs="Times New Roman"/>
          <w:szCs w:val="28"/>
        </w:rPr>
      </w:pPr>
      <w:r w:rsidRPr="00CF03C3">
        <w:rPr>
          <w:rFonts w:eastAsia="Calibri" w:cs="Times New Roman"/>
          <w:szCs w:val="28"/>
        </w:rPr>
        <w:t>Преодоление и/или ослабление нарушений в развитии, препятствующих в освоении АООП ООО.</w:t>
      </w:r>
    </w:p>
    <w:p w14:paraId="57860BC8" w14:textId="77777777" w:rsidR="00BB2E72" w:rsidRPr="00CF03C3" w:rsidRDefault="00BB2E72" w:rsidP="00AD32C5">
      <w:pPr>
        <w:spacing w:after="0" w:line="240" w:lineRule="auto"/>
        <w:ind w:firstLine="709"/>
        <w:jc w:val="both"/>
        <w:rPr>
          <w:rFonts w:cs="Times New Roman"/>
          <w:b/>
          <w:szCs w:val="28"/>
        </w:rPr>
      </w:pPr>
    </w:p>
    <w:p w14:paraId="6129664D" w14:textId="77777777" w:rsidR="00542F22" w:rsidRPr="00CF03C3" w:rsidRDefault="00542F22" w:rsidP="00AD32C5">
      <w:pPr>
        <w:spacing w:after="0" w:line="240" w:lineRule="auto"/>
        <w:ind w:firstLine="709"/>
        <w:jc w:val="both"/>
        <w:rPr>
          <w:rFonts w:cs="Times New Roman"/>
          <w:b/>
          <w:szCs w:val="28"/>
        </w:rPr>
      </w:pPr>
    </w:p>
    <w:p w14:paraId="4C7ECE46" w14:textId="657ACC94" w:rsidR="00BB2E72" w:rsidRPr="00CF03C3" w:rsidRDefault="00BB2E72" w:rsidP="00DC3908">
      <w:pPr>
        <w:pStyle w:val="4"/>
        <w:rPr>
          <w:rStyle w:val="40"/>
        </w:rPr>
      </w:pPr>
      <w:bookmarkStart w:id="442" w:name="_Toc199416066"/>
      <w:r w:rsidRPr="00CF03C3">
        <w:t>2.2.4.</w:t>
      </w:r>
      <w:r w:rsidR="00854F23" w:rsidRPr="00CF03C3">
        <w:t>6</w:t>
      </w:r>
      <w:r w:rsidRPr="00CF03C3">
        <w:t xml:space="preserve">. </w:t>
      </w:r>
      <w:r w:rsidR="00AC4502" w:rsidRPr="00CF03C3">
        <w:t>«</w:t>
      </w:r>
      <w:r w:rsidRPr="00CF03C3">
        <w:t>Психокоррекционный курс</w:t>
      </w:r>
      <w:r w:rsidR="00AC4502" w:rsidRPr="00CF03C3">
        <w:t>»</w:t>
      </w:r>
      <w:r w:rsidR="00854F23" w:rsidRPr="00CF03C3">
        <w:t>.</w:t>
      </w:r>
      <w:bookmarkEnd w:id="442"/>
      <w:r w:rsidR="00854F23" w:rsidRPr="00CF03C3">
        <w:t xml:space="preserve"> </w:t>
      </w:r>
    </w:p>
    <w:p w14:paraId="0C467AF5" w14:textId="77777777" w:rsidR="00542F22" w:rsidRPr="00CF03C3" w:rsidRDefault="00542F22" w:rsidP="00AD32C5">
      <w:pPr>
        <w:spacing w:after="0" w:line="240" w:lineRule="auto"/>
        <w:ind w:firstLine="709"/>
        <w:jc w:val="center"/>
        <w:rPr>
          <w:rFonts w:cs="Times New Roman"/>
          <w:b/>
          <w:szCs w:val="28"/>
        </w:rPr>
      </w:pPr>
    </w:p>
    <w:p w14:paraId="37BC2C5F" w14:textId="77777777" w:rsidR="00BB2E72" w:rsidRPr="00CF03C3" w:rsidRDefault="00BB2E72" w:rsidP="00AD32C5">
      <w:pPr>
        <w:spacing w:after="0" w:line="240" w:lineRule="auto"/>
        <w:ind w:firstLine="709"/>
        <w:jc w:val="center"/>
        <w:rPr>
          <w:rFonts w:cs="Times New Roman"/>
          <w:b/>
          <w:szCs w:val="28"/>
        </w:rPr>
      </w:pPr>
      <w:r w:rsidRPr="00CF03C3">
        <w:rPr>
          <w:rFonts w:cs="Times New Roman"/>
          <w:b/>
          <w:szCs w:val="28"/>
        </w:rPr>
        <w:t xml:space="preserve">Рабочая программа </w:t>
      </w:r>
      <w:r w:rsidR="003C5CB7" w:rsidRPr="00CF03C3">
        <w:rPr>
          <w:rFonts w:cs="Times New Roman"/>
          <w:b/>
          <w:szCs w:val="28"/>
        </w:rPr>
        <w:t>коррекционно</w:t>
      </w:r>
      <w:r w:rsidR="00996734" w:rsidRPr="00CF03C3">
        <w:rPr>
          <w:rFonts w:cs="Times New Roman"/>
          <w:b/>
          <w:szCs w:val="28"/>
        </w:rPr>
        <w:t>-развивающего</w:t>
      </w:r>
      <w:r w:rsidR="003C5CB7" w:rsidRPr="00CF03C3">
        <w:rPr>
          <w:rFonts w:cs="Times New Roman"/>
          <w:b/>
          <w:szCs w:val="28"/>
        </w:rPr>
        <w:t xml:space="preserve"> </w:t>
      </w:r>
      <w:r w:rsidRPr="00CF03C3">
        <w:rPr>
          <w:rFonts w:cs="Times New Roman"/>
          <w:b/>
          <w:szCs w:val="28"/>
        </w:rPr>
        <w:t xml:space="preserve">курса </w:t>
      </w:r>
      <w:r w:rsidR="00AC4502" w:rsidRPr="00CF03C3">
        <w:rPr>
          <w:rFonts w:cs="Times New Roman"/>
          <w:b/>
          <w:szCs w:val="28"/>
        </w:rPr>
        <w:t>«Психокоррекционный курс»</w:t>
      </w:r>
      <w:r w:rsidR="00E2134D" w:rsidRPr="00CF03C3">
        <w:rPr>
          <w:rFonts w:cs="Times New Roman"/>
          <w:b/>
          <w:szCs w:val="28"/>
        </w:rPr>
        <w:t xml:space="preserve">: </w:t>
      </w:r>
      <w:r w:rsidRPr="00CF03C3">
        <w:rPr>
          <w:rFonts w:cs="Times New Roman"/>
          <w:b/>
          <w:szCs w:val="28"/>
        </w:rPr>
        <w:t>«Психокоррекционные занятия (психологические)»</w:t>
      </w:r>
    </w:p>
    <w:p w14:paraId="06E7BA76" w14:textId="77777777" w:rsidR="00542F22" w:rsidRPr="00CF03C3" w:rsidRDefault="00542F22" w:rsidP="00AD32C5">
      <w:pPr>
        <w:spacing w:after="0" w:line="240" w:lineRule="auto"/>
        <w:ind w:firstLine="709"/>
        <w:jc w:val="center"/>
        <w:rPr>
          <w:rFonts w:cs="Times New Roman"/>
          <w:b/>
          <w:szCs w:val="28"/>
        </w:rPr>
      </w:pPr>
    </w:p>
    <w:p w14:paraId="48FF034A"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lastRenderedPageBreak/>
        <w:t>Коррекционн</w:t>
      </w:r>
      <w:r w:rsidR="00A763B1" w:rsidRPr="00CF03C3">
        <w:rPr>
          <w:rFonts w:cs="Times New Roman"/>
          <w:szCs w:val="28"/>
        </w:rPr>
        <w:t>ый</w:t>
      </w:r>
      <w:r w:rsidRPr="00CF03C3">
        <w:rPr>
          <w:rFonts w:cs="Times New Roman"/>
          <w:szCs w:val="28"/>
        </w:rPr>
        <w:t xml:space="preserve"> курс «Психокоррекционные занятия (психологические)» является обязательной частью коррекционно-развивающей области. Курс реализуется в рамках внеурочной деятельности посредством индивидуальных, подгрупповых и групповых занятий педагога-психолога и обеспечивается системой психолого-педагогического сопровождения. Сопровождение обучающегося с ЗПР организуется посредством реализации следующих форм профессиональной деятельности педагога-психолога: психологическая диагностика, коррекционно-развивающая деятельность, психологическая профилактика, психологическое просвещение, психологическое консультирование, организационно-методическая деятельность.</w:t>
      </w:r>
    </w:p>
    <w:p w14:paraId="7A2E125C"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У </w:t>
      </w:r>
      <w:r w:rsidR="007B6A61" w:rsidRPr="00CF03C3">
        <w:rPr>
          <w:rFonts w:cs="Times New Roman"/>
          <w:szCs w:val="28"/>
        </w:rPr>
        <w:t xml:space="preserve">обучающихся </w:t>
      </w:r>
      <w:r w:rsidRPr="00CF03C3">
        <w:rPr>
          <w:rFonts w:cs="Times New Roman"/>
          <w:szCs w:val="28"/>
        </w:rPr>
        <w:t xml:space="preserve">с ЗПР сохраняются трудности и замедленный темп развития отдельных познавательных процессов, навыков саморегуляции поведения и деятельности. Для них характерна общая эмоциональная незрелость, невысокий уровень развития коммуникативных компетенций. Адаптивные ресурсы у таких </w:t>
      </w:r>
      <w:r w:rsidR="007B6A61" w:rsidRPr="00CF03C3">
        <w:rPr>
          <w:rFonts w:cs="Times New Roman"/>
          <w:szCs w:val="28"/>
        </w:rPr>
        <w:t xml:space="preserve">обучающихся </w:t>
      </w:r>
      <w:r w:rsidRPr="00CF03C3">
        <w:rPr>
          <w:rFonts w:cs="Times New Roman"/>
          <w:szCs w:val="28"/>
        </w:rPr>
        <w:t>снижены, что затрудняет социализацию в целом, создает трудности в процессе самостоятельного осуществления жизненных выборов.</w:t>
      </w:r>
    </w:p>
    <w:p w14:paraId="5483438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Педагог-психолог осуществляет психологическую помощь, направленную на преодоление трудностей в развитии познавательных процессов, эмоционально-личностной сферы, коммуникативной сферы, регуляторной сферы, отклоняющегося поведения обучающихся с ЗПР. В ходе психолого-педагогического сопровождения проводится работа по формированию социально-ориентированной, конкурентоспособной, творческой личности, способной к самоопределению, саморегуляции, самопознанию, саморазвитию.</w:t>
      </w:r>
    </w:p>
    <w:p w14:paraId="4AC1EE9A"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Педагог-психолог работает в тесном сотрудничестве с другими специалистами сопровождения (учителем-логопедом, учителем-дефектологом), а также с родителями </w:t>
      </w:r>
      <w:r w:rsidR="007B6A61" w:rsidRPr="00CF03C3">
        <w:rPr>
          <w:rFonts w:cs="Times New Roman"/>
          <w:szCs w:val="28"/>
        </w:rPr>
        <w:t>обучающегося</w:t>
      </w:r>
      <w:r w:rsidRPr="00CF03C3">
        <w:rPr>
          <w:rFonts w:cs="Times New Roman"/>
          <w:szCs w:val="28"/>
        </w:rPr>
        <w:t xml:space="preserve">, что обеспечивает комплексный подход в решении задач предотвращения/минимизации трудностей обучающегося с ЗПР. Проведение коррекционно-развивающих занятий обеспечивает реализацию возрастных и индивидуальных возможностей психофизического развития обучающихся с ЗПР посредством индивидуализации содержания курса с учетом их особых образовательных потребностей. </w:t>
      </w:r>
    </w:p>
    <w:p w14:paraId="0CEB6702"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Программа курса направлена на </w:t>
      </w:r>
      <w:r w:rsidRPr="00CF03C3">
        <w:rPr>
          <w:rFonts w:cs="Times New Roman"/>
          <w:szCs w:val="28"/>
          <w:lang w:eastAsia="zh-CN"/>
        </w:rPr>
        <w:t>развитие личности подростка, его коммуникативных и социальных компетенций, гармонизацию его взаимоотношений с социумом.</w:t>
      </w:r>
    </w:p>
    <w:p w14:paraId="3DDB8221" w14:textId="77777777" w:rsidR="00BB2E72" w:rsidRPr="00CF03C3" w:rsidRDefault="00BB2E72" w:rsidP="00AD32C5">
      <w:pPr>
        <w:spacing w:after="0" w:line="240" w:lineRule="auto"/>
        <w:ind w:firstLine="709"/>
        <w:jc w:val="both"/>
        <w:rPr>
          <w:rFonts w:cs="Times New Roman"/>
          <w:szCs w:val="28"/>
        </w:rPr>
      </w:pPr>
      <w:r w:rsidRPr="00CF03C3">
        <w:rPr>
          <w:rFonts w:cs="Times New Roman"/>
          <w:b/>
          <w:i/>
          <w:szCs w:val="28"/>
        </w:rPr>
        <w:t>Организация коррекционно-развивающей работы</w:t>
      </w:r>
      <w:r w:rsidRPr="00CF03C3">
        <w:rPr>
          <w:rFonts w:cs="Times New Roman"/>
          <w:szCs w:val="28"/>
        </w:rPr>
        <w:t xml:space="preserve"> предполагает проведение занятий в подгруппах от 2 до 10 человек продолжительностью 30 – 40 минут и периодичностью 2 раза в неделю.</w:t>
      </w:r>
    </w:p>
    <w:p w14:paraId="291C13FE" w14:textId="77777777" w:rsidR="00BB2E72" w:rsidRPr="00CF03C3" w:rsidRDefault="00BB2E72" w:rsidP="00AD32C5">
      <w:pPr>
        <w:spacing w:after="0" w:line="240" w:lineRule="auto"/>
        <w:ind w:firstLine="709"/>
        <w:jc w:val="both"/>
        <w:rPr>
          <w:rFonts w:cs="Times New Roman"/>
          <w:szCs w:val="28"/>
        </w:rPr>
      </w:pPr>
      <w:r w:rsidRPr="00CF03C3">
        <w:rPr>
          <w:rFonts w:cs="Times New Roman"/>
          <w:b/>
          <w:i/>
          <w:szCs w:val="28"/>
        </w:rPr>
        <w:t>Цель</w:t>
      </w:r>
      <w:r w:rsidRPr="00CF03C3">
        <w:rPr>
          <w:rFonts w:cs="Times New Roman"/>
          <w:i/>
          <w:szCs w:val="28"/>
        </w:rPr>
        <w:t xml:space="preserve"> </w:t>
      </w:r>
      <w:r w:rsidRPr="00CF03C3">
        <w:rPr>
          <w:rFonts w:cs="Times New Roman"/>
          <w:b/>
          <w:i/>
          <w:szCs w:val="28"/>
        </w:rPr>
        <w:t>курса</w:t>
      </w:r>
      <w:r w:rsidRPr="00CF03C3">
        <w:rPr>
          <w:rFonts w:cs="Times New Roman"/>
          <w:szCs w:val="28"/>
        </w:rPr>
        <w:t xml:space="preserve"> – развитие и коррекция познавательной, личностной, эмоциональной, коммуникативной, регуляторной сфер обучающегося, </w:t>
      </w:r>
      <w:r w:rsidRPr="00CF03C3">
        <w:rPr>
          <w:rFonts w:cs="Times New Roman"/>
          <w:szCs w:val="28"/>
        </w:rPr>
        <w:lastRenderedPageBreak/>
        <w:t>направленные на преодоление или ослабление трудностей в развитии, гармонизацию личности и межличностных отношений.</w:t>
      </w:r>
    </w:p>
    <w:p w14:paraId="3537AF3F" w14:textId="77777777" w:rsidR="00BB2E72" w:rsidRPr="00CF03C3" w:rsidRDefault="00BB2E72" w:rsidP="00AD32C5">
      <w:pPr>
        <w:spacing w:after="0" w:line="240" w:lineRule="auto"/>
        <w:ind w:firstLine="709"/>
        <w:jc w:val="both"/>
        <w:rPr>
          <w:rFonts w:cs="Times New Roman"/>
          <w:b/>
          <w:i/>
          <w:szCs w:val="28"/>
        </w:rPr>
      </w:pPr>
      <w:r w:rsidRPr="00CF03C3">
        <w:rPr>
          <w:rFonts w:cs="Times New Roman"/>
          <w:b/>
          <w:i/>
          <w:szCs w:val="28"/>
        </w:rPr>
        <w:t>Задачи</w:t>
      </w:r>
      <w:r w:rsidRPr="00CF03C3">
        <w:rPr>
          <w:rFonts w:cs="Times New Roman"/>
          <w:i/>
          <w:szCs w:val="28"/>
        </w:rPr>
        <w:t xml:space="preserve"> </w:t>
      </w:r>
      <w:r w:rsidRPr="00CF03C3">
        <w:rPr>
          <w:rFonts w:cs="Times New Roman"/>
          <w:b/>
          <w:i/>
          <w:szCs w:val="28"/>
        </w:rPr>
        <w:t>курса:</w:t>
      </w:r>
    </w:p>
    <w:p w14:paraId="344AD1AA" w14:textId="2AB27B6C" w:rsidR="00BB2E72" w:rsidRPr="00CF03C3" w:rsidRDefault="008B5D60" w:rsidP="004E6412">
      <w:pPr>
        <w:pStyle w:val="a4"/>
        <w:numPr>
          <w:ilvl w:val="0"/>
          <w:numId w:val="11"/>
        </w:numPr>
        <w:tabs>
          <w:tab w:val="left" w:pos="993"/>
        </w:tabs>
        <w:spacing w:after="0" w:line="240" w:lineRule="auto"/>
        <w:ind w:left="709" w:hanging="283"/>
        <w:jc w:val="both"/>
        <w:rPr>
          <w:szCs w:val="28"/>
        </w:rPr>
      </w:pPr>
      <w:r w:rsidRPr="00CF03C3">
        <w:rPr>
          <w:szCs w:val="28"/>
        </w:rPr>
        <w:t>ф</w:t>
      </w:r>
      <w:r w:rsidR="00BB2E72" w:rsidRPr="00CF03C3">
        <w:rPr>
          <w:szCs w:val="28"/>
        </w:rPr>
        <w:t>ормирование учебной мотивации, стимуляция раз</w:t>
      </w:r>
      <w:r w:rsidRPr="00CF03C3">
        <w:rPr>
          <w:szCs w:val="28"/>
        </w:rPr>
        <w:t>вития познавательных процессов;</w:t>
      </w:r>
    </w:p>
    <w:p w14:paraId="355A2F11" w14:textId="302EA7E6" w:rsidR="00BB2E72" w:rsidRPr="00CF03C3" w:rsidRDefault="008B5D60" w:rsidP="004E6412">
      <w:pPr>
        <w:pStyle w:val="a4"/>
        <w:numPr>
          <w:ilvl w:val="0"/>
          <w:numId w:val="11"/>
        </w:numPr>
        <w:tabs>
          <w:tab w:val="left" w:pos="993"/>
        </w:tabs>
        <w:spacing w:after="0" w:line="240" w:lineRule="auto"/>
        <w:ind w:left="709" w:hanging="283"/>
        <w:jc w:val="both"/>
        <w:rPr>
          <w:szCs w:val="28"/>
        </w:rPr>
      </w:pPr>
      <w:r w:rsidRPr="00CF03C3">
        <w:rPr>
          <w:szCs w:val="28"/>
        </w:rPr>
        <w:t>к</w:t>
      </w:r>
      <w:r w:rsidR="00BB2E72" w:rsidRPr="00CF03C3">
        <w:rPr>
          <w:szCs w:val="28"/>
        </w:rPr>
        <w:t>оррекция недостатков осознанной саморегуляции познавательной деятельности, эмоций и поведения, формирование навыков самоконтроля</w:t>
      </w:r>
      <w:r w:rsidRPr="00CF03C3">
        <w:rPr>
          <w:szCs w:val="28"/>
        </w:rPr>
        <w:t>;</w:t>
      </w:r>
    </w:p>
    <w:p w14:paraId="5FCC5D84" w14:textId="0FAB729D" w:rsidR="00BB2E72" w:rsidRPr="00CF03C3" w:rsidRDefault="008B5D60" w:rsidP="004E6412">
      <w:pPr>
        <w:pStyle w:val="a4"/>
        <w:numPr>
          <w:ilvl w:val="0"/>
          <w:numId w:val="11"/>
        </w:numPr>
        <w:tabs>
          <w:tab w:val="left" w:pos="993"/>
        </w:tabs>
        <w:spacing w:after="0" w:line="240" w:lineRule="auto"/>
        <w:ind w:left="709" w:hanging="283"/>
        <w:jc w:val="both"/>
        <w:rPr>
          <w:szCs w:val="28"/>
        </w:rPr>
      </w:pPr>
      <w:r w:rsidRPr="00CF03C3">
        <w:rPr>
          <w:szCs w:val="28"/>
        </w:rPr>
        <w:t>г</w:t>
      </w:r>
      <w:r w:rsidR="00BB2E72" w:rsidRPr="00CF03C3">
        <w:rPr>
          <w:szCs w:val="28"/>
        </w:rPr>
        <w:t>армонизация психоэмоционального состояния, формирование позитивного отношения к своему «Я», повышение уверенности в себе, фор</w:t>
      </w:r>
      <w:r w:rsidR="004E0B65" w:rsidRPr="00CF03C3">
        <w:rPr>
          <w:szCs w:val="28"/>
        </w:rPr>
        <w:t>мирование адекватной самооценки;</w:t>
      </w:r>
    </w:p>
    <w:p w14:paraId="3E2C6F97" w14:textId="7259303D"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с</w:t>
      </w:r>
      <w:r w:rsidR="001C439F" w:rsidRPr="00CF03C3">
        <w:rPr>
          <w:szCs w:val="28"/>
        </w:rPr>
        <w:t>тановление</w:t>
      </w:r>
      <w:r w:rsidR="00BB2E72" w:rsidRPr="00CF03C3">
        <w:rPr>
          <w:szCs w:val="28"/>
        </w:rPr>
        <w:t xml:space="preserve"> личностного и профессионального самоопределения, формирование целостного «образа Я»</w:t>
      </w:r>
      <w:r w:rsidRPr="00CF03C3">
        <w:rPr>
          <w:szCs w:val="28"/>
        </w:rPr>
        <w:t>;</w:t>
      </w:r>
    </w:p>
    <w:p w14:paraId="49C1B724" w14:textId="5D96C6BC"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р</w:t>
      </w:r>
      <w:r w:rsidR="00BB2E72" w:rsidRPr="00CF03C3">
        <w:rPr>
          <w:szCs w:val="28"/>
        </w:rPr>
        <w:t>азвитие различных коммуникативных умений, приемов конструктивного общения и навыков сотрудничества</w:t>
      </w:r>
      <w:r w:rsidRPr="00CF03C3">
        <w:rPr>
          <w:szCs w:val="28"/>
        </w:rPr>
        <w:t>;</w:t>
      </w:r>
    </w:p>
    <w:p w14:paraId="279BBE44" w14:textId="235CCAD4"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с</w:t>
      </w:r>
      <w:r w:rsidR="00BB2E72" w:rsidRPr="00CF03C3">
        <w:rPr>
          <w:szCs w:val="28"/>
        </w:rPr>
        <w:t>тимулирование интереса</w:t>
      </w:r>
      <w:r w:rsidRPr="00CF03C3">
        <w:rPr>
          <w:szCs w:val="28"/>
        </w:rPr>
        <w:t xml:space="preserve"> к себе и социальному окружению;</w:t>
      </w:r>
    </w:p>
    <w:p w14:paraId="1CDEF68B" w14:textId="3E73C609"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р</w:t>
      </w:r>
      <w:r w:rsidR="00BB2E72" w:rsidRPr="00CF03C3">
        <w:rPr>
          <w:szCs w:val="28"/>
        </w:rPr>
        <w:t>азвитие продуктивных видов взаимоотношений с окруж</w:t>
      </w:r>
      <w:r w:rsidRPr="00CF03C3">
        <w:rPr>
          <w:szCs w:val="28"/>
        </w:rPr>
        <w:t>ающими сверстниками и взрослыми;</w:t>
      </w:r>
    </w:p>
    <w:p w14:paraId="30A5030C" w14:textId="4E8C22E1"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п</w:t>
      </w:r>
      <w:r w:rsidR="00BB2E72" w:rsidRPr="00CF03C3">
        <w:rPr>
          <w:szCs w:val="28"/>
        </w:rPr>
        <w:t>редупреждение шко</w:t>
      </w:r>
      <w:r w:rsidRPr="00CF03C3">
        <w:rPr>
          <w:szCs w:val="28"/>
        </w:rPr>
        <w:t>льной и социальной дезадаптации;</w:t>
      </w:r>
    </w:p>
    <w:p w14:paraId="4572A0F3" w14:textId="63BA1E2D"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с</w:t>
      </w:r>
      <w:r w:rsidR="00BB2E72" w:rsidRPr="00CF03C3">
        <w:rPr>
          <w:szCs w:val="28"/>
        </w:rPr>
        <w:t>тановление и расширение сферы жизненной компетенции.</w:t>
      </w:r>
    </w:p>
    <w:p w14:paraId="59956FF4"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Коррекция трудностей психологического развития и социальной адаптации осуществляется с учетом особых образовательных потребностей обучающихся с ЗПР на основе специальных подходов, методов и способов, учитывающих особенности подросткового возраста. При выборе форм и приемов работы необходимо опираться на ведущую деятельность подросткового возраста – общение. В ходе коррекционно-развивающего занятия педагогу-психологу важно учитывать принцип активного включения обучающегося в совместную со сверстниками и взрослым деятельность, предполагающий обязательное участие подростка в процессе обсуждения, беседы, диалога. Также в процессе работы необходимо сохранять руководящий контроль со стороны взрослого, обеспечивать положительную обратную связь, делать акцент на развитии навыков саморегуляции. </w:t>
      </w:r>
    </w:p>
    <w:p w14:paraId="54F4D02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Содержание занятий направлено на развитие и расширение жизненных компетенций </w:t>
      </w:r>
      <w:r w:rsidR="007B6A61" w:rsidRPr="00CF03C3">
        <w:rPr>
          <w:rFonts w:cs="Times New Roman"/>
          <w:szCs w:val="28"/>
        </w:rPr>
        <w:t xml:space="preserve">обучающегося </w:t>
      </w:r>
      <w:r w:rsidRPr="00CF03C3">
        <w:rPr>
          <w:rFonts w:cs="Times New Roman"/>
          <w:szCs w:val="28"/>
        </w:rPr>
        <w:t xml:space="preserve">с ЗПР. </w:t>
      </w:r>
    </w:p>
    <w:p w14:paraId="4EE1A927"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Программа курса строится по модульному принципу и предусматривает гибкость содержательного наполнения модулей и конкретных тем.</w:t>
      </w:r>
    </w:p>
    <w:p w14:paraId="42232039"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14:paraId="5898097D"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w:t>
      </w:r>
      <w:r w:rsidRPr="00CF03C3">
        <w:rPr>
          <w:rFonts w:cs="Times New Roman"/>
          <w:szCs w:val="28"/>
        </w:rPr>
        <w:lastRenderedPageBreak/>
        <w:t xml:space="preserve">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w:t>
      </w:r>
      <w:r w:rsidR="00312590" w:rsidRPr="00CF03C3">
        <w:rPr>
          <w:rFonts w:cs="Times New Roman"/>
          <w:szCs w:val="28"/>
        </w:rPr>
        <w:t>психосоциального</w:t>
      </w:r>
      <w:r w:rsidRPr="00CF03C3">
        <w:rPr>
          <w:rFonts w:cs="Times New Roman"/>
          <w:szCs w:val="28"/>
        </w:rPr>
        <w:t xml:space="preserve"> развития обучающихся с ЗПР.</w:t>
      </w:r>
    </w:p>
    <w:p w14:paraId="5BB0F7FF"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В соответствии с целями и задачами коррекционно</w:t>
      </w:r>
      <w:r w:rsidR="00A763B1" w:rsidRPr="00CF03C3">
        <w:rPr>
          <w:rFonts w:cs="Times New Roman"/>
          <w:szCs w:val="28"/>
        </w:rPr>
        <w:t>го</w:t>
      </w:r>
      <w:r w:rsidRPr="00CF03C3">
        <w:rPr>
          <w:rFonts w:cs="Times New Roman"/>
          <w:szCs w:val="28"/>
        </w:rPr>
        <w:t xml:space="preserve"> выделяются следующие модули и разделы программы:</w:t>
      </w:r>
    </w:p>
    <w:p w14:paraId="2F26C795" w14:textId="77777777" w:rsidR="00BB2E72" w:rsidRPr="00CF03C3" w:rsidRDefault="00BB2E72" w:rsidP="00AD32C5">
      <w:pPr>
        <w:spacing w:after="0" w:line="240" w:lineRule="auto"/>
        <w:ind w:firstLine="709"/>
        <w:jc w:val="both"/>
        <w:rPr>
          <w:rFonts w:cs="Times New Roman"/>
          <w:szCs w:val="28"/>
        </w:rPr>
      </w:pPr>
      <w:r w:rsidRPr="00CF03C3">
        <w:rPr>
          <w:rFonts w:cs="Times New Roman"/>
          <w:b/>
          <w:szCs w:val="28"/>
        </w:rPr>
        <w:t>Модуль 1 «Развитие саморегуляции познавательной деятельности и поведения»</w:t>
      </w:r>
      <w:r w:rsidRPr="00CF03C3">
        <w:rPr>
          <w:rFonts w:cs="Times New Roman"/>
          <w:szCs w:val="28"/>
        </w:rPr>
        <w:t xml:space="preserve"> состоит из разделов «Развитие регуляции познавательных процессов» и «Развитие саморегуляции эмоциональных и функциональных состояний» и направлен на формирование произвольной регуляции поведения, учебной деятельности и собственных эмоциональных состояний у обучающихся. </w:t>
      </w:r>
    </w:p>
    <w:p w14:paraId="7DC35FB7"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В процессе коррекционно-развивающих занятий идет развитие способности управлять собственными психологическими состояниями, а также поступками и действиями. Проводится работа над способностью самостоятельно выполнять действия по усвоенной программе, самостоятельно выполнять действия по внутренней программе и переносить ее на новый материал. Также большое внимание уделяется развитию регуляции собственного поведения и эмоционального реагирования. Формируется способность управлять</w:t>
      </w:r>
      <w:r w:rsidR="00312590" w:rsidRPr="00CF03C3">
        <w:rPr>
          <w:rFonts w:cs="Times New Roman"/>
          <w:szCs w:val="28"/>
        </w:rPr>
        <w:t xml:space="preserve"> собственным эмоциональным состоянием</w:t>
      </w:r>
      <w:r w:rsidRPr="00CF03C3">
        <w:rPr>
          <w:rFonts w:cs="Times New Roman"/>
          <w:szCs w:val="28"/>
        </w:rPr>
        <w:t>, понимать и различать чужие эмоциональные состояния, проявлять адекватные эмоции в ситуации общения в различных статусноролевых позициях, развивается умение определять конкретные цели своих поступков, искать и находить адекватные средства достижения этих целей.</w:t>
      </w:r>
    </w:p>
    <w:p w14:paraId="4B3BDF59" w14:textId="77777777" w:rsidR="00BB2E72" w:rsidRPr="00CF03C3" w:rsidRDefault="00BB2E72" w:rsidP="00AD32C5">
      <w:pPr>
        <w:spacing w:after="0" w:line="240" w:lineRule="auto"/>
        <w:ind w:firstLine="709"/>
        <w:jc w:val="both"/>
        <w:rPr>
          <w:rFonts w:cs="Times New Roman"/>
          <w:szCs w:val="28"/>
          <w:lang w:eastAsia="zh-CN"/>
        </w:rPr>
      </w:pPr>
      <w:r w:rsidRPr="00CF03C3">
        <w:rPr>
          <w:rFonts w:cs="Times New Roman"/>
          <w:b/>
          <w:szCs w:val="28"/>
        </w:rPr>
        <w:t>Модуль 2 «Формирование личностного самоопределения»</w:t>
      </w:r>
      <w:r w:rsidRPr="00CF03C3">
        <w:rPr>
          <w:rFonts w:cs="Times New Roman"/>
          <w:szCs w:val="28"/>
        </w:rPr>
        <w:t xml:space="preserve"> состоит из разделов «</w:t>
      </w:r>
      <w:r w:rsidR="001C439F" w:rsidRPr="00CF03C3">
        <w:rPr>
          <w:rFonts w:cs="Times New Roman"/>
          <w:szCs w:val="28"/>
        </w:rPr>
        <w:t>Становление</w:t>
      </w:r>
      <w:r w:rsidRPr="00CF03C3">
        <w:rPr>
          <w:rFonts w:cs="Times New Roman"/>
          <w:szCs w:val="28"/>
        </w:rPr>
        <w:t xml:space="preserve"> личностного самоопределения» и «Развитие профессионального самоопределения» и </w:t>
      </w:r>
      <w:r w:rsidRPr="00CF03C3">
        <w:rPr>
          <w:rFonts w:cs="Times New Roman"/>
          <w:szCs w:val="28"/>
          <w:lang w:eastAsia="zh-CN"/>
        </w:rPr>
        <w:t>направлен на осознание и принятие своих индивидуальных личностных особенностей, позитивное реалистичное отношение к себе, первичное определение своей жизненной стратегии в части профессионального самоопределения и обучения.</w:t>
      </w:r>
    </w:p>
    <w:p w14:paraId="52F43A83" w14:textId="77777777" w:rsidR="00BB2E72" w:rsidRPr="00CF03C3" w:rsidRDefault="00BB2E72" w:rsidP="00AD32C5">
      <w:pPr>
        <w:spacing w:after="0" w:line="240" w:lineRule="auto"/>
        <w:ind w:firstLine="709"/>
        <w:jc w:val="both"/>
        <w:rPr>
          <w:rFonts w:cs="Times New Roman"/>
          <w:szCs w:val="28"/>
          <w:lang w:eastAsia="zh-CN"/>
        </w:rPr>
      </w:pPr>
      <w:r w:rsidRPr="00CF03C3">
        <w:rPr>
          <w:rFonts w:cs="Times New Roman"/>
          <w:szCs w:val="28"/>
          <w:lang w:eastAsia="zh-CN"/>
        </w:rPr>
        <w:t xml:space="preserve">Значимым в коррекционно-развивающей работе является развитие осознания и </w:t>
      </w:r>
      <w:r w:rsidR="001C439F" w:rsidRPr="00CF03C3">
        <w:rPr>
          <w:rFonts w:cs="Times New Roman"/>
          <w:szCs w:val="28"/>
          <w:lang w:eastAsia="zh-CN"/>
        </w:rPr>
        <w:t>приняти</w:t>
      </w:r>
      <w:r w:rsidR="000F5CC7" w:rsidRPr="00CF03C3">
        <w:rPr>
          <w:rFonts w:cs="Times New Roman"/>
          <w:szCs w:val="28"/>
          <w:lang w:eastAsia="zh-CN"/>
        </w:rPr>
        <w:t>я</w:t>
      </w:r>
      <w:r w:rsidRPr="00CF03C3">
        <w:rPr>
          <w:rFonts w:cs="Times New Roman"/>
          <w:szCs w:val="28"/>
          <w:lang w:eastAsia="zh-CN"/>
        </w:rPr>
        <w:t xml:space="preserve"> общепри</w:t>
      </w:r>
      <w:r w:rsidR="000F5CC7" w:rsidRPr="00CF03C3">
        <w:rPr>
          <w:rFonts w:cs="Times New Roman"/>
          <w:szCs w:val="28"/>
          <w:lang w:eastAsia="zh-CN"/>
        </w:rPr>
        <w:t>знанных</w:t>
      </w:r>
      <w:r w:rsidRPr="00CF03C3">
        <w:rPr>
          <w:rFonts w:cs="Times New Roman"/>
          <w:szCs w:val="28"/>
          <w:lang w:eastAsia="zh-CN"/>
        </w:rPr>
        <w:t xml:space="preserve"> жизненны</w:t>
      </w:r>
      <w:r w:rsidR="000F5CC7" w:rsidRPr="00CF03C3">
        <w:rPr>
          <w:rFonts w:cs="Times New Roman"/>
          <w:szCs w:val="28"/>
          <w:lang w:eastAsia="zh-CN"/>
        </w:rPr>
        <w:t>х</w:t>
      </w:r>
      <w:r w:rsidRPr="00CF03C3">
        <w:rPr>
          <w:rFonts w:cs="Times New Roman"/>
          <w:szCs w:val="28"/>
          <w:lang w:eastAsia="zh-CN"/>
        </w:rPr>
        <w:t xml:space="preserve"> ценностей и нравственных норм, умения анализировать социальные ситуации, принимать обдуманные, взвешенные решения, нести ответственность за свои поступки. В ходе коррекционной работы основное внимание уделяется развитию способности к осознанию себя как социального субъекта, умения адекватно воспринимать себя и свои действия, поступки других людей, видеть перспективу развития социальной ситуации и оценивать уже свершившиеся события, выстраивать жизненную перспективу, жизненные планы. </w:t>
      </w:r>
    </w:p>
    <w:p w14:paraId="7E75A3FB" w14:textId="77777777" w:rsidR="00BB2E72" w:rsidRPr="00CF03C3" w:rsidRDefault="00BB2E72" w:rsidP="00AD32C5">
      <w:pPr>
        <w:spacing w:after="0" w:line="240" w:lineRule="auto"/>
        <w:ind w:firstLine="709"/>
        <w:jc w:val="both"/>
        <w:rPr>
          <w:rFonts w:eastAsia="Calibri" w:cs="Times New Roman"/>
          <w:szCs w:val="28"/>
          <w:lang w:eastAsia="zh-CN"/>
        </w:rPr>
      </w:pPr>
      <w:r w:rsidRPr="00CF03C3">
        <w:rPr>
          <w:rFonts w:cs="Times New Roman"/>
          <w:b/>
          <w:szCs w:val="28"/>
        </w:rPr>
        <w:t>Модуль 3 «Развитие коммуникативной деятельности»</w:t>
      </w:r>
      <w:r w:rsidRPr="00CF03C3">
        <w:rPr>
          <w:rFonts w:cs="Times New Roman"/>
          <w:szCs w:val="28"/>
        </w:rPr>
        <w:t xml:space="preserve"> состоит из разделов «Развитие коммуникативных навыков» и «Развитие навыков сотрудничества» и </w:t>
      </w:r>
      <w:r w:rsidRPr="00CF03C3">
        <w:rPr>
          <w:rFonts w:eastAsia="Calibri" w:cs="Times New Roman"/>
          <w:szCs w:val="28"/>
          <w:lang w:eastAsia="zh-CN"/>
        </w:rPr>
        <w:t xml:space="preserve">направлен на развитие навыков личностного общения со </w:t>
      </w:r>
      <w:r w:rsidRPr="00CF03C3">
        <w:rPr>
          <w:rFonts w:eastAsia="Calibri" w:cs="Times New Roman"/>
          <w:szCs w:val="28"/>
          <w:lang w:eastAsia="zh-CN"/>
        </w:rPr>
        <w:lastRenderedPageBreak/>
        <w:t>сверстниками и навыков продуктивной коммуникации в социальном окружении.</w:t>
      </w:r>
    </w:p>
    <w:p w14:paraId="0220BFB6" w14:textId="77777777" w:rsidR="00BB2E72" w:rsidRPr="00CF03C3" w:rsidRDefault="00BB2E72" w:rsidP="00AD32C5">
      <w:pPr>
        <w:spacing w:after="0" w:line="240" w:lineRule="auto"/>
        <w:ind w:firstLine="709"/>
        <w:jc w:val="both"/>
        <w:rPr>
          <w:rFonts w:eastAsia="Calibri" w:cs="Times New Roman"/>
          <w:szCs w:val="28"/>
          <w:lang w:eastAsia="zh-CN"/>
        </w:rPr>
      </w:pPr>
      <w:r w:rsidRPr="00CF03C3">
        <w:rPr>
          <w:rFonts w:eastAsia="Calibri" w:cs="Times New Roman"/>
          <w:szCs w:val="28"/>
          <w:lang w:eastAsia="zh-CN"/>
        </w:rPr>
        <w:t>Важным в коррекционно-развивающей работе является развитие своевременной и точной ориентировки в ситуации взаимодействия, адекватной включенности в ситуацию общения, способности проявлять гибкость в общении, умения адекватно выстраивать коммуникацию в разных статусноролевых позициях. Для развития эффективного коммуникативного процесса в подростковом возрасте имеет значение развитие чувствительности к вербальной и невербальной экспрессии собеседника, способность проявлять гибкость ролевых позиций в процессе общения, динамично меняя их в соответствии с поведением собеседников и с контекстом ситуации общения. Также на занятиях происходит формирование умения уверенно отстаивать свою позицию в конфликтных ситуациях, не переходя к агрессии или пассивно-зависимому поведению. В ходе коррекционной работы основное внимание уделяется развитию навыков продуктивного взаимодействия с социальным окружением, расширению вариантов эффективных поведенческих стратегий, готовности к сотрудничеству со сверстниками и взрослыми в учебных и внеучебных ситуациях. Также важными являются умения анализировать социальный и эмоциональный контексты коммуникативной ситуации, выбирать адекватную стратегию поведения в условиях конфликта, учитывать позицию и интересы партнера по совместной деятельности, эффективно взаимодействовать с социальным окружением.</w:t>
      </w:r>
    </w:p>
    <w:p w14:paraId="0A366B46" w14:textId="77777777" w:rsidR="0084026E" w:rsidRPr="00CF03C3" w:rsidRDefault="0084026E" w:rsidP="0084026E">
      <w:pPr>
        <w:pStyle w:val="Default"/>
        <w:ind w:firstLine="709"/>
        <w:jc w:val="both"/>
        <w:rPr>
          <w:rFonts w:cs="Times New Roman"/>
          <w:color w:val="auto"/>
          <w:sz w:val="28"/>
          <w:szCs w:val="28"/>
        </w:rPr>
      </w:pPr>
    </w:p>
    <w:p w14:paraId="1F3332F4" w14:textId="70E85CE4" w:rsidR="0084026E" w:rsidRPr="00CF03C3" w:rsidRDefault="0084026E" w:rsidP="0084026E">
      <w:pPr>
        <w:pStyle w:val="Default"/>
        <w:ind w:firstLine="709"/>
        <w:jc w:val="both"/>
        <w:rPr>
          <w:rFonts w:cs="Times New Roman"/>
          <w:color w:val="auto"/>
          <w:sz w:val="28"/>
          <w:szCs w:val="28"/>
        </w:rPr>
      </w:pPr>
      <w:r w:rsidRPr="00CF03C3">
        <w:rPr>
          <w:rFonts w:cs="Times New Roman"/>
          <w:color w:val="auto"/>
          <w:sz w:val="28"/>
          <w:szCs w:val="28"/>
        </w:rPr>
        <w:t>Рекомендованное распределение часов на изучение каждого раздела модуля по годам обучения приводится в тематическом планировании Примерной рабочей программы курса «Психокоррекционный курс»: «Психокоррекционные занятия (</w:t>
      </w:r>
      <w:r w:rsidR="004C00D1" w:rsidRPr="00CF03C3">
        <w:rPr>
          <w:rFonts w:cs="Times New Roman"/>
          <w:color w:val="auto"/>
          <w:sz w:val="28"/>
          <w:szCs w:val="28"/>
        </w:rPr>
        <w:t>психологические</w:t>
      </w:r>
      <w:r w:rsidRPr="00CF03C3">
        <w:rPr>
          <w:rFonts w:cs="Times New Roman"/>
          <w:color w:val="auto"/>
          <w:sz w:val="28"/>
          <w:szCs w:val="28"/>
        </w:rPr>
        <w:t xml:space="preserve">)». В то же время, 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w:t>
      </w:r>
      <w:r w:rsidR="004C00D1" w:rsidRPr="00CF03C3">
        <w:rPr>
          <w:rFonts w:cs="Times New Roman"/>
          <w:color w:val="auto"/>
          <w:sz w:val="28"/>
          <w:szCs w:val="28"/>
        </w:rPr>
        <w:t>Педагог-психолог</w:t>
      </w:r>
      <w:r w:rsidRPr="00CF03C3">
        <w:rPr>
          <w:rFonts w:cs="Times New Roman"/>
          <w:color w:val="auto"/>
          <w:sz w:val="28"/>
          <w:szCs w:val="28"/>
        </w:rPr>
        <w:t xml:space="preserve"> может гибко варьировать распределение часов, ориентируясь на потребности обучающихся с ЗПР.</w:t>
      </w:r>
    </w:p>
    <w:p w14:paraId="76249BDB" w14:textId="77777777" w:rsidR="004E0B65" w:rsidRPr="00CF03C3" w:rsidRDefault="004E0B65" w:rsidP="00AD32C5">
      <w:pPr>
        <w:spacing w:after="0" w:line="240" w:lineRule="auto"/>
        <w:ind w:firstLine="709"/>
        <w:jc w:val="both"/>
        <w:rPr>
          <w:rFonts w:cs="Times New Roman"/>
          <w:b/>
          <w:szCs w:val="28"/>
        </w:rPr>
      </w:pPr>
    </w:p>
    <w:p w14:paraId="3D674F68" w14:textId="77777777" w:rsidR="00BB2E72" w:rsidRPr="00CF03C3" w:rsidRDefault="00BB2E72" w:rsidP="00AD32C5">
      <w:pPr>
        <w:spacing w:after="0" w:line="240" w:lineRule="auto"/>
        <w:ind w:firstLine="709"/>
        <w:jc w:val="both"/>
        <w:rPr>
          <w:rFonts w:cs="Times New Roman"/>
          <w:b/>
          <w:szCs w:val="28"/>
        </w:rPr>
      </w:pPr>
      <w:r w:rsidRPr="00CF03C3">
        <w:rPr>
          <w:rFonts w:cs="Times New Roman"/>
          <w:b/>
          <w:szCs w:val="28"/>
        </w:rPr>
        <w:t>Содержание курса на уровне основного общего образования</w:t>
      </w:r>
    </w:p>
    <w:p w14:paraId="3F5E1BA8"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b/>
          <w:szCs w:val="28"/>
        </w:rPr>
        <w:t>Модуль 1</w:t>
      </w:r>
      <w:r w:rsidRPr="00CF03C3">
        <w:rPr>
          <w:rFonts w:eastAsia="Calibri" w:cs="Times New Roman"/>
          <w:szCs w:val="28"/>
        </w:rPr>
        <w:t xml:space="preserve"> </w:t>
      </w:r>
      <w:r w:rsidRPr="00CF03C3">
        <w:rPr>
          <w:rFonts w:eastAsia="Calibri" w:cs="Times New Roman"/>
          <w:b/>
          <w:szCs w:val="28"/>
        </w:rPr>
        <w:t>«Развитие саморегуляции познавательной деятельности и поведения»</w:t>
      </w:r>
      <w:r w:rsidRPr="00CF03C3">
        <w:rPr>
          <w:rFonts w:eastAsia="Calibri" w:cs="Times New Roman"/>
          <w:szCs w:val="28"/>
        </w:rPr>
        <w:t xml:space="preserve"> </w:t>
      </w:r>
    </w:p>
    <w:p w14:paraId="1857C277"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 xml:space="preserve">Определение последовательности своих действий при решении познавательных задач. Ориентировка в задании и способы определения цели. Оценка условий, необходимых для выполнения задания с помощью взрослого. Отработка навыка следования словесной инструкции (устной и письменной). Соотнесение своих действий с планом выполнения задания. Отработка выполнения программы. Корректировка своих действий на основании расхождений результата с эталоном. Отработка навыков промежуточного </w:t>
      </w:r>
      <w:r w:rsidRPr="00CF03C3">
        <w:rPr>
          <w:rFonts w:eastAsia="Calibri" w:cs="Times New Roman"/>
          <w:szCs w:val="28"/>
        </w:rPr>
        <w:lastRenderedPageBreak/>
        <w:t xml:space="preserve">контроля. Оценка результатов работы группы, результативности участия в групповой работе своего и других участников группы. Работоспособность и утомление: оценка собственных ресурсов, распределение времени и сил при выполнении заданий. </w:t>
      </w:r>
    </w:p>
    <w:p w14:paraId="79CC1F2D"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Эмоции и эмоциональные состояния, их соотношение с соответствующими внешними проявлениями. Различение мимики, жестов, позы, интонации, физических проявлений, соответствующи</w:t>
      </w:r>
      <w:r w:rsidR="00E04D67" w:rsidRPr="00CF03C3">
        <w:rPr>
          <w:rFonts w:eastAsia="Calibri" w:cs="Times New Roman"/>
          <w:szCs w:val="28"/>
        </w:rPr>
        <w:t>х</w:t>
      </w:r>
      <w:r w:rsidRPr="00CF03C3">
        <w:rPr>
          <w:rFonts w:eastAsia="Calibri" w:cs="Times New Roman"/>
          <w:szCs w:val="28"/>
        </w:rPr>
        <w:t xml:space="preserve"> различным эмоциональным состояниям (в том числе сложным и противоречивым). Анализ и словесное обозначение своего эмоционального состояния. Основные техники и приемы регуляции эмоций. Контроль эмоциональных состояний. Моделирование социально приемлемого поведения в эмоционально напряженных коммуникативных ситуациях, отработка способов регуляции своего поведения. Отработка навыков снижения волнения и уровня тревоги в эмоционально напряженных учебных ситуациях (самостоятельные и контрольные работы, ситуация экзамена). Состояние стресса, его проявления и влияние на продуктивность общения и деятельности. Стратегии поведения в стрессовых ситуациях. Знакомство со способами профилактики стрессовых состояний на примере ситуации подготовки к государственной итоговой аттестации.</w:t>
      </w:r>
    </w:p>
    <w:p w14:paraId="2409F980" w14:textId="77777777" w:rsidR="006764CB" w:rsidRPr="00CF03C3" w:rsidRDefault="006764CB" w:rsidP="00AD32C5">
      <w:pPr>
        <w:spacing w:after="0" w:line="240" w:lineRule="auto"/>
        <w:ind w:firstLine="709"/>
        <w:jc w:val="both"/>
        <w:rPr>
          <w:rFonts w:eastAsia="Calibri" w:cs="Times New Roman"/>
          <w:b/>
          <w:szCs w:val="28"/>
        </w:rPr>
      </w:pPr>
    </w:p>
    <w:p w14:paraId="26D4FA49"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b/>
          <w:szCs w:val="28"/>
        </w:rPr>
        <w:t>Модуль 2</w:t>
      </w:r>
      <w:r w:rsidRPr="00CF03C3">
        <w:rPr>
          <w:rFonts w:eastAsia="Calibri" w:cs="Times New Roman"/>
          <w:szCs w:val="28"/>
        </w:rPr>
        <w:t xml:space="preserve"> </w:t>
      </w:r>
      <w:r w:rsidRPr="00CF03C3">
        <w:rPr>
          <w:rFonts w:eastAsia="Calibri" w:cs="Times New Roman"/>
          <w:b/>
          <w:szCs w:val="28"/>
        </w:rPr>
        <w:t>«Формирование личностного самоопределения»</w:t>
      </w:r>
      <w:r w:rsidRPr="00CF03C3">
        <w:rPr>
          <w:rFonts w:eastAsia="Calibri" w:cs="Times New Roman"/>
          <w:szCs w:val="28"/>
        </w:rPr>
        <w:t xml:space="preserve"> </w:t>
      </w:r>
    </w:p>
    <w:p w14:paraId="53927C97" w14:textId="77777777" w:rsidR="00BB2E72" w:rsidRPr="00CF03C3" w:rsidRDefault="00BB2E72" w:rsidP="00AD32C5">
      <w:pPr>
        <w:spacing w:after="0" w:line="240" w:lineRule="auto"/>
        <w:ind w:firstLine="709"/>
        <w:jc w:val="both"/>
        <w:rPr>
          <w:rFonts w:eastAsia="Calibri" w:cs="Times New Roman"/>
          <w:b/>
          <w:szCs w:val="28"/>
        </w:rPr>
      </w:pPr>
      <w:r w:rsidRPr="00CF03C3">
        <w:rPr>
          <w:rFonts w:eastAsia="Calibri" w:cs="Times New Roman"/>
          <w:szCs w:val="28"/>
        </w:rPr>
        <w:t>Социальные роли в обществе, вариативность моделей поведения в соответствии с социальными ролями, правилами и нормами поведения.</w:t>
      </w:r>
      <w:r w:rsidRPr="00CF03C3">
        <w:rPr>
          <w:rFonts w:cs="Times New Roman"/>
          <w:szCs w:val="28"/>
        </w:rPr>
        <w:t xml:space="preserve"> Отработка навыков самопрезентации. Отработка навыков самооценивания в моделируемых ситуациях (учебные</w:t>
      </w:r>
      <w:r w:rsidR="00E04D67" w:rsidRPr="00CF03C3">
        <w:rPr>
          <w:rFonts w:cs="Times New Roman"/>
          <w:szCs w:val="28"/>
        </w:rPr>
        <w:t xml:space="preserve"> и коммуникативные</w:t>
      </w:r>
      <w:r w:rsidRPr="00CF03C3">
        <w:rPr>
          <w:rFonts w:cs="Times New Roman"/>
          <w:szCs w:val="28"/>
        </w:rPr>
        <w:t xml:space="preserve"> ситуации). </w:t>
      </w:r>
      <w:r w:rsidRPr="00CF03C3">
        <w:rPr>
          <w:rFonts w:eastAsia="Calibri" w:cs="Times New Roman"/>
          <w:szCs w:val="28"/>
        </w:rPr>
        <w:t xml:space="preserve">Индивидуальные особенности человека, психологические качества и черты характера. Характеристика задатков и склонностей человека. Знакомство с понятием </w:t>
      </w:r>
      <w:r w:rsidR="00FF683B" w:rsidRPr="00CF03C3">
        <w:rPr>
          <w:rFonts w:eastAsia="Calibri" w:cs="Times New Roman"/>
          <w:szCs w:val="28"/>
        </w:rPr>
        <w:t>«</w:t>
      </w:r>
      <w:r w:rsidRPr="00CF03C3">
        <w:rPr>
          <w:rFonts w:eastAsia="Calibri" w:cs="Times New Roman"/>
          <w:szCs w:val="28"/>
        </w:rPr>
        <w:t>уровень притязаний</w:t>
      </w:r>
      <w:r w:rsidR="00FF683B" w:rsidRPr="00CF03C3">
        <w:rPr>
          <w:rFonts w:eastAsia="Calibri" w:cs="Times New Roman"/>
          <w:szCs w:val="28"/>
        </w:rPr>
        <w:t>»</w:t>
      </w:r>
      <w:r w:rsidRPr="00CF03C3">
        <w:rPr>
          <w:rFonts w:eastAsia="Calibri" w:cs="Times New Roman"/>
          <w:szCs w:val="28"/>
        </w:rPr>
        <w:t xml:space="preserve">, связь уровня притязаний и реальных возможностей. Способность противостоять негативным воздействиям среды, окружающих людей на собственное поведение. </w:t>
      </w:r>
      <w:r w:rsidR="00FF683B" w:rsidRPr="00CF03C3">
        <w:rPr>
          <w:rFonts w:eastAsia="Calibri" w:cs="Times New Roman"/>
          <w:szCs w:val="28"/>
        </w:rPr>
        <w:t xml:space="preserve">Экономическая и правовая компетентность. </w:t>
      </w:r>
      <w:r w:rsidRPr="00CF03C3">
        <w:rPr>
          <w:rFonts w:eastAsia="Calibri" w:cs="Times New Roman"/>
          <w:szCs w:val="28"/>
        </w:rPr>
        <w:t>Представление об ответственном поведении, выборе способа действий в жизненных ситуациях и последствиях своего поведения. Прогнозирование возможных последствий поведения в моделируемых ситуациях, оценка различных вариантов поведения. Оценка себя и своих поступков с учетом общепринятых социальных норм и правил. Понятие жизненного плана и его временных перспектив. Планирование путей и средств достижения жизненных планов.</w:t>
      </w:r>
    </w:p>
    <w:p w14:paraId="35C27DEE"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Современный мир профессий и рынок труда. Знакомство с основными направлениями профессиональной деятельности. Значение склонностей и познавательных способностей при определении направления профессиональной деятельности. Профессиональная направленность личности. Профессиональные склонности и профессиональный потенциал. Выделение собственных интересов и склонностей, соотнесение их с будущей профессиональной деятельностью. Карьера как профессиональный</w:t>
      </w:r>
      <w:r w:rsidR="004658C4" w:rsidRPr="00CF03C3">
        <w:rPr>
          <w:rFonts w:eastAsia="Calibri" w:cs="Times New Roman"/>
          <w:szCs w:val="28"/>
        </w:rPr>
        <w:t xml:space="preserve"> и </w:t>
      </w:r>
      <w:r w:rsidR="004658C4" w:rsidRPr="00CF03C3">
        <w:rPr>
          <w:rFonts w:eastAsia="Calibri" w:cs="Times New Roman"/>
          <w:szCs w:val="28"/>
        </w:rPr>
        <w:lastRenderedPageBreak/>
        <w:t>социальный</w:t>
      </w:r>
      <w:r w:rsidRPr="00CF03C3">
        <w:rPr>
          <w:rFonts w:eastAsia="Calibri" w:cs="Times New Roman"/>
          <w:szCs w:val="28"/>
        </w:rPr>
        <w:t xml:space="preserve"> путь в жизни человека. Профессиональная пригодность в основных направлениях профессиональной деятельности, ограничения при выборе профессии. Представления о перспективах профессионального образования и будущей профессиональной деятельности. Индивидуальная стратегия выбора будущей профессии.</w:t>
      </w:r>
    </w:p>
    <w:p w14:paraId="72CFAC18" w14:textId="77777777" w:rsidR="006764CB" w:rsidRPr="00CF03C3" w:rsidRDefault="006764CB" w:rsidP="00AD32C5">
      <w:pPr>
        <w:spacing w:after="0" w:line="240" w:lineRule="auto"/>
        <w:ind w:firstLine="709"/>
        <w:jc w:val="both"/>
        <w:rPr>
          <w:rFonts w:eastAsia="Calibri" w:cs="Times New Roman"/>
          <w:b/>
          <w:szCs w:val="28"/>
        </w:rPr>
      </w:pPr>
    </w:p>
    <w:p w14:paraId="0165DB79"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b/>
          <w:szCs w:val="28"/>
        </w:rPr>
        <w:t>Модуль 3</w:t>
      </w:r>
      <w:r w:rsidRPr="00CF03C3">
        <w:rPr>
          <w:rFonts w:eastAsia="Calibri" w:cs="Times New Roman"/>
          <w:szCs w:val="28"/>
        </w:rPr>
        <w:t xml:space="preserve"> </w:t>
      </w:r>
      <w:r w:rsidRPr="00CF03C3">
        <w:rPr>
          <w:rFonts w:eastAsia="Calibri" w:cs="Times New Roman"/>
          <w:b/>
          <w:szCs w:val="28"/>
        </w:rPr>
        <w:t xml:space="preserve">«Развитие коммуникативной деятельности» </w:t>
      </w:r>
    </w:p>
    <w:p w14:paraId="3BA1536D"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Соотнесение вербальных и невербальных средств общения с социально-эмоциональным контекстом ситуации. Конструктивное общение в различных моделируемых социальных ситуациях. Использование позитивной лексики, комплиментов, правил этики общения. Психологические помехи в общении: психологические качества личности, особенности поведения. Особенности личности и модели поведения, способствующие продуктивному общению. Знакомство с навыками активного слушания. Способы передачи информации между собеседниками. Ведение диалога, поддержание беседы на заданную тему. Альтернативная точка зрения собеседника, способы поддержания разговора, использование речевых клише. Представление собственной позиции социально приемлемыми способами. Отработка навыков ведения дискуссии в паре и группе.</w:t>
      </w:r>
    </w:p>
    <w:p w14:paraId="370A455B"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Учебное сотрудничество в совместной деятельности со сверстниками. Правила совместной работы в группе. Коллективное обсуждение работы в моделируемых ситуациях. Планирование и реализация общих способов работы с партнерами по совместной деятельности для достижения общей цели. Прогнозирование результата коллективных решений в моделируемых ситуациях под руководством взрослого. Отработка навыков согласования своих действий с действиями партнера для достижения общего результата. Конфликт: причины, виды, структура. Стратегии и правила поведения в конфликтной ситуации. Знакомство с различными стратегиями поведения при возникновении конфликтной ситуации в процессе учебного сотрудничества. Отработка умения аргументировать свою точку зрения, спорить и отстаивать свою позицию социально приемлемым способом.</w:t>
      </w:r>
    </w:p>
    <w:p w14:paraId="757C15E5" w14:textId="77777777" w:rsidR="004E0B65" w:rsidRPr="00CF03C3" w:rsidRDefault="004E0B65" w:rsidP="00AD32C5">
      <w:pPr>
        <w:spacing w:after="0" w:line="240" w:lineRule="auto"/>
        <w:ind w:firstLine="709"/>
        <w:jc w:val="both"/>
        <w:rPr>
          <w:rFonts w:cs="Times New Roman"/>
          <w:b/>
          <w:i/>
          <w:szCs w:val="28"/>
        </w:rPr>
      </w:pPr>
    </w:p>
    <w:p w14:paraId="20138150" w14:textId="77777777" w:rsidR="00BB2E72" w:rsidRPr="00CF03C3" w:rsidRDefault="00BB2E72" w:rsidP="00AD32C5">
      <w:pPr>
        <w:spacing w:after="0" w:line="240" w:lineRule="auto"/>
        <w:ind w:firstLine="709"/>
        <w:jc w:val="both"/>
        <w:rPr>
          <w:rFonts w:cs="Times New Roman"/>
          <w:szCs w:val="28"/>
        </w:rPr>
      </w:pPr>
      <w:r w:rsidRPr="00CF03C3">
        <w:rPr>
          <w:rFonts w:cs="Times New Roman"/>
          <w:b/>
          <w:i/>
          <w:szCs w:val="28"/>
        </w:rPr>
        <w:t>Организация занятий</w:t>
      </w:r>
      <w:r w:rsidRPr="00CF03C3">
        <w:rPr>
          <w:rFonts w:cs="Times New Roman"/>
          <w:szCs w:val="28"/>
        </w:rPr>
        <w:t xml:space="preserve"> </w:t>
      </w:r>
    </w:p>
    <w:p w14:paraId="275497F5"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Педагог-психолог выстраивает коррекционно-развивающее занятие в соответствии с особыми образовательными потребностями </w:t>
      </w:r>
      <w:r w:rsidR="00AC2542" w:rsidRPr="00CF03C3">
        <w:rPr>
          <w:rFonts w:cs="Times New Roman"/>
          <w:szCs w:val="28"/>
        </w:rPr>
        <w:t xml:space="preserve">обучающегося </w:t>
      </w:r>
      <w:r w:rsidRPr="00CF03C3">
        <w:rPr>
          <w:rFonts w:cs="Times New Roman"/>
          <w:szCs w:val="28"/>
        </w:rPr>
        <w:t xml:space="preserve">с ЗПР. Учитывая сниженную общую работоспособность, повышенную утомляемость, низкий темп переработки информации, снижение эмоциональной саморегуляции у такого </w:t>
      </w:r>
      <w:r w:rsidR="00AC2542" w:rsidRPr="00CF03C3">
        <w:rPr>
          <w:rFonts w:cs="Times New Roman"/>
          <w:szCs w:val="28"/>
        </w:rPr>
        <w:t>обучающегося</w:t>
      </w:r>
      <w:r w:rsidRPr="00CF03C3">
        <w:rPr>
          <w:rFonts w:cs="Times New Roman"/>
          <w:szCs w:val="28"/>
        </w:rPr>
        <w:t xml:space="preserve">,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работы с бланковыми материалами, а также предусматривает включение в занятия динамических и релаксационных пауз. Вводная часть занятия включает в себя ритуал приветствия, который позволяет обучающимся </w:t>
      </w:r>
      <w:r w:rsidRPr="00CF03C3">
        <w:rPr>
          <w:rFonts w:cs="Times New Roman"/>
          <w:szCs w:val="28"/>
        </w:rPr>
        <w:lastRenderedPageBreak/>
        <w:t xml:space="preserve">ощутить атмосферу группового доверия и принятия, и разминку, которая активизирует продуктивную групповую деятельность и способствует эмоциональной стабильности участников группового занятия. Основная часть предполагает последовательное выполнение различных упражнений, направленных на развитие определенных сфер личности </w:t>
      </w:r>
      <w:r w:rsidR="00AC2542" w:rsidRPr="00CF03C3">
        <w:rPr>
          <w:rFonts w:cs="Times New Roman"/>
          <w:szCs w:val="28"/>
        </w:rPr>
        <w:t xml:space="preserve">обучающегося </w:t>
      </w:r>
      <w:r w:rsidRPr="00CF03C3">
        <w:rPr>
          <w:rFonts w:cs="Times New Roman"/>
          <w:szCs w:val="28"/>
        </w:rPr>
        <w:t>с ЗПР в соответствии с общим содержанием конкретного модуля. Заключительная часть занятия включает в себя рефлексию проведенной работы, обмен мнениями и эмоциональными впечатлениями и ритуал прощания, укрепляющий чувство групповой сплоченности.</w:t>
      </w:r>
    </w:p>
    <w:p w14:paraId="735646D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При изучении большинства тем широко задействованы активные формы работы с обучающимися: подвижные игры и упражнения, работа с психологическими сказками, элементы арт-терапии</w:t>
      </w:r>
      <w:r w:rsidR="00D66BD7" w:rsidRPr="00CF03C3">
        <w:rPr>
          <w:rFonts w:cs="Times New Roman"/>
          <w:szCs w:val="28"/>
        </w:rPr>
        <w:t>,</w:t>
      </w:r>
      <w:r w:rsidRPr="00CF03C3">
        <w:rPr>
          <w:rFonts w:cs="Times New Roman"/>
          <w:szCs w:val="28"/>
        </w:rPr>
        <w:t xml:space="preserve"> тренинговых занятий</w:t>
      </w:r>
      <w:r w:rsidR="00D66BD7" w:rsidRPr="00CF03C3">
        <w:rPr>
          <w:rFonts w:cs="Times New Roman"/>
          <w:szCs w:val="28"/>
        </w:rPr>
        <w:t xml:space="preserve"> и деловых игр</w:t>
      </w:r>
      <w:r w:rsidRPr="00CF03C3">
        <w:rPr>
          <w:rFonts w:cs="Times New Roman"/>
          <w:szCs w:val="28"/>
        </w:rPr>
        <w:t>.</w:t>
      </w:r>
    </w:p>
    <w:p w14:paraId="3460DD6A" w14:textId="77777777" w:rsidR="004E0B65" w:rsidRPr="00CF03C3" w:rsidRDefault="004E0B65" w:rsidP="00AD32C5">
      <w:pPr>
        <w:spacing w:after="0" w:line="240" w:lineRule="auto"/>
        <w:ind w:firstLine="709"/>
        <w:jc w:val="both"/>
        <w:rPr>
          <w:rFonts w:eastAsia="Calibri" w:cs="Times New Roman"/>
          <w:b/>
          <w:i/>
          <w:szCs w:val="28"/>
        </w:rPr>
      </w:pPr>
    </w:p>
    <w:p w14:paraId="50E9C0B0" w14:textId="77777777" w:rsidR="00AE2120" w:rsidRPr="00CF03C3" w:rsidRDefault="00AE2120" w:rsidP="008D2309">
      <w:pPr>
        <w:spacing w:after="0" w:line="240" w:lineRule="auto"/>
        <w:ind w:firstLine="709"/>
        <w:jc w:val="both"/>
        <w:rPr>
          <w:rFonts w:cs="Times New Roman"/>
          <w:b/>
          <w:i/>
          <w:szCs w:val="28"/>
        </w:rPr>
      </w:pPr>
      <w:r w:rsidRPr="00CF03C3">
        <w:rPr>
          <w:rFonts w:cs="Times New Roman"/>
          <w:b/>
          <w:i/>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p>
    <w:p w14:paraId="5EA6AE49" w14:textId="77777777" w:rsidR="00AE2120" w:rsidRPr="00CF03C3" w:rsidRDefault="00AE2120" w:rsidP="00AE2120">
      <w:pPr>
        <w:spacing w:after="0" w:line="240" w:lineRule="auto"/>
        <w:ind w:firstLine="709"/>
        <w:jc w:val="both"/>
        <w:rPr>
          <w:rFonts w:cs="Times New Roman"/>
          <w:szCs w:val="28"/>
        </w:rPr>
      </w:pPr>
      <w:r w:rsidRPr="00CF03C3">
        <w:rPr>
          <w:rFonts w:cs="Times New Roman"/>
          <w:szCs w:val="28"/>
        </w:rPr>
        <w:t xml:space="preserve">Коррекция трудностей психологического развития и социальной адаптации осуществляется с учетом особых образовательных потребностей обучающихся с ЗПР на основе специальных подходов, методов и способов, учитывающих особенности подросткового возраста. При выборе форм и приемов работы необходимо опираться на ведущую деятельность подросткового возраста – общение. В ходе коррекционно-развивающего занятия педагогу-психологу важно учитывать принцип активного включения обучающегося в совместную со сверстниками и взрослым деятельность, предполагающий обязательное участие подростка в процессе обсуждения, беседы, диалога. Также в процессе работы необходимо сохранять руководящий контроль со стороны взрослого, обеспечивать положительную обратную связь, делать акцент на развитии навыков саморегуляции. </w:t>
      </w:r>
    </w:p>
    <w:p w14:paraId="3B79150A" w14:textId="77777777" w:rsidR="00AE2120" w:rsidRPr="00CF03C3" w:rsidRDefault="00AE2120" w:rsidP="00AE2120">
      <w:pPr>
        <w:spacing w:after="0" w:line="240" w:lineRule="auto"/>
        <w:ind w:firstLine="709"/>
        <w:jc w:val="both"/>
        <w:rPr>
          <w:rFonts w:cs="Times New Roman"/>
          <w:szCs w:val="28"/>
        </w:rPr>
      </w:pPr>
      <w:r w:rsidRPr="00CF03C3">
        <w:rPr>
          <w:rFonts w:cs="Times New Roman"/>
          <w:szCs w:val="28"/>
        </w:rPr>
        <w:t xml:space="preserve">Педагог-психолог выстраивает коррекционно-развивающее занятие в соответствии с особыми образовательными потребностями обучающегося с ЗПР. Учитывая сниженную общую работоспособность, повышенную утомляемость, низкий темп переработки информации, снижение эмоциональной саморегуляции у такого обучающегося,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работы с бланковыми материалами, а также предусматривает включение в занятия динамических и релаксационных пауз. 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групповую деятельность и способствует эмоциональной стабильности участников группового занятия. Основная часть предполагает последовательное выполнение различных упражнений, </w:t>
      </w:r>
      <w:r w:rsidRPr="00CF03C3">
        <w:rPr>
          <w:rFonts w:cs="Times New Roman"/>
          <w:szCs w:val="28"/>
        </w:rPr>
        <w:lastRenderedPageBreak/>
        <w:t>направленных на развитие определенных сфер личности обучающегося с ЗПР в соответствии с общим содержанием конкретного модуля. Заключительная часть занятия включает в себя рефлексию проведенной работы, обмен мнениями и эмоциональными впечатлениями и ритуал прощания, укрепляющий чувство групповой сплоченности.</w:t>
      </w:r>
    </w:p>
    <w:p w14:paraId="2F28F767" w14:textId="77777777" w:rsidR="00AE2120" w:rsidRPr="00CF03C3" w:rsidRDefault="00AE2120" w:rsidP="00AE2120">
      <w:pPr>
        <w:spacing w:after="0" w:line="240" w:lineRule="auto"/>
        <w:ind w:firstLine="709"/>
        <w:jc w:val="both"/>
        <w:rPr>
          <w:rFonts w:cs="Times New Roman"/>
          <w:szCs w:val="28"/>
        </w:rPr>
      </w:pPr>
      <w:r w:rsidRPr="00CF03C3">
        <w:rPr>
          <w:rFonts w:cs="Times New Roman"/>
          <w:szCs w:val="28"/>
        </w:rPr>
        <w:t>При изучении большинства тем широко задействованы активные формы работы с обучающимися: подвижные игры и упражнения, работа с психологическими сказками, элементы арт-терапии и тренинговых занятий.</w:t>
      </w:r>
    </w:p>
    <w:p w14:paraId="5C2ACFA6" w14:textId="77777777" w:rsidR="00AE2120" w:rsidRPr="00CF03C3" w:rsidRDefault="00AE2120" w:rsidP="00AE2120">
      <w:pPr>
        <w:spacing w:after="0" w:line="240" w:lineRule="auto"/>
        <w:ind w:firstLine="709"/>
        <w:jc w:val="both"/>
        <w:rPr>
          <w:rFonts w:cs="Times New Roman"/>
          <w:szCs w:val="28"/>
        </w:rPr>
      </w:pPr>
    </w:p>
    <w:p w14:paraId="4FE80F07" w14:textId="77777777" w:rsidR="00BB2E72" w:rsidRPr="00CF03C3" w:rsidRDefault="00BB2E72" w:rsidP="00AD32C5">
      <w:pPr>
        <w:spacing w:after="0" w:line="240" w:lineRule="auto"/>
        <w:ind w:firstLine="709"/>
        <w:jc w:val="both"/>
        <w:rPr>
          <w:rFonts w:eastAsia="Calibri" w:cs="Times New Roman"/>
          <w:b/>
          <w:i/>
          <w:szCs w:val="28"/>
        </w:rPr>
      </w:pPr>
      <w:r w:rsidRPr="00CF03C3">
        <w:rPr>
          <w:rFonts w:eastAsia="Calibri" w:cs="Times New Roman"/>
          <w:b/>
          <w:i/>
          <w:szCs w:val="28"/>
        </w:rPr>
        <w:t>Планируемые результаты освоения коррекционного курса «Психокоррекционные занятия» (психологические занятия) на уровень основного общего образования</w:t>
      </w:r>
    </w:p>
    <w:p w14:paraId="14955B7C"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 xml:space="preserve">В результате изучения модуля </w:t>
      </w:r>
      <w:r w:rsidRPr="00CF03C3">
        <w:rPr>
          <w:rFonts w:eastAsia="Calibri" w:cs="Times New Roman"/>
          <w:b/>
          <w:szCs w:val="28"/>
        </w:rPr>
        <w:t xml:space="preserve">«Развитие саморегуляции познавательной деятельности и поведения» </w:t>
      </w:r>
      <w:r w:rsidRPr="00CF03C3">
        <w:rPr>
          <w:rFonts w:eastAsia="Calibri" w:cs="Times New Roman"/>
          <w:szCs w:val="28"/>
        </w:rPr>
        <w:t>обучающийся научится и будет (сможет):</w:t>
      </w:r>
    </w:p>
    <w:p w14:paraId="40E352A7" w14:textId="031B02A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планировать свою деятельность и следовать плану, контролировать и корректировать свои действия при необходимости;</w:t>
      </w:r>
    </w:p>
    <w:p w14:paraId="6BE6A9C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самостоятельно определять цели и задачи собственной деятельности;</w:t>
      </w:r>
    </w:p>
    <w:p w14:paraId="0B0B503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осуществлять промежуточный и итоговый контроль результата деятельности, объективно оценивать собственные достижения;</w:t>
      </w:r>
    </w:p>
    <w:p w14:paraId="4C10440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регулировать проявление собственных эмоций (положительных и отрицательных) в соответствии с социальным контекстом коммуникативной ситуации;</w:t>
      </w:r>
    </w:p>
    <w:p w14:paraId="270EFE1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сдерживать проявление негативных эмоций в отношении собеседника в ситуации возникновения разногласий, дискуссии, учебного спора;</w:t>
      </w:r>
    </w:p>
    <w:p w14:paraId="0537672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владеть техниками контроля своего эмоционального состояния в ситуации экзамена, уметь минимизировать волнение;</w:t>
      </w:r>
    </w:p>
    <w:p w14:paraId="397CAA4B" w14:textId="3E417DA9"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прилагать волевые усилия при трудностях в учебной работе, в ситуации пресыщения, при выполнении однообразной учебной работы, при возникновении утомления в моделируемой ситуации экзамена;</w:t>
      </w:r>
    </w:p>
    <w:p w14:paraId="7E9DCD6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сохранять устойчивость социально приемлемой позиции в ситуациях негативного воздействия со стороны окружающих.</w:t>
      </w:r>
    </w:p>
    <w:p w14:paraId="06DD86D8"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 xml:space="preserve">В результате изучения модуля </w:t>
      </w:r>
      <w:r w:rsidRPr="00CF03C3">
        <w:rPr>
          <w:rFonts w:eastAsia="Calibri" w:cs="Times New Roman"/>
          <w:b/>
          <w:szCs w:val="28"/>
        </w:rPr>
        <w:t xml:space="preserve">«Формирование личностного самоопределения» </w:t>
      </w:r>
      <w:r w:rsidRPr="00CF03C3">
        <w:rPr>
          <w:rFonts w:eastAsia="Calibri" w:cs="Times New Roman"/>
          <w:szCs w:val="28"/>
        </w:rPr>
        <w:t>обучающийся научится и будет (сможет):</w:t>
      </w:r>
    </w:p>
    <w:p w14:paraId="7B8AB65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демонстрировать мотивацию к самопознанию, потребность к саморазвитию;</w:t>
      </w:r>
    </w:p>
    <w:p w14:paraId="13828925" w14:textId="77777777" w:rsidR="00D66BD7"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иметь представление о своих личностных особенностях</w:t>
      </w:r>
      <w:r w:rsidR="00D66BD7" w:rsidRPr="00CF03C3">
        <w:rPr>
          <w:szCs w:val="28"/>
        </w:rPr>
        <w:t xml:space="preserve"> и уметь презентировать себя социально одобряемым способом;</w:t>
      </w:r>
    </w:p>
    <w:p w14:paraId="11D3FA0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иметь развернутое представление о социальных ролях в обществе, различных моделях поведения в соответствии с этими ролями, правилах и нормах поведения;</w:t>
      </w:r>
    </w:p>
    <w:p w14:paraId="0C2BB11E" w14:textId="77777777" w:rsidR="00D66BD7" w:rsidRPr="00CF03C3" w:rsidRDefault="00D66BD7" w:rsidP="004E6412">
      <w:pPr>
        <w:pStyle w:val="a4"/>
        <w:numPr>
          <w:ilvl w:val="0"/>
          <w:numId w:val="11"/>
        </w:numPr>
        <w:tabs>
          <w:tab w:val="left" w:pos="993"/>
        </w:tabs>
        <w:spacing w:after="0" w:line="240" w:lineRule="auto"/>
        <w:ind w:left="709" w:hanging="283"/>
        <w:jc w:val="both"/>
        <w:rPr>
          <w:szCs w:val="28"/>
        </w:rPr>
      </w:pPr>
      <w:r w:rsidRPr="00CF03C3">
        <w:rPr>
          <w:szCs w:val="28"/>
        </w:rPr>
        <w:t>иметь представление об ответственном и безответственном, в том числе наказуемом, поведении, уметь принимать на себя посильную ответственность;</w:t>
      </w:r>
    </w:p>
    <w:p w14:paraId="033685D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оценивать свои возможности, осознавать собственные склонности, интересы и увлечения;</w:t>
      </w:r>
    </w:p>
    <w:p w14:paraId="5DB88C6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оценивать себя и свои поступки с учетом общепринятых социальных норм и правил;</w:t>
      </w:r>
    </w:p>
    <w:p w14:paraId="0BF001D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выстраивать с помощью взрослого жизненную перспективу, жизненные планы, включающие последовательность целей и задач в их взаимосвязи;</w:t>
      </w:r>
    </w:p>
    <w:p w14:paraId="1183C0E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ориентироваться в современном мире профессий, перечислять и давать краткую характеристику различным профессиям, актуальным для современного рынка труда;</w:t>
      </w:r>
    </w:p>
    <w:p w14:paraId="068CBE1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иметь представления о собственных профессиональных склонностях, способностях и профессиональном потенциале; </w:t>
      </w:r>
    </w:p>
    <w:p w14:paraId="6065D74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знать об ограничениях при выборе профессии, учитывать ограничения профессиональной пригодности при выборе будущей профессии;</w:t>
      </w:r>
    </w:p>
    <w:p w14:paraId="3E003427" w14:textId="77777777" w:rsidR="006C3E4F"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иметь конкретные реалистичные представления о перспективах своего профессионального образования и будущей профессиональной деятельности;</w:t>
      </w:r>
      <w:r w:rsidR="006C3E4F" w:rsidRPr="00CF03C3">
        <w:rPr>
          <w:szCs w:val="28"/>
        </w:rPr>
        <w:t xml:space="preserve"> </w:t>
      </w:r>
    </w:p>
    <w:p w14:paraId="28DD9DF3" w14:textId="77777777" w:rsidR="006C3E4F" w:rsidRPr="00CF03C3" w:rsidRDefault="006C3E4F" w:rsidP="004E6412">
      <w:pPr>
        <w:pStyle w:val="a4"/>
        <w:numPr>
          <w:ilvl w:val="0"/>
          <w:numId w:val="11"/>
        </w:numPr>
        <w:tabs>
          <w:tab w:val="left" w:pos="993"/>
        </w:tabs>
        <w:spacing w:after="0" w:line="240" w:lineRule="auto"/>
        <w:ind w:left="709" w:hanging="283"/>
        <w:jc w:val="both"/>
        <w:rPr>
          <w:szCs w:val="28"/>
        </w:rPr>
      </w:pPr>
      <w:r w:rsidRPr="00CF03C3">
        <w:rPr>
          <w:szCs w:val="28"/>
        </w:rPr>
        <w:t>иметь представление об экономических реалиях и адекватный уровень материальных притязаний, соотносимый с выбираемой профессией;</w:t>
      </w:r>
    </w:p>
    <w:p w14:paraId="59014EB0"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w:t>
      </w:r>
    </w:p>
    <w:p w14:paraId="2234A6DB" w14:textId="77777777" w:rsidR="00BB2E72" w:rsidRPr="00CF03C3" w:rsidRDefault="00BB2E72" w:rsidP="00AD32C5">
      <w:pPr>
        <w:spacing w:after="0" w:line="240" w:lineRule="auto"/>
        <w:ind w:firstLine="709"/>
        <w:jc w:val="both"/>
        <w:rPr>
          <w:rFonts w:eastAsia="Calibri" w:cs="Times New Roman"/>
          <w:szCs w:val="28"/>
        </w:rPr>
      </w:pPr>
      <w:r w:rsidRPr="00CF03C3">
        <w:rPr>
          <w:rFonts w:eastAsia="Calibri" w:cs="Times New Roman"/>
          <w:szCs w:val="28"/>
        </w:rPr>
        <w:t xml:space="preserve">В результате изучения модуля </w:t>
      </w:r>
      <w:r w:rsidRPr="00CF03C3">
        <w:rPr>
          <w:rFonts w:eastAsia="Calibri" w:cs="Times New Roman"/>
          <w:b/>
          <w:szCs w:val="28"/>
        </w:rPr>
        <w:t xml:space="preserve">«Развитие коммуникативной деятельности» </w:t>
      </w:r>
      <w:r w:rsidRPr="00CF03C3">
        <w:rPr>
          <w:rFonts w:eastAsia="Calibri" w:cs="Times New Roman"/>
          <w:szCs w:val="28"/>
        </w:rPr>
        <w:t>обучающийся научится и будет (сможет):</w:t>
      </w:r>
    </w:p>
    <w:p w14:paraId="58F1EF2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владеть навыками конструктивного общения;</w:t>
      </w:r>
    </w:p>
    <w:p w14:paraId="546FC17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использовать вербальные и невербальные средства общения адекватные социально-эмоциональному контексту ситуации;</w:t>
      </w:r>
    </w:p>
    <w:p w14:paraId="5E5D00F0"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выстраивать коммуникацию в разных жизненных ситуациях с учетом статуса, возраста, социальной роли и особенностей собеседника;</w:t>
      </w:r>
    </w:p>
    <w:p w14:paraId="30F9DED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владеть навыками эффективного сотрудничества в различных учебных и социальных ситуациях;</w:t>
      </w:r>
    </w:p>
    <w:p w14:paraId="7CE5B36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конструктивно и корректно доносить свою позицию до других участников коммуникации;</w:t>
      </w:r>
    </w:p>
    <w:p w14:paraId="1320F24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критически относиться к своему мнению, признавать ошибочность своего мнения (если оно таково) и корректировать его;</w:t>
      </w:r>
    </w:p>
    <w:p w14:paraId="71FA6E1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самостоятельно организовывать совместную деятельность в продуктивном сотрудничестве (ставить цели, определять задачи, намечать совместный план действий, прогнозировать результат общей деятельности и достигать его);</w:t>
      </w:r>
    </w:p>
    <w:p w14:paraId="2F5F722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находить общее решение и разрешать конфликтные ситуации на основе согласования позиций и учета интересов участников группы.</w:t>
      </w:r>
    </w:p>
    <w:p w14:paraId="717E90B0" w14:textId="77777777" w:rsidR="004E0B65" w:rsidRPr="00CF03C3" w:rsidRDefault="004E0B65" w:rsidP="00AD32C5">
      <w:pPr>
        <w:spacing w:after="0" w:line="240" w:lineRule="auto"/>
        <w:ind w:firstLine="709"/>
        <w:jc w:val="both"/>
        <w:rPr>
          <w:rFonts w:cs="Times New Roman"/>
          <w:b/>
          <w:i/>
          <w:szCs w:val="28"/>
        </w:rPr>
      </w:pPr>
    </w:p>
    <w:p w14:paraId="7BAC1D28" w14:textId="77777777" w:rsidR="00BB2E72" w:rsidRPr="00CF03C3" w:rsidRDefault="00BB2E72" w:rsidP="00AD32C5">
      <w:pPr>
        <w:spacing w:after="0" w:line="240" w:lineRule="auto"/>
        <w:ind w:firstLine="709"/>
        <w:jc w:val="both"/>
        <w:rPr>
          <w:rFonts w:cs="Times New Roman"/>
          <w:b/>
          <w:i/>
          <w:szCs w:val="28"/>
        </w:rPr>
      </w:pPr>
      <w:r w:rsidRPr="00CF03C3">
        <w:rPr>
          <w:rFonts w:cs="Times New Roman"/>
          <w:b/>
          <w:i/>
          <w:szCs w:val="28"/>
        </w:rPr>
        <w:lastRenderedPageBreak/>
        <w:t>Подходы к оценке достижения планируемых результатов освоения программы коррекционно</w:t>
      </w:r>
      <w:r w:rsidR="00CE3F78" w:rsidRPr="00CF03C3">
        <w:rPr>
          <w:rFonts w:cs="Times New Roman"/>
          <w:b/>
          <w:i/>
          <w:szCs w:val="28"/>
        </w:rPr>
        <w:t>-развивающего</w:t>
      </w:r>
      <w:r w:rsidRPr="00CF03C3">
        <w:rPr>
          <w:rFonts w:cs="Times New Roman"/>
          <w:b/>
          <w:i/>
          <w:szCs w:val="28"/>
        </w:rPr>
        <w:t xml:space="preserve"> курса</w:t>
      </w:r>
    </w:p>
    <w:p w14:paraId="14E78E8E" w14:textId="77777777" w:rsidR="006C3E4F" w:rsidRPr="00CF03C3" w:rsidRDefault="00BB2E72" w:rsidP="00AD32C5">
      <w:pPr>
        <w:spacing w:after="0" w:line="240" w:lineRule="auto"/>
        <w:ind w:firstLine="709"/>
        <w:jc w:val="both"/>
        <w:rPr>
          <w:rFonts w:cs="Times New Roman"/>
          <w:szCs w:val="28"/>
        </w:rPr>
      </w:pPr>
      <w:r w:rsidRPr="00CF03C3">
        <w:rPr>
          <w:rFonts w:cs="Times New Roman"/>
          <w:szCs w:val="28"/>
        </w:rPr>
        <w:t xml:space="preserve">Диагностическое направление работы предполагает получение своевременной информации об индивидуально-психологических особенностях и динамике развития </w:t>
      </w:r>
      <w:r w:rsidR="00AC2542" w:rsidRPr="00CF03C3">
        <w:rPr>
          <w:rFonts w:cs="Times New Roman"/>
          <w:szCs w:val="28"/>
        </w:rPr>
        <w:t xml:space="preserve">обучающихся </w:t>
      </w:r>
      <w:r w:rsidRPr="00CF03C3">
        <w:rPr>
          <w:rFonts w:cs="Times New Roman"/>
          <w:szCs w:val="28"/>
        </w:rPr>
        <w:t>с ЗПР, позволяет оценить результаты освоения коррекционно-развивающего курса обучающимися.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w:t>
      </w:r>
      <w:r w:rsidR="006C3E4F" w:rsidRPr="00CF03C3">
        <w:rPr>
          <w:rFonts w:cs="Times New Roman"/>
          <w:szCs w:val="28"/>
        </w:rPr>
        <w:t xml:space="preserve">, а также моделирования экспериментально-психологических ситуаций. </w:t>
      </w:r>
    </w:p>
    <w:p w14:paraId="12549D5A"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При оценке уровня произвольной регуляции следует обращать внимание на сформированность таких показателей, как: способность к осознанному планированию своей деятельности, выдвижению и удержанию ее целей; способность определять значимые условия для осуществления деятельности; способность к самоконтролю в процессе выполнения задания и при оценке результата; способность адекватно оценивать результат своей деятельности. Также необходимо оценивать степень самостоятельности при выполнении задания, эффективность оказываемой взрослым дозированной помощи.</w:t>
      </w:r>
    </w:p>
    <w:p w14:paraId="53254F46"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При оценке эмоциональной сферы подростков необходимо учитывать ее общую неустойчивость и высокий уровень ситуативной тревожности, характерный для обучающихся данного возраста. Показателями особенностей развития эмоциональной сферы выступают общее эмоциональное состояние и настроение, склонность к аффективному поведению, стрессоустойчивость, уровень эмпатии, выраженность агрессивности и личностной тревожности.</w:t>
      </w:r>
    </w:p>
    <w:p w14:paraId="595F1881"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При определении особенностей развития личности подростков следует оценить характерологические особенности и выраженность акцентуаций характера, уровень и структуру самооценки, ценностные ориентации, иерархию потребностей личности, уровень притязаний и уровень субъективного контроля. Для выявления профессионального самоопределения личности необходимо определить общую направленность личности, профессиональные склонности и интересы, мотивы выбора профессии, профессиональный тип личности, а также тип мышления.</w:t>
      </w:r>
    </w:p>
    <w:p w14:paraId="303BF22B"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При оценке особенностей развития коммуникативной сферы важно обращать внимание на уровень общительности, развитие коммуникативных умений, уровень коммуникативных и организаторских способностей, тип поведения в конфликте, а также учитывать явления, характерные для малой группы (социальный статус в группе сверстников, оценочные отношения членов группы, преобладающий тип отношений к окружающим). </w:t>
      </w:r>
    </w:p>
    <w:p w14:paraId="06C62548" w14:textId="77777777" w:rsidR="0054591B" w:rsidRPr="00CF03C3" w:rsidRDefault="0054591B" w:rsidP="00AD32C5">
      <w:pPr>
        <w:spacing w:after="0" w:line="240" w:lineRule="auto"/>
        <w:ind w:firstLine="709"/>
        <w:jc w:val="center"/>
        <w:rPr>
          <w:rFonts w:cs="Times New Roman"/>
          <w:b/>
          <w:szCs w:val="28"/>
        </w:rPr>
      </w:pPr>
    </w:p>
    <w:p w14:paraId="7A90DD78" w14:textId="77777777" w:rsidR="0054591B" w:rsidRPr="00CF03C3" w:rsidRDefault="0054591B" w:rsidP="001B4C56">
      <w:pPr>
        <w:spacing w:after="0" w:line="240" w:lineRule="auto"/>
        <w:jc w:val="center"/>
        <w:rPr>
          <w:rFonts w:cs="Times New Roman"/>
          <w:b/>
          <w:szCs w:val="28"/>
        </w:rPr>
      </w:pPr>
      <w:r w:rsidRPr="00CF03C3">
        <w:rPr>
          <w:rFonts w:cs="Times New Roman"/>
          <w:b/>
          <w:szCs w:val="28"/>
        </w:rPr>
        <w:t>Рабочая программа коррекционно</w:t>
      </w:r>
      <w:r w:rsidR="00CE3F78" w:rsidRPr="00CF03C3">
        <w:rPr>
          <w:rFonts w:cs="Times New Roman"/>
          <w:b/>
          <w:szCs w:val="28"/>
        </w:rPr>
        <w:t>-развивающего</w:t>
      </w:r>
      <w:r w:rsidRPr="00CF03C3">
        <w:rPr>
          <w:rFonts w:cs="Times New Roman"/>
          <w:b/>
          <w:szCs w:val="28"/>
        </w:rPr>
        <w:t xml:space="preserve"> курса «Психокоррекционный курс»: «Психокоррекционные занятия (дефектологические)»</w:t>
      </w:r>
    </w:p>
    <w:p w14:paraId="02E8EFDA" w14:textId="77777777" w:rsidR="00542F22" w:rsidRPr="00CF03C3" w:rsidRDefault="00542F22" w:rsidP="00AD32C5">
      <w:pPr>
        <w:spacing w:after="0" w:line="240" w:lineRule="auto"/>
        <w:ind w:firstLine="709"/>
        <w:jc w:val="center"/>
        <w:rPr>
          <w:rFonts w:cs="Times New Roman"/>
          <w:b/>
          <w:szCs w:val="28"/>
        </w:rPr>
      </w:pPr>
    </w:p>
    <w:p w14:paraId="228D4C24"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lastRenderedPageBreak/>
        <w:t>Коррекционн</w:t>
      </w:r>
      <w:r w:rsidR="00CE3F78" w:rsidRPr="00CF03C3">
        <w:rPr>
          <w:rFonts w:cs="Times New Roman"/>
          <w:szCs w:val="28"/>
        </w:rPr>
        <w:t>о-развивающий</w:t>
      </w:r>
      <w:r w:rsidRPr="00CF03C3">
        <w:rPr>
          <w:rFonts w:cs="Times New Roman"/>
          <w:szCs w:val="28"/>
        </w:rPr>
        <w:t xml:space="preserve"> курс «Психокоррекционные занятия (дефектологические)</w:t>
      </w:r>
      <w:r w:rsidR="00A2416C" w:rsidRPr="00CF03C3">
        <w:rPr>
          <w:rFonts w:cs="Times New Roman"/>
          <w:szCs w:val="28"/>
        </w:rPr>
        <w:t>»</w:t>
      </w:r>
      <w:r w:rsidRPr="00CF03C3">
        <w:rPr>
          <w:rFonts w:cs="Times New Roman"/>
          <w:szCs w:val="28"/>
        </w:rPr>
        <w:t xml:space="preserve"> является обязательной частью коррекционно-развивающей области учебного плана при реализации АООП ООО обучающихся с ЗПР.</w:t>
      </w:r>
    </w:p>
    <w:p w14:paraId="21AECB2F"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Специфические трудности освоения программного материала, обусловленные парциальной недостаточностью высших психических функций, характерные для обучающихся с ЗПР, определяют необходимость специальной коррекционной поддержки процесса обучения. Обучающиеся с ЗПР нуждаются в пролонгированной коррекционной работе, направленной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14:paraId="49B5963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Курс реализуется учителем-дефектологом в рамках внеурочной деятельности посредством индивидуальных и групповых коррекционно-развивающих занятий. Курс обеспечивается системой дефектологического сопровождения, включающей проведение диагностической, консультативной, коррекционно-развивающей и организационно-методической работы специалиста. В ходе дефектологического сопровождения осуществляется специализированная помощь </w:t>
      </w:r>
      <w:r w:rsidR="00495869" w:rsidRPr="00CF03C3">
        <w:rPr>
          <w:rFonts w:cs="Times New Roman"/>
          <w:szCs w:val="28"/>
        </w:rPr>
        <w:t xml:space="preserve">обучающемуся </w:t>
      </w:r>
      <w:r w:rsidRPr="00CF03C3">
        <w:rPr>
          <w:rFonts w:cs="Times New Roman"/>
          <w:szCs w:val="28"/>
        </w:rPr>
        <w:t xml:space="preserve">с ЗПР в динамике образовательного процесса. Учитель-дефектолог выявляет основные дефициты в развитии учебно-познавательной сферы обучающегося с ЗПР, анализирует структуру нарушения, определяет сохранные функции, зону ближайшего развития, его индивидуальные особые образовательные потребности. На основании анализа полученных данных проектирует индивидуальный образовательный маршрут, в котором определяет коррекционные задачи и индивидуальные специальные приемы работы с </w:t>
      </w:r>
      <w:r w:rsidR="00495869" w:rsidRPr="00CF03C3">
        <w:rPr>
          <w:rFonts w:cs="Times New Roman"/>
          <w:szCs w:val="28"/>
        </w:rPr>
        <w:t xml:space="preserve">обучающимся </w:t>
      </w:r>
      <w:r w:rsidRPr="00CF03C3">
        <w:rPr>
          <w:rFonts w:cs="Times New Roman"/>
          <w:szCs w:val="28"/>
        </w:rPr>
        <w:t xml:space="preserve">с ЗПР. </w:t>
      </w:r>
    </w:p>
    <w:p w14:paraId="56501158"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Дефектологическое сопровождение основывается на комплексном подходе. Учитель-дефектолог взаимодействует с другими специалистами сопровождения и при планировании коррекционно-развивающей работы учитывает профессиональную позицию педагога-психолога и учителя-логопеда. Основной задачей специалиста является коррекция и развитие учебно-познавательной деятельности обучающегося с ЗПР, преодоление или ослабление нарушений развития, препятствующих освоению программного материала на уровне основного общего образования. Учитель-дефектолог проводит коррекционно-развивающие занятия, для которых организуются группы из обучающихся с однородной структурой нарушения. Возможным является проведение индивидуальных занятий. Занятия проводятся во внеурочное время по заранее составленному расписанию.</w:t>
      </w:r>
    </w:p>
    <w:p w14:paraId="58B64F9C" w14:textId="77777777" w:rsidR="00BB2E72" w:rsidRPr="00CF03C3" w:rsidRDefault="00BB2E72" w:rsidP="00AD32C5">
      <w:pPr>
        <w:spacing w:after="0" w:line="240" w:lineRule="auto"/>
        <w:ind w:firstLine="709"/>
        <w:jc w:val="both"/>
        <w:rPr>
          <w:rFonts w:cs="Times New Roman"/>
          <w:szCs w:val="28"/>
          <w:shd w:val="clear" w:color="auto" w:fill="FFFFFF"/>
        </w:rPr>
      </w:pPr>
      <w:r w:rsidRPr="00CF03C3">
        <w:rPr>
          <w:rFonts w:cs="Times New Roman"/>
          <w:bCs/>
          <w:szCs w:val="28"/>
          <w:shd w:val="clear" w:color="auto" w:fill="FFFFFF"/>
        </w:rPr>
        <w:t>Курс</w:t>
      </w:r>
      <w:r w:rsidRPr="00CF03C3">
        <w:rPr>
          <w:rFonts w:cs="Times New Roman"/>
          <w:b/>
          <w:szCs w:val="28"/>
          <w:shd w:val="clear" w:color="auto" w:fill="FFFFFF"/>
        </w:rPr>
        <w:t xml:space="preserve"> </w:t>
      </w:r>
      <w:r w:rsidRPr="00CF03C3">
        <w:rPr>
          <w:rFonts w:cs="Times New Roman"/>
          <w:szCs w:val="28"/>
        </w:rPr>
        <w:t>«Коррекционно-развивающие занятия. Психокоррекционные занятия (дефектологические)</w:t>
      </w:r>
      <w:r w:rsidRPr="00CF03C3">
        <w:rPr>
          <w:rFonts w:cs="Times New Roman"/>
          <w:b/>
          <w:szCs w:val="28"/>
          <w:shd w:val="clear" w:color="auto" w:fill="FFFFFF"/>
        </w:rPr>
        <w:t>»</w:t>
      </w:r>
      <w:r w:rsidRPr="00CF03C3">
        <w:rPr>
          <w:rFonts w:cs="Times New Roman"/>
          <w:szCs w:val="28"/>
          <w:shd w:val="clear" w:color="auto" w:fill="FFFFFF"/>
        </w:rPr>
        <w:t xml:space="preserve"> создается по модульному принципу. </w:t>
      </w:r>
    </w:p>
    <w:p w14:paraId="6518EA10" w14:textId="77777777" w:rsidR="00BB2E72" w:rsidRPr="00CF03C3" w:rsidRDefault="00BB2E72" w:rsidP="00AD32C5">
      <w:pPr>
        <w:spacing w:after="0" w:line="240" w:lineRule="auto"/>
        <w:ind w:firstLine="709"/>
        <w:jc w:val="both"/>
        <w:rPr>
          <w:rFonts w:cs="Times New Roman"/>
          <w:szCs w:val="28"/>
          <w:shd w:val="clear" w:color="auto" w:fill="FFFFFF"/>
        </w:rPr>
      </w:pPr>
      <w:r w:rsidRPr="00CF03C3">
        <w:rPr>
          <w:rFonts w:cs="Times New Roman"/>
          <w:b/>
          <w:bCs/>
          <w:i/>
          <w:szCs w:val="28"/>
          <w:shd w:val="clear" w:color="auto" w:fill="FFFFFF"/>
        </w:rPr>
        <w:t>Цель курса</w:t>
      </w:r>
      <w:r w:rsidRPr="00CF03C3">
        <w:rPr>
          <w:rFonts w:cs="Times New Roman"/>
          <w:b/>
          <w:bCs/>
          <w:szCs w:val="28"/>
          <w:shd w:val="clear" w:color="auto" w:fill="FFFFFF"/>
        </w:rPr>
        <w:t xml:space="preserve"> </w:t>
      </w:r>
      <w:r w:rsidRPr="00CF03C3">
        <w:rPr>
          <w:rFonts w:cs="Times New Roman"/>
          <w:szCs w:val="28"/>
          <w:shd w:val="clear" w:color="auto" w:fill="FFFFFF"/>
        </w:rPr>
        <w:t xml:space="preserve">– преодоление или ослабление недостатков развития познавательных процессов, коррекция и развитие мыслительной деятельности </w:t>
      </w:r>
      <w:r w:rsidRPr="00CF03C3">
        <w:rPr>
          <w:rFonts w:cs="Times New Roman"/>
          <w:szCs w:val="28"/>
          <w:shd w:val="clear" w:color="auto" w:fill="FFFFFF"/>
        </w:rPr>
        <w:lastRenderedPageBreak/>
        <w:t xml:space="preserve">обучающихся с ЗПР, а также формирование умений и навыков учебно-познавательной деятельности, необходимых для освоения программного материала. </w:t>
      </w:r>
    </w:p>
    <w:p w14:paraId="07D85237" w14:textId="77777777" w:rsidR="00BB2E72" w:rsidRPr="00CF03C3" w:rsidRDefault="00BB2E72" w:rsidP="00AD32C5">
      <w:pPr>
        <w:spacing w:after="0" w:line="240" w:lineRule="auto"/>
        <w:ind w:firstLine="709"/>
        <w:jc w:val="both"/>
        <w:rPr>
          <w:rFonts w:cs="Times New Roman"/>
          <w:b/>
          <w:bCs/>
          <w:i/>
          <w:szCs w:val="28"/>
          <w:shd w:val="clear" w:color="auto" w:fill="FFFFFF"/>
        </w:rPr>
      </w:pPr>
      <w:r w:rsidRPr="00CF03C3">
        <w:rPr>
          <w:rFonts w:cs="Times New Roman"/>
          <w:b/>
          <w:bCs/>
          <w:i/>
          <w:szCs w:val="28"/>
          <w:shd w:val="clear" w:color="auto" w:fill="FFFFFF"/>
        </w:rPr>
        <w:t>Задачи курса:</w:t>
      </w:r>
    </w:p>
    <w:p w14:paraId="10D6B8C3" w14:textId="34EB7084"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к</w:t>
      </w:r>
      <w:r w:rsidR="00BB2E72" w:rsidRPr="00CF03C3">
        <w:rPr>
          <w:szCs w:val="28"/>
        </w:rPr>
        <w:t>оррекция и развитие познавательных процесс</w:t>
      </w:r>
      <w:r w:rsidRPr="00CF03C3">
        <w:rPr>
          <w:szCs w:val="28"/>
        </w:rPr>
        <w:t>ов на основе учебного материала;</w:t>
      </w:r>
    </w:p>
    <w:p w14:paraId="187ACDD6" w14:textId="104C92AB"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ф</w:t>
      </w:r>
      <w:r w:rsidR="00BB2E72" w:rsidRPr="00CF03C3">
        <w:rPr>
          <w:szCs w:val="28"/>
        </w:rPr>
        <w:t>ормирование приемов мыслительной деятельности, коррекция и развитие л</w:t>
      </w:r>
      <w:r w:rsidRPr="00CF03C3">
        <w:rPr>
          <w:szCs w:val="28"/>
        </w:rPr>
        <w:t>огических мыслительных операций;</w:t>
      </w:r>
    </w:p>
    <w:p w14:paraId="3A3738AD" w14:textId="624928D3"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р</w:t>
      </w:r>
      <w:r w:rsidR="00BB2E72" w:rsidRPr="00CF03C3">
        <w:rPr>
          <w:szCs w:val="28"/>
        </w:rPr>
        <w:t>азвитие самостоятельности в организации учебной работы, формирование алгоритмов учебных навыков, коррекция учебной деятельности, специальное формиров</w:t>
      </w:r>
      <w:r w:rsidRPr="00CF03C3">
        <w:rPr>
          <w:szCs w:val="28"/>
        </w:rPr>
        <w:t>ание ее структурных компонентов;</w:t>
      </w:r>
      <w:r w:rsidR="00BB2E72" w:rsidRPr="00CF03C3">
        <w:rPr>
          <w:szCs w:val="28"/>
        </w:rPr>
        <w:t xml:space="preserve"> </w:t>
      </w:r>
    </w:p>
    <w:p w14:paraId="73860595" w14:textId="7EA29502"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с</w:t>
      </w:r>
      <w:r w:rsidR="00BB2E72" w:rsidRPr="00CF03C3">
        <w:rPr>
          <w:szCs w:val="28"/>
        </w:rPr>
        <w:t xml:space="preserve">пециальное формирование метапредметных умений, обеспечивающих </w:t>
      </w:r>
      <w:r w:rsidRPr="00CF03C3">
        <w:rPr>
          <w:szCs w:val="28"/>
        </w:rPr>
        <w:t>освоение программного материала;</w:t>
      </w:r>
    </w:p>
    <w:p w14:paraId="779122EE" w14:textId="078DC574" w:rsidR="00BB2E72" w:rsidRPr="00CF03C3" w:rsidRDefault="004E0B65" w:rsidP="004E6412">
      <w:pPr>
        <w:pStyle w:val="a4"/>
        <w:numPr>
          <w:ilvl w:val="0"/>
          <w:numId w:val="11"/>
        </w:numPr>
        <w:tabs>
          <w:tab w:val="left" w:pos="993"/>
        </w:tabs>
        <w:spacing w:after="0" w:line="240" w:lineRule="auto"/>
        <w:ind w:left="709" w:hanging="283"/>
        <w:jc w:val="both"/>
        <w:rPr>
          <w:szCs w:val="28"/>
        </w:rPr>
      </w:pPr>
      <w:r w:rsidRPr="00CF03C3">
        <w:rPr>
          <w:szCs w:val="28"/>
        </w:rPr>
        <w:t>ф</w:t>
      </w:r>
      <w:r w:rsidR="00BB2E72" w:rsidRPr="00CF03C3">
        <w:rPr>
          <w:szCs w:val="28"/>
        </w:rPr>
        <w:t>ормирование навыков социальной (жизненной) компетенции.</w:t>
      </w:r>
    </w:p>
    <w:p w14:paraId="15F603C4" w14:textId="77777777" w:rsidR="00BB2E72" w:rsidRPr="00CF03C3" w:rsidRDefault="00BB2E72" w:rsidP="00AD32C5">
      <w:pPr>
        <w:spacing w:after="0" w:line="240" w:lineRule="auto"/>
        <w:ind w:firstLine="709"/>
        <w:jc w:val="both"/>
        <w:rPr>
          <w:rFonts w:cs="Times New Roman"/>
          <w:szCs w:val="28"/>
          <w:shd w:val="clear" w:color="auto" w:fill="FFFFFF"/>
        </w:rPr>
      </w:pPr>
      <w:r w:rsidRPr="00CF03C3">
        <w:rPr>
          <w:rFonts w:cs="Times New Roman"/>
          <w:szCs w:val="28"/>
          <w:shd w:val="clear" w:color="auto" w:fill="FFFFFF"/>
        </w:rPr>
        <w:t>В процессе коррекционно-развивающих занятий у обучающихся с ЗПР формируются приемы мыслительной деятельности и логические действия, составляющие основу логических мыслительных операций, корректируются метапредметные способы учебно-познавательной деятельности, развиваются общеучебные умения и навыки, обеспечивающие процесс освоения программного материала.</w:t>
      </w:r>
    </w:p>
    <w:p w14:paraId="19FB410F" w14:textId="77777777" w:rsidR="00BB2E72" w:rsidRPr="00CF03C3" w:rsidRDefault="00BB2E72" w:rsidP="00AD32C5">
      <w:pPr>
        <w:pStyle w:val="Default"/>
        <w:ind w:firstLine="709"/>
        <w:jc w:val="both"/>
        <w:rPr>
          <w:rFonts w:cs="Times New Roman"/>
          <w:color w:val="auto"/>
          <w:sz w:val="28"/>
          <w:szCs w:val="28"/>
          <w:shd w:val="clear" w:color="auto" w:fill="FFFFFF"/>
        </w:rPr>
      </w:pPr>
      <w:r w:rsidRPr="00CF03C3">
        <w:rPr>
          <w:rFonts w:cs="Times New Roman"/>
          <w:color w:val="auto"/>
          <w:sz w:val="28"/>
          <w:szCs w:val="28"/>
          <w:shd w:val="clear" w:color="auto" w:fill="FFFFFF"/>
        </w:rPr>
        <w:t xml:space="preserve">Содержание коррекционно-развивающего курса включает в себя следующие </w:t>
      </w:r>
      <w:r w:rsidRPr="00CF03C3">
        <w:rPr>
          <w:rFonts w:cs="Times New Roman"/>
          <w:b/>
          <w:color w:val="auto"/>
          <w:sz w:val="28"/>
          <w:szCs w:val="28"/>
          <w:shd w:val="clear" w:color="auto" w:fill="FFFFFF"/>
        </w:rPr>
        <w:t>модули</w:t>
      </w:r>
      <w:r w:rsidRPr="00CF03C3">
        <w:rPr>
          <w:rFonts w:cs="Times New Roman"/>
          <w:color w:val="auto"/>
          <w:sz w:val="28"/>
          <w:szCs w:val="28"/>
          <w:shd w:val="clear" w:color="auto" w:fill="FFFFFF"/>
        </w:rPr>
        <w:t>:</w:t>
      </w:r>
    </w:p>
    <w:p w14:paraId="56FBA188" w14:textId="77777777" w:rsidR="00BB2E72" w:rsidRPr="00CF03C3" w:rsidRDefault="00BB2E72" w:rsidP="004E6412">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426"/>
        <w:jc w:val="both"/>
        <w:rPr>
          <w:rFonts w:cs="Times New Roman"/>
          <w:color w:val="auto"/>
          <w:sz w:val="28"/>
          <w:szCs w:val="28"/>
          <w:shd w:val="clear" w:color="auto" w:fill="FFFFFF"/>
        </w:rPr>
      </w:pPr>
      <w:r w:rsidRPr="00CF03C3">
        <w:rPr>
          <w:rFonts w:cs="Times New Roman"/>
          <w:color w:val="auto"/>
          <w:sz w:val="28"/>
          <w:szCs w:val="28"/>
          <w:shd w:val="clear" w:color="auto" w:fill="FFFFFF"/>
        </w:rPr>
        <w:t xml:space="preserve">Коррекция и развитие </w:t>
      </w:r>
      <w:bookmarkStart w:id="443" w:name="_Hlk43705172"/>
      <w:r w:rsidRPr="00CF03C3">
        <w:rPr>
          <w:rFonts w:cs="Times New Roman"/>
          <w:color w:val="auto"/>
          <w:sz w:val="28"/>
          <w:szCs w:val="28"/>
          <w:shd w:val="clear" w:color="auto" w:fill="FFFFFF"/>
        </w:rPr>
        <w:t>базовых приемов мыслительной деятельности.</w:t>
      </w:r>
    </w:p>
    <w:bookmarkEnd w:id="443"/>
    <w:p w14:paraId="0E70CA62" w14:textId="77777777" w:rsidR="00BB2E72" w:rsidRPr="00CF03C3" w:rsidRDefault="00BB2E72" w:rsidP="004E6412">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426"/>
        <w:jc w:val="both"/>
        <w:rPr>
          <w:rFonts w:cs="Times New Roman"/>
          <w:color w:val="auto"/>
          <w:sz w:val="28"/>
          <w:szCs w:val="28"/>
          <w:shd w:val="clear" w:color="auto" w:fill="FFFFFF"/>
        </w:rPr>
      </w:pPr>
      <w:r w:rsidRPr="00CF03C3">
        <w:rPr>
          <w:rFonts w:cs="Times New Roman"/>
          <w:color w:val="auto"/>
          <w:sz w:val="28"/>
          <w:szCs w:val="28"/>
          <w:shd w:val="clear" w:color="auto" w:fill="FFFFFF"/>
        </w:rPr>
        <w:t>Коррекция и развитие познавательной деятельности на учебном материале.</w:t>
      </w:r>
    </w:p>
    <w:p w14:paraId="1810BB44" w14:textId="77777777" w:rsidR="008823BD" w:rsidRPr="00CF03C3" w:rsidRDefault="00BB2E72" w:rsidP="00AD32C5">
      <w:pPr>
        <w:pStyle w:val="Default"/>
        <w:ind w:firstLine="709"/>
        <w:jc w:val="both"/>
        <w:rPr>
          <w:rFonts w:cs="Times New Roman"/>
          <w:color w:val="auto"/>
          <w:sz w:val="28"/>
          <w:szCs w:val="28"/>
          <w:shd w:val="clear" w:color="auto" w:fill="FFFFFF"/>
        </w:rPr>
      </w:pPr>
      <w:r w:rsidRPr="00CF03C3">
        <w:rPr>
          <w:rFonts w:cs="Times New Roman"/>
          <w:color w:val="auto"/>
          <w:sz w:val="28"/>
          <w:szCs w:val="28"/>
          <w:shd w:val="clear" w:color="auto" w:fill="FFFFFF"/>
        </w:rPr>
        <w:t xml:space="preserve">Содержание курса включает работу по преодолению у детей шаблонности и инертности мышления, формирование </w:t>
      </w:r>
      <w:r w:rsidR="008579B0" w:rsidRPr="00CF03C3">
        <w:rPr>
          <w:rFonts w:cs="Times New Roman"/>
          <w:color w:val="auto"/>
          <w:sz w:val="28"/>
          <w:szCs w:val="28"/>
          <w:shd w:val="clear" w:color="auto" w:fill="FFFFFF"/>
        </w:rPr>
        <w:t>осознанного</w:t>
      </w:r>
      <w:r w:rsidRPr="00CF03C3">
        <w:rPr>
          <w:rFonts w:cs="Times New Roman"/>
          <w:color w:val="auto"/>
          <w:sz w:val="28"/>
          <w:szCs w:val="28"/>
          <w:shd w:val="clear" w:color="auto" w:fill="FFFFFF"/>
        </w:rPr>
        <w:t xml:space="preserve"> отношения к </w:t>
      </w:r>
      <w:r w:rsidR="008579B0" w:rsidRPr="00CF03C3">
        <w:rPr>
          <w:rFonts w:cs="Times New Roman"/>
          <w:color w:val="auto"/>
          <w:sz w:val="28"/>
          <w:szCs w:val="28"/>
          <w:shd w:val="clear" w:color="auto" w:fill="FFFFFF"/>
        </w:rPr>
        <w:t xml:space="preserve">решению задач, требующих </w:t>
      </w:r>
      <w:r w:rsidRPr="00CF03C3">
        <w:rPr>
          <w:rFonts w:cs="Times New Roman"/>
          <w:color w:val="auto"/>
          <w:sz w:val="28"/>
          <w:szCs w:val="28"/>
          <w:shd w:val="clear" w:color="auto" w:fill="FFFFFF"/>
        </w:rPr>
        <w:t>логически</w:t>
      </w:r>
      <w:r w:rsidR="008579B0" w:rsidRPr="00CF03C3">
        <w:rPr>
          <w:rFonts w:cs="Times New Roman"/>
          <w:color w:val="auto"/>
          <w:sz w:val="28"/>
          <w:szCs w:val="28"/>
          <w:shd w:val="clear" w:color="auto" w:fill="FFFFFF"/>
        </w:rPr>
        <w:t>х</w:t>
      </w:r>
      <w:r w:rsidRPr="00CF03C3">
        <w:rPr>
          <w:rFonts w:cs="Times New Roman"/>
          <w:color w:val="auto"/>
          <w:sz w:val="28"/>
          <w:szCs w:val="28"/>
          <w:shd w:val="clear" w:color="auto" w:fill="FFFFFF"/>
        </w:rPr>
        <w:t xml:space="preserve"> операци</w:t>
      </w:r>
      <w:r w:rsidR="008579B0" w:rsidRPr="00CF03C3">
        <w:rPr>
          <w:rFonts w:cs="Times New Roman"/>
          <w:color w:val="auto"/>
          <w:sz w:val="28"/>
          <w:szCs w:val="28"/>
          <w:shd w:val="clear" w:color="auto" w:fill="FFFFFF"/>
        </w:rPr>
        <w:t>й,</w:t>
      </w:r>
      <w:r w:rsidRPr="00CF03C3">
        <w:rPr>
          <w:rFonts w:cs="Times New Roman"/>
          <w:color w:val="auto"/>
          <w:sz w:val="28"/>
          <w:szCs w:val="28"/>
          <w:shd w:val="clear" w:color="auto" w:fill="FFFFFF"/>
        </w:rPr>
        <w:t xml:space="preserve"> суждени</w:t>
      </w:r>
      <w:r w:rsidR="00E91902" w:rsidRPr="00CF03C3">
        <w:rPr>
          <w:rFonts w:cs="Times New Roman"/>
          <w:color w:val="auto"/>
          <w:sz w:val="28"/>
          <w:szCs w:val="28"/>
          <w:shd w:val="clear" w:color="auto" w:fill="FFFFFF"/>
        </w:rPr>
        <w:t>й, умозаключений и их оречевления</w:t>
      </w:r>
      <w:r w:rsidRPr="00CF03C3">
        <w:rPr>
          <w:rFonts w:cs="Times New Roman"/>
          <w:color w:val="auto"/>
          <w:sz w:val="28"/>
          <w:szCs w:val="28"/>
          <w:shd w:val="clear" w:color="auto" w:fill="FFFFFF"/>
        </w:rPr>
        <w:t>. У обучающихся формируется умение</w:t>
      </w:r>
      <w:r w:rsidR="00E161EB" w:rsidRPr="00CF03C3">
        <w:rPr>
          <w:rFonts w:cs="Times New Roman"/>
          <w:color w:val="auto"/>
          <w:sz w:val="28"/>
          <w:szCs w:val="28"/>
          <w:shd w:val="clear" w:color="auto" w:fill="FFFFFF"/>
        </w:rPr>
        <w:t xml:space="preserve"> выполнять сравнение,</w:t>
      </w:r>
      <w:r w:rsidRPr="00CF03C3">
        <w:rPr>
          <w:rFonts w:cs="Times New Roman"/>
          <w:color w:val="auto"/>
          <w:sz w:val="28"/>
          <w:szCs w:val="28"/>
          <w:shd w:val="clear" w:color="auto" w:fill="FFFFFF"/>
        </w:rPr>
        <w:t xml:space="preserve"> </w:t>
      </w:r>
      <w:r w:rsidR="00E161EB" w:rsidRPr="00CF03C3">
        <w:rPr>
          <w:rFonts w:cs="Times New Roman"/>
          <w:color w:val="auto"/>
          <w:sz w:val="28"/>
          <w:szCs w:val="28"/>
          <w:shd w:val="clear" w:color="auto" w:fill="FFFFFF"/>
        </w:rPr>
        <w:t>выделяя существенные признаки объектов окружающей действительности</w:t>
      </w:r>
      <w:r w:rsidRPr="00CF03C3">
        <w:rPr>
          <w:rFonts w:cs="Times New Roman"/>
          <w:color w:val="auto"/>
          <w:sz w:val="28"/>
          <w:szCs w:val="28"/>
          <w:shd w:val="clear" w:color="auto" w:fill="FFFFFF"/>
        </w:rPr>
        <w:t xml:space="preserve"> и отвлеченных </w:t>
      </w:r>
      <w:r w:rsidR="008823BD" w:rsidRPr="00CF03C3">
        <w:rPr>
          <w:rFonts w:cs="Times New Roman"/>
          <w:color w:val="auto"/>
          <w:sz w:val="28"/>
          <w:szCs w:val="28"/>
          <w:shd w:val="clear" w:color="auto" w:fill="FFFFFF"/>
        </w:rPr>
        <w:t>понятий</w:t>
      </w:r>
      <w:r w:rsidRPr="00CF03C3">
        <w:rPr>
          <w:rFonts w:cs="Times New Roman"/>
          <w:color w:val="auto"/>
          <w:sz w:val="28"/>
          <w:szCs w:val="28"/>
          <w:shd w:val="clear" w:color="auto" w:fill="FFFFFF"/>
        </w:rPr>
        <w:t xml:space="preserve">, </w:t>
      </w:r>
      <w:r w:rsidR="008823BD" w:rsidRPr="00CF03C3">
        <w:rPr>
          <w:rFonts w:cs="Times New Roman"/>
          <w:color w:val="auto"/>
          <w:sz w:val="28"/>
          <w:szCs w:val="28"/>
          <w:shd w:val="clear" w:color="auto" w:fill="FFFFFF"/>
        </w:rPr>
        <w:t>классифицировать их,</w:t>
      </w:r>
      <w:r w:rsidRPr="00CF03C3">
        <w:rPr>
          <w:rFonts w:cs="Times New Roman"/>
          <w:color w:val="auto"/>
          <w:sz w:val="28"/>
          <w:szCs w:val="28"/>
          <w:shd w:val="clear" w:color="auto" w:fill="FFFFFF"/>
        </w:rPr>
        <w:t xml:space="preserve"> самостоятельно </w:t>
      </w:r>
      <w:r w:rsidR="008823BD" w:rsidRPr="00CF03C3">
        <w:rPr>
          <w:rFonts w:cs="Times New Roman"/>
          <w:color w:val="auto"/>
          <w:sz w:val="28"/>
          <w:szCs w:val="28"/>
          <w:shd w:val="clear" w:color="auto" w:fill="FFFFFF"/>
        </w:rPr>
        <w:t xml:space="preserve">выделяя </w:t>
      </w:r>
      <w:r w:rsidR="00EF2F1B" w:rsidRPr="00CF03C3">
        <w:rPr>
          <w:rFonts w:cs="Times New Roman"/>
          <w:color w:val="auto"/>
          <w:sz w:val="28"/>
          <w:szCs w:val="28"/>
          <w:shd w:val="clear" w:color="auto" w:fill="FFFFFF"/>
        </w:rPr>
        <w:t xml:space="preserve">для этого </w:t>
      </w:r>
      <w:r w:rsidR="008823BD" w:rsidRPr="00CF03C3">
        <w:rPr>
          <w:rFonts w:cs="Times New Roman"/>
          <w:color w:val="auto"/>
          <w:sz w:val="28"/>
          <w:szCs w:val="28"/>
          <w:shd w:val="clear" w:color="auto" w:fill="FFFFFF"/>
        </w:rPr>
        <w:t>разные основания</w:t>
      </w:r>
      <w:r w:rsidRPr="00CF03C3">
        <w:rPr>
          <w:rFonts w:cs="Times New Roman"/>
          <w:color w:val="auto"/>
          <w:sz w:val="28"/>
          <w:szCs w:val="28"/>
          <w:shd w:val="clear" w:color="auto" w:fill="FFFFFF"/>
        </w:rPr>
        <w:t xml:space="preserve">. </w:t>
      </w:r>
      <w:r w:rsidR="008823BD" w:rsidRPr="00CF03C3">
        <w:rPr>
          <w:rFonts w:cs="Times New Roman"/>
          <w:color w:val="auto"/>
          <w:sz w:val="28"/>
          <w:szCs w:val="28"/>
          <w:shd w:val="clear" w:color="auto" w:fill="FFFFFF"/>
        </w:rPr>
        <w:t xml:space="preserve">Проводится работа по </w:t>
      </w:r>
      <w:r w:rsidR="00F01483" w:rsidRPr="00CF03C3">
        <w:rPr>
          <w:rFonts w:cs="Times New Roman"/>
          <w:color w:val="auto"/>
          <w:sz w:val="28"/>
          <w:szCs w:val="28"/>
          <w:shd w:val="clear" w:color="auto" w:fill="FFFFFF"/>
        </w:rPr>
        <w:t xml:space="preserve">обучению </w:t>
      </w:r>
      <w:r w:rsidR="008823BD" w:rsidRPr="00CF03C3">
        <w:rPr>
          <w:rFonts w:cs="Times New Roman"/>
          <w:color w:val="auto"/>
          <w:sz w:val="28"/>
          <w:szCs w:val="28"/>
          <w:shd w:val="clear" w:color="auto" w:fill="FFFFFF"/>
        </w:rPr>
        <w:t>установлению причинно-следственных зависимостей</w:t>
      </w:r>
      <w:r w:rsidR="00F01483" w:rsidRPr="00CF03C3">
        <w:rPr>
          <w:rFonts w:cs="Times New Roman"/>
          <w:color w:val="auto"/>
          <w:sz w:val="28"/>
          <w:szCs w:val="28"/>
          <w:shd w:val="clear" w:color="auto" w:fill="FFFFFF"/>
        </w:rPr>
        <w:t xml:space="preserve"> (на материале учебных предметов)</w:t>
      </w:r>
      <w:r w:rsidR="008823BD" w:rsidRPr="00CF03C3">
        <w:rPr>
          <w:rFonts w:cs="Times New Roman"/>
          <w:color w:val="auto"/>
          <w:sz w:val="28"/>
          <w:szCs w:val="28"/>
          <w:shd w:val="clear" w:color="auto" w:fill="FFFFFF"/>
        </w:rPr>
        <w:t xml:space="preserve">. </w:t>
      </w:r>
    </w:p>
    <w:p w14:paraId="54ECD2E1" w14:textId="77777777" w:rsidR="00BB2E72" w:rsidRPr="00CF03C3" w:rsidRDefault="00BB2E72" w:rsidP="00AD32C5">
      <w:pPr>
        <w:pStyle w:val="Default"/>
        <w:ind w:left="142" w:firstLine="709"/>
        <w:jc w:val="both"/>
        <w:rPr>
          <w:rFonts w:cs="Times New Roman"/>
          <w:color w:val="auto"/>
          <w:sz w:val="28"/>
          <w:szCs w:val="28"/>
          <w:shd w:val="clear" w:color="auto" w:fill="FFFFFF"/>
        </w:rPr>
      </w:pPr>
      <w:r w:rsidRPr="00CF03C3">
        <w:rPr>
          <w:rFonts w:cs="Times New Roman"/>
          <w:color w:val="auto"/>
          <w:sz w:val="28"/>
          <w:szCs w:val="28"/>
          <w:shd w:val="clear" w:color="auto" w:fill="FFFFFF"/>
        </w:rPr>
        <w:t xml:space="preserve">Осуществляется развитие способности самостоятельно действовать в соответствии с заданными эталонами </w:t>
      </w:r>
      <w:r w:rsidR="00ED7E79" w:rsidRPr="00CF03C3">
        <w:rPr>
          <w:rFonts w:cs="Times New Roman"/>
          <w:color w:val="auto"/>
          <w:sz w:val="28"/>
          <w:szCs w:val="28"/>
          <w:shd w:val="clear" w:color="auto" w:fill="FFFFFF"/>
        </w:rPr>
        <w:t xml:space="preserve">и критериями </w:t>
      </w:r>
      <w:r w:rsidRPr="00CF03C3">
        <w:rPr>
          <w:rFonts w:cs="Times New Roman"/>
          <w:color w:val="auto"/>
          <w:sz w:val="28"/>
          <w:szCs w:val="28"/>
          <w:shd w:val="clear" w:color="auto" w:fill="FFFFFF"/>
        </w:rPr>
        <w:t>при поиске информации в различных источниках, критически оценивать и интерпретировать получаемую</w:t>
      </w:r>
      <w:r w:rsidR="00ED7E79" w:rsidRPr="00CF03C3">
        <w:rPr>
          <w:rFonts w:cs="Times New Roman"/>
          <w:color w:val="auto"/>
          <w:sz w:val="28"/>
          <w:szCs w:val="28"/>
          <w:shd w:val="clear" w:color="auto" w:fill="FFFFFF"/>
        </w:rPr>
        <w:t xml:space="preserve"> из них</w:t>
      </w:r>
      <w:r w:rsidRPr="00CF03C3">
        <w:rPr>
          <w:rFonts w:cs="Times New Roman"/>
          <w:color w:val="auto"/>
          <w:sz w:val="28"/>
          <w:szCs w:val="28"/>
          <w:shd w:val="clear" w:color="auto" w:fill="FFFFFF"/>
        </w:rPr>
        <w:t xml:space="preserve"> информацию. </w:t>
      </w:r>
    </w:p>
    <w:p w14:paraId="1C62DDE7" w14:textId="77777777" w:rsidR="00BB2E72" w:rsidRPr="00CF03C3" w:rsidRDefault="00BB2E72" w:rsidP="00AD32C5">
      <w:pPr>
        <w:pStyle w:val="Default"/>
        <w:ind w:left="142" w:firstLine="709"/>
        <w:jc w:val="both"/>
        <w:rPr>
          <w:rFonts w:cs="Times New Roman"/>
          <w:color w:val="auto"/>
          <w:sz w:val="28"/>
          <w:szCs w:val="28"/>
          <w:shd w:val="clear" w:color="auto" w:fill="FFFFFF"/>
        </w:rPr>
      </w:pPr>
      <w:r w:rsidRPr="00CF03C3">
        <w:rPr>
          <w:rFonts w:cs="Times New Roman"/>
          <w:color w:val="auto"/>
          <w:sz w:val="28"/>
          <w:szCs w:val="28"/>
          <w:shd w:val="clear" w:color="auto" w:fill="FFFFFF"/>
        </w:rPr>
        <w:t xml:space="preserve">Происходит развитие и коррекция познавательной сферы, целенаправленное формирование высших психических функций; коррекция недостатков развития учебно-познавательной деятельности. </w:t>
      </w:r>
    </w:p>
    <w:p w14:paraId="17E7AA6E" w14:textId="77777777" w:rsidR="00BB2E72" w:rsidRPr="00CF03C3" w:rsidRDefault="00BB2E72" w:rsidP="00AD32C5">
      <w:pPr>
        <w:pStyle w:val="Default"/>
        <w:ind w:left="142" w:firstLine="709"/>
        <w:jc w:val="both"/>
        <w:rPr>
          <w:rFonts w:cs="Times New Roman"/>
          <w:color w:val="auto"/>
          <w:sz w:val="28"/>
          <w:szCs w:val="28"/>
          <w:shd w:val="clear" w:color="auto" w:fill="FFFFFF"/>
        </w:rPr>
      </w:pPr>
      <w:r w:rsidRPr="00CF03C3">
        <w:rPr>
          <w:rFonts w:cs="Times New Roman"/>
          <w:color w:val="auto"/>
          <w:sz w:val="28"/>
          <w:szCs w:val="28"/>
          <w:shd w:val="clear" w:color="auto" w:fill="FFFFFF"/>
        </w:rPr>
        <w:t xml:space="preserve">Осуществляется восполнение образовательных дефицитов, формирование метапредметных навыков учебной работы, формируются алгоритмы выполнения трудно усваиваемых и слабо упроченных учебных </w:t>
      </w:r>
      <w:r w:rsidRPr="00CF03C3">
        <w:rPr>
          <w:rFonts w:cs="Times New Roman"/>
          <w:color w:val="auto"/>
          <w:sz w:val="28"/>
          <w:szCs w:val="28"/>
          <w:shd w:val="clear" w:color="auto" w:fill="FFFFFF"/>
        </w:rPr>
        <w:lastRenderedPageBreak/>
        <w:t xml:space="preserve">навыков. Задача специалиста выработать у </w:t>
      </w:r>
      <w:r w:rsidR="00495869" w:rsidRPr="00CF03C3">
        <w:rPr>
          <w:rFonts w:cs="Times New Roman"/>
          <w:color w:val="auto"/>
          <w:sz w:val="28"/>
          <w:szCs w:val="28"/>
          <w:shd w:val="clear" w:color="auto" w:fill="FFFFFF"/>
        </w:rPr>
        <w:t xml:space="preserve">обучающегося </w:t>
      </w:r>
      <w:r w:rsidRPr="00CF03C3">
        <w:rPr>
          <w:rFonts w:cs="Times New Roman"/>
          <w:color w:val="auto"/>
          <w:sz w:val="28"/>
          <w:szCs w:val="28"/>
          <w:shd w:val="clear" w:color="auto" w:fill="FFFFFF"/>
        </w:rPr>
        <w:t>с ЗПР самостоятельное использование способов учебной работы, обеспечивая помощь в освоении программного материала.</w:t>
      </w:r>
    </w:p>
    <w:p w14:paraId="72E4E238" w14:textId="77777777" w:rsidR="009A30DE" w:rsidRPr="00CF03C3" w:rsidRDefault="009A30DE" w:rsidP="00AD32C5">
      <w:pPr>
        <w:pStyle w:val="Default"/>
        <w:ind w:firstLine="709"/>
        <w:jc w:val="both"/>
        <w:rPr>
          <w:rFonts w:cs="Times New Roman"/>
          <w:b/>
          <w:bCs/>
          <w:color w:val="auto"/>
          <w:sz w:val="28"/>
          <w:szCs w:val="28"/>
          <w:shd w:val="clear" w:color="auto" w:fill="FFFFFF"/>
        </w:rPr>
      </w:pPr>
      <w:bookmarkStart w:id="444" w:name="_Hlk49148905"/>
    </w:p>
    <w:p w14:paraId="2D820AB0" w14:textId="77777777" w:rsidR="00BB2E72" w:rsidRPr="00CF03C3" w:rsidRDefault="00BB2E72" w:rsidP="00AD32C5">
      <w:pPr>
        <w:pStyle w:val="Default"/>
        <w:ind w:firstLine="709"/>
        <w:jc w:val="both"/>
        <w:rPr>
          <w:rFonts w:cs="Times New Roman"/>
          <w:b/>
          <w:bCs/>
          <w:i/>
          <w:color w:val="auto"/>
          <w:sz w:val="28"/>
          <w:szCs w:val="28"/>
          <w:shd w:val="clear" w:color="auto" w:fill="FFFFFF"/>
        </w:rPr>
      </w:pPr>
      <w:r w:rsidRPr="00CF03C3">
        <w:rPr>
          <w:rFonts w:cs="Times New Roman"/>
          <w:b/>
          <w:bCs/>
          <w:i/>
          <w:color w:val="auto"/>
          <w:sz w:val="28"/>
          <w:szCs w:val="28"/>
          <w:shd w:val="clear" w:color="auto" w:fill="FFFFFF"/>
        </w:rPr>
        <w:t>Содержание модулей определено следующими разделами:</w:t>
      </w:r>
    </w:p>
    <w:p w14:paraId="70E0DBC6" w14:textId="77777777" w:rsidR="00BB2E72" w:rsidRPr="00CF03C3" w:rsidRDefault="00BB2E72" w:rsidP="00AD32C5">
      <w:pPr>
        <w:pStyle w:val="Default"/>
        <w:ind w:firstLine="709"/>
        <w:jc w:val="both"/>
        <w:rPr>
          <w:rFonts w:cs="Times New Roman"/>
          <w:color w:val="auto"/>
          <w:sz w:val="28"/>
          <w:szCs w:val="28"/>
          <w:shd w:val="clear" w:color="auto" w:fill="FFFFFF"/>
        </w:rPr>
      </w:pPr>
      <w:r w:rsidRPr="00CF03C3">
        <w:rPr>
          <w:rFonts w:cs="Times New Roman"/>
          <w:b/>
          <w:bCs/>
          <w:color w:val="auto"/>
          <w:sz w:val="28"/>
          <w:szCs w:val="28"/>
          <w:shd w:val="clear" w:color="auto" w:fill="FFFFFF"/>
        </w:rPr>
        <w:t xml:space="preserve">Модуль </w:t>
      </w:r>
      <w:bookmarkStart w:id="445" w:name="_Hlk43705694"/>
      <w:r w:rsidRPr="00CF03C3">
        <w:rPr>
          <w:rFonts w:cs="Times New Roman"/>
          <w:b/>
          <w:bCs/>
          <w:color w:val="auto"/>
          <w:sz w:val="28"/>
          <w:szCs w:val="28"/>
          <w:shd w:val="clear" w:color="auto" w:fill="FFFFFF"/>
        </w:rPr>
        <w:t>«Коррекция и развитие базовых приемов мыслительной деятельности»</w:t>
      </w:r>
      <w:bookmarkEnd w:id="444"/>
      <w:r w:rsidRPr="00CF03C3">
        <w:rPr>
          <w:rFonts w:cs="Times New Roman"/>
          <w:b/>
          <w:bCs/>
          <w:color w:val="auto"/>
          <w:sz w:val="28"/>
          <w:szCs w:val="28"/>
          <w:shd w:val="clear" w:color="auto" w:fill="FFFFFF"/>
        </w:rPr>
        <w:t xml:space="preserve"> </w:t>
      </w:r>
      <w:bookmarkEnd w:id="445"/>
      <w:r w:rsidRPr="00CF03C3">
        <w:rPr>
          <w:rFonts w:cs="Times New Roman"/>
          <w:color w:val="auto"/>
          <w:sz w:val="28"/>
          <w:szCs w:val="28"/>
          <w:shd w:val="clear" w:color="auto" w:fill="FFFFFF"/>
        </w:rPr>
        <w:t>включает следующие разделы:</w:t>
      </w:r>
    </w:p>
    <w:p w14:paraId="7D5C32F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bookmarkStart w:id="446" w:name="_Hlk42664519"/>
      <w:bookmarkStart w:id="447" w:name="_Hlk43707299"/>
      <w:r w:rsidRPr="00CF03C3">
        <w:rPr>
          <w:szCs w:val="28"/>
        </w:rPr>
        <w:t>Коррекция и развитие базовых логических действий и мыслительных операций анализа, синтеза, сравнения, классификации</w:t>
      </w:r>
      <w:bookmarkEnd w:id="446"/>
      <w:r w:rsidRPr="00CF03C3">
        <w:rPr>
          <w:szCs w:val="28"/>
        </w:rPr>
        <w:t>.</w:t>
      </w:r>
    </w:p>
    <w:p w14:paraId="551C074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Коррекция и развитие базовых логических действий и мыслительных операций обобщения, абстрагирования, конкретизации.</w:t>
      </w:r>
    </w:p>
    <w:p w14:paraId="2F4FBE4E" w14:textId="03FF726D" w:rsidR="00AC391E" w:rsidRPr="00CF03C3" w:rsidRDefault="00584D7D" w:rsidP="004E6412">
      <w:pPr>
        <w:pStyle w:val="a4"/>
        <w:numPr>
          <w:ilvl w:val="0"/>
          <w:numId w:val="11"/>
        </w:numPr>
        <w:tabs>
          <w:tab w:val="left" w:pos="993"/>
        </w:tabs>
        <w:spacing w:after="0" w:line="240" w:lineRule="auto"/>
        <w:ind w:left="709" w:hanging="283"/>
        <w:jc w:val="both"/>
        <w:rPr>
          <w:szCs w:val="28"/>
        </w:rPr>
      </w:pPr>
      <w:r w:rsidRPr="00CF03C3">
        <w:rPr>
          <w:szCs w:val="28"/>
        </w:rPr>
        <w:t>Развитие логических умений делать суждения, умозаключение, подводить под понятие</w:t>
      </w:r>
      <w:r w:rsidR="00AC391E" w:rsidRPr="00CF03C3">
        <w:rPr>
          <w:szCs w:val="28"/>
        </w:rPr>
        <w:t>.</w:t>
      </w:r>
    </w:p>
    <w:p w14:paraId="5C0E9A88" w14:textId="45208C51" w:rsidR="00BB2E72" w:rsidRPr="00CF03C3" w:rsidRDefault="00584D7D" w:rsidP="004E6412">
      <w:pPr>
        <w:pStyle w:val="a4"/>
        <w:numPr>
          <w:ilvl w:val="0"/>
          <w:numId w:val="11"/>
        </w:numPr>
        <w:tabs>
          <w:tab w:val="left" w:pos="993"/>
        </w:tabs>
        <w:spacing w:after="0" w:line="240" w:lineRule="auto"/>
        <w:ind w:left="709" w:hanging="283"/>
        <w:jc w:val="both"/>
        <w:rPr>
          <w:szCs w:val="28"/>
        </w:rPr>
      </w:pPr>
      <w:r w:rsidRPr="00CF03C3">
        <w:rPr>
          <w:szCs w:val="28"/>
        </w:rPr>
        <w:t>Развитие способности к пониманию скрытого смысла пословиц, поговорок, метафор и текстов</w:t>
      </w:r>
      <w:r w:rsidR="00BB2E72" w:rsidRPr="00CF03C3">
        <w:rPr>
          <w:szCs w:val="28"/>
        </w:rPr>
        <w:t>.</w:t>
      </w:r>
    </w:p>
    <w:p w14:paraId="374B2D9F" w14:textId="77777777" w:rsidR="00BB2E72" w:rsidRPr="00CF03C3" w:rsidRDefault="00BB2E72" w:rsidP="00AD32C5">
      <w:pPr>
        <w:pStyle w:val="Default"/>
        <w:ind w:firstLine="709"/>
        <w:jc w:val="both"/>
        <w:rPr>
          <w:rFonts w:cs="Times New Roman"/>
          <w:bCs/>
          <w:color w:val="auto"/>
          <w:sz w:val="28"/>
          <w:szCs w:val="28"/>
          <w:shd w:val="clear" w:color="auto" w:fill="FFFFFF"/>
        </w:rPr>
      </w:pPr>
      <w:bookmarkStart w:id="448" w:name="_Hlk49148923"/>
      <w:bookmarkEnd w:id="447"/>
      <w:r w:rsidRPr="00CF03C3">
        <w:rPr>
          <w:rFonts w:cs="Times New Roman"/>
          <w:b/>
          <w:bCs/>
          <w:color w:val="auto"/>
          <w:sz w:val="28"/>
          <w:szCs w:val="28"/>
          <w:shd w:val="clear" w:color="auto" w:fill="FFFFFF"/>
        </w:rPr>
        <w:t xml:space="preserve">Модуль </w:t>
      </w:r>
      <w:bookmarkStart w:id="449" w:name="_Hlk43705731"/>
      <w:r w:rsidRPr="00CF03C3">
        <w:rPr>
          <w:rFonts w:cs="Times New Roman"/>
          <w:b/>
          <w:bCs/>
          <w:color w:val="auto"/>
          <w:sz w:val="28"/>
          <w:szCs w:val="28"/>
          <w:shd w:val="clear" w:color="auto" w:fill="FFFFFF"/>
        </w:rPr>
        <w:t>«Коррекция и развитие познавательной деятельности на учебном материале»</w:t>
      </w:r>
      <w:bookmarkEnd w:id="448"/>
      <w:r w:rsidRPr="00CF03C3">
        <w:rPr>
          <w:rFonts w:cs="Times New Roman"/>
          <w:bCs/>
          <w:color w:val="auto"/>
          <w:sz w:val="28"/>
          <w:szCs w:val="28"/>
          <w:shd w:val="clear" w:color="auto" w:fill="FFFFFF"/>
        </w:rPr>
        <w:t xml:space="preserve"> </w:t>
      </w:r>
      <w:bookmarkEnd w:id="449"/>
      <w:r w:rsidRPr="00CF03C3">
        <w:rPr>
          <w:rFonts w:cs="Times New Roman"/>
          <w:bCs/>
          <w:color w:val="auto"/>
          <w:sz w:val="28"/>
          <w:szCs w:val="28"/>
          <w:shd w:val="clear" w:color="auto" w:fill="FFFFFF"/>
        </w:rPr>
        <w:t>включает следующие разделы:</w:t>
      </w:r>
    </w:p>
    <w:p w14:paraId="5A21FAE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Познавательные действия при работе с алгоритмами.</w:t>
      </w:r>
    </w:p>
    <w:p w14:paraId="64A3A7CA" w14:textId="7E00C8E2"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Познавательные действия при работе с информацией</w:t>
      </w:r>
      <w:r w:rsidR="000E4963" w:rsidRPr="00CF03C3">
        <w:rPr>
          <w:szCs w:val="28"/>
        </w:rPr>
        <w:t>, коррекция и развитие познавательных процессов</w:t>
      </w:r>
      <w:r w:rsidRPr="00CF03C3">
        <w:rPr>
          <w:szCs w:val="28"/>
        </w:rPr>
        <w:t>.</w:t>
      </w:r>
    </w:p>
    <w:p w14:paraId="7568E6D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Познавательные действия по преобразованию информации.</w:t>
      </w:r>
    </w:p>
    <w:p w14:paraId="51C7788D" w14:textId="77777777" w:rsidR="009A30DE" w:rsidRPr="00CF03C3" w:rsidRDefault="009A30DE" w:rsidP="00AD32C5">
      <w:pPr>
        <w:spacing w:after="0" w:line="240" w:lineRule="auto"/>
        <w:ind w:firstLine="709"/>
        <w:jc w:val="center"/>
        <w:rPr>
          <w:rFonts w:cs="Times New Roman"/>
          <w:b/>
          <w:szCs w:val="28"/>
        </w:rPr>
      </w:pPr>
    </w:p>
    <w:p w14:paraId="61522C01" w14:textId="11FADA3D" w:rsidR="00456974" w:rsidRPr="00CF03C3" w:rsidRDefault="004D3587" w:rsidP="00456974">
      <w:pPr>
        <w:pStyle w:val="Default"/>
        <w:ind w:firstLine="709"/>
        <w:jc w:val="both"/>
        <w:rPr>
          <w:rFonts w:cs="Times New Roman"/>
          <w:color w:val="auto"/>
          <w:sz w:val="28"/>
          <w:szCs w:val="28"/>
        </w:rPr>
      </w:pPr>
      <w:r w:rsidRPr="00CF03C3">
        <w:rPr>
          <w:rFonts w:cs="Times New Roman"/>
          <w:color w:val="auto"/>
          <w:sz w:val="28"/>
          <w:szCs w:val="28"/>
        </w:rPr>
        <w:t>Р</w:t>
      </w:r>
      <w:r w:rsidR="00456974" w:rsidRPr="00CF03C3">
        <w:rPr>
          <w:rFonts w:cs="Times New Roman"/>
          <w:color w:val="auto"/>
          <w:sz w:val="28"/>
          <w:szCs w:val="28"/>
        </w:rPr>
        <w:t>екомендованное распределение часов на изучение каждого раздела модуля по годам обучения</w:t>
      </w:r>
      <w:r w:rsidRPr="00CF03C3">
        <w:rPr>
          <w:rFonts w:cs="Times New Roman"/>
          <w:color w:val="auto"/>
          <w:sz w:val="28"/>
          <w:szCs w:val="28"/>
        </w:rPr>
        <w:t xml:space="preserve"> приводится в тематическом планировании Примерной рабочей программы курса</w:t>
      </w:r>
      <w:r w:rsidR="00106AA9" w:rsidRPr="00CF03C3">
        <w:rPr>
          <w:rFonts w:cs="Times New Roman"/>
          <w:color w:val="auto"/>
          <w:sz w:val="28"/>
          <w:szCs w:val="28"/>
        </w:rPr>
        <w:t xml:space="preserve"> «Психокоррекционный курс»: «Психокоррекционные занятия (дефектологические)». </w:t>
      </w:r>
      <w:r w:rsidR="00456974" w:rsidRPr="00CF03C3">
        <w:rPr>
          <w:rFonts w:cs="Times New Roman"/>
          <w:color w:val="auto"/>
          <w:sz w:val="28"/>
          <w:szCs w:val="28"/>
        </w:rPr>
        <w:t>В то же время, 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 с ЗПР.</w:t>
      </w:r>
    </w:p>
    <w:p w14:paraId="4D0C53CB" w14:textId="77777777" w:rsidR="00456974" w:rsidRPr="00CF03C3" w:rsidRDefault="00456974" w:rsidP="00AD32C5">
      <w:pPr>
        <w:spacing w:after="0" w:line="240" w:lineRule="auto"/>
        <w:ind w:firstLine="709"/>
        <w:jc w:val="center"/>
        <w:rPr>
          <w:rFonts w:cs="Times New Roman"/>
          <w:b/>
          <w:szCs w:val="28"/>
        </w:rPr>
      </w:pPr>
    </w:p>
    <w:p w14:paraId="546CCCFA" w14:textId="77777777" w:rsidR="00BB2E72" w:rsidRPr="00CF03C3" w:rsidRDefault="00BB2E72" w:rsidP="001B4C56">
      <w:pPr>
        <w:spacing w:after="0" w:line="240" w:lineRule="auto"/>
        <w:jc w:val="center"/>
        <w:rPr>
          <w:rFonts w:cs="Times New Roman"/>
          <w:b/>
          <w:szCs w:val="28"/>
        </w:rPr>
      </w:pPr>
      <w:r w:rsidRPr="00CF03C3">
        <w:rPr>
          <w:rFonts w:cs="Times New Roman"/>
          <w:b/>
          <w:szCs w:val="28"/>
        </w:rPr>
        <w:t>Содержание курса на уровне основного общего образования</w:t>
      </w:r>
    </w:p>
    <w:p w14:paraId="6C689CF3" w14:textId="77777777" w:rsidR="009A30DE" w:rsidRPr="00CF03C3" w:rsidRDefault="009A30DE" w:rsidP="00AD32C5">
      <w:pPr>
        <w:spacing w:after="0" w:line="240" w:lineRule="auto"/>
        <w:ind w:firstLine="709"/>
        <w:jc w:val="both"/>
        <w:rPr>
          <w:rFonts w:cs="Times New Roman"/>
          <w:b/>
          <w:szCs w:val="28"/>
        </w:rPr>
      </w:pPr>
    </w:p>
    <w:p w14:paraId="6D006ADC"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szCs w:val="28"/>
        </w:rPr>
        <w:t>Модуль</w:t>
      </w:r>
      <w:r w:rsidRPr="00CF03C3">
        <w:rPr>
          <w:rFonts w:cs="Times New Roman"/>
          <w:szCs w:val="28"/>
        </w:rPr>
        <w:t xml:space="preserve"> «</w:t>
      </w:r>
      <w:r w:rsidRPr="00CF03C3">
        <w:rPr>
          <w:rFonts w:cs="Times New Roman"/>
          <w:b/>
          <w:bCs/>
          <w:szCs w:val="28"/>
        </w:rPr>
        <w:t>Коррекция и развитие базовых приемов мыслительной деятельности»</w:t>
      </w:r>
    </w:p>
    <w:p w14:paraId="4410642C"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Раздел «</w:t>
      </w:r>
      <w:r w:rsidR="009477E1" w:rsidRPr="00CF03C3">
        <w:rPr>
          <w:rFonts w:cs="Times New Roman"/>
          <w:b/>
          <w:bCs/>
          <w:szCs w:val="28"/>
        </w:rPr>
        <w:t>Коррекция и развитие базовых логических действий и мыслительных операций анализа, синтеза, сравнения, классификации</w:t>
      </w:r>
      <w:r w:rsidRPr="00CF03C3">
        <w:rPr>
          <w:rFonts w:cs="Times New Roman"/>
          <w:b/>
          <w:bCs/>
          <w:szCs w:val="28"/>
        </w:rPr>
        <w:t>»</w:t>
      </w:r>
    </w:p>
    <w:p w14:paraId="43DFB557"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 xml:space="preserve">Выделение признаков предметов, объектов или явлений, оперирование ими на базовом уровне на материале учебных предметов (например, озеро, река, море, океан). Характеристика объекта по признакам (например, число: однозначное/ многозначное, четное/нечетное, круглое). Различение существенных и несущественных признаков предмета, объекта и явления. </w:t>
      </w:r>
    </w:p>
    <w:p w14:paraId="783C9DC6" w14:textId="363FE6FA" w:rsidR="00BB2E72" w:rsidRPr="00CF03C3" w:rsidRDefault="00BB2E72" w:rsidP="00AD32C5">
      <w:pPr>
        <w:spacing w:after="0" w:line="240" w:lineRule="auto"/>
        <w:ind w:firstLine="709"/>
        <w:jc w:val="both"/>
        <w:rPr>
          <w:rFonts w:cs="Times New Roman"/>
          <w:szCs w:val="28"/>
        </w:rPr>
      </w:pPr>
      <w:r w:rsidRPr="00CF03C3">
        <w:rPr>
          <w:rFonts w:cs="Times New Roman"/>
          <w:szCs w:val="28"/>
        </w:rPr>
        <w:lastRenderedPageBreak/>
        <w:t>Выделение признаков конкретных</w:t>
      </w:r>
      <w:r w:rsidR="00456974" w:rsidRPr="00CF03C3">
        <w:rPr>
          <w:rFonts w:cs="Times New Roman"/>
          <w:szCs w:val="28"/>
        </w:rPr>
        <w:t>/простых учебных</w:t>
      </w:r>
      <w:r w:rsidRPr="00CF03C3">
        <w:rPr>
          <w:rFonts w:cs="Times New Roman"/>
          <w:szCs w:val="28"/>
        </w:rPr>
        <w:t xml:space="preserve"> понятий на материале учебных предметов, оперирование признаками, определение существенных признаков (части речи: изменяемые и неизменяемые признаки; различие частей речи: существительное, прилагательное, глагол, наречие, предлог, союз). Различение существенных и несущественных признаков житейских</w:t>
      </w:r>
      <w:r w:rsidR="00456974" w:rsidRPr="00CF03C3">
        <w:rPr>
          <w:rFonts w:cs="Times New Roman"/>
          <w:szCs w:val="28"/>
        </w:rPr>
        <w:t>/простых учебных</w:t>
      </w:r>
      <w:r w:rsidRPr="00CF03C3">
        <w:rPr>
          <w:rFonts w:cs="Times New Roman"/>
          <w:szCs w:val="28"/>
        </w:rPr>
        <w:t xml:space="preserve"> понятий.</w:t>
      </w:r>
    </w:p>
    <w:p w14:paraId="487DA699"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Выделение признаков учебных и научных понятий (например, абсолютизм, буржуазия, капитализм, монополия, среда обитания, популяция, причастие, деепричастие, частица, солнечная система, атмосфера, гидросфера).</w:t>
      </w:r>
    </w:p>
    <w:p w14:paraId="176D0431"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Выделение существенных признак</w:t>
      </w:r>
      <w:r w:rsidR="00F119D3" w:rsidRPr="00CF03C3">
        <w:rPr>
          <w:rFonts w:cs="Times New Roman"/>
          <w:szCs w:val="28"/>
        </w:rPr>
        <w:t>ов</w:t>
      </w:r>
      <w:r w:rsidRPr="00CF03C3">
        <w:rPr>
          <w:rFonts w:cs="Times New Roman"/>
          <w:szCs w:val="28"/>
        </w:rPr>
        <w:t xml:space="preserve"> учебных и научных понятий (например, насекомые: </w:t>
      </w:r>
      <w:r w:rsidR="00F119D3" w:rsidRPr="00CF03C3">
        <w:rPr>
          <w:rFonts w:cs="Times New Roman"/>
          <w:szCs w:val="28"/>
        </w:rPr>
        <w:t>количество лапок, строение тела</w:t>
      </w:r>
      <w:r w:rsidR="009847FD" w:rsidRPr="00CF03C3">
        <w:rPr>
          <w:rFonts w:cs="Times New Roman"/>
          <w:szCs w:val="28"/>
        </w:rPr>
        <w:t>, органы чувств</w:t>
      </w:r>
      <w:r w:rsidRPr="00CF03C3">
        <w:rPr>
          <w:rFonts w:cs="Times New Roman"/>
          <w:szCs w:val="28"/>
        </w:rPr>
        <w:t>).</w:t>
      </w:r>
    </w:p>
    <w:p w14:paraId="4C467FA7"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Различение существенных и несущественных признаков учебных и научных понятий (например, равнина: существенные признаки – участок земной поверхности, ровная или слабоволнистая поверхность; несущественные – месторасположение, размер).</w:t>
      </w:r>
    </w:p>
    <w:p w14:paraId="479BF7D1"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Определение признаков сходства и различия на основе сопоставления</w:t>
      </w:r>
      <w:r w:rsidR="00495869" w:rsidRPr="00CF03C3">
        <w:rPr>
          <w:rFonts w:cs="Times New Roman"/>
          <w:szCs w:val="28"/>
        </w:rPr>
        <w:t xml:space="preserve"> </w:t>
      </w:r>
      <w:r w:rsidRPr="00CF03C3">
        <w:rPr>
          <w:rFonts w:cs="Times New Roman"/>
          <w:szCs w:val="28"/>
        </w:rPr>
        <w:t>(например, озера и болота, луч и отрезок, гласные и согласные звуки). С</w:t>
      </w:r>
      <w:r w:rsidRPr="00CF03C3">
        <w:rPr>
          <w:rFonts w:cs="Times New Roman"/>
          <w:szCs w:val="28"/>
          <w:shd w:val="clear" w:color="auto" w:fill="FFFFFF"/>
        </w:rPr>
        <w:t>равнение объектов по наиболее характерным признакам, вывод по результатам сравнения.</w:t>
      </w:r>
    </w:p>
    <w:p w14:paraId="457EF81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Сравнение учебных и научных понятий на основании сопоставления существенных признаков (например, причастие и деепричастие; птицы и млекопитающие; оседлые, кочующие, перелетные птицы; части света и материки).</w:t>
      </w:r>
    </w:p>
    <w:p w14:paraId="32FFC100" w14:textId="77777777" w:rsidR="00BB2E72" w:rsidRPr="00CF03C3" w:rsidRDefault="00BB2E72" w:rsidP="00AD32C5">
      <w:pPr>
        <w:spacing w:after="0" w:line="240" w:lineRule="auto"/>
        <w:ind w:firstLine="709"/>
        <w:jc w:val="both"/>
        <w:rPr>
          <w:rFonts w:cs="Times New Roman"/>
          <w:szCs w:val="28"/>
        </w:rPr>
      </w:pPr>
      <w:r w:rsidRPr="00CF03C3">
        <w:rPr>
          <w:rStyle w:val="c11"/>
          <w:rFonts w:cs="Times New Roman"/>
          <w:szCs w:val="28"/>
        </w:rPr>
        <w:t>Сравнение фактов и процессов в истории, литературе, биологии, географии на основе установления и сопоставления обобщенных характеристик по составленному плану или образцу (например, климатические условия Антарктиды и Австралии; используя информацию из текста и рисунков, сравните белую акулу и синего кита, укажите два признака, одинаковых для обоих животных, и два признака, по которым они отличаются друг от друга).</w:t>
      </w:r>
    </w:p>
    <w:p w14:paraId="189BFD83" w14:textId="77777777" w:rsidR="00BB2E72" w:rsidRPr="00CF03C3" w:rsidRDefault="00BB2E72" w:rsidP="00AD32C5">
      <w:pPr>
        <w:pStyle w:val="Default"/>
        <w:ind w:firstLine="709"/>
        <w:jc w:val="both"/>
        <w:rPr>
          <w:rFonts w:cs="Times New Roman"/>
          <w:color w:val="auto"/>
          <w:sz w:val="28"/>
          <w:szCs w:val="28"/>
        </w:rPr>
      </w:pPr>
      <w:r w:rsidRPr="00CF03C3">
        <w:rPr>
          <w:rFonts w:cs="Times New Roman"/>
          <w:color w:val="auto"/>
          <w:sz w:val="28"/>
          <w:szCs w:val="28"/>
        </w:rPr>
        <w:t>Объединение предметов и явлений в группы по определенным признакам по заданному и самостоятельно найденному основанию (например, группировка слов по грамматическим признакам, группировка звуков по характерным признакам, классификация живых организмов, отнесение рек к речной системе, одушевленные и неодушевленные имена существительные).</w:t>
      </w:r>
    </w:p>
    <w:p w14:paraId="33593C45"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Классификация учебных и научных понятий по заданным правилам, словесное определение основания классификации и каждого класса (например, части речи: служебные/самостоятельные; прилагательные, существительные/ глаголы/ наречия/ причастия/ деепричастия/ междометия/ частицы/ предлоги/ союзы/ категория состояния; тип/</w:t>
      </w:r>
      <w:r w:rsidR="00495869" w:rsidRPr="00CF03C3">
        <w:rPr>
          <w:rFonts w:cs="Times New Roman"/>
          <w:szCs w:val="28"/>
        </w:rPr>
        <w:t xml:space="preserve"> </w:t>
      </w:r>
      <w:r w:rsidRPr="00CF03C3">
        <w:rPr>
          <w:rFonts w:cs="Times New Roman"/>
          <w:szCs w:val="28"/>
        </w:rPr>
        <w:t>класс/</w:t>
      </w:r>
      <w:r w:rsidR="00495869" w:rsidRPr="00CF03C3">
        <w:rPr>
          <w:rFonts w:cs="Times New Roman"/>
          <w:szCs w:val="28"/>
        </w:rPr>
        <w:t xml:space="preserve"> </w:t>
      </w:r>
      <w:r w:rsidRPr="00CF03C3">
        <w:rPr>
          <w:rFonts w:cs="Times New Roman"/>
          <w:szCs w:val="28"/>
        </w:rPr>
        <w:t>отряд/</w:t>
      </w:r>
      <w:r w:rsidR="00495869" w:rsidRPr="00CF03C3">
        <w:rPr>
          <w:rFonts w:cs="Times New Roman"/>
          <w:szCs w:val="28"/>
        </w:rPr>
        <w:t xml:space="preserve"> </w:t>
      </w:r>
      <w:r w:rsidRPr="00CF03C3">
        <w:rPr>
          <w:rFonts w:cs="Times New Roman"/>
          <w:szCs w:val="28"/>
        </w:rPr>
        <w:t>семейство/</w:t>
      </w:r>
      <w:r w:rsidR="00495869" w:rsidRPr="00CF03C3">
        <w:rPr>
          <w:rFonts w:cs="Times New Roman"/>
          <w:szCs w:val="28"/>
        </w:rPr>
        <w:t xml:space="preserve"> </w:t>
      </w:r>
      <w:r w:rsidRPr="00CF03C3">
        <w:rPr>
          <w:rFonts w:cs="Times New Roman"/>
          <w:szCs w:val="28"/>
        </w:rPr>
        <w:t>род/</w:t>
      </w:r>
      <w:r w:rsidR="00495869" w:rsidRPr="00CF03C3">
        <w:rPr>
          <w:rFonts w:cs="Times New Roman"/>
          <w:szCs w:val="28"/>
        </w:rPr>
        <w:t xml:space="preserve"> </w:t>
      </w:r>
      <w:r w:rsidRPr="00CF03C3">
        <w:rPr>
          <w:rFonts w:cs="Times New Roman"/>
          <w:szCs w:val="28"/>
        </w:rPr>
        <w:t>вид).</w:t>
      </w:r>
    </w:p>
    <w:p w14:paraId="0169E6F5" w14:textId="77777777" w:rsidR="00BB2E72" w:rsidRPr="00CF03C3" w:rsidRDefault="00BB2E72" w:rsidP="00AD32C5">
      <w:pPr>
        <w:pStyle w:val="Default"/>
        <w:ind w:firstLine="709"/>
        <w:jc w:val="both"/>
        <w:rPr>
          <w:rStyle w:val="c11"/>
          <w:rFonts w:eastAsia="Times New Roman" w:cs="Times New Roman"/>
          <w:color w:val="auto"/>
          <w:sz w:val="28"/>
          <w:szCs w:val="28"/>
        </w:rPr>
      </w:pPr>
      <w:r w:rsidRPr="00CF03C3">
        <w:rPr>
          <w:rFonts w:cs="Times New Roman"/>
          <w:color w:val="auto"/>
          <w:sz w:val="28"/>
          <w:szCs w:val="28"/>
        </w:rPr>
        <w:t xml:space="preserve">Синтезирование объекта. Восполнение целого по части (слов с пропущенными буквами, предложений с пропущенными словами; </w:t>
      </w:r>
      <w:r w:rsidRPr="00CF03C3">
        <w:rPr>
          <w:rFonts w:cs="Times New Roman"/>
          <w:color w:val="auto"/>
          <w:sz w:val="28"/>
          <w:szCs w:val="28"/>
        </w:rPr>
        <w:lastRenderedPageBreak/>
        <w:t xml:space="preserve">математических выражений с пропущенными знаками, числами; целостности исторического события с опорой на слова из справки). Восстановление текста из слов, предложений, отрывков, восстановление деформированного слова с опорой на контекст предложения. </w:t>
      </w:r>
      <w:r w:rsidRPr="00CF03C3">
        <w:rPr>
          <w:rFonts w:eastAsia="Times New Roman" w:cs="Times New Roman"/>
          <w:color w:val="auto"/>
          <w:sz w:val="28"/>
          <w:szCs w:val="28"/>
        </w:rPr>
        <w:t>Синтезирование текста как целого: установление прямых связей между событиями, причинно-следственных зависимостей на материале исторических и естественно-научных текстов.</w:t>
      </w:r>
    </w:p>
    <w:p w14:paraId="56CDE7D8" w14:textId="77777777" w:rsidR="00BB2E72" w:rsidRPr="00CF03C3" w:rsidRDefault="00BB2E72" w:rsidP="00AD32C5">
      <w:pPr>
        <w:spacing w:after="0" w:line="240" w:lineRule="auto"/>
        <w:ind w:firstLine="709"/>
        <w:jc w:val="both"/>
        <w:rPr>
          <w:rStyle w:val="c11"/>
          <w:rFonts w:cs="Times New Roman"/>
          <w:szCs w:val="28"/>
        </w:rPr>
      </w:pPr>
      <w:r w:rsidRPr="00CF03C3">
        <w:rPr>
          <w:rStyle w:val="c11"/>
          <w:rFonts w:cs="Times New Roman"/>
          <w:szCs w:val="28"/>
        </w:rPr>
        <w:t>Синтезирование информации: восстановление недостающих событий по логической зависимости (например, В результате подводного землетрясения или извержения вулкана, может образоваться цунами. Скорость движения волны достигает до 800 км/ч. У берега ее высота может достичь несколько десятков метров.  _ _ _ _ _ _ _ _ _ Поэтому цунами представляет большую опасность для прибрежных районов).</w:t>
      </w:r>
    </w:p>
    <w:p w14:paraId="34443511"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Синтезирование объекта: восстановление причинно-следственных зависимостей из частей текста на материале предметов естественно-научного и гуманитарного цикла.</w:t>
      </w:r>
    </w:p>
    <w:p w14:paraId="37B4AC30" w14:textId="77777777" w:rsidR="00BB2E72" w:rsidRPr="00CF03C3" w:rsidRDefault="00BB2E72" w:rsidP="00AD32C5">
      <w:pPr>
        <w:spacing w:after="0" w:line="240" w:lineRule="auto"/>
        <w:ind w:firstLine="709"/>
        <w:jc w:val="both"/>
        <w:rPr>
          <w:rFonts w:eastAsia="Calibri" w:cs="Times New Roman"/>
          <w:b/>
          <w:bCs/>
          <w:szCs w:val="28"/>
          <w:shd w:val="clear" w:color="auto" w:fill="FFFFFF"/>
        </w:rPr>
      </w:pPr>
      <w:r w:rsidRPr="00CF03C3">
        <w:rPr>
          <w:rFonts w:eastAsia="Calibri" w:cs="Times New Roman"/>
          <w:b/>
          <w:bCs/>
          <w:szCs w:val="28"/>
          <w:shd w:val="clear" w:color="auto" w:fill="FFFFFF"/>
        </w:rPr>
        <w:t>Раздел «Коррекция и развитие базовых логических действий и мыслительных операций обобщения, абстрагирования, конкретизации»</w:t>
      </w:r>
    </w:p>
    <w:p w14:paraId="293E6D34"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Установление логической последовательности в числовых рядах, природных явлениях, жизненных циклах, жизненных событиях, учебных действиях. Определение причины и следствия явления или события, определение связи (например, пищевая цепь, причины разви</w:t>
      </w:r>
      <w:r w:rsidR="006A3800" w:rsidRPr="00CF03C3">
        <w:rPr>
          <w:rFonts w:cs="Times New Roman"/>
          <w:szCs w:val="28"/>
        </w:rPr>
        <w:t>тия земледелия в Древнем Египте;</w:t>
      </w:r>
      <w:r w:rsidRPr="00CF03C3">
        <w:rPr>
          <w:rFonts w:cs="Times New Roman"/>
          <w:szCs w:val="28"/>
        </w:rPr>
        <w:t xml:space="preserve"> почему идет дождь; смена дня и ночи; смена сезонов года).</w:t>
      </w:r>
    </w:p>
    <w:p w14:paraId="5AF02D78" w14:textId="7F7396B5" w:rsidR="00BB2E72" w:rsidRPr="00CF03C3" w:rsidRDefault="00BB2E72" w:rsidP="00AD32C5">
      <w:pPr>
        <w:spacing w:after="0" w:line="240" w:lineRule="auto"/>
        <w:ind w:firstLine="709"/>
        <w:jc w:val="both"/>
        <w:rPr>
          <w:rFonts w:cs="Times New Roman"/>
          <w:szCs w:val="28"/>
        </w:rPr>
      </w:pPr>
      <w:r w:rsidRPr="00CF03C3">
        <w:rPr>
          <w:rFonts w:cs="Times New Roman"/>
          <w:szCs w:val="28"/>
        </w:rPr>
        <w:t>Определение видовых и родового понятий (например, животные – млекопитающие, хвойное дерево – ель). Обобщение объектов и конкретных житейских</w:t>
      </w:r>
      <w:r w:rsidR="00875B9E" w:rsidRPr="00CF03C3">
        <w:rPr>
          <w:rFonts w:cs="Times New Roman"/>
          <w:szCs w:val="28"/>
        </w:rPr>
        <w:t xml:space="preserve">/простых </w:t>
      </w:r>
      <w:r w:rsidR="003111A8" w:rsidRPr="00CF03C3">
        <w:rPr>
          <w:rFonts w:cs="Times New Roman"/>
          <w:szCs w:val="28"/>
        </w:rPr>
        <w:t>у</w:t>
      </w:r>
      <w:r w:rsidR="00875B9E" w:rsidRPr="00CF03C3">
        <w:rPr>
          <w:rFonts w:cs="Times New Roman"/>
          <w:szCs w:val="28"/>
        </w:rPr>
        <w:t>чебных</w:t>
      </w:r>
      <w:r w:rsidRPr="00CF03C3">
        <w:rPr>
          <w:rFonts w:cs="Times New Roman"/>
          <w:szCs w:val="28"/>
        </w:rPr>
        <w:t xml:space="preserve"> понятий по существенным признакам с исключением лишнего. Обобщение и конкретизация житейских понятий (например, горы – Альпы, острова – Мадагаскар, равнины – Восточно-Европейская, океаны – Индийский).</w:t>
      </w:r>
    </w:p>
    <w:p w14:paraId="4B0D3CAB"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Установление логических связей между понятиями, определение причинно-следственных зависимостей на учебном материале предметов естественно-научного и гуманитарного цикла (например, гидросфера и океан; изменение температуры воздуха). Установление родо-видовых отношений на учебном материале предметов естественно-научного цикла (травы, многолетние травы, лютик; водные растения, лотос).</w:t>
      </w:r>
    </w:p>
    <w:p w14:paraId="55DD516C"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Установление логических отношений между понятиями (противоположности, причина – следствие, часть – целое, вид – род, пересечение). Расположение понятий в последовательности от частного к общему (например, ботаника–биология–естествознание–наука).</w:t>
      </w:r>
    </w:p>
    <w:p w14:paraId="26898C41" w14:textId="77777777" w:rsidR="00BB2E72" w:rsidRPr="00CF03C3" w:rsidRDefault="00BB2E72" w:rsidP="00AD32C5">
      <w:pPr>
        <w:spacing w:after="0" w:line="240" w:lineRule="auto"/>
        <w:ind w:firstLine="709"/>
        <w:jc w:val="both"/>
        <w:rPr>
          <w:rFonts w:eastAsia="Calibri" w:cs="Times New Roman"/>
          <w:b/>
          <w:bCs/>
          <w:szCs w:val="28"/>
          <w:shd w:val="clear" w:color="auto" w:fill="FFFFFF"/>
        </w:rPr>
      </w:pPr>
      <w:r w:rsidRPr="00CF03C3">
        <w:rPr>
          <w:rFonts w:cs="Times New Roman"/>
          <w:szCs w:val="28"/>
        </w:rPr>
        <w:t>Установление закономерностей в процессах и явлениях (например, установление последовательности в числовых выражениях и продолжение ряда).</w:t>
      </w:r>
    </w:p>
    <w:p w14:paraId="05D6624C" w14:textId="77777777" w:rsidR="00BB2E72" w:rsidRPr="00CF03C3" w:rsidRDefault="00BB2E72" w:rsidP="00AD32C5">
      <w:pPr>
        <w:spacing w:after="0" w:line="240" w:lineRule="auto"/>
        <w:ind w:firstLine="709"/>
        <w:jc w:val="both"/>
        <w:rPr>
          <w:rFonts w:eastAsia="Calibri" w:cs="Times New Roman"/>
          <w:b/>
          <w:bCs/>
          <w:szCs w:val="28"/>
          <w:shd w:val="clear" w:color="auto" w:fill="FFFFFF"/>
        </w:rPr>
      </w:pPr>
      <w:r w:rsidRPr="00CF03C3">
        <w:rPr>
          <w:rFonts w:eastAsia="Calibri" w:cs="Times New Roman"/>
          <w:b/>
          <w:bCs/>
          <w:szCs w:val="28"/>
          <w:shd w:val="clear" w:color="auto" w:fill="FFFFFF"/>
        </w:rPr>
        <w:t>Раздел «Развитие логических умений делать суждения, умозаключение, подводить под понятие»</w:t>
      </w:r>
    </w:p>
    <w:p w14:paraId="0C85B86E" w14:textId="77777777" w:rsidR="00BB2E72" w:rsidRPr="00CF03C3" w:rsidRDefault="00BB2E72" w:rsidP="00AD32C5">
      <w:pPr>
        <w:spacing w:after="0" w:line="240" w:lineRule="auto"/>
        <w:ind w:firstLine="709"/>
        <w:contextualSpacing/>
        <w:jc w:val="both"/>
        <w:rPr>
          <w:rFonts w:cs="Times New Roman"/>
          <w:szCs w:val="28"/>
        </w:rPr>
      </w:pPr>
      <w:r w:rsidRPr="00CF03C3">
        <w:rPr>
          <w:rFonts w:cs="Times New Roman"/>
          <w:szCs w:val="28"/>
        </w:rPr>
        <w:lastRenderedPageBreak/>
        <w:t xml:space="preserve">Знакомство с построением рассуждений от общих закономерностей к частным явлениям и от частных явлений к общим закономерностям (решение логических задач). Подведение под правило и вывод на основе анализа и наблюдения за частными случаями и примерами на данное правило на материале учебных предметов (например, правописание сочетаний -чк-, -чн). Умозаключение по аналогии. Определение конкретного понятия через род и видовое отличие по алгоритму учебных действий. </w:t>
      </w:r>
      <w:r w:rsidR="00F918C9" w:rsidRPr="00CF03C3">
        <w:rPr>
          <w:rFonts w:cs="Times New Roman"/>
          <w:szCs w:val="28"/>
        </w:rPr>
        <w:t>Формулировка суждения</w:t>
      </w:r>
      <w:r w:rsidRPr="00CF03C3">
        <w:rPr>
          <w:rFonts w:cs="Times New Roman"/>
          <w:szCs w:val="28"/>
        </w:rPr>
        <w:t xml:space="preserve"> на основе сравнения предметов и явлений </w:t>
      </w:r>
      <w:r w:rsidR="00F918C9" w:rsidRPr="00CF03C3">
        <w:rPr>
          <w:rFonts w:cs="Times New Roman"/>
          <w:szCs w:val="28"/>
        </w:rPr>
        <w:t xml:space="preserve">с </w:t>
      </w:r>
      <w:r w:rsidRPr="00CF03C3">
        <w:rPr>
          <w:rFonts w:cs="Times New Roman"/>
          <w:szCs w:val="28"/>
        </w:rPr>
        <w:t>выдел</w:t>
      </w:r>
      <w:r w:rsidR="00F918C9" w:rsidRPr="00CF03C3">
        <w:rPr>
          <w:rFonts w:cs="Times New Roman"/>
          <w:szCs w:val="28"/>
        </w:rPr>
        <w:t>ением общих</w:t>
      </w:r>
      <w:r w:rsidRPr="00CF03C3">
        <w:rPr>
          <w:rFonts w:cs="Times New Roman"/>
          <w:szCs w:val="28"/>
        </w:rPr>
        <w:t xml:space="preserve"> признак</w:t>
      </w:r>
      <w:r w:rsidR="00F918C9" w:rsidRPr="00CF03C3">
        <w:rPr>
          <w:rFonts w:cs="Times New Roman"/>
          <w:szCs w:val="28"/>
        </w:rPr>
        <w:t>ов</w:t>
      </w:r>
      <w:r w:rsidRPr="00CF03C3">
        <w:rPr>
          <w:rFonts w:cs="Times New Roman"/>
          <w:szCs w:val="28"/>
        </w:rPr>
        <w:t xml:space="preserve"> (например, остров и полуостров: Камчатка полуостров, так как это выступающая часть суши, с трех сторон окруженная водой). </w:t>
      </w:r>
    </w:p>
    <w:p w14:paraId="01011DFF"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Умозаключение из двух и более посылок с опорой на словесное описание (все </w:t>
      </w:r>
      <w:r w:rsidRPr="00CF03C3">
        <w:rPr>
          <w:rFonts w:cs="Times New Roman"/>
          <w:szCs w:val="28"/>
          <w:lang w:val="en-US"/>
        </w:rPr>
        <w:t>A</w:t>
      </w:r>
      <w:r w:rsidRPr="00CF03C3">
        <w:rPr>
          <w:rFonts w:cs="Times New Roman"/>
          <w:szCs w:val="28"/>
        </w:rPr>
        <w:t xml:space="preserve"> – В, все В – С, следовательно все А – С: все плоды состоят из семян и околоплодника, боб гороха – это плод, из чего состоит боб гороха; все прилагательные изменяются по родам, падежам и числам, слово «прекрасный» – имя прилагательное, …). Индуктивные и дедуктивные умозаключения.</w:t>
      </w:r>
    </w:p>
    <w:p w14:paraId="22E85E6F"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Суждения с логическими связками «и, или, не». Применение отрицания в суждениях. Определение истинности и ложности суждений с аргументацией ответа. Суждения с использованием логических связок (кванторов): все, всякий, любой, каждый, некоторые. Распознавание обратимых и необратимых предположений.</w:t>
      </w:r>
    </w:p>
    <w:p w14:paraId="477B94E7" w14:textId="77777777" w:rsidR="00BB2E72" w:rsidRPr="00CF03C3" w:rsidRDefault="00F918C9" w:rsidP="00AD32C5">
      <w:pPr>
        <w:spacing w:after="0" w:line="240" w:lineRule="auto"/>
        <w:ind w:firstLine="709"/>
        <w:jc w:val="both"/>
        <w:rPr>
          <w:rFonts w:cs="Times New Roman"/>
          <w:szCs w:val="28"/>
        </w:rPr>
      </w:pPr>
      <w:r w:rsidRPr="00CF03C3">
        <w:rPr>
          <w:rFonts w:cs="Times New Roman"/>
          <w:szCs w:val="28"/>
        </w:rPr>
        <w:t>Формулирование вывода</w:t>
      </w:r>
      <w:r w:rsidR="00BB2E72" w:rsidRPr="00CF03C3">
        <w:rPr>
          <w:rFonts w:cs="Times New Roman"/>
          <w:szCs w:val="28"/>
        </w:rPr>
        <w:t xml:space="preserve"> на основе резюмирования информации.</w:t>
      </w:r>
    </w:p>
    <w:p w14:paraId="6B0C3952"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Обоснование собственной точки зрения по вопросу в тексте, относительно позиции автора текста.</w:t>
      </w:r>
    </w:p>
    <w:p w14:paraId="4EFFE76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Обоснование суждения, нахождение подтверждения в виде примеров из текста.</w:t>
      </w:r>
    </w:p>
    <w:p w14:paraId="4A5CB0AF" w14:textId="77777777" w:rsidR="00BB2E72" w:rsidRPr="00CF03C3" w:rsidRDefault="00BB2E72" w:rsidP="00AD32C5">
      <w:pPr>
        <w:spacing w:after="0" w:line="240" w:lineRule="auto"/>
        <w:ind w:firstLine="709"/>
        <w:jc w:val="both"/>
        <w:rPr>
          <w:rFonts w:eastAsia="Calibri" w:cs="Times New Roman"/>
          <w:b/>
          <w:bCs/>
          <w:szCs w:val="28"/>
          <w:shd w:val="clear" w:color="auto" w:fill="FFFFFF"/>
        </w:rPr>
      </w:pPr>
      <w:r w:rsidRPr="00CF03C3">
        <w:rPr>
          <w:rFonts w:cs="Times New Roman"/>
          <w:szCs w:val="28"/>
        </w:rPr>
        <w:t>Алгоритм подведения под определение учебного понятия через обобщение существенных признаков и установление связи между ними.</w:t>
      </w:r>
    </w:p>
    <w:p w14:paraId="60F2FCBE"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 xml:space="preserve">Раздел </w:t>
      </w:r>
      <w:r w:rsidRPr="00CF03C3">
        <w:rPr>
          <w:rFonts w:cs="Times New Roman"/>
          <w:szCs w:val="28"/>
        </w:rPr>
        <w:t>«</w:t>
      </w:r>
      <w:r w:rsidRPr="00CF03C3">
        <w:rPr>
          <w:rFonts w:cs="Times New Roman"/>
          <w:b/>
          <w:bCs/>
          <w:szCs w:val="28"/>
        </w:rPr>
        <w:t>Развитие способности к пон</w:t>
      </w:r>
      <w:r w:rsidR="006A3800" w:rsidRPr="00CF03C3">
        <w:rPr>
          <w:rFonts w:cs="Times New Roman"/>
          <w:b/>
          <w:bCs/>
          <w:szCs w:val="28"/>
        </w:rPr>
        <w:t>иманию скрытого смысла пословиц,</w:t>
      </w:r>
      <w:r w:rsidRPr="00CF03C3">
        <w:rPr>
          <w:rFonts w:cs="Times New Roman"/>
          <w:b/>
          <w:bCs/>
          <w:szCs w:val="28"/>
        </w:rPr>
        <w:t xml:space="preserve"> поговорок, </w:t>
      </w:r>
      <w:r w:rsidR="006A3800" w:rsidRPr="00CF03C3">
        <w:rPr>
          <w:rFonts w:cs="Times New Roman"/>
          <w:b/>
          <w:bCs/>
          <w:szCs w:val="28"/>
        </w:rPr>
        <w:t xml:space="preserve">метафор и </w:t>
      </w:r>
      <w:r w:rsidRPr="00CF03C3">
        <w:rPr>
          <w:rFonts w:cs="Times New Roman"/>
          <w:b/>
          <w:bCs/>
          <w:szCs w:val="28"/>
        </w:rPr>
        <w:t>текстов»</w:t>
      </w:r>
    </w:p>
    <w:p w14:paraId="64D6F6B0" w14:textId="77777777" w:rsidR="00BB2E72" w:rsidRPr="00CF03C3" w:rsidRDefault="00BB2E72" w:rsidP="00AD32C5">
      <w:pPr>
        <w:pStyle w:val="a6"/>
        <w:spacing w:before="0" w:beforeAutospacing="0" w:after="0" w:afterAutospacing="0"/>
        <w:ind w:firstLine="709"/>
        <w:jc w:val="both"/>
        <w:rPr>
          <w:sz w:val="28"/>
          <w:szCs w:val="28"/>
        </w:rPr>
      </w:pPr>
      <w:r w:rsidRPr="00CF03C3">
        <w:rPr>
          <w:sz w:val="28"/>
          <w:szCs w:val="28"/>
        </w:rPr>
        <w:t>Выделение и пояснение обобщено-образного выражения, заключенного в пословице</w:t>
      </w:r>
      <w:r w:rsidR="00007938" w:rsidRPr="00CF03C3">
        <w:rPr>
          <w:sz w:val="28"/>
          <w:szCs w:val="28"/>
        </w:rPr>
        <w:t>,</w:t>
      </w:r>
      <w:r w:rsidRPr="00CF03C3">
        <w:rPr>
          <w:sz w:val="28"/>
          <w:szCs w:val="28"/>
        </w:rPr>
        <w:t xml:space="preserve"> поговорке</w:t>
      </w:r>
      <w:r w:rsidR="00007938" w:rsidRPr="00CF03C3">
        <w:rPr>
          <w:sz w:val="28"/>
          <w:szCs w:val="28"/>
        </w:rPr>
        <w:t>, метафоре</w:t>
      </w:r>
      <w:r w:rsidRPr="00CF03C3">
        <w:rPr>
          <w:sz w:val="28"/>
          <w:szCs w:val="28"/>
        </w:rPr>
        <w:t xml:space="preserve"> на примере широко употребляемых пословиц</w:t>
      </w:r>
      <w:r w:rsidR="00007938" w:rsidRPr="00CF03C3">
        <w:rPr>
          <w:sz w:val="28"/>
          <w:szCs w:val="28"/>
        </w:rPr>
        <w:t>,</w:t>
      </w:r>
      <w:r w:rsidRPr="00CF03C3">
        <w:rPr>
          <w:sz w:val="28"/>
          <w:szCs w:val="28"/>
        </w:rPr>
        <w:t xml:space="preserve"> поговорок</w:t>
      </w:r>
      <w:r w:rsidR="00007938" w:rsidRPr="00CF03C3">
        <w:rPr>
          <w:sz w:val="28"/>
          <w:szCs w:val="28"/>
        </w:rPr>
        <w:t>, метафор</w:t>
      </w:r>
      <w:r w:rsidRPr="00CF03C3">
        <w:rPr>
          <w:sz w:val="28"/>
          <w:szCs w:val="28"/>
        </w:rPr>
        <w:t>. Умение понимать содержание пословиц в соответствии с определенной ситуацией. Определение темы в пословицах и поговорках. Отнесенность пословиц и поговорок к тематическим группам. Синонимичность значений пословиц и поговорок.</w:t>
      </w:r>
    </w:p>
    <w:p w14:paraId="25C2ACD5" w14:textId="77777777" w:rsidR="00BB2E72" w:rsidRPr="00CF03C3" w:rsidRDefault="00BB2E72" w:rsidP="00AD32C5">
      <w:pPr>
        <w:pStyle w:val="a6"/>
        <w:spacing w:before="0" w:beforeAutospacing="0" w:after="0" w:afterAutospacing="0"/>
        <w:ind w:firstLine="709"/>
        <w:jc w:val="both"/>
        <w:rPr>
          <w:sz w:val="28"/>
          <w:szCs w:val="28"/>
        </w:rPr>
      </w:pPr>
      <w:r w:rsidRPr="00CF03C3">
        <w:rPr>
          <w:sz w:val="28"/>
          <w:szCs w:val="28"/>
        </w:rPr>
        <w:t>Понимание нравственного смысла пословиц и поговорок. Выделение и объяснение оценочных суждений, заключенных в пословицах и поговорках.</w:t>
      </w:r>
    </w:p>
    <w:p w14:paraId="386D3AA0"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Употребление в речи пословиц и поговорок применительно к характеристике поступков люде</w:t>
      </w:r>
      <w:r w:rsidR="00E2600E" w:rsidRPr="00CF03C3">
        <w:rPr>
          <w:rFonts w:cs="Times New Roman"/>
          <w:szCs w:val="28"/>
        </w:rPr>
        <w:t>й или жизненной ситуации</w:t>
      </w:r>
      <w:r w:rsidRPr="00CF03C3">
        <w:rPr>
          <w:rFonts w:cs="Times New Roman"/>
          <w:szCs w:val="28"/>
        </w:rPr>
        <w:t>. Встраивание пословицы и поговорки в контекст</w:t>
      </w:r>
      <w:r w:rsidR="00E2600E" w:rsidRPr="00CF03C3">
        <w:rPr>
          <w:rFonts w:cs="Times New Roman"/>
          <w:szCs w:val="28"/>
        </w:rPr>
        <w:t xml:space="preserve"> </w:t>
      </w:r>
      <w:r w:rsidR="00AB413B" w:rsidRPr="00CF03C3">
        <w:rPr>
          <w:rFonts w:cs="Times New Roman"/>
          <w:szCs w:val="28"/>
        </w:rPr>
        <w:t>коммуникативной ситуации</w:t>
      </w:r>
      <w:r w:rsidRPr="00CF03C3">
        <w:rPr>
          <w:rFonts w:cs="Times New Roman"/>
          <w:szCs w:val="28"/>
        </w:rPr>
        <w:t xml:space="preserve">. </w:t>
      </w:r>
    </w:p>
    <w:p w14:paraId="665BAF3F" w14:textId="77777777" w:rsidR="009A30DE" w:rsidRPr="00CF03C3" w:rsidRDefault="009A30DE" w:rsidP="00AD32C5">
      <w:pPr>
        <w:spacing w:after="0" w:line="240" w:lineRule="auto"/>
        <w:ind w:firstLine="709"/>
        <w:jc w:val="both"/>
        <w:rPr>
          <w:rFonts w:cs="Times New Roman"/>
          <w:b/>
          <w:bCs/>
          <w:szCs w:val="28"/>
        </w:rPr>
      </w:pPr>
    </w:p>
    <w:p w14:paraId="516EDE65"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 xml:space="preserve">Модуль «Коррекция и развитие познавательной деятельности на учебном материале» </w:t>
      </w:r>
    </w:p>
    <w:p w14:paraId="2556B377"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Раздел «Познавательные действия при работе с алгоритмами»</w:t>
      </w:r>
    </w:p>
    <w:p w14:paraId="0A2FAFDB"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lastRenderedPageBreak/>
        <w:t>Определение последовательности выполнения действий и составление простых и сложных инструкций. Отработка навыка работы с алгоритмом применения правила по визуальной опоре (например, правописание падежных окончаний существительных, письменный прием деления многозначного числа на двузначное; определение спряжения глагола; буквы е-и в корнях с чередованием).</w:t>
      </w:r>
    </w:p>
    <w:p w14:paraId="627A0CF1" w14:textId="77777777" w:rsidR="00BB2E72" w:rsidRPr="00CF03C3" w:rsidRDefault="00BB2E72" w:rsidP="00AD32C5">
      <w:pPr>
        <w:spacing w:after="0" w:line="240" w:lineRule="auto"/>
        <w:ind w:firstLine="709"/>
        <w:jc w:val="both"/>
        <w:rPr>
          <w:rFonts w:eastAsia="Times New Roman" w:cs="Times New Roman"/>
          <w:szCs w:val="28"/>
        </w:rPr>
      </w:pPr>
      <w:r w:rsidRPr="00CF03C3">
        <w:rPr>
          <w:rFonts w:cs="Times New Roman"/>
          <w:szCs w:val="28"/>
        </w:rPr>
        <w:t xml:space="preserve">Знакомство с разным видами учебных алгоритмов и закрепление их использования при работе с правилом (например, </w:t>
      </w:r>
      <w:r w:rsidRPr="00CF03C3">
        <w:rPr>
          <w:rFonts w:eastAsia="Times New Roman" w:cs="Times New Roman"/>
          <w:szCs w:val="28"/>
        </w:rPr>
        <w:t>определение разряда наречий</w:t>
      </w:r>
      <w:r w:rsidRPr="00CF03C3">
        <w:rPr>
          <w:rFonts w:cs="Times New Roman"/>
          <w:szCs w:val="28"/>
        </w:rPr>
        <w:t>), при решении учебной задачи, при определении понятий на изучаемом программном материале (например, животные, растения, лиственное дерево, имя существительное, имя прилагательное).</w:t>
      </w:r>
      <w:r w:rsidRPr="00CF03C3">
        <w:rPr>
          <w:rFonts w:eastAsia="Times New Roman" w:cs="Times New Roman"/>
          <w:szCs w:val="28"/>
        </w:rPr>
        <w:t xml:space="preserve"> Составление алгоритма собственных действий (например, морфологический разбор местоимения, прилагательного, причастия).</w:t>
      </w:r>
    </w:p>
    <w:p w14:paraId="7F4F7614"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Определение понятия по заданному алгоритму на изучаемом программном материале (например, параллелограмм; словообразование; революция).</w:t>
      </w:r>
    </w:p>
    <w:p w14:paraId="2671D920"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Раздел «Познавательные действия при работе с информацией, коррекция и развитие познавательных процессов»</w:t>
      </w:r>
    </w:p>
    <w:p w14:paraId="78A35DD7" w14:textId="77777777" w:rsidR="00BB2E72" w:rsidRPr="00CF03C3" w:rsidRDefault="00BB2E72" w:rsidP="00AD32C5">
      <w:pPr>
        <w:spacing w:after="0" w:line="240" w:lineRule="auto"/>
        <w:ind w:firstLine="709"/>
        <w:jc w:val="both"/>
        <w:rPr>
          <w:rFonts w:cs="Times New Roman"/>
          <w:szCs w:val="28"/>
        </w:rPr>
      </w:pPr>
      <w:r w:rsidRPr="00CF03C3">
        <w:rPr>
          <w:rFonts w:eastAsia="Calibri" w:cs="Times New Roman"/>
          <w:bCs/>
          <w:szCs w:val="28"/>
        </w:rPr>
        <w:t xml:space="preserve">Анализ и сопоставление зрительно воспринимаемых объектов (идентификация, сличение, восполнение). Отработка точности и скорости переработки зрительной информации. Отработка навыка распределения и переключения внимания на зрительно воспринимаемых объектах. Дифференциация наложенных объектов. Зрительно-моторная и слухо-моторная ориентировка. </w:t>
      </w:r>
      <w:r w:rsidRPr="00CF03C3">
        <w:rPr>
          <w:rFonts w:cs="Times New Roman"/>
          <w:szCs w:val="28"/>
        </w:rPr>
        <w:t>Анализ и восполнение пространственных образов.</w:t>
      </w:r>
    </w:p>
    <w:p w14:paraId="2E53EA4E" w14:textId="77777777" w:rsidR="00BB2E72" w:rsidRPr="00CF03C3" w:rsidRDefault="00BB2E72" w:rsidP="00AD32C5">
      <w:pPr>
        <w:pStyle w:val="a4"/>
        <w:spacing w:after="0" w:line="240" w:lineRule="auto"/>
        <w:ind w:left="17" w:right="38" w:firstLine="709"/>
        <w:jc w:val="both"/>
        <w:rPr>
          <w:rFonts w:cs="Times New Roman"/>
          <w:szCs w:val="28"/>
        </w:rPr>
      </w:pPr>
      <w:r w:rsidRPr="00CF03C3">
        <w:rPr>
          <w:rFonts w:cs="Times New Roman"/>
          <w:szCs w:val="28"/>
        </w:rPr>
        <w:t xml:space="preserve">Изучение приемов слухо-речевого запоминания. Изучение приемов опосредованного запоминания. Отработка навыков воспроизведения информации по визуальной опоре. </w:t>
      </w:r>
      <w:r w:rsidRPr="00CF03C3">
        <w:rPr>
          <w:rFonts w:cs="Times New Roman"/>
          <w:szCs w:val="28"/>
          <w:lang w:eastAsia="ru-RU"/>
        </w:rPr>
        <w:t>О</w:t>
      </w:r>
      <w:r w:rsidRPr="00CF03C3">
        <w:rPr>
          <w:rFonts w:cs="Times New Roman"/>
          <w:szCs w:val="28"/>
        </w:rPr>
        <w:t>перирование приемами запоминания и воспроизведения информацией на учебном материале: выделение опорных слов, воспроизведения текста по опорным словам и др.</w:t>
      </w:r>
    </w:p>
    <w:p w14:paraId="64508D12" w14:textId="77777777" w:rsidR="00BB2E72" w:rsidRPr="00CF03C3" w:rsidRDefault="00BB2E72" w:rsidP="00AD32C5">
      <w:pPr>
        <w:spacing w:after="0" w:line="240" w:lineRule="auto"/>
        <w:ind w:firstLine="709"/>
        <w:jc w:val="both"/>
        <w:rPr>
          <w:rFonts w:eastAsia="Calibri" w:cs="Times New Roman"/>
          <w:bCs/>
          <w:szCs w:val="28"/>
        </w:rPr>
      </w:pPr>
      <w:r w:rsidRPr="00CF03C3">
        <w:rPr>
          <w:rFonts w:eastAsia="Calibri" w:cs="Times New Roman"/>
          <w:bCs/>
          <w:szCs w:val="28"/>
        </w:rPr>
        <w:t>Анализ и переработка познавательной и учебной информации. О</w:t>
      </w:r>
      <w:r w:rsidRPr="00CF03C3">
        <w:rPr>
          <w:rFonts w:cs="Times New Roman"/>
          <w:szCs w:val="28"/>
        </w:rPr>
        <w:t xml:space="preserve">риентировка в содержании справочной информации, </w:t>
      </w:r>
      <w:bookmarkStart w:id="450" w:name="_Hlk49087923"/>
      <w:r w:rsidRPr="00CF03C3">
        <w:rPr>
          <w:rFonts w:cs="Times New Roman"/>
          <w:szCs w:val="28"/>
        </w:rPr>
        <w:t xml:space="preserve">нахождение в источнике ответов на вопросы с использованием </w:t>
      </w:r>
      <w:bookmarkEnd w:id="450"/>
      <w:r w:rsidRPr="00CF03C3">
        <w:rPr>
          <w:rFonts w:cs="Times New Roman"/>
          <w:szCs w:val="28"/>
        </w:rPr>
        <w:t>явно заданной информации.</w:t>
      </w:r>
    </w:p>
    <w:p w14:paraId="0140EA79"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 xml:space="preserve">Проведение учебных действий по работе с информацией: нахождение и извлечение заданной информации в соответствии с инструкцией; определение места искомой информации (выборочное чтение, нахождение фрагмента текста). </w:t>
      </w:r>
      <w:r w:rsidRPr="00CF03C3">
        <w:rPr>
          <w:rFonts w:cs="Times New Roman"/>
          <w:szCs w:val="28"/>
        </w:rPr>
        <w:t>Знакомство с приемами интерпретации информации, нахождение в источнике ответов на вопросы с использованием неявно заданной информации.</w:t>
      </w:r>
      <w:r w:rsidRPr="00CF03C3">
        <w:rPr>
          <w:rFonts w:eastAsia="Times New Roman" w:cs="Times New Roman"/>
          <w:szCs w:val="28"/>
        </w:rPr>
        <w:t xml:space="preserve"> Определение, нахождение и извлечение одной или нескольких единиц информации, расположенных в разных фрагментах текста. Проведение оценки достаточности информации для решения практических задач.</w:t>
      </w:r>
    </w:p>
    <w:p w14:paraId="326FCBE5"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Логические приемы работы с информацией: формулирование поискового запроса, отбор нужной информации в соответствии с учебной задачей, упорядочивание, ранжирование, классифицирование информации.</w:t>
      </w:r>
    </w:p>
    <w:p w14:paraId="05EDE2EB"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lastRenderedPageBreak/>
        <w:t>Анализ и оперирование информацией, представленной в виде таблицы, диаграммы, схемы, рисунка, карты.</w:t>
      </w:r>
    </w:p>
    <w:p w14:paraId="1226FE5E" w14:textId="77777777" w:rsidR="00BB2E72" w:rsidRPr="00CF03C3" w:rsidRDefault="00BB2E72" w:rsidP="00AD32C5">
      <w:pPr>
        <w:spacing w:after="0" w:line="240" w:lineRule="auto"/>
        <w:ind w:firstLine="709"/>
        <w:jc w:val="both"/>
        <w:rPr>
          <w:rFonts w:eastAsia="Calibri" w:cs="Times New Roman"/>
          <w:b/>
          <w:bCs/>
          <w:szCs w:val="28"/>
          <w:shd w:val="clear" w:color="auto" w:fill="FFFFFF"/>
        </w:rPr>
      </w:pPr>
      <w:r w:rsidRPr="00CF03C3">
        <w:rPr>
          <w:rFonts w:eastAsia="Calibri" w:cs="Times New Roman"/>
          <w:b/>
          <w:bCs/>
          <w:szCs w:val="28"/>
          <w:shd w:val="clear" w:color="auto" w:fill="FFFFFF"/>
        </w:rPr>
        <w:t>Раздел «Познавательные действия по преобразованию информации»</w:t>
      </w:r>
    </w:p>
    <w:p w14:paraId="7CF925B0" w14:textId="77777777" w:rsidR="00BB2E72" w:rsidRPr="00CF03C3" w:rsidRDefault="00BB2E72" w:rsidP="00AD32C5">
      <w:pPr>
        <w:spacing w:after="0" w:line="240" w:lineRule="auto"/>
        <w:ind w:firstLine="709"/>
        <w:jc w:val="both"/>
        <w:rPr>
          <w:rFonts w:eastAsia="Calibri" w:cs="Times New Roman"/>
          <w:bCs/>
          <w:szCs w:val="28"/>
        </w:rPr>
      </w:pPr>
      <w:r w:rsidRPr="00CF03C3">
        <w:rPr>
          <w:rFonts w:eastAsia="Calibri" w:cs="Times New Roman"/>
          <w:bCs/>
          <w:szCs w:val="28"/>
        </w:rPr>
        <w:t xml:space="preserve">Обработка информации. Текст. Смысловая структура текста. Анализ учебного текста. Определение </w:t>
      </w:r>
      <w:r w:rsidRPr="00CF03C3">
        <w:rPr>
          <w:rFonts w:eastAsia="Times New Roman" w:cs="Times New Roman"/>
          <w:szCs w:val="28"/>
        </w:rPr>
        <w:t>темы, главной мысли.</w:t>
      </w:r>
      <w:r w:rsidRPr="00CF03C3">
        <w:rPr>
          <w:rFonts w:eastAsia="Calibri" w:cs="Times New Roman"/>
          <w:bCs/>
          <w:szCs w:val="28"/>
        </w:rPr>
        <w:t xml:space="preserve"> Отработка </w:t>
      </w:r>
      <w:r w:rsidRPr="00CF03C3">
        <w:rPr>
          <w:rFonts w:cs="Times New Roman"/>
          <w:szCs w:val="28"/>
        </w:rPr>
        <w:t>логических приемов переработки информации (заполнение таблицы, введение числовых данных).</w:t>
      </w:r>
      <w:bookmarkStart w:id="451" w:name="_Hlk45083035"/>
    </w:p>
    <w:p w14:paraId="7D27C8B5"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Преобразование информации из одной формы в другую различными способами по образцу.</w:t>
      </w:r>
    </w:p>
    <w:p w14:paraId="7A4BC269"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Выстраивание схемы рассуждений на основе правила по вопросам.</w:t>
      </w:r>
    </w:p>
    <w:p w14:paraId="476E1D52" w14:textId="77777777" w:rsidR="00BB2E72" w:rsidRPr="00CF03C3" w:rsidRDefault="00BB2E72" w:rsidP="00AD32C5">
      <w:pPr>
        <w:widowControl w:val="0"/>
        <w:autoSpaceDE w:val="0"/>
        <w:autoSpaceDN w:val="0"/>
        <w:spacing w:after="0" w:line="240" w:lineRule="auto"/>
        <w:ind w:right="38" w:firstLine="709"/>
        <w:jc w:val="both"/>
        <w:rPr>
          <w:rFonts w:cs="Times New Roman"/>
          <w:szCs w:val="28"/>
        </w:rPr>
      </w:pPr>
      <w:r w:rsidRPr="00CF03C3">
        <w:rPr>
          <w:rFonts w:eastAsia="Times New Roman" w:cs="Times New Roman"/>
          <w:szCs w:val="28"/>
        </w:rPr>
        <w:t xml:space="preserve">Преобразование информации из графического или символьного представления в текстовое и наоборот. Извлечение текстовой информации из графической (схемы, таблицы, диаграммы, карты). </w:t>
      </w:r>
      <w:bookmarkStart w:id="452" w:name="_Hlk45082618"/>
      <w:r w:rsidRPr="00CF03C3">
        <w:rPr>
          <w:rFonts w:cs="Times New Roman"/>
          <w:szCs w:val="28"/>
        </w:rPr>
        <w:t>Кодирование и декодирование информации (шифровка символами).</w:t>
      </w:r>
      <w:bookmarkEnd w:id="452"/>
    </w:p>
    <w:p w14:paraId="6667B146" w14:textId="77777777" w:rsidR="00BB2E72" w:rsidRPr="00CF03C3" w:rsidRDefault="00BB2E72" w:rsidP="00AD32C5">
      <w:pPr>
        <w:spacing w:after="0" w:line="240" w:lineRule="auto"/>
        <w:ind w:firstLine="709"/>
        <w:jc w:val="both"/>
        <w:rPr>
          <w:rFonts w:cs="Times New Roman"/>
          <w:b/>
          <w:bCs/>
          <w:szCs w:val="28"/>
        </w:rPr>
      </w:pPr>
      <w:r w:rsidRPr="00CF03C3">
        <w:rPr>
          <w:rFonts w:eastAsia="Times New Roman" w:cs="Times New Roman"/>
          <w:szCs w:val="28"/>
        </w:rPr>
        <w:t>Составление план-конспекта текста на материале учебных предметов.</w:t>
      </w:r>
    </w:p>
    <w:p w14:paraId="3308A625" w14:textId="77777777" w:rsidR="00BB2E72" w:rsidRPr="00CF03C3" w:rsidRDefault="00BB2E72" w:rsidP="00AD32C5">
      <w:pPr>
        <w:tabs>
          <w:tab w:val="left" w:pos="993"/>
        </w:tabs>
        <w:spacing w:after="0" w:line="240" w:lineRule="auto"/>
        <w:ind w:firstLine="709"/>
        <w:jc w:val="both"/>
        <w:rPr>
          <w:rFonts w:cs="Times New Roman"/>
          <w:iCs/>
          <w:szCs w:val="28"/>
        </w:rPr>
      </w:pPr>
      <w:r w:rsidRPr="00CF03C3">
        <w:rPr>
          <w:rFonts w:cs="Times New Roman"/>
          <w:iCs/>
          <w:szCs w:val="28"/>
        </w:rPr>
        <w:t>Составление тезисов устного или письменного сообщения.</w:t>
      </w:r>
      <w:bookmarkEnd w:id="451"/>
    </w:p>
    <w:p w14:paraId="6DDA9981"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Составление эссе по прочитанному.</w:t>
      </w:r>
    </w:p>
    <w:p w14:paraId="763FCF50" w14:textId="77777777" w:rsidR="00BB2E72" w:rsidRPr="00CF03C3" w:rsidRDefault="00BB2E72" w:rsidP="00AD32C5">
      <w:pPr>
        <w:spacing w:after="0" w:line="240" w:lineRule="auto"/>
        <w:ind w:firstLine="709"/>
        <w:jc w:val="both"/>
        <w:rPr>
          <w:rFonts w:cs="Times New Roman"/>
          <w:b/>
          <w:bCs/>
          <w:szCs w:val="28"/>
        </w:rPr>
      </w:pPr>
      <w:r w:rsidRPr="00CF03C3">
        <w:rPr>
          <w:rFonts w:eastAsia="Times New Roman" w:cs="Times New Roman"/>
          <w:szCs w:val="28"/>
        </w:rPr>
        <w:t>Составление и преобразование текстов делового стиля, личного характера, постов на странице сети Интернет.</w:t>
      </w:r>
    </w:p>
    <w:p w14:paraId="60C7DD61" w14:textId="77777777" w:rsidR="009A30DE" w:rsidRPr="00CF03C3" w:rsidRDefault="009A30DE" w:rsidP="00AD32C5">
      <w:pPr>
        <w:spacing w:after="0" w:line="240" w:lineRule="auto"/>
        <w:ind w:firstLine="709"/>
        <w:jc w:val="both"/>
        <w:rPr>
          <w:rFonts w:cs="Times New Roman"/>
          <w:b/>
          <w:i/>
          <w:szCs w:val="28"/>
        </w:rPr>
      </w:pPr>
    </w:p>
    <w:p w14:paraId="09012E2C" w14:textId="77777777" w:rsidR="00BB2E72" w:rsidRPr="00CF03C3" w:rsidRDefault="00BB2E72" w:rsidP="00AD32C5">
      <w:pPr>
        <w:spacing w:after="0" w:line="240" w:lineRule="auto"/>
        <w:ind w:firstLine="709"/>
        <w:jc w:val="both"/>
        <w:rPr>
          <w:rFonts w:cs="Times New Roman"/>
          <w:b/>
          <w:i/>
          <w:szCs w:val="28"/>
        </w:rPr>
      </w:pPr>
      <w:r w:rsidRPr="00CF03C3">
        <w:rPr>
          <w:rFonts w:cs="Times New Roman"/>
          <w:b/>
          <w:i/>
          <w:szCs w:val="28"/>
        </w:rPr>
        <w:t xml:space="preserve">Организация занятий </w:t>
      </w:r>
    </w:p>
    <w:p w14:paraId="0D54F61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 xml:space="preserve">Специфика видов деятельности обучающихся с ЗПР при изучении коррекционного курса определяется их особыми образовательными потребностями. Для </w:t>
      </w:r>
      <w:r w:rsidR="00495869" w:rsidRPr="00CF03C3">
        <w:rPr>
          <w:rFonts w:cs="Times New Roman"/>
          <w:szCs w:val="28"/>
        </w:rPr>
        <w:t xml:space="preserve">обучающихся </w:t>
      </w:r>
      <w:r w:rsidRPr="00CF03C3">
        <w:rPr>
          <w:rFonts w:cs="Times New Roman"/>
          <w:szCs w:val="28"/>
        </w:rPr>
        <w:t xml:space="preserve">с ЗПР необходимо предусмотреть предъявление дозированной помощи, которая при постепенном уменьшении позволит осуществить переход от выполнения учебной работы под руководством и с помощью педагога к самостоятельному выполнению задания. Особое внимание должно уделяться формированию осознания у обучающихся с ЗПР своих учебных трудностей и способов использования вспомогательных средств для их преодоления. Специальное внимание должно уделяться обучению использования визуальных и смысловых опор. Для </w:t>
      </w:r>
      <w:r w:rsidR="00495869" w:rsidRPr="00CF03C3">
        <w:rPr>
          <w:rFonts w:cs="Times New Roman"/>
          <w:szCs w:val="28"/>
        </w:rPr>
        <w:t xml:space="preserve">обучающихся </w:t>
      </w:r>
      <w:r w:rsidRPr="00CF03C3">
        <w:rPr>
          <w:rFonts w:cs="Times New Roman"/>
          <w:szCs w:val="28"/>
        </w:rPr>
        <w:t>с ЗПР также предусматриваются дополнительные шаги при выполнении учебного действия и их визуальное подкрепление с тем, чтобы сделать связи в совершаемом действии более очевидными и осмысленными. Определенное место должна занимать работа с инструкцией к заданию. С учащимися следует детально прорабатывать понимание шагов учебных действий, определяемых в инструкции и их последовательность. Приучать руководствоваться ей при выполнении задания, учитывать все звенья, связывая их в контекстное целое. Важным является словесный отчет, который дает ученик с ЗПР по походу выполнения задания или итогу работы, как способ речевой регуляции действий и повышения осознанности совершаемой деятельности.</w:t>
      </w:r>
    </w:p>
    <w:p w14:paraId="6E84BF1B" w14:textId="77777777" w:rsidR="009A30DE" w:rsidRPr="00CF03C3" w:rsidRDefault="009A30DE" w:rsidP="00AD32C5">
      <w:pPr>
        <w:spacing w:after="0" w:line="240" w:lineRule="auto"/>
        <w:ind w:firstLine="709"/>
        <w:jc w:val="center"/>
        <w:rPr>
          <w:rFonts w:cs="Times New Roman"/>
          <w:b/>
          <w:i/>
          <w:szCs w:val="28"/>
        </w:rPr>
      </w:pPr>
    </w:p>
    <w:p w14:paraId="6F4FAE54" w14:textId="77777777" w:rsidR="007B1393" w:rsidRPr="00CF03C3" w:rsidRDefault="007B1393" w:rsidP="008D2309">
      <w:pPr>
        <w:spacing w:after="0" w:line="240" w:lineRule="auto"/>
        <w:ind w:firstLine="709"/>
        <w:jc w:val="both"/>
        <w:rPr>
          <w:rFonts w:cs="Times New Roman"/>
          <w:b/>
          <w:i/>
          <w:szCs w:val="28"/>
        </w:rPr>
      </w:pPr>
      <w:r w:rsidRPr="00CF03C3">
        <w:rPr>
          <w:rFonts w:cs="Times New Roman"/>
          <w:b/>
          <w:i/>
          <w:szCs w:val="28"/>
        </w:rPr>
        <w:lastRenderedPageBreak/>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p>
    <w:p w14:paraId="5EDFAD66" w14:textId="77777777" w:rsidR="007B1393" w:rsidRPr="00CF03C3" w:rsidRDefault="007B1393" w:rsidP="002D6D58">
      <w:pPr>
        <w:spacing w:after="0" w:line="240" w:lineRule="auto"/>
        <w:ind w:firstLine="709"/>
        <w:jc w:val="both"/>
        <w:rPr>
          <w:rFonts w:cs="Times New Roman"/>
          <w:szCs w:val="28"/>
        </w:rPr>
      </w:pPr>
      <w:r w:rsidRPr="00CF03C3">
        <w:rPr>
          <w:rFonts w:cs="Times New Roman"/>
          <w:szCs w:val="28"/>
        </w:rPr>
        <w:t>Специфика видов деятельности обучающихся с ЗПР при изучении коррекционного курса определяется их особыми образовательными потребностями. Для обучающихся с ЗПР необходимо предусмотреть предъявление дозированной помощи, которая при постепенном уменьшении позволит осуществить переход от выполнения учебной работы под руководством и с помощью педагога к самостоятельному выполнению задания. Особое внимание должно уделяться формированию осознания у обучающихся с ЗПР своих учебных трудностей и способов использования вспомогательных средств для их преодоления. Специальное внимание должно уделяться обучению использования визуальных и смысловых опор. Для обучающихся с ЗПР также предусматриваются дополнительные шаги при выполнении учебного действия и их визуальное подкрепление с тем, чтобы сделать связи в совершаемом действии более очевидными и осмысленными. Определенное место должна занимать работа с инструкцией к заданию. С учащимися следует детально прорабатывать понимание шагов учебных действий, определяемых в инструкции и их последовательность. Приучать руководствоваться ей при выполнении задания, учитывать все звенья, связывая их в контекстное целое. Важным является словесный отчет, который дает ученик с ЗПР по походу выполнения задания или итогу работы, как способ речевой регуляции действий и повышения осознанности совершаемой деятельности.</w:t>
      </w:r>
    </w:p>
    <w:p w14:paraId="00845223" w14:textId="77777777" w:rsidR="007B1393" w:rsidRPr="00CF03C3" w:rsidRDefault="007B1393" w:rsidP="00AD32C5">
      <w:pPr>
        <w:spacing w:after="0" w:line="240" w:lineRule="auto"/>
        <w:ind w:firstLine="709"/>
        <w:jc w:val="center"/>
        <w:rPr>
          <w:rFonts w:cs="Times New Roman"/>
          <w:b/>
          <w:i/>
          <w:szCs w:val="28"/>
        </w:rPr>
      </w:pPr>
    </w:p>
    <w:p w14:paraId="0F70F133" w14:textId="77777777" w:rsidR="00BB2E72" w:rsidRPr="00CF03C3" w:rsidRDefault="00BB2E72" w:rsidP="008D2309">
      <w:pPr>
        <w:spacing w:after="0" w:line="240" w:lineRule="auto"/>
        <w:ind w:firstLine="709"/>
        <w:jc w:val="both"/>
        <w:rPr>
          <w:rFonts w:cs="Times New Roman"/>
          <w:b/>
          <w:i/>
          <w:szCs w:val="28"/>
        </w:rPr>
      </w:pPr>
      <w:r w:rsidRPr="00CF03C3">
        <w:rPr>
          <w:rFonts w:cs="Times New Roman"/>
          <w:b/>
          <w:i/>
          <w:szCs w:val="28"/>
        </w:rPr>
        <w:t>Планируемые результаты освоения коррекционно</w:t>
      </w:r>
      <w:r w:rsidR="00C2271C" w:rsidRPr="00CF03C3">
        <w:rPr>
          <w:rFonts w:cs="Times New Roman"/>
          <w:b/>
          <w:i/>
          <w:szCs w:val="28"/>
        </w:rPr>
        <w:t xml:space="preserve">го </w:t>
      </w:r>
      <w:r w:rsidRPr="00CF03C3">
        <w:rPr>
          <w:rFonts w:cs="Times New Roman"/>
          <w:b/>
          <w:i/>
          <w:szCs w:val="28"/>
        </w:rPr>
        <w:t>курса «Психокоррекционные занятия (дефектологические занятия)» на уровень основного общего образования</w:t>
      </w:r>
    </w:p>
    <w:p w14:paraId="7AE1F12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В процессе освоения коррекционного курса обучающийся научится и будет (сможет):</w:t>
      </w:r>
    </w:p>
    <w:p w14:paraId="48ECD416"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По модулю «Коррекция и развитие базовых приемов мыслительной (умственной) деятельности»:</w:t>
      </w:r>
    </w:p>
    <w:p w14:paraId="409119F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оперировать (выделять, соотносить, сопоставлять, синтезировать) признаками предметов, явления, понятий;</w:t>
      </w:r>
    </w:p>
    <w:p w14:paraId="199D3D7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выделять совокупность признаков предметов, явлений, понятий; устанавливать их соотношение, различать существенные и несущественные признаки;</w:t>
      </w:r>
    </w:p>
    <w:p w14:paraId="404BF54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анализировать объекты или процессы на основе наблюдений с опорой на схему;</w:t>
      </w:r>
    </w:p>
    <w:p w14:paraId="3D0E09C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анализировать информацию из различных источников, сопоставлять, классифицировать и обобщать ее, уметь резюмировать на основе предварительного анализа;</w:t>
      </w:r>
    </w:p>
    <w:p w14:paraId="5E99CE5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синтезировать объекты, восстанавливать целое по части, воспринимать объект как целое, понимать целостность конспекта;</w:t>
      </w:r>
    </w:p>
    <w:p w14:paraId="4D8EB30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находить основание и классифицировать предметы, явления, понятия; обозначать словесной характеристикой основание, классы (группы) при необходимости с направляющей помощью;</w:t>
      </w:r>
    </w:p>
    <w:p w14:paraId="76770D4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группировать учебную информацию по заданным параметрам;</w:t>
      </w:r>
    </w:p>
    <w:p w14:paraId="5046232E" w14:textId="4A2C1128"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сравнивать объекты, явления, житейские</w:t>
      </w:r>
      <w:r w:rsidR="002D6D58" w:rsidRPr="00CF03C3">
        <w:rPr>
          <w:szCs w:val="28"/>
        </w:rPr>
        <w:t>, конкретные</w:t>
      </w:r>
      <w:r w:rsidRPr="00CF03C3">
        <w:rPr>
          <w:szCs w:val="28"/>
        </w:rPr>
        <w:t xml:space="preserve"> и учебные понятия; проводить отбор существенных признаков, формулировать выводы о сходствах и различиях;</w:t>
      </w:r>
    </w:p>
    <w:p w14:paraId="2DC07E3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сравнивать факты и процессы на материале учебных предметов на основе установления и сопоставления обобщенных характеристик с опорой на образец;</w:t>
      </w:r>
    </w:p>
    <w:p w14:paraId="4CB7E4E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обобщать понятия по существенным признакам, исключать «лишнее» на основе выделения общих признаков;</w:t>
      </w:r>
    </w:p>
    <w:p w14:paraId="45D4ECE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обобщать явления, события, информацию по заданным требованиям;</w:t>
      </w:r>
    </w:p>
    <w:p w14:paraId="149106E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обобщать частные случаи правила и формулировать вывод при необходимости с направляющей помощью;</w:t>
      </w:r>
    </w:p>
    <w:p w14:paraId="1AC1989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устанавливать логические связи и причинно-следственные зависимости между явлениями и событиями на материале учебных предметов;</w:t>
      </w:r>
    </w:p>
    <w:p w14:paraId="1008A5B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делать умозаключения по аналогии на основе изучаемого программного материала при необходимости с опорой на образец;</w:t>
      </w:r>
    </w:p>
    <w:p w14:paraId="36C924E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строить суждения с логическими связками «и, или, не» «все, всякий, любой, каждый, некоторые»; использовать отрицание в суждениях; определять истинность и ложность суждений, аргументируя ответ;</w:t>
      </w:r>
    </w:p>
    <w:p w14:paraId="5D9AB00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делать вывод на основе анализа различных точек зрения, обобщая информацию, уметь приводить собственную аргументацию;</w:t>
      </w:r>
    </w:p>
    <w:p w14:paraId="1260CAA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подводить под конкретное понятие на основе распознавания системы признаков и установления их соотношения при необходимости по смысловой опоре;</w:t>
      </w:r>
    </w:p>
    <w:p w14:paraId="264B19A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определять и объяснять скрытый смысл текста, выделяя в нем неявно заданную информацию;</w:t>
      </w:r>
    </w:p>
    <w:p w14:paraId="2A24AD6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проводить образные сравнения, объяснять метафоры;</w:t>
      </w:r>
    </w:p>
    <w:p w14:paraId="5C1C508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понимать и объяснять скрытый смысл пословиц и поговорок, при необходимости с направляющей помощью;</w:t>
      </w:r>
    </w:p>
    <w:p w14:paraId="454A59A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понимать нравственный смысл, заключенный в значениях пословиц и поговорок;</w:t>
      </w:r>
    </w:p>
    <w:p w14:paraId="505D68B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употреблять изученные пословицы и поговорки в применительно к разным жизненным ситуациям.</w:t>
      </w:r>
    </w:p>
    <w:p w14:paraId="2A878F59" w14:textId="77777777" w:rsidR="00BB2E72" w:rsidRPr="00CF03C3" w:rsidRDefault="00BB2E72" w:rsidP="00AD32C5">
      <w:pPr>
        <w:widowControl w:val="0"/>
        <w:autoSpaceDE w:val="0"/>
        <w:autoSpaceDN w:val="0"/>
        <w:spacing w:after="0" w:line="240" w:lineRule="auto"/>
        <w:ind w:right="43" w:firstLine="709"/>
        <w:jc w:val="both"/>
        <w:rPr>
          <w:rFonts w:eastAsia="Times New Roman" w:cs="Times New Roman"/>
          <w:b/>
          <w:bCs/>
          <w:szCs w:val="28"/>
        </w:rPr>
      </w:pPr>
      <w:r w:rsidRPr="00CF03C3">
        <w:rPr>
          <w:rFonts w:cs="Times New Roman"/>
          <w:b/>
          <w:bCs/>
          <w:szCs w:val="28"/>
        </w:rPr>
        <w:t>По модулю «Коррекция и развитие познавательной деятельности на учебном материале»:</w:t>
      </w:r>
      <w:r w:rsidRPr="00CF03C3">
        <w:rPr>
          <w:rFonts w:eastAsia="Times New Roman" w:cs="Times New Roman"/>
          <w:b/>
          <w:bCs/>
          <w:szCs w:val="28"/>
        </w:rPr>
        <w:t xml:space="preserve"> </w:t>
      </w:r>
    </w:p>
    <w:p w14:paraId="2D9312C3"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анализировать, сопоставлять, обобщать зрительную и слуховую информацию;</w:t>
      </w:r>
    </w:p>
    <w:p w14:paraId="7E439CF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анализировать и восполнять пространственные образы;</w:t>
      </w:r>
    </w:p>
    <w:p w14:paraId="02EA105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владеть навыкам</w:t>
      </w:r>
      <w:r w:rsidR="00C6037F" w:rsidRPr="00CF03C3">
        <w:rPr>
          <w:szCs w:val="28"/>
        </w:rPr>
        <w:t>и</w:t>
      </w:r>
      <w:r w:rsidRPr="00CF03C3">
        <w:rPr>
          <w:szCs w:val="28"/>
        </w:rPr>
        <w:t xml:space="preserve"> пространственной ориентировки;</w:t>
      </w:r>
    </w:p>
    <w:p w14:paraId="6882AF3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оперировать приемами запоминания и воспроизведения информаци</w:t>
      </w:r>
      <w:r w:rsidR="00C6037F" w:rsidRPr="00CF03C3">
        <w:rPr>
          <w:szCs w:val="28"/>
        </w:rPr>
        <w:t>и</w:t>
      </w:r>
      <w:r w:rsidRPr="00CF03C3">
        <w:rPr>
          <w:szCs w:val="28"/>
        </w:rPr>
        <w:t xml:space="preserve"> на учебном материале;</w:t>
      </w:r>
    </w:p>
    <w:p w14:paraId="78883B8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строить самостоятельно алгоритм учебных действий;</w:t>
      </w:r>
    </w:p>
    <w:p w14:paraId="1D61830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выполнять алгоритм учебных действий при работе с правилом, при решении учебной задачи на изучаемом программном материале;</w:t>
      </w:r>
    </w:p>
    <w:p w14:paraId="40EBEE6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определять учебное понятие по заданному алгоритму на программном материале;</w:t>
      </w:r>
    </w:p>
    <w:p w14:paraId="3626610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интерпретировать информацию, отвечать на вопросы, используя явно заданную в источнике и неявную информацию;</w:t>
      </w:r>
    </w:p>
    <w:p w14:paraId="7965216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определять основную и второстепенную информацию при решении практических задач;</w:t>
      </w:r>
    </w:p>
    <w:p w14:paraId="37C07BA3" w14:textId="7CECFD9A" w:rsidR="00BB2E72" w:rsidRPr="00CF03C3" w:rsidRDefault="00ED6200" w:rsidP="004E6412">
      <w:pPr>
        <w:pStyle w:val="a4"/>
        <w:numPr>
          <w:ilvl w:val="0"/>
          <w:numId w:val="11"/>
        </w:numPr>
        <w:tabs>
          <w:tab w:val="left" w:pos="993"/>
        </w:tabs>
        <w:spacing w:after="0" w:line="240" w:lineRule="auto"/>
        <w:ind w:left="709" w:hanging="283"/>
        <w:jc w:val="both"/>
        <w:rPr>
          <w:szCs w:val="28"/>
        </w:rPr>
      </w:pPr>
      <w:r w:rsidRPr="00CF03C3">
        <w:rPr>
          <w:szCs w:val="28"/>
        </w:rPr>
        <w:t>формулировать</w:t>
      </w:r>
      <w:r w:rsidR="00BB2E72" w:rsidRPr="00CF03C3">
        <w:rPr>
          <w:szCs w:val="28"/>
        </w:rPr>
        <w:t xml:space="preserve"> вопрос при работе с информацией;</w:t>
      </w:r>
    </w:p>
    <w:p w14:paraId="6E53EDA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собственные тексты, применять информацию из текста при решении учебно-практических задач;</w:t>
      </w:r>
    </w:p>
    <w:p w14:paraId="24D1573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формулировать выводы, основываясь на источнике информации, находить аргументы, подтверждающи</w:t>
      </w:r>
      <w:r w:rsidR="00C6037F" w:rsidRPr="00CF03C3">
        <w:rPr>
          <w:szCs w:val="28"/>
        </w:rPr>
        <w:t>е</w:t>
      </w:r>
      <w:r w:rsidRPr="00CF03C3">
        <w:rPr>
          <w:szCs w:val="28"/>
        </w:rPr>
        <w:t xml:space="preserve"> вывод;</w:t>
      </w:r>
    </w:p>
    <w:p w14:paraId="0E0CC04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интерпретировать и обобщать информацию из нескольких отличающихся источников;</w:t>
      </w:r>
    </w:p>
    <w:p w14:paraId="1A38A2E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кодировать и декодировать информацию;</w:t>
      </w:r>
    </w:p>
    <w:p w14:paraId="09CE6C9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анализировать, сопоставлять и сравнивать информацию, представленную в тексте, таблице, диаграмме, схеме, рисунке, карте на материале учебных предметов;</w:t>
      </w:r>
    </w:p>
    <w:p w14:paraId="4F2862D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ориентироваться в </w:t>
      </w:r>
      <w:r w:rsidR="00D33ECA" w:rsidRPr="00CF03C3">
        <w:rPr>
          <w:szCs w:val="28"/>
        </w:rPr>
        <w:t>схематически</w:t>
      </w:r>
      <w:r w:rsidRPr="00CF03C3">
        <w:rPr>
          <w:szCs w:val="28"/>
        </w:rPr>
        <w:t xml:space="preserve"> представленной информации, составлять высказывание с опорой на схему;</w:t>
      </w:r>
    </w:p>
    <w:p w14:paraId="5B650D0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строить схему рассуждений на основе правила с использованием направляющей помощи;</w:t>
      </w:r>
    </w:p>
    <w:p w14:paraId="4EB28CFB" w14:textId="77777777" w:rsidR="00BB2E72" w:rsidRPr="00CF03C3" w:rsidRDefault="00D33ECA" w:rsidP="004E6412">
      <w:pPr>
        <w:pStyle w:val="a4"/>
        <w:numPr>
          <w:ilvl w:val="0"/>
          <w:numId w:val="11"/>
        </w:numPr>
        <w:tabs>
          <w:tab w:val="left" w:pos="993"/>
        </w:tabs>
        <w:spacing w:after="0" w:line="240" w:lineRule="auto"/>
        <w:ind w:left="709" w:hanging="283"/>
        <w:jc w:val="both"/>
        <w:rPr>
          <w:szCs w:val="28"/>
        </w:rPr>
      </w:pPr>
      <w:r w:rsidRPr="00CF03C3">
        <w:rPr>
          <w:szCs w:val="28"/>
        </w:rPr>
        <w:t>составлять</w:t>
      </w:r>
      <w:r w:rsidR="00BB2E72" w:rsidRPr="00CF03C3">
        <w:rPr>
          <w:szCs w:val="28"/>
        </w:rPr>
        <w:t xml:space="preserve"> простой конспект, тезисы устного или письменного сообщения;</w:t>
      </w:r>
    </w:p>
    <w:p w14:paraId="32D74A2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преобразовывать информацию из одного вида в другой и выбирать удобную для себя форму фиксации и представления информации при необходимости с опорой на образец;</w:t>
      </w:r>
    </w:p>
    <w:p w14:paraId="0845AE1E" w14:textId="2ACA03D1"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критически оценивать информацию, </w:t>
      </w:r>
      <w:r w:rsidR="00181F45" w:rsidRPr="00CF03C3">
        <w:rPr>
          <w:szCs w:val="28"/>
        </w:rPr>
        <w:t>ее</w:t>
      </w:r>
      <w:r w:rsidRPr="00CF03C3">
        <w:rPr>
          <w:szCs w:val="28"/>
        </w:rPr>
        <w:t xml:space="preserve"> достоверность</w:t>
      </w:r>
      <w:r w:rsidR="00181F45" w:rsidRPr="00CF03C3">
        <w:rPr>
          <w:szCs w:val="28"/>
        </w:rPr>
        <w:t>, в том числе</w:t>
      </w:r>
      <w:r w:rsidRPr="00CF03C3">
        <w:rPr>
          <w:szCs w:val="28"/>
        </w:rPr>
        <w:t xml:space="preserve"> в сети Интернет;</w:t>
      </w:r>
    </w:p>
    <w:p w14:paraId="74355B7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находить и использовать информацию в разных жизненных ситуациях и в общении;</w:t>
      </w:r>
    </w:p>
    <w:p w14:paraId="3E0392C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составлять и преобразовывать тексты делового стиля, личного характера, посты на странице сети Интернет.</w:t>
      </w:r>
    </w:p>
    <w:p w14:paraId="75A46C16" w14:textId="77777777" w:rsidR="009A30DE" w:rsidRPr="00CF03C3" w:rsidRDefault="009A30DE" w:rsidP="00AD32C5">
      <w:pPr>
        <w:spacing w:after="0" w:line="240" w:lineRule="auto"/>
        <w:ind w:firstLine="709"/>
        <w:jc w:val="both"/>
        <w:rPr>
          <w:rFonts w:cs="Times New Roman"/>
          <w:b/>
          <w:i/>
          <w:szCs w:val="28"/>
        </w:rPr>
      </w:pPr>
    </w:p>
    <w:p w14:paraId="2A233B35" w14:textId="77777777" w:rsidR="00BB2E72" w:rsidRPr="00CF03C3" w:rsidRDefault="00BB2E72" w:rsidP="00AD32C5">
      <w:pPr>
        <w:spacing w:after="0" w:line="240" w:lineRule="auto"/>
        <w:ind w:firstLine="709"/>
        <w:jc w:val="both"/>
        <w:rPr>
          <w:rFonts w:cs="Times New Roman"/>
          <w:b/>
          <w:i/>
          <w:szCs w:val="28"/>
        </w:rPr>
      </w:pPr>
      <w:r w:rsidRPr="00CF03C3">
        <w:rPr>
          <w:rFonts w:cs="Times New Roman"/>
          <w:b/>
          <w:i/>
          <w:szCs w:val="28"/>
        </w:rPr>
        <w:t>Подходы к оценке достижения планируемых результатов освоения программы коррекционно</w:t>
      </w:r>
      <w:r w:rsidR="00F62A3C" w:rsidRPr="00CF03C3">
        <w:rPr>
          <w:rFonts w:cs="Times New Roman"/>
          <w:b/>
          <w:i/>
          <w:szCs w:val="28"/>
        </w:rPr>
        <w:t>-развивающего</w:t>
      </w:r>
      <w:r w:rsidRPr="00CF03C3">
        <w:rPr>
          <w:rFonts w:cs="Times New Roman"/>
          <w:b/>
          <w:i/>
          <w:szCs w:val="28"/>
        </w:rPr>
        <w:t xml:space="preserve"> курса</w:t>
      </w:r>
    </w:p>
    <w:p w14:paraId="24A32258"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Оценка достижений образовательного результата осуществляется в рамках диагностического направления работы учителя-дефектолога, которое включает стартовую диагностику, рубежный и итоговый контро</w:t>
      </w:r>
      <w:r w:rsidR="004B4586" w:rsidRPr="00CF03C3">
        <w:rPr>
          <w:rFonts w:cs="Times New Roman"/>
          <w:szCs w:val="28"/>
        </w:rPr>
        <w:t>ль. Специалист проводит изучение</w:t>
      </w:r>
      <w:r w:rsidRPr="00CF03C3">
        <w:rPr>
          <w:rFonts w:cs="Times New Roman"/>
          <w:szCs w:val="28"/>
        </w:rPr>
        <w:t xml:space="preserve"> уровня учебно-познавательной деятельности ребенка, уровня его обученности и обучаемости. Проводится рубежный и итоговый контроль освоения коррекционно-развивающего курса. Для этого </w:t>
      </w:r>
      <w:r w:rsidRPr="00CF03C3">
        <w:rPr>
          <w:rFonts w:cs="Times New Roman"/>
          <w:szCs w:val="28"/>
        </w:rPr>
        <w:lastRenderedPageBreak/>
        <w:t xml:space="preserve">учитель-дефектолог проводит обследование познавательных процессов на основе диагностического материала в соответствии с возрастом </w:t>
      </w:r>
      <w:r w:rsidR="00495869" w:rsidRPr="00CF03C3">
        <w:rPr>
          <w:rFonts w:cs="Times New Roman"/>
          <w:szCs w:val="28"/>
        </w:rPr>
        <w:t>обучающегося</w:t>
      </w:r>
      <w:r w:rsidRPr="00CF03C3">
        <w:rPr>
          <w:rFonts w:cs="Times New Roman"/>
          <w:szCs w:val="28"/>
        </w:rPr>
        <w:t xml:space="preserve">. Для определения сформированности метапредметных умений могут быть использованы задания из комплексной диагностической работы овладения универсальными учебными действиями по годам обучения. Проводится анализ текущих письменных работ </w:t>
      </w:r>
      <w:r w:rsidR="00495869" w:rsidRPr="00CF03C3">
        <w:rPr>
          <w:rFonts w:cs="Times New Roman"/>
          <w:szCs w:val="28"/>
        </w:rPr>
        <w:t>обучающегося</w:t>
      </w:r>
      <w:r w:rsidRPr="00CF03C3">
        <w:rPr>
          <w:rFonts w:cs="Times New Roman"/>
          <w:szCs w:val="28"/>
        </w:rPr>
        <w:t>, срезовых и контрольных работ по предметам.</w:t>
      </w:r>
    </w:p>
    <w:p w14:paraId="21694564" w14:textId="77777777" w:rsidR="00BB2E72" w:rsidRPr="00CF03C3" w:rsidRDefault="00BB2E72" w:rsidP="00AD32C5">
      <w:pPr>
        <w:spacing w:after="0" w:line="240" w:lineRule="auto"/>
        <w:ind w:firstLine="709"/>
        <w:rPr>
          <w:rFonts w:cs="Times New Roman"/>
          <w:szCs w:val="28"/>
        </w:rPr>
      </w:pPr>
    </w:p>
    <w:p w14:paraId="5E97C260" w14:textId="3FD37CCE" w:rsidR="000B4545" w:rsidRPr="00CF03C3" w:rsidRDefault="00BB2E72" w:rsidP="00DC3908">
      <w:pPr>
        <w:pStyle w:val="4"/>
        <w:rPr>
          <w:rFonts w:eastAsia="Times New Roman"/>
        </w:rPr>
      </w:pPr>
      <w:bookmarkStart w:id="453" w:name="_Toc199416067"/>
      <w:r w:rsidRPr="00CF03C3">
        <w:rPr>
          <w:rFonts w:eastAsia="Times New Roman"/>
        </w:rPr>
        <w:t>2.2.4.</w:t>
      </w:r>
      <w:r w:rsidR="004C46C5" w:rsidRPr="00CF03C3">
        <w:rPr>
          <w:rFonts w:eastAsia="Times New Roman"/>
        </w:rPr>
        <w:t>7</w:t>
      </w:r>
      <w:r w:rsidRPr="00CF03C3">
        <w:rPr>
          <w:rFonts w:eastAsia="Times New Roman"/>
        </w:rPr>
        <w:t>.</w:t>
      </w:r>
      <w:r w:rsidR="000B4545" w:rsidRPr="00CF03C3">
        <w:rPr>
          <w:rFonts w:eastAsia="Times New Roman"/>
        </w:rPr>
        <w:t xml:space="preserve"> Коррекционн</w:t>
      </w:r>
      <w:r w:rsidR="00C2271C" w:rsidRPr="00CF03C3">
        <w:rPr>
          <w:rFonts w:eastAsia="Times New Roman"/>
        </w:rPr>
        <w:t>ый</w:t>
      </w:r>
      <w:r w:rsidR="000B4545" w:rsidRPr="00CF03C3">
        <w:rPr>
          <w:rFonts w:eastAsia="Times New Roman"/>
        </w:rPr>
        <w:t xml:space="preserve"> курс «Логопедические занятия»</w:t>
      </w:r>
      <w:bookmarkEnd w:id="453"/>
      <w:r w:rsidRPr="00CF03C3">
        <w:rPr>
          <w:rFonts w:eastAsia="Times New Roman"/>
        </w:rPr>
        <w:t xml:space="preserve"> </w:t>
      </w:r>
    </w:p>
    <w:p w14:paraId="0729C1AF" w14:textId="77777777" w:rsidR="004F025F" w:rsidRPr="00CF03C3" w:rsidRDefault="004F025F" w:rsidP="00AD32C5">
      <w:pPr>
        <w:spacing w:after="0" w:line="240" w:lineRule="auto"/>
        <w:ind w:firstLine="709"/>
        <w:jc w:val="center"/>
        <w:rPr>
          <w:rFonts w:eastAsia="Times New Roman" w:cs="Times New Roman"/>
          <w:b/>
          <w:szCs w:val="28"/>
        </w:rPr>
      </w:pPr>
    </w:p>
    <w:p w14:paraId="7F08CDCA" w14:textId="2AF14D98" w:rsidR="00BB2E72" w:rsidRPr="00CF03C3" w:rsidRDefault="00BB2E72" w:rsidP="00AD32C5">
      <w:pPr>
        <w:spacing w:after="0" w:line="240" w:lineRule="auto"/>
        <w:ind w:firstLine="709"/>
        <w:jc w:val="center"/>
        <w:rPr>
          <w:rFonts w:eastAsia="Times New Roman" w:cs="Times New Roman"/>
          <w:b/>
          <w:szCs w:val="28"/>
        </w:rPr>
      </w:pPr>
      <w:r w:rsidRPr="00CF03C3">
        <w:rPr>
          <w:rFonts w:eastAsia="Times New Roman" w:cs="Times New Roman"/>
          <w:b/>
          <w:szCs w:val="28"/>
        </w:rPr>
        <w:t xml:space="preserve">Рабочая программа </w:t>
      </w:r>
    </w:p>
    <w:p w14:paraId="0FCBB45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Коррекционн</w:t>
      </w:r>
      <w:r w:rsidR="00F62A3C" w:rsidRPr="00CF03C3">
        <w:rPr>
          <w:rFonts w:cs="Times New Roman"/>
          <w:szCs w:val="28"/>
        </w:rPr>
        <w:t>о-развивающий</w:t>
      </w:r>
      <w:r w:rsidRPr="00CF03C3">
        <w:rPr>
          <w:rFonts w:cs="Times New Roman"/>
          <w:szCs w:val="28"/>
        </w:rPr>
        <w:t xml:space="preserve"> курс «Логопедические занятия» является обязательной частью коррекционно-развивающей области АООП ООО обучающихся с ЗПР. Курс обеспечивается логопедическим сопровождением и направлен на преодоление и/или ослабление нарушений/недостатков речевого развития у </w:t>
      </w:r>
      <w:r w:rsidR="00FD54EF" w:rsidRPr="00CF03C3">
        <w:rPr>
          <w:rFonts w:cs="Times New Roman"/>
          <w:szCs w:val="28"/>
        </w:rPr>
        <w:t xml:space="preserve">обучающихся </w:t>
      </w:r>
      <w:r w:rsidRPr="00CF03C3">
        <w:rPr>
          <w:rFonts w:cs="Times New Roman"/>
          <w:szCs w:val="28"/>
        </w:rPr>
        <w:t>5–9 классов, получающих образование в соответствии с АООП ООО обучающихся с ЗПР.</w:t>
      </w:r>
    </w:p>
    <w:p w14:paraId="14D18409"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Обучающиеся с ЗПР продолжают испытывать трудности освоения программного материала по учебному предмету «Русский язык», связанные с особенностями речевого развития.</w:t>
      </w:r>
    </w:p>
    <w:p w14:paraId="44C3035E" w14:textId="77777777" w:rsidR="00BB2E72" w:rsidRPr="00CF03C3" w:rsidRDefault="00BB2E72" w:rsidP="00AD32C5">
      <w:pPr>
        <w:pStyle w:val="a6"/>
        <w:spacing w:before="0" w:beforeAutospacing="0" w:after="0" w:afterAutospacing="0"/>
        <w:ind w:firstLine="709"/>
        <w:jc w:val="both"/>
        <w:rPr>
          <w:sz w:val="28"/>
          <w:szCs w:val="28"/>
        </w:rPr>
      </w:pPr>
      <w:r w:rsidRPr="00CF03C3">
        <w:rPr>
          <w:sz w:val="28"/>
          <w:szCs w:val="28"/>
        </w:rPr>
        <w:t xml:space="preserve">Поскольку категория </w:t>
      </w:r>
      <w:r w:rsidR="00FD54EF" w:rsidRPr="00CF03C3">
        <w:rPr>
          <w:sz w:val="28"/>
          <w:szCs w:val="28"/>
        </w:rPr>
        <w:t xml:space="preserve">обучающихся </w:t>
      </w:r>
      <w:r w:rsidRPr="00CF03C3">
        <w:rPr>
          <w:sz w:val="28"/>
          <w:szCs w:val="28"/>
        </w:rPr>
        <w:t xml:space="preserve">с ЗПР многочисленна и неоднородна по своему составу, то выраженность речевого нарушения может быть разной у </w:t>
      </w:r>
      <w:r w:rsidR="00FD54EF" w:rsidRPr="00CF03C3">
        <w:rPr>
          <w:sz w:val="28"/>
          <w:szCs w:val="28"/>
        </w:rPr>
        <w:t xml:space="preserve">обучающихся </w:t>
      </w:r>
      <w:r w:rsidRPr="00CF03C3">
        <w:rPr>
          <w:sz w:val="28"/>
          <w:szCs w:val="28"/>
        </w:rPr>
        <w:t xml:space="preserve">одной возрастной группы. У некоторых обучающихся с ЗПР может сохраняться нечеткость артикуляции и произношения, недостаточная автоматизированность отдельных звуков, недостаточность произвольности, объема и переключаемости артикуляционных движений. В речи могут встречаться нестойкие замены и пропуски звуков. </w:t>
      </w:r>
    </w:p>
    <w:p w14:paraId="08650C89" w14:textId="77777777" w:rsidR="00BB2E72" w:rsidRPr="00CF03C3" w:rsidRDefault="00BB2E72" w:rsidP="00AD32C5">
      <w:pPr>
        <w:pStyle w:val="a6"/>
        <w:spacing w:before="0" w:beforeAutospacing="0" w:after="0" w:afterAutospacing="0"/>
        <w:ind w:firstLine="709"/>
        <w:jc w:val="both"/>
        <w:rPr>
          <w:sz w:val="28"/>
          <w:szCs w:val="28"/>
        </w:rPr>
      </w:pPr>
      <w:r w:rsidRPr="00CF03C3">
        <w:rPr>
          <w:sz w:val="28"/>
          <w:szCs w:val="28"/>
        </w:rPr>
        <w:t xml:space="preserve">Трудности письма часто обусловлены у </w:t>
      </w:r>
      <w:r w:rsidR="00FD54EF" w:rsidRPr="00CF03C3">
        <w:rPr>
          <w:sz w:val="28"/>
          <w:szCs w:val="28"/>
        </w:rPr>
        <w:t>обучающихся</w:t>
      </w:r>
      <w:r w:rsidRPr="00CF03C3">
        <w:rPr>
          <w:sz w:val="28"/>
          <w:szCs w:val="28"/>
        </w:rPr>
        <w:t xml:space="preserve"> с ЗПР на уровне основного общего образования недостатками фонематических процессов, нарушением языкового анализа и синтеза. </w:t>
      </w:r>
      <w:r w:rsidR="00FD54EF" w:rsidRPr="00CF03C3">
        <w:rPr>
          <w:sz w:val="28"/>
          <w:szCs w:val="28"/>
        </w:rPr>
        <w:t>Обучающиеся</w:t>
      </w:r>
      <w:r w:rsidRPr="00CF03C3">
        <w:rPr>
          <w:sz w:val="28"/>
          <w:szCs w:val="28"/>
        </w:rPr>
        <w:t xml:space="preserve"> с ЗПР продолжают затрудняться в выделении позиций и последовательности звуков в словах сложной слоговой структуры, допускают ошибки на смешение оппозиционных звуков, могут переставлять звуки в словах, пропускать на письме буквы в словах, сложных для фонематического восприятия или малознакомых. </w:t>
      </w:r>
    </w:p>
    <w:p w14:paraId="279EA004" w14:textId="77777777" w:rsidR="00BB2E72" w:rsidRPr="00CF03C3" w:rsidRDefault="00BB2E72" w:rsidP="00AD32C5">
      <w:pPr>
        <w:pStyle w:val="a6"/>
        <w:spacing w:before="0" w:beforeAutospacing="0" w:after="0" w:afterAutospacing="0"/>
        <w:ind w:firstLine="709"/>
        <w:jc w:val="both"/>
        <w:rPr>
          <w:sz w:val="28"/>
          <w:szCs w:val="28"/>
        </w:rPr>
      </w:pPr>
      <w:r w:rsidRPr="00CF03C3">
        <w:rPr>
          <w:sz w:val="28"/>
          <w:szCs w:val="28"/>
        </w:rPr>
        <w:t xml:space="preserve">У большинства обучающихся с ЗПР навыки словообразования формируются специфично и с некоторым запозданием, у них затруднены навыки словообразования приставочного и суффиксального способа. </w:t>
      </w:r>
      <w:r w:rsidR="00FD54EF" w:rsidRPr="00CF03C3">
        <w:rPr>
          <w:sz w:val="28"/>
          <w:szCs w:val="28"/>
        </w:rPr>
        <w:t>Обучающиеся</w:t>
      </w:r>
      <w:r w:rsidRPr="00CF03C3">
        <w:rPr>
          <w:sz w:val="28"/>
          <w:szCs w:val="28"/>
        </w:rPr>
        <w:t xml:space="preserve"> могут применить изученный ранее способ преобразования на других словах, формально, без опоры на лексическое и грамматическое значение слова, допуская ошибки. Использование навыков словоизменения связано с трудностями понимания контекста в словосочетании и предложении, они могут изменить форму существительного, забывая при этом про форму прилагательного и наоборот. </w:t>
      </w:r>
    </w:p>
    <w:p w14:paraId="0B6D6E6E" w14:textId="77777777" w:rsidR="00BB2E72" w:rsidRPr="00CF03C3" w:rsidRDefault="00FD54EF" w:rsidP="00AD32C5">
      <w:pPr>
        <w:spacing w:after="0" w:line="240" w:lineRule="auto"/>
        <w:ind w:firstLine="709"/>
        <w:jc w:val="both"/>
        <w:rPr>
          <w:rFonts w:cs="Times New Roman"/>
          <w:szCs w:val="28"/>
        </w:rPr>
      </w:pPr>
      <w:r w:rsidRPr="00CF03C3">
        <w:rPr>
          <w:rFonts w:eastAsia="Times New Roman" w:cs="Times New Roman"/>
          <w:szCs w:val="28"/>
        </w:rPr>
        <w:lastRenderedPageBreak/>
        <w:t>Обучающиеся</w:t>
      </w:r>
      <w:r w:rsidR="00BB2E72" w:rsidRPr="00CF03C3">
        <w:rPr>
          <w:rFonts w:eastAsia="Times New Roman" w:cs="Times New Roman"/>
          <w:szCs w:val="28"/>
        </w:rPr>
        <w:t xml:space="preserve"> д</w:t>
      </w:r>
      <w:r w:rsidR="00BB2E72" w:rsidRPr="00CF03C3">
        <w:rPr>
          <w:rFonts w:cs="Times New Roman"/>
          <w:szCs w:val="28"/>
        </w:rPr>
        <w:t>опускают ошибки и испытывают затруднения на уровне лексико-грамматического строя речи, допускают семантические замены, затрудняются в подборе слов, синонимов, что затрудняет коммуникацию в целом.</w:t>
      </w:r>
    </w:p>
    <w:p w14:paraId="0032358D" w14:textId="77777777" w:rsidR="00BB2E72" w:rsidRPr="00CF03C3" w:rsidRDefault="00BB2E72" w:rsidP="00AD32C5">
      <w:pPr>
        <w:spacing w:after="0" w:line="240" w:lineRule="auto"/>
        <w:ind w:firstLine="709"/>
        <w:jc w:val="both"/>
        <w:rPr>
          <w:rFonts w:cs="Times New Roman"/>
          <w:szCs w:val="28"/>
        </w:rPr>
      </w:pPr>
      <w:bookmarkStart w:id="454" w:name="_Hlk54636439"/>
      <w:r w:rsidRPr="00CF03C3">
        <w:rPr>
          <w:rFonts w:cs="Times New Roman"/>
          <w:szCs w:val="28"/>
        </w:rPr>
        <w:t>На фоне специфических ошибок письма и чтения у обучающихся с ЗПР при отсутствии коррекционной работы возникает стойкая дизорфография, что значительно затрудняет овладение орфографическими навыками в 5–9 классах, программным материалом по учебному предмету «Русский язык».</w:t>
      </w:r>
      <w:bookmarkEnd w:id="454"/>
    </w:p>
    <w:p w14:paraId="213D0F8E"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Обучающиеся с ЗПР нуждаются в пролонгированной логопедической помощи, которая реализуется в процессе освоения коррекционно-развивающего курса.</w:t>
      </w:r>
    </w:p>
    <w:p w14:paraId="3E8A904E" w14:textId="77777777" w:rsidR="00BB2E72" w:rsidRPr="00CF03C3" w:rsidRDefault="00BB2E72" w:rsidP="00AD32C5">
      <w:pPr>
        <w:spacing w:after="0" w:line="240" w:lineRule="auto"/>
        <w:ind w:firstLine="709"/>
        <w:jc w:val="both"/>
        <w:rPr>
          <w:rFonts w:cs="Times New Roman"/>
          <w:bCs/>
          <w:szCs w:val="28"/>
        </w:rPr>
      </w:pPr>
      <w:r w:rsidRPr="00CF03C3">
        <w:rPr>
          <w:rFonts w:cs="Times New Roman"/>
          <w:szCs w:val="28"/>
        </w:rPr>
        <w:t>Коррекционн</w:t>
      </w:r>
      <w:r w:rsidR="00F62A3C" w:rsidRPr="00CF03C3">
        <w:rPr>
          <w:rFonts w:cs="Times New Roman"/>
          <w:szCs w:val="28"/>
        </w:rPr>
        <w:t>о-развивающий</w:t>
      </w:r>
      <w:r w:rsidRPr="00CF03C3">
        <w:rPr>
          <w:rFonts w:cs="Times New Roman"/>
          <w:szCs w:val="28"/>
        </w:rPr>
        <w:t xml:space="preserve"> курс «Логопедические занятия» направлен на </w:t>
      </w:r>
      <w:r w:rsidRPr="00CF03C3">
        <w:rPr>
          <w:rFonts w:cs="Times New Roman"/>
          <w:bCs/>
          <w:szCs w:val="28"/>
        </w:rPr>
        <w:t>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14:paraId="64CEE0C4" w14:textId="77777777" w:rsidR="00BB2E72" w:rsidRPr="00CF03C3" w:rsidRDefault="00BB2E72" w:rsidP="00AD32C5">
      <w:pPr>
        <w:spacing w:after="0" w:line="240" w:lineRule="auto"/>
        <w:ind w:firstLine="709"/>
        <w:contextualSpacing/>
        <w:jc w:val="both"/>
        <w:rPr>
          <w:rFonts w:cs="Times New Roman"/>
          <w:szCs w:val="28"/>
        </w:rPr>
      </w:pPr>
      <w:r w:rsidRPr="00CF03C3">
        <w:rPr>
          <w:rFonts w:cs="Times New Roman"/>
          <w:b/>
          <w:i/>
          <w:szCs w:val="28"/>
        </w:rPr>
        <w:t>Цель курса</w:t>
      </w:r>
      <w:r w:rsidRPr="00CF03C3">
        <w:rPr>
          <w:rFonts w:cs="Times New Roman"/>
          <w:szCs w:val="28"/>
        </w:rPr>
        <w:t xml:space="preserve"> «Логопедические занятия» – коррекция и преодоление/или ослабление имеющихся нарушений/недостатков устной и письменной речи обучающихся с ЗПР, формирование мотивации к самоконтролю собственной речи и саморазвитию коммуникативных компетенций. </w:t>
      </w:r>
    </w:p>
    <w:p w14:paraId="6F91B6A3" w14:textId="77777777" w:rsidR="00BB2E72" w:rsidRPr="00CF03C3" w:rsidRDefault="00BB2E72" w:rsidP="00AD32C5">
      <w:pPr>
        <w:spacing w:after="0" w:line="240" w:lineRule="auto"/>
        <w:ind w:firstLine="709"/>
        <w:contextualSpacing/>
        <w:rPr>
          <w:rFonts w:cs="Times New Roman"/>
          <w:b/>
          <w:i/>
          <w:szCs w:val="28"/>
        </w:rPr>
      </w:pPr>
      <w:r w:rsidRPr="00CF03C3">
        <w:rPr>
          <w:rFonts w:cs="Times New Roman"/>
          <w:b/>
          <w:i/>
          <w:szCs w:val="28"/>
        </w:rPr>
        <w:t>Задачи курса:</w:t>
      </w:r>
      <w:r w:rsidRPr="00CF03C3">
        <w:rPr>
          <w:rFonts w:cs="Times New Roman"/>
          <w:i/>
          <w:szCs w:val="28"/>
        </w:rPr>
        <w:t xml:space="preserve"> </w:t>
      </w:r>
    </w:p>
    <w:p w14:paraId="44187996" w14:textId="3ADF0DA2"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к</w:t>
      </w:r>
      <w:r w:rsidR="00BB2E72" w:rsidRPr="00CF03C3">
        <w:rPr>
          <w:szCs w:val="28"/>
        </w:rPr>
        <w:t>оррекция и развитие языкового анализа и синтеза</w:t>
      </w:r>
      <w:r w:rsidRPr="00CF03C3">
        <w:rPr>
          <w:szCs w:val="28"/>
        </w:rPr>
        <w:t>;</w:t>
      </w:r>
    </w:p>
    <w:p w14:paraId="79FD3865" w14:textId="4846D786"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с</w:t>
      </w:r>
      <w:r w:rsidR="00BB2E72" w:rsidRPr="00CF03C3">
        <w:rPr>
          <w:szCs w:val="28"/>
        </w:rPr>
        <w:t>овершенствование зрительно-пространственных и простран</w:t>
      </w:r>
      <w:r w:rsidRPr="00CF03C3">
        <w:rPr>
          <w:szCs w:val="28"/>
        </w:rPr>
        <w:t>ственно-временных представлений;</w:t>
      </w:r>
      <w:r w:rsidR="00BB2E72" w:rsidRPr="00CF03C3">
        <w:rPr>
          <w:szCs w:val="28"/>
        </w:rPr>
        <w:t xml:space="preserve"> </w:t>
      </w:r>
    </w:p>
    <w:p w14:paraId="026970C8" w14:textId="1EB2808C"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с</w:t>
      </w:r>
      <w:r w:rsidR="00BB2E72" w:rsidRPr="00CF03C3">
        <w:rPr>
          <w:szCs w:val="28"/>
        </w:rPr>
        <w:t>овершенствование фонетико-фонематической стороны речи</w:t>
      </w:r>
      <w:r w:rsidRPr="00CF03C3">
        <w:rPr>
          <w:szCs w:val="28"/>
        </w:rPr>
        <w:t>;</w:t>
      </w:r>
      <w:r w:rsidR="00BB2E72" w:rsidRPr="00CF03C3">
        <w:rPr>
          <w:szCs w:val="28"/>
        </w:rPr>
        <w:t xml:space="preserve"> </w:t>
      </w:r>
    </w:p>
    <w:p w14:paraId="22186653" w14:textId="4C11DB64"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ф</w:t>
      </w:r>
      <w:r w:rsidR="00BB2E72" w:rsidRPr="00CF03C3">
        <w:rPr>
          <w:szCs w:val="28"/>
        </w:rPr>
        <w:t>ормирование фонематических, морфологических и синтаксических обобщений</w:t>
      </w:r>
      <w:r w:rsidRPr="00CF03C3">
        <w:rPr>
          <w:szCs w:val="28"/>
        </w:rPr>
        <w:t>;</w:t>
      </w:r>
      <w:r w:rsidR="00BB2E72" w:rsidRPr="00CF03C3">
        <w:rPr>
          <w:szCs w:val="28"/>
        </w:rPr>
        <w:t xml:space="preserve"> </w:t>
      </w:r>
    </w:p>
    <w:p w14:paraId="1D1A4471" w14:textId="0E358963"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к</w:t>
      </w:r>
      <w:r w:rsidR="00BB2E72" w:rsidRPr="00CF03C3">
        <w:rPr>
          <w:szCs w:val="28"/>
        </w:rPr>
        <w:t>оррекция и развитие лексико-грамматического строя реч</w:t>
      </w:r>
      <w:r w:rsidRPr="00CF03C3">
        <w:rPr>
          <w:szCs w:val="28"/>
        </w:rPr>
        <w:t>и;</w:t>
      </w:r>
    </w:p>
    <w:p w14:paraId="13C055B5" w14:textId="50993C8C"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ф</w:t>
      </w:r>
      <w:r w:rsidR="00BB2E72" w:rsidRPr="00CF03C3">
        <w:rPr>
          <w:szCs w:val="28"/>
        </w:rPr>
        <w:t>ормирование алгоритма орфографических действий, орфографической зорк</w:t>
      </w:r>
      <w:r w:rsidRPr="00CF03C3">
        <w:rPr>
          <w:szCs w:val="28"/>
        </w:rPr>
        <w:t>ости, навыков грамотного письма;</w:t>
      </w:r>
      <w:r w:rsidR="00BB2E72" w:rsidRPr="00CF03C3">
        <w:rPr>
          <w:szCs w:val="28"/>
        </w:rPr>
        <w:t xml:space="preserve"> </w:t>
      </w:r>
    </w:p>
    <w:p w14:paraId="54A4AC23" w14:textId="05B27098"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к</w:t>
      </w:r>
      <w:r w:rsidR="00BB2E72" w:rsidRPr="00CF03C3">
        <w:rPr>
          <w:szCs w:val="28"/>
        </w:rPr>
        <w:t>оррекция или минимизация ошибок письма и чтения</w:t>
      </w:r>
      <w:r w:rsidRPr="00CF03C3">
        <w:rPr>
          <w:szCs w:val="28"/>
        </w:rPr>
        <w:t>;</w:t>
      </w:r>
    </w:p>
    <w:p w14:paraId="4C6C9B12" w14:textId="7FEB2C1A" w:rsidR="00BB2E72" w:rsidRPr="00CF03C3" w:rsidRDefault="009A30DE" w:rsidP="004E6412">
      <w:pPr>
        <w:pStyle w:val="a4"/>
        <w:numPr>
          <w:ilvl w:val="0"/>
          <w:numId w:val="11"/>
        </w:numPr>
        <w:tabs>
          <w:tab w:val="left" w:pos="993"/>
        </w:tabs>
        <w:spacing w:after="0" w:line="240" w:lineRule="auto"/>
        <w:ind w:left="709" w:hanging="283"/>
        <w:jc w:val="both"/>
        <w:rPr>
          <w:szCs w:val="28"/>
        </w:rPr>
      </w:pPr>
      <w:r w:rsidRPr="00CF03C3">
        <w:rPr>
          <w:szCs w:val="28"/>
        </w:rPr>
        <w:t>р</w:t>
      </w:r>
      <w:r w:rsidR="00BB2E72" w:rsidRPr="00CF03C3">
        <w:rPr>
          <w:szCs w:val="28"/>
        </w:rPr>
        <w:t>азвитие связной речи и формирование коммуникативной компетенции.</w:t>
      </w:r>
    </w:p>
    <w:p w14:paraId="7D85F201" w14:textId="77777777" w:rsidR="00BB2E72" w:rsidRPr="00CF03C3" w:rsidRDefault="00BB2E72" w:rsidP="00AD32C5">
      <w:pPr>
        <w:pStyle w:val="Default"/>
        <w:ind w:firstLine="709"/>
        <w:jc w:val="both"/>
        <w:rPr>
          <w:rFonts w:eastAsiaTheme="minorHAnsi" w:cs="Times New Roman"/>
          <w:color w:val="auto"/>
          <w:sz w:val="28"/>
          <w:szCs w:val="28"/>
        </w:rPr>
      </w:pPr>
      <w:r w:rsidRPr="00CF03C3">
        <w:rPr>
          <w:rFonts w:eastAsiaTheme="minorHAnsi" w:cs="Times New Roman"/>
          <w:color w:val="auto"/>
          <w:sz w:val="28"/>
          <w:szCs w:val="28"/>
        </w:rPr>
        <w:t>В ходе курса «Логопедические занятия» осуществляется формирование языковых обобщений, коррекция и развитие навыков правильного использования языковых средств в процессе общения и в учебной деятельности. Происходит обогащение лексического строя речи, развитие лексической системности, совершенствование грамматического оформления речи путем овладения новыми способами словоизменения и словообразования изучаемых частей речи, моделями различных синтаксических конструкций. Осуществляется развитие связной речи, соответствующей законам логики, грамматики, композиции, выполняющей коммуникативную функцию.</w:t>
      </w:r>
    </w:p>
    <w:p w14:paraId="60545403" w14:textId="4252ADE5" w:rsidR="00BB2E72" w:rsidRPr="00CF03C3" w:rsidRDefault="00BB2E72" w:rsidP="00AD32C5">
      <w:pPr>
        <w:spacing w:after="0" w:line="240" w:lineRule="auto"/>
        <w:ind w:firstLine="709"/>
        <w:jc w:val="both"/>
        <w:rPr>
          <w:rFonts w:cs="Times New Roman"/>
          <w:bCs/>
          <w:szCs w:val="28"/>
        </w:rPr>
      </w:pPr>
      <w:r w:rsidRPr="00CF03C3">
        <w:rPr>
          <w:rFonts w:cs="Times New Roman"/>
          <w:szCs w:val="28"/>
        </w:rPr>
        <w:t xml:space="preserve">Содержание курса «Логопедические занятия» строится в строгом соответствии с требованиями к результату изучения учебного предмета </w:t>
      </w:r>
      <w:r w:rsidRPr="00CF03C3">
        <w:rPr>
          <w:rFonts w:cs="Times New Roman"/>
          <w:szCs w:val="28"/>
        </w:rPr>
        <w:lastRenderedPageBreak/>
        <w:t>«Русский язык» и основано на использовании учебного материала.</w:t>
      </w:r>
      <w:r w:rsidR="002A22D3" w:rsidRPr="00CF03C3">
        <w:rPr>
          <w:rFonts w:cs="Times New Roman"/>
          <w:szCs w:val="28"/>
        </w:rPr>
        <w:t xml:space="preserve"> </w:t>
      </w:r>
      <w:r w:rsidR="002A22D3" w:rsidRPr="00CF03C3">
        <w:rPr>
          <w:rFonts w:cs="Times New Roman"/>
          <w:bCs/>
          <w:szCs w:val="28"/>
        </w:rPr>
        <w:t>С</w:t>
      </w:r>
      <w:r w:rsidRPr="00CF03C3">
        <w:rPr>
          <w:rFonts w:cs="Times New Roman"/>
          <w:bCs/>
          <w:szCs w:val="28"/>
        </w:rPr>
        <w:t>пециалист уделяет внимание закреплению учебных навыков по учебному предмету «Русский язык» с использованием логопедических приемов. Например, используемые на логопедических занятиях задания по словообразованию разных частей речи, позволяют отрабат</w:t>
      </w:r>
      <w:r w:rsidR="002A22D3" w:rsidRPr="00CF03C3">
        <w:rPr>
          <w:rFonts w:cs="Times New Roman"/>
          <w:bCs/>
          <w:szCs w:val="28"/>
        </w:rPr>
        <w:t>ывать навыки морфемного разбора;</w:t>
      </w:r>
      <w:r w:rsidRPr="00CF03C3">
        <w:rPr>
          <w:rFonts w:cs="Times New Roman"/>
          <w:bCs/>
          <w:szCs w:val="28"/>
        </w:rPr>
        <w:t xml:space="preserve"> </w:t>
      </w:r>
      <w:r w:rsidR="002A22D3" w:rsidRPr="00CF03C3">
        <w:rPr>
          <w:rFonts w:cs="Times New Roman"/>
          <w:bCs/>
          <w:szCs w:val="28"/>
        </w:rPr>
        <w:t>р</w:t>
      </w:r>
      <w:r w:rsidRPr="00CF03C3">
        <w:rPr>
          <w:rFonts w:cs="Times New Roman"/>
          <w:bCs/>
          <w:szCs w:val="28"/>
        </w:rPr>
        <w:t>абота над обогащением словарного запаса способствует расширению возможностей обучающихся в подборе проверочных слов н</w:t>
      </w:r>
      <w:r w:rsidR="001F3827" w:rsidRPr="00CF03C3">
        <w:rPr>
          <w:rFonts w:cs="Times New Roman"/>
          <w:bCs/>
          <w:szCs w:val="28"/>
        </w:rPr>
        <w:t>а ряд орфографических;</w:t>
      </w:r>
      <w:r w:rsidRPr="00CF03C3">
        <w:rPr>
          <w:rFonts w:cs="Times New Roman"/>
          <w:bCs/>
          <w:szCs w:val="28"/>
        </w:rPr>
        <w:t xml:space="preserve"> </w:t>
      </w:r>
      <w:r w:rsidR="001F3827" w:rsidRPr="00CF03C3">
        <w:rPr>
          <w:rFonts w:cs="Times New Roman"/>
          <w:bCs/>
          <w:szCs w:val="28"/>
        </w:rPr>
        <w:t>с</w:t>
      </w:r>
      <w:r w:rsidRPr="00CF03C3">
        <w:rPr>
          <w:rFonts w:cs="Times New Roman"/>
          <w:bCs/>
          <w:szCs w:val="28"/>
        </w:rPr>
        <w:t>пециальные приемы логопеда по работе с текстом способствуют повышению осознанности ч</w:t>
      </w:r>
      <w:r w:rsidR="001F3827" w:rsidRPr="00CF03C3">
        <w:rPr>
          <w:rFonts w:cs="Times New Roman"/>
          <w:bCs/>
          <w:szCs w:val="28"/>
        </w:rPr>
        <w:t>тения, читательской грамотности; о</w:t>
      </w:r>
      <w:r w:rsidRPr="00CF03C3">
        <w:rPr>
          <w:rFonts w:cs="Times New Roman"/>
          <w:bCs/>
          <w:szCs w:val="28"/>
        </w:rPr>
        <w:t>тработка интонационно-выразительных средств, модуляции голоса совершенствует навыки выразительного чтения.</w:t>
      </w:r>
    </w:p>
    <w:p w14:paraId="1E27E9BC" w14:textId="77777777" w:rsidR="00BB2E72" w:rsidRPr="00CF03C3" w:rsidRDefault="00BB2E72" w:rsidP="00AD32C5">
      <w:pPr>
        <w:spacing w:after="0" w:line="240" w:lineRule="auto"/>
        <w:ind w:firstLine="709"/>
        <w:jc w:val="both"/>
        <w:rPr>
          <w:rFonts w:cs="Times New Roman"/>
          <w:bCs/>
          <w:szCs w:val="28"/>
        </w:rPr>
      </w:pPr>
      <w:bookmarkStart w:id="455" w:name="_Hlk54637410"/>
      <w:r w:rsidRPr="00CF03C3">
        <w:rPr>
          <w:rFonts w:cs="Times New Roman"/>
          <w:bCs/>
          <w:szCs w:val="28"/>
        </w:rPr>
        <w:t>Важным моментом является система работы по подготовке обучающихся к итоговому изложению в рамках государственной итоговой аттестации. Учитель-логопед проводит работу по развитию и расширению умений выделять микротемы в тексте, грамотно излагать свои мысли в письменной форме, соблюдать последовательность изложения, излагать основное содержание прослушанного текста с использованием приемов сжатия, разделив его на абзацы и передав все значимые микротемы.</w:t>
      </w:r>
    </w:p>
    <w:bookmarkEnd w:id="455"/>
    <w:p w14:paraId="7C3E8153"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Курс реализуется в рамках внеурочной деятельности посредством индивидуальных, подгрупповых и групповых занятий учителя-логопеда.</w:t>
      </w:r>
      <w:r w:rsidR="00E35949" w:rsidRPr="00CF03C3">
        <w:rPr>
          <w:rFonts w:cs="Times New Roman"/>
          <w:szCs w:val="28"/>
        </w:rPr>
        <w:t xml:space="preserve"> З</w:t>
      </w:r>
      <w:r w:rsidRPr="00CF03C3">
        <w:rPr>
          <w:rFonts w:cs="Times New Roman"/>
          <w:szCs w:val="28"/>
        </w:rPr>
        <w:t xml:space="preserve">анятия проходят во второй половине дня во внеурочное время в специально оборудованном кабинете. Расписание занятий составляется с учетом режима работы образовательной организации и в соответствии с циклограммой специалиста, согласованной с администрацией </w:t>
      </w:r>
      <w:r w:rsidR="000E7637" w:rsidRPr="00CF03C3">
        <w:rPr>
          <w:rFonts w:cs="Times New Roman"/>
          <w:szCs w:val="28"/>
        </w:rPr>
        <w:t>обучающихся</w:t>
      </w:r>
      <w:r w:rsidRPr="00CF03C3">
        <w:rPr>
          <w:rFonts w:cs="Times New Roman"/>
          <w:szCs w:val="28"/>
        </w:rPr>
        <w:t xml:space="preserve">. В соответствии с учебным планом на изучение курса коррекционно-развивающих логопедических занятий отводятся 2 часа в неделю. </w:t>
      </w:r>
    </w:p>
    <w:p w14:paraId="04F4378E" w14:textId="77777777" w:rsidR="00BB2E72" w:rsidRPr="00CF03C3" w:rsidRDefault="00BB2E72" w:rsidP="00AD32C5">
      <w:pPr>
        <w:pStyle w:val="Default"/>
        <w:ind w:firstLine="709"/>
        <w:jc w:val="both"/>
        <w:rPr>
          <w:rFonts w:eastAsiaTheme="minorHAnsi" w:cs="Times New Roman"/>
          <w:color w:val="auto"/>
          <w:sz w:val="28"/>
          <w:szCs w:val="28"/>
        </w:rPr>
      </w:pPr>
      <w:r w:rsidRPr="00CF03C3">
        <w:rPr>
          <w:rFonts w:eastAsiaTheme="minorHAnsi" w:cs="Times New Roman"/>
          <w:color w:val="auto"/>
          <w:sz w:val="28"/>
          <w:szCs w:val="28"/>
        </w:rPr>
        <w:t>Ориентировочная продолжительность логопедических занятий определяется в соответствии с санитарно-эпидемиологическими требованиями и может составлять:</w:t>
      </w:r>
    </w:p>
    <w:p w14:paraId="2803F35E" w14:textId="77777777" w:rsidR="00BB2E72" w:rsidRPr="00CF03C3" w:rsidRDefault="00BB2E72" w:rsidP="00AD32C5">
      <w:pPr>
        <w:pStyle w:val="Default"/>
        <w:ind w:firstLine="709"/>
        <w:jc w:val="both"/>
        <w:rPr>
          <w:rFonts w:eastAsiaTheme="minorHAnsi" w:cs="Times New Roman"/>
          <w:color w:val="auto"/>
          <w:sz w:val="28"/>
          <w:szCs w:val="28"/>
        </w:rPr>
      </w:pPr>
      <w:r w:rsidRPr="00CF03C3">
        <w:rPr>
          <w:rFonts w:eastAsiaTheme="minorHAnsi" w:cs="Times New Roman"/>
          <w:color w:val="auto"/>
          <w:sz w:val="28"/>
          <w:szCs w:val="28"/>
        </w:rPr>
        <w:t>групповое занятие – 40 минут;</w:t>
      </w:r>
    </w:p>
    <w:p w14:paraId="3A9C1A24" w14:textId="77777777" w:rsidR="00BB2E72" w:rsidRPr="00CF03C3" w:rsidRDefault="00BB2E72" w:rsidP="00AD32C5">
      <w:pPr>
        <w:pStyle w:val="Default"/>
        <w:ind w:firstLine="709"/>
        <w:jc w:val="both"/>
        <w:rPr>
          <w:rFonts w:eastAsiaTheme="minorHAnsi" w:cs="Times New Roman"/>
          <w:color w:val="auto"/>
          <w:sz w:val="28"/>
          <w:szCs w:val="28"/>
        </w:rPr>
      </w:pPr>
      <w:r w:rsidRPr="00CF03C3">
        <w:rPr>
          <w:rFonts w:eastAsiaTheme="minorHAnsi" w:cs="Times New Roman"/>
          <w:color w:val="auto"/>
          <w:sz w:val="28"/>
          <w:szCs w:val="28"/>
        </w:rPr>
        <w:t>подгрупповое занятие – 30–40 минут;</w:t>
      </w:r>
    </w:p>
    <w:p w14:paraId="11A3AB60" w14:textId="77777777" w:rsidR="00BB2E72" w:rsidRPr="00CF03C3" w:rsidRDefault="00BB2E72" w:rsidP="00AD32C5">
      <w:pPr>
        <w:pStyle w:val="Default"/>
        <w:ind w:firstLine="709"/>
        <w:jc w:val="both"/>
        <w:rPr>
          <w:rFonts w:eastAsiaTheme="minorHAnsi" w:cs="Times New Roman"/>
          <w:color w:val="auto"/>
          <w:sz w:val="28"/>
          <w:szCs w:val="28"/>
        </w:rPr>
      </w:pPr>
      <w:r w:rsidRPr="00CF03C3">
        <w:rPr>
          <w:rFonts w:eastAsiaTheme="minorHAnsi" w:cs="Times New Roman"/>
          <w:color w:val="auto"/>
          <w:sz w:val="28"/>
          <w:szCs w:val="28"/>
        </w:rPr>
        <w:t>индивидуальное занятие – 20–40 минут.</w:t>
      </w:r>
    </w:p>
    <w:p w14:paraId="4EF2429D" w14:textId="77777777" w:rsidR="00BB2E72" w:rsidRPr="00CF03C3" w:rsidRDefault="00BB2E72" w:rsidP="00AD32C5">
      <w:pPr>
        <w:spacing w:after="0" w:line="240" w:lineRule="auto"/>
        <w:ind w:firstLine="709"/>
        <w:contextualSpacing/>
        <w:jc w:val="both"/>
        <w:rPr>
          <w:rFonts w:cs="Times New Roman"/>
          <w:szCs w:val="28"/>
        </w:rPr>
      </w:pPr>
      <w:r w:rsidRPr="00CF03C3">
        <w:rPr>
          <w:rFonts w:cs="Times New Roman"/>
          <w:szCs w:val="28"/>
        </w:rPr>
        <w:t xml:space="preserve">Учитель-логопед работает в тесном сотрудничестве с другими специалистами сопровождения (учителем-дефектологом, педагогом-психологом), а также с родителями обучающегося с ЗПР, что обеспечивает комплексный подход в решении трудностей обучающегося с ЗПР.  </w:t>
      </w:r>
    </w:p>
    <w:p w14:paraId="3EF2587A" w14:textId="77777777" w:rsidR="00BB2E72" w:rsidRPr="00CF03C3" w:rsidRDefault="00BB2E72" w:rsidP="00AD32C5">
      <w:pPr>
        <w:spacing w:after="0" w:line="240" w:lineRule="auto"/>
        <w:ind w:firstLine="709"/>
        <w:jc w:val="both"/>
        <w:rPr>
          <w:rFonts w:cs="Times New Roman"/>
          <w:szCs w:val="28"/>
        </w:rPr>
      </w:pPr>
      <w:bookmarkStart w:id="456" w:name="_Hlk54638045"/>
      <w:r w:rsidRPr="00CF03C3">
        <w:rPr>
          <w:rFonts w:cs="Times New Roman"/>
          <w:szCs w:val="28"/>
        </w:rPr>
        <w:t>Программа коррекционно</w:t>
      </w:r>
      <w:r w:rsidR="00E35949" w:rsidRPr="00CF03C3">
        <w:rPr>
          <w:rFonts w:cs="Times New Roman"/>
          <w:szCs w:val="28"/>
        </w:rPr>
        <w:t>-развивающего</w:t>
      </w:r>
      <w:r w:rsidRPr="00CF03C3">
        <w:rPr>
          <w:rFonts w:cs="Times New Roman"/>
          <w:szCs w:val="28"/>
        </w:rPr>
        <w:t xml:space="preserve">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w:t>
      </w:r>
      <w:r w:rsidR="000E7637" w:rsidRPr="00CF03C3">
        <w:rPr>
          <w:rFonts w:cs="Times New Roman"/>
          <w:szCs w:val="28"/>
        </w:rPr>
        <w:t xml:space="preserve">обучающихся </w:t>
      </w:r>
      <w:r w:rsidRPr="00CF03C3">
        <w:rPr>
          <w:rFonts w:cs="Times New Roman"/>
          <w:szCs w:val="28"/>
        </w:rPr>
        <w:t xml:space="preserve">с ЗПР. Учитель-логопед может структурировать содержание программного материала по курсу, исходя из потребностей </w:t>
      </w:r>
      <w:r w:rsidRPr="00CF03C3">
        <w:rPr>
          <w:rFonts w:cs="Times New Roman"/>
          <w:szCs w:val="28"/>
        </w:rPr>
        <w:lastRenderedPageBreak/>
        <w:t xml:space="preserve">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w:t>
      </w:r>
      <w:bookmarkStart w:id="457" w:name="_Hlk45970788"/>
      <w:r w:rsidRPr="00CF03C3">
        <w:rPr>
          <w:rFonts w:cs="Times New Roman"/>
          <w:szCs w:val="28"/>
        </w:rPr>
        <w:t>Проведение коррекционно-развивающих занятий учителя-логопеда предполагает</w:t>
      </w:r>
      <w:bookmarkEnd w:id="457"/>
      <w:r w:rsidRPr="00CF03C3">
        <w:rPr>
          <w:rFonts w:cs="Times New Roman"/>
          <w:szCs w:val="28"/>
        </w:rPr>
        <w:t xml:space="preserve"> вариативность и индивидуализацию содержания программы. </w:t>
      </w:r>
    </w:p>
    <w:p w14:paraId="7239192F"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14:paraId="7C07D894" w14:textId="77777777" w:rsidR="009A30DE" w:rsidRPr="00CF03C3" w:rsidRDefault="009A30DE" w:rsidP="00AD32C5">
      <w:pPr>
        <w:spacing w:after="0" w:line="240" w:lineRule="auto"/>
        <w:ind w:firstLine="709"/>
        <w:jc w:val="both"/>
        <w:rPr>
          <w:rFonts w:eastAsia="Calibri" w:cs="Times New Roman"/>
          <w:b/>
          <w:szCs w:val="28"/>
          <w:shd w:val="clear" w:color="auto" w:fill="FFFFFF"/>
        </w:rPr>
      </w:pPr>
    </w:p>
    <w:p w14:paraId="13880A40" w14:textId="77777777" w:rsidR="00BB2E72" w:rsidRPr="00CF03C3" w:rsidRDefault="00BB2E72" w:rsidP="00AD32C5">
      <w:pPr>
        <w:spacing w:after="0" w:line="240" w:lineRule="auto"/>
        <w:ind w:firstLine="709"/>
        <w:jc w:val="both"/>
        <w:rPr>
          <w:rFonts w:cs="Times New Roman"/>
          <w:b/>
          <w:szCs w:val="28"/>
        </w:rPr>
      </w:pPr>
      <w:r w:rsidRPr="00CF03C3">
        <w:rPr>
          <w:rFonts w:eastAsia="Calibri" w:cs="Times New Roman"/>
          <w:b/>
          <w:szCs w:val="28"/>
          <w:shd w:val="clear" w:color="auto" w:fill="FFFFFF"/>
        </w:rPr>
        <w:t>Содержание коррекционно</w:t>
      </w:r>
      <w:r w:rsidR="00C17AA7" w:rsidRPr="00CF03C3">
        <w:rPr>
          <w:rFonts w:eastAsia="Calibri" w:cs="Times New Roman"/>
          <w:b/>
          <w:szCs w:val="28"/>
          <w:shd w:val="clear" w:color="auto" w:fill="FFFFFF"/>
        </w:rPr>
        <w:t>го</w:t>
      </w:r>
      <w:r w:rsidRPr="00CF03C3">
        <w:rPr>
          <w:rFonts w:eastAsia="Calibri" w:cs="Times New Roman"/>
          <w:b/>
          <w:szCs w:val="28"/>
          <w:shd w:val="clear" w:color="auto" w:fill="FFFFFF"/>
        </w:rPr>
        <w:t xml:space="preserve"> курса «Логопедические занятия» включает в себя следующие модули</w:t>
      </w:r>
      <w:r w:rsidRPr="00CF03C3">
        <w:rPr>
          <w:rFonts w:cs="Times New Roman"/>
          <w:b/>
          <w:szCs w:val="28"/>
        </w:rPr>
        <w:t xml:space="preserve">: </w:t>
      </w:r>
    </w:p>
    <w:bookmarkEnd w:id="456"/>
    <w:p w14:paraId="64FDFB8F" w14:textId="77777777" w:rsidR="00BB2E72" w:rsidRPr="00CF03C3" w:rsidRDefault="00BB2E72" w:rsidP="00AD32C5">
      <w:pPr>
        <w:spacing w:after="0" w:line="240" w:lineRule="auto"/>
        <w:ind w:firstLine="709"/>
        <w:jc w:val="both"/>
        <w:rPr>
          <w:rFonts w:cs="Times New Roman"/>
          <w:szCs w:val="28"/>
        </w:rPr>
      </w:pPr>
      <w:r w:rsidRPr="00CF03C3">
        <w:rPr>
          <w:rFonts w:cs="Times New Roman"/>
          <w:b/>
          <w:bCs/>
          <w:szCs w:val="28"/>
        </w:rPr>
        <w:t xml:space="preserve">Модуль «Совершенствование фонетико-фонематической стороны речи» (фонетика, орфоэпия, графика) </w:t>
      </w:r>
      <w:r w:rsidRPr="00CF03C3">
        <w:rPr>
          <w:rFonts w:cs="Times New Roman"/>
          <w:szCs w:val="28"/>
        </w:rPr>
        <w:t xml:space="preserve">направлен на коррекцию и развитие произносительной стороны речи, звуко-слоговой структуры слова, дифференциацию звуков и букв, преодоление специфических ошибок письма (перестановки, пропуски, замены). </w:t>
      </w:r>
    </w:p>
    <w:p w14:paraId="7EA893A2" w14:textId="77777777" w:rsidR="00BB2E72" w:rsidRPr="00CF03C3" w:rsidRDefault="00BB2E72" w:rsidP="00AD32C5">
      <w:pPr>
        <w:spacing w:after="0" w:line="240" w:lineRule="auto"/>
        <w:ind w:firstLine="709"/>
        <w:jc w:val="both"/>
        <w:rPr>
          <w:rFonts w:cs="Times New Roman"/>
          <w:szCs w:val="28"/>
        </w:rPr>
      </w:pPr>
      <w:r w:rsidRPr="00CF03C3">
        <w:rPr>
          <w:rFonts w:cs="Times New Roman"/>
          <w:b/>
          <w:bCs/>
          <w:szCs w:val="28"/>
        </w:rPr>
        <w:t xml:space="preserve">Модуль «Обогащение и активизация словарного запаса. Формирование навыков словообразования. Морфемика» </w:t>
      </w:r>
      <w:r w:rsidRPr="00CF03C3">
        <w:rPr>
          <w:rFonts w:cs="Times New Roman"/>
          <w:szCs w:val="28"/>
        </w:rPr>
        <w:t xml:space="preserve">направлен на пополнение словарного запаса, использование различных способов словообразования разных частей речи, преодоление специфических и дизорфографических ошибок. </w:t>
      </w:r>
    </w:p>
    <w:p w14:paraId="2434A344" w14:textId="77777777" w:rsidR="00BB2E72" w:rsidRPr="00CF03C3" w:rsidRDefault="00BB2E72" w:rsidP="00AD32C5">
      <w:pPr>
        <w:spacing w:after="0" w:line="240" w:lineRule="auto"/>
        <w:ind w:firstLine="709"/>
        <w:jc w:val="both"/>
        <w:rPr>
          <w:rFonts w:cs="Times New Roman"/>
          <w:szCs w:val="28"/>
        </w:rPr>
      </w:pPr>
      <w:r w:rsidRPr="00CF03C3">
        <w:rPr>
          <w:rFonts w:cs="Times New Roman"/>
          <w:b/>
          <w:bCs/>
          <w:szCs w:val="28"/>
        </w:rPr>
        <w:t xml:space="preserve">Модуль «Коррекция и развитие лексико-грамматической стороны речи. Морфология» </w:t>
      </w:r>
      <w:r w:rsidRPr="00CF03C3">
        <w:rPr>
          <w:rFonts w:cs="Times New Roman"/>
          <w:szCs w:val="28"/>
        </w:rPr>
        <w:t xml:space="preserve">направлен на формирование синтаксических и семантических представлений, расширение языковых средств и формирование умения их активного использования на уровне словосочетания и предложения, преодоление специфических, дизорфографических и пунктуационных ошибок. </w:t>
      </w:r>
    </w:p>
    <w:p w14:paraId="12683375" w14:textId="77777777" w:rsidR="00BB2E72" w:rsidRPr="00CF03C3" w:rsidRDefault="00BB2E72" w:rsidP="00AD32C5">
      <w:pPr>
        <w:spacing w:after="0" w:line="240" w:lineRule="auto"/>
        <w:ind w:firstLine="709"/>
        <w:jc w:val="both"/>
        <w:rPr>
          <w:rFonts w:cs="Times New Roman"/>
          <w:szCs w:val="28"/>
        </w:rPr>
      </w:pPr>
      <w:bookmarkStart w:id="458" w:name="_Hlk53051991"/>
      <w:r w:rsidRPr="00CF03C3">
        <w:rPr>
          <w:rFonts w:cs="Times New Roman"/>
          <w:b/>
          <w:bCs/>
          <w:szCs w:val="28"/>
        </w:rPr>
        <w:t xml:space="preserve">Модуль «Коррекция и развитие связной речи. Коммуникация» </w:t>
      </w:r>
      <w:bookmarkEnd w:id="458"/>
      <w:r w:rsidRPr="00CF03C3">
        <w:rPr>
          <w:rFonts w:cs="Times New Roman"/>
          <w:szCs w:val="28"/>
        </w:rPr>
        <w:t>направлен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дизорфографических и пунктуационных ошибок.</w:t>
      </w:r>
    </w:p>
    <w:p w14:paraId="06A4C1D4" w14:textId="6B3EA6D2" w:rsidR="00197D3E" w:rsidRPr="00CF03C3" w:rsidRDefault="00197D3E" w:rsidP="00197D3E">
      <w:pPr>
        <w:pStyle w:val="Default"/>
        <w:ind w:firstLine="709"/>
        <w:jc w:val="both"/>
        <w:rPr>
          <w:rFonts w:cs="Times New Roman"/>
          <w:color w:val="auto"/>
          <w:sz w:val="28"/>
          <w:szCs w:val="28"/>
        </w:rPr>
      </w:pPr>
      <w:r w:rsidRPr="00CF03C3">
        <w:rPr>
          <w:rFonts w:cs="Times New Roman"/>
          <w:color w:val="auto"/>
          <w:sz w:val="28"/>
          <w:szCs w:val="28"/>
        </w:rPr>
        <w:t>Рекомендованное распределение часов на изучение каждого раздела модуля по годам обучения приводится в тематическом планировании Примерной рабочей программы курса «Логопедические занятия». В то же время, 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w:t>
      </w:r>
      <w:r w:rsidR="00445922" w:rsidRPr="00CF03C3">
        <w:rPr>
          <w:rFonts w:cs="Times New Roman"/>
          <w:color w:val="auto"/>
          <w:sz w:val="28"/>
          <w:szCs w:val="28"/>
        </w:rPr>
        <w:t>логопед</w:t>
      </w:r>
      <w:r w:rsidRPr="00CF03C3">
        <w:rPr>
          <w:rFonts w:cs="Times New Roman"/>
          <w:color w:val="auto"/>
          <w:sz w:val="28"/>
          <w:szCs w:val="28"/>
        </w:rPr>
        <w:t xml:space="preserve"> может гибко варьировать распределение часов, ориентируясь на потребности обучающихся с ЗПР.</w:t>
      </w:r>
    </w:p>
    <w:p w14:paraId="0173B1C1" w14:textId="77777777" w:rsidR="006764CB" w:rsidRPr="00CF03C3" w:rsidRDefault="006764CB" w:rsidP="00AD32C5">
      <w:pPr>
        <w:spacing w:after="0" w:line="240" w:lineRule="auto"/>
        <w:ind w:firstLine="709"/>
        <w:jc w:val="center"/>
        <w:rPr>
          <w:rFonts w:cs="Times New Roman"/>
          <w:b/>
          <w:bCs/>
          <w:szCs w:val="28"/>
        </w:rPr>
      </w:pPr>
    </w:p>
    <w:p w14:paraId="428ADB7B" w14:textId="77777777" w:rsidR="00BB2E72" w:rsidRPr="00CF03C3" w:rsidRDefault="00BB2E72" w:rsidP="00AD32C5">
      <w:pPr>
        <w:spacing w:after="0" w:line="240" w:lineRule="auto"/>
        <w:ind w:firstLine="709"/>
        <w:jc w:val="center"/>
        <w:rPr>
          <w:rFonts w:cs="Times New Roman"/>
          <w:b/>
          <w:bCs/>
          <w:szCs w:val="28"/>
        </w:rPr>
      </w:pPr>
      <w:r w:rsidRPr="00CF03C3">
        <w:rPr>
          <w:rFonts w:cs="Times New Roman"/>
          <w:b/>
          <w:bCs/>
          <w:szCs w:val="28"/>
        </w:rPr>
        <w:lastRenderedPageBreak/>
        <w:t>Содержание курса «Логопедические занятия» на уровне основного общего образования</w:t>
      </w:r>
    </w:p>
    <w:p w14:paraId="6412DE90"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Модуль «Совершенствование фонетико-фонематической стороны речи» (фонетика, орфоэпия, графика)</w:t>
      </w:r>
    </w:p>
    <w:p w14:paraId="42F13532"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Cs/>
          <w:szCs w:val="28"/>
        </w:rPr>
        <w:t xml:space="preserve">Звуки русского языка, их сравнение и различение (гласные – согласные, ударные – безударные, звонкие – глухие, твердые – мягкие). Практикум по улучшению дикции и </w:t>
      </w:r>
      <w:r w:rsidRPr="00CF03C3">
        <w:rPr>
          <w:rFonts w:cs="Times New Roman"/>
          <w:szCs w:val="28"/>
        </w:rPr>
        <w:t xml:space="preserve">произношения, отработка правильного ударения в словах. </w:t>
      </w:r>
      <w:r w:rsidRPr="00CF03C3">
        <w:rPr>
          <w:rFonts w:cs="Times New Roman"/>
          <w:szCs w:val="28"/>
          <w:shd w:val="clear" w:color="auto" w:fill="FFFFFF"/>
        </w:rPr>
        <w:t>Роль ударения. Проверяемые безударные гласные в корне слова (способы подбора проверочных слов)</w:t>
      </w:r>
      <w:r w:rsidRPr="00CF03C3">
        <w:rPr>
          <w:rFonts w:eastAsia="Times New Roman" w:cs="Times New Roman"/>
          <w:szCs w:val="28"/>
        </w:rPr>
        <w:t>. Актуализация опорных знаний по изучению и закреплению понятий: звук, буква, слог, гласные, йотированные гласные, согласные, ударение, ударные, безударные, глухие, звонкие, непроизносимые, фонема, фонетический разбор. Дифференциация при письме сходных по оптическому, кинестетическому принципу букв, фонетическому принципу звуков. Отработка приемов выразительного чтения с соблюдением орфоэпических норм (в рамках изученного по годам обучения).</w:t>
      </w:r>
    </w:p>
    <w:p w14:paraId="4E76F0DC" w14:textId="77777777" w:rsidR="006764CB" w:rsidRPr="00CF03C3" w:rsidRDefault="006764CB" w:rsidP="00AD32C5">
      <w:pPr>
        <w:spacing w:after="0" w:line="240" w:lineRule="auto"/>
        <w:ind w:firstLine="709"/>
        <w:jc w:val="both"/>
        <w:rPr>
          <w:rFonts w:eastAsia="Times New Roman" w:cs="Times New Roman"/>
          <w:b/>
          <w:szCs w:val="28"/>
        </w:rPr>
      </w:pPr>
    </w:p>
    <w:p w14:paraId="3A9294CF" w14:textId="77777777" w:rsidR="00BB2E72" w:rsidRPr="00CF03C3" w:rsidRDefault="00BB2E72" w:rsidP="00AD32C5">
      <w:pPr>
        <w:spacing w:after="0" w:line="240" w:lineRule="auto"/>
        <w:ind w:firstLine="709"/>
        <w:jc w:val="both"/>
        <w:rPr>
          <w:rFonts w:eastAsia="Times New Roman" w:cs="Times New Roman"/>
          <w:b/>
          <w:szCs w:val="28"/>
        </w:rPr>
      </w:pPr>
      <w:r w:rsidRPr="00CF03C3">
        <w:rPr>
          <w:rFonts w:eastAsia="Times New Roman" w:cs="Times New Roman"/>
          <w:b/>
          <w:szCs w:val="28"/>
        </w:rPr>
        <w:t xml:space="preserve">Модуль «Обогащение и активизация словарного запаса, формирование навыков словообразования. Морфемика» </w:t>
      </w:r>
    </w:p>
    <w:p w14:paraId="24639448"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Написание слов с проговариванием, исключая специфические ошибки словообразования. Актуализация опорных знаний по изучению и закреплению понятий: части слова, основа, корень, приставка, суффикс, окончание, постфикс. Выделение морфем на основе словообразовательного анализ</w:t>
      </w:r>
      <w:r w:rsidR="006C0F84" w:rsidRPr="00CF03C3">
        <w:rPr>
          <w:rFonts w:eastAsia="Times New Roman" w:cs="Times New Roman"/>
          <w:szCs w:val="28"/>
        </w:rPr>
        <w:t>а слова. Образование новых слов</w:t>
      </w:r>
      <w:r w:rsidRPr="00CF03C3">
        <w:rPr>
          <w:rFonts w:eastAsia="Times New Roman" w:cs="Times New Roman"/>
          <w:szCs w:val="28"/>
        </w:rPr>
        <w:t xml:space="preserve"> с помощью типичных для изученных частей речи суффиксов, с помощью приставок, приставок и суффиксов. Образование сложных слов путем сложения основ. Выполнение словообразовательного разбора с целью определения способа образования слова. Практическое употребление </w:t>
      </w:r>
      <w:r w:rsidR="00F12C4C" w:rsidRPr="00CF03C3">
        <w:rPr>
          <w:rFonts w:eastAsia="Times New Roman" w:cs="Times New Roman"/>
          <w:szCs w:val="28"/>
        </w:rPr>
        <w:t>форм</w:t>
      </w:r>
      <w:r w:rsidRPr="00CF03C3">
        <w:rPr>
          <w:rFonts w:eastAsia="Times New Roman" w:cs="Times New Roman"/>
          <w:szCs w:val="28"/>
        </w:rPr>
        <w:t xml:space="preserve"> слов разных частей речи. Соблюдение на письме орфографических правил: правописание приставок по типу пре-, при-, приставок на з (с); 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правописание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w:t>
      </w:r>
    </w:p>
    <w:p w14:paraId="44030728" w14:textId="77777777" w:rsidR="006764CB" w:rsidRPr="00CF03C3" w:rsidRDefault="006764CB" w:rsidP="00AD32C5">
      <w:pPr>
        <w:spacing w:after="0" w:line="240" w:lineRule="auto"/>
        <w:ind w:firstLine="709"/>
        <w:jc w:val="both"/>
        <w:rPr>
          <w:rFonts w:eastAsia="Times New Roman" w:cs="Times New Roman"/>
          <w:b/>
          <w:szCs w:val="28"/>
        </w:rPr>
      </w:pPr>
    </w:p>
    <w:p w14:paraId="1B3C41C9" w14:textId="77777777" w:rsidR="00BB2E72" w:rsidRPr="00CF03C3" w:rsidRDefault="00BB2E72" w:rsidP="00AD32C5">
      <w:pPr>
        <w:spacing w:after="0" w:line="240" w:lineRule="auto"/>
        <w:ind w:firstLine="709"/>
        <w:jc w:val="both"/>
        <w:rPr>
          <w:rFonts w:eastAsia="Times New Roman" w:cs="Times New Roman"/>
          <w:b/>
          <w:szCs w:val="28"/>
        </w:rPr>
      </w:pPr>
      <w:r w:rsidRPr="00CF03C3">
        <w:rPr>
          <w:rFonts w:eastAsia="Times New Roman" w:cs="Times New Roman"/>
          <w:b/>
          <w:szCs w:val="28"/>
        </w:rPr>
        <w:t xml:space="preserve">Модуль «Коррекция и развитие лексико-грамматической стороны речи. Морфология» </w:t>
      </w:r>
    </w:p>
    <w:p w14:paraId="71B47543" w14:textId="77777777" w:rsidR="00BB2E72" w:rsidRPr="00CF03C3" w:rsidRDefault="00BB2E72" w:rsidP="00AD32C5">
      <w:pPr>
        <w:spacing w:after="0" w:line="240" w:lineRule="auto"/>
        <w:ind w:firstLine="709"/>
        <w:jc w:val="both"/>
        <w:rPr>
          <w:rFonts w:eastAsia="Times New Roman" w:cs="Times New Roman"/>
          <w:szCs w:val="28"/>
        </w:rPr>
      </w:pPr>
      <w:r w:rsidRPr="00CF03C3">
        <w:rPr>
          <w:rFonts w:eastAsia="Times New Roman" w:cs="Times New Roman"/>
          <w:szCs w:val="28"/>
        </w:rPr>
        <w:t xml:space="preserve">Части речи. Словосочетание. Предложение. Актуализация опорных знаний по изучению и закреплению понятий: части речи, имя существительное, имя прилагательное, глагол, наречие, местоимение, предлог, союз, междометие, причастие, деепричастие, числительное и использование их в речи (в рамках изученного по годам обучения). Различение </w:t>
      </w:r>
      <w:r w:rsidRPr="00CF03C3">
        <w:rPr>
          <w:rFonts w:eastAsia="Times New Roman" w:cs="Times New Roman"/>
          <w:szCs w:val="28"/>
        </w:rPr>
        <w:lastRenderedPageBreak/>
        <w:t>и определение (с опорой на схему) различных морфологических признаков изученных частей речи. Развитие и совершенствование умения образовывать форму</w:t>
      </w:r>
      <w:r w:rsidR="00F12C4C" w:rsidRPr="00CF03C3">
        <w:rPr>
          <w:rFonts w:eastAsia="Times New Roman" w:cs="Times New Roman"/>
          <w:szCs w:val="28"/>
        </w:rPr>
        <w:t xml:space="preserve"> слов</w:t>
      </w:r>
      <w:r w:rsidRPr="00CF03C3">
        <w:rPr>
          <w:rFonts w:eastAsia="Times New Roman" w:cs="Times New Roman"/>
          <w:szCs w:val="28"/>
        </w:rPr>
        <w:t xml:space="preserve"> изученных частей речи. Различение однозначных и многозначных слов, омонимов, прямого и переносного значения слова. Подбор и использование синонимов и антонимов в речи. Фразеологизмы и свободные словосочетания, их различение и употребление. Понимание и употребление метафор, гипербол, сравнений (в рамках изученного материала). Сравнение и различение тематических групп слов: родовых и видовых понятий. Отработка практических умений употреблять слова в соответствии с их лексическим значением. Упражнение в понимани</w:t>
      </w:r>
      <w:r w:rsidR="006C0F84" w:rsidRPr="00CF03C3">
        <w:rPr>
          <w:rFonts w:eastAsia="Times New Roman" w:cs="Times New Roman"/>
          <w:szCs w:val="28"/>
        </w:rPr>
        <w:t>и</w:t>
      </w:r>
      <w:r w:rsidRPr="00CF03C3">
        <w:rPr>
          <w:rFonts w:eastAsia="Times New Roman" w:cs="Times New Roman"/>
          <w:szCs w:val="28"/>
        </w:rPr>
        <w:t xml:space="preserve"> лексического значения незнакомого слова, исходя из контекста (предложение, текст). Согласование слов и изменение предложно-падежны</w:t>
      </w:r>
      <w:r w:rsidR="006C0F84" w:rsidRPr="00CF03C3">
        <w:rPr>
          <w:rFonts w:eastAsia="Times New Roman" w:cs="Times New Roman"/>
          <w:szCs w:val="28"/>
        </w:rPr>
        <w:t>х</w:t>
      </w:r>
      <w:r w:rsidRPr="00CF03C3">
        <w:rPr>
          <w:rFonts w:eastAsia="Times New Roman" w:cs="Times New Roman"/>
          <w:szCs w:val="28"/>
        </w:rPr>
        <w:t xml:space="preserve"> конструкци</w:t>
      </w:r>
      <w:r w:rsidR="006C0F84" w:rsidRPr="00CF03C3">
        <w:rPr>
          <w:rFonts w:eastAsia="Times New Roman" w:cs="Times New Roman"/>
          <w:szCs w:val="28"/>
        </w:rPr>
        <w:t>й</w:t>
      </w:r>
      <w:r w:rsidRPr="00CF03C3">
        <w:rPr>
          <w:rFonts w:eastAsia="Times New Roman" w:cs="Times New Roman"/>
          <w:szCs w:val="28"/>
        </w:rPr>
        <w:t xml:space="preserve"> (с опорой на образец и без). Выделение словосочетаний внутри предложения, определение типа связи, главно</w:t>
      </w:r>
      <w:r w:rsidR="006C0F84" w:rsidRPr="00CF03C3">
        <w:rPr>
          <w:rFonts w:eastAsia="Times New Roman" w:cs="Times New Roman"/>
          <w:szCs w:val="28"/>
        </w:rPr>
        <w:t>го</w:t>
      </w:r>
      <w:r w:rsidRPr="00CF03C3">
        <w:rPr>
          <w:rFonts w:eastAsia="Times New Roman" w:cs="Times New Roman"/>
          <w:szCs w:val="28"/>
        </w:rPr>
        <w:t xml:space="preserve"> и зависимо</w:t>
      </w:r>
      <w:r w:rsidR="006C0F84" w:rsidRPr="00CF03C3">
        <w:rPr>
          <w:rFonts w:eastAsia="Times New Roman" w:cs="Times New Roman"/>
          <w:szCs w:val="28"/>
        </w:rPr>
        <w:t>го</w:t>
      </w:r>
      <w:r w:rsidRPr="00CF03C3">
        <w:rPr>
          <w:rFonts w:eastAsia="Times New Roman" w:cs="Times New Roman"/>
          <w:szCs w:val="28"/>
        </w:rPr>
        <w:t xml:space="preserve"> слов</w:t>
      </w:r>
      <w:r w:rsidR="006C0F84" w:rsidRPr="00CF03C3">
        <w:rPr>
          <w:rFonts w:eastAsia="Times New Roman" w:cs="Times New Roman"/>
          <w:szCs w:val="28"/>
        </w:rPr>
        <w:t>а</w:t>
      </w:r>
      <w:r w:rsidRPr="00CF03C3">
        <w:rPr>
          <w:rFonts w:eastAsia="Times New Roman" w:cs="Times New Roman"/>
          <w:szCs w:val="28"/>
        </w:rPr>
        <w:t>. Разбор предложения, определение вида по цели высказывания, интонации, наличию или отсутствию второстепенных членов, количеству грамматических основ. Составление простых и сложных предложений с однородными членами (с опорой на образец и схему). Применение знаний по синтаксису и пунктуации (постановка знаков препинания в предложениях с косвенной речью, с прямой речью, при цитировании). Развитие умения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14:paraId="433669AA" w14:textId="77777777" w:rsidR="006764CB" w:rsidRPr="00CF03C3" w:rsidRDefault="006764CB" w:rsidP="00AD32C5">
      <w:pPr>
        <w:spacing w:after="0" w:line="240" w:lineRule="auto"/>
        <w:ind w:firstLine="709"/>
        <w:jc w:val="both"/>
        <w:rPr>
          <w:rFonts w:eastAsia="Times New Roman" w:cs="Times New Roman"/>
          <w:b/>
          <w:szCs w:val="28"/>
        </w:rPr>
      </w:pPr>
    </w:p>
    <w:p w14:paraId="330382DA" w14:textId="77777777" w:rsidR="00BB2E72" w:rsidRPr="00CF03C3" w:rsidRDefault="00BB2E72" w:rsidP="00AD32C5">
      <w:pPr>
        <w:spacing w:after="0" w:line="240" w:lineRule="auto"/>
        <w:ind w:firstLine="709"/>
        <w:jc w:val="both"/>
        <w:rPr>
          <w:rFonts w:eastAsia="Times New Roman" w:cs="Times New Roman"/>
          <w:b/>
          <w:szCs w:val="28"/>
        </w:rPr>
      </w:pPr>
      <w:r w:rsidRPr="00CF03C3">
        <w:rPr>
          <w:rFonts w:eastAsia="Times New Roman" w:cs="Times New Roman"/>
          <w:b/>
          <w:szCs w:val="28"/>
        </w:rPr>
        <w:t xml:space="preserve">Модуль «Коррекция и развитие связной речи. Коммуникация» </w:t>
      </w:r>
    </w:p>
    <w:p w14:paraId="28BFB43F" w14:textId="77777777" w:rsidR="00BB2E72" w:rsidRPr="00CF03C3" w:rsidRDefault="00BB2E72" w:rsidP="00AD32C5">
      <w:pPr>
        <w:spacing w:after="0" w:line="240" w:lineRule="auto"/>
        <w:ind w:firstLine="709"/>
        <w:jc w:val="both"/>
        <w:rPr>
          <w:rStyle w:val="c3"/>
          <w:rFonts w:eastAsia="Times New Roman" w:cs="Times New Roman"/>
          <w:b/>
        </w:rPr>
      </w:pPr>
      <w:r w:rsidRPr="00CF03C3">
        <w:rPr>
          <w:rFonts w:eastAsia="Times New Roman" w:cs="Times New Roman"/>
          <w:szCs w:val="28"/>
        </w:rPr>
        <w:t>Работа с текстом (определение темы и основной мысли,</w:t>
      </w:r>
      <w:r w:rsidRPr="00CF03C3">
        <w:rPr>
          <w:rFonts w:eastAsia="Times New Roman" w:cs="Times New Roman"/>
          <w:b/>
          <w:szCs w:val="28"/>
        </w:rPr>
        <w:t xml:space="preserve"> </w:t>
      </w:r>
      <w:r w:rsidRPr="00CF03C3">
        <w:rPr>
          <w:rFonts w:eastAsia="Times New Roman" w:cs="Times New Roman"/>
          <w:szCs w:val="28"/>
        </w:rPr>
        <w:t>понимание основного содержания, смысла текста, составление простого/сложного плана для дальнейшего пересказа).</w:t>
      </w:r>
      <w:r w:rsidRPr="00CF03C3">
        <w:rPr>
          <w:rFonts w:eastAsia="Times New Roman" w:cs="Times New Roman"/>
          <w:b/>
          <w:szCs w:val="28"/>
        </w:rPr>
        <w:t xml:space="preserve"> </w:t>
      </w:r>
      <w:r w:rsidRPr="00CF03C3">
        <w:rPr>
          <w:rFonts w:eastAsia="Times New Roman" w:cs="Times New Roman"/>
          <w:szCs w:val="28"/>
        </w:rPr>
        <w:t>Изложение прослушанного текста, с использованием приемов сжатия (с предварительным делением его на абзацы, выделением значимых микротем).</w:t>
      </w:r>
      <w:r w:rsidRPr="00CF03C3">
        <w:rPr>
          <w:rFonts w:eastAsia="Times New Roman" w:cs="Times New Roman"/>
          <w:b/>
          <w:szCs w:val="28"/>
        </w:rPr>
        <w:t xml:space="preserve"> </w:t>
      </w:r>
      <w:r w:rsidRPr="00CF03C3">
        <w:rPr>
          <w:rFonts w:eastAsia="Times New Roman" w:cs="Times New Roman"/>
          <w:szCs w:val="28"/>
        </w:rPr>
        <w:t>Составление связного рассказа и пересказа на заданную тему (с соблюдением смысловой цельности, речевой связности и последовательности изложения).</w:t>
      </w:r>
      <w:r w:rsidRPr="00CF03C3">
        <w:rPr>
          <w:rFonts w:eastAsia="Times New Roman" w:cs="Times New Roman"/>
          <w:b/>
          <w:szCs w:val="28"/>
        </w:rPr>
        <w:t xml:space="preserve"> </w:t>
      </w:r>
      <w:r w:rsidRPr="00CF03C3">
        <w:rPr>
          <w:rFonts w:eastAsia="Times New Roman" w:cs="Times New Roman"/>
          <w:szCs w:val="28"/>
        </w:rPr>
        <w:t>Составление письменного текста (с использованием изученных особенностей частей речи, синтаксических конструкций).</w:t>
      </w:r>
      <w:r w:rsidRPr="00CF03C3">
        <w:rPr>
          <w:rFonts w:eastAsia="Times New Roman" w:cs="Times New Roman"/>
          <w:b/>
          <w:szCs w:val="28"/>
        </w:rPr>
        <w:t xml:space="preserve"> </w:t>
      </w:r>
      <w:r w:rsidRPr="00CF03C3">
        <w:rPr>
          <w:rFonts w:eastAsia="Times New Roman" w:cs="Times New Roman"/>
          <w:szCs w:val="28"/>
        </w:rPr>
        <w:t>Аргументирование собственной позиции (отработка умения доказывать и убеждать, используя различные языковые средства и приемы).</w:t>
      </w:r>
      <w:r w:rsidRPr="00CF03C3">
        <w:rPr>
          <w:rFonts w:eastAsia="Times New Roman" w:cs="Times New Roman"/>
          <w:b/>
          <w:szCs w:val="28"/>
        </w:rPr>
        <w:t xml:space="preserve"> </w:t>
      </w:r>
      <w:r w:rsidRPr="00CF03C3">
        <w:rPr>
          <w:rFonts w:eastAsia="Times New Roman" w:cs="Times New Roman"/>
          <w:szCs w:val="28"/>
        </w:rPr>
        <w:t>Беседы и диалоги (инициация</w:t>
      </w:r>
      <w:r w:rsidRPr="00CF03C3">
        <w:rPr>
          <w:rFonts w:eastAsia="Times New Roman" w:cs="Times New Roman"/>
          <w:b/>
          <w:szCs w:val="28"/>
        </w:rPr>
        <w:t xml:space="preserve"> </w:t>
      </w:r>
      <w:r w:rsidRPr="00CF03C3">
        <w:rPr>
          <w:rFonts w:eastAsia="Times New Roman" w:cs="Times New Roman"/>
          <w:szCs w:val="28"/>
        </w:rPr>
        <w:t>бесед, устных монологических и диалогических высказываний, характеризующихся широким спектром лексических средств, точностью словаря, использованием разнообразных синтаксических конструкций).</w:t>
      </w:r>
      <w:r w:rsidRPr="00CF03C3">
        <w:rPr>
          <w:rFonts w:eastAsia="Times New Roman" w:cs="Times New Roman"/>
          <w:b/>
          <w:szCs w:val="28"/>
        </w:rPr>
        <w:t xml:space="preserve"> </w:t>
      </w:r>
      <w:r w:rsidRPr="00CF03C3">
        <w:rPr>
          <w:rFonts w:eastAsia="Times New Roman" w:cs="Times New Roman"/>
          <w:szCs w:val="28"/>
        </w:rPr>
        <w:t>Речевой практикум, направленный на</w:t>
      </w:r>
      <w:r w:rsidRPr="00CF03C3">
        <w:rPr>
          <w:rFonts w:eastAsia="Times New Roman" w:cs="Times New Roman"/>
          <w:b/>
          <w:szCs w:val="28"/>
        </w:rPr>
        <w:t xml:space="preserve"> </w:t>
      </w:r>
      <w:r w:rsidRPr="00CF03C3">
        <w:rPr>
          <w:rFonts w:eastAsia="Times New Roman" w:cs="Times New Roman"/>
          <w:szCs w:val="28"/>
        </w:rPr>
        <w:t>извлечение нужной информации, анализ и систематизацию отобранного речевого материала.</w:t>
      </w:r>
      <w:r w:rsidRPr="00CF03C3">
        <w:rPr>
          <w:rFonts w:eastAsia="Times New Roman" w:cs="Times New Roman"/>
          <w:b/>
          <w:szCs w:val="28"/>
        </w:rPr>
        <w:t xml:space="preserve"> </w:t>
      </w:r>
      <w:r w:rsidRPr="00CF03C3">
        <w:rPr>
          <w:rFonts w:eastAsia="Times New Roman" w:cs="Times New Roman"/>
          <w:szCs w:val="28"/>
        </w:rPr>
        <w:t>Создание и редактирование текстов, нахождение и исправление ошибок. Изучение и закрепление в устной речи и на письме правил речевого этикета.</w:t>
      </w:r>
      <w:r w:rsidRPr="00CF03C3">
        <w:rPr>
          <w:rFonts w:eastAsia="Times New Roman" w:cs="Times New Roman"/>
          <w:b/>
          <w:szCs w:val="28"/>
        </w:rPr>
        <w:t xml:space="preserve"> </w:t>
      </w:r>
      <w:r w:rsidRPr="00CF03C3">
        <w:rPr>
          <w:rFonts w:eastAsia="Times New Roman" w:cs="Times New Roman"/>
          <w:szCs w:val="28"/>
        </w:rPr>
        <w:t xml:space="preserve">Выразительное чтение стихотворных и прозаических текстов (с соблюдением </w:t>
      </w:r>
      <w:r w:rsidRPr="00CF03C3">
        <w:rPr>
          <w:rFonts w:eastAsia="Times New Roman" w:cs="Times New Roman"/>
          <w:szCs w:val="28"/>
        </w:rPr>
        <w:lastRenderedPageBreak/>
        <w:t>всех пройденных орфоэпических норм, с соблюдением интонации и пунктуационного оформления текста).</w:t>
      </w:r>
    </w:p>
    <w:p w14:paraId="19807A53" w14:textId="77777777" w:rsidR="006764CB" w:rsidRPr="00CF03C3" w:rsidRDefault="006764CB" w:rsidP="00AD32C5">
      <w:pPr>
        <w:spacing w:after="0" w:line="240" w:lineRule="auto"/>
        <w:ind w:firstLine="709"/>
        <w:jc w:val="both"/>
        <w:rPr>
          <w:rFonts w:eastAsia="Times New Roman" w:cs="Times New Roman"/>
          <w:b/>
          <w:i/>
          <w:szCs w:val="28"/>
        </w:rPr>
      </w:pPr>
    </w:p>
    <w:p w14:paraId="5D72A090" w14:textId="77777777" w:rsidR="00BB2E72" w:rsidRPr="00CF03C3" w:rsidRDefault="00BB2E72" w:rsidP="00AD32C5">
      <w:pPr>
        <w:spacing w:after="0" w:line="240" w:lineRule="auto"/>
        <w:ind w:firstLine="709"/>
        <w:jc w:val="both"/>
        <w:rPr>
          <w:rFonts w:eastAsia="Times New Roman" w:cs="Times New Roman"/>
          <w:b/>
          <w:i/>
          <w:szCs w:val="28"/>
        </w:rPr>
      </w:pPr>
      <w:r w:rsidRPr="00CF03C3">
        <w:rPr>
          <w:rFonts w:eastAsia="Times New Roman" w:cs="Times New Roman"/>
          <w:b/>
          <w:i/>
          <w:szCs w:val="28"/>
        </w:rPr>
        <w:t>Организация занятий</w:t>
      </w:r>
    </w:p>
    <w:p w14:paraId="11869FB0" w14:textId="77777777" w:rsidR="00BB2E72" w:rsidRPr="00CF03C3" w:rsidRDefault="00BB2E72" w:rsidP="00AD32C5">
      <w:pPr>
        <w:shd w:val="clear" w:color="auto" w:fill="FFFFFF"/>
        <w:spacing w:after="0" w:line="240" w:lineRule="auto"/>
        <w:ind w:firstLine="709"/>
        <w:jc w:val="both"/>
        <w:rPr>
          <w:rStyle w:val="c3"/>
          <w:rFonts w:eastAsiaTheme="majorEastAsia" w:cs="Times New Roman"/>
        </w:rPr>
      </w:pPr>
      <w:bookmarkStart w:id="459" w:name="_Hlk54638785"/>
      <w:r w:rsidRPr="00CF03C3">
        <w:rPr>
          <w:rFonts w:cs="Times New Roman"/>
          <w:szCs w:val="28"/>
          <w:shd w:val="clear" w:color="auto" w:fill="FFFFFF"/>
        </w:rPr>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w:t>
      </w:r>
      <w:r w:rsidR="000E7637" w:rsidRPr="00CF03C3">
        <w:rPr>
          <w:rFonts w:cs="Times New Roman"/>
          <w:szCs w:val="28"/>
          <w:shd w:val="clear" w:color="auto" w:fill="FFFFFF"/>
        </w:rPr>
        <w:t xml:space="preserve">обучающихся </w:t>
      </w:r>
      <w:r w:rsidRPr="00CF03C3">
        <w:rPr>
          <w:rFonts w:cs="Times New Roman"/>
          <w:szCs w:val="28"/>
          <w:shd w:val="clear" w:color="auto" w:fill="FFFFFF"/>
        </w:rPr>
        <w:t xml:space="preserve">с ЗПР умение работать с письменным текстом и справочной литературой. </w:t>
      </w:r>
    </w:p>
    <w:p w14:paraId="74A8E193" w14:textId="77777777" w:rsidR="00BB2E72" w:rsidRPr="00CF03C3" w:rsidRDefault="00BB2E72" w:rsidP="00AD32C5">
      <w:pPr>
        <w:shd w:val="clear" w:color="auto" w:fill="FFFFFF"/>
        <w:spacing w:after="0" w:line="240" w:lineRule="auto"/>
        <w:ind w:firstLine="709"/>
        <w:jc w:val="both"/>
        <w:rPr>
          <w:rFonts w:cs="Times New Roman"/>
          <w:szCs w:val="28"/>
          <w:shd w:val="clear" w:color="auto" w:fill="FFFFFF"/>
        </w:rPr>
      </w:pPr>
      <w:r w:rsidRPr="00CF03C3">
        <w:rPr>
          <w:rFonts w:cs="Times New Roman"/>
          <w:szCs w:val="28"/>
          <w:shd w:val="clear" w:color="auto" w:fill="FFFFFF"/>
        </w:rPr>
        <w:t xml:space="preserve">Процесс овладения учебными компетенциями и навыками по коррекционному курсу основан на многократной тренировке в применении полученных знаний на практике с постепенным усложнением. Объяснение всего материала проводится с опорой на практико-ориентированные задания. При изучении тем рекомендуется использовать наглядный материал: опорные схемы, карточки, таблицы и т.д. Отработка и закрепление осуществляется на большом числе несложных, доступных учащимся упражнений. </w:t>
      </w:r>
    </w:p>
    <w:p w14:paraId="70E17447" w14:textId="77777777" w:rsidR="006764CB" w:rsidRPr="00CF03C3" w:rsidRDefault="006764CB" w:rsidP="00AD32C5">
      <w:pPr>
        <w:spacing w:after="0" w:line="240" w:lineRule="auto"/>
        <w:ind w:firstLine="709"/>
        <w:contextualSpacing/>
        <w:jc w:val="center"/>
        <w:rPr>
          <w:rFonts w:cs="Times New Roman"/>
          <w:b/>
          <w:bCs/>
          <w:i/>
          <w:szCs w:val="28"/>
        </w:rPr>
      </w:pPr>
    </w:p>
    <w:p w14:paraId="4F476175" w14:textId="77777777" w:rsidR="00C8695A" w:rsidRPr="00CF03C3" w:rsidRDefault="00C8695A" w:rsidP="008D2309">
      <w:pPr>
        <w:shd w:val="clear" w:color="auto" w:fill="FFFFFF"/>
        <w:spacing w:after="0" w:line="240" w:lineRule="auto"/>
        <w:ind w:firstLine="709"/>
        <w:jc w:val="both"/>
        <w:rPr>
          <w:rFonts w:eastAsia="Arial Unicode MS" w:cs="Times New Roman"/>
          <w:b/>
          <w:i/>
          <w:kern w:val="1"/>
          <w:szCs w:val="28"/>
          <w:lang w:eastAsia="en-US"/>
        </w:rPr>
      </w:pPr>
      <w:r w:rsidRPr="00CF03C3">
        <w:rPr>
          <w:rFonts w:eastAsia="Arial Unicode MS" w:cs="Times New Roman"/>
          <w:b/>
          <w:i/>
          <w:kern w:val="1"/>
          <w:szCs w:val="28"/>
          <w:lang w:eastAsia="en-US"/>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содержания курса</w:t>
      </w:r>
    </w:p>
    <w:p w14:paraId="00729B73" w14:textId="57FC6D6E" w:rsidR="00C8695A" w:rsidRPr="00CF03C3" w:rsidRDefault="00C8695A" w:rsidP="00C8695A">
      <w:pPr>
        <w:shd w:val="clear" w:color="auto" w:fill="FFFFFF"/>
        <w:spacing w:after="0" w:line="240" w:lineRule="auto"/>
        <w:ind w:firstLine="709"/>
        <w:jc w:val="both"/>
        <w:rPr>
          <w:rFonts w:cs="Times New Roman"/>
          <w:szCs w:val="28"/>
          <w:shd w:val="clear" w:color="auto" w:fill="FFFFFF"/>
        </w:rPr>
      </w:pPr>
      <w:r w:rsidRPr="00CF03C3">
        <w:rPr>
          <w:rFonts w:cs="Times New Roman"/>
          <w:szCs w:val="28"/>
        </w:rPr>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обучающихся с ЗПР. </w:t>
      </w:r>
      <w:r w:rsidRPr="00CF03C3">
        <w:rPr>
          <w:rFonts w:cs="Times New Roman"/>
          <w:szCs w:val="28"/>
          <w:shd w:val="clear" w:color="auto" w:fill="FFFFFF"/>
        </w:rPr>
        <w:t xml:space="preserve">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w:t>
      </w:r>
      <w:r w:rsidR="00037247" w:rsidRPr="00CF03C3">
        <w:rPr>
          <w:rFonts w:cs="Times New Roman"/>
          <w:szCs w:val="28"/>
          <w:shd w:val="clear" w:color="auto" w:fill="FFFFFF"/>
        </w:rPr>
        <w:t>обучающихся</w:t>
      </w:r>
      <w:r w:rsidRPr="00CF03C3">
        <w:rPr>
          <w:rFonts w:cs="Times New Roman"/>
          <w:szCs w:val="28"/>
          <w:shd w:val="clear" w:color="auto" w:fill="FFFFFF"/>
        </w:rPr>
        <w:t xml:space="preserve"> с ЗПР умение работать с текстом и справочной литературой. </w:t>
      </w:r>
    </w:p>
    <w:p w14:paraId="47C24B5E" w14:textId="77777777" w:rsidR="00C8695A" w:rsidRPr="00CF03C3" w:rsidRDefault="00C8695A" w:rsidP="00C8695A">
      <w:pPr>
        <w:spacing w:after="0" w:line="240" w:lineRule="auto"/>
        <w:ind w:firstLine="709"/>
        <w:jc w:val="both"/>
        <w:rPr>
          <w:rFonts w:eastAsia="Times New Roman" w:cs="Times New Roman"/>
          <w:szCs w:val="28"/>
        </w:rPr>
      </w:pPr>
      <w:r w:rsidRPr="00CF03C3">
        <w:rPr>
          <w:rFonts w:eastAsia="Times New Roman" w:cs="Times New Roman"/>
          <w:szCs w:val="28"/>
        </w:rPr>
        <w:t>Немаловажным представляется введение алгоритмизации при изучении сложного речевого материала. Обучающимся с ЗПР предлагаются алгоритмы правил, выделение шагов последовательных действий при работе над заданием.</w:t>
      </w:r>
    </w:p>
    <w:p w14:paraId="03D21EA9" w14:textId="77777777" w:rsidR="00C8695A" w:rsidRPr="00CF03C3" w:rsidRDefault="00C8695A" w:rsidP="00C8695A">
      <w:pPr>
        <w:spacing w:after="0" w:line="240" w:lineRule="auto"/>
        <w:ind w:firstLine="709"/>
        <w:jc w:val="both"/>
        <w:rPr>
          <w:rFonts w:eastAsia="Times New Roman" w:cs="Times New Roman"/>
          <w:szCs w:val="28"/>
        </w:rPr>
      </w:pPr>
      <w:r w:rsidRPr="00CF03C3">
        <w:rPr>
          <w:rFonts w:eastAsia="Times New Roman" w:cs="Times New Roman"/>
          <w:szCs w:val="28"/>
        </w:rPr>
        <w:t xml:space="preserve">Учитель-логопед проводит зрительные диктанты, списывание, письмо по памяти и др. Важным является формирование умения находить в тексте слова на изучаемое правило и правильно его применять. На занятиях обучающиеся с ЗПР выделяют в тетради орфограммы зеленым цветом, при необходимости предварительно перед написанием орфографически проговаривают трудные слова. Все это способствует развитию </w:t>
      </w:r>
      <w:r w:rsidRPr="00CF03C3">
        <w:rPr>
          <w:rFonts w:eastAsia="Times New Roman" w:cs="Times New Roman"/>
          <w:szCs w:val="28"/>
        </w:rPr>
        <w:lastRenderedPageBreak/>
        <w:t>орфографической зоркости и умения осуществлять необходимый самоконтроль и самокоррекцию.</w:t>
      </w:r>
    </w:p>
    <w:p w14:paraId="2EEED93E" w14:textId="77777777" w:rsidR="00C8695A" w:rsidRPr="00CF03C3" w:rsidRDefault="00C8695A" w:rsidP="00C8695A">
      <w:pPr>
        <w:spacing w:after="0" w:line="240" w:lineRule="auto"/>
        <w:ind w:firstLine="709"/>
        <w:jc w:val="both"/>
        <w:rPr>
          <w:rFonts w:cs="Times New Roman"/>
          <w:szCs w:val="28"/>
        </w:rPr>
      </w:pPr>
      <w:r w:rsidRPr="00CF03C3">
        <w:rPr>
          <w:rFonts w:cs="Times New Roman"/>
          <w:szCs w:val="28"/>
        </w:rPr>
        <w:t>Содержание коррекционного курса «Логопедические занятия» строится в строгом соответствие с требованиями к результату изучения учебного предмета «Русский язык» и основано на использовании учебного материала.</w:t>
      </w:r>
    </w:p>
    <w:p w14:paraId="1C10DA92" w14:textId="77777777" w:rsidR="00C8695A" w:rsidRPr="00CF03C3" w:rsidRDefault="00C8695A" w:rsidP="00C8695A">
      <w:pPr>
        <w:spacing w:after="0" w:line="240" w:lineRule="auto"/>
        <w:ind w:firstLine="709"/>
        <w:jc w:val="both"/>
        <w:rPr>
          <w:rFonts w:cs="Times New Roman"/>
          <w:bCs/>
          <w:szCs w:val="28"/>
        </w:rPr>
      </w:pPr>
      <w:r w:rsidRPr="00CF03C3">
        <w:rPr>
          <w:rFonts w:cs="Times New Roman"/>
          <w:bCs/>
          <w:szCs w:val="28"/>
        </w:rPr>
        <w:t xml:space="preserve">Логопедическая работа проводится на изучаемом программном материале, при этом специалист уделяет внимание закреплению учебных навыков по учебному предмету «Русский язык» с использованием логопедических приемов. Например, упражнения по словообразованию разных частей речи позволяют отрабатывать и закреплять навыки морфемного разбора частей речи. Так, в курсе 5 класса в модуле «Обогащение и активизация словарного запаса. Формирование навыков словообразования. Морфемика» логопедическая работа проводится на изучаемом программном материале по следующим темам: Словообразование существительных при помощи суффиксов: </w:t>
      </w:r>
      <w:r w:rsidRPr="00CF03C3">
        <w:rPr>
          <w:rFonts w:cs="Times New Roman"/>
          <w:bCs/>
          <w:i/>
          <w:szCs w:val="28"/>
        </w:rPr>
        <w:t>-ышк-, -оньк- (-еньк-), -ушк- (-юшк-), -чик-, -щик-, -ищ-, -ечк-, -ичк-, -ец-, -иц-, -ок-, -онк-</w:t>
      </w:r>
      <w:r w:rsidRPr="00CF03C3">
        <w:rPr>
          <w:rFonts w:cs="Times New Roman"/>
          <w:bCs/>
          <w:szCs w:val="28"/>
        </w:rPr>
        <w:t xml:space="preserve">.  Словообразование прилагательных при помощи суффиксов: </w:t>
      </w:r>
      <w:r w:rsidRPr="00CF03C3">
        <w:rPr>
          <w:rFonts w:cs="Times New Roman"/>
          <w:bCs/>
          <w:i/>
          <w:szCs w:val="28"/>
        </w:rPr>
        <w:t>-ов- (-ев), -лив-, - к, -ск-, -ева-, -н-.</w:t>
      </w:r>
      <w:r w:rsidRPr="00CF03C3">
        <w:rPr>
          <w:rFonts w:cs="Times New Roman"/>
          <w:bCs/>
          <w:szCs w:val="28"/>
        </w:rPr>
        <w:t xml:space="preserve"> Словообразование глаголов при помощи приставок: </w:t>
      </w:r>
      <w:r w:rsidRPr="00CF03C3">
        <w:rPr>
          <w:rFonts w:cs="Times New Roman"/>
          <w:bCs/>
          <w:i/>
          <w:szCs w:val="28"/>
        </w:rPr>
        <w:t>без-бес, пре-при</w:t>
      </w:r>
      <w:r w:rsidRPr="00CF03C3">
        <w:rPr>
          <w:rFonts w:cs="Times New Roman"/>
          <w:bCs/>
          <w:szCs w:val="28"/>
        </w:rPr>
        <w:t xml:space="preserve">. </w:t>
      </w:r>
    </w:p>
    <w:p w14:paraId="4D9DCB9C" w14:textId="77777777" w:rsidR="00C8695A" w:rsidRPr="00CF03C3" w:rsidRDefault="00C8695A" w:rsidP="00C8695A">
      <w:pPr>
        <w:spacing w:after="0" w:line="240" w:lineRule="auto"/>
        <w:ind w:firstLine="709"/>
        <w:jc w:val="both"/>
        <w:rPr>
          <w:rFonts w:cs="Times New Roman"/>
          <w:szCs w:val="28"/>
        </w:rPr>
      </w:pPr>
      <w:r w:rsidRPr="00CF03C3">
        <w:rPr>
          <w:rFonts w:cs="Times New Roman"/>
          <w:bCs/>
          <w:szCs w:val="28"/>
        </w:rPr>
        <w:t>Развивая и совершенствуя грамматический компонент речи, учитель-логопед отрабатывает д</w:t>
      </w:r>
      <w:r w:rsidRPr="00CF03C3">
        <w:rPr>
          <w:rFonts w:cs="Times New Roman"/>
          <w:szCs w:val="28"/>
        </w:rPr>
        <w:t>ифференциацию и правописание окончаний существительных в различных падежных формах.</w:t>
      </w:r>
    </w:p>
    <w:p w14:paraId="3998FED5" w14:textId="77777777" w:rsidR="00C8695A" w:rsidRPr="00CF03C3" w:rsidRDefault="00C8695A" w:rsidP="00C8695A">
      <w:pPr>
        <w:spacing w:after="0" w:line="240" w:lineRule="auto"/>
        <w:ind w:firstLine="709"/>
        <w:jc w:val="both"/>
        <w:rPr>
          <w:rFonts w:cs="Times New Roman"/>
          <w:bCs/>
          <w:szCs w:val="28"/>
        </w:rPr>
      </w:pPr>
      <w:r w:rsidRPr="00CF03C3">
        <w:rPr>
          <w:rFonts w:cs="Times New Roman"/>
          <w:bCs/>
          <w:szCs w:val="28"/>
        </w:rPr>
        <w:t xml:space="preserve">Работа над обогащением словарного запаса способствует расширению возможностей обучающихся в подборе проверочных слов на ряд орфографических правил (например, «Правописание безударных гласных», «Правописание непроизносимых согласных» и др.). </w:t>
      </w:r>
    </w:p>
    <w:p w14:paraId="3D74FF14" w14:textId="77777777" w:rsidR="00C8695A" w:rsidRPr="00CF03C3" w:rsidRDefault="00C8695A" w:rsidP="00C8695A">
      <w:pPr>
        <w:spacing w:after="0" w:line="240" w:lineRule="auto"/>
        <w:ind w:firstLine="709"/>
        <w:jc w:val="both"/>
        <w:rPr>
          <w:rFonts w:cs="Times New Roman"/>
          <w:bCs/>
          <w:szCs w:val="28"/>
        </w:rPr>
      </w:pPr>
      <w:r w:rsidRPr="00CF03C3">
        <w:rPr>
          <w:rFonts w:cs="Times New Roman"/>
          <w:bCs/>
          <w:szCs w:val="28"/>
        </w:rPr>
        <w:t>На логопедических занятиях активно проводится работа с деформированным предложением и текстом, дополнение и составление предложений по опорным словам. Специальные приемы логопеда по работе с текстом способствуют повышению осознанности чтения, читательской грамотности.</w:t>
      </w:r>
      <w:r w:rsidRPr="00CF03C3">
        <w:rPr>
          <w:rFonts w:cs="Times New Roman"/>
          <w:szCs w:val="28"/>
        </w:rPr>
        <w:t xml:space="preserve"> Составление и запись сложных предложений по образцу с союзами </w:t>
      </w:r>
      <w:r w:rsidRPr="00CF03C3">
        <w:rPr>
          <w:rFonts w:cs="Times New Roman"/>
          <w:i/>
          <w:szCs w:val="28"/>
        </w:rPr>
        <w:t>а, и, но</w:t>
      </w:r>
      <w:r w:rsidRPr="00CF03C3">
        <w:rPr>
          <w:rFonts w:cs="Times New Roman"/>
          <w:szCs w:val="28"/>
        </w:rPr>
        <w:t xml:space="preserve"> способствует закреплению пунктуационных навыков.</w:t>
      </w:r>
      <w:r w:rsidRPr="00CF03C3">
        <w:rPr>
          <w:rFonts w:cs="Times New Roman"/>
          <w:bCs/>
          <w:szCs w:val="28"/>
        </w:rPr>
        <w:t xml:space="preserve"> Отработка интонационно-выразительных средств, модуляции голоса совершенствует навыки выразительного чтения.</w:t>
      </w:r>
    </w:p>
    <w:p w14:paraId="4C6A89F7" w14:textId="77777777" w:rsidR="00C8695A" w:rsidRPr="00CF03C3" w:rsidRDefault="00C8695A" w:rsidP="00C8695A">
      <w:pPr>
        <w:spacing w:after="0" w:line="240" w:lineRule="auto"/>
        <w:ind w:firstLine="709"/>
        <w:jc w:val="both"/>
        <w:rPr>
          <w:rFonts w:cs="Times New Roman"/>
          <w:bCs/>
          <w:szCs w:val="28"/>
        </w:rPr>
      </w:pPr>
      <w:r w:rsidRPr="00CF03C3">
        <w:rPr>
          <w:rFonts w:cs="Times New Roman"/>
          <w:szCs w:val="28"/>
        </w:rPr>
        <w:t xml:space="preserve">Логопедическая работа по модулю </w:t>
      </w:r>
      <w:r w:rsidRPr="00CF03C3">
        <w:rPr>
          <w:rFonts w:cs="Times New Roman"/>
          <w:bCs/>
          <w:szCs w:val="28"/>
        </w:rPr>
        <w:t xml:space="preserve">«Коррекция и развитие лексико-грамматической стороны речи. Морфология» проводится на основе изучения частей речи в соответствии с программой по годам обучения. Например, ученики 6 класса в ходе логопедических занятий </w:t>
      </w:r>
      <w:r w:rsidRPr="00CF03C3">
        <w:rPr>
          <w:rFonts w:cs="Times New Roman"/>
          <w:szCs w:val="28"/>
        </w:rPr>
        <w:t xml:space="preserve">упражняются в различении и употреблении качественных, относительных и притяжательных имен прилагательных, причастий, числительных в разных падежных формах по родам и числам в устной и письменной речи. </w:t>
      </w:r>
      <w:r w:rsidRPr="00CF03C3">
        <w:rPr>
          <w:rFonts w:cs="Times New Roman"/>
          <w:bCs/>
          <w:szCs w:val="28"/>
        </w:rPr>
        <w:t xml:space="preserve">Постоянное включение изучаемой части речи в разные виды заданий и упражнений и семантическое употребление на уровне словосочетания, предложения, текста с подробной характеристикой слова позволяет закрепить знание грамматических </w:t>
      </w:r>
      <w:r w:rsidRPr="00CF03C3">
        <w:rPr>
          <w:rFonts w:cs="Times New Roman"/>
          <w:bCs/>
          <w:szCs w:val="28"/>
        </w:rPr>
        <w:lastRenderedPageBreak/>
        <w:t>признаков разных частей речи, расширить активный словарь изученными частями речи.</w:t>
      </w:r>
    </w:p>
    <w:p w14:paraId="2E3BB18E" w14:textId="77777777" w:rsidR="00C8695A" w:rsidRPr="00CF03C3" w:rsidRDefault="00C8695A" w:rsidP="00C8695A">
      <w:pPr>
        <w:spacing w:after="0" w:line="240" w:lineRule="auto"/>
        <w:ind w:firstLine="709"/>
        <w:jc w:val="both"/>
        <w:rPr>
          <w:rFonts w:cs="Times New Roman"/>
          <w:bCs/>
          <w:szCs w:val="28"/>
        </w:rPr>
      </w:pPr>
      <w:r w:rsidRPr="00CF03C3">
        <w:rPr>
          <w:rFonts w:cs="Times New Roman"/>
          <w:bCs/>
          <w:szCs w:val="28"/>
        </w:rPr>
        <w:t xml:space="preserve">Важным моментом является система работы по подготовке обучающихся с ЗПР к итоговому изложению в рамках государственной итоговой аттестации. Учитель-логопед проводит работу по умению выделять микротемы в тексте, грамотно и слажено излагать на письме свои мысли, соблюдать последовательность изложения, излагать основное содержание прослушанного текста с использованием приемов сжатия, разделив его на абзацы и передав все значимые микротемы. </w:t>
      </w:r>
    </w:p>
    <w:p w14:paraId="431772D9" w14:textId="77777777" w:rsidR="00C8695A" w:rsidRPr="00CF03C3" w:rsidRDefault="00C8695A" w:rsidP="00C8695A">
      <w:pPr>
        <w:shd w:val="clear" w:color="auto" w:fill="FFFFFF"/>
        <w:spacing w:after="0" w:line="240" w:lineRule="auto"/>
        <w:ind w:firstLine="709"/>
        <w:jc w:val="both"/>
        <w:rPr>
          <w:rFonts w:cs="Times New Roman"/>
          <w:szCs w:val="28"/>
          <w:shd w:val="clear" w:color="auto" w:fill="FFFFFF"/>
        </w:rPr>
      </w:pPr>
      <w:r w:rsidRPr="00CF03C3">
        <w:rPr>
          <w:rFonts w:cs="Times New Roman"/>
          <w:szCs w:val="28"/>
        </w:rPr>
        <w:t>Коррекционно-развивающая работа учителя-логопеда выстраивается с учетом психофизиологических особенностей обучающихся с ЗПР и предусматривает постепенное усложнение речевого материала в соответствии с программой по предмету «Русский язык». Это отражается в календарном тематическом планировании коррекционного курса учителя-логопеда, в последовательности предъявления материала и коррекционно-развивающих заданий на логопедических занятиях.</w:t>
      </w:r>
    </w:p>
    <w:p w14:paraId="759DB5A3" w14:textId="77777777" w:rsidR="00C8695A" w:rsidRPr="00CF03C3" w:rsidRDefault="00C8695A" w:rsidP="00C8695A">
      <w:pPr>
        <w:spacing w:after="0" w:line="240" w:lineRule="auto"/>
        <w:ind w:firstLine="709"/>
        <w:jc w:val="both"/>
        <w:rPr>
          <w:rFonts w:cs="Times New Roman"/>
          <w:szCs w:val="28"/>
          <w:shd w:val="clear" w:color="auto" w:fill="FFFFFF"/>
        </w:rPr>
      </w:pPr>
      <w:r w:rsidRPr="00CF03C3">
        <w:rPr>
          <w:rFonts w:cs="Times New Roman"/>
          <w:szCs w:val="28"/>
          <w:shd w:val="clear" w:color="auto" w:fill="FFFFFF"/>
        </w:rPr>
        <w:t xml:space="preserve">Освоение программного материала курса осуществляется в соответствии с принципом доступности. По содержанию и объему материал должен быть посильным и понятным для обучающихся с ЗПР. </w:t>
      </w:r>
    </w:p>
    <w:p w14:paraId="3E4E2101" w14:textId="77777777" w:rsidR="00C8695A" w:rsidRPr="00CF03C3" w:rsidRDefault="00C8695A" w:rsidP="00C8695A">
      <w:pPr>
        <w:spacing w:after="0" w:line="240" w:lineRule="auto"/>
        <w:ind w:firstLine="709"/>
        <w:jc w:val="both"/>
        <w:rPr>
          <w:rFonts w:cs="Times New Roman"/>
          <w:szCs w:val="28"/>
          <w:shd w:val="clear" w:color="auto" w:fill="FFFFFF"/>
        </w:rPr>
      </w:pPr>
      <w:r w:rsidRPr="00CF03C3">
        <w:rPr>
          <w:rFonts w:cs="Times New Roman"/>
          <w:szCs w:val="28"/>
          <w:shd w:val="clear" w:color="auto" w:fill="FFFFFF"/>
        </w:rPr>
        <w:t xml:space="preserve">Учитель-логопед проводит отбор содержания используемого материала, ориентируясь на </w:t>
      </w:r>
      <w:r w:rsidRPr="00CF03C3">
        <w:rPr>
          <w:rFonts w:cs="Times New Roman"/>
          <w:szCs w:val="28"/>
        </w:rPr>
        <w:t>подбор или адаптацию текстов с ясным содержанием и сюжетной линией разных стилей и жанров, оптимальных по объему для изучения на занятии. Приоритет при выборе текста отдается содержанию, связанному с жизненным опытом школьника, кругом его интересов, способствующему формированию жизненных компетенций и практических навыков. На начальных этапах не следует использовать тексты, содержащие сложные рассуждения автора, большое число действующих лиц, изобилующие сложными синтаксическими конструкциями, затрудняющими понимание смысла прочитанного.</w:t>
      </w:r>
    </w:p>
    <w:p w14:paraId="565507B1" w14:textId="77777777" w:rsidR="00C8695A" w:rsidRPr="00CF03C3" w:rsidRDefault="00C8695A" w:rsidP="00C8695A">
      <w:pPr>
        <w:spacing w:after="0" w:line="240" w:lineRule="auto"/>
        <w:ind w:firstLine="709"/>
        <w:jc w:val="both"/>
        <w:rPr>
          <w:rFonts w:cs="Times New Roman"/>
          <w:szCs w:val="28"/>
          <w:shd w:val="clear" w:color="auto" w:fill="FFFFFF"/>
        </w:rPr>
      </w:pPr>
      <w:r w:rsidRPr="00CF03C3">
        <w:rPr>
          <w:rFonts w:cs="Times New Roman"/>
          <w:szCs w:val="28"/>
        </w:rPr>
        <w:t>Задания должны быть разнообразными по форме</w:t>
      </w:r>
      <w:r w:rsidRPr="00CF03C3">
        <w:rPr>
          <w:rFonts w:cs="Times New Roman"/>
          <w:szCs w:val="28"/>
          <w:shd w:val="clear" w:color="auto" w:fill="FFFFFF"/>
        </w:rPr>
        <w:t xml:space="preserve"> и содержанию, позволяющими применять получаемые знания в итеративных (повторяющихся) ситуациях. </w:t>
      </w:r>
    </w:p>
    <w:p w14:paraId="1714F376" w14:textId="77777777" w:rsidR="00C8695A" w:rsidRPr="00CF03C3" w:rsidRDefault="00C8695A" w:rsidP="00C8695A">
      <w:pPr>
        <w:spacing w:after="0" w:line="240" w:lineRule="auto"/>
        <w:ind w:firstLine="709"/>
        <w:jc w:val="both"/>
        <w:rPr>
          <w:rFonts w:cs="Times New Roman"/>
          <w:szCs w:val="28"/>
          <w:shd w:val="clear" w:color="auto" w:fill="FFFFFF"/>
        </w:rPr>
      </w:pPr>
      <w:r w:rsidRPr="00CF03C3">
        <w:rPr>
          <w:rFonts w:cs="Times New Roman"/>
          <w:szCs w:val="28"/>
          <w:shd w:val="clear" w:color="auto" w:fill="FFFFFF"/>
        </w:rPr>
        <w:t xml:space="preserve">Закрепление изученного материала проводится с применением вариативного дидактического материала, позволяющего многократно отрабатывать учебный навык, но с включением элементов новизны по содержанию и по форме. </w:t>
      </w:r>
      <w:r w:rsidRPr="00CF03C3">
        <w:rPr>
          <w:rFonts w:cs="Times New Roman"/>
          <w:szCs w:val="28"/>
        </w:rPr>
        <w:t xml:space="preserve">В работе широко используется визуальная поддержка, применяются смысловые </w:t>
      </w:r>
      <w:r w:rsidRPr="00CF03C3">
        <w:rPr>
          <w:rFonts w:cs="Times New Roman"/>
          <w:szCs w:val="28"/>
          <w:shd w:val="clear" w:color="auto" w:fill="FFFFFF"/>
        </w:rPr>
        <w:t>таблицы, карточки-опоры,</w:t>
      </w:r>
      <w:r w:rsidRPr="00CF03C3">
        <w:rPr>
          <w:rFonts w:eastAsia="Times New Roman" w:cs="Times New Roman"/>
          <w:szCs w:val="28"/>
        </w:rPr>
        <w:t xml:space="preserve"> таблицы родственных слов.</w:t>
      </w:r>
    </w:p>
    <w:p w14:paraId="19CCA766" w14:textId="77777777" w:rsidR="00C8695A" w:rsidRPr="00CF03C3" w:rsidRDefault="00C8695A" w:rsidP="00C8695A">
      <w:pPr>
        <w:spacing w:after="0" w:line="240" w:lineRule="auto"/>
        <w:ind w:firstLine="709"/>
        <w:jc w:val="both"/>
        <w:rPr>
          <w:rFonts w:cs="Times New Roman"/>
          <w:szCs w:val="28"/>
          <w:shd w:val="clear" w:color="auto" w:fill="FFFFFF"/>
        </w:rPr>
      </w:pPr>
      <w:r w:rsidRPr="00CF03C3">
        <w:rPr>
          <w:rFonts w:cs="Times New Roman"/>
          <w:szCs w:val="28"/>
          <w:shd w:val="clear" w:color="auto" w:fill="FFFFFF"/>
        </w:rPr>
        <w:t>Процесс овладения материалом основывается на многократном применении полученных знаний на практике. Школьникам с ЗПР</w:t>
      </w:r>
      <w:r w:rsidRPr="00CF03C3">
        <w:rPr>
          <w:rFonts w:cs="Times New Roman"/>
          <w:szCs w:val="28"/>
        </w:rPr>
        <w:t xml:space="preserve"> требуется больше времени на осмысление усваиваемых знаний, они нуждаются в закреплении и совершенствовании формируемых умений</w:t>
      </w:r>
      <w:r w:rsidRPr="00CF03C3">
        <w:rPr>
          <w:rFonts w:cs="Times New Roman"/>
          <w:szCs w:val="28"/>
          <w:shd w:val="clear" w:color="auto" w:fill="FFFFFF"/>
        </w:rPr>
        <w:t xml:space="preserve">. Предусматривается отработка практических навыков, которые будут использоваться в реальных жизненных ситуациях (например, подписание почтового конверта, </w:t>
      </w:r>
      <w:r w:rsidRPr="00CF03C3">
        <w:rPr>
          <w:rFonts w:cs="Times New Roman"/>
          <w:szCs w:val="28"/>
          <w:shd w:val="clear" w:color="auto" w:fill="FFFFFF"/>
        </w:rPr>
        <w:lastRenderedPageBreak/>
        <w:t>составление текста поздравления, написание смс-сообщения на заданную тему).</w:t>
      </w:r>
    </w:p>
    <w:p w14:paraId="4366AB17" w14:textId="77777777" w:rsidR="00C8695A" w:rsidRPr="00CF03C3" w:rsidRDefault="00C8695A" w:rsidP="00AD32C5">
      <w:pPr>
        <w:spacing w:after="0" w:line="240" w:lineRule="auto"/>
        <w:ind w:firstLine="709"/>
        <w:contextualSpacing/>
        <w:jc w:val="center"/>
        <w:rPr>
          <w:rFonts w:cs="Times New Roman"/>
          <w:b/>
          <w:bCs/>
          <w:i/>
          <w:szCs w:val="28"/>
        </w:rPr>
      </w:pPr>
    </w:p>
    <w:p w14:paraId="0DE2BEEA" w14:textId="77777777" w:rsidR="00BB2E72" w:rsidRPr="00CF03C3" w:rsidRDefault="00BB2E72" w:rsidP="008D2309">
      <w:pPr>
        <w:spacing w:after="0" w:line="240" w:lineRule="auto"/>
        <w:ind w:firstLine="709"/>
        <w:contextualSpacing/>
        <w:jc w:val="both"/>
        <w:rPr>
          <w:rFonts w:cs="Times New Roman"/>
          <w:b/>
          <w:bCs/>
          <w:i/>
          <w:szCs w:val="28"/>
        </w:rPr>
      </w:pPr>
      <w:r w:rsidRPr="00CF03C3">
        <w:rPr>
          <w:rFonts w:cs="Times New Roman"/>
          <w:b/>
          <w:bCs/>
          <w:i/>
          <w:szCs w:val="28"/>
        </w:rPr>
        <w:t>Планируемые результаты освоения коррекционно</w:t>
      </w:r>
      <w:r w:rsidR="00E35949" w:rsidRPr="00CF03C3">
        <w:rPr>
          <w:rFonts w:cs="Times New Roman"/>
          <w:b/>
          <w:bCs/>
          <w:i/>
          <w:szCs w:val="28"/>
        </w:rPr>
        <w:t>го</w:t>
      </w:r>
      <w:r w:rsidRPr="00CF03C3">
        <w:rPr>
          <w:rFonts w:cs="Times New Roman"/>
          <w:b/>
          <w:bCs/>
          <w:i/>
          <w:szCs w:val="28"/>
        </w:rPr>
        <w:t xml:space="preserve"> курса «Логопедические занятия» на уровень основного общего образования</w:t>
      </w:r>
    </w:p>
    <w:p w14:paraId="4EC2C9E2" w14:textId="77777777" w:rsidR="00BB2E72" w:rsidRPr="00CF03C3" w:rsidRDefault="00BB2E72" w:rsidP="00AD32C5">
      <w:pPr>
        <w:spacing w:after="0" w:line="240" w:lineRule="auto"/>
        <w:ind w:firstLine="709"/>
        <w:contextualSpacing/>
        <w:jc w:val="both"/>
        <w:rPr>
          <w:rFonts w:cs="Times New Roman"/>
          <w:bCs/>
          <w:szCs w:val="28"/>
        </w:rPr>
      </w:pPr>
      <w:r w:rsidRPr="00CF03C3">
        <w:rPr>
          <w:rFonts w:cs="Times New Roman"/>
          <w:bCs/>
          <w:szCs w:val="28"/>
        </w:rPr>
        <w:t>В результате освоения коррекционно-развивающего курса «Логопедические занятия» осуществляется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14:paraId="21C7C9C1" w14:textId="77777777" w:rsidR="00BB2E72" w:rsidRPr="00CF03C3" w:rsidRDefault="00BB2E72" w:rsidP="00AD32C5">
      <w:pPr>
        <w:spacing w:after="0" w:line="240" w:lineRule="auto"/>
        <w:ind w:firstLine="709"/>
        <w:jc w:val="both"/>
        <w:rPr>
          <w:rFonts w:cs="Times New Roman"/>
          <w:szCs w:val="28"/>
        </w:rPr>
      </w:pPr>
      <w:r w:rsidRPr="00CF03C3">
        <w:rPr>
          <w:rFonts w:cs="Times New Roman"/>
          <w:szCs w:val="28"/>
        </w:rPr>
        <w:t>В процессе освоения коррекционного курса обучающийся научится и будет (сможет):</w:t>
      </w:r>
    </w:p>
    <w:p w14:paraId="0893C51D" w14:textId="77777777" w:rsidR="00BB2E72" w:rsidRPr="00CF03C3" w:rsidRDefault="00BB2E72" w:rsidP="00AD32C5">
      <w:pPr>
        <w:spacing w:after="0" w:line="240" w:lineRule="auto"/>
        <w:ind w:firstLine="709"/>
        <w:jc w:val="both"/>
        <w:rPr>
          <w:rFonts w:cs="Times New Roman"/>
          <w:b/>
          <w:bCs/>
          <w:szCs w:val="28"/>
        </w:rPr>
      </w:pPr>
      <w:r w:rsidRPr="00CF03C3">
        <w:rPr>
          <w:rFonts w:cs="Times New Roman"/>
          <w:b/>
          <w:bCs/>
          <w:szCs w:val="28"/>
        </w:rPr>
        <w:t>По модулю «Совершенствование фонетико-фонематической стороны речи» (фонетика, орфоэпия, графика):</w:t>
      </w:r>
    </w:p>
    <w:p w14:paraId="27FD8E6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правильно говорить и писать без специфических ошибок, исключая замены звуков в речи и букв на письме по фонематическому сходству, нарушения звуко-слоговой структуры или минимизируя их;</w:t>
      </w:r>
    </w:p>
    <w:p w14:paraId="454CC6F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применять знания по фонетике и графике, орфоэпии в практике произношения и правописания слов;</w:t>
      </w:r>
    </w:p>
    <w:p w14:paraId="2D7A628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звук как единицу языка, иметь представление о соотношении звуков и букв, системе звуков, в том числе гласных и согласных звуков, иметь навык постановки ударения в словах, давать характеристику звука;</w:t>
      </w:r>
    </w:p>
    <w:p w14:paraId="4B238D1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14:paraId="2DE9A63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дифференцировать на слух звонкие и глухие, твердые и мягкие согласные, аффрикаты и их компоненты, определять позиционные чередования звуков;</w:t>
      </w:r>
    </w:p>
    <w:p w14:paraId="77998E0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дифференцировать при письме сходные по оптическому, кинестетическому принципу буквы, фонетическому принципу звуки;</w:t>
      </w:r>
    </w:p>
    <w:p w14:paraId="58EA6F6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производить фонетический разбор слова, соотносить звуковой облик слова с его графическим изображением;</w:t>
      </w:r>
    </w:p>
    <w:p w14:paraId="34C143C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соблюдать на письме орфографические правила, основанные на фонетическом принципе;</w:t>
      </w:r>
    </w:p>
    <w:p w14:paraId="7552C07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выразительно читать с соблюдением орфоэпических норм, исключая или минимизируя специфические ошибки (перестановки, пропуски, замены, антиципации).</w:t>
      </w:r>
    </w:p>
    <w:p w14:paraId="02AEDA39" w14:textId="77777777" w:rsidR="00BB2E72" w:rsidRPr="00CF03C3" w:rsidRDefault="00BB2E72" w:rsidP="00AD32C5">
      <w:pPr>
        <w:spacing w:after="0" w:line="240" w:lineRule="auto"/>
        <w:ind w:firstLine="709"/>
        <w:contextualSpacing/>
        <w:jc w:val="both"/>
        <w:rPr>
          <w:rFonts w:cs="Times New Roman"/>
          <w:b/>
          <w:bCs/>
          <w:szCs w:val="28"/>
        </w:rPr>
      </w:pPr>
      <w:r w:rsidRPr="00CF03C3">
        <w:rPr>
          <w:rFonts w:cs="Times New Roman"/>
          <w:b/>
          <w:bCs/>
          <w:szCs w:val="28"/>
        </w:rPr>
        <w:t>По модулю «Обогащение и активизация словарного запаса, формирование навыков словообразования. Морфемика»:</w:t>
      </w:r>
    </w:p>
    <w:p w14:paraId="08F65E5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правильно произносить и писать слова без специфических ошибок словообразования или минимизируя их;</w:t>
      </w:r>
    </w:p>
    <w:p w14:paraId="6E8E6B8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ориентироваться в понятиях части слова, основа, корень, приставка, суффикс, окончание, постфикс;</w:t>
      </w:r>
    </w:p>
    <w:p w14:paraId="68BFF9C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выделять морфемы на основе словообразовательного анализа слова;</w:t>
      </w:r>
    </w:p>
    <w:p w14:paraId="27DEB0B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образовывать новые слова с помощью типичных для изученных частей речи суффиксов, с помощью приставок, приставок и суффиксов;</w:t>
      </w:r>
    </w:p>
    <w:p w14:paraId="252D6F3D"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образовывать сложные слова путем сложения основ;</w:t>
      </w:r>
    </w:p>
    <w:p w14:paraId="5B11311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производить словообразовательный разбор с целью определения способа образования слова;</w:t>
      </w:r>
    </w:p>
    <w:p w14:paraId="3D94B5C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правильно образовывать, употреблять формы слова разных частей речи;</w:t>
      </w:r>
    </w:p>
    <w:p w14:paraId="0D0DF07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соблюдать на письме орфографические правила: правописание приставок по типу пре-, при-, приставок на з (с);</w:t>
      </w:r>
    </w:p>
    <w:p w14:paraId="6ACE5A38"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(-щик-); -ек- (-ик-) и др. (в рамках изученного по годам обучения); правописания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-тся и -ться в глаголах; суффиксов -ова-/-ева-, -ыва-/-ива-; личных окончаний глагола (в рамках изученного по годам обучения).</w:t>
      </w:r>
    </w:p>
    <w:p w14:paraId="09680C82" w14:textId="77777777" w:rsidR="00BB2E72" w:rsidRPr="00CF03C3" w:rsidRDefault="00BB2E72" w:rsidP="00AD32C5">
      <w:pPr>
        <w:spacing w:after="0" w:line="240" w:lineRule="auto"/>
        <w:ind w:firstLine="709"/>
        <w:contextualSpacing/>
        <w:jc w:val="both"/>
        <w:rPr>
          <w:rFonts w:cs="Times New Roman"/>
          <w:b/>
          <w:bCs/>
          <w:szCs w:val="28"/>
        </w:rPr>
      </w:pPr>
      <w:r w:rsidRPr="00CF03C3">
        <w:rPr>
          <w:rFonts w:cs="Times New Roman"/>
          <w:b/>
          <w:bCs/>
          <w:szCs w:val="28"/>
        </w:rPr>
        <w:t>По модулю «Коррекция и развитие лексико-грамматической стороны речи. Морфология»:</w:t>
      </w:r>
    </w:p>
    <w:p w14:paraId="77B49BE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правильно произносить и писать словосочетания и предложения без специфических ошибок словоизменения или минимизируя их;</w:t>
      </w:r>
    </w:p>
    <w:p w14:paraId="66CF0F5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ориентироваться в понятиях части речи, имя существительное, имя прилагательное, глагол, наречие, местоимение, предлог, союз, междометие, причастие, деепричастие, числительное;</w:t>
      </w:r>
    </w:p>
    <w:p w14:paraId="308B7B0E"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и определять с опорой на схему различные морфологические признаки частей речи;</w:t>
      </w:r>
    </w:p>
    <w:p w14:paraId="71FC9FC0"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уметь образовывать форму изученных частей речи;</w:t>
      </w:r>
    </w:p>
    <w:p w14:paraId="0389768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однозначные и многозначные слова, омонимы, прямое и переносное значение слова;</w:t>
      </w:r>
    </w:p>
    <w:p w14:paraId="4B94AA3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подбирать синонимы и антонимы;</w:t>
      </w:r>
    </w:p>
    <w:p w14:paraId="21525739"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фразеологизмы и свободные словосочетания;</w:t>
      </w:r>
    </w:p>
    <w:p w14:paraId="6EE8E060"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и употреблять метафоры, гиперболы, сравнения (в рамках изученного);</w:t>
      </w:r>
    </w:p>
    <w:p w14:paraId="76F4A55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различать тематические группы слов: родовые и видовые понятия;</w:t>
      </w:r>
    </w:p>
    <w:p w14:paraId="22777B6F"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употреблять слова в соответствии с их лексическим значением;</w:t>
      </w:r>
    </w:p>
    <w:p w14:paraId="5CC704CC"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понимать лексическое значение незнакомого слова исходя из контекста (предложение, текст);</w:t>
      </w:r>
    </w:p>
    <w:p w14:paraId="5A0FFE2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составлять словосочетания, правильно согласовывать слова и употреблять предложно-падежные конструкции;</w:t>
      </w:r>
    </w:p>
    <w:p w14:paraId="3295AAD5"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выделять словосочетания в предложении, определять тип связи, главное и зависимое слово;</w:t>
      </w:r>
    </w:p>
    <w:p w14:paraId="32C77B9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определять вид предложения по цели высказывания, интонации, наличию или отсутствию второстепенных членов, количеству грамматических основ;</w:t>
      </w:r>
    </w:p>
    <w:p w14:paraId="29DDB510"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составлять простые и сложные предложения с однородными членами;</w:t>
      </w:r>
    </w:p>
    <w:p w14:paraId="3977F2C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14:paraId="49AA1044" w14:textId="77777777" w:rsidR="00BB2E72" w:rsidRPr="00CF03C3" w:rsidRDefault="00BB2E72" w:rsidP="00AD32C5">
      <w:pPr>
        <w:spacing w:after="0" w:line="240" w:lineRule="auto"/>
        <w:ind w:firstLine="709"/>
        <w:contextualSpacing/>
        <w:jc w:val="both"/>
        <w:rPr>
          <w:rFonts w:cs="Times New Roman"/>
          <w:b/>
          <w:bCs/>
          <w:szCs w:val="28"/>
        </w:rPr>
      </w:pPr>
      <w:r w:rsidRPr="00CF03C3">
        <w:rPr>
          <w:rFonts w:cs="Times New Roman"/>
          <w:b/>
          <w:bCs/>
          <w:szCs w:val="28"/>
        </w:rPr>
        <w:t>По модулю «Коррекция и развитие связной речи. Коммуникация»:</w:t>
      </w:r>
    </w:p>
    <w:p w14:paraId="1C3ED53A" w14:textId="1436B57E"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формулировать собственное связное высказывание с соблюдением изученных правил и норм современного русского литературного языка;</w:t>
      </w:r>
    </w:p>
    <w:p w14:paraId="3186C15A"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излагать основное содержание прослушанного текста, с использованием приемов сжатия, разделив его на абзацы и передав все значимые микротемы;</w:t>
      </w:r>
    </w:p>
    <w:p w14:paraId="19B464C7"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связно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w:t>
      </w:r>
    </w:p>
    <w:p w14:paraId="388AD9E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определять тему и основную мысль текста;</w:t>
      </w:r>
    </w:p>
    <w:p w14:paraId="41D6EBF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понимать основное содержание, смысл текста;</w:t>
      </w:r>
    </w:p>
    <w:p w14:paraId="6D27CD54"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составлять простой/сложный план текста;</w:t>
      </w:r>
    </w:p>
    <w:p w14:paraId="2AFD04D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использовать в собственной письменной речи изученные особенности частей речи, синтаксических конструкций;</w:t>
      </w:r>
    </w:p>
    <w:p w14:paraId="47B00A6B"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аргументировать собственную позицию, доказывать её, используя различные языковые средства и приемы;</w:t>
      </w:r>
    </w:p>
    <w:p w14:paraId="478C81F0"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участвовать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w:t>
      </w:r>
    </w:p>
    <w:p w14:paraId="7461B09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извлекать нужную информацию, анализировать и систематизировать речевой материал;</w:t>
      </w:r>
    </w:p>
    <w:p w14:paraId="62BFCFD1"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создавать и редактировать тексты, находить и исправлять ошибки;</w:t>
      </w:r>
    </w:p>
    <w:p w14:paraId="73946BA6"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соблюдать в устной речи и на письме изученные правила речевого этикета;</w:t>
      </w:r>
    </w:p>
    <w:p w14:paraId="1FF2C0A2" w14:textId="77777777" w:rsidR="00BB2E72" w:rsidRPr="00CF03C3" w:rsidRDefault="00BB2E72" w:rsidP="004E6412">
      <w:pPr>
        <w:pStyle w:val="a4"/>
        <w:numPr>
          <w:ilvl w:val="0"/>
          <w:numId w:val="11"/>
        </w:numPr>
        <w:tabs>
          <w:tab w:val="left" w:pos="993"/>
        </w:tabs>
        <w:spacing w:after="0" w:line="240" w:lineRule="auto"/>
        <w:ind w:left="709" w:hanging="283"/>
        <w:jc w:val="both"/>
        <w:rPr>
          <w:szCs w:val="28"/>
        </w:rPr>
      </w:pPr>
      <w:r w:rsidRPr="00CF03C3">
        <w:rPr>
          <w:szCs w:val="28"/>
        </w:rPr>
        <w:t>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w:t>
      </w:r>
    </w:p>
    <w:p w14:paraId="11DD5341" w14:textId="77777777" w:rsidR="006764CB" w:rsidRPr="00CF03C3" w:rsidRDefault="006764CB" w:rsidP="00AD32C5">
      <w:pPr>
        <w:spacing w:after="0" w:line="240" w:lineRule="auto"/>
        <w:ind w:firstLine="709"/>
        <w:jc w:val="both"/>
        <w:rPr>
          <w:rFonts w:cs="Times New Roman"/>
          <w:b/>
          <w:i/>
          <w:szCs w:val="28"/>
        </w:rPr>
      </w:pPr>
    </w:p>
    <w:p w14:paraId="3ED4CE1C" w14:textId="77777777" w:rsidR="00BB2E72" w:rsidRPr="00CF03C3" w:rsidRDefault="00BB2E72" w:rsidP="00AD32C5">
      <w:pPr>
        <w:spacing w:after="0" w:line="240" w:lineRule="auto"/>
        <w:ind w:firstLine="709"/>
        <w:jc w:val="both"/>
        <w:rPr>
          <w:rFonts w:cs="Times New Roman"/>
          <w:b/>
          <w:i/>
          <w:szCs w:val="28"/>
        </w:rPr>
      </w:pPr>
      <w:r w:rsidRPr="00CF03C3">
        <w:rPr>
          <w:rFonts w:cs="Times New Roman"/>
          <w:b/>
          <w:i/>
          <w:szCs w:val="28"/>
        </w:rPr>
        <w:t>Подходы к оценке достижения планируемых результатов освоения программы курса</w:t>
      </w:r>
    </w:p>
    <w:p w14:paraId="04F3D80D" w14:textId="77777777" w:rsidR="00BB2E72" w:rsidRPr="00CF03C3" w:rsidRDefault="00BB2E72" w:rsidP="00AD32C5">
      <w:pPr>
        <w:shd w:val="clear" w:color="auto" w:fill="FFFFFF"/>
        <w:spacing w:after="0" w:line="240" w:lineRule="auto"/>
        <w:ind w:firstLine="709"/>
        <w:jc w:val="both"/>
        <w:rPr>
          <w:rFonts w:cs="Times New Roman"/>
          <w:szCs w:val="28"/>
        </w:rPr>
      </w:pPr>
      <w:r w:rsidRPr="00CF03C3">
        <w:rPr>
          <w:rFonts w:cs="Times New Roman"/>
          <w:szCs w:val="28"/>
          <w:shd w:val="clear" w:color="auto" w:fill="FFFFFF"/>
        </w:rPr>
        <w:t xml:space="preserve">Для оценки образовательных достижений используются диагностические и проверочные работы, проводится мониторинг речевого </w:t>
      </w:r>
      <w:r w:rsidRPr="00CF03C3">
        <w:rPr>
          <w:rFonts w:cs="Times New Roman"/>
          <w:szCs w:val="28"/>
          <w:shd w:val="clear" w:color="auto" w:fill="FFFFFF"/>
        </w:rPr>
        <w:lastRenderedPageBreak/>
        <w:t>развития обучающихся 5–9 классов. В качестве диагностического инструментария используются рекомендации и</w:t>
      </w:r>
      <w:r w:rsidRPr="00CF03C3">
        <w:rPr>
          <w:rFonts w:eastAsia="Calibri" w:cs="Times New Roman"/>
          <w:szCs w:val="28"/>
        </w:rPr>
        <w:t xml:space="preserve"> методический материал, представленные в работах Г.В. Чиркиной, О.Е. Грибовой, Р.И. Лалаевой, О.Б. Иншаковой, О.А. Ишимовой и др. На основании данных методик проводится обследование устной и письменной речи, результаты которого фиксируются в протоколе, который включает речевые образцы </w:t>
      </w:r>
      <w:r w:rsidR="006E51AE" w:rsidRPr="00CF03C3">
        <w:rPr>
          <w:rFonts w:eastAsia="Calibri" w:cs="Times New Roman"/>
          <w:szCs w:val="28"/>
        </w:rPr>
        <w:t>обучающегося</w:t>
      </w:r>
      <w:r w:rsidRPr="00CF03C3">
        <w:rPr>
          <w:rFonts w:eastAsia="Calibri" w:cs="Times New Roman"/>
          <w:szCs w:val="28"/>
        </w:rPr>
        <w:t xml:space="preserve">. </w:t>
      </w:r>
    </w:p>
    <w:p w14:paraId="19B40FF7" w14:textId="77777777" w:rsidR="00BB2E72" w:rsidRPr="00CF03C3" w:rsidRDefault="00BB2E72" w:rsidP="00AD32C5">
      <w:pPr>
        <w:shd w:val="clear" w:color="auto" w:fill="FFFFFF"/>
        <w:spacing w:after="0" w:line="240" w:lineRule="auto"/>
        <w:ind w:firstLine="709"/>
        <w:jc w:val="both"/>
        <w:rPr>
          <w:rFonts w:cs="Times New Roman"/>
          <w:szCs w:val="28"/>
        </w:rPr>
      </w:pPr>
      <w:r w:rsidRPr="00CF03C3">
        <w:rPr>
          <w:rFonts w:cs="Times New Roman"/>
          <w:szCs w:val="28"/>
        </w:rPr>
        <w:t>Одной из основных форм обследования навыков письма является диктант, который учитель-логопед проводит с группой обучающихся и анализирует на предмет наличия специфических ошибок. Также используются контрольные списывания, тестовые задания, работа с деформированным текстом, изложения и другое.</w:t>
      </w:r>
    </w:p>
    <w:p w14:paraId="2BD534C6" w14:textId="77777777" w:rsidR="00BB2E72" w:rsidRPr="00CF03C3" w:rsidRDefault="00BB2E72" w:rsidP="00AD32C5">
      <w:pPr>
        <w:shd w:val="clear" w:color="auto" w:fill="FFFFFF"/>
        <w:spacing w:after="0" w:line="240" w:lineRule="auto"/>
        <w:ind w:firstLine="709"/>
        <w:jc w:val="both"/>
        <w:rPr>
          <w:rFonts w:cs="Times New Roman"/>
          <w:szCs w:val="28"/>
        </w:rPr>
      </w:pPr>
      <w:r w:rsidRPr="00CF03C3">
        <w:rPr>
          <w:rFonts w:cs="Times New Roman"/>
          <w:szCs w:val="28"/>
        </w:rPr>
        <w:t>На каждого обучающегося с ЗПР заполняется Речевая карта.</w:t>
      </w:r>
    </w:p>
    <w:bookmarkEnd w:id="459"/>
    <w:p w14:paraId="2D5652B1" w14:textId="77777777" w:rsidR="00BB2E72" w:rsidRPr="00CF03C3" w:rsidRDefault="00BB2E72" w:rsidP="00AD32C5">
      <w:pPr>
        <w:spacing w:after="0" w:line="240" w:lineRule="auto"/>
        <w:ind w:firstLine="709"/>
        <w:jc w:val="center"/>
        <w:rPr>
          <w:rFonts w:eastAsia="Calibri" w:cs="Times New Roman"/>
          <w:b/>
          <w:szCs w:val="28"/>
        </w:rPr>
      </w:pPr>
    </w:p>
    <w:p w14:paraId="282873A3" w14:textId="77777777" w:rsidR="00214BEA" w:rsidRPr="00CF03C3" w:rsidRDefault="00214BEA" w:rsidP="00AD32C5">
      <w:pPr>
        <w:spacing w:line="240" w:lineRule="auto"/>
        <w:rPr>
          <w:b/>
          <w:szCs w:val="28"/>
        </w:rPr>
      </w:pPr>
      <w:r w:rsidRPr="00CF03C3">
        <w:rPr>
          <w:b/>
          <w:szCs w:val="28"/>
        </w:rPr>
        <w:br w:type="page"/>
      </w:r>
    </w:p>
    <w:p w14:paraId="63AF2412" w14:textId="1A9A2FCC" w:rsidR="00B4280B" w:rsidRPr="00CF03C3" w:rsidRDefault="00B4280B" w:rsidP="008D0D96">
      <w:pPr>
        <w:pStyle w:val="2"/>
        <w:spacing w:before="0" w:after="0" w:line="240" w:lineRule="auto"/>
        <w:jc w:val="left"/>
        <w:rPr>
          <w:caps/>
        </w:rPr>
      </w:pPr>
      <w:bookmarkStart w:id="460" w:name="_Toc199416068"/>
      <w:r w:rsidRPr="00CF03C3">
        <w:rPr>
          <w:caps/>
        </w:rPr>
        <w:lastRenderedPageBreak/>
        <w:t xml:space="preserve">2.3. </w:t>
      </w:r>
      <w:r w:rsidR="00273699" w:rsidRPr="00CF03C3">
        <w:rPr>
          <w:caps/>
        </w:rPr>
        <w:t>Организационный раздел адаптированной основной образовательной программы основного общего образования обучающихся с задержкой психического развития</w:t>
      </w:r>
      <w:bookmarkEnd w:id="460"/>
    </w:p>
    <w:p w14:paraId="5107A33A" w14:textId="77777777" w:rsidR="00B4280B" w:rsidRPr="00CF03C3" w:rsidRDefault="00B4280B" w:rsidP="00F00ED3">
      <w:pPr>
        <w:spacing w:after="0" w:line="240" w:lineRule="auto"/>
        <w:ind w:firstLine="709"/>
        <w:jc w:val="center"/>
        <w:rPr>
          <w:b/>
          <w:szCs w:val="28"/>
        </w:rPr>
      </w:pPr>
    </w:p>
    <w:p w14:paraId="2D0DB5FF" w14:textId="29D78549" w:rsidR="00B4280B" w:rsidRPr="00CF03C3" w:rsidRDefault="00B4280B" w:rsidP="001B4C56">
      <w:pPr>
        <w:pStyle w:val="3"/>
        <w:jc w:val="both"/>
        <w:rPr>
          <w:caps/>
          <w:szCs w:val="28"/>
        </w:rPr>
      </w:pPr>
      <w:bookmarkStart w:id="461" w:name="_Toc199416069"/>
      <w:r w:rsidRPr="00CF03C3">
        <w:rPr>
          <w:caps/>
          <w:szCs w:val="28"/>
        </w:rPr>
        <w:t>2.3.1. учебный план</w:t>
      </w:r>
      <w:r w:rsidR="00273699" w:rsidRPr="00CF03C3">
        <w:rPr>
          <w:caps/>
          <w:szCs w:val="28"/>
        </w:rPr>
        <w:t xml:space="preserve"> программы основного общего образования</w:t>
      </w:r>
      <w:bookmarkEnd w:id="461"/>
      <w:r w:rsidRPr="00CF03C3">
        <w:rPr>
          <w:caps/>
          <w:szCs w:val="28"/>
        </w:rPr>
        <w:t xml:space="preserve"> </w:t>
      </w:r>
    </w:p>
    <w:p w14:paraId="6229BD46" w14:textId="140CABED" w:rsidR="001B4C56" w:rsidRDefault="001B4C56" w:rsidP="001B4C56">
      <w:pPr>
        <w:spacing w:after="0" w:line="240" w:lineRule="auto"/>
        <w:ind w:firstLine="709"/>
        <w:contextualSpacing/>
        <w:jc w:val="both"/>
        <w:rPr>
          <w:rFonts w:eastAsia="Times New Roman"/>
          <w:szCs w:val="24"/>
        </w:rPr>
      </w:pPr>
      <w:r>
        <w:rPr>
          <w:rFonts w:eastAsia="Times New Roman"/>
          <w:szCs w:val="24"/>
        </w:rPr>
        <w:t>Соответствует ООП ООО.</w:t>
      </w:r>
    </w:p>
    <w:p w14:paraId="452C6C87" w14:textId="77777777" w:rsidR="001B4C56" w:rsidRDefault="001B4C56" w:rsidP="001B4C56">
      <w:pPr>
        <w:spacing w:after="0" w:line="240" w:lineRule="auto"/>
        <w:ind w:firstLine="709"/>
        <w:contextualSpacing/>
        <w:jc w:val="both"/>
        <w:rPr>
          <w:rFonts w:eastAsia="Times New Roman"/>
          <w:szCs w:val="24"/>
          <w:lang w:bidi="he-IL"/>
        </w:rPr>
      </w:pPr>
    </w:p>
    <w:p w14:paraId="31D371D3" w14:textId="77777777" w:rsidR="001B4C56" w:rsidRDefault="001B4C56" w:rsidP="001B4C56">
      <w:pPr>
        <w:pStyle w:val="3"/>
        <w:jc w:val="left"/>
        <w:rPr>
          <w:caps/>
          <w:szCs w:val="28"/>
        </w:rPr>
      </w:pPr>
      <w:bookmarkStart w:id="462" w:name="_Toc199416070"/>
      <w:r>
        <w:rPr>
          <w:caps/>
          <w:szCs w:val="28"/>
        </w:rPr>
        <w:t>2.3.2. План внеурочной деятельности</w:t>
      </w:r>
      <w:bookmarkEnd w:id="462"/>
    </w:p>
    <w:p w14:paraId="2D827987" w14:textId="77777777" w:rsidR="00B265DF" w:rsidRPr="00CF03C3" w:rsidRDefault="00B265DF" w:rsidP="00F00ED3">
      <w:pPr>
        <w:tabs>
          <w:tab w:val="left" w:pos="4500"/>
          <w:tab w:val="left" w:pos="9180"/>
          <w:tab w:val="left" w:pos="9360"/>
        </w:tabs>
        <w:spacing w:after="0" w:line="240" w:lineRule="auto"/>
        <w:ind w:firstLine="709"/>
        <w:jc w:val="both"/>
        <w:rPr>
          <w:szCs w:val="28"/>
        </w:rPr>
      </w:pPr>
    </w:p>
    <w:p w14:paraId="3E38AD08"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Коррекционно-развивающая область учебного плана включается во внеурочную деятельность. Она представлена коррекционн</w:t>
      </w:r>
      <w:r w:rsidR="00C06703" w:rsidRPr="00CF03C3">
        <w:rPr>
          <w:szCs w:val="28"/>
        </w:rPr>
        <w:t>ыми</w:t>
      </w:r>
      <w:r w:rsidRPr="00CF03C3">
        <w:rPr>
          <w:szCs w:val="28"/>
        </w:rPr>
        <w:t xml:space="preserve"> курсами логопедической и психокоррекционной направленности с целью коррекции и/или ослабления нарушений в психическом и психофизическом развитии обучающихся с ЗПР и формирования жизненных компетенций, обеспечивающих овладение системой социальных отношений и социальное развитие обучающихся, а также адаптацию в социуме. </w:t>
      </w:r>
    </w:p>
    <w:p w14:paraId="1F52EB4B" w14:textId="2E7FA3BB"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Содержание коррекционн</w:t>
      </w:r>
      <w:r w:rsidR="00C06703" w:rsidRPr="00CF03C3">
        <w:rPr>
          <w:szCs w:val="28"/>
        </w:rPr>
        <w:t>ы</w:t>
      </w:r>
      <w:r w:rsidRPr="00CF03C3">
        <w:rPr>
          <w:szCs w:val="28"/>
        </w:rPr>
        <w:t>х курсов, их количественное соотношение определяется, исходя из психофизических особенностей обучающихся с ЗПР на основании рекомендаций ПМПК. Кроме того, содержание данной области может быть дополнено</w:t>
      </w:r>
      <w:r w:rsidR="005656C8" w:rsidRPr="00CF03C3">
        <w:rPr>
          <w:szCs w:val="28"/>
        </w:rPr>
        <w:t xml:space="preserve"> коррекционн</w:t>
      </w:r>
      <w:r w:rsidR="00C30D78" w:rsidRPr="00CF03C3">
        <w:rPr>
          <w:szCs w:val="28"/>
        </w:rPr>
        <w:t>о-развивающими</w:t>
      </w:r>
      <w:r w:rsidR="005656C8" w:rsidRPr="00CF03C3">
        <w:rPr>
          <w:szCs w:val="28"/>
        </w:rPr>
        <w:t xml:space="preserve"> занятиями</w:t>
      </w:r>
      <w:r w:rsidRPr="00CF03C3">
        <w:rPr>
          <w:szCs w:val="28"/>
        </w:rPr>
        <w:t xml:space="preserve"> для отдельных учащихся на основании решения ППк в соответствии с индивидуальными потребностями и особенностями. Коррекционно-развивающие занятия могут проводиться в индивидуальной и/или групповой форме. </w:t>
      </w:r>
    </w:p>
    <w:p w14:paraId="4B19587D"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Организация внеурочной деятельности предполагает, что в этой работе принимают участие все педагогические работники Организации</w:t>
      </w:r>
      <w:r w:rsidR="00014700" w:rsidRPr="00CF03C3">
        <w:rPr>
          <w:szCs w:val="28"/>
        </w:rPr>
        <w:t>:</w:t>
      </w:r>
      <w:r w:rsidRPr="00CF03C3">
        <w:rPr>
          <w:szCs w:val="28"/>
        </w:rPr>
        <w:t xml:space="preserve"> учителя-дефектологи</w:t>
      </w:r>
      <w:r w:rsidR="00014700" w:rsidRPr="00CF03C3">
        <w:rPr>
          <w:szCs w:val="28"/>
        </w:rPr>
        <w:t xml:space="preserve"> (олигофренопедагоги)</w:t>
      </w:r>
      <w:r w:rsidRPr="00CF03C3">
        <w:rPr>
          <w:szCs w:val="28"/>
        </w:rPr>
        <w:t>, воспитатели, учителя-логопеды, педагоги-психологи, тьюторы, социальные педагоги, педагоги дополнительного образования и др.</w:t>
      </w:r>
    </w:p>
    <w:p w14:paraId="26648EC0" w14:textId="77777777" w:rsidR="00904E5E" w:rsidRPr="00CF03C3" w:rsidRDefault="00904E5E" w:rsidP="00F00ED3">
      <w:pPr>
        <w:tabs>
          <w:tab w:val="left" w:pos="4500"/>
          <w:tab w:val="left" w:pos="9180"/>
          <w:tab w:val="left" w:pos="9360"/>
        </w:tabs>
        <w:spacing w:after="0" w:line="240" w:lineRule="auto"/>
        <w:ind w:firstLine="709"/>
        <w:jc w:val="both"/>
        <w:rPr>
          <w:szCs w:val="28"/>
        </w:rPr>
      </w:pPr>
      <w:r w:rsidRPr="00CF03C3">
        <w:rPr>
          <w:szCs w:val="28"/>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ООО обучающихся с ЗПР. Распределение часов, предусмотренных на внеурочную деятельность, осуществляется следующим образом: недельная нагрузка – 10 ч, из них не менее 5 ч отводится на коррекционные курсы, 5 ч – на другие направления внеурочной деятельности. При необходимости проведения дополнительных коррекционно-развивающих занятий время, отводимое на коррекционно-развивающую область</w:t>
      </w:r>
      <w:r w:rsidR="006A65DC" w:rsidRPr="00CF03C3">
        <w:rPr>
          <w:szCs w:val="28"/>
        </w:rPr>
        <w:t>,</w:t>
      </w:r>
      <w:r w:rsidRPr="00CF03C3">
        <w:rPr>
          <w:szCs w:val="28"/>
        </w:rPr>
        <w:t xml:space="preserve"> увеличивается до 7 часов.</w:t>
      </w:r>
    </w:p>
    <w:p w14:paraId="7AC51F55"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 xml:space="preserve">АООП ООО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w:t>
      </w:r>
      <w:r w:rsidRPr="00CF03C3">
        <w:rPr>
          <w:szCs w:val="28"/>
        </w:rPr>
        <w:lastRenderedPageBreak/>
        <w:t xml:space="preserve">трудности в усвоении отдельных учебных предметов, а также с целью обеспечения различных интересов </w:t>
      </w:r>
      <w:r w:rsidR="00BA7A4F" w:rsidRPr="00CF03C3">
        <w:rPr>
          <w:rFonts w:cs="Times New Roman"/>
          <w:szCs w:val="28"/>
        </w:rPr>
        <w:t>обучающихся</w:t>
      </w:r>
      <w:r w:rsidRPr="00CF03C3">
        <w:rPr>
          <w:szCs w:val="28"/>
        </w:rPr>
        <w:t xml:space="preserve">, могут разрабатываться с участием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 </w:t>
      </w:r>
      <w:r w:rsidRPr="00CF03C3">
        <w:rPr>
          <w:szCs w:val="28"/>
          <w:shd w:val="clear" w:color="auto" w:fill="FFFFFF"/>
        </w:rPr>
        <w:t xml:space="preserve">Индивидуальный учебный план (далее ИУП) предназначен для индивидуализации содержания образования обучающегося с ЗПР в соответствии с его особыми образовательными потребностями и с учетом индивидуальных особенностей. ИУП </w:t>
      </w:r>
      <w:r w:rsidRPr="00CF03C3">
        <w:rPr>
          <w:szCs w:val="28"/>
        </w:rPr>
        <w:t xml:space="preserve">позволяет сделать образовательный процесс более гибким и подвижным, он предоставляет возможность для образовательной организации использовать вариативные образовательные модели, подстраиваемые под конкретного </w:t>
      </w:r>
      <w:r w:rsidR="00480E22" w:rsidRPr="00CF03C3">
        <w:rPr>
          <w:szCs w:val="28"/>
        </w:rPr>
        <w:t>обучающегося с ЗПР</w:t>
      </w:r>
      <w:r w:rsidRPr="00CF03C3">
        <w:rPr>
          <w:szCs w:val="28"/>
        </w:rPr>
        <w:t>.</w:t>
      </w:r>
    </w:p>
    <w:p w14:paraId="774FF9EF"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Индивидуальный учебный план разрабатывается для отдельного обучающегося или группы обучающихся на основе учебного плана образовательной организации в соответствии с АООП ООО обучающихся с ЗПР. ИУП фиксирует общий объем нагрузки, максимальный объем аудиторной нагрузки обучающегося, название и структуру предметной области, распределяет учебное время, отводимое на их освоение по учебным предметам.</w:t>
      </w:r>
    </w:p>
    <w:p w14:paraId="523441FB"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14:paraId="39D41346" w14:textId="77777777" w:rsidR="00B4280B" w:rsidRPr="00CF03C3" w:rsidRDefault="00B4280B" w:rsidP="00F00ED3">
      <w:pPr>
        <w:tabs>
          <w:tab w:val="left" w:pos="4500"/>
          <w:tab w:val="left" w:pos="9180"/>
          <w:tab w:val="left" w:pos="9360"/>
        </w:tabs>
        <w:spacing w:after="0" w:line="240" w:lineRule="auto"/>
        <w:ind w:firstLine="709"/>
        <w:jc w:val="both"/>
        <w:rPr>
          <w:iCs/>
          <w:szCs w:val="28"/>
        </w:rPr>
      </w:pPr>
      <w:r w:rsidRPr="00CF03C3">
        <w:rPr>
          <w:iCs/>
          <w:szCs w:val="28"/>
        </w:rPr>
        <w:t>Форма реализация ИУП самостоятельно определяется образовательной организацией. Это могут быть учебные занятия в классе с</w:t>
      </w:r>
      <w:r w:rsidR="00480E22" w:rsidRPr="00CF03C3">
        <w:rPr>
          <w:iCs/>
          <w:szCs w:val="28"/>
        </w:rPr>
        <w:t xml:space="preserve"> другими обучающимися</w:t>
      </w:r>
      <w:r w:rsidRPr="00CF03C3">
        <w:rPr>
          <w:iCs/>
          <w:szCs w:val="28"/>
        </w:rPr>
        <w:t>, индивидуальные или групповые занятия. Возможна реализация программы по ИУП с использованием дистанционных образовательных технологий и онлайн-обучения, осуществляемых с применением информационно-телекоммуникационных сетей при опосредованном взаимодействии обучающегося и педагога. Допустима реализация очно-заочной формы получения образования с применением электронного обучения.</w:t>
      </w:r>
    </w:p>
    <w:p w14:paraId="17F43D26"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Индивидуальный учебный план составляется на определенный срок, обычно на один учебный год. Организация обучения по ИУП оформляется приказом руководителя образовательной организации на основании письменного заявления родителей (законных представителей). Решение о необходимости перевода ребенка на ИУП принимается на психолого-педагогическом консилиуме образовательной организации. В заявлении указываются срок, на который обучающемуся предоставляется индивидуальный учебный план, а также могут содержаться пожелания родителей (законных представителей) по индивидуализации содержания образовательной программы (включение дополнительных учебных предметов, курсов).</w:t>
      </w:r>
    </w:p>
    <w:p w14:paraId="0FDA90AE"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lastRenderedPageBreak/>
        <w:t>При реализации ИУП могут использоваться различные технологии обучения, а также формы образования. Может использоваться сетевая форма образования при наличии договора о сетевом взаимодействии.</w:t>
      </w:r>
    </w:p>
    <w:p w14:paraId="4EED2DB0"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Если для реализации ИУП используется очно-заочная форма получения образования, организуемая на основании заявления родителя (законного представителя), то в учебном плане может быть указание на часы, реализуемые присутственно или индивидуально с ребенком, и часы, реализуемые с применением дистанционных образовательных технологий, электронного обучения.</w:t>
      </w:r>
    </w:p>
    <w:p w14:paraId="7BFEA7E7"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Для проектирования коррекционно-развивающей области ИУП необходима организация деятельности консилиума образовательной организации. Задачами консилиума будет: анализ заключения ПМПК, ИПРА обучающегося с инвалидностью; определение индивидуальных особенностей и особых образовательных потребностей обучающегося с ЗПР; конкретизация направлений коррекционной работы специалистов; выбор и обозначение дополнительных коррекционных куров</w:t>
      </w:r>
      <w:r w:rsidR="0016593E" w:rsidRPr="00CF03C3">
        <w:rPr>
          <w:szCs w:val="28"/>
        </w:rPr>
        <w:t xml:space="preserve"> и коррекционно-развивающих занятий</w:t>
      </w:r>
      <w:r w:rsidRPr="00CF03C3">
        <w:rPr>
          <w:szCs w:val="28"/>
        </w:rPr>
        <w:t>, определение объема коррекционной помощи для каждого обучающегося, разработка индивидуального образовательного маршрута.</w:t>
      </w:r>
    </w:p>
    <w:p w14:paraId="737C497E"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После проведения стартовой (на уровне основного общего образования) диагностики специалистов с целью определения уровня актуального развития обучающегося, проводится психолого-педагогический консилиум, на котором планируются необходимые коррекционн</w:t>
      </w:r>
      <w:r w:rsidR="0016593E" w:rsidRPr="00CF03C3">
        <w:rPr>
          <w:szCs w:val="28"/>
        </w:rPr>
        <w:t>о-развивающие</w:t>
      </w:r>
      <w:r w:rsidRPr="00CF03C3">
        <w:rPr>
          <w:szCs w:val="28"/>
        </w:rPr>
        <w:t xml:space="preserve"> курсы и количество часов, отводимое для их реализации на каждого </w:t>
      </w:r>
      <w:r w:rsidR="00BA7A4F" w:rsidRPr="00CF03C3">
        <w:rPr>
          <w:rFonts w:cs="Times New Roman"/>
          <w:szCs w:val="28"/>
        </w:rPr>
        <w:t>обучающегося</w:t>
      </w:r>
      <w:r w:rsidRPr="00CF03C3">
        <w:rPr>
          <w:szCs w:val="28"/>
        </w:rPr>
        <w:t>.</w:t>
      </w:r>
    </w:p>
    <w:p w14:paraId="021C5B4B" w14:textId="77777777" w:rsidR="00B4280B" w:rsidRPr="00CF03C3" w:rsidRDefault="00B4280B" w:rsidP="00F00ED3">
      <w:pPr>
        <w:tabs>
          <w:tab w:val="left" w:pos="4500"/>
          <w:tab w:val="left" w:pos="9180"/>
          <w:tab w:val="left" w:pos="9360"/>
        </w:tabs>
        <w:spacing w:after="0" w:line="240" w:lineRule="auto"/>
        <w:ind w:firstLine="709"/>
        <w:jc w:val="both"/>
        <w:rPr>
          <w:szCs w:val="28"/>
        </w:rPr>
      </w:pPr>
      <w:r w:rsidRPr="00CF03C3">
        <w:rPr>
          <w:szCs w:val="28"/>
        </w:rPr>
        <w:t>Обеспечение индивидуализации содержания в предметной и коррекционно-развивающей областях ИУП предусматривает:</w:t>
      </w:r>
    </w:p>
    <w:p w14:paraId="14E6EABF" w14:textId="77777777" w:rsidR="00B4280B" w:rsidRPr="00CF03C3" w:rsidRDefault="00B4280B" w:rsidP="004E6412">
      <w:pPr>
        <w:pStyle w:val="a4"/>
        <w:numPr>
          <w:ilvl w:val="0"/>
          <w:numId w:val="12"/>
        </w:numPr>
        <w:tabs>
          <w:tab w:val="left" w:pos="993"/>
          <w:tab w:val="left" w:pos="4500"/>
          <w:tab w:val="left" w:pos="9180"/>
          <w:tab w:val="left" w:pos="9360"/>
        </w:tabs>
        <w:spacing w:after="0" w:line="240" w:lineRule="auto"/>
        <w:ind w:left="709"/>
        <w:jc w:val="both"/>
        <w:rPr>
          <w:szCs w:val="28"/>
        </w:rPr>
      </w:pPr>
      <w:r w:rsidRPr="00CF03C3">
        <w:rPr>
          <w:szCs w:val="28"/>
        </w:rPr>
        <w:t>проведение учебных занятий, обеспечивающих различные интересы обучающихся с ЗПР;</w:t>
      </w:r>
    </w:p>
    <w:p w14:paraId="79C85217" w14:textId="77777777" w:rsidR="00B4280B" w:rsidRPr="00CF03C3" w:rsidRDefault="00B4280B" w:rsidP="004E6412">
      <w:pPr>
        <w:pStyle w:val="a4"/>
        <w:numPr>
          <w:ilvl w:val="0"/>
          <w:numId w:val="12"/>
        </w:numPr>
        <w:tabs>
          <w:tab w:val="left" w:pos="993"/>
          <w:tab w:val="left" w:pos="4500"/>
          <w:tab w:val="left" w:pos="9180"/>
          <w:tab w:val="left" w:pos="9360"/>
        </w:tabs>
        <w:spacing w:after="0" w:line="240" w:lineRule="auto"/>
        <w:ind w:left="709"/>
        <w:jc w:val="both"/>
        <w:rPr>
          <w:szCs w:val="28"/>
        </w:rPr>
      </w:pPr>
      <w:r w:rsidRPr="00CF03C3">
        <w:rPr>
          <w:szCs w:val="28"/>
        </w:rPr>
        <w:t>увеличение учебных часов, отводимых на изучение отдельных предметов, как мера предупреждения или преодоления образовательных дефицитов у обучающихся с ЗПР;</w:t>
      </w:r>
    </w:p>
    <w:p w14:paraId="15022FBF" w14:textId="77777777" w:rsidR="00B4280B" w:rsidRPr="00CF03C3" w:rsidRDefault="00B4280B" w:rsidP="004E6412">
      <w:pPr>
        <w:pStyle w:val="a4"/>
        <w:numPr>
          <w:ilvl w:val="0"/>
          <w:numId w:val="12"/>
        </w:numPr>
        <w:tabs>
          <w:tab w:val="left" w:pos="993"/>
          <w:tab w:val="left" w:pos="4500"/>
          <w:tab w:val="left" w:pos="9180"/>
          <w:tab w:val="left" w:pos="9360"/>
        </w:tabs>
        <w:spacing w:after="0" w:line="240" w:lineRule="auto"/>
        <w:ind w:left="709"/>
        <w:jc w:val="both"/>
        <w:rPr>
          <w:szCs w:val="28"/>
        </w:rPr>
      </w:pPr>
      <w:r w:rsidRPr="00CF03C3">
        <w:rPr>
          <w:szCs w:val="28"/>
        </w:rPr>
        <w:t xml:space="preserve">введение </w:t>
      </w:r>
      <w:r w:rsidR="00F20770" w:rsidRPr="00CF03C3">
        <w:rPr>
          <w:szCs w:val="28"/>
        </w:rPr>
        <w:t>курсов и занятий</w:t>
      </w:r>
      <w:r w:rsidRPr="00CF03C3">
        <w:rPr>
          <w:szCs w:val="28"/>
        </w:rPr>
        <w:t xml:space="preserve"> коррекционно-развивающей области, специфичных для удовлетворения индивидуальных потребностей обучающегося с ЗПР;</w:t>
      </w:r>
    </w:p>
    <w:p w14:paraId="0FEE81BD" w14:textId="77777777" w:rsidR="00B4280B" w:rsidRPr="00CF03C3" w:rsidRDefault="00B4280B" w:rsidP="004E6412">
      <w:pPr>
        <w:pStyle w:val="a4"/>
        <w:numPr>
          <w:ilvl w:val="0"/>
          <w:numId w:val="12"/>
        </w:numPr>
        <w:tabs>
          <w:tab w:val="left" w:pos="993"/>
          <w:tab w:val="left" w:pos="4500"/>
          <w:tab w:val="left" w:pos="9180"/>
          <w:tab w:val="left" w:pos="9360"/>
        </w:tabs>
        <w:spacing w:after="0" w:line="240" w:lineRule="auto"/>
        <w:ind w:left="709"/>
        <w:jc w:val="both"/>
        <w:rPr>
          <w:szCs w:val="28"/>
        </w:rPr>
      </w:pPr>
      <w:r w:rsidRPr="00CF03C3">
        <w:rPr>
          <w:szCs w:val="28"/>
        </w:rPr>
        <w:t>дополнение учебных курсов внеурочной деятельности, обеспечивающих особые образовательные потребности обучающихся с ЗПР;</w:t>
      </w:r>
    </w:p>
    <w:p w14:paraId="4BF3F0D9" w14:textId="77777777" w:rsidR="00B4280B" w:rsidRPr="00CF03C3" w:rsidRDefault="00B4280B" w:rsidP="004E6412">
      <w:pPr>
        <w:pStyle w:val="a4"/>
        <w:numPr>
          <w:ilvl w:val="0"/>
          <w:numId w:val="12"/>
        </w:numPr>
        <w:tabs>
          <w:tab w:val="left" w:pos="993"/>
          <w:tab w:val="left" w:pos="4500"/>
          <w:tab w:val="left" w:pos="9180"/>
          <w:tab w:val="left" w:pos="9360"/>
        </w:tabs>
        <w:spacing w:after="0" w:line="240" w:lineRule="auto"/>
        <w:ind w:left="709"/>
        <w:jc w:val="both"/>
        <w:rPr>
          <w:szCs w:val="28"/>
        </w:rPr>
      </w:pPr>
      <w:r w:rsidRPr="00CF03C3">
        <w:rPr>
          <w:szCs w:val="28"/>
        </w:rPr>
        <w:t>включение курсов внеурочной деятельности в рамках дополнительного образования в соответствии с интересами и способностями обучающихся с ЗПР.</w:t>
      </w:r>
    </w:p>
    <w:p w14:paraId="6A148CA5" w14:textId="77777777" w:rsidR="00455436" w:rsidRPr="00CF03C3" w:rsidRDefault="00455436" w:rsidP="00AF48AC">
      <w:pPr>
        <w:spacing w:after="0" w:line="240" w:lineRule="auto"/>
        <w:jc w:val="center"/>
        <w:rPr>
          <w:sz w:val="24"/>
          <w:szCs w:val="24"/>
        </w:rPr>
      </w:pPr>
      <w:bookmarkStart w:id="463" w:name="_Toc31893497"/>
      <w:bookmarkStart w:id="464" w:name="_Toc31898654"/>
    </w:p>
    <w:p w14:paraId="0C92780F" w14:textId="77777777" w:rsidR="00455436" w:rsidRPr="00CF03C3" w:rsidRDefault="00455436" w:rsidP="008C319F">
      <w:pPr>
        <w:spacing w:after="0" w:line="240" w:lineRule="auto"/>
        <w:ind w:firstLine="709"/>
        <w:jc w:val="both"/>
        <w:rPr>
          <w:szCs w:val="28"/>
        </w:rPr>
      </w:pPr>
    </w:p>
    <w:p w14:paraId="28D8F86D" w14:textId="05AAD34D" w:rsidR="00B4280B" w:rsidRPr="00CF03C3" w:rsidRDefault="00B4280B" w:rsidP="001B4C56">
      <w:pPr>
        <w:pStyle w:val="3"/>
        <w:jc w:val="left"/>
        <w:rPr>
          <w:bCs/>
          <w:caps/>
          <w:szCs w:val="28"/>
        </w:rPr>
      </w:pPr>
      <w:bookmarkStart w:id="465" w:name="_Toc199416071"/>
      <w:r w:rsidRPr="00CF03C3">
        <w:rPr>
          <w:bCs/>
          <w:caps/>
          <w:szCs w:val="28"/>
        </w:rPr>
        <w:t>2.3.</w:t>
      </w:r>
      <w:r w:rsidR="00707A50" w:rsidRPr="00CF03C3">
        <w:rPr>
          <w:bCs/>
          <w:caps/>
          <w:szCs w:val="28"/>
        </w:rPr>
        <w:t>3</w:t>
      </w:r>
      <w:r w:rsidRPr="00CF03C3">
        <w:rPr>
          <w:bCs/>
          <w:caps/>
          <w:szCs w:val="28"/>
        </w:rPr>
        <w:t xml:space="preserve">. календарный </w:t>
      </w:r>
      <w:r w:rsidR="00025187" w:rsidRPr="00CF03C3">
        <w:rPr>
          <w:bCs/>
          <w:caps/>
          <w:szCs w:val="28"/>
        </w:rPr>
        <w:t xml:space="preserve">учебный </w:t>
      </w:r>
      <w:r w:rsidRPr="00CF03C3">
        <w:rPr>
          <w:bCs/>
          <w:caps/>
          <w:szCs w:val="28"/>
        </w:rPr>
        <w:t>график</w:t>
      </w:r>
      <w:bookmarkEnd w:id="463"/>
      <w:bookmarkEnd w:id="464"/>
      <w:bookmarkEnd w:id="465"/>
    </w:p>
    <w:p w14:paraId="7890CE1B" w14:textId="77777777" w:rsidR="001B4C56" w:rsidRDefault="001B4C56" w:rsidP="001B4C56">
      <w:pPr>
        <w:spacing w:after="0" w:line="240" w:lineRule="auto"/>
        <w:ind w:firstLine="709"/>
        <w:contextualSpacing/>
        <w:jc w:val="both"/>
        <w:rPr>
          <w:rFonts w:eastAsia="Times New Roman"/>
          <w:szCs w:val="24"/>
          <w:lang w:bidi="he-IL"/>
        </w:rPr>
      </w:pPr>
      <w:r>
        <w:rPr>
          <w:rFonts w:eastAsia="Times New Roman"/>
          <w:szCs w:val="24"/>
        </w:rPr>
        <w:t>Соответствует ООП ООО.</w:t>
      </w:r>
    </w:p>
    <w:p w14:paraId="42421807" w14:textId="77777777" w:rsidR="00B265DF" w:rsidRPr="00CF03C3" w:rsidRDefault="00B265DF" w:rsidP="008C319F">
      <w:pPr>
        <w:spacing w:after="0" w:line="240" w:lineRule="auto"/>
        <w:ind w:firstLine="709"/>
        <w:jc w:val="both"/>
        <w:rPr>
          <w:b/>
          <w:szCs w:val="28"/>
        </w:rPr>
      </w:pPr>
    </w:p>
    <w:p w14:paraId="3B0A207B" w14:textId="6568D695" w:rsidR="00025187" w:rsidRPr="00CF03C3" w:rsidRDefault="00025187" w:rsidP="008D0D96">
      <w:pPr>
        <w:pStyle w:val="3"/>
        <w:rPr>
          <w:caps/>
          <w:szCs w:val="28"/>
        </w:rPr>
      </w:pPr>
      <w:bookmarkStart w:id="466" w:name="_Toc199416072"/>
      <w:r w:rsidRPr="00CF03C3">
        <w:rPr>
          <w:caps/>
          <w:szCs w:val="28"/>
        </w:rPr>
        <w:lastRenderedPageBreak/>
        <w:t>2.3.</w:t>
      </w:r>
      <w:r w:rsidR="00B265DF" w:rsidRPr="00CF03C3">
        <w:rPr>
          <w:caps/>
          <w:szCs w:val="28"/>
        </w:rPr>
        <w:t>4</w:t>
      </w:r>
      <w:r w:rsidRPr="00CF03C3">
        <w:rPr>
          <w:caps/>
          <w:szCs w:val="28"/>
        </w:rPr>
        <w:t>. календарный план воспитательной работы</w:t>
      </w:r>
      <w:bookmarkEnd w:id="466"/>
    </w:p>
    <w:p w14:paraId="27E61F0E" w14:textId="77777777" w:rsidR="00B265DF" w:rsidRPr="00CF03C3" w:rsidRDefault="00B265DF" w:rsidP="00FD6718">
      <w:pPr>
        <w:spacing w:after="0" w:line="240" w:lineRule="auto"/>
        <w:ind w:firstLine="709"/>
        <w:jc w:val="both"/>
        <w:rPr>
          <w:szCs w:val="28"/>
        </w:rPr>
      </w:pPr>
    </w:p>
    <w:p w14:paraId="3FFFF767" w14:textId="77777777" w:rsidR="001B4C56" w:rsidRDefault="001B4C56" w:rsidP="001B4C56">
      <w:pPr>
        <w:spacing w:after="0" w:line="240" w:lineRule="auto"/>
        <w:ind w:firstLine="709"/>
        <w:contextualSpacing/>
        <w:rPr>
          <w:rFonts w:eastAsia="Calibri"/>
          <w:bCs/>
          <w:szCs w:val="28"/>
        </w:rPr>
      </w:pPr>
      <w:bookmarkStart w:id="467" w:name="_Toc415833137"/>
      <w:r>
        <w:rPr>
          <w:bCs/>
          <w:szCs w:val="28"/>
        </w:rPr>
        <w:t>Соответствует ООП ООО</w:t>
      </w:r>
    </w:p>
    <w:p w14:paraId="11A91DD9" w14:textId="77777777" w:rsidR="003E12DB" w:rsidRPr="00CF03C3" w:rsidRDefault="003E12DB" w:rsidP="001632C4">
      <w:pPr>
        <w:pStyle w:val="14TexstOSNOVA1012"/>
        <w:spacing w:line="240" w:lineRule="auto"/>
        <w:ind w:firstLine="709"/>
        <w:jc w:val="center"/>
        <w:rPr>
          <w:rFonts w:ascii="Times New Roman" w:hAnsi="Times New Roman" w:cs="Times New Roman"/>
          <w:b/>
          <w:color w:val="auto"/>
          <w:sz w:val="28"/>
          <w:szCs w:val="28"/>
        </w:rPr>
      </w:pPr>
    </w:p>
    <w:p w14:paraId="489FED0D" w14:textId="3183C9EC" w:rsidR="00B4280B" w:rsidRPr="00CF03C3" w:rsidRDefault="00B4280B" w:rsidP="001B4C56">
      <w:pPr>
        <w:pStyle w:val="14TexstOSNOVA1012"/>
        <w:spacing w:line="240" w:lineRule="auto"/>
        <w:ind w:firstLine="0"/>
        <w:outlineLvl w:val="2"/>
        <w:rPr>
          <w:rFonts w:ascii="Times New Roman" w:hAnsi="Times New Roman" w:cs="Times New Roman"/>
          <w:caps/>
          <w:color w:val="auto"/>
          <w:sz w:val="28"/>
          <w:szCs w:val="28"/>
        </w:rPr>
      </w:pPr>
      <w:bookmarkStart w:id="468" w:name="_Toc199416073"/>
      <w:r w:rsidRPr="00CF03C3">
        <w:rPr>
          <w:rFonts w:ascii="Times New Roman" w:hAnsi="Times New Roman" w:cs="Times New Roman"/>
          <w:caps/>
          <w:color w:val="auto"/>
          <w:sz w:val="28"/>
          <w:szCs w:val="28"/>
        </w:rPr>
        <w:t>2.3.</w:t>
      </w:r>
      <w:r w:rsidR="00B265DF" w:rsidRPr="00CF03C3">
        <w:rPr>
          <w:rFonts w:ascii="Times New Roman" w:hAnsi="Times New Roman" w:cs="Times New Roman"/>
          <w:caps/>
          <w:color w:val="auto"/>
          <w:sz w:val="28"/>
          <w:szCs w:val="28"/>
        </w:rPr>
        <w:t>5</w:t>
      </w:r>
      <w:r w:rsidRPr="00CF03C3">
        <w:rPr>
          <w:rFonts w:ascii="Times New Roman" w:hAnsi="Times New Roman" w:cs="Times New Roman"/>
          <w:caps/>
          <w:color w:val="auto"/>
          <w:sz w:val="28"/>
          <w:szCs w:val="28"/>
        </w:rPr>
        <w:t xml:space="preserve">. </w:t>
      </w:r>
      <w:r w:rsidR="0046580E" w:rsidRPr="00CF03C3">
        <w:rPr>
          <w:rFonts w:ascii="Times New Roman" w:hAnsi="Times New Roman" w:cs="Times New Roman"/>
          <w:caps/>
          <w:color w:val="auto"/>
          <w:sz w:val="28"/>
          <w:szCs w:val="28"/>
        </w:rPr>
        <w:t>Характеристика</w:t>
      </w:r>
      <w:r w:rsidRPr="00CF03C3">
        <w:rPr>
          <w:rFonts w:ascii="Times New Roman" w:hAnsi="Times New Roman" w:cs="Times New Roman"/>
          <w:caps/>
          <w:color w:val="auto"/>
          <w:sz w:val="28"/>
          <w:szCs w:val="28"/>
        </w:rPr>
        <w:t xml:space="preserve"> условий реализации адаптированной основной образовательной программы основного общего образования</w:t>
      </w:r>
      <w:bookmarkEnd w:id="467"/>
      <w:r w:rsidRPr="00CF03C3">
        <w:rPr>
          <w:rFonts w:ascii="Times New Roman" w:hAnsi="Times New Roman" w:cs="Times New Roman"/>
          <w:caps/>
          <w:color w:val="auto"/>
          <w:sz w:val="28"/>
          <w:szCs w:val="28"/>
        </w:rPr>
        <w:t xml:space="preserve"> обучающихся с ЗПР</w:t>
      </w:r>
      <w:bookmarkEnd w:id="468"/>
    </w:p>
    <w:p w14:paraId="3A55E590" w14:textId="77777777" w:rsidR="00B4280B" w:rsidRPr="00CF03C3" w:rsidRDefault="00B4280B" w:rsidP="001632C4">
      <w:pPr>
        <w:pStyle w:val="14TexstOSNOVA1012"/>
        <w:spacing w:line="240" w:lineRule="auto"/>
        <w:ind w:firstLine="709"/>
        <w:rPr>
          <w:rFonts w:ascii="Times New Roman" w:hAnsi="Times New Roman" w:cs="Times New Roman"/>
          <w:color w:val="auto"/>
          <w:sz w:val="28"/>
          <w:szCs w:val="28"/>
        </w:rPr>
      </w:pPr>
    </w:p>
    <w:p w14:paraId="0C5496FD" w14:textId="77777777" w:rsidR="00B4280B" w:rsidRPr="00CF03C3" w:rsidRDefault="00B4280B" w:rsidP="001632C4">
      <w:pPr>
        <w:pStyle w:val="14TexstOSNOVA1012"/>
        <w:spacing w:line="240" w:lineRule="auto"/>
        <w:ind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Требования к условиям получения образования обучающимися с ЗПР</w:t>
      </w:r>
      <w:r w:rsidRPr="00CF03C3">
        <w:rPr>
          <w:rFonts w:ascii="Times New Roman" w:hAnsi="Times New Roman" w:cs="Times New Roman"/>
          <w:caps/>
          <w:color w:val="auto"/>
          <w:sz w:val="28"/>
          <w:szCs w:val="28"/>
        </w:rPr>
        <w:t xml:space="preserve"> </w:t>
      </w:r>
      <w:r w:rsidRPr="00CF03C3">
        <w:rPr>
          <w:rFonts w:ascii="Times New Roman" w:hAnsi="Times New Roman" w:cs="Times New Roman"/>
          <w:color w:val="auto"/>
          <w:sz w:val="28"/>
          <w:szCs w:val="28"/>
        </w:rPr>
        <w:t>определяются</w:t>
      </w:r>
      <w:r w:rsidRPr="00CF03C3">
        <w:rPr>
          <w:rFonts w:ascii="Times New Roman" w:hAnsi="Times New Roman" w:cs="Times New Roman"/>
          <w:caps/>
          <w:color w:val="auto"/>
          <w:sz w:val="28"/>
          <w:szCs w:val="28"/>
        </w:rPr>
        <w:t xml:space="preserve"> ФГОС ООО </w:t>
      </w:r>
      <w:r w:rsidRPr="00CF03C3">
        <w:rPr>
          <w:rFonts w:ascii="Times New Roman" w:hAnsi="Times New Roman" w:cs="Times New Roman"/>
          <w:color w:val="auto"/>
          <w:sz w:val="28"/>
          <w:szCs w:val="28"/>
        </w:rPr>
        <w:t>и</w:t>
      </w:r>
      <w:r w:rsidRPr="00CF03C3">
        <w:rPr>
          <w:rFonts w:ascii="Times New Roman" w:hAnsi="Times New Roman" w:cs="Times New Roman"/>
          <w:caps/>
          <w:color w:val="auto"/>
          <w:sz w:val="28"/>
          <w:szCs w:val="28"/>
        </w:rPr>
        <w:t xml:space="preserve"> </w:t>
      </w:r>
      <w:r w:rsidRPr="00CF03C3">
        <w:rPr>
          <w:rFonts w:ascii="Times New Roman" w:hAnsi="Times New Roman" w:cs="Times New Roman"/>
          <w:color w:val="auto"/>
          <w:sz w:val="28"/>
          <w:szCs w:val="28"/>
        </w:rPr>
        <w:t>представляют собой</w:t>
      </w:r>
      <w:r w:rsidR="007D4C16" w:rsidRPr="00CF03C3">
        <w:rPr>
          <w:rFonts w:ascii="Times New Roman" w:hAnsi="Times New Roman" w:cs="Times New Roman"/>
          <w:color w:val="auto"/>
          <w:sz w:val="28"/>
          <w:szCs w:val="28"/>
        </w:rPr>
        <w:t xml:space="preserve"> общесистемные требования, требования</w:t>
      </w:r>
      <w:r w:rsidR="00073D72" w:rsidRPr="00CF03C3">
        <w:rPr>
          <w:rFonts w:ascii="Times New Roman" w:hAnsi="Times New Roman" w:cs="Times New Roman"/>
          <w:color w:val="auto"/>
          <w:sz w:val="28"/>
          <w:szCs w:val="28"/>
        </w:rPr>
        <w:t xml:space="preserve"> к</w:t>
      </w:r>
      <w:r w:rsidRPr="00CF03C3">
        <w:rPr>
          <w:rFonts w:ascii="Times New Roman" w:hAnsi="Times New Roman" w:cs="Times New Roman"/>
          <w:color w:val="auto"/>
          <w:sz w:val="28"/>
          <w:szCs w:val="28"/>
        </w:rPr>
        <w:t xml:space="preserve"> </w:t>
      </w:r>
      <w:r w:rsidR="00100731" w:rsidRPr="00CF03C3">
        <w:rPr>
          <w:rFonts w:ascii="Times New Roman" w:hAnsi="Times New Roman" w:cs="Times New Roman"/>
          <w:color w:val="auto"/>
          <w:sz w:val="28"/>
          <w:szCs w:val="28"/>
        </w:rPr>
        <w:t xml:space="preserve">материально-техническому и учебно-методическому обеспечению, требования </w:t>
      </w:r>
      <w:r w:rsidRPr="00CF03C3">
        <w:rPr>
          <w:rFonts w:ascii="Times New Roman" w:hAnsi="Times New Roman" w:cs="Times New Roman"/>
          <w:color w:val="auto"/>
          <w:sz w:val="28"/>
          <w:szCs w:val="28"/>
        </w:rPr>
        <w:t>к кадровым, психолого-педагогическим, финансов</w:t>
      </w:r>
      <w:r w:rsidR="00100731" w:rsidRPr="00CF03C3">
        <w:rPr>
          <w:rFonts w:ascii="Times New Roman" w:hAnsi="Times New Roman" w:cs="Times New Roman"/>
          <w:color w:val="auto"/>
          <w:sz w:val="28"/>
          <w:szCs w:val="28"/>
        </w:rPr>
        <w:t>ым</w:t>
      </w:r>
      <w:r w:rsidRPr="00CF03C3">
        <w:rPr>
          <w:rFonts w:ascii="Times New Roman" w:hAnsi="Times New Roman" w:cs="Times New Roman"/>
          <w:color w:val="auto"/>
          <w:sz w:val="28"/>
          <w:szCs w:val="28"/>
        </w:rPr>
        <w:t xml:space="preserve"> условиям реализации АООП ООО обучающихся с ЗПР и достижения планируемых результатов этой категорией обучающихся.</w:t>
      </w:r>
    </w:p>
    <w:p w14:paraId="24311AF0" w14:textId="77777777" w:rsidR="00B4280B" w:rsidRPr="00CF03C3" w:rsidRDefault="00C36297" w:rsidP="001632C4">
      <w:pPr>
        <w:spacing w:after="0" w:line="240" w:lineRule="auto"/>
        <w:ind w:firstLine="709"/>
        <w:jc w:val="both"/>
        <w:rPr>
          <w:szCs w:val="28"/>
        </w:rPr>
      </w:pPr>
      <w:r w:rsidRPr="00CF03C3">
        <w:rPr>
          <w:szCs w:val="28"/>
        </w:rPr>
        <w:t>Т</w:t>
      </w:r>
      <w:r w:rsidR="00B4280B" w:rsidRPr="00CF03C3">
        <w:rPr>
          <w:szCs w:val="28"/>
        </w:rPr>
        <w:t xml:space="preserve">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ООО, и структурируются по сферам ресурсного обеспечения. Интегративным результатом реализации указанных требований должно стать создание комфортной коррекционно-развивающей образовательной среды для обучающихся с ЗПР, построенной с учетом их образовательных потребностей, обеспечивающей высокое качество образования, его доступность, открытость и привлекательность для обучающихся, их родителей (законных представителей), направленной на решение проблем гармоничного вхождения обучающихся с ЗПР в социальный мир и налаживания ответственных взаимоотношений с окружающими их людьми, гарантирующей охрану и укрепление физического, психического и социального здоровья обучающихся. </w:t>
      </w:r>
    </w:p>
    <w:p w14:paraId="0AE3376B" w14:textId="77777777" w:rsidR="00C36297" w:rsidRPr="00CF03C3" w:rsidRDefault="00C36297" w:rsidP="001632C4">
      <w:pPr>
        <w:spacing w:after="0" w:line="240" w:lineRule="auto"/>
        <w:ind w:firstLine="709"/>
        <w:jc w:val="both"/>
        <w:rPr>
          <w:szCs w:val="28"/>
        </w:rPr>
      </w:pPr>
    </w:p>
    <w:p w14:paraId="49D1A943" w14:textId="2F899687" w:rsidR="00C11B3C" w:rsidRPr="00CF03C3" w:rsidRDefault="002B1618" w:rsidP="008D0D96">
      <w:pPr>
        <w:pStyle w:val="4"/>
      </w:pPr>
      <w:bookmarkStart w:id="469" w:name="_Toc199416074"/>
      <w:r w:rsidRPr="00CF03C3">
        <w:t>2.3.5</w:t>
      </w:r>
      <w:r w:rsidR="00C11B3C" w:rsidRPr="00CF03C3">
        <w:t xml:space="preserve">.1. Общесистемные </w:t>
      </w:r>
      <w:r w:rsidR="0067505B" w:rsidRPr="00CF03C3">
        <w:t>требования</w:t>
      </w:r>
      <w:bookmarkEnd w:id="469"/>
    </w:p>
    <w:p w14:paraId="2C064B02" w14:textId="77777777" w:rsidR="009574A1" w:rsidRPr="00CF03C3" w:rsidRDefault="009574A1" w:rsidP="009574A1">
      <w:pPr>
        <w:spacing w:after="0" w:line="240" w:lineRule="auto"/>
        <w:jc w:val="both"/>
        <w:rPr>
          <w:b/>
          <w:bCs/>
          <w:szCs w:val="28"/>
        </w:rPr>
      </w:pPr>
    </w:p>
    <w:p w14:paraId="0B573B52" w14:textId="77777777" w:rsidR="00C36297" w:rsidRPr="00CF03C3" w:rsidRDefault="00C36297" w:rsidP="001632C4">
      <w:pPr>
        <w:pStyle w:val="14TexstOSNOVA1012"/>
        <w:spacing w:line="240" w:lineRule="auto"/>
        <w:ind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Общесистемные требования к условиям реализации АООП ООО обучающихся с ЗПР соответствуют требованиям к реализации основной образовательной программы основного общего образования, адресованной нормативно развивающимся сверстникам.</w:t>
      </w:r>
    </w:p>
    <w:p w14:paraId="2C8B734F" w14:textId="77777777" w:rsidR="00B4280B" w:rsidRPr="00CF03C3" w:rsidRDefault="00B4280B" w:rsidP="001632C4">
      <w:pPr>
        <w:spacing w:after="0" w:line="240" w:lineRule="auto"/>
        <w:ind w:firstLine="709"/>
        <w:jc w:val="both"/>
        <w:rPr>
          <w:szCs w:val="28"/>
        </w:rPr>
      </w:pPr>
      <w:r w:rsidRPr="00CF03C3">
        <w:rPr>
          <w:szCs w:val="28"/>
        </w:rPr>
        <w:t>Система условий должна учитывать особенности Организации, а также ее взаимодействие с социальными партнерами (как внутри системы образования, так и в рамках межведомственного взаимодействия).</w:t>
      </w:r>
    </w:p>
    <w:p w14:paraId="7CD37237" w14:textId="77777777" w:rsidR="00B4280B" w:rsidRPr="00CF03C3" w:rsidRDefault="00B4280B" w:rsidP="001632C4">
      <w:pPr>
        <w:spacing w:after="0" w:line="240" w:lineRule="auto"/>
        <w:ind w:firstLine="709"/>
        <w:jc w:val="both"/>
        <w:rPr>
          <w:b/>
          <w:kern w:val="28"/>
          <w:szCs w:val="28"/>
        </w:rPr>
      </w:pPr>
    </w:p>
    <w:p w14:paraId="56D1A3FC" w14:textId="2C4F438C" w:rsidR="003B5EB4" w:rsidRPr="00CF03C3" w:rsidRDefault="002B1618" w:rsidP="008D0D96">
      <w:pPr>
        <w:pStyle w:val="4"/>
      </w:pPr>
      <w:bookmarkStart w:id="470" w:name="_Toc199416075"/>
      <w:r w:rsidRPr="00CF03C3">
        <w:t>2.3.5</w:t>
      </w:r>
      <w:r w:rsidR="003B5EB4" w:rsidRPr="00CF03C3">
        <w:t>.</w:t>
      </w:r>
      <w:r w:rsidR="00C11B3C" w:rsidRPr="00CF03C3">
        <w:t>2</w:t>
      </w:r>
      <w:r w:rsidR="003B5EB4" w:rsidRPr="00CF03C3">
        <w:t>. Материально-техническое обеспечение</w:t>
      </w:r>
      <w:bookmarkEnd w:id="470"/>
    </w:p>
    <w:p w14:paraId="280281A8" w14:textId="77777777" w:rsidR="003E12DB" w:rsidRPr="00CF03C3" w:rsidRDefault="003E12DB" w:rsidP="001632C4">
      <w:pPr>
        <w:spacing w:after="0" w:line="240" w:lineRule="auto"/>
        <w:ind w:firstLine="709"/>
        <w:jc w:val="both"/>
        <w:rPr>
          <w:b/>
          <w:bCs/>
          <w:szCs w:val="28"/>
        </w:rPr>
      </w:pPr>
    </w:p>
    <w:p w14:paraId="2CCEE0E3" w14:textId="77777777" w:rsidR="004A118E" w:rsidRPr="00CF03C3" w:rsidRDefault="003B5EB4" w:rsidP="001632C4">
      <w:pPr>
        <w:spacing w:after="0" w:line="240" w:lineRule="auto"/>
        <w:ind w:firstLine="703"/>
        <w:jc w:val="both"/>
        <w:textAlignment w:val="baseline"/>
        <w:rPr>
          <w:szCs w:val="28"/>
        </w:rPr>
      </w:pPr>
      <w:r w:rsidRPr="00CF03C3">
        <w:rPr>
          <w:szCs w:val="28"/>
        </w:rPr>
        <w:t xml:space="preserve">Материально-техническое обеспечение реализации </w:t>
      </w:r>
      <w:r w:rsidR="007143A8" w:rsidRPr="00CF03C3">
        <w:rPr>
          <w:rFonts w:cs="Times New Roman"/>
          <w:szCs w:val="28"/>
        </w:rPr>
        <w:t xml:space="preserve">адаптированной основной образовательной программы основного общего образования обучающихся с задержкой психического развития базируется на нормах закона «Об образовании в Российской Федерации» и положениях, </w:t>
      </w:r>
      <w:r w:rsidR="007143A8" w:rsidRPr="00CF03C3">
        <w:rPr>
          <w:rFonts w:cs="Times New Roman"/>
          <w:szCs w:val="28"/>
        </w:rPr>
        <w:lastRenderedPageBreak/>
        <w:t>прописанных в разделе 3.5.3 Примерной основной образовательной программы основного общего образования</w:t>
      </w:r>
      <w:r w:rsidR="004A118E" w:rsidRPr="00CF03C3">
        <w:rPr>
          <w:rFonts w:cs="Times New Roman"/>
          <w:szCs w:val="28"/>
        </w:rPr>
        <w:t>, и</w:t>
      </w:r>
      <w:r w:rsidRPr="00CF03C3">
        <w:rPr>
          <w:szCs w:val="28"/>
        </w:rPr>
        <w:t xml:space="preserve"> </w:t>
      </w:r>
      <w:r w:rsidR="004A118E" w:rsidRPr="00CF03C3">
        <w:rPr>
          <w:szCs w:val="28"/>
        </w:rPr>
        <w:t>должно соответствовать</w:t>
      </w:r>
      <w:r w:rsidRPr="00CF03C3">
        <w:rPr>
          <w:szCs w:val="28"/>
        </w:rPr>
        <w:t xml:space="preserve"> особым образовательным потребностям обучающихся с ЗПР на уровне основного общего образования. </w:t>
      </w:r>
    </w:p>
    <w:p w14:paraId="438CEC10" w14:textId="1796359D" w:rsidR="003B5EB4" w:rsidRPr="00CF03C3" w:rsidRDefault="003B5EB4" w:rsidP="001632C4">
      <w:pPr>
        <w:spacing w:after="0" w:line="240" w:lineRule="auto"/>
        <w:ind w:firstLine="703"/>
        <w:jc w:val="both"/>
        <w:textAlignment w:val="baseline"/>
        <w:rPr>
          <w:szCs w:val="28"/>
        </w:rPr>
      </w:pPr>
      <w:r w:rsidRPr="00CF03C3">
        <w:rPr>
          <w:rFonts w:eastAsia="Times New Roman"/>
          <w:szCs w:val="28"/>
        </w:rPr>
        <w:t>Материально-техническая база образовательной организации должна быть приведена в соответствие с задачами</w:t>
      </w:r>
      <w:r w:rsidRPr="00CF03C3">
        <w:rPr>
          <w:rStyle w:val="normaltextrun"/>
          <w:szCs w:val="28"/>
        </w:rPr>
        <w:t xml:space="preserve"> по обеспечению реализации АООП ООО обучающихся с ЗПР и созданию соответствующей образовательной и социальной среды</w:t>
      </w:r>
      <w:r w:rsidRPr="00CF03C3">
        <w:rPr>
          <w:rFonts w:eastAsia="Times New Roman"/>
          <w:szCs w:val="28"/>
        </w:rPr>
        <w:t xml:space="preserve">. </w:t>
      </w:r>
    </w:p>
    <w:p w14:paraId="104902C6" w14:textId="77777777" w:rsidR="003B5EB4" w:rsidRPr="00CF03C3" w:rsidRDefault="003B5EB4" w:rsidP="001632C4">
      <w:pPr>
        <w:pStyle w:val="14TexstOSNOVA1012"/>
        <w:spacing w:line="240" w:lineRule="auto"/>
        <w:ind w:firstLine="709"/>
        <w:rPr>
          <w:rFonts w:ascii="Times New Roman" w:hAnsi="Times New Roman" w:cs="Times New Roman"/>
          <w:caps/>
          <w:color w:val="auto"/>
          <w:sz w:val="28"/>
          <w:szCs w:val="28"/>
        </w:rPr>
      </w:pPr>
      <w:r w:rsidRPr="00CF03C3">
        <w:rPr>
          <w:rFonts w:ascii="Times New Roman" w:hAnsi="Times New Roman" w:cs="Times New Roman"/>
          <w:color w:val="auto"/>
          <w:sz w:val="28"/>
          <w:szCs w:val="28"/>
        </w:rPr>
        <w:t>В связи с этим в структуре материально-технического обеспечения процесса образования должна быть отражена специфика требований к:</w:t>
      </w:r>
    </w:p>
    <w:p w14:paraId="5BFC1B0D"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организации пространства, в котором обучается обучающийся с ЗПР;</w:t>
      </w:r>
    </w:p>
    <w:p w14:paraId="71A6B99B"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организации временн</w:t>
      </w:r>
      <w:r w:rsidRPr="00CF03C3">
        <w:rPr>
          <w:i/>
          <w:szCs w:val="28"/>
        </w:rPr>
        <w:t>о</w:t>
      </w:r>
      <w:r w:rsidRPr="00CF03C3">
        <w:rPr>
          <w:szCs w:val="28"/>
        </w:rPr>
        <w:t>го режима обучения;</w:t>
      </w:r>
    </w:p>
    <w:p w14:paraId="242B6120"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техническим средствам обучения обучающихся с ЗПР на уровне основного общего образования;</w:t>
      </w:r>
    </w:p>
    <w:p w14:paraId="2F39DF2B"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позволяющим реализовывать АООП ООО обучающихся с ЗПР.</w:t>
      </w:r>
    </w:p>
    <w:p w14:paraId="5A334697" w14:textId="77777777" w:rsidR="003B5EB4" w:rsidRPr="00CF03C3" w:rsidRDefault="003B5EB4" w:rsidP="001632C4">
      <w:pPr>
        <w:pStyle w:val="a4"/>
        <w:suppressAutoHyphens/>
        <w:spacing w:after="0" w:line="240" w:lineRule="auto"/>
        <w:ind w:left="0" w:firstLine="709"/>
        <w:jc w:val="both"/>
        <w:rPr>
          <w:rFonts w:eastAsia="Times New Roman"/>
          <w:szCs w:val="28"/>
          <w:lang w:eastAsia="ru-RU"/>
        </w:rPr>
      </w:pPr>
      <w:r w:rsidRPr="00CF03C3">
        <w:rPr>
          <w:rFonts w:eastAsia="Times New Roman"/>
          <w:szCs w:val="28"/>
          <w:lang w:eastAsia="ru-RU"/>
        </w:rPr>
        <w:t>Все помещения должны быть обеспечены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14:paraId="7C28041D" w14:textId="77777777" w:rsidR="003B5EB4" w:rsidRPr="00CF03C3" w:rsidRDefault="003B5EB4" w:rsidP="001632C4">
      <w:pPr>
        <w:pStyle w:val="paragraph"/>
        <w:spacing w:before="0" w:beforeAutospacing="0" w:after="0" w:afterAutospacing="0"/>
        <w:ind w:firstLine="705"/>
        <w:jc w:val="both"/>
        <w:textAlignment w:val="baseline"/>
        <w:rPr>
          <w:sz w:val="28"/>
          <w:szCs w:val="28"/>
        </w:rPr>
      </w:pPr>
      <w:r w:rsidRPr="00CF03C3">
        <w:rPr>
          <w:sz w:val="28"/>
          <w:szCs w:val="28"/>
        </w:rPr>
        <w:t>В зависимости от потребности и содержания учебного предмета учебные кабинеты могут оснащаться автоматизированными рабочими местами обучающихся и педагогических работников. Специально оборудуются помещения для занятий учебно-исследовательской и проектной деятельностью, моделированием и техническим творчеством.  Создаются необходимые для реализации учебной и внеурочной деятельности лаборатории, мастерские, студии.  Образовательная организация оснащается информационно-библиотечным центром с рабочими зонами, оборудованными читальными залами и книгохранилищами, обеспечивающими сохранность книжного фонда, медиатекой.</w:t>
      </w:r>
    </w:p>
    <w:p w14:paraId="2632D701" w14:textId="77777777" w:rsidR="003B5EB4" w:rsidRPr="00CF03C3" w:rsidRDefault="003B5EB4" w:rsidP="001632C4">
      <w:pPr>
        <w:spacing w:after="0" w:line="240" w:lineRule="auto"/>
        <w:ind w:firstLine="709"/>
        <w:jc w:val="both"/>
        <w:rPr>
          <w:szCs w:val="28"/>
        </w:rPr>
      </w:pPr>
      <w:r w:rsidRPr="00CF03C3">
        <w:rPr>
          <w:szCs w:val="28"/>
        </w:rPr>
        <w:t xml:space="preserve">Для реализации коррекционно-развивающей области учебного плана и обеспечения психолого-педагогических условий образования обучающихся с ЗПР предусматривается наличие </w:t>
      </w:r>
      <w:r w:rsidRPr="00CF03C3">
        <w:rPr>
          <w:rFonts w:cs="Calibri"/>
          <w:szCs w:val="28"/>
        </w:rPr>
        <w:t xml:space="preserve">отдельных специально оборудованных помещений для проведения занятий с </w:t>
      </w:r>
      <w:r w:rsidRPr="00CF03C3">
        <w:rPr>
          <w:szCs w:val="28"/>
        </w:rPr>
        <w:t>учителем</w:t>
      </w:r>
      <w:r w:rsidRPr="00CF03C3">
        <w:rPr>
          <w:rFonts w:cs="Calibri"/>
          <w:szCs w:val="28"/>
        </w:rPr>
        <w:t xml:space="preserve">-дефектологом, </w:t>
      </w:r>
      <w:r w:rsidRPr="00CF03C3">
        <w:rPr>
          <w:szCs w:val="28"/>
        </w:rPr>
        <w:t>педагогом-</w:t>
      </w:r>
      <w:r w:rsidRPr="00CF03C3">
        <w:rPr>
          <w:rFonts w:cs="Calibri"/>
          <w:szCs w:val="28"/>
        </w:rPr>
        <w:t>психологом</w:t>
      </w:r>
      <w:r w:rsidRPr="00CF03C3">
        <w:rPr>
          <w:szCs w:val="28"/>
        </w:rPr>
        <w:t>/специальным психологом</w:t>
      </w:r>
      <w:r w:rsidRPr="00CF03C3">
        <w:rPr>
          <w:rFonts w:cs="Calibri"/>
          <w:szCs w:val="28"/>
        </w:rPr>
        <w:t>,</w:t>
      </w:r>
      <w:r w:rsidRPr="00CF03C3">
        <w:rPr>
          <w:szCs w:val="28"/>
        </w:rPr>
        <w:t xml:space="preserve"> учителем-логопедом и</w:t>
      </w:r>
      <w:r w:rsidRPr="00CF03C3">
        <w:rPr>
          <w:rFonts w:cs="Calibri"/>
          <w:szCs w:val="28"/>
        </w:rPr>
        <w:t xml:space="preserve"> др. специалистами.</w:t>
      </w:r>
      <w:r w:rsidRPr="00CF03C3">
        <w:rPr>
          <w:szCs w:val="28"/>
        </w:rPr>
        <w:t xml:space="preserve"> Эти кабинеты должны быть оснащены необходимым оборудованием, диагностическими комплектами</w:t>
      </w:r>
      <w:r w:rsidRPr="00CF03C3">
        <w:rPr>
          <w:rFonts w:cs="Calibri"/>
          <w:szCs w:val="28"/>
        </w:rPr>
        <w:t xml:space="preserve">, коррекционно-развивающими и дидактическими средствами обучения и воспитания </w:t>
      </w:r>
      <w:r w:rsidRPr="00CF03C3">
        <w:rPr>
          <w:rFonts w:cs="Times New Roman"/>
          <w:szCs w:val="28"/>
        </w:rPr>
        <w:t>обучающихся</w:t>
      </w:r>
      <w:r w:rsidRPr="00CF03C3">
        <w:rPr>
          <w:rFonts w:cs="Calibri"/>
          <w:szCs w:val="28"/>
        </w:rPr>
        <w:t xml:space="preserve"> с ЗПР.</w:t>
      </w:r>
      <w:r w:rsidRPr="00CF03C3">
        <w:rPr>
          <w:szCs w:val="28"/>
        </w:rPr>
        <w:t xml:space="preserve"> Должно быть организовано пространство для отдыха и двигательной активности обучающихся на перемене и во второй половине дня.</w:t>
      </w:r>
    </w:p>
    <w:p w14:paraId="076F0E9E" w14:textId="77777777" w:rsidR="003B5EB4" w:rsidRPr="00CF03C3" w:rsidRDefault="003B5EB4" w:rsidP="001632C4">
      <w:pPr>
        <w:spacing w:after="0" w:line="240" w:lineRule="auto"/>
        <w:ind w:firstLine="709"/>
        <w:jc w:val="both"/>
        <w:rPr>
          <w:szCs w:val="28"/>
        </w:rPr>
      </w:pPr>
      <w:r w:rsidRPr="00CF03C3">
        <w:rPr>
          <w:szCs w:val="28"/>
        </w:rPr>
        <w:t xml:space="preserve">Временной режим образования обучающихся с ЗПР (учебный год, учебная неделя, день) устанавливается в соответствии с законодательно </w:t>
      </w:r>
      <w:r w:rsidRPr="00CF03C3">
        <w:rPr>
          <w:szCs w:val="28"/>
        </w:rPr>
        <w:lastRenderedPageBreak/>
        <w:t>закрепленными нормативами (ФЗ «Об образовании в РФ», СанПиН, приказы Министерства просвещения РФ и др.), а также локальными актами образовательной организации.</w:t>
      </w:r>
    </w:p>
    <w:p w14:paraId="4A90814A" w14:textId="77777777" w:rsidR="003B5EB4" w:rsidRPr="00CF03C3" w:rsidRDefault="003B5EB4" w:rsidP="001632C4">
      <w:pPr>
        <w:spacing w:after="0" w:line="240" w:lineRule="auto"/>
        <w:ind w:firstLine="709"/>
        <w:jc w:val="both"/>
        <w:rPr>
          <w:szCs w:val="28"/>
        </w:rPr>
      </w:pPr>
      <w:r w:rsidRPr="00CF03C3">
        <w:rPr>
          <w:szCs w:val="28"/>
        </w:rPr>
        <w:t>Сроки освоения АООП ООО обучающимися с ЗПР составляют 5 лет (5–9 классы).</w:t>
      </w:r>
    </w:p>
    <w:p w14:paraId="24BCCF13" w14:textId="77777777" w:rsidR="003B5EB4" w:rsidRPr="00CF03C3" w:rsidRDefault="003B5EB4" w:rsidP="001632C4">
      <w:pPr>
        <w:spacing w:after="0" w:line="240" w:lineRule="auto"/>
        <w:ind w:firstLine="709"/>
        <w:jc w:val="both"/>
        <w:rPr>
          <w:szCs w:val="28"/>
        </w:rPr>
      </w:pPr>
      <w:r w:rsidRPr="00CF03C3">
        <w:rPr>
          <w:szCs w:val="28"/>
        </w:rPr>
        <w:t xml:space="preserve">Требования к продолжительности учебного года, продолжительности учебной недели, недельной образовательной нагрузке и т.д. представлены в разделе 2.3.1. </w:t>
      </w:r>
    </w:p>
    <w:p w14:paraId="7A60C18C" w14:textId="77777777" w:rsidR="003B5EB4" w:rsidRPr="00CF03C3" w:rsidRDefault="003B5EB4" w:rsidP="001632C4">
      <w:pPr>
        <w:pStyle w:val="Default"/>
        <w:ind w:firstLine="708"/>
        <w:jc w:val="both"/>
        <w:rPr>
          <w:color w:val="auto"/>
          <w:sz w:val="28"/>
          <w:szCs w:val="28"/>
        </w:rPr>
      </w:pPr>
      <w:r w:rsidRPr="00CF03C3">
        <w:rPr>
          <w:color w:val="auto"/>
          <w:sz w:val="28"/>
          <w:szCs w:val="28"/>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на уровне основного общего образования, способствуют мотивации учебной деятельности и обеспечивают возможности применения дистанционных технологий в случае необходимости. К техническим средствам обучения обучающихся с ЗПР, ориентированным на их особые образовательные потребности, относятся: компьютеры c колонками (моноблоки) и выходом в Internet, принтер, сканер, мультимедийные проекторы с экранами, интерактивные доски, коммуникационные каналы, программные продукты, ассистивные технологии, средства для хранения и переноса информации (USB накопители), музыкальные центры с набором аудиодисков с музыкальными записями, аудиокнигами и др. </w:t>
      </w:r>
    </w:p>
    <w:p w14:paraId="6CEE1A28" w14:textId="6ED62938" w:rsidR="003B5EB4" w:rsidRPr="00CF03C3" w:rsidRDefault="003B5EB4" w:rsidP="001632C4">
      <w:pPr>
        <w:pStyle w:val="18TexstSPISOK1"/>
        <w:spacing w:line="240" w:lineRule="auto"/>
        <w:ind w:left="0"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 xml:space="preserve">При освоении АООП ООО обучающиеся с ЗПР обучаются по базовым учебникам, входящим в Федеральный перечень учебников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w:t>
      </w:r>
      <w:r w:rsidR="00C07D5F" w:rsidRPr="00CF03C3">
        <w:rPr>
          <w:rFonts w:ascii="Times New Roman" w:hAnsi="Times New Roman" w:cs="Times New Roman"/>
          <w:color w:val="auto"/>
          <w:sz w:val="28"/>
          <w:szCs w:val="28"/>
        </w:rPr>
        <w:t xml:space="preserve">учебными пособиями, </w:t>
      </w:r>
      <w:r w:rsidRPr="00CF03C3">
        <w:rPr>
          <w:rFonts w:ascii="Times New Roman" w:hAnsi="Times New Roman" w:cs="Times New Roman"/>
          <w:color w:val="auto"/>
          <w:sz w:val="28"/>
          <w:szCs w:val="28"/>
        </w:rPr>
        <w:t xml:space="preserve">рабочими тетрадями и пр. на бумажных и/или электронных носителях, обеспечивающими реализацию программы коррекционной работы и специальную поддержку освоения АООП ООО.  </w:t>
      </w:r>
    </w:p>
    <w:p w14:paraId="056E6BF1" w14:textId="77777777" w:rsidR="003B5EB4" w:rsidRPr="00CF03C3" w:rsidRDefault="003B5EB4" w:rsidP="001632C4">
      <w:pPr>
        <w:pStyle w:val="Default"/>
        <w:ind w:firstLine="708"/>
        <w:jc w:val="both"/>
        <w:rPr>
          <w:rStyle w:val="normaltextrun"/>
          <w:color w:val="auto"/>
          <w:sz w:val="28"/>
          <w:szCs w:val="28"/>
        </w:rPr>
      </w:pPr>
      <w:r w:rsidRPr="00CF03C3">
        <w:rPr>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 </w:t>
      </w:r>
      <w:r w:rsidRPr="00CF03C3">
        <w:rPr>
          <w:iCs/>
          <w:color w:val="auto"/>
          <w:sz w:val="28"/>
          <w:szCs w:val="28"/>
        </w:rPr>
        <w:t>В случае необходимости организации работы в дистанционном режиме, специалисты обеспечиваются полным комплектом компьютерного и периферийного оборудования. П</w:t>
      </w:r>
      <w:r w:rsidRPr="00CF03C3">
        <w:rPr>
          <w:color w:val="auto"/>
          <w:sz w:val="28"/>
          <w:szCs w:val="28"/>
        </w:rPr>
        <w:t>ри переходе образовательных организаций на дистанционные формы обучения должна быть обеспечена возможность доступа участников образовательных отношений к информационным и цифровым ресурсам.</w:t>
      </w:r>
    </w:p>
    <w:p w14:paraId="782FB651" w14:textId="77777777" w:rsidR="003B5EB4" w:rsidRPr="00CF03C3" w:rsidRDefault="003B5EB4" w:rsidP="001632C4">
      <w:pPr>
        <w:spacing w:after="0" w:line="240" w:lineRule="auto"/>
        <w:ind w:firstLine="709"/>
        <w:jc w:val="both"/>
        <w:rPr>
          <w:rFonts w:cs="Calibri"/>
          <w:b/>
          <w:bCs/>
          <w:szCs w:val="28"/>
        </w:rPr>
      </w:pPr>
    </w:p>
    <w:p w14:paraId="5972435A" w14:textId="45CD7885" w:rsidR="003B5EB4" w:rsidRPr="00CF03C3" w:rsidRDefault="00C11B3C" w:rsidP="008D0D96">
      <w:pPr>
        <w:pStyle w:val="4"/>
      </w:pPr>
      <w:bookmarkStart w:id="471" w:name="_Toc199416076"/>
      <w:r w:rsidRPr="00CF03C3">
        <w:t>2.3.</w:t>
      </w:r>
      <w:r w:rsidR="002B1618" w:rsidRPr="00CF03C3">
        <w:t>5</w:t>
      </w:r>
      <w:r w:rsidRPr="00CF03C3">
        <w:t>.3</w:t>
      </w:r>
      <w:r w:rsidR="003B5EB4" w:rsidRPr="00CF03C3">
        <w:t>. Учебно-методическое обеспечение</w:t>
      </w:r>
      <w:bookmarkEnd w:id="471"/>
    </w:p>
    <w:p w14:paraId="5A28FF2B" w14:textId="77777777" w:rsidR="00107362" w:rsidRPr="00CF03C3" w:rsidRDefault="00107362" w:rsidP="00C07D5F">
      <w:pPr>
        <w:spacing w:after="0" w:line="240" w:lineRule="auto"/>
        <w:jc w:val="both"/>
        <w:rPr>
          <w:rFonts w:cs="Calibri"/>
          <w:b/>
          <w:bCs/>
          <w:szCs w:val="28"/>
        </w:rPr>
      </w:pPr>
    </w:p>
    <w:p w14:paraId="0F8EAC57" w14:textId="77777777" w:rsidR="003B5EB4" w:rsidRPr="00CF03C3" w:rsidRDefault="003B5EB4" w:rsidP="001632C4">
      <w:pPr>
        <w:spacing w:after="0" w:line="240" w:lineRule="auto"/>
        <w:ind w:firstLine="709"/>
        <w:jc w:val="both"/>
        <w:rPr>
          <w:szCs w:val="28"/>
        </w:rPr>
      </w:pPr>
      <w:r w:rsidRPr="00CF03C3">
        <w:rPr>
          <w:szCs w:val="28"/>
        </w:rPr>
        <w:t xml:space="preserve">Учебно-методическое обеспечение реализации АООП ООО обучающихся с ЗПР </w:t>
      </w:r>
      <w:r w:rsidRPr="00CF03C3">
        <w:rPr>
          <w:iCs/>
          <w:szCs w:val="28"/>
        </w:rPr>
        <w:t xml:space="preserve">направлено на </w:t>
      </w:r>
      <w:r w:rsidRPr="00CF03C3">
        <w:rPr>
          <w:szCs w:val="28"/>
        </w:rPr>
        <w:t xml:space="preserve">обеспечение широкого, постоянного и </w:t>
      </w:r>
      <w:r w:rsidRPr="00CF03C3">
        <w:rPr>
          <w:szCs w:val="28"/>
        </w:rPr>
        <w:lastRenderedPageBreak/>
        <w:t>устойчивого 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Образовательная организация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14:paraId="6F763482" w14:textId="77777777" w:rsidR="003B5EB4" w:rsidRPr="00CF03C3" w:rsidRDefault="003B5EB4" w:rsidP="001632C4">
      <w:pPr>
        <w:spacing w:after="0" w:line="240" w:lineRule="auto"/>
        <w:ind w:firstLine="709"/>
        <w:jc w:val="both"/>
        <w:rPr>
          <w:szCs w:val="28"/>
        </w:rPr>
      </w:pPr>
      <w:r w:rsidRPr="00CF03C3">
        <w:rPr>
          <w:caps/>
          <w:szCs w:val="28"/>
        </w:rPr>
        <w:t xml:space="preserve">В </w:t>
      </w:r>
      <w:r w:rsidRPr="00CF03C3">
        <w:rPr>
          <w:kern w:val="28"/>
          <w:szCs w:val="28"/>
        </w:rPr>
        <w:t>образовательной</w:t>
      </w:r>
      <w:r w:rsidRPr="00CF03C3">
        <w:rPr>
          <w:caps/>
          <w:szCs w:val="28"/>
        </w:rPr>
        <w:t xml:space="preserve"> </w:t>
      </w:r>
      <w:r w:rsidRPr="00CF03C3">
        <w:rPr>
          <w:kern w:val="28"/>
          <w:szCs w:val="28"/>
        </w:rPr>
        <w:t>о</w:t>
      </w:r>
      <w:r w:rsidRPr="00CF03C3">
        <w:rPr>
          <w:szCs w:val="28"/>
        </w:rPr>
        <w:t>рганизации</w:t>
      </w:r>
      <w:r w:rsidRPr="00CF03C3">
        <w:rPr>
          <w:caps/>
          <w:szCs w:val="28"/>
        </w:rPr>
        <w:t xml:space="preserve"> </w:t>
      </w:r>
      <w:r w:rsidRPr="00CF03C3">
        <w:rPr>
          <w:szCs w:val="28"/>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электронного контента, цифровых видеоматериалов и др.), обеспечивающих достижение каждым обучающимся с ЗПР максимально возможных для него результатов освоения АООП ООО.</w:t>
      </w:r>
    </w:p>
    <w:p w14:paraId="24C95431" w14:textId="77777777" w:rsidR="003B5EB4" w:rsidRPr="00CF03C3" w:rsidRDefault="003B5EB4" w:rsidP="001632C4">
      <w:pPr>
        <w:pStyle w:val="Standard"/>
        <w:ind w:firstLine="709"/>
        <w:jc w:val="both"/>
        <w:rPr>
          <w:rFonts w:ascii="Times New Roman" w:hAnsi="Times New Roman" w:cs="Times New Roman"/>
          <w:sz w:val="28"/>
          <w:szCs w:val="28"/>
        </w:rPr>
      </w:pPr>
      <w:r w:rsidRPr="00CF03C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14:paraId="5AAFA41B"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необходимую нормативно-правовую базу образования обучающихся с ЗПР;</w:t>
      </w:r>
    </w:p>
    <w:p w14:paraId="1F378484"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характеристики предполагаемых информационных связей участников образовательных отношений;</w:t>
      </w:r>
    </w:p>
    <w:p w14:paraId="2FE3743A"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обучающихся с ОВЗ;</w:t>
      </w:r>
    </w:p>
    <w:p w14:paraId="43EE985B"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3357B93F" w14:textId="77777777" w:rsidR="003B5EB4" w:rsidRPr="00CF03C3" w:rsidRDefault="003B5EB4" w:rsidP="004E6412">
      <w:pPr>
        <w:pStyle w:val="a4"/>
        <w:numPr>
          <w:ilvl w:val="0"/>
          <w:numId w:val="11"/>
        </w:numPr>
        <w:tabs>
          <w:tab w:val="left" w:pos="993"/>
        </w:tabs>
        <w:spacing w:after="0" w:line="240" w:lineRule="auto"/>
        <w:ind w:left="709" w:hanging="283"/>
        <w:jc w:val="both"/>
        <w:rPr>
          <w:szCs w:val="28"/>
        </w:rPr>
      </w:pPr>
      <w:r w:rsidRPr="00CF03C3">
        <w:rPr>
          <w:szCs w:val="28"/>
        </w:rPr>
        <w:t>возможность размещения материалов и работ в информационной среде образовательной организации (статей, выступлений, презентаций, результатов экспериментальных исследований).</w:t>
      </w:r>
    </w:p>
    <w:p w14:paraId="476A65BA" w14:textId="77777777" w:rsidR="003B5EB4" w:rsidRPr="00CF03C3" w:rsidRDefault="003B5EB4" w:rsidP="001632C4">
      <w:pPr>
        <w:pStyle w:val="14TexstOSNOVA1012"/>
        <w:spacing w:line="240" w:lineRule="auto"/>
        <w:ind w:firstLine="709"/>
        <w:rPr>
          <w:rFonts w:ascii="Times New Roman" w:hAnsi="Times New Roman" w:cs="Times New Roman"/>
          <w:color w:val="auto"/>
          <w:sz w:val="28"/>
          <w:szCs w:val="28"/>
        </w:rPr>
      </w:pPr>
      <w:r w:rsidRPr="00CF03C3">
        <w:rPr>
          <w:rFonts w:ascii="Times New Roman" w:hAnsi="Times New Roman" w:cs="Times New Roman"/>
          <w:color w:val="auto"/>
          <w:sz w:val="28"/>
          <w:szCs w:val="28"/>
        </w:rPr>
        <w:t>Образование обучающихся с ЗПР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57CD611E" w14:textId="77777777" w:rsidR="003B5EB4" w:rsidRPr="00CF03C3" w:rsidRDefault="003B5EB4" w:rsidP="001632C4">
      <w:pPr>
        <w:spacing w:after="0" w:line="240" w:lineRule="auto"/>
        <w:ind w:firstLine="709"/>
        <w:jc w:val="both"/>
        <w:rPr>
          <w:b/>
          <w:kern w:val="28"/>
          <w:szCs w:val="28"/>
        </w:rPr>
      </w:pPr>
    </w:p>
    <w:p w14:paraId="21594CA4" w14:textId="77777777" w:rsidR="00107362" w:rsidRPr="00CF03C3" w:rsidRDefault="00107362" w:rsidP="001632C4">
      <w:pPr>
        <w:spacing w:after="0" w:line="240" w:lineRule="auto"/>
        <w:ind w:firstLine="709"/>
        <w:jc w:val="both"/>
        <w:rPr>
          <w:b/>
          <w:kern w:val="28"/>
          <w:szCs w:val="28"/>
        </w:rPr>
      </w:pPr>
    </w:p>
    <w:p w14:paraId="7D139FD9" w14:textId="5D3A5D52" w:rsidR="00583366" w:rsidRPr="00CF03C3" w:rsidRDefault="00583366" w:rsidP="008D0D96">
      <w:pPr>
        <w:pStyle w:val="4"/>
      </w:pPr>
      <w:bookmarkStart w:id="472" w:name="_Toc199416077"/>
      <w:r w:rsidRPr="00CF03C3">
        <w:t>2.3.</w:t>
      </w:r>
      <w:r w:rsidR="002B1618" w:rsidRPr="00CF03C3">
        <w:t>5</w:t>
      </w:r>
      <w:r w:rsidRPr="00CF03C3">
        <w:t>.</w:t>
      </w:r>
      <w:r w:rsidR="00C11B3C" w:rsidRPr="00CF03C3">
        <w:t>4</w:t>
      </w:r>
      <w:r w:rsidRPr="00CF03C3">
        <w:t>. Психолого-педагогические условия</w:t>
      </w:r>
      <w:bookmarkEnd w:id="472"/>
    </w:p>
    <w:p w14:paraId="79DDEA3E" w14:textId="77777777" w:rsidR="00107362" w:rsidRPr="00CF03C3" w:rsidRDefault="00107362" w:rsidP="001632C4">
      <w:pPr>
        <w:spacing w:after="0" w:line="240" w:lineRule="auto"/>
        <w:ind w:firstLine="709"/>
        <w:jc w:val="both"/>
        <w:rPr>
          <w:b/>
          <w:szCs w:val="28"/>
        </w:rPr>
      </w:pPr>
    </w:p>
    <w:p w14:paraId="74E853DF" w14:textId="77777777" w:rsidR="00583366" w:rsidRPr="00CF03C3" w:rsidRDefault="00583366" w:rsidP="001632C4">
      <w:pPr>
        <w:spacing w:after="0" w:line="240" w:lineRule="auto"/>
        <w:ind w:firstLine="709"/>
        <w:jc w:val="both"/>
        <w:rPr>
          <w:szCs w:val="28"/>
        </w:rPr>
      </w:pPr>
      <w:r w:rsidRPr="00CF03C3">
        <w:rPr>
          <w:szCs w:val="28"/>
        </w:rPr>
        <w:t xml:space="preserve">Психолого-педагогические условия реализации АООП ООО обучающихся с ЗПР должны обеспечивать возможность преодоления/ослабления нарушений в развитии познавательной, эмоциональной, регуляторной и коммуникативной сфер личности </w:t>
      </w:r>
      <w:r w:rsidRPr="00CF03C3">
        <w:rPr>
          <w:rFonts w:cs="Times New Roman"/>
          <w:szCs w:val="28"/>
        </w:rPr>
        <w:t>обучающегося</w:t>
      </w:r>
      <w:r w:rsidRPr="00CF03C3" w:rsidDel="009858A8">
        <w:rPr>
          <w:szCs w:val="28"/>
        </w:rPr>
        <w:t xml:space="preserve"> </w:t>
      </w:r>
      <w:r w:rsidRPr="00CF03C3">
        <w:rPr>
          <w:szCs w:val="28"/>
        </w:rPr>
        <w:t xml:space="preserve">с ЗПР. </w:t>
      </w:r>
    </w:p>
    <w:p w14:paraId="0FE67E96" w14:textId="77777777" w:rsidR="00583366" w:rsidRPr="00CF03C3" w:rsidRDefault="00583366" w:rsidP="001632C4">
      <w:pPr>
        <w:pStyle w:val="ConsPlusNormal"/>
        <w:ind w:firstLine="709"/>
        <w:jc w:val="both"/>
        <w:rPr>
          <w:rFonts w:ascii="Times New Roman" w:hAnsi="Times New Roman"/>
          <w:sz w:val="28"/>
          <w:szCs w:val="28"/>
        </w:rPr>
      </w:pPr>
      <w:r w:rsidRPr="00CF03C3">
        <w:rPr>
          <w:rFonts w:ascii="Times New Roman" w:hAnsi="Times New Roman"/>
          <w:sz w:val="28"/>
          <w:szCs w:val="28"/>
        </w:rPr>
        <w:t>Дифференцированный подход к образованию обучающихся с ЗПР находит отражение в индивидуализации содержания психолого-педагогических условий на уровне основного общего образования, определяемых на психолого-педагогическом консилиуме образовательной организации (ППк) применительно к каждому обучающемуся с ЗПР.</w:t>
      </w:r>
    </w:p>
    <w:p w14:paraId="1892FB9D" w14:textId="77777777" w:rsidR="00583366" w:rsidRPr="00CF03C3" w:rsidRDefault="00583366" w:rsidP="001632C4">
      <w:pPr>
        <w:pStyle w:val="ConsPlusNormal"/>
        <w:ind w:firstLine="709"/>
        <w:jc w:val="both"/>
        <w:rPr>
          <w:rFonts w:ascii="Times New Roman" w:hAnsi="Times New Roman"/>
          <w:sz w:val="28"/>
          <w:szCs w:val="28"/>
        </w:rPr>
      </w:pPr>
      <w:r w:rsidRPr="00CF03C3">
        <w:rPr>
          <w:rFonts w:ascii="Times New Roman" w:hAnsi="Times New Roman"/>
          <w:sz w:val="28"/>
          <w:szCs w:val="28"/>
        </w:rPr>
        <w:t>Психолого-педагогические условия реализации АООП ООО обучающихся с ЗПР должны соответствовать их особым образовательным потребностям и включать:</w:t>
      </w:r>
    </w:p>
    <w:p w14:paraId="59CB7593"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преемственность в содержании образования и коррекционно-развивающей помощи на уровнях начального и основного общего образования;</w:t>
      </w:r>
    </w:p>
    <w:p w14:paraId="6D6A6370"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особую пространственную и временную организацию образовательной среды и процесса обучения с учетом особенностей подростка с ЗПР;</w:t>
      </w:r>
    </w:p>
    <w:p w14:paraId="2575B421"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 </w:t>
      </w:r>
    </w:p>
    <w:p w14:paraId="2F8C13F5"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несущественное сокращение объема изучаемого материала по основным предметам за счет устранения избыточных по отношению к основному содержанию требований;</w:t>
      </w:r>
    </w:p>
    <w:p w14:paraId="2BE659CC"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введение специальных коррекционных курсов и коррекционно-развивающих занятий, направленных на компенсацию недостатков познавательного, эмоционального и коммуникативного развития;</w:t>
      </w:r>
    </w:p>
    <w:p w14:paraId="3F0FBF00"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14:paraId="5A1F3F4F"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14:paraId="7BCCB182"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организацию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 </w:t>
      </w:r>
    </w:p>
    <w:p w14:paraId="76C2B312"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программы коррекционной работы на уровне основного общего образования как основы коррекции имеющихся у обучающегося с ЗПР нарушений;</w:t>
      </w:r>
    </w:p>
    <w:p w14:paraId="265CBAA4"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осуществление психологического и социального сопровождения обучающегося с ЗПР, направленное на его </w:t>
      </w:r>
      <w:bookmarkStart w:id="473" w:name="_Hlk39584317"/>
      <w:r w:rsidRPr="00CF03C3">
        <w:rPr>
          <w:szCs w:val="28"/>
        </w:rPr>
        <w:t>личностное становление и профессиональное самоопределение, на профилактику социально нежелательного поведения, </w:t>
      </w:r>
      <w:bookmarkEnd w:id="473"/>
      <w:r w:rsidRPr="00CF03C3">
        <w:rPr>
          <w:szCs w:val="28"/>
        </w:rPr>
        <w:t xml:space="preserve">развитие навыков соблюдения правил кибербезопасности при общении в социальных сетях; </w:t>
      </w:r>
    </w:p>
    <w:p w14:paraId="4E70FE38"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14:paraId="5FD57F9C"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14:paraId="1C8D78A3"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возможность тьюторского сопровождения, необходимость и длительность которого определяется психолого-педагогическим консилиумом образовательной организации;</w:t>
      </w:r>
    </w:p>
    <w:p w14:paraId="7A59CD71"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 xml:space="preserve">мониторинг динамики индивидуальных образовательных достижений и уровня психофизического развития обучающегося с ЗПР; </w:t>
      </w:r>
    </w:p>
    <w:p w14:paraId="622B6C26"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мониторинг соответствия созданных условий особым образовательным потребностям обучающегося с ЗПР на уровне основного общего образования.</w:t>
      </w:r>
    </w:p>
    <w:p w14:paraId="36E0D0A3" w14:textId="77777777" w:rsidR="00583366" w:rsidRPr="00CF03C3" w:rsidRDefault="00583366" w:rsidP="001632C4">
      <w:pPr>
        <w:spacing w:after="0" w:line="240" w:lineRule="auto"/>
        <w:ind w:firstLine="567"/>
        <w:jc w:val="both"/>
        <w:rPr>
          <w:szCs w:val="28"/>
        </w:rPr>
      </w:pPr>
      <w:r w:rsidRPr="00CF03C3">
        <w:rPr>
          <w:szCs w:val="28"/>
        </w:rPr>
        <w:t>Помимо используемых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делать выводы, формирования грамотного речевого высказывания необходимо использовать опорные слова и клише. Особое внимание уделить обучению структурирования материала: составлению рисуночных и вербальных схем, таблиц, классификаций с обозначенными основаниями для классификации и наполнению их примерами и др.</w:t>
      </w:r>
    </w:p>
    <w:p w14:paraId="69B0C718" w14:textId="77777777" w:rsidR="00583366" w:rsidRPr="00CF03C3" w:rsidRDefault="00583366" w:rsidP="001632C4">
      <w:pPr>
        <w:spacing w:after="0" w:line="240" w:lineRule="auto"/>
        <w:ind w:firstLine="567"/>
        <w:jc w:val="both"/>
        <w:rPr>
          <w:szCs w:val="28"/>
        </w:rPr>
      </w:pPr>
      <w:r w:rsidRPr="00CF03C3">
        <w:rPr>
          <w:szCs w:val="28"/>
        </w:rPr>
        <w:t xml:space="preserve">Организация процесса обучения </w:t>
      </w:r>
      <w:r w:rsidRPr="00CF03C3">
        <w:rPr>
          <w:rFonts w:cs="Times New Roman"/>
          <w:szCs w:val="28"/>
        </w:rPr>
        <w:t>обучающихся</w:t>
      </w:r>
      <w:r w:rsidRPr="00CF03C3">
        <w:rPr>
          <w:szCs w:val="28"/>
        </w:rPr>
        <w:t xml:space="preserve"> с ЗПР предусматривает применение здоровьесберегающих технологий. Для обучающихся с ЗПР необходимы:</w:t>
      </w:r>
    </w:p>
    <w:p w14:paraId="3DD2C14E"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lastRenderedPageBreak/>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14:paraId="594EA227"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использование коммуникативных игр для решения учебных задач и формирования положительного отношения к учебным предметам;</w:t>
      </w:r>
    </w:p>
    <w:p w14:paraId="38AFA3AF"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формирование культуры здорового образа жизни при изучении предметов и коррекционных курсов;</w:t>
      </w:r>
    </w:p>
    <w:p w14:paraId="45275188" w14:textId="77777777" w:rsidR="00583366" w:rsidRPr="00CF03C3" w:rsidRDefault="00583366" w:rsidP="004E6412">
      <w:pPr>
        <w:pStyle w:val="a4"/>
        <w:numPr>
          <w:ilvl w:val="0"/>
          <w:numId w:val="11"/>
        </w:numPr>
        <w:tabs>
          <w:tab w:val="left" w:pos="993"/>
        </w:tabs>
        <w:spacing w:after="0" w:line="240" w:lineRule="auto"/>
        <w:ind w:left="709" w:hanging="283"/>
        <w:jc w:val="both"/>
        <w:rPr>
          <w:szCs w:val="28"/>
        </w:rPr>
      </w:pPr>
      <w:r w:rsidRPr="00CF03C3">
        <w:rPr>
          <w:szCs w:val="28"/>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14:paraId="106FA9E6" w14:textId="77777777" w:rsidR="00583366" w:rsidRPr="00CF03C3" w:rsidRDefault="00583366" w:rsidP="00455436">
      <w:pPr>
        <w:spacing w:after="0" w:line="240" w:lineRule="auto"/>
        <w:ind w:firstLine="709"/>
        <w:jc w:val="both"/>
        <w:rPr>
          <w:b/>
          <w:kern w:val="28"/>
          <w:szCs w:val="28"/>
        </w:rPr>
      </w:pPr>
    </w:p>
    <w:p w14:paraId="26D587B7" w14:textId="5CB519FC" w:rsidR="00B4280B" w:rsidRPr="00CF03C3" w:rsidRDefault="00B4280B" w:rsidP="002C7868">
      <w:pPr>
        <w:pStyle w:val="4"/>
        <w:rPr>
          <w:rStyle w:val="40"/>
          <w:b/>
          <w:iCs/>
        </w:rPr>
      </w:pPr>
      <w:bookmarkStart w:id="474" w:name="_Toc199416078"/>
      <w:r w:rsidRPr="00CF03C3">
        <w:t>2</w:t>
      </w:r>
      <w:r w:rsidRPr="00CF03C3">
        <w:rPr>
          <w:rStyle w:val="40"/>
          <w:b/>
          <w:iCs/>
        </w:rPr>
        <w:t>.3.</w:t>
      </w:r>
      <w:r w:rsidR="002B1618" w:rsidRPr="00CF03C3">
        <w:rPr>
          <w:rStyle w:val="40"/>
          <w:b/>
          <w:iCs/>
        </w:rPr>
        <w:t>5</w:t>
      </w:r>
      <w:r w:rsidRPr="00CF03C3">
        <w:rPr>
          <w:rStyle w:val="40"/>
          <w:b/>
          <w:iCs/>
        </w:rPr>
        <w:t>.</w:t>
      </w:r>
      <w:r w:rsidR="00C11B3C" w:rsidRPr="00CF03C3">
        <w:rPr>
          <w:rStyle w:val="40"/>
          <w:b/>
          <w:iCs/>
        </w:rPr>
        <w:t>5</w:t>
      </w:r>
      <w:r w:rsidRPr="00CF03C3">
        <w:rPr>
          <w:rStyle w:val="40"/>
          <w:b/>
          <w:iCs/>
        </w:rPr>
        <w:t>. Кадровые условия</w:t>
      </w:r>
      <w:bookmarkEnd w:id="474"/>
    </w:p>
    <w:p w14:paraId="2D76E1C4" w14:textId="77777777" w:rsidR="00107362" w:rsidRPr="00CF03C3" w:rsidRDefault="00107362" w:rsidP="00455436">
      <w:pPr>
        <w:spacing w:after="0" w:line="240" w:lineRule="auto"/>
        <w:ind w:firstLine="709"/>
        <w:jc w:val="both"/>
        <w:rPr>
          <w:b/>
          <w:szCs w:val="28"/>
        </w:rPr>
      </w:pPr>
    </w:p>
    <w:p w14:paraId="68C442EE" w14:textId="77777777" w:rsidR="00B4280B" w:rsidRPr="00CF03C3" w:rsidRDefault="00B4280B" w:rsidP="001632C4">
      <w:pPr>
        <w:pStyle w:val="ab"/>
        <w:spacing w:after="0" w:line="240" w:lineRule="auto"/>
        <w:ind w:firstLine="708"/>
        <w:rPr>
          <w:sz w:val="28"/>
          <w:szCs w:val="28"/>
        </w:rPr>
      </w:pPr>
      <w:r w:rsidRPr="00CF03C3">
        <w:rPr>
          <w:sz w:val="28"/>
          <w:szCs w:val="28"/>
        </w:rPr>
        <w:t>Описание кадровых условий реализации АООП ООО включает:</w:t>
      </w:r>
    </w:p>
    <w:p w14:paraId="4C48A14B" w14:textId="2986A5D1" w:rsidR="00B4280B" w:rsidRPr="00CF03C3" w:rsidRDefault="00B4280B" w:rsidP="004E6412">
      <w:pPr>
        <w:pStyle w:val="a4"/>
        <w:numPr>
          <w:ilvl w:val="0"/>
          <w:numId w:val="11"/>
        </w:numPr>
        <w:tabs>
          <w:tab w:val="left" w:pos="993"/>
        </w:tabs>
        <w:spacing w:after="0" w:line="240" w:lineRule="auto"/>
        <w:ind w:left="709" w:hanging="283"/>
        <w:jc w:val="both"/>
        <w:rPr>
          <w:szCs w:val="28"/>
        </w:rPr>
      </w:pPr>
      <w:r w:rsidRPr="00CF03C3">
        <w:rPr>
          <w:szCs w:val="28"/>
        </w:rPr>
        <w:t>характеристику укомплектованности Организации кадрами;</w:t>
      </w:r>
    </w:p>
    <w:p w14:paraId="19608541" w14:textId="238E1A7E" w:rsidR="00B4280B" w:rsidRPr="00CF03C3" w:rsidRDefault="00B4280B" w:rsidP="004E6412">
      <w:pPr>
        <w:pStyle w:val="a4"/>
        <w:numPr>
          <w:ilvl w:val="0"/>
          <w:numId w:val="11"/>
        </w:numPr>
        <w:tabs>
          <w:tab w:val="left" w:pos="993"/>
        </w:tabs>
        <w:spacing w:after="0" w:line="240" w:lineRule="auto"/>
        <w:ind w:left="709" w:hanging="283"/>
        <w:jc w:val="both"/>
        <w:rPr>
          <w:szCs w:val="28"/>
        </w:rPr>
      </w:pPr>
      <w:r w:rsidRPr="00CF03C3">
        <w:rPr>
          <w:szCs w:val="28"/>
        </w:rPr>
        <w:t>описание уровня квалификации работников Организации и их функциональных обязанностей;</w:t>
      </w:r>
    </w:p>
    <w:p w14:paraId="26E4BB46" w14:textId="62D32CFE" w:rsidR="00B4280B" w:rsidRPr="00CF03C3" w:rsidRDefault="00B4280B" w:rsidP="004E6412">
      <w:pPr>
        <w:pStyle w:val="a4"/>
        <w:numPr>
          <w:ilvl w:val="0"/>
          <w:numId w:val="11"/>
        </w:numPr>
        <w:tabs>
          <w:tab w:val="left" w:pos="993"/>
        </w:tabs>
        <w:spacing w:after="0" w:line="240" w:lineRule="auto"/>
        <w:ind w:left="709" w:hanging="283"/>
        <w:jc w:val="both"/>
        <w:rPr>
          <w:szCs w:val="28"/>
        </w:rPr>
      </w:pPr>
      <w:r w:rsidRPr="00CF03C3">
        <w:rPr>
          <w:szCs w:val="28"/>
        </w:rPr>
        <w:t>описание реализуемой системы непрерывного профессионального развития и повышения квалификации педагогических работников;</w:t>
      </w:r>
    </w:p>
    <w:p w14:paraId="2FF129CC" w14:textId="6258ACE2" w:rsidR="00B4280B" w:rsidRPr="00CF03C3" w:rsidRDefault="00B4280B" w:rsidP="004E6412">
      <w:pPr>
        <w:pStyle w:val="a4"/>
        <w:numPr>
          <w:ilvl w:val="0"/>
          <w:numId w:val="11"/>
        </w:numPr>
        <w:tabs>
          <w:tab w:val="left" w:pos="993"/>
        </w:tabs>
        <w:spacing w:after="0" w:line="240" w:lineRule="auto"/>
        <w:ind w:left="709" w:hanging="283"/>
        <w:jc w:val="both"/>
        <w:rPr>
          <w:szCs w:val="28"/>
        </w:rPr>
      </w:pPr>
      <w:r w:rsidRPr="00CF03C3">
        <w:rPr>
          <w:szCs w:val="28"/>
        </w:rPr>
        <w:t>описание системы оценки деятельности членов педагогического коллектива.</w:t>
      </w:r>
    </w:p>
    <w:p w14:paraId="51DD47E2" w14:textId="77777777" w:rsidR="00B4280B" w:rsidRPr="00CF03C3" w:rsidRDefault="00B4280B" w:rsidP="001632C4">
      <w:pPr>
        <w:widowControl w:val="0"/>
        <w:autoSpaceDE w:val="0"/>
        <w:autoSpaceDN w:val="0"/>
        <w:spacing w:after="0" w:line="240" w:lineRule="auto"/>
        <w:ind w:firstLine="709"/>
        <w:jc w:val="both"/>
        <w:rPr>
          <w:rFonts w:eastAsia="Times New Roman"/>
          <w:szCs w:val="28"/>
        </w:rPr>
      </w:pPr>
      <w:r w:rsidRPr="00CF03C3">
        <w:rPr>
          <w:rFonts w:eastAsia="Times New Roman"/>
          <w:szCs w:val="28"/>
        </w:rPr>
        <w:t>Реализация АООП ООО обучающихся с ЗПР</w:t>
      </w:r>
      <w:r w:rsidRPr="00CF03C3">
        <w:rPr>
          <w:szCs w:val="28"/>
        </w:rPr>
        <w:t xml:space="preserve"> </w:t>
      </w:r>
      <w:r w:rsidRPr="00CF03C3">
        <w:rPr>
          <w:rFonts w:eastAsia="Times New Roman"/>
          <w:szCs w:val="28"/>
        </w:rPr>
        <w:t>обеспечивается административно-управленческим персоналом, педагогическими работниками (в том числе специалистами, осуществляющими психолого-педагогическое сопровождение обучающихся с ЗПР), учебно-вспомогательным персоналом Организации, а также лицами, привлекаемыми Организацией к реализации указанной программы на иных условиях.</w:t>
      </w:r>
    </w:p>
    <w:p w14:paraId="311B7B99" w14:textId="77777777" w:rsidR="00B4280B" w:rsidRPr="00CF03C3" w:rsidRDefault="00B4280B" w:rsidP="001632C4">
      <w:pPr>
        <w:widowControl w:val="0"/>
        <w:autoSpaceDE w:val="0"/>
        <w:autoSpaceDN w:val="0"/>
        <w:spacing w:after="0" w:line="240" w:lineRule="auto"/>
        <w:ind w:firstLine="709"/>
        <w:jc w:val="both"/>
        <w:rPr>
          <w:rFonts w:eastAsia="Times New Roman"/>
          <w:szCs w:val="28"/>
        </w:rPr>
      </w:pPr>
      <w:r w:rsidRPr="00CF03C3">
        <w:rPr>
          <w:rFonts w:eastAsia="Times New Roman"/>
          <w:szCs w:val="28"/>
        </w:rPr>
        <w:t>Квалификация руководящих, педагогических работников, учебно-вспомогательного персонала Организации должна отвечать требованиям, указанным в соответствующих квалификационных справочниках и (или) профессиональных стандартах.</w:t>
      </w:r>
    </w:p>
    <w:p w14:paraId="066175E7" w14:textId="77777777" w:rsidR="00B4280B" w:rsidRPr="00CF03C3" w:rsidRDefault="00B4280B" w:rsidP="001632C4">
      <w:pPr>
        <w:pStyle w:val="Default"/>
        <w:ind w:firstLine="709"/>
        <w:jc w:val="both"/>
        <w:rPr>
          <w:color w:val="auto"/>
          <w:sz w:val="28"/>
          <w:szCs w:val="28"/>
        </w:rPr>
      </w:pPr>
      <w:r w:rsidRPr="00CF03C3">
        <w:rPr>
          <w:color w:val="auto"/>
          <w:sz w:val="28"/>
          <w:szCs w:val="28"/>
        </w:rPr>
        <w:t xml:space="preserve">Организация, реализующая АООП ООО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63F4BFCF" w14:textId="77777777" w:rsidR="00B4280B" w:rsidRPr="00CF03C3" w:rsidRDefault="00B4280B" w:rsidP="001632C4">
      <w:pPr>
        <w:pStyle w:val="14TexstOSNOVA1012"/>
        <w:spacing w:line="240" w:lineRule="auto"/>
        <w:ind w:firstLine="709"/>
        <w:rPr>
          <w:rFonts w:ascii="Times New Roman" w:hAnsi="Times New Roman" w:cs="Times New Roman"/>
          <w:caps/>
          <w:color w:val="auto"/>
          <w:sz w:val="28"/>
          <w:szCs w:val="28"/>
        </w:rPr>
      </w:pPr>
      <w:r w:rsidRPr="00CF03C3">
        <w:rPr>
          <w:rFonts w:ascii="Times New Roman" w:hAnsi="Times New Roman"/>
          <w:color w:val="auto"/>
          <w:sz w:val="28"/>
          <w:szCs w:val="28"/>
        </w:rPr>
        <w:t xml:space="preserve">Уровень квалификации работников Организации, реализующей АООП ООО обучающихся с ЗПР, для каждой занимаемой должности должен соответствовать </w:t>
      </w:r>
      <w:r w:rsidRPr="00CF03C3">
        <w:rPr>
          <w:rFonts w:ascii="Times New Roman" w:hAnsi="Times New Roman" w:cs="Times New Roman"/>
          <w:color w:val="auto"/>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данной нозологической категории. </w:t>
      </w:r>
    </w:p>
    <w:p w14:paraId="3F6F5E70" w14:textId="77777777" w:rsidR="00B4280B" w:rsidRPr="00CF03C3" w:rsidRDefault="00B4280B" w:rsidP="001632C4">
      <w:pPr>
        <w:autoSpaceDE w:val="0"/>
        <w:autoSpaceDN w:val="0"/>
        <w:adjustRightInd w:val="0"/>
        <w:spacing w:after="0" w:line="240" w:lineRule="auto"/>
        <w:ind w:firstLine="709"/>
        <w:jc w:val="both"/>
        <w:rPr>
          <w:rFonts w:eastAsia="Times New Roman"/>
          <w:szCs w:val="28"/>
        </w:rPr>
      </w:pPr>
      <w:r w:rsidRPr="00CF03C3">
        <w:rPr>
          <w:rFonts w:eastAsia="Times New Roman"/>
          <w:szCs w:val="28"/>
        </w:rPr>
        <w:t xml:space="preserve">В процессе психолого-педагогического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w:t>
      </w:r>
      <w:r w:rsidRPr="00CF03C3">
        <w:rPr>
          <w:rFonts w:eastAsia="Times New Roman"/>
          <w:szCs w:val="28"/>
        </w:rPr>
        <w:lastRenderedPageBreak/>
        <w:t>уровень образования и квалификации, привлекаемые по договору сетевого взаимодействия.</w:t>
      </w:r>
    </w:p>
    <w:p w14:paraId="2E86BA4B" w14:textId="77777777" w:rsidR="00B4280B" w:rsidRPr="00CF03C3" w:rsidRDefault="00B4280B" w:rsidP="001632C4">
      <w:pPr>
        <w:autoSpaceDE w:val="0"/>
        <w:autoSpaceDN w:val="0"/>
        <w:adjustRightInd w:val="0"/>
        <w:spacing w:after="0" w:line="240" w:lineRule="auto"/>
        <w:ind w:firstLine="709"/>
        <w:jc w:val="both"/>
        <w:rPr>
          <w:rFonts w:eastAsia="Times New Roman"/>
          <w:szCs w:val="28"/>
        </w:rPr>
      </w:pPr>
      <w:r w:rsidRPr="00CF03C3">
        <w:rPr>
          <w:rFonts w:eastAsia="Times New Roman"/>
          <w:szCs w:val="28"/>
        </w:rPr>
        <w:t>В реализации АООП О</w:t>
      </w:r>
      <w:r w:rsidRPr="00CF03C3">
        <w:rPr>
          <w:spacing w:val="2"/>
          <w:szCs w:val="28"/>
        </w:rPr>
        <w:t xml:space="preserve">ОО </w:t>
      </w:r>
      <w:r w:rsidRPr="00CF03C3">
        <w:rPr>
          <w:rFonts w:eastAsia="Times New Roman"/>
          <w:szCs w:val="28"/>
        </w:rPr>
        <w:t>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О</w:t>
      </w:r>
      <w:r w:rsidRPr="00CF03C3">
        <w:rPr>
          <w:spacing w:val="2"/>
          <w:szCs w:val="28"/>
        </w:rPr>
        <w:t>ОО</w:t>
      </w:r>
      <w:r w:rsidRPr="00CF03C3">
        <w:rPr>
          <w:rFonts w:eastAsia="Times New Roman"/>
          <w:szCs w:val="28"/>
        </w:rPr>
        <w:t>.</w:t>
      </w:r>
    </w:p>
    <w:p w14:paraId="01A58D4A" w14:textId="77777777" w:rsidR="00B4280B" w:rsidRPr="00CF03C3" w:rsidRDefault="00B4280B" w:rsidP="001632C4">
      <w:pPr>
        <w:spacing w:after="0" w:line="240" w:lineRule="auto"/>
        <w:ind w:firstLine="709"/>
        <w:jc w:val="both"/>
        <w:rPr>
          <w:szCs w:val="28"/>
        </w:rPr>
      </w:pPr>
      <w:r w:rsidRPr="00CF03C3">
        <w:rPr>
          <w:szCs w:val="28"/>
        </w:rPr>
        <w:t xml:space="preserve">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воспитания и использования современных образовательных технологий обучения </w:t>
      </w:r>
      <w:r w:rsidR="009858A8" w:rsidRPr="00CF03C3">
        <w:rPr>
          <w:szCs w:val="28"/>
        </w:rPr>
        <w:t xml:space="preserve">обучающихся </w:t>
      </w:r>
      <w:r w:rsidRPr="00CF03C3">
        <w:rPr>
          <w:szCs w:val="28"/>
        </w:rPr>
        <w:t>с ЗПР.</w:t>
      </w:r>
    </w:p>
    <w:p w14:paraId="472A12A5" w14:textId="77777777" w:rsidR="00B4280B" w:rsidRPr="00CF03C3" w:rsidRDefault="00B4280B" w:rsidP="001632C4">
      <w:pPr>
        <w:spacing w:after="0" w:line="240" w:lineRule="auto"/>
        <w:ind w:firstLine="708"/>
        <w:jc w:val="both"/>
        <w:rPr>
          <w:szCs w:val="28"/>
        </w:rPr>
      </w:pPr>
      <w:r w:rsidRPr="00CF03C3">
        <w:rPr>
          <w:szCs w:val="28"/>
        </w:rPr>
        <w:t>В штат специалистов Организации, реализующей АООП ООО обучающихся с ЗПР, должны входить учителя-дефектологи/олигофренопедагоги, педагоги-психологи/специальные психологи, учителя-логопеды, социальные педагоги, педагоги дополнительного образования, воспитатели, специалисты по адаптивной физкультуре, медицинские работники. При необходимости в процессе реализации АООП ООО обучающихся с ЗПР возможно временное или постоянное участие тьютора/ассистента (помощника).</w:t>
      </w:r>
    </w:p>
    <w:p w14:paraId="341A17B7" w14:textId="77777777" w:rsidR="00B4280B" w:rsidRPr="00CF03C3" w:rsidRDefault="00B4280B" w:rsidP="001632C4">
      <w:pPr>
        <w:autoSpaceDE w:val="0"/>
        <w:autoSpaceDN w:val="0"/>
        <w:adjustRightInd w:val="0"/>
        <w:spacing w:after="0" w:line="240" w:lineRule="auto"/>
        <w:ind w:firstLine="709"/>
        <w:jc w:val="both"/>
        <w:rPr>
          <w:rFonts w:eastAsia="Times New Roman"/>
          <w:szCs w:val="28"/>
        </w:rPr>
      </w:pPr>
      <w:r w:rsidRPr="00CF03C3">
        <w:rPr>
          <w:rFonts w:eastAsia="Times New Roman"/>
          <w:szCs w:val="28"/>
        </w:rPr>
        <w:t>Педагогические работники, реализующие коррекционно-развивающую область АООП ООО обучающихся с ЗПР, должны иметь образование по одному из перечисленных вариантов.</w:t>
      </w:r>
    </w:p>
    <w:p w14:paraId="680C8944" w14:textId="77777777" w:rsidR="00B4280B" w:rsidRPr="00CF03C3" w:rsidRDefault="00B4280B" w:rsidP="001632C4">
      <w:pPr>
        <w:pStyle w:val="Default"/>
        <w:ind w:firstLine="709"/>
        <w:jc w:val="both"/>
        <w:rPr>
          <w:color w:val="auto"/>
          <w:sz w:val="28"/>
          <w:szCs w:val="28"/>
        </w:rPr>
      </w:pPr>
      <w:r w:rsidRPr="00CF03C3">
        <w:rPr>
          <w:i/>
          <w:color w:val="auto"/>
          <w:sz w:val="28"/>
          <w:szCs w:val="28"/>
        </w:rPr>
        <w:t>Учитель-дефектолог</w:t>
      </w:r>
      <w:r w:rsidR="00AD13DE" w:rsidRPr="00CF03C3">
        <w:rPr>
          <w:i/>
          <w:color w:val="auto"/>
          <w:sz w:val="28"/>
          <w:szCs w:val="28"/>
        </w:rPr>
        <w:t xml:space="preserve"> (олигофренопедагог)</w:t>
      </w:r>
      <w:r w:rsidRPr="00CF03C3">
        <w:rPr>
          <w:i/>
          <w:color w:val="auto"/>
          <w:sz w:val="28"/>
          <w:szCs w:val="28"/>
        </w:rPr>
        <w:t xml:space="preserve"> </w:t>
      </w:r>
      <w:r w:rsidRPr="00CF03C3">
        <w:rPr>
          <w:color w:val="auto"/>
          <w:sz w:val="28"/>
          <w:szCs w:val="28"/>
        </w:rPr>
        <w:t>должен иметь высшее профессиональное образование по одному из вариантов программ подготовки:</w:t>
      </w:r>
    </w:p>
    <w:p w14:paraId="43FAE1F9" w14:textId="77777777" w:rsidR="00B4280B" w:rsidRPr="00CF03C3" w:rsidRDefault="00B4280B" w:rsidP="001632C4">
      <w:pPr>
        <w:autoSpaceDE w:val="0"/>
        <w:autoSpaceDN w:val="0"/>
        <w:adjustRightInd w:val="0"/>
        <w:spacing w:after="0" w:line="240" w:lineRule="auto"/>
        <w:ind w:firstLine="709"/>
        <w:jc w:val="both"/>
        <w:rPr>
          <w:rFonts w:eastAsia="Times New Roman"/>
          <w:i/>
          <w:szCs w:val="28"/>
        </w:rPr>
      </w:pPr>
      <w:r w:rsidRPr="00CF03C3">
        <w:rPr>
          <w:rFonts w:eastAsia="Times New Roman"/>
          <w:szCs w:val="28"/>
        </w:rPr>
        <w:t xml:space="preserve">высшее профессиональное педагогическое образование </w:t>
      </w:r>
    </w:p>
    <w:p w14:paraId="0ABBF95B" w14:textId="3BB25FED"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по направлению «Специальное (дефектологическое) образование» по образовательным программам подготовки олигофренопедагога;</w:t>
      </w:r>
    </w:p>
    <w:p w14:paraId="6859E11D" w14:textId="190DF0E1"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по направлению «Педагогика» по образовательным программам подготовки олигофренопедагога;</w:t>
      </w:r>
    </w:p>
    <w:p w14:paraId="5B1DF332" w14:textId="68AFB3B7"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14:paraId="2707A0F4" w14:textId="6B163EFE"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14:paraId="6AB677AC" w14:textId="77777777" w:rsidR="00B4280B" w:rsidRPr="00CF03C3" w:rsidRDefault="00B4280B" w:rsidP="001632C4">
      <w:pPr>
        <w:pStyle w:val="Default"/>
        <w:ind w:firstLine="709"/>
        <w:jc w:val="both"/>
        <w:rPr>
          <w:color w:val="auto"/>
          <w:sz w:val="28"/>
          <w:szCs w:val="28"/>
        </w:rPr>
      </w:pPr>
      <w:r w:rsidRPr="00CF03C3">
        <w:rPr>
          <w:i/>
          <w:color w:val="auto"/>
          <w:sz w:val="28"/>
          <w:szCs w:val="28"/>
        </w:rPr>
        <w:t xml:space="preserve">Педагог-психолог </w:t>
      </w:r>
      <w:r w:rsidRPr="00CF03C3">
        <w:rPr>
          <w:color w:val="auto"/>
          <w:sz w:val="28"/>
          <w:szCs w:val="28"/>
        </w:rPr>
        <w:t>должен иметь высшее профессиональное образование по одному из вариантов программ подготовки:</w:t>
      </w:r>
    </w:p>
    <w:p w14:paraId="7519E2D0" w14:textId="194E6860"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специальности «Специальная психология»; </w:t>
      </w:r>
    </w:p>
    <w:p w14:paraId="7D1F43E3" w14:textId="55BD4FA3"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14:paraId="337C6542" w14:textId="08E29CB0"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lastRenderedPageBreak/>
        <w:t xml:space="preserve">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14:paraId="46457050" w14:textId="7238C028"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14:paraId="70F29702" w14:textId="77777777" w:rsidR="00B4280B" w:rsidRPr="00CF03C3" w:rsidRDefault="00B4280B" w:rsidP="001632C4">
      <w:pPr>
        <w:spacing w:after="0" w:line="240" w:lineRule="auto"/>
        <w:ind w:firstLine="709"/>
        <w:jc w:val="both"/>
        <w:rPr>
          <w:caps/>
          <w:szCs w:val="28"/>
        </w:rPr>
      </w:pPr>
      <w:r w:rsidRPr="00CF03C3">
        <w:rPr>
          <w:i/>
          <w:szCs w:val="28"/>
        </w:rPr>
        <w:t>Учитель-логопед</w:t>
      </w:r>
      <w:r w:rsidRPr="00CF03C3">
        <w:rPr>
          <w:caps/>
          <w:szCs w:val="28"/>
        </w:rPr>
        <w:t xml:space="preserve"> </w:t>
      </w:r>
      <w:r w:rsidRPr="00CF03C3">
        <w:rPr>
          <w:szCs w:val="28"/>
        </w:rPr>
        <w:t>должен иметь высшее профессиональное образование по одному из вариантов программ подготовки:</w:t>
      </w:r>
    </w:p>
    <w:p w14:paraId="259821C9" w14:textId="1D18F161"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специальности «Логопедия»; </w:t>
      </w:r>
    </w:p>
    <w:p w14:paraId="5854F1D0" w14:textId="0FCDAAC9"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14:paraId="4DCD9194" w14:textId="6BB6A835"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14:paraId="6256AC83" w14:textId="77777777" w:rsidR="00B4280B" w:rsidRPr="00CF03C3" w:rsidRDefault="00B4280B" w:rsidP="001632C4">
      <w:pPr>
        <w:autoSpaceDE w:val="0"/>
        <w:autoSpaceDN w:val="0"/>
        <w:adjustRightInd w:val="0"/>
        <w:spacing w:after="0" w:line="240" w:lineRule="auto"/>
        <w:ind w:firstLine="709"/>
        <w:jc w:val="both"/>
        <w:rPr>
          <w:rFonts w:eastAsia="Times New Roman"/>
          <w:szCs w:val="28"/>
        </w:rPr>
      </w:pPr>
      <w:r w:rsidRPr="00CF03C3">
        <w:rPr>
          <w:rFonts w:eastAsia="Times New Roman"/>
          <w:i/>
          <w:szCs w:val="28"/>
        </w:rPr>
        <w:t>Педагогические работники, реализующие предметные области</w:t>
      </w:r>
      <w:r w:rsidRPr="00CF03C3">
        <w:rPr>
          <w:rFonts w:eastAsia="Times New Roman"/>
          <w:szCs w:val="28"/>
        </w:rPr>
        <w:t xml:space="preserve"> АООП ООО обучающихся с ЗПР, должны иметь образование по одному из перечисленных вариантов:</w:t>
      </w:r>
    </w:p>
    <w:p w14:paraId="3224FDF3" w14:textId="7BEB4430"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высшее/среднее профессиональное педагогическое образование и профессиональную переподготовку или курсы повышения квалификации (в объеме 72 и более часов) в области обучения и воспитания </w:t>
      </w:r>
      <w:r w:rsidR="009858A8" w:rsidRPr="00CF03C3">
        <w:rPr>
          <w:color w:val="auto"/>
          <w:sz w:val="28"/>
          <w:szCs w:val="28"/>
        </w:rPr>
        <w:t>обучающихся</w:t>
      </w:r>
      <w:r w:rsidRPr="00CF03C3">
        <w:rPr>
          <w:color w:val="auto"/>
          <w:sz w:val="28"/>
          <w:szCs w:val="28"/>
        </w:rPr>
        <w:t xml:space="preserve"> с ЗПР, подтвержденные дипломом о профессиональной переподготовке или удостоверением о повышении квалификации установленного образца;</w:t>
      </w:r>
    </w:p>
    <w:p w14:paraId="502F1D61" w14:textId="26327E6B"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высшее/среднее профессиональное образование в области, соответствующей профилю преподаваемого предмета и профессиональную переподготовку в области педагогического образования, подтвержденные дипломом о профессиональной переподготовке установленного образца и курсы повышения квалификации (в объеме 72 и более часов) в области обучения и воспитания </w:t>
      </w:r>
      <w:r w:rsidR="009858A8" w:rsidRPr="00CF03C3">
        <w:rPr>
          <w:color w:val="auto"/>
          <w:sz w:val="28"/>
          <w:szCs w:val="28"/>
        </w:rPr>
        <w:t>обучающихся</w:t>
      </w:r>
      <w:r w:rsidR="009858A8" w:rsidRPr="00CF03C3" w:rsidDel="009858A8">
        <w:rPr>
          <w:color w:val="auto"/>
          <w:sz w:val="28"/>
          <w:szCs w:val="28"/>
        </w:rPr>
        <w:t xml:space="preserve"> </w:t>
      </w:r>
      <w:r w:rsidRPr="00CF03C3">
        <w:rPr>
          <w:color w:val="auto"/>
          <w:sz w:val="28"/>
          <w:szCs w:val="28"/>
        </w:rPr>
        <w:t>с ЗПР, подтвержденные удостоверением о повышении квалификации установленного образца.</w:t>
      </w:r>
    </w:p>
    <w:p w14:paraId="3A8704BB" w14:textId="77777777" w:rsidR="00B4280B" w:rsidRPr="00CF03C3" w:rsidRDefault="00B4280B" w:rsidP="001632C4">
      <w:pPr>
        <w:spacing w:after="0" w:line="240" w:lineRule="auto"/>
        <w:ind w:firstLine="709"/>
        <w:jc w:val="both"/>
        <w:rPr>
          <w:szCs w:val="28"/>
        </w:rPr>
      </w:pPr>
      <w:r w:rsidRPr="00CF03C3">
        <w:rPr>
          <w:i/>
          <w:szCs w:val="28"/>
        </w:rPr>
        <w:t xml:space="preserve">Педагог дополнительного образования </w:t>
      </w:r>
      <w:r w:rsidRPr="00CF03C3">
        <w:rPr>
          <w:szCs w:val="28"/>
        </w:rPr>
        <w:t>должен иметь высшее профессиональное об</w:t>
      </w:r>
      <w:r w:rsidRPr="00CF03C3">
        <w:rPr>
          <w:szCs w:val="28"/>
        </w:rPr>
        <w:softHyphen/>
        <w:t xml:space="preserve">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и курсы повышения квалификации (в объеме 72 и более часов) в области обучения и воспитания </w:t>
      </w:r>
      <w:r w:rsidR="009858A8" w:rsidRPr="00CF03C3">
        <w:rPr>
          <w:rFonts w:cs="Times New Roman"/>
          <w:szCs w:val="28"/>
        </w:rPr>
        <w:t>обучающихся</w:t>
      </w:r>
      <w:r w:rsidRPr="00CF03C3">
        <w:rPr>
          <w:szCs w:val="28"/>
        </w:rPr>
        <w:t xml:space="preserve"> с ЗПР, подтвержденные удостоверением о повышении квалификации установленного образца.</w:t>
      </w:r>
    </w:p>
    <w:p w14:paraId="68CD4263" w14:textId="77777777" w:rsidR="00B4280B" w:rsidRPr="00CF03C3" w:rsidRDefault="00B4280B" w:rsidP="001632C4">
      <w:pPr>
        <w:spacing w:after="0" w:line="240" w:lineRule="auto"/>
        <w:ind w:firstLine="709"/>
        <w:jc w:val="both"/>
        <w:rPr>
          <w:szCs w:val="28"/>
        </w:rPr>
      </w:pPr>
      <w:r w:rsidRPr="00CF03C3">
        <w:rPr>
          <w:i/>
          <w:szCs w:val="28"/>
        </w:rPr>
        <w:lastRenderedPageBreak/>
        <w:t>Воспитатели</w:t>
      </w:r>
      <w:r w:rsidRPr="00CF03C3">
        <w:rPr>
          <w:caps/>
          <w:szCs w:val="28"/>
        </w:rPr>
        <w:t xml:space="preserve"> </w:t>
      </w:r>
      <w:r w:rsidRPr="00CF03C3">
        <w:rPr>
          <w:szCs w:val="28"/>
        </w:rPr>
        <w:t>должны иметь высшее или среднее профессиональное образование</w:t>
      </w:r>
      <w:r w:rsidRPr="00CF03C3">
        <w:rPr>
          <w:caps/>
          <w:szCs w:val="28"/>
        </w:rPr>
        <w:t xml:space="preserve"> </w:t>
      </w:r>
      <w:r w:rsidRPr="00CF03C3">
        <w:rPr>
          <w:szCs w:val="28"/>
        </w:rPr>
        <w:t>по одному</w:t>
      </w:r>
      <w:r w:rsidRPr="00CF03C3">
        <w:rPr>
          <w:caps/>
          <w:szCs w:val="28"/>
        </w:rPr>
        <w:t xml:space="preserve"> </w:t>
      </w:r>
      <w:r w:rsidRPr="00CF03C3">
        <w:rPr>
          <w:szCs w:val="28"/>
        </w:rPr>
        <w:t>из вариантов программ подготовки</w:t>
      </w:r>
      <w:r w:rsidRPr="00CF03C3">
        <w:rPr>
          <w:caps/>
          <w:szCs w:val="28"/>
        </w:rPr>
        <w:t xml:space="preserve">: </w:t>
      </w:r>
    </w:p>
    <w:p w14:paraId="2578C29B" w14:textId="1502B015"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специальности «Специальная педагогика в специальных (коррекционных) образовательных учреждениях»; </w:t>
      </w:r>
    </w:p>
    <w:p w14:paraId="24CE8AB4" w14:textId="151AA23A"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направлению «Специальное (дефектологическое) образование» по образовательным программам подготовки олигофренопедагога; </w:t>
      </w:r>
    </w:p>
    <w:p w14:paraId="22ABDF6D" w14:textId="36F4E189"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направлению «Педагогика» по образовательным программам подготовки олигофренопедагога; </w:t>
      </w:r>
    </w:p>
    <w:p w14:paraId="36A72FBD" w14:textId="36E17CD1"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 xml:space="preserve">по специальности «Олигофренопедагогика»; </w:t>
      </w:r>
    </w:p>
    <w:p w14:paraId="46DF4904" w14:textId="180C5B78" w:rsidR="00B4280B" w:rsidRPr="00CF03C3" w:rsidRDefault="00B4280B" w:rsidP="004E6412">
      <w:pPr>
        <w:pStyle w:val="western"/>
        <w:numPr>
          <w:ilvl w:val="0"/>
          <w:numId w:val="14"/>
        </w:numPr>
        <w:spacing w:before="0" w:beforeAutospacing="0"/>
        <w:ind w:left="709" w:hanging="284"/>
        <w:jc w:val="both"/>
        <w:rPr>
          <w:color w:val="auto"/>
          <w:sz w:val="28"/>
          <w:szCs w:val="28"/>
        </w:rPr>
      </w:pPr>
      <w:r w:rsidRPr="00CF03C3">
        <w:rPr>
          <w:color w:val="auto"/>
          <w:sz w:val="28"/>
          <w:szCs w:val="28"/>
        </w:rPr>
        <w:t>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(в объеме 72 и более часов) или дипломом о профессиональной переподготовке;</w:t>
      </w:r>
    </w:p>
    <w:p w14:paraId="7F00F2BE" w14:textId="77777777" w:rsidR="00B4280B" w:rsidRPr="00CF03C3" w:rsidRDefault="00B4280B" w:rsidP="001632C4">
      <w:pPr>
        <w:spacing w:after="0" w:line="240" w:lineRule="auto"/>
        <w:ind w:firstLine="709"/>
        <w:jc w:val="both"/>
        <w:rPr>
          <w:szCs w:val="28"/>
        </w:rPr>
      </w:pPr>
      <w:r w:rsidRPr="00CF03C3">
        <w:rPr>
          <w:szCs w:val="28"/>
        </w:rPr>
        <w:t>Все специалисты, работающие в условиях инклюзии,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14:paraId="626D707C" w14:textId="77777777" w:rsidR="00B4280B" w:rsidRPr="00CF03C3" w:rsidRDefault="00B4280B" w:rsidP="001632C4">
      <w:pPr>
        <w:widowControl w:val="0"/>
        <w:autoSpaceDE w:val="0"/>
        <w:autoSpaceDN w:val="0"/>
        <w:spacing w:after="0" w:line="240" w:lineRule="auto"/>
        <w:ind w:firstLine="709"/>
        <w:jc w:val="both"/>
        <w:rPr>
          <w:szCs w:val="28"/>
        </w:rPr>
      </w:pPr>
      <w:r w:rsidRPr="00CF03C3">
        <w:rPr>
          <w:szCs w:val="28"/>
        </w:rPr>
        <w:t xml:space="preserve">Актуальный 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w:t>
      </w:r>
      <w:r w:rsidRPr="00CF03C3">
        <w:rPr>
          <w:rFonts w:eastAsia="Times New Roman"/>
          <w:szCs w:val="28"/>
        </w:rPr>
        <w:t>АООП ООО обучающихся с ЗПР</w:t>
      </w:r>
      <w:r w:rsidRPr="00CF03C3">
        <w:rPr>
          <w:szCs w:val="28"/>
        </w:rPr>
        <w:t>, должен поддерживаться систематическим повышением квалификации для соответствующих категорий работников в пределах сроков, установленных законодательством Российской Федерации.</w:t>
      </w:r>
    </w:p>
    <w:p w14:paraId="1B8142DB" w14:textId="77777777" w:rsidR="00B4280B" w:rsidRPr="00CF03C3" w:rsidRDefault="00B4280B" w:rsidP="001632C4">
      <w:pPr>
        <w:widowControl w:val="0"/>
        <w:autoSpaceDE w:val="0"/>
        <w:autoSpaceDN w:val="0"/>
        <w:spacing w:after="0" w:line="240" w:lineRule="auto"/>
        <w:ind w:firstLine="709"/>
        <w:jc w:val="both"/>
        <w:rPr>
          <w:szCs w:val="28"/>
        </w:rPr>
      </w:pPr>
      <w:r w:rsidRPr="00CF03C3">
        <w:rPr>
          <w:szCs w:val="28"/>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Показатели и индикаторы могут быть разработаны Организацией на основе планируемых результатов и в соответствии со спецификой основной образовательной программы образовательной организации. </w:t>
      </w:r>
    </w:p>
    <w:p w14:paraId="48EE7E0F" w14:textId="77777777" w:rsidR="00B4280B" w:rsidRPr="00CF03C3" w:rsidRDefault="00B4280B" w:rsidP="001632C4">
      <w:pPr>
        <w:shd w:val="clear" w:color="auto" w:fill="FFFFFF"/>
        <w:tabs>
          <w:tab w:val="left" w:pos="0"/>
        </w:tabs>
        <w:autoSpaceDE w:val="0"/>
        <w:spacing w:after="0" w:line="240" w:lineRule="auto"/>
        <w:ind w:firstLine="709"/>
        <w:jc w:val="both"/>
        <w:rPr>
          <w:szCs w:val="28"/>
        </w:rPr>
      </w:pPr>
      <w:r w:rsidRPr="00CF03C3">
        <w:rPr>
          <w:szCs w:val="28"/>
        </w:rPr>
        <w:t xml:space="preserve">В процессе реализации АООП ООО обучающихся с ЗПР </w:t>
      </w:r>
      <w:r w:rsidRPr="00CF03C3">
        <w:rPr>
          <w:i/>
          <w:iCs/>
          <w:szCs w:val="28"/>
        </w:rPr>
        <w:t>в рамках сетевого взаимодействия,</w:t>
      </w:r>
      <w:r w:rsidRPr="00CF03C3">
        <w:rPr>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невролог детский, психиатр детский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w:t>
      </w:r>
    </w:p>
    <w:p w14:paraId="0066EFA0" w14:textId="77777777" w:rsidR="00B4280B" w:rsidRPr="00CF03C3" w:rsidRDefault="00B4280B" w:rsidP="001632C4">
      <w:pPr>
        <w:pStyle w:val="af9"/>
        <w:ind w:firstLine="709"/>
        <w:jc w:val="both"/>
        <w:rPr>
          <w:rFonts w:ascii="Times New Roman" w:hAnsi="Times New Roman"/>
          <w:sz w:val="28"/>
          <w:szCs w:val="28"/>
        </w:rPr>
      </w:pPr>
      <w:r w:rsidRPr="00CF03C3">
        <w:rPr>
          <w:rFonts w:ascii="Times New Roman" w:hAnsi="Times New Roman"/>
          <w:sz w:val="28"/>
          <w:szCs w:val="28"/>
        </w:rPr>
        <w:t xml:space="preserve">В процесс реализации АООП ООО обучающихся с ЗПР (в условиях совместного обучения с обучающимися без ограничений здоровья) </w:t>
      </w:r>
      <w:r w:rsidRPr="00CF03C3">
        <w:rPr>
          <w:rFonts w:ascii="Times New Roman" w:hAnsi="Times New Roman"/>
          <w:sz w:val="28"/>
          <w:szCs w:val="28"/>
        </w:rPr>
        <w:lastRenderedPageBreak/>
        <w:t xml:space="preserve">образовательная организация может временно или постоянно обеспечить (по рекомендации ПМПК) участие </w:t>
      </w:r>
      <w:r w:rsidRPr="00CF03C3">
        <w:rPr>
          <w:rFonts w:ascii="Times New Roman" w:hAnsi="Times New Roman"/>
          <w:i/>
          <w:sz w:val="28"/>
          <w:szCs w:val="28"/>
        </w:rPr>
        <w:t>тьютора</w:t>
      </w:r>
      <w:r w:rsidRPr="00CF03C3">
        <w:rPr>
          <w:rFonts w:ascii="Times New Roman" w:hAnsi="Times New Roman"/>
          <w:sz w:val="28"/>
          <w:szCs w:val="28"/>
        </w:rPr>
        <w:t>, который должен иметь высшее/</w:t>
      </w:r>
      <w:r w:rsidRPr="00CF03C3">
        <w:rPr>
          <w:rFonts w:ascii="Times New Roman" w:eastAsia="Times New Roman" w:hAnsi="Times New Roman"/>
          <w:sz w:val="28"/>
          <w:szCs w:val="28"/>
        </w:rPr>
        <w:t xml:space="preserve"> </w:t>
      </w:r>
      <w:r w:rsidRPr="00CF03C3">
        <w:rPr>
          <w:rFonts w:ascii="Times New Roman" w:hAnsi="Times New Roman"/>
          <w:sz w:val="28"/>
          <w:szCs w:val="28"/>
        </w:rPr>
        <w:t>среднее профессиональное образование по направлению подготовки «Образование и педагогика» и дополнительная профессиональная подготовка по направлению «Тьюторское сопровождение детей с ОВЗ».</w:t>
      </w:r>
    </w:p>
    <w:p w14:paraId="08038F5E" w14:textId="77777777" w:rsidR="00B4280B" w:rsidRPr="00CF03C3" w:rsidRDefault="00B4280B" w:rsidP="001632C4">
      <w:pPr>
        <w:pStyle w:val="af9"/>
        <w:ind w:firstLine="709"/>
        <w:jc w:val="both"/>
        <w:rPr>
          <w:rFonts w:ascii="Times New Roman" w:hAnsi="Times New Roman"/>
          <w:sz w:val="28"/>
          <w:szCs w:val="28"/>
        </w:rPr>
      </w:pPr>
      <w:r w:rsidRPr="00CF03C3">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14:paraId="0B9FAC25" w14:textId="77777777" w:rsidR="00B4280B" w:rsidRPr="00CF03C3" w:rsidRDefault="00B4280B" w:rsidP="001632C4">
      <w:pPr>
        <w:spacing w:after="0" w:line="240" w:lineRule="auto"/>
        <w:ind w:firstLine="709"/>
        <w:jc w:val="both"/>
        <w:rPr>
          <w:szCs w:val="28"/>
        </w:rPr>
      </w:pPr>
      <w:r w:rsidRPr="00CF03C3">
        <w:rPr>
          <w:szCs w:val="28"/>
        </w:rPr>
        <w:t>При необходимости Организация может использовать сетевые формы реализации АООП ООО, которые позволят привлечь специалистов (педагогов</w:t>
      </w:r>
      <w:r w:rsidRPr="00CF03C3">
        <w:rPr>
          <w:caps/>
          <w:szCs w:val="28"/>
        </w:rPr>
        <w:t xml:space="preserve">, </w:t>
      </w:r>
      <w:r w:rsidRPr="00CF03C3">
        <w:rPr>
          <w:szCs w:val="28"/>
        </w:rPr>
        <w:t>медицинских работников) других организаций к работе с обучающимися с ЗПР для удовлетворения их особых образовательных потребностей.</w:t>
      </w:r>
    </w:p>
    <w:p w14:paraId="7D8651BC" w14:textId="77777777" w:rsidR="00B4280B" w:rsidRPr="00CF03C3" w:rsidRDefault="00B4280B" w:rsidP="001632C4">
      <w:pPr>
        <w:spacing w:after="0" w:line="240" w:lineRule="auto"/>
        <w:ind w:firstLine="709"/>
        <w:jc w:val="both"/>
        <w:rPr>
          <w:b/>
          <w:bCs/>
          <w:szCs w:val="28"/>
        </w:rPr>
      </w:pPr>
    </w:p>
    <w:p w14:paraId="24FA9BE4" w14:textId="25C58261" w:rsidR="00B4280B" w:rsidRPr="00CF03C3" w:rsidRDefault="00B4280B" w:rsidP="002C7868">
      <w:pPr>
        <w:pStyle w:val="4"/>
      </w:pPr>
      <w:bookmarkStart w:id="475" w:name="_Toc199416079"/>
      <w:r w:rsidRPr="00CF03C3">
        <w:t>2.3.</w:t>
      </w:r>
      <w:r w:rsidR="002B1618" w:rsidRPr="00CF03C3">
        <w:t>5</w:t>
      </w:r>
      <w:r w:rsidRPr="00CF03C3">
        <w:t>.</w:t>
      </w:r>
      <w:r w:rsidR="00C11B3C" w:rsidRPr="00CF03C3">
        <w:t>6</w:t>
      </w:r>
      <w:r w:rsidRPr="00CF03C3">
        <w:t>. Финансов</w:t>
      </w:r>
      <w:r w:rsidR="002646E7" w:rsidRPr="00CF03C3">
        <w:t>ые</w:t>
      </w:r>
      <w:r w:rsidRPr="00CF03C3">
        <w:t xml:space="preserve"> условия</w:t>
      </w:r>
      <w:bookmarkEnd w:id="475"/>
    </w:p>
    <w:p w14:paraId="0950F124" w14:textId="77777777" w:rsidR="00545A12" w:rsidRPr="00CF03C3" w:rsidRDefault="00545A12" w:rsidP="00545A12">
      <w:pPr>
        <w:spacing w:after="0" w:line="240" w:lineRule="auto"/>
        <w:ind w:firstLine="709"/>
        <w:jc w:val="both"/>
        <w:rPr>
          <w:rFonts w:cs="Times New Roman"/>
          <w:szCs w:val="28"/>
        </w:rPr>
      </w:pPr>
    </w:p>
    <w:p w14:paraId="7161E8CD" w14:textId="5C39993C" w:rsidR="00545A12" w:rsidRPr="00CF03C3" w:rsidRDefault="00545A12" w:rsidP="00545A12">
      <w:pPr>
        <w:spacing w:after="0" w:line="240" w:lineRule="auto"/>
        <w:ind w:firstLine="709"/>
        <w:jc w:val="both"/>
        <w:rPr>
          <w:rFonts w:cs="Times New Roman"/>
          <w:szCs w:val="28"/>
        </w:rPr>
      </w:pPr>
      <w:r w:rsidRPr="00CF03C3">
        <w:rPr>
          <w:rFonts w:cs="Times New Roman"/>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задержкой психического развития базируется на нормах закона «Об образовании в Российской Федерации» (п. 3 части 1 ст. 8; </w:t>
      </w:r>
      <w:r w:rsidRPr="00CF03C3">
        <w:rPr>
          <w:rFonts w:cs="Times New Roman"/>
          <w:kern w:val="2"/>
          <w:szCs w:val="28"/>
        </w:rPr>
        <w:t xml:space="preserve">п. 2 ст. 99) </w:t>
      </w:r>
      <w:r w:rsidRPr="00CF03C3">
        <w:rPr>
          <w:rFonts w:cs="Times New Roman"/>
          <w:szCs w:val="28"/>
        </w:rPr>
        <w:t>и положениях, прописанных в разделе 3.5.3 Примерной основной образовательной программы основного общего образования.</w:t>
      </w:r>
    </w:p>
    <w:p w14:paraId="542CF91B" w14:textId="58C2B240" w:rsidR="00545A12" w:rsidRPr="00CF03C3" w:rsidRDefault="00545A12" w:rsidP="00545A12">
      <w:pPr>
        <w:pStyle w:val="ab"/>
        <w:spacing w:after="0" w:line="240" w:lineRule="auto"/>
        <w:ind w:left="117" w:right="115" w:firstLine="709"/>
        <w:rPr>
          <w:sz w:val="28"/>
          <w:szCs w:val="28"/>
        </w:rPr>
      </w:pPr>
      <w:r w:rsidRPr="00CF03C3">
        <w:rPr>
          <w:sz w:val="28"/>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w:t>
      </w:r>
      <w:r w:rsidR="00D019FB" w:rsidRPr="00CF03C3">
        <w:rPr>
          <w:sz w:val="28"/>
          <w:szCs w:val="28"/>
        </w:rPr>
        <w:t>ЗПР</w:t>
      </w:r>
      <w:r w:rsidRPr="00CF03C3">
        <w:rPr>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5C5D6BBB" w14:textId="07920180" w:rsidR="00545A12" w:rsidRPr="00CF03C3" w:rsidRDefault="00545A12" w:rsidP="00545A12">
      <w:pPr>
        <w:spacing w:after="0" w:line="240" w:lineRule="auto"/>
        <w:ind w:firstLine="709"/>
        <w:jc w:val="both"/>
        <w:rPr>
          <w:rFonts w:cs="Times New Roman"/>
          <w:szCs w:val="28"/>
        </w:rPr>
      </w:pPr>
      <w:r w:rsidRPr="00CF03C3">
        <w:rPr>
          <w:rFonts w:cs="Times New Roman"/>
          <w:szCs w:val="28"/>
        </w:rPr>
        <w:t xml:space="preserve">Финансирование реализации АООП ООО обучающихся с </w:t>
      </w:r>
      <w:r w:rsidR="00D019FB" w:rsidRPr="00CF03C3">
        <w:rPr>
          <w:rFonts w:cs="Times New Roman"/>
          <w:szCs w:val="28"/>
        </w:rPr>
        <w:t>задержкой психического развития</w:t>
      </w:r>
      <w:r w:rsidRPr="00CF03C3">
        <w:rPr>
          <w:rFonts w:cs="Times New Roman"/>
          <w:szCs w:val="28"/>
        </w:rPr>
        <w:t xml:space="preserve">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06FAC67E" w14:textId="22CBD8A7" w:rsidR="00545A12" w:rsidRPr="00CF03C3" w:rsidRDefault="00545A12" w:rsidP="00545A12">
      <w:pPr>
        <w:pStyle w:val="ab"/>
        <w:spacing w:after="0" w:line="240" w:lineRule="auto"/>
        <w:ind w:left="117" w:right="114" w:firstLine="709"/>
        <w:rPr>
          <w:rFonts w:eastAsiaTheme="minorHAnsi"/>
          <w:sz w:val="28"/>
          <w:szCs w:val="28"/>
        </w:rPr>
      </w:pPr>
      <w:r w:rsidRPr="00CF03C3">
        <w:rPr>
          <w:rFonts w:eastAsiaTheme="minorHAnsi"/>
          <w:sz w:val="28"/>
          <w:szCs w:val="28"/>
        </w:rPr>
        <w:t xml:space="preserve">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w:t>
      </w:r>
      <w:r w:rsidR="00D019FB" w:rsidRPr="00CF03C3">
        <w:rPr>
          <w:rFonts w:eastAsiaTheme="minorHAnsi"/>
          <w:sz w:val="28"/>
          <w:szCs w:val="28"/>
        </w:rPr>
        <w:t>задержкой психического развития</w:t>
      </w:r>
      <w:r w:rsidRPr="00CF03C3">
        <w:rPr>
          <w:rFonts w:eastAsiaTheme="minorHAnsi"/>
          <w:sz w:val="28"/>
          <w:szCs w:val="28"/>
        </w:rPr>
        <w:t xml:space="preserve">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w:t>
      </w:r>
      <w:r w:rsidRPr="00CF03C3">
        <w:rPr>
          <w:rFonts w:eastAsiaTheme="minorHAnsi"/>
          <w:sz w:val="28"/>
          <w:szCs w:val="28"/>
        </w:rPr>
        <w:lastRenderedPageBreak/>
        <w:t xml:space="preserve">специальные условий получения образования обучающимися с </w:t>
      </w:r>
      <w:r w:rsidR="00D019FB" w:rsidRPr="00CF03C3">
        <w:rPr>
          <w:rFonts w:eastAsiaTheme="minorHAnsi"/>
          <w:sz w:val="28"/>
          <w:szCs w:val="28"/>
        </w:rPr>
        <w:t>ЗПР</w:t>
      </w:r>
      <w:r w:rsidRPr="00CF03C3">
        <w:rPr>
          <w:rFonts w:eastAsiaTheme="minorHAnsi"/>
          <w:sz w:val="28"/>
          <w:szCs w:val="28"/>
        </w:rPr>
        <w:t xml:space="preserve">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5D9D9648" w14:textId="014334D8" w:rsidR="00545A12" w:rsidRPr="00CF03C3" w:rsidRDefault="00545A12" w:rsidP="00545A12">
      <w:pPr>
        <w:shd w:val="clear" w:color="auto" w:fill="FFFFFF"/>
        <w:spacing w:after="0" w:line="240" w:lineRule="auto"/>
        <w:ind w:firstLine="709"/>
        <w:jc w:val="both"/>
        <w:rPr>
          <w:rFonts w:ascii="Arial" w:eastAsia="Times New Roman" w:hAnsi="Arial" w:cs="Arial"/>
          <w:b/>
          <w:bCs/>
          <w:sz w:val="26"/>
          <w:szCs w:val="26"/>
        </w:rPr>
      </w:pPr>
      <w:r w:rsidRPr="00CF03C3">
        <w:rPr>
          <w:rFonts w:cs="Times New Roman"/>
          <w:szCs w:val="28"/>
        </w:rPr>
        <w:t>Расчет нормативных затрат оказания государственных услуг по реализации адаптированной</w:t>
      </w:r>
      <w:r w:rsidR="00D019FB" w:rsidRPr="00CF03C3">
        <w:rPr>
          <w:rFonts w:cs="Times New Roman"/>
          <w:szCs w:val="28"/>
        </w:rPr>
        <w:t xml:space="preserve"> основной</w:t>
      </w:r>
      <w:r w:rsidRPr="00CF03C3">
        <w:rPr>
          <w:rFonts w:cs="Times New Roman"/>
          <w:szCs w:val="28"/>
        </w:rPr>
        <w:t xml:space="preserve">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019B1F14" w14:textId="28F81968" w:rsidR="00545A12" w:rsidRPr="00CF03C3" w:rsidRDefault="00545A12" w:rsidP="00545A12">
      <w:pPr>
        <w:shd w:val="clear" w:color="auto" w:fill="FFFFFF"/>
        <w:spacing w:after="0" w:line="240" w:lineRule="auto"/>
        <w:ind w:firstLine="709"/>
        <w:jc w:val="both"/>
        <w:rPr>
          <w:rFonts w:cs="Times New Roman"/>
          <w:szCs w:val="28"/>
        </w:rPr>
      </w:pPr>
      <w:r w:rsidRPr="00CF03C3">
        <w:rPr>
          <w:rFonts w:cs="Times New Roman"/>
          <w:szCs w:val="28"/>
        </w:rPr>
        <w:t xml:space="preserve">Согласно требованиям ФГОС ООО финансовое обеспечение реализации АООП ООО обучающихся с </w:t>
      </w:r>
      <w:r w:rsidR="00017D12" w:rsidRPr="00CF03C3">
        <w:rPr>
          <w:rFonts w:cs="Times New Roman"/>
          <w:szCs w:val="28"/>
        </w:rPr>
        <w:t>ЗПР</w:t>
      </w:r>
      <w:r w:rsidRPr="00CF03C3">
        <w:rPr>
          <w:rFonts w:cs="Times New Roman"/>
          <w:szCs w:val="28"/>
        </w:rPr>
        <w:t xml:space="preserve">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w:t>
      </w:r>
      <w:r w:rsidR="00017D12" w:rsidRPr="00CF03C3">
        <w:rPr>
          <w:rFonts w:cs="Times New Roman"/>
          <w:szCs w:val="28"/>
        </w:rPr>
        <w:t>ЗПР</w:t>
      </w:r>
      <w:r w:rsidRPr="00CF03C3">
        <w:rPr>
          <w:rFonts w:cs="Times New Roman"/>
          <w:szCs w:val="28"/>
        </w:rPr>
        <w:t xml:space="preserve"> в объеме не менее 5 часов в неделю.</w:t>
      </w:r>
    </w:p>
    <w:p w14:paraId="3703EA5A" w14:textId="77777777" w:rsidR="00545A12" w:rsidRPr="00CF03C3" w:rsidRDefault="00545A12" w:rsidP="00545A12">
      <w:pPr>
        <w:shd w:val="clear" w:color="auto" w:fill="FFFFFF"/>
        <w:spacing w:after="0" w:line="240" w:lineRule="auto"/>
        <w:ind w:firstLine="709"/>
        <w:jc w:val="both"/>
        <w:rPr>
          <w:rFonts w:cs="Times New Roman"/>
          <w:szCs w:val="28"/>
        </w:rPr>
      </w:pPr>
      <w:r w:rsidRPr="00CF03C3">
        <w:rPr>
          <w:rFonts w:cs="Times New Roman"/>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6C0E27CF" w14:textId="5EC5D3EB" w:rsidR="000A034B" w:rsidRPr="009379D8" w:rsidRDefault="00545A12" w:rsidP="009379D8">
      <w:pPr>
        <w:spacing w:after="0" w:line="240" w:lineRule="auto"/>
        <w:ind w:firstLine="709"/>
        <w:jc w:val="both"/>
        <w:rPr>
          <w:rFonts w:cs="Times New Roman"/>
          <w:szCs w:val="28"/>
        </w:rPr>
      </w:pPr>
      <w:r w:rsidRPr="00CF03C3">
        <w:rPr>
          <w:rFonts w:cs="Times New Roman"/>
          <w:szCs w:val="28"/>
        </w:rPr>
        <w:t xml:space="preserve">Финансовое обеспечение реализации ПАООП ООО обучающихся с </w:t>
      </w:r>
      <w:r w:rsidR="00017D12" w:rsidRPr="00CF03C3">
        <w:rPr>
          <w:rFonts w:cs="Times New Roman"/>
          <w:szCs w:val="28"/>
        </w:rPr>
        <w:t>ЗПР</w:t>
      </w:r>
      <w:r w:rsidRPr="00CF03C3">
        <w:rPr>
          <w:rFonts w:cs="Times New Roman"/>
          <w:szCs w:val="28"/>
        </w:rPr>
        <w:t xml:space="preserve">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sectPr w:rsidR="000A034B" w:rsidRPr="009379D8" w:rsidSect="005B5F24">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C389B" w14:textId="77777777" w:rsidR="008B2ADE" w:rsidRDefault="008B2ADE" w:rsidP="00EC74CD">
      <w:pPr>
        <w:spacing w:after="0" w:line="240" w:lineRule="auto"/>
      </w:pPr>
      <w:r>
        <w:separator/>
      </w:r>
    </w:p>
  </w:endnote>
  <w:endnote w:type="continuationSeparator" w:id="0">
    <w:p w14:paraId="6CBD6041" w14:textId="77777777" w:rsidR="008B2ADE" w:rsidRDefault="008B2ADE" w:rsidP="00EC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Е">
    <w:altName w:val="Calibri"/>
    <w:charset w:val="00"/>
    <w:family w:val="auto"/>
    <w:pitch w:val="default"/>
  </w:font>
  <w:font w:name="Batang">
    <w:altName w:val="바탕"/>
    <w:panose1 w:val="02030600000101010101"/>
    <w:charset w:val="00"/>
    <w:family w:val="auto"/>
    <w:pitch w:val="default"/>
  </w:font>
  <w:font w:name="SchoolBookSanPin">
    <w:altName w:val="Cambria Math"/>
    <w:charset w:val="00"/>
    <w:family w:val="auto"/>
    <w:pitch w:val="default"/>
  </w:font>
  <w:font w:name="Minion Pro">
    <w:panose1 w:val="00000000000000000000"/>
    <w:charset w:val="00"/>
    <w:family w:val="roman"/>
    <w:notTrueType/>
    <w:pitch w:val="variable"/>
    <w:sig w:usb0="00000003" w:usb1="00000000" w:usb2="00000000" w:usb3="00000000" w:csb0="00000001" w:csb1="00000000"/>
  </w:font>
  <w:font w:name="SchoolBookSanPin-Bold">
    <w:altName w:val="Calibri"/>
    <w:charset w:val="00"/>
    <w:family w:val="auto"/>
    <w:pitch w:val="default"/>
  </w:font>
  <w:font w:name="SchoolBookSanPin-BoldItalic">
    <w:charset w:val="00"/>
    <w:family w:val="auto"/>
    <w:pitch w:val="default"/>
  </w:font>
  <w:font w:name="OfficinaSansExtraBoldITC-Reg">
    <w:altName w:val="Times New Roman"/>
    <w:charset w:val="00"/>
    <w:family w:val="auto"/>
    <w:pitch w:val="default"/>
  </w:font>
  <w:font w:name="PiGraphA">
    <w:altName w:val="Times New Roman"/>
    <w:charset w:val="00"/>
    <w:family w:val="auto"/>
    <w:pitch w:val="default"/>
  </w:font>
  <w:font w:name="PragmaticaSanPin">
    <w:altName w:val="Malgun Gothic"/>
    <w:panose1 w:val="00000000000000000000"/>
    <w:charset w:val="00"/>
    <w:family w:val="swiss"/>
    <w:notTrueType/>
    <w:pitch w:val="variable"/>
    <w:sig w:usb0="00000003" w:usb1="00000000" w:usb2="00000000" w:usb3="00000000" w:csb0="00000001" w:csb1="00000000"/>
  </w:font>
  <w:font w:name="OfficinaSansMediumITC-Regular">
    <w:altName w:val="Calibri"/>
    <w:charset w:val="00"/>
    <w:family w:val="auto"/>
    <w:pitch w:val="default"/>
  </w:font>
  <w:font w:name="TimesNewRomanPSMT">
    <w:altName w:val="Times New Roman"/>
    <w:charset w:val="00"/>
    <w:family w:val="auto"/>
    <w:pitch w:val="default"/>
  </w:font>
  <w:font w:name="SchoolBookSanPin Cyr">
    <w:altName w:val="Cambria"/>
    <w:panose1 w:val="00000000000000000000"/>
    <w:charset w:val="CC"/>
    <w:family w:val="roman"/>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Times New Roman CYR">
    <w:altName w:val="Times New Roman"/>
    <w:panose1 w:val="02020603050405020304"/>
    <w:charset w:val="00"/>
    <w:family w:val="auto"/>
    <w:pitch w:val="default"/>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4698"/>
      <w:docPartObj>
        <w:docPartGallery w:val="Page Numbers (Bottom of Page)"/>
        <w:docPartUnique/>
      </w:docPartObj>
    </w:sdtPr>
    <w:sdtEndPr/>
    <w:sdtContent>
      <w:p w14:paraId="6D62249A" w14:textId="59E73005" w:rsidR="00C51101" w:rsidRDefault="00C51101">
        <w:pPr>
          <w:pStyle w:val="aff"/>
          <w:jc w:val="center"/>
        </w:pPr>
        <w:r>
          <w:rPr>
            <w:noProof/>
          </w:rPr>
          <w:fldChar w:fldCharType="begin"/>
        </w:r>
        <w:r>
          <w:rPr>
            <w:noProof/>
          </w:rPr>
          <w:instrText>PAGE   \* MERGEFORMAT</w:instrText>
        </w:r>
        <w:r>
          <w:rPr>
            <w:noProof/>
          </w:rPr>
          <w:fldChar w:fldCharType="separate"/>
        </w:r>
        <w:r w:rsidR="003634CC">
          <w:rPr>
            <w:noProof/>
          </w:rPr>
          <w:t>21</w:t>
        </w:r>
        <w:r>
          <w:rPr>
            <w:noProof/>
          </w:rPr>
          <w:fldChar w:fldCharType="end"/>
        </w:r>
      </w:p>
    </w:sdtContent>
  </w:sdt>
  <w:p w14:paraId="69232A78" w14:textId="77777777" w:rsidR="00C51101" w:rsidRDefault="00C51101">
    <w:pPr>
      <w:pStyle w:val="af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97806"/>
      <w:docPartObj>
        <w:docPartGallery w:val="Page Numbers (Bottom of Page)"/>
        <w:docPartUnique/>
      </w:docPartObj>
    </w:sdtPr>
    <w:sdtEndPr/>
    <w:sdtContent>
      <w:p w14:paraId="339CF7C6" w14:textId="63621949" w:rsidR="00C51101" w:rsidRDefault="00C51101">
        <w:pPr>
          <w:pStyle w:val="aff"/>
          <w:jc w:val="center"/>
        </w:pPr>
        <w:r>
          <w:fldChar w:fldCharType="begin"/>
        </w:r>
        <w:r>
          <w:instrText>PAGE   \* MERGEFORMAT</w:instrText>
        </w:r>
        <w:r>
          <w:fldChar w:fldCharType="separate"/>
        </w:r>
        <w:r w:rsidR="003634CC">
          <w:rPr>
            <w:noProof/>
          </w:rPr>
          <w:t>612</w:t>
        </w:r>
        <w:r>
          <w:fldChar w:fldCharType="end"/>
        </w:r>
      </w:p>
    </w:sdtContent>
  </w:sdt>
  <w:p w14:paraId="07DCDD8B" w14:textId="77777777" w:rsidR="00C51101" w:rsidRDefault="00C51101">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6719E" w14:textId="77777777" w:rsidR="008B2ADE" w:rsidRDefault="008B2ADE" w:rsidP="00EC74CD">
      <w:pPr>
        <w:spacing w:after="0" w:line="240" w:lineRule="auto"/>
      </w:pPr>
      <w:r>
        <w:separator/>
      </w:r>
    </w:p>
  </w:footnote>
  <w:footnote w:type="continuationSeparator" w:id="0">
    <w:p w14:paraId="44F0EFBF" w14:textId="77777777" w:rsidR="008B2ADE" w:rsidRDefault="008B2ADE" w:rsidP="00EC74CD">
      <w:pPr>
        <w:spacing w:after="0" w:line="240" w:lineRule="auto"/>
      </w:pPr>
      <w:r>
        <w:continuationSeparator/>
      </w:r>
    </w:p>
  </w:footnote>
  <w:footnote w:id="1">
    <w:p w14:paraId="281FE34B" w14:textId="29F5A5A6" w:rsidR="00C51101" w:rsidRDefault="00C51101" w:rsidP="00F05733">
      <w:pPr>
        <w:pStyle w:val="a8"/>
        <w:jc w:val="both"/>
      </w:pPr>
      <w:r>
        <w:rPr>
          <w:rStyle w:val="a7"/>
        </w:rPr>
        <w:footnoteRef/>
      </w:r>
      <w:r>
        <w:t xml:space="preserve"> 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2">
    <w:p w14:paraId="6A5F8444" w14:textId="77777777" w:rsidR="00C51101" w:rsidRDefault="00C51101" w:rsidP="00F05733">
      <w:pPr>
        <w:pStyle w:val="a8"/>
        <w:jc w:val="both"/>
      </w:pPr>
      <w:r>
        <w:rPr>
          <w:rStyle w:val="a7"/>
        </w:rPr>
        <w:footnoteRef/>
      </w:r>
      <w:r>
        <w:t xml:space="preserve"> Здесь и далее курсивом обозначаются планируемые предметные результаты, которые могут быть потенциально достигнуты обучающимся с ЗПР, но не являются обязательными.</w:t>
      </w:r>
    </w:p>
  </w:footnote>
  <w:footnote w:id="3">
    <w:p w14:paraId="565FC38D" w14:textId="2AA85A04" w:rsidR="00C51101" w:rsidRDefault="00C51101" w:rsidP="006000E6">
      <w:pPr>
        <w:spacing w:after="0" w:line="240" w:lineRule="auto"/>
        <w:jc w:val="both"/>
        <w:rPr>
          <w:rFonts w:ascii="SchoolBookSanPin Cyr" w:hAnsi="SchoolBookSanPin Cyr" w:cs="SchoolBookSanPin Cyr"/>
        </w:rPr>
      </w:pPr>
      <w:r>
        <w:rPr>
          <w:vertAlign w:val="superscript"/>
        </w:rPr>
        <w:footnoteRef/>
      </w:r>
      <w:r>
        <w:rPr>
          <w:rFonts w:cs="Times New Roman"/>
          <w:sz w:val="20"/>
          <w:szCs w:val="20"/>
        </w:rPr>
        <w:t xml:space="preserve"> </w:t>
      </w:r>
      <w:r w:rsidRPr="00C7256F">
        <w:rPr>
          <w:rFonts w:cs="Times New Roman"/>
          <w:sz w:val="24"/>
          <w:szCs w:val="24"/>
        </w:rPr>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p w14:paraId="32DDE10C" w14:textId="77777777" w:rsidR="00C51101" w:rsidRDefault="00C51101" w:rsidP="00861B7A"/>
  </w:footnote>
  <w:footnote w:id="4">
    <w:p w14:paraId="638FA0B2" w14:textId="32CFDCDE" w:rsidR="00C51101" w:rsidRDefault="00C51101" w:rsidP="00D22E5A">
      <w:pPr>
        <w:pStyle w:val="a8"/>
        <w:jc w:val="both"/>
      </w:pPr>
      <w:r>
        <w:rPr>
          <w:rStyle w:val="a7"/>
        </w:rPr>
        <w:footnoteRef/>
      </w:r>
      <w:r>
        <w:t xml:space="preserve"> </w:t>
      </w:r>
      <w:r w:rsidRPr="00EE5CDC">
        <w:t>Здесь и далее курсивом обозначаются планируемые предметные результаты, которые могут быть потенциально достигнуты обучающимся с ЗПР, но не являются обязательными.</w:t>
      </w:r>
    </w:p>
  </w:footnote>
  <w:footnote w:id="5">
    <w:p w14:paraId="5DFAD094" w14:textId="42D1FAF4" w:rsidR="00C51101" w:rsidRDefault="00C51101">
      <w:pPr>
        <w:pStyle w:val="a8"/>
      </w:pPr>
      <w:r>
        <w:rPr>
          <w:rStyle w:val="a7"/>
        </w:rPr>
        <w:footnoteRef/>
      </w:r>
      <w:r>
        <w:t xml:space="preserve"> </w:t>
      </w:r>
      <w:r w:rsidRPr="003303BD">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6">
    <w:p w14:paraId="7576C2ED" w14:textId="77777777" w:rsidR="00C51101" w:rsidRDefault="00C51101" w:rsidP="0075218D">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Материал по истории своего края привлекается при рассмотрении ключевых событий и процессов отечественной истории.</w:t>
      </w:r>
    </w:p>
    <w:p w14:paraId="6820F575" w14:textId="77777777" w:rsidR="00C51101" w:rsidRDefault="00C51101" w:rsidP="0075218D">
      <w:pPr>
        <w:pStyle w:val="footnote"/>
      </w:pPr>
    </w:p>
  </w:footnote>
  <w:footnote w:id="7">
    <w:p w14:paraId="00255B51" w14:textId="59A63708" w:rsidR="00C51101" w:rsidRDefault="00C51101">
      <w:pPr>
        <w:pStyle w:val="a8"/>
      </w:pPr>
      <w:r>
        <w:rPr>
          <w:rStyle w:val="a7"/>
        </w:rPr>
        <w:footnoteRef/>
      </w:r>
      <w:r>
        <w:t xml:space="preserve"> </w:t>
      </w:r>
      <w:r w:rsidRPr="00E23EE2">
        <w:t>Предметные результаты в виде общего перечня для курсов отечественной и всеобщей истории</w:t>
      </w:r>
      <w:r>
        <w:t xml:space="preserve"> представлены в ПООП. Здесь и далее планируемые предметные результаты раскрываются и конкретизируются применительно к освоению программы по данному учебному предмету обучающимися с ЗПР</w:t>
      </w:r>
      <w:r w:rsidRPr="00E23EE2">
        <w:t>.</w:t>
      </w:r>
    </w:p>
  </w:footnote>
  <w:footnote w:id="8">
    <w:p w14:paraId="62767388" w14:textId="4D428ECC" w:rsidR="00C51101" w:rsidRDefault="00C51101">
      <w:pPr>
        <w:pStyle w:val="a8"/>
      </w:pPr>
      <w:r>
        <w:rPr>
          <w:rStyle w:val="a7"/>
        </w:rPr>
        <w:footnoteRef/>
      </w:r>
      <w:r>
        <w:t xml:space="preserve"> </w:t>
      </w:r>
      <w:r w:rsidRPr="00D92107">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9">
    <w:p w14:paraId="4A001A62" w14:textId="2B846433" w:rsidR="00C51101" w:rsidRDefault="00C51101" w:rsidP="004D22D8">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w:t>
      </w:r>
      <w:r w:rsidRPr="00367EC2">
        <w:t xml:space="preserve"> </w:t>
      </w:r>
      <w:r>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p w14:paraId="0100F23B" w14:textId="77777777" w:rsidR="00C51101" w:rsidRDefault="00C51101" w:rsidP="004D22D8">
      <w:pPr>
        <w:pStyle w:val="footnote"/>
      </w:pPr>
    </w:p>
  </w:footnote>
  <w:footnote w:id="10">
    <w:p w14:paraId="1C595FA2" w14:textId="77777777" w:rsidR="00C51101" w:rsidRDefault="00C51101" w:rsidP="004D22D8">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Анализ результатов фенологических наблюдений и наблюдений за погодой осуществляется в конце учебного года.</w:t>
      </w:r>
    </w:p>
    <w:p w14:paraId="2BB6850C" w14:textId="77777777" w:rsidR="00C51101" w:rsidRDefault="00C51101" w:rsidP="004D22D8">
      <w:pPr>
        <w:pStyle w:val="footnote"/>
      </w:pPr>
    </w:p>
  </w:footnote>
  <w:footnote w:id="11">
    <w:p w14:paraId="62D31EAE" w14:textId="5C1578BD" w:rsidR="00C51101" w:rsidRDefault="00C51101">
      <w:pPr>
        <w:pStyle w:val="a8"/>
      </w:pPr>
      <w:r>
        <w:rPr>
          <w:rStyle w:val="a7"/>
        </w:rPr>
        <w:footnoteRef/>
      </w:r>
      <w:r>
        <w:t xml:space="preserve"> </w:t>
      </w:r>
      <w:r w:rsidRPr="002D7CF4">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12">
    <w:p w14:paraId="26BA106F" w14:textId="47C1D1D9" w:rsidR="00C51101" w:rsidRDefault="00C51101">
      <w:pPr>
        <w:pStyle w:val="a8"/>
      </w:pPr>
      <w:r>
        <w:rPr>
          <w:rStyle w:val="a7"/>
        </w:rPr>
        <w:footnoteRef/>
      </w:r>
      <w:r>
        <w:t xml:space="preserve"> </w:t>
      </w:r>
      <w:r w:rsidRPr="003D5C2A">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13">
    <w:p w14:paraId="4432D892" w14:textId="3A8FDBDD" w:rsidR="00C51101" w:rsidRDefault="00C51101">
      <w:pPr>
        <w:pStyle w:val="a8"/>
      </w:pPr>
      <w:r>
        <w:rPr>
          <w:rStyle w:val="a7"/>
        </w:rPr>
        <w:footnoteRef/>
      </w:r>
      <w:r>
        <w:t xml:space="preserve"> </w:t>
      </w:r>
      <w:r w:rsidRPr="000F22A4">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14">
    <w:p w14:paraId="4F002678" w14:textId="4F466EE3" w:rsidR="00C51101" w:rsidRDefault="00C51101">
      <w:pPr>
        <w:pStyle w:val="a8"/>
      </w:pPr>
      <w:r>
        <w:rPr>
          <w:rStyle w:val="a7"/>
        </w:rPr>
        <w:footnoteRef/>
      </w:r>
      <w:r>
        <w:t xml:space="preserve"> </w:t>
      </w:r>
      <w:r w:rsidRPr="00EE5221">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15">
    <w:p w14:paraId="167FD51C" w14:textId="5C5D1708" w:rsidR="00C51101" w:rsidRDefault="00C51101" w:rsidP="003B0A9B">
      <w:pPr>
        <w:pStyle w:val="a8"/>
        <w:jc w:val="both"/>
      </w:pPr>
      <w:r>
        <w:rPr>
          <w:rStyle w:val="a7"/>
        </w:rPr>
        <w:footnoteRef/>
      </w:r>
      <w:r>
        <w:t xml:space="preserve"> </w:t>
      </w:r>
      <w:r w:rsidRPr="00E50931">
        <w:rPr>
          <w:shd w:val="clear" w:color="auto" w:fill="FFFFFF"/>
        </w:rPr>
        <w:t>МС – элементы содержания, включающие межпредметные связи, которые подробнее раскрыты в тематическом планировании.</w:t>
      </w:r>
    </w:p>
  </w:footnote>
  <w:footnote w:id="16">
    <w:p w14:paraId="04267666" w14:textId="637EA734" w:rsidR="00C51101" w:rsidRDefault="00C51101" w:rsidP="003B0A9B">
      <w:pPr>
        <w:pStyle w:val="a8"/>
        <w:jc w:val="both"/>
      </w:pPr>
      <w:r>
        <w:rPr>
          <w:rStyle w:val="a7"/>
        </w:rPr>
        <w:footnoteRef/>
      </w:r>
      <w:r>
        <w:t xml:space="preserve"> </w:t>
      </w:r>
      <w:r w:rsidRPr="00E50931">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r>
        <w:t>.</w:t>
      </w:r>
    </w:p>
  </w:footnote>
  <w:footnote w:id="17">
    <w:p w14:paraId="36F2A954" w14:textId="62C390F9" w:rsidR="00C51101" w:rsidRDefault="00C51101" w:rsidP="003B0A9B">
      <w:pPr>
        <w:pStyle w:val="a8"/>
        <w:jc w:val="both"/>
      </w:pPr>
      <w:r>
        <w:rPr>
          <w:rStyle w:val="a7"/>
        </w:rPr>
        <w:footnoteRef/>
      </w:r>
      <w:r>
        <w:t xml:space="preserve"> </w:t>
      </w:r>
      <w:r w:rsidRPr="00E50931">
        <w:rPr>
          <w:shd w:val="clear" w:color="auto" w:fill="FFFFFF"/>
        </w:rPr>
        <w:t>Все Демонстрации и Лабораторные работы, представленные в содержании, допускается (можно) проводить, используя информационные и электронные технологии (цифровые образовательные ресурсы).</w:t>
      </w:r>
    </w:p>
  </w:footnote>
  <w:footnote w:id="18">
    <w:p w14:paraId="3D3D083E" w14:textId="4415E279" w:rsidR="00C51101" w:rsidRDefault="00C51101" w:rsidP="003B0A9B">
      <w:pPr>
        <w:pStyle w:val="a8"/>
        <w:jc w:val="both"/>
      </w:pPr>
      <w:r>
        <w:rPr>
          <w:rStyle w:val="a7"/>
        </w:rPr>
        <w:footnoteRef/>
      </w:r>
      <w:r>
        <w:t xml:space="preserve"> </w:t>
      </w:r>
      <w:r w:rsidRPr="008F02B6">
        <w:rPr>
          <w:color w:val="000000"/>
          <w:shd w:val="clear" w:color="auto" w:fill="FFFFFF"/>
        </w:rPr>
        <w:t>Здесь и далее приводится расширенный перечень лабораторных работ и опытов, из которого учитель делает выбор по своему усмотрению.</w:t>
      </w:r>
    </w:p>
  </w:footnote>
  <w:footnote w:id="19">
    <w:p w14:paraId="76EEFFC8" w14:textId="6834B05C" w:rsidR="00C51101" w:rsidRDefault="00C51101" w:rsidP="00CB7197">
      <w:pPr>
        <w:pStyle w:val="a8"/>
        <w:jc w:val="both"/>
      </w:pPr>
      <w:r>
        <w:rPr>
          <w:rStyle w:val="a7"/>
        </w:rPr>
        <w:footnoteRef/>
      </w:r>
      <w:r>
        <w:t xml:space="preserve"> </w:t>
      </w:r>
      <w:r w:rsidRPr="006626C8">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20">
    <w:p w14:paraId="251A6047" w14:textId="77777777" w:rsidR="00C51101" w:rsidRDefault="00C51101" w:rsidP="00C865CA">
      <w:pPr>
        <w:pStyle w:val="snoska"/>
        <w:rPr>
          <w:rFonts w:ascii="SchoolBookSanPin Cyr" w:hAnsi="SchoolBookSanPin Cyr" w:cs="SchoolBookSanPin Cyr"/>
        </w:rPr>
      </w:pPr>
      <w:r>
        <w:rPr>
          <w:vertAlign w:val="superscript"/>
        </w:rPr>
        <w:footnoteRef/>
      </w:r>
      <w:r>
        <w:rPr>
          <w:rFonts w:ascii="SchoolBookSanPin Cyr" w:hAnsi="SchoolBookSanPin Cyr" w:cs="SchoolBookSanPin Cyr"/>
        </w:rPr>
        <w:t xml:space="preserve"> Здесь и далее приводится расширенный перечень лабораторных и практических работ, из которых учитель делает выбор по своему усмотрению.</w:t>
      </w:r>
    </w:p>
    <w:p w14:paraId="7FEC45F3" w14:textId="77777777" w:rsidR="00C51101" w:rsidRDefault="00C51101" w:rsidP="00C865CA">
      <w:pPr>
        <w:pStyle w:val="snoska"/>
      </w:pPr>
    </w:p>
  </w:footnote>
  <w:footnote w:id="21">
    <w:p w14:paraId="00A04E11" w14:textId="5202A727" w:rsidR="00C51101" w:rsidRDefault="00C51101" w:rsidP="003B0A9B">
      <w:pPr>
        <w:pStyle w:val="a8"/>
        <w:jc w:val="both"/>
      </w:pPr>
      <w:r>
        <w:rPr>
          <w:rStyle w:val="a7"/>
        </w:rPr>
        <w:footnoteRef/>
      </w:r>
      <w:r>
        <w:t xml:space="preserve"> </w:t>
      </w:r>
      <w:r w:rsidRPr="00F447E5">
        <w:t>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footnote>
  <w:footnote w:id="22">
    <w:p w14:paraId="5256A5A1" w14:textId="7AAFC2D1" w:rsidR="00C51101" w:rsidRDefault="00C51101" w:rsidP="003B0A9B">
      <w:pPr>
        <w:pStyle w:val="a8"/>
        <w:jc w:val="both"/>
      </w:pPr>
      <w:r>
        <w:rPr>
          <w:rStyle w:val="a7"/>
        </w:rPr>
        <w:footnoteRef/>
      </w:r>
      <w:r>
        <w:t xml:space="preserve"> </w:t>
      </w:r>
      <w:r w:rsidRPr="00F447E5">
        <w:t>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footnote>
  <w:footnote w:id="23">
    <w:p w14:paraId="01D1DA51" w14:textId="719FF571" w:rsidR="00C51101" w:rsidRDefault="00C51101" w:rsidP="003B0A9B">
      <w:pPr>
        <w:pStyle w:val="a8"/>
        <w:jc w:val="both"/>
      </w:pPr>
      <w:r>
        <w:rPr>
          <w:rStyle w:val="a7"/>
        </w:rPr>
        <w:footnoteRef/>
      </w:r>
      <w:r>
        <w:t xml:space="preserve"> </w:t>
      </w:r>
      <w:r w:rsidRPr="00CD3668">
        <w:t>Темы 2 и 3 можно менять местами по усмотрению учителя, рассматривая содержание темы 2 в качестве обобщения учебного материала</w:t>
      </w:r>
      <w:r>
        <w:t>.</w:t>
      </w:r>
    </w:p>
  </w:footnote>
  <w:footnote w:id="24">
    <w:p w14:paraId="4B12080A" w14:textId="2E4C851C" w:rsidR="00C51101" w:rsidRDefault="00C51101" w:rsidP="003B0A9B">
      <w:pPr>
        <w:pStyle w:val="a8"/>
        <w:jc w:val="both"/>
      </w:pPr>
      <w:r>
        <w:rPr>
          <w:rStyle w:val="a7"/>
        </w:rPr>
        <w:footnoteRef/>
      </w:r>
      <w:r>
        <w:t xml:space="preserve"> </w:t>
      </w:r>
      <w:r w:rsidRPr="00D163BD">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footnote>
  <w:footnote w:id="25">
    <w:p w14:paraId="53ADDE7E" w14:textId="41A9AB42" w:rsidR="00C51101" w:rsidRDefault="00C51101" w:rsidP="003B0A9B">
      <w:pPr>
        <w:pStyle w:val="a8"/>
        <w:jc w:val="both"/>
      </w:pPr>
      <w:r>
        <w:rPr>
          <w:rStyle w:val="a7"/>
        </w:rPr>
        <w:footnoteRef/>
      </w:r>
      <w:r>
        <w:t xml:space="preserve"> </w:t>
      </w:r>
      <w:r w:rsidRPr="00CD3668">
        <w:t>Многообразие птиц изучается по выбору учителя на примере трёх экологических групп с учётом распространения птиц в своём регионе.</w:t>
      </w:r>
    </w:p>
  </w:footnote>
  <w:footnote w:id="26">
    <w:p w14:paraId="5121F38F" w14:textId="7657332A" w:rsidR="00C51101" w:rsidRDefault="00C51101" w:rsidP="003B0A9B">
      <w:pPr>
        <w:pStyle w:val="a8"/>
        <w:jc w:val="both"/>
      </w:pPr>
      <w:r>
        <w:rPr>
          <w:rStyle w:val="a7"/>
        </w:rPr>
        <w:footnoteRef/>
      </w:r>
      <w:r>
        <w:t xml:space="preserve"> </w:t>
      </w:r>
      <w:r w:rsidRPr="00D0622D">
        <w:t>Изучаются 6 отрядов млекопитающих на примере двух видов из каждого отряда по выбору учителя.</w:t>
      </w:r>
    </w:p>
  </w:footnote>
  <w:footnote w:id="27">
    <w:p w14:paraId="086EF976" w14:textId="4B6E68EF" w:rsidR="00C51101" w:rsidRDefault="00C51101">
      <w:pPr>
        <w:pStyle w:val="a8"/>
      </w:pPr>
      <w:r>
        <w:rPr>
          <w:rStyle w:val="a7"/>
        </w:rPr>
        <w:footnoteRef/>
      </w:r>
      <w:r>
        <w:t xml:space="preserve"> </w:t>
      </w:r>
      <w:r w:rsidRPr="008A11DD">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28">
    <w:p w14:paraId="45DA0CC8" w14:textId="0C9C6055" w:rsidR="00C51101" w:rsidRDefault="00C51101" w:rsidP="00C51101">
      <w:pPr>
        <w:pStyle w:val="a8"/>
        <w:jc w:val="both"/>
      </w:pPr>
      <w:r>
        <w:rPr>
          <w:rStyle w:val="a7"/>
        </w:rPr>
        <w:footnoteRef/>
      </w:r>
      <w:r>
        <w:t xml:space="preserve"> </w:t>
      </w:r>
      <w:r w:rsidRPr="00AE7069">
        <w:t>Здесь и далее курсивом обозначаются планируемые предметные результаты, которые могут быть потенциально достигнуты обучающимся с ЗПР, но не являются обязательными.</w:t>
      </w:r>
    </w:p>
  </w:footnote>
  <w:footnote w:id="29">
    <w:p w14:paraId="62F925CA" w14:textId="0B64DAE5" w:rsidR="00C51101" w:rsidRDefault="00C51101" w:rsidP="00B204B9">
      <w:pPr>
        <w:pStyle w:val="a8"/>
        <w:jc w:val="both"/>
      </w:pPr>
      <w:r>
        <w:rPr>
          <w:rStyle w:val="a7"/>
        </w:rPr>
        <w:footnoteRef/>
      </w:r>
      <w:r>
        <w:t xml:space="preserve"> Здесь и далее курсивом отмечены темы, которые даются обучающимся с ЗПР на базовом, ознакомительном уровне, с целью формирования общего представления о понятиях в рамках изучаемой темы.</w:t>
      </w:r>
    </w:p>
  </w:footnote>
  <w:footnote w:id="30">
    <w:p w14:paraId="3180464C" w14:textId="647F4029" w:rsidR="00C51101" w:rsidRDefault="00C51101">
      <w:pPr>
        <w:pStyle w:val="a8"/>
      </w:pPr>
      <w:r>
        <w:rPr>
          <w:rStyle w:val="a7"/>
        </w:rPr>
        <w:footnoteRef/>
      </w:r>
      <w:r>
        <w:t xml:space="preserve"> </w:t>
      </w:r>
      <w:r w:rsidRPr="006549FB">
        <w:t>Здесь и далее курсивом обозначаются планируемые предметные результаты, которые могут быть потенциально достигнуты обучающимся с ЗПР, но не являются обязательными.</w:t>
      </w:r>
    </w:p>
  </w:footnote>
  <w:footnote w:id="31">
    <w:p w14:paraId="79DC9F8F" w14:textId="4E967D2E" w:rsidR="00C51101" w:rsidRDefault="00C51101" w:rsidP="00B72BD6">
      <w:pPr>
        <w:pStyle w:val="a8"/>
        <w:jc w:val="both"/>
      </w:pPr>
      <w:r>
        <w:rPr>
          <w:rStyle w:val="a7"/>
        </w:rPr>
        <w:footnoteRef/>
      </w:r>
      <w:r>
        <w:t xml:space="preserve"> Здесь и далее курсивом отмечены темы, которые даются обучающимся с ЗПР на базовом, ознакомительном уровне, с целью формирования общего представления о понятиях в рамках изучаемой темы.</w:t>
      </w:r>
    </w:p>
  </w:footnote>
  <w:footnote w:id="32">
    <w:p w14:paraId="5B6CEB9A" w14:textId="2632630E" w:rsidR="00C51101" w:rsidRDefault="00C51101">
      <w:pPr>
        <w:pStyle w:val="a8"/>
      </w:pPr>
      <w:r>
        <w:rPr>
          <w:rStyle w:val="a7"/>
        </w:rPr>
        <w:footnoteRef/>
      </w:r>
      <w:r>
        <w:t xml:space="preserve"> </w:t>
      </w:r>
      <w:r w:rsidRPr="007D5C53">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33">
    <w:p w14:paraId="6D9D43F5" w14:textId="7F233464" w:rsidR="00C51101" w:rsidRDefault="00C51101" w:rsidP="006764CB">
      <w:pPr>
        <w:pStyle w:val="Default"/>
        <w:ind w:firstLine="709"/>
        <w:jc w:val="both"/>
      </w:pPr>
      <w:r w:rsidRPr="00547785">
        <w:rPr>
          <w:rStyle w:val="a7"/>
          <w:rFonts w:cs="Times New Roman"/>
        </w:rPr>
        <w:footnoteRef/>
      </w:r>
      <w:r w:rsidRPr="00547785">
        <w:rPr>
          <w:rFonts w:cs="Times New Roman"/>
        </w:rPr>
        <w:t xml:space="preserve"> </w:t>
      </w:r>
      <w:r w:rsidRPr="009832CF">
        <w:rPr>
          <w:rFonts w:cs="Times New Roman"/>
          <w:color w:val="auto"/>
        </w:rPr>
        <w:t xml:space="preserve">Содержание </w:t>
      </w:r>
      <w:r>
        <w:rPr>
          <w:rFonts w:cs="Times New Roman"/>
          <w:color w:val="auto"/>
        </w:rPr>
        <w:t xml:space="preserve">коррекционных </w:t>
      </w:r>
      <w:r w:rsidRPr="009832CF">
        <w:rPr>
          <w:rFonts w:cs="Times New Roman"/>
          <w:color w:val="auto"/>
        </w:rPr>
        <w:t xml:space="preserve">курсов отражено в разделах </w:t>
      </w:r>
      <w:r>
        <w:rPr>
          <w:rFonts w:cs="Times New Roman"/>
          <w:color w:val="auto"/>
        </w:rPr>
        <w:t>П</w:t>
      </w:r>
      <w:r w:rsidRPr="009832CF">
        <w:rPr>
          <w:rFonts w:cs="Times New Roman"/>
          <w:color w:val="auto"/>
        </w:rPr>
        <w:t xml:space="preserve">АООП ООО 2.2.4.1. </w:t>
      </w:r>
      <w:r>
        <w:rPr>
          <w:rFonts w:cs="Times New Roman"/>
          <w:color w:val="auto"/>
        </w:rPr>
        <w:t>«</w:t>
      </w:r>
      <w:r w:rsidRPr="009832CF">
        <w:rPr>
          <w:rFonts w:cs="Times New Roman"/>
          <w:color w:val="auto"/>
        </w:rPr>
        <w:t>Психокоррекционный курс</w:t>
      </w:r>
      <w:r>
        <w:rPr>
          <w:rFonts w:cs="Times New Roman"/>
          <w:color w:val="auto"/>
        </w:rPr>
        <w:t>»</w:t>
      </w:r>
      <w:r w:rsidRPr="009832CF">
        <w:rPr>
          <w:rFonts w:cs="Times New Roman"/>
          <w:color w:val="auto"/>
        </w:rPr>
        <w:t xml:space="preserve"> и 2.2.4.2. </w:t>
      </w:r>
      <w:r>
        <w:rPr>
          <w:rFonts w:cs="Times New Roman"/>
          <w:color w:val="auto"/>
        </w:rPr>
        <w:t>Коррекционный курс «</w:t>
      </w:r>
      <w:r w:rsidRPr="009832CF">
        <w:rPr>
          <w:rFonts w:cs="Times New Roman"/>
          <w:color w:val="auto"/>
        </w:rPr>
        <w:t>Логопедические занятия</w:t>
      </w:r>
      <w:r>
        <w:rPr>
          <w:rFonts w:cs="Times New Roman"/>
          <w:color w:val="auto"/>
        </w:rPr>
        <w:t>»</w:t>
      </w:r>
      <w:r w:rsidRPr="009832CF">
        <w:rPr>
          <w:rFonts w:cs="Times New Roman"/>
          <w:color w:val="aut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16"/>
    <w:multiLevelType w:val="singleLevel"/>
    <w:tmpl w:val="8960C23C"/>
    <w:name w:val="WW8Num72"/>
    <w:lvl w:ilvl="0">
      <w:start w:val="1"/>
      <w:numFmt w:val="bullet"/>
      <w:lvlText w:val=""/>
      <w:lvlJc w:val="left"/>
      <w:pPr>
        <w:tabs>
          <w:tab w:val="num" w:pos="0"/>
        </w:tabs>
        <w:ind w:left="1429" w:hanging="360"/>
      </w:pPr>
      <w:rPr>
        <w:rFonts w:ascii="Symbol" w:hAnsi="Symbol" w:hint="default"/>
        <w:sz w:val="24"/>
        <w:szCs w:val="24"/>
      </w:rPr>
    </w:lvl>
  </w:abstractNum>
  <w:abstractNum w:abstractNumId="2" w15:restartNumberingAfterBreak="0">
    <w:nsid w:val="024B2312"/>
    <w:multiLevelType w:val="hybridMultilevel"/>
    <w:tmpl w:val="585C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E23584"/>
    <w:multiLevelType w:val="hybridMultilevel"/>
    <w:tmpl w:val="D1F40E74"/>
    <w:lvl w:ilvl="0" w:tplc="93C46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454278A"/>
    <w:multiLevelType w:val="hybridMultilevel"/>
    <w:tmpl w:val="FA44A7C4"/>
    <w:lvl w:ilvl="0" w:tplc="E37A5E8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15:restartNumberingAfterBreak="0">
    <w:nsid w:val="045FA0C0"/>
    <w:multiLevelType w:val="hybridMultilevel"/>
    <w:tmpl w:val="19E26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4057A9"/>
    <w:multiLevelType w:val="hybridMultilevel"/>
    <w:tmpl w:val="85DCF34C"/>
    <w:lvl w:ilvl="0" w:tplc="03C8621E">
      <w:start w:val="1"/>
      <w:numFmt w:val="decimal"/>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107A41AE"/>
    <w:multiLevelType w:val="hybridMultilevel"/>
    <w:tmpl w:val="0994E5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0C0418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0E54A5F"/>
    <w:multiLevelType w:val="hybridMultilevel"/>
    <w:tmpl w:val="BF3AA834"/>
    <w:lvl w:ilvl="0" w:tplc="C04A92D4">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1" w15:restartNumberingAfterBreak="0">
    <w:nsid w:val="12033757"/>
    <w:multiLevelType w:val="hybridMultilevel"/>
    <w:tmpl w:val="A4AABB66"/>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0F3649"/>
    <w:multiLevelType w:val="hybridMultilevel"/>
    <w:tmpl w:val="96F4743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E6141F"/>
    <w:multiLevelType w:val="hybridMultilevel"/>
    <w:tmpl w:val="64DA61D2"/>
    <w:lvl w:ilvl="0" w:tplc="133ADDE6">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B036733"/>
    <w:multiLevelType w:val="hybridMultilevel"/>
    <w:tmpl w:val="A50650A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6" w15:restartNumberingAfterBreak="0">
    <w:nsid w:val="1D131A24"/>
    <w:multiLevelType w:val="hybridMultilevel"/>
    <w:tmpl w:val="FCCA74B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4271FA0"/>
    <w:multiLevelType w:val="hybridMultilevel"/>
    <w:tmpl w:val="F65A9888"/>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25EB5F78"/>
    <w:multiLevelType w:val="hybridMultilevel"/>
    <w:tmpl w:val="93F0F76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69E2830"/>
    <w:multiLevelType w:val="hybridMultilevel"/>
    <w:tmpl w:val="DF08DF40"/>
    <w:lvl w:ilvl="0" w:tplc="31B2EA8E">
      <w:start w:val="1"/>
      <w:numFmt w:val="decimal"/>
      <w:lvlText w:val="%1."/>
      <w:lvlJc w:val="left"/>
      <w:pPr>
        <w:ind w:left="644" w:hanging="360"/>
      </w:pPr>
      <w:rPr>
        <w:rFonts w:asciiTheme="majorBidi" w:hAnsiTheme="majorBidi" w:cstheme="majorBidi" w:hint="default"/>
        <w:b w:val="0"/>
        <w:bCs/>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22" w15:restartNumberingAfterBreak="0">
    <w:nsid w:val="28D22FA4"/>
    <w:multiLevelType w:val="hybridMultilevel"/>
    <w:tmpl w:val="B0D44854"/>
    <w:lvl w:ilvl="0" w:tplc="C04A92D4">
      <w:start w:val="1"/>
      <w:numFmt w:val="bullet"/>
      <w:lvlText w:val=""/>
      <w:lvlJc w:val="left"/>
      <w:pPr>
        <w:ind w:left="720" w:hanging="360"/>
      </w:pPr>
      <w:rPr>
        <w:rFonts w:ascii="Symbol" w:hAnsi="Symbol"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7D2545"/>
    <w:multiLevelType w:val="hybridMultilevel"/>
    <w:tmpl w:val="1CC88AE0"/>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712714F"/>
    <w:multiLevelType w:val="hybridMultilevel"/>
    <w:tmpl w:val="53B83E6E"/>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81E0692"/>
    <w:multiLevelType w:val="hybridMultilevel"/>
    <w:tmpl w:val="801C33E2"/>
    <w:lvl w:ilvl="0" w:tplc="69CE9F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E404FED"/>
    <w:multiLevelType w:val="hybridMultilevel"/>
    <w:tmpl w:val="086C806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3304595"/>
    <w:multiLevelType w:val="hybridMultilevel"/>
    <w:tmpl w:val="312CCD26"/>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C8D0EDA"/>
    <w:multiLevelType w:val="multilevel"/>
    <w:tmpl w:val="A5400FEA"/>
    <w:styleLink w:val="51"/>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B51B64"/>
    <w:multiLevelType w:val="hybridMultilevel"/>
    <w:tmpl w:val="C6FA1594"/>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E06D7D"/>
    <w:multiLevelType w:val="hybridMultilevel"/>
    <w:tmpl w:val="47B4209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0064C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8BA3083"/>
    <w:multiLevelType w:val="hybridMultilevel"/>
    <w:tmpl w:val="A6CA1BEA"/>
    <w:lvl w:ilvl="0" w:tplc="C04A92D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C3603A"/>
    <w:multiLevelType w:val="hybridMultilevel"/>
    <w:tmpl w:val="F178334A"/>
    <w:lvl w:ilvl="0" w:tplc="28DE41FA">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C2B1617"/>
    <w:multiLevelType w:val="hybridMultilevel"/>
    <w:tmpl w:val="63FAF3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ED71D9E"/>
    <w:multiLevelType w:val="hybridMultilevel"/>
    <w:tmpl w:val="F2B46662"/>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F2A2AD5"/>
    <w:multiLevelType w:val="hybridMultilevel"/>
    <w:tmpl w:val="C78AAEC2"/>
    <w:lvl w:ilvl="0" w:tplc="04190011">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7" w15:restartNumberingAfterBreak="0">
    <w:nsid w:val="5FB201D9"/>
    <w:multiLevelType w:val="hybridMultilevel"/>
    <w:tmpl w:val="018A706A"/>
    <w:lvl w:ilvl="0" w:tplc="C04A92D4">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8B7855"/>
    <w:multiLevelType w:val="hybridMultilevel"/>
    <w:tmpl w:val="1172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B965D7"/>
    <w:multiLevelType w:val="hybridMultilevel"/>
    <w:tmpl w:val="C0CCCF4E"/>
    <w:lvl w:ilvl="0" w:tplc="0AE06E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616F2BC5"/>
    <w:multiLevelType w:val="hybridMultilevel"/>
    <w:tmpl w:val="D7F806E4"/>
    <w:lvl w:ilvl="0" w:tplc="C1462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55425A4"/>
    <w:multiLevelType w:val="hybridMultilevel"/>
    <w:tmpl w:val="609A70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15:restartNumberingAfterBreak="0">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4" w15:restartNumberingAfterBreak="0">
    <w:nsid w:val="6FDE6A9D"/>
    <w:multiLevelType w:val="hybridMultilevel"/>
    <w:tmpl w:val="6998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82251B"/>
    <w:multiLevelType w:val="hybridMultilevel"/>
    <w:tmpl w:val="8FBA6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EA6654"/>
    <w:multiLevelType w:val="hybridMultilevel"/>
    <w:tmpl w:val="046850E4"/>
    <w:lvl w:ilvl="0" w:tplc="CC78BBEA">
      <w:start w:val="1"/>
      <w:numFmt w:val="bullet"/>
      <w:lvlText w:val=""/>
      <w:lvlJc w:val="left"/>
      <w:pPr>
        <w:ind w:left="947" w:hanging="360"/>
      </w:pPr>
      <w:rPr>
        <w:rFonts w:ascii="Symbol" w:hAnsi="Symbol" w:hint="default"/>
        <w:strike w:val="0"/>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7" w15:restartNumberingAfterBreak="0">
    <w:nsid w:val="76711448"/>
    <w:multiLevelType w:val="hybridMultilevel"/>
    <w:tmpl w:val="9CFAC686"/>
    <w:lvl w:ilvl="0" w:tplc="3920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266A3"/>
    <w:multiLevelType w:val="hybridMultilevel"/>
    <w:tmpl w:val="971227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lvlOverride w:ilvl="0">
      <w:startOverride w:val="1"/>
    </w:lvlOverride>
  </w:num>
  <w:num w:numId="2">
    <w:abstractNumId w:val="28"/>
  </w:num>
  <w:num w:numId="3">
    <w:abstractNumId w:val="10"/>
  </w:num>
  <w:num w:numId="4">
    <w:abstractNumId w:val="21"/>
  </w:num>
  <w:num w:numId="5">
    <w:abstractNumId w:val="48"/>
  </w:num>
  <w:num w:numId="6">
    <w:abstractNumId w:val="29"/>
  </w:num>
  <w:num w:numId="7">
    <w:abstractNumId w:val="5"/>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26"/>
  </w:num>
  <w:num w:numId="11">
    <w:abstractNumId w:val="18"/>
  </w:num>
  <w:num w:numId="12">
    <w:abstractNumId w:val="19"/>
  </w:num>
  <w:num w:numId="13">
    <w:abstractNumId w:val="16"/>
  </w:num>
  <w:num w:numId="14">
    <w:abstractNumId w:val="23"/>
  </w:num>
  <w:num w:numId="15">
    <w:abstractNumId w:val="33"/>
  </w:num>
  <w:num w:numId="16">
    <w:abstractNumId w:val="15"/>
  </w:num>
  <w:num w:numId="17">
    <w:abstractNumId w:val="8"/>
  </w:num>
  <w:num w:numId="18">
    <w:abstractNumId w:val="46"/>
  </w:num>
  <w:num w:numId="19">
    <w:abstractNumId w:val="14"/>
  </w:num>
  <w:num w:numId="20">
    <w:abstractNumId w:val="11"/>
  </w:num>
  <w:num w:numId="21">
    <w:abstractNumId w:val="12"/>
  </w:num>
  <w:num w:numId="22">
    <w:abstractNumId w:val="32"/>
  </w:num>
  <w:num w:numId="23">
    <w:abstractNumId w:val="37"/>
  </w:num>
  <w:num w:numId="24">
    <w:abstractNumId w:val="22"/>
  </w:num>
  <w:num w:numId="25">
    <w:abstractNumId w:val="31"/>
  </w:num>
  <w:num w:numId="26">
    <w:abstractNumId w:val="20"/>
  </w:num>
  <w:num w:numId="27">
    <w:abstractNumId w:val="9"/>
  </w:num>
  <w:num w:numId="28">
    <w:abstractNumId w:val="13"/>
  </w:num>
  <w:num w:numId="29">
    <w:abstractNumId w:val="39"/>
  </w:num>
  <w:num w:numId="30">
    <w:abstractNumId w:val="27"/>
  </w:num>
  <w:num w:numId="31">
    <w:abstractNumId w:val="42"/>
  </w:num>
  <w:num w:numId="32">
    <w:abstractNumId w:val="36"/>
  </w:num>
  <w:num w:numId="33">
    <w:abstractNumId w:val="7"/>
  </w:num>
  <w:num w:numId="34">
    <w:abstractNumId w:val="34"/>
  </w:num>
  <w:num w:numId="35">
    <w:abstractNumId w:val="4"/>
  </w:num>
  <w:num w:numId="36">
    <w:abstractNumId w:val="41"/>
  </w:num>
  <w:num w:numId="37">
    <w:abstractNumId w:val="38"/>
  </w:num>
  <w:num w:numId="38">
    <w:abstractNumId w:val="44"/>
  </w:num>
  <w:num w:numId="39">
    <w:abstractNumId w:val="3"/>
  </w:num>
  <w:num w:numId="40">
    <w:abstractNumId w:val="25"/>
  </w:num>
  <w:num w:numId="41">
    <w:abstractNumId w:val="40"/>
  </w:num>
  <w:num w:numId="42">
    <w:abstractNumId w:val="2"/>
  </w:num>
  <w:num w:numId="43">
    <w:abstractNumId w:val="24"/>
  </w:num>
  <w:num w:numId="44">
    <w:abstractNumId w:val="0"/>
  </w:num>
  <w:num w:numId="45">
    <w:abstractNumId w:val="17"/>
  </w:num>
  <w:num w:numId="46">
    <w:abstractNumId w:val="45"/>
  </w:num>
  <w:num w:numId="47">
    <w:abstractNumId w:val="30"/>
  </w:num>
  <w:num w:numId="48">
    <w:abstractNumId w:val="35"/>
  </w:num>
  <w:num w:numId="49">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21"/>
    <w:rsid w:val="00001A3B"/>
    <w:rsid w:val="00002F59"/>
    <w:rsid w:val="00004C62"/>
    <w:rsid w:val="000050F4"/>
    <w:rsid w:val="00005992"/>
    <w:rsid w:val="00005A24"/>
    <w:rsid w:val="00005CDB"/>
    <w:rsid w:val="0000679B"/>
    <w:rsid w:val="000067DF"/>
    <w:rsid w:val="00006DF5"/>
    <w:rsid w:val="000074FC"/>
    <w:rsid w:val="00007938"/>
    <w:rsid w:val="000079ED"/>
    <w:rsid w:val="00007AAF"/>
    <w:rsid w:val="0001019D"/>
    <w:rsid w:val="00010A32"/>
    <w:rsid w:val="00010FE3"/>
    <w:rsid w:val="00011AA9"/>
    <w:rsid w:val="00011DC7"/>
    <w:rsid w:val="000122B6"/>
    <w:rsid w:val="0001273E"/>
    <w:rsid w:val="00013408"/>
    <w:rsid w:val="000137BF"/>
    <w:rsid w:val="0001387F"/>
    <w:rsid w:val="00014700"/>
    <w:rsid w:val="00014D43"/>
    <w:rsid w:val="0001667B"/>
    <w:rsid w:val="00016C6D"/>
    <w:rsid w:val="00017372"/>
    <w:rsid w:val="00017574"/>
    <w:rsid w:val="00017D12"/>
    <w:rsid w:val="00022E83"/>
    <w:rsid w:val="00025187"/>
    <w:rsid w:val="00026563"/>
    <w:rsid w:val="000272BD"/>
    <w:rsid w:val="0002789C"/>
    <w:rsid w:val="00030D84"/>
    <w:rsid w:val="00030F9E"/>
    <w:rsid w:val="00032753"/>
    <w:rsid w:val="00032FA5"/>
    <w:rsid w:val="000335E7"/>
    <w:rsid w:val="00034088"/>
    <w:rsid w:val="00034A69"/>
    <w:rsid w:val="00035236"/>
    <w:rsid w:val="00037247"/>
    <w:rsid w:val="00037BE6"/>
    <w:rsid w:val="0004047F"/>
    <w:rsid w:val="00040682"/>
    <w:rsid w:val="00041590"/>
    <w:rsid w:val="000438BE"/>
    <w:rsid w:val="000479E4"/>
    <w:rsid w:val="0005010A"/>
    <w:rsid w:val="0005011D"/>
    <w:rsid w:val="0005148C"/>
    <w:rsid w:val="0005161C"/>
    <w:rsid w:val="000531BC"/>
    <w:rsid w:val="000536BC"/>
    <w:rsid w:val="000543A1"/>
    <w:rsid w:val="00055C5C"/>
    <w:rsid w:val="00056401"/>
    <w:rsid w:val="0005794C"/>
    <w:rsid w:val="00057D3A"/>
    <w:rsid w:val="0006266A"/>
    <w:rsid w:val="000638F3"/>
    <w:rsid w:val="00063A21"/>
    <w:rsid w:val="00063CB9"/>
    <w:rsid w:val="0006490A"/>
    <w:rsid w:val="00066AF3"/>
    <w:rsid w:val="00066B92"/>
    <w:rsid w:val="00070181"/>
    <w:rsid w:val="0007018C"/>
    <w:rsid w:val="000706DC"/>
    <w:rsid w:val="000709F9"/>
    <w:rsid w:val="00070B6B"/>
    <w:rsid w:val="000714DF"/>
    <w:rsid w:val="000738ED"/>
    <w:rsid w:val="00073D72"/>
    <w:rsid w:val="00074323"/>
    <w:rsid w:val="00075A44"/>
    <w:rsid w:val="000767D3"/>
    <w:rsid w:val="0007716F"/>
    <w:rsid w:val="00077823"/>
    <w:rsid w:val="00080795"/>
    <w:rsid w:val="000815D2"/>
    <w:rsid w:val="00082445"/>
    <w:rsid w:val="00082EE9"/>
    <w:rsid w:val="00084551"/>
    <w:rsid w:val="00084852"/>
    <w:rsid w:val="00084D2A"/>
    <w:rsid w:val="00085F97"/>
    <w:rsid w:val="00085FBB"/>
    <w:rsid w:val="00090437"/>
    <w:rsid w:val="00090A3D"/>
    <w:rsid w:val="00091085"/>
    <w:rsid w:val="00091878"/>
    <w:rsid w:val="00091C1E"/>
    <w:rsid w:val="00092DB3"/>
    <w:rsid w:val="00094BA9"/>
    <w:rsid w:val="000950BF"/>
    <w:rsid w:val="00095A8A"/>
    <w:rsid w:val="00095CDA"/>
    <w:rsid w:val="000961D0"/>
    <w:rsid w:val="000965DB"/>
    <w:rsid w:val="000978B1"/>
    <w:rsid w:val="000A0265"/>
    <w:rsid w:val="000A034B"/>
    <w:rsid w:val="000A0468"/>
    <w:rsid w:val="000A47CF"/>
    <w:rsid w:val="000A4EDE"/>
    <w:rsid w:val="000A79E2"/>
    <w:rsid w:val="000A7B89"/>
    <w:rsid w:val="000B08E8"/>
    <w:rsid w:val="000B11C7"/>
    <w:rsid w:val="000B1451"/>
    <w:rsid w:val="000B280B"/>
    <w:rsid w:val="000B290D"/>
    <w:rsid w:val="000B3F38"/>
    <w:rsid w:val="000B4545"/>
    <w:rsid w:val="000B4FDF"/>
    <w:rsid w:val="000B612F"/>
    <w:rsid w:val="000B7787"/>
    <w:rsid w:val="000C0B28"/>
    <w:rsid w:val="000C3B7F"/>
    <w:rsid w:val="000C5A7D"/>
    <w:rsid w:val="000C6064"/>
    <w:rsid w:val="000C61AE"/>
    <w:rsid w:val="000C70C1"/>
    <w:rsid w:val="000D033C"/>
    <w:rsid w:val="000D0C36"/>
    <w:rsid w:val="000D1D49"/>
    <w:rsid w:val="000D1EBE"/>
    <w:rsid w:val="000D2F20"/>
    <w:rsid w:val="000D43C6"/>
    <w:rsid w:val="000D5566"/>
    <w:rsid w:val="000D5C2D"/>
    <w:rsid w:val="000D7685"/>
    <w:rsid w:val="000E0072"/>
    <w:rsid w:val="000E1395"/>
    <w:rsid w:val="000E4963"/>
    <w:rsid w:val="000E64BE"/>
    <w:rsid w:val="000E66D7"/>
    <w:rsid w:val="000E747D"/>
    <w:rsid w:val="000E7637"/>
    <w:rsid w:val="000E7C89"/>
    <w:rsid w:val="000E7CA7"/>
    <w:rsid w:val="000F08BE"/>
    <w:rsid w:val="000F1FDD"/>
    <w:rsid w:val="000F22A4"/>
    <w:rsid w:val="000F586F"/>
    <w:rsid w:val="000F5CC7"/>
    <w:rsid w:val="000F6977"/>
    <w:rsid w:val="000F6DB8"/>
    <w:rsid w:val="000F702D"/>
    <w:rsid w:val="000F7357"/>
    <w:rsid w:val="000F7E05"/>
    <w:rsid w:val="00100731"/>
    <w:rsid w:val="00100B04"/>
    <w:rsid w:val="00102A83"/>
    <w:rsid w:val="0010388F"/>
    <w:rsid w:val="00104230"/>
    <w:rsid w:val="00104A48"/>
    <w:rsid w:val="00105A83"/>
    <w:rsid w:val="00106AA9"/>
    <w:rsid w:val="00107362"/>
    <w:rsid w:val="00107538"/>
    <w:rsid w:val="00107E1B"/>
    <w:rsid w:val="00113552"/>
    <w:rsid w:val="00114355"/>
    <w:rsid w:val="00114C6D"/>
    <w:rsid w:val="00116EE7"/>
    <w:rsid w:val="001178E5"/>
    <w:rsid w:val="0012030C"/>
    <w:rsid w:val="00120532"/>
    <w:rsid w:val="00121D5F"/>
    <w:rsid w:val="001232DC"/>
    <w:rsid w:val="001253C4"/>
    <w:rsid w:val="00126D2F"/>
    <w:rsid w:val="00126DA8"/>
    <w:rsid w:val="001274C0"/>
    <w:rsid w:val="001316C2"/>
    <w:rsid w:val="0013183F"/>
    <w:rsid w:val="00131FAF"/>
    <w:rsid w:val="0013696D"/>
    <w:rsid w:val="001369B5"/>
    <w:rsid w:val="00136BB8"/>
    <w:rsid w:val="0013723F"/>
    <w:rsid w:val="00140D4A"/>
    <w:rsid w:val="001416CA"/>
    <w:rsid w:val="00142050"/>
    <w:rsid w:val="001423D2"/>
    <w:rsid w:val="00142960"/>
    <w:rsid w:val="001446B6"/>
    <w:rsid w:val="00145793"/>
    <w:rsid w:val="00145A82"/>
    <w:rsid w:val="00147026"/>
    <w:rsid w:val="0015019F"/>
    <w:rsid w:val="00150C37"/>
    <w:rsid w:val="00150D82"/>
    <w:rsid w:val="00152F00"/>
    <w:rsid w:val="001539EE"/>
    <w:rsid w:val="00160026"/>
    <w:rsid w:val="00160434"/>
    <w:rsid w:val="00160EAD"/>
    <w:rsid w:val="001610BD"/>
    <w:rsid w:val="001613FD"/>
    <w:rsid w:val="00162C77"/>
    <w:rsid w:val="001632C4"/>
    <w:rsid w:val="0016427D"/>
    <w:rsid w:val="0016459B"/>
    <w:rsid w:val="00164D7D"/>
    <w:rsid w:val="0016593E"/>
    <w:rsid w:val="00165E51"/>
    <w:rsid w:val="001700A9"/>
    <w:rsid w:val="00170686"/>
    <w:rsid w:val="00172825"/>
    <w:rsid w:val="0017293B"/>
    <w:rsid w:val="00174B8E"/>
    <w:rsid w:val="00180046"/>
    <w:rsid w:val="00180AD1"/>
    <w:rsid w:val="001816D4"/>
    <w:rsid w:val="00181F45"/>
    <w:rsid w:val="00181FE4"/>
    <w:rsid w:val="001837B6"/>
    <w:rsid w:val="00185157"/>
    <w:rsid w:val="0018675C"/>
    <w:rsid w:val="00187892"/>
    <w:rsid w:val="0019215F"/>
    <w:rsid w:val="001922FD"/>
    <w:rsid w:val="00192612"/>
    <w:rsid w:val="001935CE"/>
    <w:rsid w:val="00193EF9"/>
    <w:rsid w:val="00194595"/>
    <w:rsid w:val="00194641"/>
    <w:rsid w:val="00196805"/>
    <w:rsid w:val="001976F0"/>
    <w:rsid w:val="00197ABA"/>
    <w:rsid w:val="00197D3E"/>
    <w:rsid w:val="001A0168"/>
    <w:rsid w:val="001A0EDB"/>
    <w:rsid w:val="001A16F8"/>
    <w:rsid w:val="001A1BD3"/>
    <w:rsid w:val="001A2A3F"/>
    <w:rsid w:val="001A33CF"/>
    <w:rsid w:val="001A3F61"/>
    <w:rsid w:val="001A40CD"/>
    <w:rsid w:val="001A4924"/>
    <w:rsid w:val="001A6C5F"/>
    <w:rsid w:val="001A78EC"/>
    <w:rsid w:val="001B0FC7"/>
    <w:rsid w:val="001B153C"/>
    <w:rsid w:val="001B179D"/>
    <w:rsid w:val="001B2E1B"/>
    <w:rsid w:val="001B42A1"/>
    <w:rsid w:val="001B4C56"/>
    <w:rsid w:val="001B5AE1"/>
    <w:rsid w:val="001B6045"/>
    <w:rsid w:val="001B697F"/>
    <w:rsid w:val="001B7490"/>
    <w:rsid w:val="001B7633"/>
    <w:rsid w:val="001B7A08"/>
    <w:rsid w:val="001B7C27"/>
    <w:rsid w:val="001C07AD"/>
    <w:rsid w:val="001C1A18"/>
    <w:rsid w:val="001C2F46"/>
    <w:rsid w:val="001C439F"/>
    <w:rsid w:val="001C4F12"/>
    <w:rsid w:val="001C4F2E"/>
    <w:rsid w:val="001C5034"/>
    <w:rsid w:val="001D0359"/>
    <w:rsid w:val="001D21EB"/>
    <w:rsid w:val="001D23A8"/>
    <w:rsid w:val="001D250F"/>
    <w:rsid w:val="001D32BB"/>
    <w:rsid w:val="001D46B2"/>
    <w:rsid w:val="001D580B"/>
    <w:rsid w:val="001D5D4C"/>
    <w:rsid w:val="001D6E0F"/>
    <w:rsid w:val="001E00B3"/>
    <w:rsid w:val="001E0FC1"/>
    <w:rsid w:val="001E1C7C"/>
    <w:rsid w:val="001E27D1"/>
    <w:rsid w:val="001E2974"/>
    <w:rsid w:val="001E3199"/>
    <w:rsid w:val="001E383B"/>
    <w:rsid w:val="001E3B37"/>
    <w:rsid w:val="001E43D5"/>
    <w:rsid w:val="001E63B5"/>
    <w:rsid w:val="001E7B05"/>
    <w:rsid w:val="001E7CDE"/>
    <w:rsid w:val="001F0FC0"/>
    <w:rsid w:val="001F1643"/>
    <w:rsid w:val="001F2AB9"/>
    <w:rsid w:val="001F3827"/>
    <w:rsid w:val="001F73BF"/>
    <w:rsid w:val="0020409F"/>
    <w:rsid w:val="002069DF"/>
    <w:rsid w:val="002074C9"/>
    <w:rsid w:val="002079AE"/>
    <w:rsid w:val="002103AF"/>
    <w:rsid w:val="00210EE9"/>
    <w:rsid w:val="0021232B"/>
    <w:rsid w:val="00212CA9"/>
    <w:rsid w:val="0021432C"/>
    <w:rsid w:val="00214539"/>
    <w:rsid w:val="00214BEA"/>
    <w:rsid w:val="00220E6D"/>
    <w:rsid w:val="00221287"/>
    <w:rsid w:val="0022233B"/>
    <w:rsid w:val="00222F71"/>
    <w:rsid w:val="002247E3"/>
    <w:rsid w:val="002250DB"/>
    <w:rsid w:val="00226732"/>
    <w:rsid w:val="00230117"/>
    <w:rsid w:val="002308FB"/>
    <w:rsid w:val="00231DAD"/>
    <w:rsid w:val="002324B4"/>
    <w:rsid w:val="00232A7D"/>
    <w:rsid w:val="00233971"/>
    <w:rsid w:val="00234FE9"/>
    <w:rsid w:val="0023570E"/>
    <w:rsid w:val="00235860"/>
    <w:rsid w:val="00236CFF"/>
    <w:rsid w:val="00236F19"/>
    <w:rsid w:val="002400E1"/>
    <w:rsid w:val="00240263"/>
    <w:rsid w:val="00243B9D"/>
    <w:rsid w:val="00244214"/>
    <w:rsid w:val="002502E6"/>
    <w:rsid w:val="002503E6"/>
    <w:rsid w:val="00250780"/>
    <w:rsid w:val="00250F41"/>
    <w:rsid w:val="00252133"/>
    <w:rsid w:val="00253065"/>
    <w:rsid w:val="002532FD"/>
    <w:rsid w:val="00253AE5"/>
    <w:rsid w:val="00253BB5"/>
    <w:rsid w:val="0025503C"/>
    <w:rsid w:val="00255B3D"/>
    <w:rsid w:val="00255CFE"/>
    <w:rsid w:val="0025620B"/>
    <w:rsid w:val="002566EE"/>
    <w:rsid w:val="002573B7"/>
    <w:rsid w:val="00257F1F"/>
    <w:rsid w:val="0026002A"/>
    <w:rsid w:val="00260513"/>
    <w:rsid w:val="00261B45"/>
    <w:rsid w:val="00262B5A"/>
    <w:rsid w:val="00263537"/>
    <w:rsid w:val="00263A20"/>
    <w:rsid w:val="00263D70"/>
    <w:rsid w:val="002646E7"/>
    <w:rsid w:val="00264D91"/>
    <w:rsid w:val="00266920"/>
    <w:rsid w:val="002708FD"/>
    <w:rsid w:val="00270963"/>
    <w:rsid w:val="00271BBB"/>
    <w:rsid w:val="002728E8"/>
    <w:rsid w:val="002732CC"/>
    <w:rsid w:val="00273699"/>
    <w:rsid w:val="00274E70"/>
    <w:rsid w:val="00275FFA"/>
    <w:rsid w:val="00280B44"/>
    <w:rsid w:val="00281DC3"/>
    <w:rsid w:val="00284591"/>
    <w:rsid w:val="0028585B"/>
    <w:rsid w:val="00287A1A"/>
    <w:rsid w:val="002904DE"/>
    <w:rsid w:val="00291199"/>
    <w:rsid w:val="0029126F"/>
    <w:rsid w:val="00294357"/>
    <w:rsid w:val="0029485B"/>
    <w:rsid w:val="00295B28"/>
    <w:rsid w:val="00297264"/>
    <w:rsid w:val="00297D8A"/>
    <w:rsid w:val="002A0807"/>
    <w:rsid w:val="002A094D"/>
    <w:rsid w:val="002A0B25"/>
    <w:rsid w:val="002A12CA"/>
    <w:rsid w:val="002A1968"/>
    <w:rsid w:val="002A22D3"/>
    <w:rsid w:val="002A4BEB"/>
    <w:rsid w:val="002A563C"/>
    <w:rsid w:val="002A6452"/>
    <w:rsid w:val="002A6972"/>
    <w:rsid w:val="002A6F6F"/>
    <w:rsid w:val="002A6FC5"/>
    <w:rsid w:val="002A74F8"/>
    <w:rsid w:val="002A7FCE"/>
    <w:rsid w:val="002B1291"/>
    <w:rsid w:val="002B1618"/>
    <w:rsid w:val="002B17EC"/>
    <w:rsid w:val="002B20C4"/>
    <w:rsid w:val="002B2377"/>
    <w:rsid w:val="002B2C5A"/>
    <w:rsid w:val="002B2F23"/>
    <w:rsid w:val="002B409D"/>
    <w:rsid w:val="002B5E17"/>
    <w:rsid w:val="002C185F"/>
    <w:rsid w:val="002C1E8E"/>
    <w:rsid w:val="002C2754"/>
    <w:rsid w:val="002C27BF"/>
    <w:rsid w:val="002C3025"/>
    <w:rsid w:val="002C3805"/>
    <w:rsid w:val="002C4530"/>
    <w:rsid w:val="002C5764"/>
    <w:rsid w:val="002C5E0E"/>
    <w:rsid w:val="002C62E7"/>
    <w:rsid w:val="002C74FD"/>
    <w:rsid w:val="002C7868"/>
    <w:rsid w:val="002D11B1"/>
    <w:rsid w:val="002D3058"/>
    <w:rsid w:val="002D3132"/>
    <w:rsid w:val="002D33DC"/>
    <w:rsid w:val="002D49DD"/>
    <w:rsid w:val="002D6862"/>
    <w:rsid w:val="002D6D58"/>
    <w:rsid w:val="002D6E9C"/>
    <w:rsid w:val="002D7CF4"/>
    <w:rsid w:val="002E0443"/>
    <w:rsid w:val="002E2190"/>
    <w:rsid w:val="002E497E"/>
    <w:rsid w:val="002E5B9C"/>
    <w:rsid w:val="002E7481"/>
    <w:rsid w:val="002E74E9"/>
    <w:rsid w:val="002E7832"/>
    <w:rsid w:val="002E799C"/>
    <w:rsid w:val="002F0CDF"/>
    <w:rsid w:val="002F13EA"/>
    <w:rsid w:val="002F2BF6"/>
    <w:rsid w:val="002F2C63"/>
    <w:rsid w:val="002F42DF"/>
    <w:rsid w:val="002F4CE8"/>
    <w:rsid w:val="002F61AE"/>
    <w:rsid w:val="002F6CE8"/>
    <w:rsid w:val="002F7595"/>
    <w:rsid w:val="002F75C0"/>
    <w:rsid w:val="002F7D75"/>
    <w:rsid w:val="003001AA"/>
    <w:rsid w:val="003002CE"/>
    <w:rsid w:val="00300E20"/>
    <w:rsid w:val="003015B2"/>
    <w:rsid w:val="00302280"/>
    <w:rsid w:val="00303D30"/>
    <w:rsid w:val="00303FBC"/>
    <w:rsid w:val="00305AE9"/>
    <w:rsid w:val="003069B9"/>
    <w:rsid w:val="00306E44"/>
    <w:rsid w:val="003071B0"/>
    <w:rsid w:val="0030749E"/>
    <w:rsid w:val="003079EF"/>
    <w:rsid w:val="0031052D"/>
    <w:rsid w:val="00310670"/>
    <w:rsid w:val="003111A8"/>
    <w:rsid w:val="0031123A"/>
    <w:rsid w:val="00311E4F"/>
    <w:rsid w:val="00312198"/>
    <w:rsid w:val="00312590"/>
    <w:rsid w:val="00313B2A"/>
    <w:rsid w:val="00313C65"/>
    <w:rsid w:val="00313C80"/>
    <w:rsid w:val="003148C4"/>
    <w:rsid w:val="0031755D"/>
    <w:rsid w:val="003250F5"/>
    <w:rsid w:val="00327D28"/>
    <w:rsid w:val="003303BD"/>
    <w:rsid w:val="0033262A"/>
    <w:rsid w:val="003331CB"/>
    <w:rsid w:val="0033516F"/>
    <w:rsid w:val="0034066C"/>
    <w:rsid w:val="00342ABF"/>
    <w:rsid w:val="0034376B"/>
    <w:rsid w:val="0034435E"/>
    <w:rsid w:val="00345BB8"/>
    <w:rsid w:val="00346880"/>
    <w:rsid w:val="00346927"/>
    <w:rsid w:val="00347508"/>
    <w:rsid w:val="00347D22"/>
    <w:rsid w:val="0035025D"/>
    <w:rsid w:val="00350789"/>
    <w:rsid w:val="003507ED"/>
    <w:rsid w:val="00351423"/>
    <w:rsid w:val="00351761"/>
    <w:rsid w:val="00353BDB"/>
    <w:rsid w:val="00353C42"/>
    <w:rsid w:val="00354ABA"/>
    <w:rsid w:val="00355D14"/>
    <w:rsid w:val="00355D2A"/>
    <w:rsid w:val="00356D20"/>
    <w:rsid w:val="00356FD5"/>
    <w:rsid w:val="00357091"/>
    <w:rsid w:val="003608D0"/>
    <w:rsid w:val="003609D1"/>
    <w:rsid w:val="00360A8A"/>
    <w:rsid w:val="00360FA1"/>
    <w:rsid w:val="00362794"/>
    <w:rsid w:val="00362F88"/>
    <w:rsid w:val="003634CC"/>
    <w:rsid w:val="00363D92"/>
    <w:rsid w:val="00364836"/>
    <w:rsid w:val="00364A69"/>
    <w:rsid w:val="00365C6D"/>
    <w:rsid w:val="00365F57"/>
    <w:rsid w:val="00366391"/>
    <w:rsid w:val="00366CAF"/>
    <w:rsid w:val="003675DD"/>
    <w:rsid w:val="00367EC2"/>
    <w:rsid w:val="0037011B"/>
    <w:rsid w:val="0037126D"/>
    <w:rsid w:val="00371557"/>
    <w:rsid w:val="003773EC"/>
    <w:rsid w:val="0038218E"/>
    <w:rsid w:val="003822F4"/>
    <w:rsid w:val="003850B9"/>
    <w:rsid w:val="003862BC"/>
    <w:rsid w:val="0039111D"/>
    <w:rsid w:val="00391D72"/>
    <w:rsid w:val="00392B94"/>
    <w:rsid w:val="00392DC9"/>
    <w:rsid w:val="003963B4"/>
    <w:rsid w:val="00396CCB"/>
    <w:rsid w:val="00397863"/>
    <w:rsid w:val="00397DC6"/>
    <w:rsid w:val="00397EBE"/>
    <w:rsid w:val="003A029C"/>
    <w:rsid w:val="003A466C"/>
    <w:rsid w:val="003A5AAE"/>
    <w:rsid w:val="003A5D0B"/>
    <w:rsid w:val="003A7211"/>
    <w:rsid w:val="003A74CB"/>
    <w:rsid w:val="003B0A9B"/>
    <w:rsid w:val="003B1CF5"/>
    <w:rsid w:val="003B29EB"/>
    <w:rsid w:val="003B3AE6"/>
    <w:rsid w:val="003B4B95"/>
    <w:rsid w:val="003B4D89"/>
    <w:rsid w:val="003B5619"/>
    <w:rsid w:val="003B5E93"/>
    <w:rsid w:val="003B5EB4"/>
    <w:rsid w:val="003B66BE"/>
    <w:rsid w:val="003B7A84"/>
    <w:rsid w:val="003C0656"/>
    <w:rsid w:val="003C1A74"/>
    <w:rsid w:val="003C5CB7"/>
    <w:rsid w:val="003C6E8A"/>
    <w:rsid w:val="003C709E"/>
    <w:rsid w:val="003C75E6"/>
    <w:rsid w:val="003C7AD9"/>
    <w:rsid w:val="003D2995"/>
    <w:rsid w:val="003D3A95"/>
    <w:rsid w:val="003D3DD5"/>
    <w:rsid w:val="003D47C2"/>
    <w:rsid w:val="003D4AF9"/>
    <w:rsid w:val="003D5C2A"/>
    <w:rsid w:val="003E0C9D"/>
    <w:rsid w:val="003E12DB"/>
    <w:rsid w:val="003E18B9"/>
    <w:rsid w:val="003E1C0D"/>
    <w:rsid w:val="003E212E"/>
    <w:rsid w:val="003E25A6"/>
    <w:rsid w:val="003E37EF"/>
    <w:rsid w:val="003E3AA6"/>
    <w:rsid w:val="003E460C"/>
    <w:rsid w:val="003E4DDB"/>
    <w:rsid w:val="003E5A21"/>
    <w:rsid w:val="003E6F96"/>
    <w:rsid w:val="003F0BBA"/>
    <w:rsid w:val="003F398E"/>
    <w:rsid w:val="003F4860"/>
    <w:rsid w:val="003F55C9"/>
    <w:rsid w:val="003F5DEC"/>
    <w:rsid w:val="003F6898"/>
    <w:rsid w:val="003F7081"/>
    <w:rsid w:val="00400335"/>
    <w:rsid w:val="00401039"/>
    <w:rsid w:val="004010DE"/>
    <w:rsid w:val="0040123A"/>
    <w:rsid w:val="00401D19"/>
    <w:rsid w:val="004029F4"/>
    <w:rsid w:val="00403118"/>
    <w:rsid w:val="004039F1"/>
    <w:rsid w:val="004040DA"/>
    <w:rsid w:val="004046A1"/>
    <w:rsid w:val="00405DE8"/>
    <w:rsid w:val="00405F10"/>
    <w:rsid w:val="00406CF7"/>
    <w:rsid w:val="00406D4C"/>
    <w:rsid w:val="00410566"/>
    <w:rsid w:val="00411444"/>
    <w:rsid w:val="00411FDA"/>
    <w:rsid w:val="00413769"/>
    <w:rsid w:val="004137DE"/>
    <w:rsid w:val="0041418F"/>
    <w:rsid w:val="00415103"/>
    <w:rsid w:val="004151A9"/>
    <w:rsid w:val="004162F7"/>
    <w:rsid w:val="00420664"/>
    <w:rsid w:val="004223F3"/>
    <w:rsid w:val="00424191"/>
    <w:rsid w:val="004252D5"/>
    <w:rsid w:val="00425302"/>
    <w:rsid w:val="00426C72"/>
    <w:rsid w:val="004272FA"/>
    <w:rsid w:val="0043233E"/>
    <w:rsid w:val="00432FC8"/>
    <w:rsid w:val="00434B14"/>
    <w:rsid w:val="00435B33"/>
    <w:rsid w:val="00435ECC"/>
    <w:rsid w:val="004372E9"/>
    <w:rsid w:val="00437793"/>
    <w:rsid w:val="00440C99"/>
    <w:rsid w:val="0044169B"/>
    <w:rsid w:val="004430D6"/>
    <w:rsid w:val="00443DE6"/>
    <w:rsid w:val="00444AFB"/>
    <w:rsid w:val="00445922"/>
    <w:rsid w:val="0044595F"/>
    <w:rsid w:val="00446FD1"/>
    <w:rsid w:val="004517DD"/>
    <w:rsid w:val="00451A19"/>
    <w:rsid w:val="00452C01"/>
    <w:rsid w:val="00453DFB"/>
    <w:rsid w:val="00455436"/>
    <w:rsid w:val="00455A48"/>
    <w:rsid w:val="0045641E"/>
    <w:rsid w:val="00456974"/>
    <w:rsid w:val="00457710"/>
    <w:rsid w:val="004622A2"/>
    <w:rsid w:val="0046385C"/>
    <w:rsid w:val="00464784"/>
    <w:rsid w:val="0046547D"/>
    <w:rsid w:val="0046580E"/>
    <w:rsid w:val="004658C4"/>
    <w:rsid w:val="00466FC3"/>
    <w:rsid w:val="00470118"/>
    <w:rsid w:val="00471BAE"/>
    <w:rsid w:val="004732FD"/>
    <w:rsid w:val="00473D66"/>
    <w:rsid w:val="00474393"/>
    <w:rsid w:val="00476058"/>
    <w:rsid w:val="00480A19"/>
    <w:rsid w:val="00480E22"/>
    <w:rsid w:val="00483FE2"/>
    <w:rsid w:val="00484FC2"/>
    <w:rsid w:val="00485830"/>
    <w:rsid w:val="00486850"/>
    <w:rsid w:val="00487F60"/>
    <w:rsid w:val="004915FD"/>
    <w:rsid w:val="0049218C"/>
    <w:rsid w:val="004930BE"/>
    <w:rsid w:val="00493952"/>
    <w:rsid w:val="00494E72"/>
    <w:rsid w:val="00495376"/>
    <w:rsid w:val="00495869"/>
    <w:rsid w:val="00495E3F"/>
    <w:rsid w:val="00496536"/>
    <w:rsid w:val="004A08A0"/>
    <w:rsid w:val="004A118E"/>
    <w:rsid w:val="004A1EE8"/>
    <w:rsid w:val="004A4200"/>
    <w:rsid w:val="004A5A9E"/>
    <w:rsid w:val="004A6FC4"/>
    <w:rsid w:val="004A7039"/>
    <w:rsid w:val="004B026F"/>
    <w:rsid w:val="004B1D21"/>
    <w:rsid w:val="004B23A9"/>
    <w:rsid w:val="004B2720"/>
    <w:rsid w:val="004B2F3B"/>
    <w:rsid w:val="004B3205"/>
    <w:rsid w:val="004B4111"/>
    <w:rsid w:val="004B43F0"/>
    <w:rsid w:val="004B4586"/>
    <w:rsid w:val="004B4FB1"/>
    <w:rsid w:val="004B5A81"/>
    <w:rsid w:val="004B5B5F"/>
    <w:rsid w:val="004B723D"/>
    <w:rsid w:val="004B798C"/>
    <w:rsid w:val="004C00D1"/>
    <w:rsid w:val="004C0169"/>
    <w:rsid w:val="004C062E"/>
    <w:rsid w:val="004C15CE"/>
    <w:rsid w:val="004C46C5"/>
    <w:rsid w:val="004C4BAF"/>
    <w:rsid w:val="004C6345"/>
    <w:rsid w:val="004C7D1C"/>
    <w:rsid w:val="004D1968"/>
    <w:rsid w:val="004D22D8"/>
    <w:rsid w:val="004D3553"/>
    <w:rsid w:val="004D3587"/>
    <w:rsid w:val="004D7CA1"/>
    <w:rsid w:val="004E0B65"/>
    <w:rsid w:val="004E21AC"/>
    <w:rsid w:val="004E2C8A"/>
    <w:rsid w:val="004E2FBD"/>
    <w:rsid w:val="004E384F"/>
    <w:rsid w:val="004E3C3C"/>
    <w:rsid w:val="004E3C99"/>
    <w:rsid w:val="004E4052"/>
    <w:rsid w:val="004E451A"/>
    <w:rsid w:val="004E6412"/>
    <w:rsid w:val="004F025F"/>
    <w:rsid w:val="004F09E0"/>
    <w:rsid w:val="004F2672"/>
    <w:rsid w:val="004F271B"/>
    <w:rsid w:val="004F3602"/>
    <w:rsid w:val="004F3F70"/>
    <w:rsid w:val="004F5551"/>
    <w:rsid w:val="004F581A"/>
    <w:rsid w:val="004F739E"/>
    <w:rsid w:val="0050150B"/>
    <w:rsid w:val="0050185D"/>
    <w:rsid w:val="00502117"/>
    <w:rsid w:val="00502BB5"/>
    <w:rsid w:val="0050308D"/>
    <w:rsid w:val="005032D1"/>
    <w:rsid w:val="00505108"/>
    <w:rsid w:val="00506ACF"/>
    <w:rsid w:val="00507DD3"/>
    <w:rsid w:val="0051189F"/>
    <w:rsid w:val="005131B9"/>
    <w:rsid w:val="00513FBD"/>
    <w:rsid w:val="005143E1"/>
    <w:rsid w:val="00514727"/>
    <w:rsid w:val="00514F53"/>
    <w:rsid w:val="0051669D"/>
    <w:rsid w:val="005167EA"/>
    <w:rsid w:val="005174D8"/>
    <w:rsid w:val="005177C3"/>
    <w:rsid w:val="00517926"/>
    <w:rsid w:val="0052019C"/>
    <w:rsid w:val="00520569"/>
    <w:rsid w:val="0052075B"/>
    <w:rsid w:val="00520A8D"/>
    <w:rsid w:val="005211E7"/>
    <w:rsid w:val="00521EC7"/>
    <w:rsid w:val="005222EF"/>
    <w:rsid w:val="005225B0"/>
    <w:rsid w:val="00524287"/>
    <w:rsid w:val="00524C94"/>
    <w:rsid w:val="00525EF5"/>
    <w:rsid w:val="005274BD"/>
    <w:rsid w:val="005303EB"/>
    <w:rsid w:val="0053063F"/>
    <w:rsid w:val="00530860"/>
    <w:rsid w:val="00532ED5"/>
    <w:rsid w:val="005335D8"/>
    <w:rsid w:val="005347C6"/>
    <w:rsid w:val="0053545A"/>
    <w:rsid w:val="00536154"/>
    <w:rsid w:val="00536866"/>
    <w:rsid w:val="005368A4"/>
    <w:rsid w:val="00537E24"/>
    <w:rsid w:val="00540E3E"/>
    <w:rsid w:val="00542F22"/>
    <w:rsid w:val="005430CB"/>
    <w:rsid w:val="00543405"/>
    <w:rsid w:val="005439DE"/>
    <w:rsid w:val="00544461"/>
    <w:rsid w:val="005445BC"/>
    <w:rsid w:val="0054591B"/>
    <w:rsid w:val="00545A12"/>
    <w:rsid w:val="00546B35"/>
    <w:rsid w:val="00546CA8"/>
    <w:rsid w:val="0054742C"/>
    <w:rsid w:val="005474DD"/>
    <w:rsid w:val="00552286"/>
    <w:rsid w:val="00554F2D"/>
    <w:rsid w:val="00555337"/>
    <w:rsid w:val="0055550F"/>
    <w:rsid w:val="00555EA6"/>
    <w:rsid w:val="00557219"/>
    <w:rsid w:val="00557E2A"/>
    <w:rsid w:val="00557E5D"/>
    <w:rsid w:val="0056011D"/>
    <w:rsid w:val="0056103E"/>
    <w:rsid w:val="005614B0"/>
    <w:rsid w:val="005615E6"/>
    <w:rsid w:val="005624FA"/>
    <w:rsid w:val="00562D56"/>
    <w:rsid w:val="00563172"/>
    <w:rsid w:val="005656C8"/>
    <w:rsid w:val="005657C2"/>
    <w:rsid w:val="005677BB"/>
    <w:rsid w:val="00573C7E"/>
    <w:rsid w:val="00573CF5"/>
    <w:rsid w:val="0057434F"/>
    <w:rsid w:val="005774CE"/>
    <w:rsid w:val="00577603"/>
    <w:rsid w:val="00577618"/>
    <w:rsid w:val="00580165"/>
    <w:rsid w:val="00580FBF"/>
    <w:rsid w:val="0058258D"/>
    <w:rsid w:val="00582D27"/>
    <w:rsid w:val="00583366"/>
    <w:rsid w:val="00583D74"/>
    <w:rsid w:val="005841AC"/>
    <w:rsid w:val="00584862"/>
    <w:rsid w:val="00584D7D"/>
    <w:rsid w:val="00585CC1"/>
    <w:rsid w:val="0058741F"/>
    <w:rsid w:val="00587D3C"/>
    <w:rsid w:val="00587F11"/>
    <w:rsid w:val="005921D9"/>
    <w:rsid w:val="00593C19"/>
    <w:rsid w:val="00594380"/>
    <w:rsid w:val="005943F6"/>
    <w:rsid w:val="00594A1B"/>
    <w:rsid w:val="00594B84"/>
    <w:rsid w:val="00594FAD"/>
    <w:rsid w:val="00595469"/>
    <w:rsid w:val="005956DC"/>
    <w:rsid w:val="00595FAF"/>
    <w:rsid w:val="00596533"/>
    <w:rsid w:val="0059660B"/>
    <w:rsid w:val="00596D61"/>
    <w:rsid w:val="005975C1"/>
    <w:rsid w:val="0059769E"/>
    <w:rsid w:val="0059775A"/>
    <w:rsid w:val="00597DEF"/>
    <w:rsid w:val="005A0CE6"/>
    <w:rsid w:val="005A17F9"/>
    <w:rsid w:val="005A1B34"/>
    <w:rsid w:val="005A26B5"/>
    <w:rsid w:val="005A34C4"/>
    <w:rsid w:val="005A3568"/>
    <w:rsid w:val="005A391B"/>
    <w:rsid w:val="005A4516"/>
    <w:rsid w:val="005A5816"/>
    <w:rsid w:val="005A6D1F"/>
    <w:rsid w:val="005B0B6B"/>
    <w:rsid w:val="005B2AC1"/>
    <w:rsid w:val="005B4968"/>
    <w:rsid w:val="005B4D24"/>
    <w:rsid w:val="005B5F24"/>
    <w:rsid w:val="005B6B8E"/>
    <w:rsid w:val="005B6C10"/>
    <w:rsid w:val="005C0081"/>
    <w:rsid w:val="005C019F"/>
    <w:rsid w:val="005C0287"/>
    <w:rsid w:val="005C1F08"/>
    <w:rsid w:val="005C2C0A"/>
    <w:rsid w:val="005C5FF0"/>
    <w:rsid w:val="005C7312"/>
    <w:rsid w:val="005C744E"/>
    <w:rsid w:val="005D1D54"/>
    <w:rsid w:val="005D28CD"/>
    <w:rsid w:val="005D3655"/>
    <w:rsid w:val="005D3C1A"/>
    <w:rsid w:val="005D46D4"/>
    <w:rsid w:val="005D5CDF"/>
    <w:rsid w:val="005D64F9"/>
    <w:rsid w:val="005D69AE"/>
    <w:rsid w:val="005D7335"/>
    <w:rsid w:val="005D7864"/>
    <w:rsid w:val="005E12DD"/>
    <w:rsid w:val="005E210F"/>
    <w:rsid w:val="005E2E2A"/>
    <w:rsid w:val="005E341A"/>
    <w:rsid w:val="005E3B41"/>
    <w:rsid w:val="005E3D70"/>
    <w:rsid w:val="005E40F3"/>
    <w:rsid w:val="005E4CC5"/>
    <w:rsid w:val="005E555C"/>
    <w:rsid w:val="005F14C5"/>
    <w:rsid w:val="005F2661"/>
    <w:rsid w:val="005F2FBE"/>
    <w:rsid w:val="005F42D4"/>
    <w:rsid w:val="005F49A8"/>
    <w:rsid w:val="005F4D49"/>
    <w:rsid w:val="005F5E39"/>
    <w:rsid w:val="005F6B7C"/>
    <w:rsid w:val="005F7518"/>
    <w:rsid w:val="005F79C1"/>
    <w:rsid w:val="005F7EFC"/>
    <w:rsid w:val="006000E6"/>
    <w:rsid w:val="006019E8"/>
    <w:rsid w:val="00602023"/>
    <w:rsid w:val="00604DB6"/>
    <w:rsid w:val="00604FF8"/>
    <w:rsid w:val="00605333"/>
    <w:rsid w:val="00611E7E"/>
    <w:rsid w:val="00612967"/>
    <w:rsid w:val="00613332"/>
    <w:rsid w:val="00613415"/>
    <w:rsid w:val="0061349A"/>
    <w:rsid w:val="00616397"/>
    <w:rsid w:val="00616A66"/>
    <w:rsid w:val="00616CA3"/>
    <w:rsid w:val="00617052"/>
    <w:rsid w:val="00617654"/>
    <w:rsid w:val="006214AE"/>
    <w:rsid w:val="00622CF5"/>
    <w:rsid w:val="006235CD"/>
    <w:rsid w:val="006249F9"/>
    <w:rsid w:val="0063093E"/>
    <w:rsid w:val="0063143A"/>
    <w:rsid w:val="0063282D"/>
    <w:rsid w:val="00636314"/>
    <w:rsid w:val="00636984"/>
    <w:rsid w:val="006374CE"/>
    <w:rsid w:val="00637A66"/>
    <w:rsid w:val="0064006D"/>
    <w:rsid w:val="00640450"/>
    <w:rsid w:val="006433C8"/>
    <w:rsid w:val="006441BE"/>
    <w:rsid w:val="006447B7"/>
    <w:rsid w:val="00645E59"/>
    <w:rsid w:val="00652A25"/>
    <w:rsid w:val="00652F08"/>
    <w:rsid w:val="00652F5C"/>
    <w:rsid w:val="006549FB"/>
    <w:rsid w:val="00654FD8"/>
    <w:rsid w:val="006551BA"/>
    <w:rsid w:val="006552FA"/>
    <w:rsid w:val="006556DB"/>
    <w:rsid w:val="006568D9"/>
    <w:rsid w:val="00656EA9"/>
    <w:rsid w:val="006575A6"/>
    <w:rsid w:val="00657C6D"/>
    <w:rsid w:val="00657F8D"/>
    <w:rsid w:val="006626C8"/>
    <w:rsid w:val="00662D89"/>
    <w:rsid w:val="00663A87"/>
    <w:rsid w:val="0066654B"/>
    <w:rsid w:val="00667781"/>
    <w:rsid w:val="00670CE0"/>
    <w:rsid w:val="00671932"/>
    <w:rsid w:val="0067196A"/>
    <w:rsid w:val="006728C8"/>
    <w:rsid w:val="00673109"/>
    <w:rsid w:val="006734B4"/>
    <w:rsid w:val="00674C35"/>
    <w:rsid w:val="00674FF4"/>
    <w:rsid w:val="0067505B"/>
    <w:rsid w:val="006764CB"/>
    <w:rsid w:val="00676702"/>
    <w:rsid w:val="00676885"/>
    <w:rsid w:val="006768BC"/>
    <w:rsid w:val="00676E3A"/>
    <w:rsid w:val="006803A0"/>
    <w:rsid w:val="006807DA"/>
    <w:rsid w:val="006823B8"/>
    <w:rsid w:val="006838B2"/>
    <w:rsid w:val="00684132"/>
    <w:rsid w:val="00684CA2"/>
    <w:rsid w:val="006854C9"/>
    <w:rsid w:val="0068578C"/>
    <w:rsid w:val="00687A29"/>
    <w:rsid w:val="0069035B"/>
    <w:rsid w:val="00695E51"/>
    <w:rsid w:val="00696B2B"/>
    <w:rsid w:val="006972A5"/>
    <w:rsid w:val="006973A8"/>
    <w:rsid w:val="0069776C"/>
    <w:rsid w:val="006979E1"/>
    <w:rsid w:val="006A15D8"/>
    <w:rsid w:val="006A1745"/>
    <w:rsid w:val="006A251A"/>
    <w:rsid w:val="006A3800"/>
    <w:rsid w:val="006A38F0"/>
    <w:rsid w:val="006A4B90"/>
    <w:rsid w:val="006A65DC"/>
    <w:rsid w:val="006A6F26"/>
    <w:rsid w:val="006B0507"/>
    <w:rsid w:val="006B145C"/>
    <w:rsid w:val="006B1B17"/>
    <w:rsid w:val="006B2316"/>
    <w:rsid w:val="006B2F35"/>
    <w:rsid w:val="006B34D3"/>
    <w:rsid w:val="006B4396"/>
    <w:rsid w:val="006B48C0"/>
    <w:rsid w:val="006B55DD"/>
    <w:rsid w:val="006B56F8"/>
    <w:rsid w:val="006B618E"/>
    <w:rsid w:val="006B6AC2"/>
    <w:rsid w:val="006B754D"/>
    <w:rsid w:val="006C0F84"/>
    <w:rsid w:val="006C1956"/>
    <w:rsid w:val="006C3E4F"/>
    <w:rsid w:val="006C41EC"/>
    <w:rsid w:val="006C6F3B"/>
    <w:rsid w:val="006C7815"/>
    <w:rsid w:val="006C7CC3"/>
    <w:rsid w:val="006D0DD4"/>
    <w:rsid w:val="006D1F94"/>
    <w:rsid w:val="006D2A70"/>
    <w:rsid w:val="006D3E3C"/>
    <w:rsid w:val="006D546F"/>
    <w:rsid w:val="006D5993"/>
    <w:rsid w:val="006D5CAC"/>
    <w:rsid w:val="006D6F9E"/>
    <w:rsid w:val="006D7988"/>
    <w:rsid w:val="006E0A60"/>
    <w:rsid w:val="006E0AB7"/>
    <w:rsid w:val="006E0E57"/>
    <w:rsid w:val="006E2A79"/>
    <w:rsid w:val="006E32BD"/>
    <w:rsid w:val="006E36CE"/>
    <w:rsid w:val="006E3F36"/>
    <w:rsid w:val="006E50CB"/>
    <w:rsid w:val="006E51AE"/>
    <w:rsid w:val="006E643A"/>
    <w:rsid w:val="006E7CB9"/>
    <w:rsid w:val="006F0F2C"/>
    <w:rsid w:val="006F22E8"/>
    <w:rsid w:val="006F394D"/>
    <w:rsid w:val="006F4187"/>
    <w:rsid w:val="006F46FB"/>
    <w:rsid w:val="006F523C"/>
    <w:rsid w:val="006F6CED"/>
    <w:rsid w:val="0070145A"/>
    <w:rsid w:val="007019D7"/>
    <w:rsid w:val="00702AEF"/>
    <w:rsid w:val="007031AC"/>
    <w:rsid w:val="00703C5B"/>
    <w:rsid w:val="00704841"/>
    <w:rsid w:val="0070712D"/>
    <w:rsid w:val="00707A50"/>
    <w:rsid w:val="0071021B"/>
    <w:rsid w:val="007107EB"/>
    <w:rsid w:val="00712EC8"/>
    <w:rsid w:val="007143A8"/>
    <w:rsid w:val="00714592"/>
    <w:rsid w:val="007146A7"/>
    <w:rsid w:val="00715424"/>
    <w:rsid w:val="00721D81"/>
    <w:rsid w:val="00721E93"/>
    <w:rsid w:val="007225EF"/>
    <w:rsid w:val="00724ED1"/>
    <w:rsid w:val="00726A29"/>
    <w:rsid w:val="00726F86"/>
    <w:rsid w:val="00727346"/>
    <w:rsid w:val="00727578"/>
    <w:rsid w:val="00727BD1"/>
    <w:rsid w:val="0073030E"/>
    <w:rsid w:val="007324FC"/>
    <w:rsid w:val="0073256E"/>
    <w:rsid w:val="00733E92"/>
    <w:rsid w:val="007352C8"/>
    <w:rsid w:val="00735B72"/>
    <w:rsid w:val="00736002"/>
    <w:rsid w:val="00740B60"/>
    <w:rsid w:val="0074434C"/>
    <w:rsid w:val="00745CD4"/>
    <w:rsid w:val="00746AAD"/>
    <w:rsid w:val="00746BC8"/>
    <w:rsid w:val="007470D1"/>
    <w:rsid w:val="00747110"/>
    <w:rsid w:val="0074721A"/>
    <w:rsid w:val="0075054E"/>
    <w:rsid w:val="007508C9"/>
    <w:rsid w:val="00750A66"/>
    <w:rsid w:val="00750C48"/>
    <w:rsid w:val="0075218D"/>
    <w:rsid w:val="00752360"/>
    <w:rsid w:val="00755A4F"/>
    <w:rsid w:val="00755CC5"/>
    <w:rsid w:val="0075663C"/>
    <w:rsid w:val="007574F5"/>
    <w:rsid w:val="0075767E"/>
    <w:rsid w:val="00760690"/>
    <w:rsid w:val="00760804"/>
    <w:rsid w:val="00760AE0"/>
    <w:rsid w:val="007652E5"/>
    <w:rsid w:val="0076557A"/>
    <w:rsid w:val="0076567A"/>
    <w:rsid w:val="007675FA"/>
    <w:rsid w:val="007678C5"/>
    <w:rsid w:val="007678F4"/>
    <w:rsid w:val="00770E7F"/>
    <w:rsid w:val="00771DB5"/>
    <w:rsid w:val="00774120"/>
    <w:rsid w:val="00775AF9"/>
    <w:rsid w:val="007767B3"/>
    <w:rsid w:val="0078050D"/>
    <w:rsid w:val="00784783"/>
    <w:rsid w:val="00787F9A"/>
    <w:rsid w:val="00790F18"/>
    <w:rsid w:val="0079188D"/>
    <w:rsid w:val="00791E02"/>
    <w:rsid w:val="00792247"/>
    <w:rsid w:val="0079286A"/>
    <w:rsid w:val="00793FA5"/>
    <w:rsid w:val="00794133"/>
    <w:rsid w:val="00794F5B"/>
    <w:rsid w:val="0079538F"/>
    <w:rsid w:val="0079603E"/>
    <w:rsid w:val="007962A9"/>
    <w:rsid w:val="00796D7B"/>
    <w:rsid w:val="007A1DDF"/>
    <w:rsid w:val="007A354C"/>
    <w:rsid w:val="007A46D0"/>
    <w:rsid w:val="007A5763"/>
    <w:rsid w:val="007A57A8"/>
    <w:rsid w:val="007B1393"/>
    <w:rsid w:val="007B1E58"/>
    <w:rsid w:val="007B2035"/>
    <w:rsid w:val="007B2B50"/>
    <w:rsid w:val="007B38CC"/>
    <w:rsid w:val="007B4F75"/>
    <w:rsid w:val="007B5651"/>
    <w:rsid w:val="007B621A"/>
    <w:rsid w:val="007B6A61"/>
    <w:rsid w:val="007C0CC5"/>
    <w:rsid w:val="007C278B"/>
    <w:rsid w:val="007C2E7C"/>
    <w:rsid w:val="007C57F0"/>
    <w:rsid w:val="007C6C0E"/>
    <w:rsid w:val="007D01D5"/>
    <w:rsid w:val="007D437A"/>
    <w:rsid w:val="007D43B7"/>
    <w:rsid w:val="007D4C16"/>
    <w:rsid w:val="007D55A0"/>
    <w:rsid w:val="007D5C53"/>
    <w:rsid w:val="007D5FF3"/>
    <w:rsid w:val="007D6740"/>
    <w:rsid w:val="007D67AA"/>
    <w:rsid w:val="007D6F44"/>
    <w:rsid w:val="007D7C6A"/>
    <w:rsid w:val="007E1287"/>
    <w:rsid w:val="007E165C"/>
    <w:rsid w:val="007E1E1F"/>
    <w:rsid w:val="007E212F"/>
    <w:rsid w:val="007E2363"/>
    <w:rsid w:val="007E3A5F"/>
    <w:rsid w:val="007E418E"/>
    <w:rsid w:val="007E5818"/>
    <w:rsid w:val="007E6BE5"/>
    <w:rsid w:val="007F0942"/>
    <w:rsid w:val="007F17A6"/>
    <w:rsid w:val="007F227E"/>
    <w:rsid w:val="007F31F2"/>
    <w:rsid w:val="007F46F1"/>
    <w:rsid w:val="007F4BFB"/>
    <w:rsid w:val="007F576E"/>
    <w:rsid w:val="007F7670"/>
    <w:rsid w:val="00800939"/>
    <w:rsid w:val="00802ADE"/>
    <w:rsid w:val="00805C2B"/>
    <w:rsid w:val="00805FF5"/>
    <w:rsid w:val="008067D3"/>
    <w:rsid w:val="0080739E"/>
    <w:rsid w:val="00807BA6"/>
    <w:rsid w:val="00807E8A"/>
    <w:rsid w:val="00810C9F"/>
    <w:rsid w:val="00811636"/>
    <w:rsid w:val="00811690"/>
    <w:rsid w:val="00813596"/>
    <w:rsid w:val="00813ADD"/>
    <w:rsid w:val="0081424E"/>
    <w:rsid w:val="00816DED"/>
    <w:rsid w:val="008171F9"/>
    <w:rsid w:val="00820D91"/>
    <w:rsid w:val="00821482"/>
    <w:rsid w:val="00821DF4"/>
    <w:rsid w:val="00824BF7"/>
    <w:rsid w:val="008262B7"/>
    <w:rsid w:val="00826FB9"/>
    <w:rsid w:val="00827C65"/>
    <w:rsid w:val="008306EE"/>
    <w:rsid w:val="00831E7D"/>
    <w:rsid w:val="00833A00"/>
    <w:rsid w:val="00834ED0"/>
    <w:rsid w:val="00835D08"/>
    <w:rsid w:val="008370C8"/>
    <w:rsid w:val="0084026E"/>
    <w:rsid w:val="00840D4D"/>
    <w:rsid w:val="00841F19"/>
    <w:rsid w:val="00842388"/>
    <w:rsid w:val="008433ED"/>
    <w:rsid w:val="00843827"/>
    <w:rsid w:val="00843C9A"/>
    <w:rsid w:val="008445EB"/>
    <w:rsid w:val="00846476"/>
    <w:rsid w:val="0084704B"/>
    <w:rsid w:val="00850396"/>
    <w:rsid w:val="0085106B"/>
    <w:rsid w:val="008513FC"/>
    <w:rsid w:val="00851E25"/>
    <w:rsid w:val="00852DBD"/>
    <w:rsid w:val="00853B83"/>
    <w:rsid w:val="00854826"/>
    <w:rsid w:val="00854F23"/>
    <w:rsid w:val="008579B0"/>
    <w:rsid w:val="008606DB"/>
    <w:rsid w:val="008613BD"/>
    <w:rsid w:val="00861B7A"/>
    <w:rsid w:val="00864EA9"/>
    <w:rsid w:val="00866CF7"/>
    <w:rsid w:val="00866F7C"/>
    <w:rsid w:val="0087005F"/>
    <w:rsid w:val="00872959"/>
    <w:rsid w:val="00873764"/>
    <w:rsid w:val="00874D40"/>
    <w:rsid w:val="00875B9E"/>
    <w:rsid w:val="00876245"/>
    <w:rsid w:val="008762D6"/>
    <w:rsid w:val="00877FA6"/>
    <w:rsid w:val="008816DE"/>
    <w:rsid w:val="008823BD"/>
    <w:rsid w:val="008828F6"/>
    <w:rsid w:val="00883C3D"/>
    <w:rsid w:val="008846D1"/>
    <w:rsid w:val="00886FA7"/>
    <w:rsid w:val="00890293"/>
    <w:rsid w:val="0089163C"/>
    <w:rsid w:val="00892DDE"/>
    <w:rsid w:val="0089408F"/>
    <w:rsid w:val="008948A9"/>
    <w:rsid w:val="0089498B"/>
    <w:rsid w:val="00897347"/>
    <w:rsid w:val="008975F6"/>
    <w:rsid w:val="008979F5"/>
    <w:rsid w:val="00897A5A"/>
    <w:rsid w:val="008A0917"/>
    <w:rsid w:val="008A094A"/>
    <w:rsid w:val="008A0AC8"/>
    <w:rsid w:val="008A11DD"/>
    <w:rsid w:val="008A3708"/>
    <w:rsid w:val="008A47B9"/>
    <w:rsid w:val="008A6193"/>
    <w:rsid w:val="008A6BE4"/>
    <w:rsid w:val="008A7D84"/>
    <w:rsid w:val="008B149F"/>
    <w:rsid w:val="008B2890"/>
    <w:rsid w:val="008B2ADE"/>
    <w:rsid w:val="008B2E6A"/>
    <w:rsid w:val="008B3B6B"/>
    <w:rsid w:val="008B411E"/>
    <w:rsid w:val="008B4CFF"/>
    <w:rsid w:val="008B4E35"/>
    <w:rsid w:val="008B52E5"/>
    <w:rsid w:val="008B5C1C"/>
    <w:rsid w:val="008B5D60"/>
    <w:rsid w:val="008B6043"/>
    <w:rsid w:val="008B624A"/>
    <w:rsid w:val="008B7D46"/>
    <w:rsid w:val="008B7E5C"/>
    <w:rsid w:val="008B7F9C"/>
    <w:rsid w:val="008C024C"/>
    <w:rsid w:val="008C1228"/>
    <w:rsid w:val="008C176C"/>
    <w:rsid w:val="008C285E"/>
    <w:rsid w:val="008C28D4"/>
    <w:rsid w:val="008C319F"/>
    <w:rsid w:val="008C3CF6"/>
    <w:rsid w:val="008C5F88"/>
    <w:rsid w:val="008C6B1D"/>
    <w:rsid w:val="008C6E61"/>
    <w:rsid w:val="008C6EE4"/>
    <w:rsid w:val="008C7AA7"/>
    <w:rsid w:val="008D08B2"/>
    <w:rsid w:val="008D0D96"/>
    <w:rsid w:val="008D1664"/>
    <w:rsid w:val="008D1C9C"/>
    <w:rsid w:val="008D2309"/>
    <w:rsid w:val="008D24FB"/>
    <w:rsid w:val="008D2EAF"/>
    <w:rsid w:val="008D3175"/>
    <w:rsid w:val="008D48BC"/>
    <w:rsid w:val="008D700A"/>
    <w:rsid w:val="008E1605"/>
    <w:rsid w:val="008E17EB"/>
    <w:rsid w:val="008E2D9A"/>
    <w:rsid w:val="008E2E20"/>
    <w:rsid w:val="008E6C00"/>
    <w:rsid w:val="008E7444"/>
    <w:rsid w:val="008F1745"/>
    <w:rsid w:val="008F2328"/>
    <w:rsid w:val="008F32A0"/>
    <w:rsid w:val="008F3791"/>
    <w:rsid w:val="008F534F"/>
    <w:rsid w:val="008F67DB"/>
    <w:rsid w:val="008F721C"/>
    <w:rsid w:val="008F7B52"/>
    <w:rsid w:val="00900516"/>
    <w:rsid w:val="00900661"/>
    <w:rsid w:val="0090130D"/>
    <w:rsid w:val="00903170"/>
    <w:rsid w:val="00903B72"/>
    <w:rsid w:val="0090472C"/>
    <w:rsid w:val="00904E5E"/>
    <w:rsid w:val="00905251"/>
    <w:rsid w:val="00905BC4"/>
    <w:rsid w:val="00905BF6"/>
    <w:rsid w:val="00905CDE"/>
    <w:rsid w:val="00906908"/>
    <w:rsid w:val="00906D43"/>
    <w:rsid w:val="00907A68"/>
    <w:rsid w:val="00910D61"/>
    <w:rsid w:val="009116FB"/>
    <w:rsid w:val="00913AE9"/>
    <w:rsid w:val="00914172"/>
    <w:rsid w:val="009161C6"/>
    <w:rsid w:val="00917A33"/>
    <w:rsid w:val="00923538"/>
    <w:rsid w:val="009239F6"/>
    <w:rsid w:val="00923E1A"/>
    <w:rsid w:val="0092427D"/>
    <w:rsid w:val="009244EC"/>
    <w:rsid w:val="0092495D"/>
    <w:rsid w:val="00927C95"/>
    <w:rsid w:val="00930ADC"/>
    <w:rsid w:val="00931E7B"/>
    <w:rsid w:val="00932059"/>
    <w:rsid w:val="00932A14"/>
    <w:rsid w:val="00932C1A"/>
    <w:rsid w:val="00933599"/>
    <w:rsid w:val="009379D8"/>
    <w:rsid w:val="009403F2"/>
    <w:rsid w:val="00940CFF"/>
    <w:rsid w:val="00940FD8"/>
    <w:rsid w:val="00941C9E"/>
    <w:rsid w:val="00942404"/>
    <w:rsid w:val="009427AF"/>
    <w:rsid w:val="0094293E"/>
    <w:rsid w:val="009436E8"/>
    <w:rsid w:val="00944E81"/>
    <w:rsid w:val="009477E1"/>
    <w:rsid w:val="009477EF"/>
    <w:rsid w:val="0095019E"/>
    <w:rsid w:val="0095176D"/>
    <w:rsid w:val="00951F73"/>
    <w:rsid w:val="00952021"/>
    <w:rsid w:val="00952058"/>
    <w:rsid w:val="00953F8E"/>
    <w:rsid w:val="00954D16"/>
    <w:rsid w:val="00954DD7"/>
    <w:rsid w:val="0095684E"/>
    <w:rsid w:val="00956DB1"/>
    <w:rsid w:val="009574A1"/>
    <w:rsid w:val="00960080"/>
    <w:rsid w:val="0096095B"/>
    <w:rsid w:val="00961613"/>
    <w:rsid w:val="00961C5F"/>
    <w:rsid w:val="009633C3"/>
    <w:rsid w:val="0096457E"/>
    <w:rsid w:val="00964FCA"/>
    <w:rsid w:val="00965747"/>
    <w:rsid w:val="00966767"/>
    <w:rsid w:val="009671FC"/>
    <w:rsid w:val="00967EB1"/>
    <w:rsid w:val="0097167C"/>
    <w:rsid w:val="00975365"/>
    <w:rsid w:val="00976173"/>
    <w:rsid w:val="00980576"/>
    <w:rsid w:val="009811CD"/>
    <w:rsid w:val="009815A2"/>
    <w:rsid w:val="00981CB6"/>
    <w:rsid w:val="00982561"/>
    <w:rsid w:val="00982910"/>
    <w:rsid w:val="00982B4C"/>
    <w:rsid w:val="00984046"/>
    <w:rsid w:val="00984247"/>
    <w:rsid w:val="009847FD"/>
    <w:rsid w:val="009858A8"/>
    <w:rsid w:val="009911CB"/>
    <w:rsid w:val="00992407"/>
    <w:rsid w:val="00993F6D"/>
    <w:rsid w:val="009945DB"/>
    <w:rsid w:val="00994876"/>
    <w:rsid w:val="0099495A"/>
    <w:rsid w:val="009954FD"/>
    <w:rsid w:val="00996734"/>
    <w:rsid w:val="00996906"/>
    <w:rsid w:val="00997887"/>
    <w:rsid w:val="009A01AB"/>
    <w:rsid w:val="009A26BC"/>
    <w:rsid w:val="009A2EE5"/>
    <w:rsid w:val="009A30DE"/>
    <w:rsid w:val="009A4BE3"/>
    <w:rsid w:val="009A4C66"/>
    <w:rsid w:val="009A4F18"/>
    <w:rsid w:val="009A6730"/>
    <w:rsid w:val="009A6C2A"/>
    <w:rsid w:val="009B022C"/>
    <w:rsid w:val="009B061D"/>
    <w:rsid w:val="009B08CD"/>
    <w:rsid w:val="009B0CA9"/>
    <w:rsid w:val="009B190B"/>
    <w:rsid w:val="009B3035"/>
    <w:rsid w:val="009B347D"/>
    <w:rsid w:val="009B4A4C"/>
    <w:rsid w:val="009B4CA2"/>
    <w:rsid w:val="009B53FA"/>
    <w:rsid w:val="009B549E"/>
    <w:rsid w:val="009B7391"/>
    <w:rsid w:val="009B74A6"/>
    <w:rsid w:val="009C00A2"/>
    <w:rsid w:val="009C0278"/>
    <w:rsid w:val="009C1750"/>
    <w:rsid w:val="009C1897"/>
    <w:rsid w:val="009C1929"/>
    <w:rsid w:val="009C1D32"/>
    <w:rsid w:val="009C2C95"/>
    <w:rsid w:val="009C358A"/>
    <w:rsid w:val="009C418F"/>
    <w:rsid w:val="009C42FB"/>
    <w:rsid w:val="009C48BE"/>
    <w:rsid w:val="009C5E23"/>
    <w:rsid w:val="009C6271"/>
    <w:rsid w:val="009C6633"/>
    <w:rsid w:val="009D01B9"/>
    <w:rsid w:val="009D01C5"/>
    <w:rsid w:val="009D0E19"/>
    <w:rsid w:val="009D0F5A"/>
    <w:rsid w:val="009D12D7"/>
    <w:rsid w:val="009D13EE"/>
    <w:rsid w:val="009D15FD"/>
    <w:rsid w:val="009D21D7"/>
    <w:rsid w:val="009D373E"/>
    <w:rsid w:val="009D3B9F"/>
    <w:rsid w:val="009D3E21"/>
    <w:rsid w:val="009D47FB"/>
    <w:rsid w:val="009E059E"/>
    <w:rsid w:val="009E0F7B"/>
    <w:rsid w:val="009E0F81"/>
    <w:rsid w:val="009E123F"/>
    <w:rsid w:val="009E4BC1"/>
    <w:rsid w:val="009E4DA1"/>
    <w:rsid w:val="009E507B"/>
    <w:rsid w:val="009E530F"/>
    <w:rsid w:val="009E570B"/>
    <w:rsid w:val="009E594B"/>
    <w:rsid w:val="009E6495"/>
    <w:rsid w:val="009E6AC3"/>
    <w:rsid w:val="009F232E"/>
    <w:rsid w:val="009F25BE"/>
    <w:rsid w:val="009F30A5"/>
    <w:rsid w:val="009F4B85"/>
    <w:rsid w:val="009F574D"/>
    <w:rsid w:val="009F574F"/>
    <w:rsid w:val="009F6429"/>
    <w:rsid w:val="009F74F6"/>
    <w:rsid w:val="009F76DE"/>
    <w:rsid w:val="009F77B7"/>
    <w:rsid w:val="00A0193D"/>
    <w:rsid w:val="00A019D0"/>
    <w:rsid w:val="00A02594"/>
    <w:rsid w:val="00A05507"/>
    <w:rsid w:val="00A05570"/>
    <w:rsid w:val="00A05AF5"/>
    <w:rsid w:val="00A05D8D"/>
    <w:rsid w:val="00A05E84"/>
    <w:rsid w:val="00A06254"/>
    <w:rsid w:val="00A06776"/>
    <w:rsid w:val="00A06A25"/>
    <w:rsid w:val="00A071D9"/>
    <w:rsid w:val="00A07E27"/>
    <w:rsid w:val="00A07ED0"/>
    <w:rsid w:val="00A10678"/>
    <w:rsid w:val="00A11986"/>
    <w:rsid w:val="00A1251D"/>
    <w:rsid w:val="00A138AA"/>
    <w:rsid w:val="00A142EC"/>
    <w:rsid w:val="00A143A7"/>
    <w:rsid w:val="00A14400"/>
    <w:rsid w:val="00A15857"/>
    <w:rsid w:val="00A17734"/>
    <w:rsid w:val="00A20974"/>
    <w:rsid w:val="00A2416C"/>
    <w:rsid w:val="00A246EB"/>
    <w:rsid w:val="00A2719B"/>
    <w:rsid w:val="00A273CC"/>
    <w:rsid w:val="00A30B21"/>
    <w:rsid w:val="00A31D7B"/>
    <w:rsid w:val="00A3291C"/>
    <w:rsid w:val="00A33BEE"/>
    <w:rsid w:val="00A34B26"/>
    <w:rsid w:val="00A36A60"/>
    <w:rsid w:val="00A36BDA"/>
    <w:rsid w:val="00A42AFF"/>
    <w:rsid w:val="00A432EC"/>
    <w:rsid w:val="00A4377B"/>
    <w:rsid w:val="00A44369"/>
    <w:rsid w:val="00A4511C"/>
    <w:rsid w:val="00A45753"/>
    <w:rsid w:val="00A466CF"/>
    <w:rsid w:val="00A46E84"/>
    <w:rsid w:val="00A477EC"/>
    <w:rsid w:val="00A47D16"/>
    <w:rsid w:val="00A510A7"/>
    <w:rsid w:val="00A5148E"/>
    <w:rsid w:val="00A52346"/>
    <w:rsid w:val="00A53FC3"/>
    <w:rsid w:val="00A54DB8"/>
    <w:rsid w:val="00A54EF2"/>
    <w:rsid w:val="00A559B2"/>
    <w:rsid w:val="00A5662E"/>
    <w:rsid w:val="00A56B12"/>
    <w:rsid w:val="00A5712B"/>
    <w:rsid w:val="00A57DD9"/>
    <w:rsid w:val="00A60B82"/>
    <w:rsid w:val="00A61AFF"/>
    <w:rsid w:val="00A61F53"/>
    <w:rsid w:val="00A6332D"/>
    <w:rsid w:val="00A653E0"/>
    <w:rsid w:val="00A6544A"/>
    <w:rsid w:val="00A71027"/>
    <w:rsid w:val="00A74841"/>
    <w:rsid w:val="00A75CC1"/>
    <w:rsid w:val="00A76351"/>
    <w:rsid w:val="00A763B1"/>
    <w:rsid w:val="00A772AF"/>
    <w:rsid w:val="00A777E8"/>
    <w:rsid w:val="00A824ED"/>
    <w:rsid w:val="00A825E5"/>
    <w:rsid w:val="00A82A0A"/>
    <w:rsid w:val="00A8418B"/>
    <w:rsid w:val="00A8426B"/>
    <w:rsid w:val="00A8665A"/>
    <w:rsid w:val="00A86AB6"/>
    <w:rsid w:val="00A86EA8"/>
    <w:rsid w:val="00A87253"/>
    <w:rsid w:val="00A87E15"/>
    <w:rsid w:val="00A91599"/>
    <w:rsid w:val="00A971EE"/>
    <w:rsid w:val="00A97301"/>
    <w:rsid w:val="00A97A08"/>
    <w:rsid w:val="00AA06C3"/>
    <w:rsid w:val="00AA0CFB"/>
    <w:rsid w:val="00AA0D84"/>
    <w:rsid w:val="00AA1BD5"/>
    <w:rsid w:val="00AA1D0F"/>
    <w:rsid w:val="00AA2427"/>
    <w:rsid w:val="00AA4B98"/>
    <w:rsid w:val="00AA7383"/>
    <w:rsid w:val="00AA759F"/>
    <w:rsid w:val="00AA76C7"/>
    <w:rsid w:val="00AA79DE"/>
    <w:rsid w:val="00AB134C"/>
    <w:rsid w:val="00AB21B8"/>
    <w:rsid w:val="00AB413B"/>
    <w:rsid w:val="00AB5D6C"/>
    <w:rsid w:val="00AB72E1"/>
    <w:rsid w:val="00AC01D8"/>
    <w:rsid w:val="00AC0E9E"/>
    <w:rsid w:val="00AC1922"/>
    <w:rsid w:val="00AC1B0E"/>
    <w:rsid w:val="00AC1BA0"/>
    <w:rsid w:val="00AC1E69"/>
    <w:rsid w:val="00AC1F84"/>
    <w:rsid w:val="00AC2542"/>
    <w:rsid w:val="00AC2E12"/>
    <w:rsid w:val="00AC31BF"/>
    <w:rsid w:val="00AC3474"/>
    <w:rsid w:val="00AC391E"/>
    <w:rsid w:val="00AC3CF2"/>
    <w:rsid w:val="00AC3E7F"/>
    <w:rsid w:val="00AC427A"/>
    <w:rsid w:val="00AC4502"/>
    <w:rsid w:val="00AC53E2"/>
    <w:rsid w:val="00AC5CEC"/>
    <w:rsid w:val="00AC61F3"/>
    <w:rsid w:val="00AD02FF"/>
    <w:rsid w:val="00AD07E0"/>
    <w:rsid w:val="00AD1295"/>
    <w:rsid w:val="00AD13DE"/>
    <w:rsid w:val="00AD32C5"/>
    <w:rsid w:val="00AD36D7"/>
    <w:rsid w:val="00AD3B6B"/>
    <w:rsid w:val="00AD70E7"/>
    <w:rsid w:val="00AE1EFA"/>
    <w:rsid w:val="00AE2120"/>
    <w:rsid w:val="00AE40F9"/>
    <w:rsid w:val="00AE5232"/>
    <w:rsid w:val="00AE5F50"/>
    <w:rsid w:val="00AE6486"/>
    <w:rsid w:val="00AE7069"/>
    <w:rsid w:val="00AE70B9"/>
    <w:rsid w:val="00AE7AA6"/>
    <w:rsid w:val="00AF0870"/>
    <w:rsid w:val="00AF0E68"/>
    <w:rsid w:val="00AF0FFE"/>
    <w:rsid w:val="00AF19D9"/>
    <w:rsid w:val="00AF298D"/>
    <w:rsid w:val="00AF48AC"/>
    <w:rsid w:val="00AF614B"/>
    <w:rsid w:val="00AF6D3C"/>
    <w:rsid w:val="00AF76D5"/>
    <w:rsid w:val="00B00936"/>
    <w:rsid w:val="00B015C9"/>
    <w:rsid w:val="00B01AE1"/>
    <w:rsid w:val="00B02952"/>
    <w:rsid w:val="00B04642"/>
    <w:rsid w:val="00B04E53"/>
    <w:rsid w:val="00B04FBA"/>
    <w:rsid w:val="00B06D59"/>
    <w:rsid w:val="00B0718F"/>
    <w:rsid w:val="00B11FE8"/>
    <w:rsid w:val="00B130C0"/>
    <w:rsid w:val="00B161C9"/>
    <w:rsid w:val="00B162EB"/>
    <w:rsid w:val="00B16F6F"/>
    <w:rsid w:val="00B204B9"/>
    <w:rsid w:val="00B20633"/>
    <w:rsid w:val="00B21CF0"/>
    <w:rsid w:val="00B223C7"/>
    <w:rsid w:val="00B230E3"/>
    <w:rsid w:val="00B234EB"/>
    <w:rsid w:val="00B23774"/>
    <w:rsid w:val="00B23CB2"/>
    <w:rsid w:val="00B2475D"/>
    <w:rsid w:val="00B2479D"/>
    <w:rsid w:val="00B265DF"/>
    <w:rsid w:val="00B26C54"/>
    <w:rsid w:val="00B27BA2"/>
    <w:rsid w:val="00B32C69"/>
    <w:rsid w:val="00B3308C"/>
    <w:rsid w:val="00B33F1C"/>
    <w:rsid w:val="00B34914"/>
    <w:rsid w:val="00B34AAB"/>
    <w:rsid w:val="00B36EC0"/>
    <w:rsid w:val="00B36FFF"/>
    <w:rsid w:val="00B37B94"/>
    <w:rsid w:val="00B40097"/>
    <w:rsid w:val="00B40B50"/>
    <w:rsid w:val="00B40C54"/>
    <w:rsid w:val="00B41C1F"/>
    <w:rsid w:val="00B41FCA"/>
    <w:rsid w:val="00B4280B"/>
    <w:rsid w:val="00B42BF9"/>
    <w:rsid w:val="00B4398A"/>
    <w:rsid w:val="00B507A9"/>
    <w:rsid w:val="00B51933"/>
    <w:rsid w:val="00B52BD4"/>
    <w:rsid w:val="00B549CE"/>
    <w:rsid w:val="00B554D1"/>
    <w:rsid w:val="00B5636E"/>
    <w:rsid w:val="00B56C9B"/>
    <w:rsid w:val="00B6069A"/>
    <w:rsid w:val="00B613D4"/>
    <w:rsid w:val="00B627C5"/>
    <w:rsid w:val="00B62D1A"/>
    <w:rsid w:val="00B63B95"/>
    <w:rsid w:val="00B640F3"/>
    <w:rsid w:val="00B649FD"/>
    <w:rsid w:val="00B6515E"/>
    <w:rsid w:val="00B65754"/>
    <w:rsid w:val="00B66037"/>
    <w:rsid w:val="00B668CC"/>
    <w:rsid w:val="00B674E2"/>
    <w:rsid w:val="00B67CD2"/>
    <w:rsid w:val="00B716EC"/>
    <w:rsid w:val="00B7230A"/>
    <w:rsid w:val="00B72BD6"/>
    <w:rsid w:val="00B7392E"/>
    <w:rsid w:val="00B747F4"/>
    <w:rsid w:val="00B74B2B"/>
    <w:rsid w:val="00B74D4E"/>
    <w:rsid w:val="00B75F16"/>
    <w:rsid w:val="00B76D84"/>
    <w:rsid w:val="00B7778A"/>
    <w:rsid w:val="00B77DFC"/>
    <w:rsid w:val="00B80FC5"/>
    <w:rsid w:val="00B81037"/>
    <w:rsid w:val="00B8126E"/>
    <w:rsid w:val="00B81A43"/>
    <w:rsid w:val="00B82173"/>
    <w:rsid w:val="00B833CB"/>
    <w:rsid w:val="00B83C19"/>
    <w:rsid w:val="00B86571"/>
    <w:rsid w:val="00B86DA2"/>
    <w:rsid w:val="00B904B1"/>
    <w:rsid w:val="00B90667"/>
    <w:rsid w:val="00B90ED5"/>
    <w:rsid w:val="00B9184A"/>
    <w:rsid w:val="00B9274F"/>
    <w:rsid w:val="00B92E36"/>
    <w:rsid w:val="00B93C3F"/>
    <w:rsid w:val="00B93FB9"/>
    <w:rsid w:val="00B96791"/>
    <w:rsid w:val="00B96C31"/>
    <w:rsid w:val="00B97A75"/>
    <w:rsid w:val="00BA07FC"/>
    <w:rsid w:val="00BA2377"/>
    <w:rsid w:val="00BA28A8"/>
    <w:rsid w:val="00BA54B1"/>
    <w:rsid w:val="00BA606E"/>
    <w:rsid w:val="00BA7082"/>
    <w:rsid w:val="00BA78EA"/>
    <w:rsid w:val="00BA7A4F"/>
    <w:rsid w:val="00BA7E2D"/>
    <w:rsid w:val="00BB0AE8"/>
    <w:rsid w:val="00BB114D"/>
    <w:rsid w:val="00BB2D85"/>
    <w:rsid w:val="00BB2E72"/>
    <w:rsid w:val="00BB3613"/>
    <w:rsid w:val="00BB4003"/>
    <w:rsid w:val="00BB79AB"/>
    <w:rsid w:val="00BB7CD2"/>
    <w:rsid w:val="00BC0ADE"/>
    <w:rsid w:val="00BC2148"/>
    <w:rsid w:val="00BC3257"/>
    <w:rsid w:val="00BC4279"/>
    <w:rsid w:val="00BC429F"/>
    <w:rsid w:val="00BD03ED"/>
    <w:rsid w:val="00BD279D"/>
    <w:rsid w:val="00BD3530"/>
    <w:rsid w:val="00BD3A90"/>
    <w:rsid w:val="00BD3AB0"/>
    <w:rsid w:val="00BD4D46"/>
    <w:rsid w:val="00BD649A"/>
    <w:rsid w:val="00BD6BD3"/>
    <w:rsid w:val="00BD7CC9"/>
    <w:rsid w:val="00BE0CD2"/>
    <w:rsid w:val="00BE105A"/>
    <w:rsid w:val="00BE2BAB"/>
    <w:rsid w:val="00BE344B"/>
    <w:rsid w:val="00BE4C22"/>
    <w:rsid w:val="00BE4F93"/>
    <w:rsid w:val="00BE68D8"/>
    <w:rsid w:val="00BE69E5"/>
    <w:rsid w:val="00BF0538"/>
    <w:rsid w:val="00BF1368"/>
    <w:rsid w:val="00BF1453"/>
    <w:rsid w:val="00BF1971"/>
    <w:rsid w:val="00BF1EA1"/>
    <w:rsid w:val="00BF5EEB"/>
    <w:rsid w:val="00BF5F06"/>
    <w:rsid w:val="00BF606E"/>
    <w:rsid w:val="00BF6BC9"/>
    <w:rsid w:val="00BF7106"/>
    <w:rsid w:val="00BF7460"/>
    <w:rsid w:val="00C014BD"/>
    <w:rsid w:val="00C019C7"/>
    <w:rsid w:val="00C02932"/>
    <w:rsid w:val="00C03A4A"/>
    <w:rsid w:val="00C04C33"/>
    <w:rsid w:val="00C054CD"/>
    <w:rsid w:val="00C063FD"/>
    <w:rsid w:val="00C06703"/>
    <w:rsid w:val="00C07647"/>
    <w:rsid w:val="00C07D5F"/>
    <w:rsid w:val="00C1084A"/>
    <w:rsid w:val="00C116B0"/>
    <w:rsid w:val="00C11B3C"/>
    <w:rsid w:val="00C13C58"/>
    <w:rsid w:val="00C1547F"/>
    <w:rsid w:val="00C17AA7"/>
    <w:rsid w:val="00C17E49"/>
    <w:rsid w:val="00C20B8F"/>
    <w:rsid w:val="00C2232F"/>
    <w:rsid w:val="00C2271C"/>
    <w:rsid w:val="00C22FAE"/>
    <w:rsid w:val="00C2478F"/>
    <w:rsid w:val="00C2498A"/>
    <w:rsid w:val="00C24A6F"/>
    <w:rsid w:val="00C268D9"/>
    <w:rsid w:val="00C26E37"/>
    <w:rsid w:val="00C27AEC"/>
    <w:rsid w:val="00C27D43"/>
    <w:rsid w:val="00C30D78"/>
    <w:rsid w:val="00C3110D"/>
    <w:rsid w:val="00C31656"/>
    <w:rsid w:val="00C32D58"/>
    <w:rsid w:val="00C32E29"/>
    <w:rsid w:val="00C3581C"/>
    <w:rsid w:val="00C36297"/>
    <w:rsid w:val="00C378BE"/>
    <w:rsid w:val="00C37E1C"/>
    <w:rsid w:val="00C41D12"/>
    <w:rsid w:val="00C42C2A"/>
    <w:rsid w:val="00C4308A"/>
    <w:rsid w:val="00C44C70"/>
    <w:rsid w:val="00C44F65"/>
    <w:rsid w:val="00C453DA"/>
    <w:rsid w:val="00C468DC"/>
    <w:rsid w:val="00C47B80"/>
    <w:rsid w:val="00C47BDC"/>
    <w:rsid w:val="00C51101"/>
    <w:rsid w:val="00C5330A"/>
    <w:rsid w:val="00C533A0"/>
    <w:rsid w:val="00C548D9"/>
    <w:rsid w:val="00C56A14"/>
    <w:rsid w:val="00C5740F"/>
    <w:rsid w:val="00C6037F"/>
    <w:rsid w:val="00C60C49"/>
    <w:rsid w:val="00C61193"/>
    <w:rsid w:val="00C62FD0"/>
    <w:rsid w:val="00C647EF"/>
    <w:rsid w:val="00C649A2"/>
    <w:rsid w:val="00C65BA8"/>
    <w:rsid w:val="00C677E1"/>
    <w:rsid w:val="00C71B48"/>
    <w:rsid w:val="00C7256F"/>
    <w:rsid w:val="00C73533"/>
    <w:rsid w:val="00C737AD"/>
    <w:rsid w:val="00C74C05"/>
    <w:rsid w:val="00C7603E"/>
    <w:rsid w:val="00C76B25"/>
    <w:rsid w:val="00C77551"/>
    <w:rsid w:val="00C80961"/>
    <w:rsid w:val="00C80F07"/>
    <w:rsid w:val="00C8113B"/>
    <w:rsid w:val="00C836C6"/>
    <w:rsid w:val="00C83DDC"/>
    <w:rsid w:val="00C84B01"/>
    <w:rsid w:val="00C85B0D"/>
    <w:rsid w:val="00C865CA"/>
    <w:rsid w:val="00C8695A"/>
    <w:rsid w:val="00C86BA2"/>
    <w:rsid w:val="00C91972"/>
    <w:rsid w:val="00C92D6F"/>
    <w:rsid w:val="00C9380F"/>
    <w:rsid w:val="00C947F9"/>
    <w:rsid w:val="00C95C5F"/>
    <w:rsid w:val="00CA02E9"/>
    <w:rsid w:val="00CA0DF4"/>
    <w:rsid w:val="00CA0E3E"/>
    <w:rsid w:val="00CA1F42"/>
    <w:rsid w:val="00CA24C1"/>
    <w:rsid w:val="00CA288B"/>
    <w:rsid w:val="00CA31DE"/>
    <w:rsid w:val="00CA5560"/>
    <w:rsid w:val="00CA5E17"/>
    <w:rsid w:val="00CA7479"/>
    <w:rsid w:val="00CA7D2F"/>
    <w:rsid w:val="00CB1053"/>
    <w:rsid w:val="00CB156B"/>
    <w:rsid w:val="00CB3C51"/>
    <w:rsid w:val="00CB40CD"/>
    <w:rsid w:val="00CB5E8F"/>
    <w:rsid w:val="00CB6E79"/>
    <w:rsid w:val="00CB7197"/>
    <w:rsid w:val="00CB71E6"/>
    <w:rsid w:val="00CC3B36"/>
    <w:rsid w:val="00CC4675"/>
    <w:rsid w:val="00CC5048"/>
    <w:rsid w:val="00CC5066"/>
    <w:rsid w:val="00CC5E67"/>
    <w:rsid w:val="00CC69F1"/>
    <w:rsid w:val="00CC7636"/>
    <w:rsid w:val="00CC7FF8"/>
    <w:rsid w:val="00CD095D"/>
    <w:rsid w:val="00CD198E"/>
    <w:rsid w:val="00CD1F96"/>
    <w:rsid w:val="00CD3668"/>
    <w:rsid w:val="00CD49E9"/>
    <w:rsid w:val="00CD6245"/>
    <w:rsid w:val="00CD682A"/>
    <w:rsid w:val="00CD6E13"/>
    <w:rsid w:val="00CD6EEC"/>
    <w:rsid w:val="00CD70FD"/>
    <w:rsid w:val="00CE09FE"/>
    <w:rsid w:val="00CE3F78"/>
    <w:rsid w:val="00CE4B5E"/>
    <w:rsid w:val="00CF03C3"/>
    <w:rsid w:val="00CF0E3C"/>
    <w:rsid w:val="00CF1A73"/>
    <w:rsid w:val="00CF2D43"/>
    <w:rsid w:val="00CF5255"/>
    <w:rsid w:val="00CF6FA4"/>
    <w:rsid w:val="00CF725F"/>
    <w:rsid w:val="00D00359"/>
    <w:rsid w:val="00D00AB0"/>
    <w:rsid w:val="00D01676"/>
    <w:rsid w:val="00D019FB"/>
    <w:rsid w:val="00D02154"/>
    <w:rsid w:val="00D024A3"/>
    <w:rsid w:val="00D02C31"/>
    <w:rsid w:val="00D03560"/>
    <w:rsid w:val="00D04E67"/>
    <w:rsid w:val="00D05C37"/>
    <w:rsid w:val="00D05F8E"/>
    <w:rsid w:val="00D0622D"/>
    <w:rsid w:val="00D06811"/>
    <w:rsid w:val="00D105B1"/>
    <w:rsid w:val="00D10DBE"/>
    <w:rsid w:val="00D11573"/>
    <w:rsid w:val="00D12BDE"/>
    <w:rsid w:val="00D1444A"/>
    <w:rsid w:val="00D15100"/>
    <w:rsid w:val="00D163BD"/>
    <w:rsid w:val="00D16B2D"/>
    <w:rsid w:val="00D16F87"/>
    <w:rsid w:val="00D21332"/>
    <w:rsid w:val="00D219E3"/>
    <w:rsid w:val="00D21F14"/>
    <w:rsid w:val="00D22C41"/>
    <w:rsid w:val="00D22E5A"/>
    <w:rsid w:val="00D2314F"/>
    <w:rsid w:val="00D23A52"/>
    <w:rsid w:val="00D27E59"/>
    <w:rsid w:val="00D33ECA"/>
    <w:rsid w:val="00D3486C"/>
    <w:rsid w:val="00D36252"/>
    <w:rsid w:val="00D3676E"/>
    <w:rsid w:val="00D36988"/>
    <w:rsid w:val="00D37CF3"/>
    <w:rsid w:val="00D40092"/>
    <w:rsid w:val="00D40142"/>
    <w:rsid w:val="00D40175"/>
    <w:rsid w:val="00D4058C"/>
    <w:rsid w:val="00D407F6"/>
    <w:rsid w:val="00D40851"/>
    <w:rsid w:val="00D40B83"/>
    <w:rsid w:val="00D42625"/>
    <w:rsid w:val="00D44CA5"/>
    <w:rsid w:val="00D453E7"/>
    <w:rsid w:val="00D46518"/>
    <w:rsid w:val="00D505EB"/>
    <w:rsid w:val="00D51E42"/>
    <w:rsid w:val="00D600EB"/>
    <w:rsid w:val="00D60EA7"/>
    <w:rsid w:val="00D61079"/>
    <w:rsid w:val="00D6141D"/>
    <w:rsid w:val="00D61597"/>
    <w:rsid w:val="00D61F0E"/>
    <w:rsid w:val="00D656D5"/>
    <w:rsid w:val="00D666CF"/>
    <w:rsid w:val="00D66BD7"/>
    <w:rsid w:val="00D66D3E"/>
    <w:rsid w:val="00D712E8"/>
    <w:rsid w:val="00D756A5"/>
    <w:rsid w:val="00D766AB"/>
    <w:rsid w:val="00D76BB7"/>
    <w:rsid w:val="00D77FAC"/>
    <w:rsid w:val="00D80551"/>
    <w:rsid w:val="00D80A0C"/>
    <w:rsid w:val="00D80DA6"/>
    <w:rsid w:val="00D84A9C"/>
    <w:rsid w:val="00D8513B"/>
    <w:rsid w:val="00D85B8E"/>
    <w:rsid w:val="00D86E71"/>
    <w:rsid w:val="00D8748B"/>
    <w:rsid w:val="00D87F03"/>
    <w:rsid w:val="00D908B3"/>
    <w:rsid w:val="00D92107"/>
    <w:rsid w:val="00D925BE"/>
    <w:rsid w:val="00D92CF4"/>
    <w:rsid w:val="00D9315F"/>
    <w:rsid w:val="00D93D2F"/>
    <w:rsid w:val="00D93E14"/>
    <w:rsid w:val="00D960F7"/>
    <w:rsid w:val="00D9729A"/>
    <w:rsid w:val="00DA000F"/>
    <w:rsid w:val="00DA09B5"/>
    <w:rsid w:val="00DA1764"/>
    <w:rsid w:val="00DA2302"/>
    <w:rsid w:val="00DA2F63"/>
    <w:rsid w:val="00DA3667"/>
    <w:rsid w:val="00DA3A41"/>
    <w:rsid w:val="00DA4CC6"/>
    <w:rsid w:val="00DA61C2"/>
    <w:rsid w:val="00DB0140"/>
    <w:rsid w:val="00DB24FB"/>
    <w:rsid w:val="00DB2CED"/>
    <w:rsid w:val="00DB3DEA"/>
    <w:rsid w:val="00DB3F0D"/>
    <w:rsid w:val="00DB4649"/>
    <w:rsid w:val="00DB60C0"/>
    <w:rsid w:val="00DC204F"/>
    <w:rsid w:val="00DC2D34"/>
    <w:rsid w:val="00DC3908"/>
    <w:rsid w:val="00DC463B"/>
    <w:rsid w:val="00DD0084"/>
    <w:rsid w:val="00DD0742"/>
    <w:rsid w:val="00DD13A8"/>
    <w:rsid w:val="00DD1C13"/>
    <w:rsid w:val="00DD2376"/>
    <w:rsid w:val="00DD2546"/>
    <w:rsid w:val="00DD2970"/>
    <w:rsid w:val="00DD4D3C"/>
    <w:rsid w:val="00DD59AF"/>
    <w:rsid w:val="00DD6D19"/>
    <w:rsid w:val="00DD705B"/>
    <w:rsid w:val="00DE0B2B"/>
    <w:rsid w:val="00DE3201"/>
    <w:rsid w:val="00DE3A5A"/>
    <w:rsid w:val="00DE4FB1"/>
    <w:rsid w:val="00DE528D"/>
    <w:rsid w:val="00DE68B9"/>
    <w:rsid w:val="00DE7740"/>
    <w:rsid w:val="00DF05FE"/>
    <w:rsid w:val="00DF0C95"/>
    <w:rsid w:val="00DF3029"/>
    <w:rsid w:val="00DF3963"/>
    <w:rsid w:val="00DF3ECF"/>
    <w:rsid w:val="00DF63D2"/>
    <w:rsid w:val="00DF7A2A"/>
    <w:rsid w:val="00E028C5"/>
    <w:rsid w:val="00E0383A"/>
    <w:rsid w:val="00E04072"/>
    <w:rsid w:val="00E04113"/>
    <w:rsid w:val="00E04D67"/>
    <w:rsid w:val="00E070A5"/>
    <w:rsid w:val="00E10DC1"/>
    <w:rsid w:val="00E148ED"/>
    <w:rsid w:val="00E15850"/>
    <w:rsid w:val="00E161EB"/>
    <w:rsid w:val="00E1722B"/>
    <w:rsid w:val="00E17877"/>
    <w:rsid w:val="00E2134D"/>
    <w:rsid w:val="00E2153B"/>
    <w:rsid w:val="00E21ABC"/>
    <w:rsid w:val="00E21B30"/>
    <w:rsid w:val="00E22280"/>
    <w:rsid w:val="00E22EAF"/>
    <w:rsid w:val="00E2306A"/>
    <w:rsid w:val="00E23EE2"/>
    <w:rsid w:val="00E24FF7"/>
    <w:rsid w:val="00E25AEE"/>
    <w:rsid w:val="00E2600E"/>
    <w:rsid w:val="00E2752A"/>
    <w:rsid w:val="00E30064"/>
    <w:rsid w:val="00E30605"/>
    <w:rsid w:val="00E3286C"/>
    <w:rsid w:val="00E32BF9"/>
    <w:rsid w:val="00E32DDB"/>
    <w:rsid w:val="00E32E2C"/>
    <w:rsid w:val="00E33833"/>
    <w:rsid w:val="00E35949"/>
    <w:rsid w:val="00E3788B"/>
    <w:rsid w:val="00E437B8"/>
    <w:rsid w:val="00E46E24"/>
    <w:rsid w:val="00E46EC8"/>
    <w:rsid w:val="00E473B3"/>
    <w:rsid w:val="00E50B35"/>
    <w:rsid w:val="00E51CF9"/>
    <w:rsid w:val="00E531B5"/>
    <w:rsid w:val="00E53930"/>
    <w:rsid w:val="00E53E4B"/>
    <w:rsid w:val="00E54D23"/>
    <w:rsid w:val="00E56CBC"/>
    <w:rsid w:val="00E60037"/>
    <w:rsid w:val="00E60ACA"/>
    <w:rsid w:val="00E61293"/>
    <w:rsid w:val="00E62350"/>
    <w:rsid w:val="00E62437"/>
    <w:rsid w:val="00E62639"/>
    <w:rsid w:val="00E62CB9"/>
    <w:rsid w:val="00E63FBF"/>
    <w:rsid w:val="00E6490B"/>
    <w:rsid w:val="00E650E3"/>
    <w:rsid w:val="00E66814"/>
    <w:rsid w:val="00E66B82"/>
    <w:rsid w:val="00E709EB"/>
    <w:rsid w:val="00E73058"/>
    <w:rsid w:val="00E7311F"/>
    <w:rsid w:val="00E74D85"/>
    <w:rsid w:val="00E75181"/>
    <w:rsid w:val="00E75EAC"/>
    <w:rsid w:val="00E76786"/>
    <w:rsid w:val="00E801EC"/>
    <w:rsid w:val="00E82C7E"/>
    <w:rsid w:val="00E83DAE"/>
    <w:rsid w:val="00E84294"/>
    <w:rsid w:val="00E84FF6"/>
    <w:rsid w:val="00E85408"/>
    <w:rsid w:val="00E85D9A"/>
    <w:rsid w:val="00E86686"/>
    <w:rsid w:val="00E86BF3"/>
    <w:rsid w:val="00E90F7C"/>
    <w:rsid w:val="00E91902"/>
    <w:rsid w:val="00E92912"/>
    <w:rsid w:val="00E92BFF"/>
    <w:rsid w:val="00E94360"/>
    <w:rsid w:val="00E94AAD"/>
    <w:rsid w:val="00E9519B"/>
    <w:rsid w:val="00E95B6A"/>
    <w:rsid w:val="00E95BEF"/>
    <w:rsid w:val="00E978CE"/>
    <w:rsid w:val="00E97CD4"/>
    <w:rsid w:val="00EA069F"/>
    <w:rsid w:val="00EA0CA0"/>
    <w:rsid w:val="00EA1408"/>
    <w:rsid w:val="00EA19BF"/>
    <w:rsid w:val="00EA25FA"/>
    <w:rsid w:val="00EA3560"/>
    <w:rsid w:val="00EA356E"/>
    <w:rsid w:val="00EA5B60"/>
    <w:rsid w:val="00EA6144"/>
    <w:rsid w:val="00EA623F"/>
    <w:rsid w:val="00EA7535"/>
    <w:rsid w:val="00EA7A2D"/>
    <w:rsid w:val="00EA7B74"/>
    <w:rsid w:val="00EB1305"/>
    <w:rsid w:val="00EB2395"/>
    <w:rsid w:val="00EB5457"/>
    <w:rsid w:val="00EB78A5"/>
    <w:rsid w:val="00EB7FDC"/>
    <w:rsid w:val="00EC11AF"/>
    <w:rsid w:val="00EC551B"/>
    <w:rsid w:val="00EC585F"/>
    <w:rsid w:val="00EC5EF5"/>
    <w:rsid w:val="00EC6FF2"/>
    <w:rsid w:val="00EC74CD"/>
    <w:rsid w:val="00EC79C9"/>
    <w:rsid w:val="00EC7DED"/>
    <w:rsid w:val="00ED1EA2"/>
    <w:rsid w:val="00ED405F"/>
    <w:rsid w:val="00ED4F73"/>
    <w:rsid w:val="00ED5481"/>
    <w:rsid w:val="00ED5625"/>
    <w:rsid w:val="00ED6200"/>
    <w:rsid w:val="00ED64A8"/>
    <w:rsid w:val="00ED77FC"/>
    <w:rsid w:val="00ED7D30"/>
    <w:rsid w:val="00ED7E79"/>
    <w:rsid w:val="00EE2341"/>
    <w:rsid w:val="00EE2481"/>
    <w:rsid w:val="00EE26E5"/>
    <w:rsid w:val="00EE5221"/>
    <w:rsid w:val="00EE52FC"/>
    <w:rsid w:val="00EE53D6"/>
    <w:rsid w:val="00EE5CDC"/>
    <w:rsid w:val="00EE7F36"/>
    <w:rsid w:val="00EF0960"/>
    <w:rsid w:val="00EF0B21"/>
    <w:rsid w:val="00EF137D"/>
    <w:rsid w:val="00EF24D1"/>
    <w:rsid w:val="00EF2B41"/>
    <w:rsid w:val="00EF2F1B"/>
    <w:rsid w:val="00EF3257"/>
    <w:rsid w:val="00EF32D5"/>
    <w:rsid w:val="00EF43C1"/>
    <w:rsid w:val="00EF517D"/>
    <w:rsid w:val="00EF66FF"/>
    <w:rsid w:val="00F00ED3"/>
    <w:rsid w:val="00F01483"/>
    <w:rsid w:val="00F02088"/>
    <w:rsid w:val="00F026BC"/>
    <w:rsid w:val="00F05733"/>
    <w:rsid w:val="00F058E5"/>
    <w:rsid w:val="00F1015F"/>
    <w:rsid w:val="00F1101E"/>
    <w:rsid w:val="00F119BE"/>
    <w:rsid w:val="00F119D3"/>
    <w:rsid w:val="00F11CAF"/>
    <w:rsid w:val="00F120D2"/>
    <w:rsid w:val="00F128EC"/>
    <w:rsid w:val="00F12C4C"/>
    <w:rsid w:val="00F1412B"/>
    <w:rsid w:val="00F15A4A"/>
    <w:rsid w:val="00F17C2C"/>
    <w:rsid w:val="00F20770"/>
    <w:rsid w:val="00F20F8B"/>
    <w:rsid w:val="00F20F9A"/>
    <w:rsid w:val="00F222C0"/>
    <w:rsid w:val="00F22BB9"/>
    <w:rsid w:val="00F24A9C"/>
    <w:rsid w:val="00F24B5E"/>
    <w:rsid w:val="00F25CF1"/>
    <w:rsid w:val="00F27173"/>
    <w:rsid w:val="00F30F89"/>
    <w:rsid w:val="00F3235B"/>
    <w:rsid w:val="00F33E29"/>
    <w:rsid w:val="00F36117"/>
    <w:rsid w:val="00F36A1F"/>
    <w:rsid w:val="00F37BDB"/>
    <w:rsid w:val="00F4049A"/>
    <w:rsid w:val="00F4097B"/>
    <w:rsid w:val="00F40C43"/>
    <w:rsid w:val="00F437FE"/>
    <w:rsid w:val="00F438AF"/>
    <w:rsid w:val="00F4461D"/>
    <w:rsid w:val="00F447E5"/>
    <w:rsid w:val="00F45067"/>
    <w:rsid w:val="00F45A7A"/>
    <w:rsid w:val="00F469A1"/>
    <w:rsid w:val="00F474A3"/>
    <w:rsid w:val="00F503F5"/>
    <w:rsid w:val="00F51183"/>
    <w:rsid w:val="00F518E8"/>
    <w:rsid w:val="00F51D6C"/>
    <w:rsid w:val="00F52AC8"/>
    <w:rsid w:val="00F53F6C"/>
    <w:rsid w:val="00F560D5"/>
    <w:rsid w:val="00F561F2"/>
    <w:rsid w:val="00F5760A"/>
    <w:rsid w:val="00F602DA"/>
    <w:rsid w:val="00F61504"/>
    <w:rsid w:val="00F620D6"/>
    <w:rsid w:val="00F62355"/>
    <w:rsid w:val="00F62A3C"/>
    <w:rsid w:val="00F63003"/>
    <w:rsid w:val="00F635EF"/>
    <w:rsid w:val="00F6363F"/>
    <w:rsid w:val="00F6539D"/>
    <w:rsid w:val="00F65508"/>
    <w:rsid w:val="00F66335"/>
    <w:rsid w:val="00F70F5D"/>
    <w:rsid w:val="00F723D6"/>
    <w:rsid w:val="00F727D3"/>
    <w:rsid w:val="00F746A3"/>
    <w:rsid w:val="00F74FC6"/>
    <w:rsid w:val="00F77391"/>
    <w:rsid w:val="00F77837"/>
    <w:rsid w:val="00F81A8E"/>
    <w:rsid w:val="00F844CB"/>
    <w:rsid w:val="00F84E42"/>
    <w:rsid w:val="00F84FAF"/>
    <w:rsid w:val="00F85D26"/>
    <w:rsid w:val="00F90450"/>
    <w:rsid w:val="00F90696"/>
    <w:rsid w:val="00F918C9"/>
    <w:rsid w:val="00F939B4"/>
    <w:rsid w:val="00F94854"/>
    <w:rsid w:val="00F94EAC"/>
    <w:rsid w:val="00F9628F"/>
    <w:rsid w:val="00F96391"/>
    <w:rsid w:val="00F967E4"/>
    <w:rsid w:val="00F9686C"/>
    <w:rsid w:val="00F97BA3"/>
    <w:rsid w:val="00F97F13"/>
    <w:rsid w:val="00F97F7B"/>
    <w:rsid w:val="00FA10A6"/>
    <w:rsid w:val="00FA14E6"/>
    <w:rsid w:val="00FA2968"/>
    <w:rsid w:val="00FA304B"/>
    <w:rsid w:val="00FA4D15"/>
    <w:rsid w:val="00FA4DA4"/>
    <w:rsid w:val="00FA6585"/>
    <w:rsid w:val="00FA6C72"/>
    <w:rsid w:val="00FB1C3F"/>
    <w:rsid w:val="00FB2ABC"/>
    <w:rsid w:val="00FB47E0"/>
    <w:rsid w:val="00FB4A84"/>
    <w:rsid w:val="00FB5047"/>
    <w:rsid w:val="00FB7D2B"/>
    <w:rsid w:val="00FC06AA"/>
    <w:rsid w:val="00FC0997"/>
    <w:rsid w:val="00FC1F07"/>
    <w:rsid w:val="00FC2718"/>
    <w:rsid w:val="00FC2FF3"/>
    <w:rsid w:val="00FC3B54"/>
    <w:rsid w:val="00FC3DE3"/>
    <w:rsid w:val="00FC47A5"/>
    <w:rsid w:val="00FC4C36"/>
    <w:rsid w:val="00FC5EF6"/>
    <w:rsid w:val="00FC67CB"/>
    <w:rsid w:val="00FC6B05"/>
    <w:rsid w:val="00FC6BCD"/>
    <w:rsid w:val="00FC7BB3"/>
    <w:rsid w:val="00FC7E92"/>
    <w:rsid w:val="00FD0CF8"/>
    <w:rsid w:val="00FD3B47"/>
    <w:rsid w:val="00FD4733"/>
    <w:rsid w:val="00FD54EF"/>
    <w:rsid w:val="00FD6718"/>
    <w:rsid w:val="00FD7856"/>
    <w:rsid w:val="00FE0CD3"/>
    <w:rsid w:val="00FE0D74"/>
    <w:rsid w:val="00FE0DAC"/>
    <w:rsid w:val="00FE146A"/>
    <w:rsid w:val="00FE190A"/>
    <w:rsid w:val="00FE2876"/>
    <w:rsid w:val="00FE2C29"/>
    <w:rsid w:val="00FE6CB0"/>
    <w:rsid w:val="00FE72BF"/>
    <w:rsid w:val="00FF099E"/>
    <w:rsid w:val="00FF1ABF"/>
    <w:rsid w:val="00FF2566"/>
    <w:rsid w:val="00FF5147"/>
    <w:rsid w:val="00FF67D9"/>
    <w:rsid w:val="00FF683B"/>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98CFE9"/>
  <w15:docId w15:val="{649B0B57-29EC-4726-B400-B0B57ED7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4088"/>
    <w:rPr>
      <w:rFonts w:ascii="Times New Roman" w:eastAsiaTheme="minorEastAsia" w:hAnsi="Times New Roman"/>
      <w:sz w:val="28"/>
      <w:lang w:eastAsia="ru-RU"/>
    </w:rPr>
  </w:style>
  <w:style w:type="paragraph" w:styleId="1">
    <w:name w:val="heading 1"/>
    <w:basedOn w:val="a0"/>
    <w:next w:val="a0"/>
    <w:link w:val="10"/>
    <w:uiPriority w:val="9"/>
    <w:qFormat/>
    <w:rsid w:val="0058741F"/>
    <w:pPr>
      <w:keepNext/>
      <w:keepLines/>
      <w:spacing w:after="0"/>
      <w:jc w:val="center"/>
      <w:outlineLvl w:val="0"/>
    </w:pPr>
    <w:rPr>
      <w:rFonts w:eastAsiaTheme="majorEastAsia" w:cstheme="majorBidi"/>
      <w:b/>
      <w:szCs w:val="32"/>
    </w:rPr>
  </w:style>
  <w:style w:type="paragraph" w:styleId="2">
    <w:name w:val="heading 2"/>
    <w:basedOn w:val="a0"/>
    <w:next w:val="a0"/>
    <w:link w:val="20"/>
    <w:uiPriority w:val="99"/>
    <w:qFormat/>
    <w:rsid w:val="005C1F08"/>
    <w:pPr>
      <w:keepNext/>
      <w:spacing w:before="240" w:after="60" w:line="276" w:lineRule="auto"/>
      <w:jc w:val="right"/>
      <w:outlineLvl w:val="1"/>
    </w:pPr>
    <w:rPr>
      <w:rFonts w:eastAsia="Times New Roman" w:cs="Arial"/>
      <w:b/>
      <w:bCs/>
      <w:iCs/>
      <w:szCs w:val="28"/>
      <w:lang w:eastAsia="en-US"/>
    </w:rPr>
  </w:style>
  <w:style w:type="paragraph" w:styleId="3">
    <w:name w:val="heading 3"/>
    <w:basedOn w:val="a0"/>
    <w:next w:val="a0"/>
    <w:link w:val="30"/>
    <w:unhideWhenUsed/>
    <w:qFormat/>
    <w:rsid w:val="00240263"/>
    <w:pPr>
      <w:keepNext/>
      <w:keepLines/>
      <w:spacing w:after="0"/>
      <w:jc w:val="center"/>
      <w:outlineLvl w:val="2"/>
    </w:pPr>
    <w:rPr>
      <w:rFonts w:eastAsiaTheme="majorEastAsia" w:cstheme="majorBidi"/>
      <w:szCs w:val="24"/>
      <w:lang w:eastAsia="en-US"/>
    </w:rPr>
  </w:style>
  <w:style w:type="paragraph" w:styleId="4">
    <w:name w:val="heading 4"/>
    <w:basedOn w:val="a0"/>
    <w:next w:val="a0"/>
    <w:link w:val="40"/>
    <w:uiPriority w:val="9"/>
    <w:unhideWhenUsed/>
    <w:qFormat/>
    <w:rsid w:val="00F746A3"/>
    <w:pPr>
      <w:keepNext/>
      <w:keepLines/>
      <w:spacing w:after="0"/>
      <w:outlineLvl w:val="3"/>
    </w:pPr>
    <w:rPr>
      <w:rFonts w:eastAsiaTheme="majorEastAsia" w:cstheme="majorBidi"/>
      <w:b/>
      <w:iCs/>
    </w:rPr>
  </w:style>
  <w:style w:type="paragraph" w:styleId="50">
    <w:name w:val="heading 5"/>
    <w:basedOn w:val="a0"/>
    <w:next w:val="a0"/>
    <w:link w:val="52"/>
    <w:uiPriority w:val="9"/>
    <w:unhideWhenUsed/>
    <w:qFormat/>
    <w:rsid w:val="005207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E61293"/>
    <w:pPr>
      <w:ind w:left="720"/>
      <w:contextualSpacing/>
    </w:pPr>
    <w:rPr>
      <w:rFonts w:eastAsiaTheme="minorHAnsi"/>
      <w:lang w:eastAsia="en-US"/>
    </w:rPr>
  </w:style>
  <w:style w:type="character" w:customStyle="1" w:styleId="a5">
    <w:name w:val="Абзац списка Знак"/>
    <w:link w:val="a4"/>
    <w:uiPriority w:val="34"/>
    <w:qFormat/>
    <w:rsid w:val="00E61293"/>
  </w:style>
  <w:style w:type="character" w:customStyle="1" w:styleId="20">
    <w:name w:val="Заголовок 2 Знак"/>
    <w:basedOn w:val="a1"/>
    <w:link w:val="2"/>
    <w:uiPriority w:val="99"/>
    <w:rsid w:val="005C1F08"/>
    <w:rPr>
      <w:rFonts w:ascii="Times New Roman" w:eastAsia="Times New Roman" w:hAnsi="Times New Roman" w:cs="Arial"/>
      <w:b/>
      <w:bCs/>
      <w:iCs/>
      <w:sz w:val="28"/>
      <w:szCs w:val="28"/>
    </w:rPr>
  </w:style>
  <w:style w:type="character" w:customStyle="1" w:styleId="ListParagraphChar">
    <w:name w:val="List Paragraph Char"/>
    <w:link w:val="11"/>
    <w:locked/>
    <w:rsid w:val="005C1F08"/>
    <w:rPr>
      <w:rFonts w:ascii="Calibri" w:hAnsi="Calibri"/>
    </w:rPr>
  </w:style>
  <w:style w:type="paragraph" w:customStyle="1" w:styleId="11">
    <w:name w:val="Абзац списка1"/>
    <w:basedOn w:val="a0"/>
    <w:link w:val="ListParagraphChar"/>
    <w:rsid w:val="005C1F08"/>
    <w:pPr>
      <w:spacing w:after="200" w:line="276" w:lineRule="auto"/>
      <w:ind w:left="720"/>
    </w:pPr>
    <w:rPr>
      <w:rFonts w:ascii="Calibri" w:eastAsiaTheme="minorHAnsi" w:hAnsi="Calibri"/>
      <w:lang w:eastAsia="en-US"/>
    </w:rPr>
  </w:style>
  <w:style w:type="paragraph" w:customStyle="1" w:styleId="21">
    <w:name w:val="Абзац списка21"/>
    <w:basedOn w:val="a0"/>
    <w:uiPriority w:val="99"/>
    <w:qFormat/>
    <w:rsid w:val="002F2BF6"/>
    <w:pPr>
      <w:spacing w:after="200" w:line="276" w:lineRule="auto"/>
      <w:ind w:left="720"/>
      <w:contextualSpacing/>
    </w:pPr>
    <w:rPr>
      <w:rFonts w:ascii="Calibri" w:eastAsia="Times New Roman" w:hAnsi="Calibri" w:cs="Times New Roman"/>
    </w:rPr>
  </w:style>
  <w:style w:type="paragraph" w:customStyle="1" w:styleId="ConsPlusNormal">
    <w:name w:val="ConsPlusNormal"/>
    <w:uiPriority w:val="99"/>
    <w:qFormat/>
    <w:rsid w:val="00291199"/>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4372E9"/>
    <w:pPr>
      <w:spacing w:before="100" w:beforeAutospacing="1" w:after="100" w:afterAutospacing="1" w:line="240" w:lineRule="auto"/>
    </w:pPr>
    <w:rPr>
      <w:rFonts w:eastAsia="Times New Roman" w:cs="Times New Roman"/>
      <w:sz w:val="24"/>
      <w:szCs w:val="24"/>
    </w:rPr>
  </w:style>
  <w:style w:type="character" w:customStyle="1" w:styleId="30">
    <w:name w:val="Заголовок 3 Знак"/>
    <w:basedOn w:val="a1"/>
    <w:link w:val="3"/>
    <w:rsid w:val="00240263"/>
    <w:rPr>
      <w:rFonts w:ascii="Times New Roman" w:eastAsiaTheme="majorEastAsia" w:hAnsi="Times New Roman" w:cstheme="majorBidi"/>
      <w:sz w:val="28"/>
      <w:szCs w:val="24"/>
    </w:rPr>
  </w:style>
  <w:style w:type="character" w:styleId="a7">
    <w:name w:val="footnote reference"/>
    <w:uiPriority w:val="99"/>
    <w:rsid w:val="00EC74CD"/>
    <w:rPr>
      <w:vertAlign w:val="superscript"/>
    </w:rPr>
  </w:style>
  <w:style w:type="character" w:customStyle="1" w:styleId="dash041e0431044b0447043d044b0439char1">
    <w:name w:val="dash041e_0431_044b_0447_043d_044b_0439__char1"/>
    <w:uiPriority w:val="99"/>
    <w:rsid w:val="00EC74CD"/>
    <w:rPr>
      <w:rFonts w:ascii="Times New Roman" w:hAnsi="Times New Roman" w:cs="Times New Roman" w:hint="default"/>
      <w:sz w:val="24"/>
      <w:szCs w:val="24"/>
      <w:u w:val="none"/>
      <w:effect w:val="none"/>
    </w:rPr>
  </w:style>
  <w:style w:type="paragraph" w:styleId="a8">
    <w:name w:val="footnote text"/>
    <w:basedOn w:val="a0"/>
    <w:link w:val="a9"/>
    <w:uiPriority w:val="99"/>
    <w:rsid w:val="00EC74CD"/>
    <w:pPr>
      <w:spacing w:after="0" w:line="240" w:lineRule="auto"/>
    </w:pPr>
    <w:rPr>
      <w:rFonts w:eastAsia="Times New Roman" w:cs="Times New Roman"/>
      <w:sz w:val="20"/>
      <w:szCs w:val="20"/>
    </w:rPr>
  </w:style>
  <w:style w:type="character" w:customStyle="1" w:styleId="a9">
    <w:name w:val="Текст сноски Знак"/>
    <w:basedOn w:val="a1"/>
    <w:link w:val="a8"/>
    <w:uiPriority w:val="99"/>
    <w:rsid w:val="00EC74CD"/>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EC74CD"/>
    <w:pPr>
      <w:numPr>
        <w:numId w:val="1"/>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EC74CD"/>
    <w:rPr>
      <w:rFonts w:ascii="Arial Narrow" w:eastAsia="Calibri" w:hAnsi="Arial Narrow" w:cs="Times New Roman"/>
      <w:sz w:val="18"/>
      <w:szCs w:val="18"/>
      <w:lang w:eastAsia="ru-RU"/>
    </w:rPr>
  </w:style>
  <w:style w:type="paragraph" w:customStyle="1" w:styleId="c7">
    <w:name w:val="c7"/>
    <w:basedOn w:val="a0"/>
    <w:rsid w:val="006A6F26"/>
    <w:pPr>
      <w:spacing w:before="100" w:beforeAutospacing="1" w:after="100" w:afterAutospacing="1" w:line="240" w:lineRule="auto"/>
    </w:pPr>
    <w:rPr>
      <w:rFonts w:eastAsia="Times New Roman" w:cs="Times New Roman"/>
      <w:sz w:val="24"/>
      <w:szCs w:val="24"/>
    </w:rPr>
  </w:style>
  <w:style w:type="paragraph" w:customStyle="1" w:styleId="c27">
    <w:name w:val="c27"/>
    <w:basedOn w:val="a0"/>
    <w:rsid w:val="00F723D6"/>
    <w:pPr>
      <w:spacing w:before="100" w:beforeAutospacing="1" w:after="100" w:afterAutospacing="1" w:line="240" w:lineRule="auto"/>
    </w:pPr>
    <w:rPr>
      <w:rFonts w:eastAsia="Times New Roman" w:cs="Times New Roman"/>
      <w:sz w:val="24"/>
      <w:szCs w:val="24"/>
    </w:rPr>
  </w:style>
  <w:style w:type="character" w:customStyle="1" w:styleId="c45">
    <w:name w:val="c45"/>
    <w:basedOn w:val="a1"/>
    <w:rsid w:val="00F723D6"/>
  </w:style>
  <w:style w:type="paragraph" w:customStyle="1" w:styleId="22">
    <w:name w:val="Абзац списка2"/>
    <w:basedOn w:val="a0"/>
    <w:rsid w:val="00E801EC"/>
    <w:pPr>
      <w:spacing w:after="200" w:line="276" w:lineRule="auto"/>
      <w:ind w:left="720"/>
    </w:pPr>
    <w:rPr>
      <w:rFonts w:ascii="Calibri" w:eastAsia="Calibri" w:hAnsi="Calibri" w:cs="Times New Roman"/>
      <w:sz w:val="20"/>
      <w:szCs w:val="20"/>
    </w:rPr>
  </w:style>
  <w:style w:type="paragraph" w:styleId="ab">
    <w:name w:val="Body Text"/>
    <w:basedOn w:val="a0"/>
    <w:link w:val="ac"/>
    <w:uiPriority w:val="99"/>
    <w:rsid w:val="00347508"/>
    <w:pPr>
      <w:spacing w:after="120" w:line="276" w:lineRule="auto"/>
      <w:jc w:val="both"/>
    </w:pPr>
    <w:rPr>
      <w:rFonts w:eastAsia="Calibri" w:cs="Times New Roman"/>
      <w:sz w:val="20"/>
      <w:szCs w:val="20"/>
      <w:lang w:eastAsia="en-US"/>
    </w:rPr>
  </w:style>
  <w:style w:type="character" w:customStyle="1" w:styleId="ac">
    <w:name w:val="Основной текст Знак"/>
    <w:basedOn w:val="a1"/>
    <w:link w:val="ab"/>
    <w:uiPriority w:val="99"/>
    <w:rsid w:val="00347508"/>
    <w:rPr>
      <w:rFonts w:ascii="Times New Roman" w:eastAsia="Calibri" w:hAnsi="Times New Roman" w:cs="Times New Roman"/>
      <w:sz w:val="20"/>
      <w:szCs w:val="20"/>
    </w:rPr>
  </w:style>
  <w:style w:type="paragraph" w:styleId="ad">
    <w:name w:val="Body Text Indent"/>
    <w:basedOn w:val="a0"/>
    <w:link w:val="ae"/>
    <w:uiPriority w:val="99"/>
    <w:unhideWhenUsed/>
    <w:rsid w:val="000543A1"/>
    <w:pPr>
      <w:spacing w:after="120"/>
      <w:ind w:left="283"/>
    </w:pPr>
  </w:style>
  <w:style w:type="character" w:customStyle="1" w:styleId="ae">
    <w:name w:val="Основной текст с отступом Знак"/>
    <w:basedOn w:val="a1"/>
    <w:link w:val="ad"/>
    <w:uiPriority w:val="99"/>
    <w:rsid w:val="000543A1"/>
    <w:rPr>
      <w:rFonts w:eastAsiaTheme="minorEastAsia"/>
      <w:lang w:eastAsia="ru-RU"/>
    </w:rPr>
  </w:style>
  <w:style w:type="character" w:customStyle="1" w:styleId="12">
    <w:name w:val="Основной текст1"/>
    <w:rsid w:val="000543A1"/>
  </w:style>
  <w:style w:type="paragraph" w:customStyle="1" w:styleId="af">
    <w:name w:val="А ОСН ТЕКСТ"/>
    <w:basedOn w:val="a0"/>
    <w:link w:val="af0"/>
    <w:rsid w:val="0005794C"/>
    <w:pPr>
      <w:spacing w:after="0" w:line="360" w:lineRule="auto"/>
      <w:ind w:firstLine="454"/>
      <w:jc w:val="both"/>
    </w:pPr>
    <w:rPr>
      <w:rFonts w:eastAsia="Arial Unicode MS" w:cs="Times New Roman"/>
      <w:caps/>
      <w:color w:val="000000"/>
      <w:kern w:val="1"/>
      <w:szCs w:val="28"/>
      <w:lang w:eastAsia="en-US"/>
    </w:rPr>
  </w:style>
  <w:style w:type="character" w:customStyle="1" w:styleId="af0">
    <w:name w:val="А ОСН ТЕКСТ Знак"/>
    <w:link w:val="af"/>
    <w:rsid w:val="0005794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3963B4"/>
    <w:pPr>
      <w:tabs>
        <w:tab w:val="right" w:leader="dot" w:pos="10063"/>
      </w:tabs>
      <w:spacing w:after="0" w:line="240" w:lineRule="auto"/>
      <w:ind w:left="1135" w:hanging="851"/>
      <w:jc w:val="center"/>
    </w:pPr>
    <w:rPr>
      <w:rFonts w:eastAsia="Calibri" w:cs="Times New Roman"/>
      <w:noProof/>
      <w:w w:val="0"/>
      <w:sz w:val="24"/>
      <w:szCs w:val="24"/>
      <w:lang w:eastAsia="en-US"/>
    </w:rPr>
  </w:style>
  <w:style w:type="character" w:customStyle="1" w:styleId="c5">
    <w:name w:val="c5"/>
    <w:rsid w:val="00B4280B"/>
  </w:style>
  <w:style w:type="character" w:customStyle="1" w:styleId="c2">
    <w:name w:val="c2"/>
    <w:rsid w:val="00B4280B"/>
  </w:style>
  <w:style w:type="character" w:customStyle="1" w:styleId="c1">
    <w:name w:val="c1"/>
    <w:rsid w:val="00B4280B"/>
  </w:style>
  <w:style w:type="character" w:styleId="af1">
    <w:name w:val="Hyperlink"/>
    <w:basedOn w:val="a1"/>
    <w:uiPriority w:val="99"/>
    <w:unhideWhenUsed/>
    <w:rsid w:val="00B4280B"/>
    <w:rPr>
      <w:color w:val="0000FF"/>
      <w:u w:val="single"/>
    </w:rPr>
  </w:style>
  <w:style w:type="table" w:styleId="af2">
    <w:name w:val="Table Grid"/>
    <w:basedOn w:val="a2"/>
    <w:uiPriority w:val="39"/>
    <w:rsid w:val="00B4280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B4280B"/>
    <w:pPr>
      <w:tabs>
        <w:tab w:val="center" w:pos="4677"/>
        <w:tab w:val="right" w:pos="9355"/>
      </w:tabs>
      <w:spacing w:after="0" w:line="240" w:lineRule="auto"/>
    </w:pPr>
    <w:rPr>
      <w:rFonts w:eastAsiaTheme="minorHAnsi"/>
      <w:lang w:eastAsia="en-US"/>
    </w:rPr>
  </w:style>
  <w:style w:type="character" w:customStyle="1" w:styleId="af4">
    <w:name w:val="Верхний колонтитул Знак"/>
    <w:basedOn w:val="a1"/>
    <w:link w:val="af3"/>
    <w:uiPriority w:val="99"/>
    <w:rsid w:val="00B4280B"/>
  </w:style>
  <w:style w:type="paragraph" w:customStyle="1" w:styleId="c41">
    <w:name w:val="c41"/>
    <w:basedOn w:val="a0"/>
    <w:rsid w:val="00B4280B"/>
    <w:pPr>
      <w:spacing w:before="100" w:beforeAutospacing="1" w:after="100" w:afterAutospacing="1" w:line="240" w:lineRule="auto"/>
    </w:pPr>
    <w:rPr>
      <w:rFonts w:eastAsia="Times New Roman" w:cs="Times New Roman"/>
      <w:sz w:val="24"/>
      <w:szCs w:val="24"/>
    </w:rPr>
  </w:style>
  <w:style w:type="character" w:customStyle="1" w:styleId="c40">
    <w:name w:val="c40"/>
    <w:basedOn w:val="a1"/>
    <w:rsid w:val="00B4280B"/>
  </w:style>
  <w:style w:type="character" w:customStyle="1" w:styleId="c0">
    <w:name w:val="c0"/>
    <w:basedOn w:val="a1"/>
    <w:rsid w:val="00B4280B"/>
  </w:style>
  <w:style w:type="character" w:customStyle="1" w:styleId="c26">
    <w:name w:val="c26"/>
    <w:basedOn w:val="a1"/>
    <w:rsid w:val="00B4280B"/>
  </w:style>
  <w:style w:type="paragraph" w:customStyle="1" w:styleId="32">
    <w:name w:val="Основной текст3"/>
    <w:basedOn w:val="a0"/>
    <w:rsid w:val="00B4280B"/>
    <w:pPr>
      <w:widowControl w:val="0"/>
      <w:shd w:val="clear" w:color="auto" w:fill="FFFFFF"/>
      <w:spacing w:before="300" w:after="0" w:line="250" w:lineRule="exact"/>
      <w:ind w:firstLine="540"/>
      <w:jc w:val="both"/>
    </w:pPr>
    <w:rPr>
      <w:rFonts w:ascii="Arial" w:eastAsia="Courier New" w:hAnsi="Arial" w:cs="Arial"/>
      <w:lang w:eastAsia="en-US"/>
    </w:rPr>
  </w:style>
  <w:style w:type="character" w:customStyle="1" w:styleId="ff2">
    <w:name w:val="ff2"/>
    <w:basedOn w:val="a1"/>
    <w:rsid w:val="00B4280B"/>
  </w:style>
  <w:style w:type="character" w:customStyle="1" w:styleId="ff4">
    <w:name w:val="ff4"/>
    <w:basedOn w:val="a1"/>
    <w:rsid w:val="00B4280B"/>
  </w:style>
  <w:style w:type="table" w:customStyle="1" w:styleId="TableNormal">
    <w:name w:val="Table Normal"/>
    <w:rsid w:val="00B428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B4280B"/>
    <w:pPr>
      <w:numPr>
        <w:numId w:val="4"/>
      </w:numPr>
    </w:pPr>
  </w:style>
  <w:style w:type="paragraph" w:customStyle="1" w:styleId="Default">
    <w:name w:val="Default"/>
    <w:rsid w:val="00B428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B4280B"/>
  </w:style>
  <w:style w:type="paragraph" w:customStyle="1" w:styleId="Osnova">
    <w:name w:val="Osnova"/>
    <w:basedOn w:val="a0"/>
    <w:rsid w:val="00B4280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af5">
    <w:name w:val="А_основной"/>
    <w:basedOn w:val="a0"/>
    <w:link w:val="af6"/>
    <w:uiPriority w:val="99"/>
    <w:qFormat/>
    <w:rsid w:val="00B4280B"/>
    <w:pPr>
      <w:widowControl w:val="0"/>
      <w:autoSpaceDE w:val="0"/>
      <w:autoSpaceDN w:val="0"/>
      <w:adjustRightInd w:val="0"/>
      <w:spacing w:after="0" w:line="360" w:lineRule="auto"/>
      <w:ind w:firstLine="454"/>
      <w:jc w:val="both"/>
    </w:pPr>
    <w:rPr>
      <w:rFonts w:eastAsia="Times New Roman" w:cs="Arial"/>
      <w:szCs w:val="20"/>
    </w:rPr>
  </w:style>
  <w:style w:type="character" w:customStyle="1" w:styleId="af6">
    <w:name w:val="А_основной Знак"/>
    <w:link w:val="af5"/>
    <w:uiPriority w:val="99"/>
    <w:rsid w:val="00B4280B"/>
    <w:rPr>
      <w:rFonts w:ascii="Times New Roman" w:eastAsia="Times New Roman" w:hAnsi="Times New Roman" w:cs="Arial"/>
      <w:sz w:val="28"/>
      <w:szCs w:val="20"/>
      <w:lang w:eastAsia="ru-RU"/>
    </w:rPr>
  </w:style>
  <w:style w:type="paragraph" w:styleId="af7">
    <w:name w:val="Plain Text"/>
    <w:basedOn w:val="a0"/>
    <w:link w:val="af8"/>
    <w:uiPriority w:val="99"/>
    <w:rsid w:val="00B4280B"/>
    <w:pPr>
      <w:spacing w:after="0" w:line="240" w:lineRule="auto"/>
    </w:pPr>
    <w:rPr>
      <w:rFonts w:ascii="Courier New" w:eastAsia="Times New Roman" w:hAnsi="Courier New" w:cs="Courier New"/>
      <w:sz w:val="20"/>
      <w:szCs w:val="20"/>
    </w:rPr>
  </w:style>
  <w:style w:type="character" w:customStyle="1" w:styleId="af8">
    <w:name w:val="Текст Знак"/>
    <w:basedOn w:val="a1"/>
    <w:link w:val="af7"/>
    <w:uiPriority w:val="99"/>
    <w:rsid w:val="00B4280B"/>
    <w:rPr>
      <w:rFonts w:ascii="Courier New" w:eastAsia="Times New Roman" w:hAnsi="Courier New" w:cs="Courier New"/>
      <w:sz w:val="20"/>
      <w:szCs w:val="20"/>
      <w:lang w:eastAsia="ru-RU"/>
    </w:rPr>
  </w:style>
  <w:style w:type="paragraph" w:customStyle="1" w:styleId="paragraph">
    <w:name w:val="paragraph"/>
    <w:basedOn w:val="a0"/>
    <w:rsid w:val="00B4280B"/>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a1"/>
    <w:rsid w:val="00B4280B"/>
  </w:style>
  <w:style w:type="character" w:customStyle="1" w:styleId="eop">
    <w:name w:val="eop"/>
    <w:basedOn w:val="a1"/>
    <w:rsid w:val="00B4280B"/>
  </w:style>
  <w:style w:type="character" w:customStyle="1" w:styleId="spellingerror">
    <w:name w:val="spellingerror"/>
    <w:basedOn w:val="a1"/>
    <w:rsid w:val="00B4280B"/>
  </w:style>
  <w:style w:type="character" w:customStyle="1" w:styleId="contextualspellingandgrammarerror">
    <w:name w:val="contextualspellingandgrammarerror"/>
    <w:basedOn w:val="a1"/>
    <w:rsid w:val="00B4280B"/>
  </w:style>
  <w:style w:type="paragraph" w:styleId="af9">
    <w:name w:val="No Spacing"/>
    <w:aliases w:val="основа"/>
    <w:uiPriority w:val="1"/>
    <w:qFormat/>
    <w:rsid w:val="00B4280B"/>
    <w:pPr>
      <w:spacing w:after="0" w:line="240" w:lineRule="auto"/>
    </w:pPr>
    <w:rPr>
      <w:rFonts w:eastAsiaTheme="minorEastAsia"/>
      <w:lang w:eastAsia="ru-RU"/>
    </w:rPr>
  </w:style>
  <w:style w:type="paragraph" w:styleId="afa">
    <w:name w:val="Balloon Text"/>
    <w:basedOn w:val="a0"/>
    <w:link w:val="afb"/>
    <w:uiPriority w:val="99"/>
    <w:semiHidden/>
    <w:unhideWhenUsed/>
    <w:rsid w:val="00B4280B"/>
    <w:pPr>
      <w:spacing w:after="0" w:line="240" w:lineRule="auto"/>
    </w:pPr>
    <w:rPr>
      <w:rFonts w:eastAsia="Calibri" w:cs="Times New Roman"/>
      <w:sz w:val="18"/>
      <w:szCs w:val="18"/>
      <w:lang w:eastAsia="en-US"/>
    </w:rPr>
  </w:style>
  <w:style w:type="character" w:customStyle="1" w:styleId="afb">
    <w:name w:val="Текст выноски Знак"/>
    <w:basedOn w:val="a1"/>
    <w:link w:val="afa"/>
    <w:uiPriority w:val="99"/>
    <w:semiHidden/>
    <w:rsid w:val="00B4280B"/>
    <w:rPr>
      <w:rFonts w:ascii="Times New Roman" w:eastAsia="Calibri" w:hAnsi="Times New Roman" w:cs="Times New Roman"/>
      <w:sz w:val="18"/>
      <w:szCs w:val="18"/>
    </w:rPr>
  </w:style>
  <w:style w:type="paragraph" w:styleId="afc">
    <w:name w:val="annotation text"/>
    <w:basedOn w:val="a0"/>
    <w:link w:val="afd"/>
    <w:uiPriority w:val="99"/>
    <w:rsid w:val="00B4280B"/>
    <w:pPr>
      <w:spacing w:after="0" w:line="240" w:lineRule="auto"/>
    </w:pPr>
    <w:rPr>
      <w:rFonts w:eastAsia="Times New Roman" w:cs="Times New Roman"/>
      <w:sz w:val="20"/>
      <w:szCs w:val="20"/>
    </w:rPr>
  </w:style>
  <w:style w:type="character" w:customStyle="1" w:styleId="afd">
    <w:name w:val="Текст примечания Знак"/>
    <w:basedOn w:val="a1"/>
    <w:link w:val="afc"/>
    <w:uiPriority w:val="99"/>
    <w:rsid w:val="00B4280B"/>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B4280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western">
    <w:name w:val="western"/>
    <w:basedOn w:val="a0"/>
    <w:rsid w:val="00B4280B"/>
    <w:pPr>
      <w:spacing w:before="100" w:beforeAutospacing="1" w:after="0" w:line="240" w:lineRule="auto"/>
    </w:pPr>
    <w:rPr>
      <w:rFonts w:eastAsia="Times New Roman" w:cs="Times New Roman"/>
      <w:color w:val="000000"/>
      <w:sz w:val="24"/>
      <w:szCs w:val="24"/>
    </w:rPr>
  </w:style>
  <w:style w:type="paragraph" w:customStyle="1" w:styleId="Standard">
    <w:name w:val="Standard"/>
    <w:link w:val="Standard1"/>
    <w:uiPriority w:val="99"/>
    <w:rsid w:val="00B4280B"/>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4280B"/>
    <w:rPr>
      <w:rFonts w:ascii="Arial" w:eastAsia="SimSun" w:hAnsi="Arial" w:cs="Mangal"/>
      <w:kern w:val="3"/>
      <w:sz w:val="24"/>
      <w:szCs w:val="24"/>
      <w:lang w:eastAsia="zh-CN" w:bidi="hi-IN"/>
    </w:rPr>
  </w:style>
  <w:style w:type="paragraph" w:customStyle="1" w:styleId="18TexstSPISOK1">
    <w:name w:val="18TexstSPISOK_1"/>
    <w:aliases w:val="1"/>
    <w:basedOn w:val="a0"/>
    <w:rsid w:val="00B4280B"/>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 w:type="character" w:customStyle="1" w:styleId="CharAttribute484">
    <w:name w:val="CharAttribute484"/>
    <w:uiPriority w:val="99"/>
    <w:rsid w:val="00F5760A"/>
    <w:rPr>
      <w:rFonts w:ascii="Times New Roman" w:eastAsia="Times New Roman"/>
      <w:i/>
      <w:sz w:val="28"/>
    </w:rPr>
  </w:style>
  <w:style w:type="paragraph" w:customStyle="1" w:styleId="ParaAttribute38">
    <w:name w:val="ParaAttribute38"/>
    <w:rsid w:val="00F5760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5760A"/>
    <w:rPr>
      <w:rFonts w:ascii="Times New Roman" w:eastAsia="Times New Roman"/>
      <w:i/>
      <w:sz w:val="28"/>
      <w:u w:val="single"/>
    </w:rPr>
  </w:style>
  <w:style w:type="character" w:customStyle="1" w:styleId="CharAttribute502">
    <w:name w:val="CharAttribute502"/>
    <w:rsid w:val="00F5760A"/>
    <w:rPr>
      <w:rFonts w:ascii="Times New Roman" w:eastAsia="Times New Roman"/>
      <w:i/>
      <w:sz w:val="28"/>
    </w:rPr>
  </w:style>
  <w:style w:type="character" w:customStyle="1" w:styleId="CharAttribute3">
    <w:name w:val="CharAttribute3"/>
    <w:rsid w:val="00F5760A"/>
    <w:rPr>
      <w:rFonts w:ascii="Times New Roman" w:eastAsia="Batang" w:hAnsi="Batang"/>
      <w:sz w:val="28"/>
    </w:rPr>
  </w:style>
  <w:style w:type="character" w:customStyle="1" w:styleId="CharAttribute0">
    <w:name w:val="CharAttribute0"/>
    <w:rsid w:val="00F5760A"/>
    <w:rPr>
      <w:rFonts w:ascii="Times New Roman" w:eastAsia="Times New Roman" w:hAnsi="Times New Roman"/>
      <w:sz w:val="28"/>
    </w:rPr>
  </w:style>
  <w:style w:type="paragraph" w:customStyle="1" w:styleId="ParaAttribute16">
    <w:name w:val="ParaAttribute16"/>
    <w:uiPriority w:val="99"/>
    <w:rsid w:val="00F5760A"/>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BB2E72"/>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BB2E72"/>
    <w:rPr>
      <w:shd w:val="clear" w:color="auto" w:fill="FFFFFF"/>
    </w:rPr>
  </w:style>
  <w:style w:type="paragraph" w:customStyle="1" w:styleId="68">
    <w:name w:val="Основной текст68"/>
    <w:basedOn w:val="a0"/>
    <w:link w:val="afe"/>
    <w:rsid w:val="00BB2E72"/>
    <w:pPr>
      <w:shd w:val="clear" w:color="auto" w:fill="FFFFFF"/>
      <w:spacing w:after="780" w:line="211" w:lineRule="exact"/>
      <w:jc w:val="right"/>
    </w:pPr>
    <w:rPr>
      <w:rFonts w:eastAsiaTheme="minorHAnsi"/>
      <w:shd w:val="clear" w:color="auto" w:fill="FFFFFF"/>
      <w:lang w:eastAsia="en-US"/>
    </w:rPr>
  </w:style>
  <w:style w:type="character" w:customStyle="1" w:styleId="FontStyle86">
    <w:name w:val="Font Style86"/>
    <w:basedOn w:val="a1"/>
    <w:uiPriority w:val="99"/>
    <w:rsid w:val="00BB2E72"/>
    <w:rPr>
      <w:rFonts w:ascii="Times New Roman" w:hAnsi="Times New Roman" w:cs="Times New Roman"/>
      <w:sz w:val="22"/>
      <w:szCs w:val="22"/>
    </w:rPr>
  </w:style>
  <w:style w:type="paragraph" w:customStyle="1" w:styleId="Style17">
    <w:name w:val="Style17"/>
    <w:basedOn w:val="a0"/>
    <w:uiPriority w:val="99"/>
    <w:rsid w:val="00BB2E72"/>
    <w:pPr>
      <w:widowControl w:val="0"/>
      <w:autoSpaceDE w:val="0"/>
      <w:autoSpaceDN w:val="0"/>
      <w:adjustRightInd w:val="0"/>
      <w:spacing w:after="0" w:line="241" w:lineRule="exact"/>
      <w:ind w:firstLine="365"/>
      <w:jc w:val="both"/>
    </w:pPr>
    <w:rPr>
      <w:rFonts w:eastAsia="Times New Roman" w:cs="Times New Roman"/>
      <w:sz w:val="24"/>
      <w:szCs w:val="24"/>
    </w:rPr>
  </w:style>
  <w:style w:type="character" w:customStyle="1" w:styleId="FontStyle77">
    <w:name w:val="Font Style77"/>
    <w:basedOn w:val="a1"/>
    <w:uiPriority w:val="99"/>
    <w:rsid w:val="00BB2E72"/>
    <w:rPr>
      <w:rFonts w:ascii="Times New Roman" w:hAnsi="Times New Roman" w:cs="Times New Roman"/>
      <w:b/>
      <w:bCs/>
      <w:sz w:val="22"/>
      <w:szCs w:val="22"/>
    </w:rPr>
  </w:style>
  <w:style w:type="character" w:customStyle="1" w:styleId="c11">
    <w:name w:val="c11"/>
    <w:basedOn w:val="a1"/>
    <w:rsid w:val="00BB2E72"/>
  </w:style>
  <w:style w:type="character" w:customStyle="1" w:styleId="c3">
    <w:name w:val="c3"/>
    <w:basedOn w:val="a1"/>
    <w:rsid w:val="00BB2E72"/>
  </w:style>
  <w:style w:type="paragraph" w:styleId="aff">
    <w:name w:val="footer"/>
    <w:basedOn w:val="a0"/>
    <w:link w:val="aff0"/>
    <w:uiPriority w:val="99"/>
    <w:unhideWhenUsed/>
    <w:rsid w:val="000E64BE"/>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0E64BE"/>
    <w:rPr>
      <w:rFonts w:eastAsiaTheme="minorEastAsia"/>
      <w:lang w:eastAsia="ru-RU"/>
    </w:rPr>
  </w:style>
  <w:style w:type="paragraph" w:customStyle="1" w:styleId="121">
    <w:name w:val="Средняя сетка 1 — акцент 21"/>
    <w:basedOn w:val="a0"/>
    <w:uiPriority w:val="34"/>
    <w:qFormat/>
    <w:rsid w:val="00D1444A"/>
    <w:pPr>
      <w:spacing w:after="200" w:line="276" w:lineRule="auto"/>
      <w:ind w:left="720"/>
      <w:contextualSpacing/>
    </w:pPr>
    <w:rPr>
      <w:rFonts w:ascii="Calibri" w:eastAsia="Calibri" w:hAnsi="Calibri" w:cs="Times New Roman"/>
      <w:lang w:eastAsia="en-US"/>
    </w:rPr>
  </w:style>
  <w:style w:type="character" w:customStyle="1" w:styleId="apple-converted-space">
    <w:name w:val="apple-converted-space"/>
    <w:basedOn w:val="a1"/>
    <w:rsid w:val="00D1444A"/>
  </w:style>
  <w:style w:type="character" w:styleId="aff1">
    <w:name w:val="page number"/>
    <w:basedOn w:val="a1"/>
    <w:uiPriority w:val="99"/>
    <w:semiHidden/>
    <w:unhideWhenUsed/>
    <w:rsid w:val="00D1444A"/>
  </w:style>
  <w:style w:type="character" w:styleId="aff2">
    <w:name w:val="annotation reference"/>
    <w:basedOn w:val="a1"/>
    <w:uiPriority w:val="99"/>
    <w:semiHidden/>
    <w:unhideWhenUsed/>
    <w:rsid w:val="00A3291C"/>
    <w:rPr>
      <w:sz w:val="16"/>
      <w:szCs w:val="16"/>
    </w:rPr>
  </w:style>
  <w:style w:type="paragraph" w:styleId="aff3">
    <w:name w:val="annotation subject"/>
    <w:basedOn w:val="afc"/>
    <w:next w:val="afc"/>
    <w:link w:val="aff4"/>
    <w:uiPriority w:val="99"/>
    <w:semiHidden/>
    <w:unhideWhenUsed/>
    <w:rsid w:val="00A3291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A3291C"/>
    <w:rPr>
      <w:rFonts w:ascii="Times New Roman" w:eastAsiaTheme="minorEastAsia" w:hAnsi="Times New Roman" w:cs="Times New Roman"/>
      <w:b/>
      <w:bCs/>
      <w:sz w:val="20"/>
      <w:szCs w:val="20"/>
      <w:lang w:eastAsia="ru-RU"/>
    </w:rPr>
  </w:style>
  <w:style w:type="paragraph" w:styleId="aff5">
    <w:name w:val="Revision"/>
    <w:hidden/>
    <w:uiPriority w:val="99"/>
    <w:semiHidden/>
    <w:rsid w:val="006C6F3B"/>
    <w:pPr>
      <w:spacing w:after="0" w:line="240" w:lineRule="auto"/>
    </w:pPr>
    <w:rPr>
      <w:rFonts w:eastAsiaTheme="minorEastAsia"/>
      <w:lang w:eastAsia="ru-RU"/>
    </w:rPr>
  </w:style>
  <w:style w:type="character" w:styleId="aff6">
    <w:name w:val="Strong"/>
    <w:basedOn w:val="a1"/>
    <w:uiPriority w:val="22"/>
    <w:qFormat/>
    <w:rsid w:val="005474DD"/>
    <w:rPr>
      <w:b/>
      <w:bCs/>
    </w:rPr>
  </w:style>
  <w:style w:type="paragraph" w:customStyle="1" w:styleId="footnote">
    <w:name w:val="footnote"/>
    <w:basedOn w:val="a0"/>
    <w:next w:val="a0"/>
    <w:uiPriority w:val="99"/>
    <w:rsid w:val="00DD2970"/>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rPr>
  </w:style>
  <w:style w:type="character" w:customStyle="1" w:styleId="A34">
    <w:name w:val="A3+4"/>
    <w:uiPriority w:val="99"/>
    <w:rsid w:val="00FF099E"/>
    <w:rPr>
      <w:rFonts w:cs="SchoolBookSanPin"/>
      <w:color w:val="000000"/>
    </w:rPr>
  </w:style>
  <w:style w:type="paragraph" w:customStyle="1" w:styleId="body">
    <w:name w:val="body"/>
    <w:basedOn w:val="a0"/>
    <w:uiPriority w:val="99"/>
    <w:rsid w:val="00C649A2"/>
    <w:pPr>
      <w:widowControl w:val="0"/>
      <w:autoSpaceDE w:val="0"/>
      <w:autoSpaceDN w:val="0"/>
      <w:adjustRightInd w:val="0"/>
      <w:spacing w:after="0" w:line="242" w:lineRule="atLeast"/>
      <w:ind w:firstLine="227"/>
      <w:jc w:val="both"/>
      <w:textAlignment w:val="center"/>
    </w:pPr>
    <w:rPr>
      <w:rFonts w:ascii="SchoolBookSanPin" w:hAnsi="SchoolBookSanPin" w:cs="SchoolBookSanPin"/>
      <w:color w:val="000000"/>
      <w:sz w:val="20"/>
      <w:szCs w:val="20"/>
    </w:rPr>
  </w:style>
  <w:style w:type="paragraph" w:customStyle="1" w:styleId="NoParagraphStyle">
    <w:name w:val="[No Paragraph Style]"/>
    <w:rsid w:val="00C649A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C649A2"/>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C649A2"/>
    <w:pPr>
      <w:tabs>
        <w:tab w:val="right" w:pos="5953"/>
        <w:tab w:val="right" w:pos="6350"/>
      </w:tabs>
      <w:suppressAutoHyphens/>
      <w:spacing w:before="120"/>
      <w:ind w:firstLine="0"/>
      <w:jc w:val="left"/>
    </w:pPr>
  </w:style>
  <w:style w:type="paragraph" w:customStyle="1" w:styleId="h2">
    <w:name w:val="h2"/>
    <w:basedOn w:val="h1"/>
    <w:uiPriority w:val="99"/>
    <w:rsid w:val="00C649A2"/>
    <w:pPr>
      <w:keepNext/>
      <w:pageBreakBefore w:val="0"/>
      <w:pBdr>
        <w:bottom w:val="none" w:sz="0" w:space="0" w:color="auto"/>
      </w:pBdr>
      <w:spacing w:before="240" w:after="57"/>
    </w:pPr>
    <w:rPr>
      <w:sz w:val="22"/>
      <w:szCs w:val="22"/>
    </w:rPr>
  </w:style>
  <w:style w:type="paragraph" w:customStyle="1" w:styleId="h3">
    <w:name w:val="h3"/>
    <w:basedOn w:val="h2"/>
    <w:uiPriority w:val="99"/>
    <w:rsid w:val="00C649A2"/>
    <w:pPr>
      <w:spacing w:before="164" w:after="74"/>
    </w:pPr>
    <w:rPr>
      <w:caps w:val="0"/>
    </w:rPr>
  </w:style>
  <w:style w:type="paragraph" w:customStyle="1" w:styleId="h4">
    <w:name w:val="h4"/>
    <w:basedOn w:val="body"/>
    <w:uiPriority w:val="99"/>
    <w:rsid w:val="00C649A2"/>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C649A2"/>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C649A2"/>
    <w:pPr>
      <w:spacing w:line="200" w:lineRule="atLeast"/>
      <w:ind w:firstLine="0"/>
      <w:jc w:val="left"/>
    </w:pPr>
    <w:rPr>
      <w:sz w:val="18"/>
      <w:szCs w:val="18"/>
    </w:rPr>
  </w:style>
  <w:style w:type="paragraph" w:customStyle="1" w:styleId="aff9">
    <w:name w:val="Таблица Головка (Таблицы)"/>
    <w:basedOn w:val="aff8"/>
    <w:uiPriority w:val="99"/>
    <w:rsid w:val="00C649A2"/>
    <w:pPr>
      <w:suppressAutoHyphens/>
      <w:jc w:val="center"/>
    </w:pPr>
    <w:rPr>
      <w:rFonts w:ascii="SchoolBookSanPin-Bold" w:hAnsi="SchoolBookSanPin-Bold" w:cs="SchoolBookSanPin-Bold"/>
      <w:b/>
      <w:bCs/>
    </w:rPr>
  </w:style>
  <w:style w:type="character" w:customStyle="1" w:styleId="Bold">
    <w:name w:val="Bold"/>
    <w:uiPriority w:val="99"/>
    <w:rsid w:val="00C649A2"/>
    <w:rPr>
      <w:b/>
    </w:rPr>
  </w:style>
  <w:style w:type="character" w:customStyle="1" w:styleId="affa">
    <w:name w:val="Полужирный курсив"/>
    <w:uiPriority w:val="99"/>
    <w:rsid w:val="00C649A2"/>
    <w:rPr>
      <w:b/>
      <w:i/>
    </w:rPr>
  </w:style>
  <w:style w:type="character" w:customStyle="1" w:styleId="Italic">
    <w:name w:val="Italic"/>
    <w:uiPriority w:val="99"/>
    <w:rsid w:val="00C649A2"/>
    <w:rPr>
      <w:i/>
    </w:rPr>
  </w:style>
  <w:style w:type="paragraph" w:customStyle="1" w:styleId="msonormal0">
    <w:name w:val="msonormal"/>
    <w:basedOn w:val="a0"/>
    <w:rsid w:val="00C649A2"/>
    <w:pPr>
      <w:spacing w:before="100" w:beforeAutospacing="1" w:after="100" w:afterAutospacing="1" w:line="240" w:lineRule="auto"/>
    </w:pPr>
    <w:rPr>
      <w:rFonts w:eastAsia="Times New Roman" w:cs="Times New Roman"/>
      <w:sz w:val="24"/>
      <w:szCs w:val="24"/>
    </w:rPr>
  </w:style>
  <w:style w:type="character" w:customStyle="1" w:styleId="10">
    <w:name w:val="Заголовок 1 Знак"/>
    <w:basedOn w:val="a1"/>
    <w:link w:val="1"/>
    <w:uiPriority w:val="9"/>
    <w:rsid w:val="0058741F"/>
    <w:rPr>
      <w:rFonts w:ascii="Times New Roman" w:eastAsiaTheme="majorEastAsia" w:hAnsi="Times New Roman" w:cstheme="majorBidi"/>
      <w:b/>
      <w:sz w:val="28"/>
      <w:szCs w:val="32"/>
      <w:lang w:eastAsia="ru-RU"/>
    </w:rPr>
  </w:style>
  <w:style w:type="paragraph" w:styleId="affb">
    <w:name w:val="TOC Heading"/>
    <w:basedOn w:val="1"/>
    <w:next w:val="a0"/>
    <w:uiPriority w:val="39"/>
    <w:unhideWhenUsed/>
    <w:qFormat/>
    <w:rsid w:val="0075218D"/>
    <w:pPr>
      <w:outlineLvl w:val="9"/>
    </w:pPr>
  </w:style>
  <w:style w:type="paragraph" w:styleId="13">
    <w:name w:val="toc 1"/>
    <w:basedOn w:val="a0"/>
    <w:next w:val="a0"/>
    <w:autoRedefine/>
    <w:uiPriority w:val="39"/>
    <w:unhideWhenUsed/>
    <w:rsid w:val="009D0F5A"/>
    <w:pPr>
      <w:spacing w:after="0"/>
    </w:pPr>
  </w:style>
  <w:style w:type="numbering" w:customStyle="1" w:styleId="14">
    <w:name w:val="Нет списка1"/>
    <w:next w:val="a3"/>
    <w:uiPriority w:val="99"/>
    <w:semiHidden/>
    <w:unhideWhenUsed/>
    <w:rsid w:val="0075218D"/>
  </w:style>
  <w:style w:type="table" w:customStyle="1" w:styleId="15">
    <w:name w:val="Сетка таблицы1"/>
    <w:basedOn w:val="a2"/>
    <w:next w:val="af2"/>
    <w:uiPriority w:val="39"/>
    <w:rsid w:val="007521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75218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OC-2">
    <w:name w:val="TOC-2"/>
    <w:basedOn w:val="TOC-1"/>
    <w:uiPriority w:val="99"/>
    <w:rsid w:val="0075218D"/>
    <w:pPr>
      <w:spacing w:before="0" w:line="240" w:lineRule="atLeast"/>
      <w:ind w:left="227"/>
    </w:pPr>
  </w:style>
  <w:style w:type="paragraph" w:customStyle="1" w:styleId="TOC-3">
    <w:name w:val="TOC-3"/>
    <w:basedOn w:val="TOC-1"/>
    <w:uiPriority w:val="99"/>
    <w:rsid w:val="0075218D"/>
    <w:pPr>
      <w:spacing w:before="0" w:line="240" w:lineRule="atLeast"/>
      <w:ind w:left="454"/>
    </w:pPr>
  </w:style>
  <w:style w:type="paragraph" w:customStyle="1" w:styleId="list-bullet">
    <w:name w:val="list-bullet"/>
    <w:basedOn w:val="body"/>
    <w:uiPriority w:val="99"/>
    <w:rsid w:val="0075218D"/>
    <w:pPr>
      <w:spacing w:line="240" w:lineRule="atLeast"/>
      <w:ind w:left="227" w:hanging="142"/>
    </w:pPr>
  </w:style>
  <w:style w:type="paragraph" w:customStyle="1" w:styleId="list-dash">
    <w:name w:val="list-dash"/>
    <w:basedOn w:val="list-bullet"/>
    <w:uiPriority w:val="99"/>
    <w:rsid w:val="0075218D"/>
    <w:pPr>
      <w:ind w:hanging="227"/>
    </w:pPr>
  </w:style>
  <w:style w:type="paragraph" w:customStyle="1" w:styleId="h5">
    <w:name w:val="h5"/>
    <w:basedOn w:val="NoParagraphStyle"/>
    <w:uiPriority w:val="99"/>
    <w:rsid w:val="0075218D"/>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75218D"/>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75218D"/>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75218D"/>
    <w:pPr>
      <w:spacing w:after="100" w:line="200" w:lineRule="atLeast"/>
      <w:ind w:firstLine="0"/>
      <w:jc w:val="left"/>
    </w:pPr>
    <w:rPr>
      <w:sz w:val="18"/>
      <w:szCs w:val="18"/>
    </w:rPr>
  </w:style>
  <w:style w:type="paragraph" w:customStyle="1" w:styleId="table-head">
    <w:name w:val="table-head"/>
    <w:basedOn w:val="table-body1mm"/>
    <w:uiPriority w:val="99"/>
    <w:rsid w:val="0075218D"/>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75218D"/>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75218D"/>
    <w:pPr>
      <w:spacing w:line="200" w:lineRule="atLeast"/>
      <w:ind w:firstLine="0"/>
      <w:jc w:val="left"/>
    </w:pPr>
    <w:rPr>
      <w:sz w:val="18"/>
      <w:szCs w:val="18"/>
    </w:rPr>
  </w:style>
  <w:style w:type="character" w:customStyle="1" w:styleId="footnote-num">
    <w:name w:val="footnote-num"/>
    <w:uiPriority w:val="99"/>
    <w:rsid w:val="0075218D"/>
    <w:rPr>
      <w:position w:val="4"/>
      <w:sz w:val="12"/>
      <w:vertAlign w:val="baseline"/>
    </w:rPr>
  </w:style>
  <w:style w:type="character" w:customStyle="1" w:styleId="BoldItalic">
    <w:name w:val="Bold_Italic"/>
    <w:uiPriority w:val="99"/>
    <w:rsid w:val="0075218D"/>
    <w:rPr>
      <w:b/>
      <w:i/>
    </w:rPr>
  </w:style>
  <w:style w:type="character" w:customStyle="1" w:styleId="Book">
    <w:name w:val="Book"/>
    <w:uiPriority w:val="99"/>
    <w:rsid w:val="0075218D"/>
  </w:style>
  <w:style w:type="character" w:customStyle="1" w:styleId="h3tracking">
    <w:name w:val="h3_tracking"/>
    <w:uiPriority w:val="99"/>
    <w:rsid w:val="0075218D"/>
    <w:rPr>
      <w:rFonts w:ascii="OfficinaSansExtraBoldITC-Reg" w:hAnsi="OfficinaSansExtraBoldITC-Reg"/>
      <w:b/>
    </w:rPr>
  </w:style>
  <w:style w:type="character" w:customStyle="1" w:styleId="list-bullet1">
    <w:name w:val="list-bullet1"/>
    <w:uiPriority w:val="99"/>
    <w:rsid w:val="0075218D"/>
    <w:rPr>
      <w:rFonts w:ascii="PiGraphA" w:hAnsi="PiGraphA"/>
      <w:position w:val="1"/>
      <w:sz w:val="14"/>
    </w:rPr>
  </w:style>
  <w:style w:type="numbering" w:customStyle="1" w:styleId="23">
    <w:name w:val="Нет списка2"/>
    <w:next w:val="a3"/>
    <w:uiPriority w:val="99"/>
    <w:semiHidden/>
    <w:unhideWhenUsed/>
    <w:rsid w:val="00AB134C"/>
  </w:style>
  <w:style w:type="table" w:customStyle="1" w:styleId="24">
    <w:name w:val="Сетка таблицы2"/>
    <w:basedOn w:val="a2"/>
    <w:next w:val="af2"/>
    <w:uiPriority w:val="39"/>
    <w:rsid w:val="00AB13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rsid w:val="00AB134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AB134C"/>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AB134C"/>
    <w:pPr>
      <w:spacing w:before="170" w:after="57" w:line="240" w:lineRule="atLeast"/>
    </w:pPr>
    <w:rPr>
      <w:rFonts w:ascii="PragmaticaSanPin" w:hAnsi="PragmaticaSanPin" w:cs="PragmaticaSanPin"/>
      <w:b/>
      <w:bCs/>
      <w:caps/>
      <w:sz w:val="22"/>
      <w:szCs w:val="22"/>
      <w:lang w:val="ru-RU"/>
    </w:rPr>
  </w:style>
  <w:style w:type="paragraph" w:customStyle="1" w:styleId="affc">
    <w:name w:val="Основной БА (Основной Текст)"/>
    <w:basedOn w:val="aff7"/>
    <w:uiPriority w:val="99"/>
    <w:rsid w:val="00AB134C"/>
    <w:pPr>
      <w:spacing w:line="242" w:lineRule="atLeast"/>
      <w:ind w:firstLine="0"/>
    </w:pPr>
    <w:rPr>
      <w:sz w:val="20"/>
      <w:szCs w:val="20"/>
    </w:rPr>
  </w:style>
  <w:style w:type="paragraph" w:customStyle="1" w:styleId="41">
    <w:name w:val="Заг 4 (Заголовки)"/>
    <w:basedOn w:val="NoParagraphStyle"/>
    <w:uiPriority w:val="99"/>
    <w:rsid w:val="00AB134C"/>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AB134C"/>
    <w:pPr>
      <w:spacing w:before="170" w:after="57" w:line="240" w:lineRule="atLeast"/>
    </w:pPr>
    <w:rPr>
      <w:rFonts w:ascii="PragmaticaSanPin" w:hAnsi="PragmaticaSanPin" w:cs="PragmaticaSanPin"/>
      <w:b/>
      <w:bCs/>
      <w:sz w:val="22"/>
      <w:szCs w:val="22"/>
      <w:lang w:val="ru-RU"/>
    </w:rPr>
  </w:style>
  <w:style w:type="paragraph" w:customStyle="1" w:styleId="affd">
    <w:name w:val="Осн тире (Основной Текст)"/>
    <w:basedOn w:val="affc"/>
    <w:uiPriority w:val="99"/>
    <w:rsid w:val="00AB134C"/>
    <w:pPr>
      <w:ind w:left="283" w:hanging="283"/>
    </w:pPr>
  </w:style>
  <w:style w:type="paragraph" w:customStyle="1" w:styleId="affe">
    <w:name w:val="Сноска (Доп. текст)"/>
    <w:basedOn w:val="NoParagraphStyle"/>
    <w:uiPriority w:val="99"/>
    <w:rsid w:val="00AB134C"/>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
    <w:name w:val="Ц сноски"/>
    <w:uiPriority w:val="99"/>
    <w:rsid w:val="00AB134C"/>
    <w:rPr>
      <w:rFonts w:ascii="SchoolBookSanPin" w:hAnsi="SchoolBookSanPin"/>
      <w:sz w:val="18"/>
      <w:vertAlign w:val="superscript"/>
    </w:rPr>
  </w:style>
  <w:style w:type="character" w:customStyle="1" w:styleId="afff0">
    <w:name w:val="Полужирный (Выделения)"/>
    <w:uiPriority w:val="99"/>
    <w:rsid w:val="00AB134C"/>
    <w:rPr>
      <w:b/>
    </w:rPr>
  </w:style>
  <w:style w:type="character" w:customStyle="1" w:styleId="afff1">
    <w:name w:val="Полужирный Курсив (Выделения)"/>
    <w:uiPriority w:val="99"/>
    <w:rsid w:val="00AB134C"/>
    <w:rPr>
      <w:b/>
      <w:i/>
    </w:rPr>
  </w:style>
  <w:style w:type="character" w:customStyle="1" w:styleId="afff2">
    <w:name w:val="Курсив (Выделения)"/>
    <w:uiPriority w:val="99"/>
    <w:rsid w:val="00AB134C"/>
    <w:rPr>
      <w:i/>
    </w:rPr>
  </w:style>
  <w:style w:type="numbering" w:customStyle="1" w:styleId="34">
    <w:name w:val="Нет списка3"/>
    <w:next w:val="a3"/>
    <w:uiPriority w:val="99"/>
    <w:semiHidden/>
    <w:unhideWhenUsed/>
    <w:rsid w:val="004D22D8"/>
  </w:style>
  <w:style w:type="table" w:customStyle="1" w:styleId="35">
    <w:name w:val="Сетка таблицы3"/>
    <w:basedOn w:val="a2"/>
    <w:next w:val="af2"/>
    <w:uiPriority w:val="39"/>
    <w:rsid w:val="004D22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rsid w:val="004D22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4D22D8"/>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4D22D8"/>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3">
    <w:name w:val="Осн булит (Основной Текст)"/>
    <w:basedOn w:val="aff7"/>
    <w:uiPriority w:val="99"/>
    <w:rsid w:val="00D22C41"/>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7"/>
    <w:uiPriority w:val="99"/>
    <w:rsid w:val="00D22C41"/>
    <w:pPr>
      <w:spacing w:line="242" w:lineRule="atLeast"/>
      <w:ind w:firstLine="227"/>
    </w:pPr>
    <w:rPr>
      <w:rFonts w:ascii="Times New Roman" w:hAnsi="Times New Roman" w:cs="Times New Roman"/>
      <w:b/>
      <w:bCs/>
      <w:i/>
      <w:iCs/>
      <w:sz w:val="20"/>
      <w:szCs w:val="20"/>
    </w:rPr>
  </w:style>
  <w:style w:type="character" w:customStyle="1" w:styleId="afff4">
    <w:name w:val="Автоинтерлиньяж (Прочее)"/>
    <w:uiPriority w:val="99"/>
    <w:rsid w:val="00D22C41"/>
  </w:style>
  <w:style w:type="character" w:customStyle="1" w:styleId="afff5">
    <w:name w:val="Верх. Индекс (Индексы)"/>
    <w:uiPriority w:val="99"/>
    <w:rsid w:val="00D22C41"/>
    <w:rPr>
      <w:position w:val="9"/>
      <w:sz w:val="13"/>
    </w:rPr>
  </w:style>
  <w:style w:type="character" w:customStyle="1" w:styleId="afff6">
    <w:name w:val="Верх. Индекс Курсив (Индексы)"/>
    <w:basedOn w:val="afff5"/>
    <w:uiPriority w:val="99"/>
    <w:rsid w:val="00D22C41"/>
    <w:rPr>
      <w:rFonts w:cs="Times New Roman"/>
      <w:i/>
      <w:iCs/>
      <w:position w:val="9"/>
      <w:sz w:val="13"/>
      <w:szCs w:val="13"/>
    </w:rPr>
  </w:style>
  <w:style w:type="character" w:customStyle="1" w:styleId="afff7">
    <w:name w:val="Верх. Индекс Полужирный (Индексы)"/>
    <w:basedOn w:val="afff5"/>
    <w:uiPriority w:val="99"/>
    <w:rsid w:val="00D22C41"/>
    <w:rPr>
      <w:rFonts w:cs="Times New Roman"/>
      <w:b/>
      <w:bCs/>
      <w:position w:val="9"/>
      <w:sz w:val="13"/>
      <w:szCs w:val="13"/>
    </w:rPr>
  </w:style>
  <w:style w:type="character" w:customStyle="1" w:styleId="afff8">
    <w:name w:val="Булит КВ"/>
    <w:uiPriority w:val="99"/>
    <w:rsid w:val="00D22C41"/>
    <w:rPr>
      <w:rFonts w:ascii="PiGraphA" w:hAnsi="PiGraphA"/>
      <w:sz w:val="14"/>
      <w:lang w:val="ru-RU" w:eastAsia="x-none"/>
    </w:rPr>
  </w:style>
  <w:style w:type="numbering" w:customStyle="1" w:styleId="42">
    <w:name w:val="Нет списка4"/>
    <w:next w:val="a3"/>
    <w:uiPriority w:val="99"/>
    <w:semiHidden/>
    <w:unhideWhenUsed/>
    <w:rsid w:val="00B223C7"/>
  </w:style>
  <w:style w:type="table" w:customStyle="1" w:styleId="43">
    <w:name w:val="Сетка таблицы4"/>
    <w:basedOn w:val="a2"/>
    <w:next w:val="af2"/>
    <w:uiPriority w:val="39"/>
    <w:rsid w:val="00B223C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4">
    <w:name w:val="Table Normal4"/>
    <w:rsid w:val="00B223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9">
    <w:name w:val="Таблица по Центру (Таблицы)"/>
    <w:basedOn w:val="aff8"/>
    <w:uiPriority w:val="99"/>
    <w:rsid w:val="00B223C7"/>
    <w:pPr>
      <w:jc w:val="center"/>
    </w:pPr>
  </w:style>
  <w:style w:type="paragraph" w:customStyle="1" w:styleId="afffa">
    <w:name w:val="Таблица_Буллит (Таблицы)"/>
    <w:basedOn w:val="a0"/>
    <w:uiPriority w:val="99"/>
    <w:rsid w:val="00B223C7"/>
    <w:pPr>
      <w:widowControl w:val="0"/>
      <w:autoSpaceDE w:val="0"/>
      <w:autoSpaceDN w:val="0"/>
      <w:adjustRightInd w:val="0"/>
      <w:spacing w:after="0" w:line="200" w:lineRule="atLeast"/>
      <w:ind w:left="142" w:hanging="142"/>
      <w:jc w:val="both"/>
      <w:textAlignment w:val="center"/>
    </w:pPr>
    <w:rPr>
      <w:rFonts w:ascii="SchoolBookSanPin" w:hAnsi="SchoolBookSanPin" w:cs="SchoolBookSanPin"/>
      <w:color w:val="000000"/>
      <w:sz w:val="18"/>
      <w:szCs w:val="18"/>
    </w:rPr>
  </w:style>
  <w:style w:type="character" w:customStyle="1" w:styleId="afffb">
    <w:name w:val="Буллит"/>
    <w:uiPriority w:val="99"/>
    <w:rsid w:val="00B223C7"/>
    <w:rPr>
      <w:rFonts w:ascii="PiGraphA" w:hAnsi="PiGraphA"/>
      <w:position w:val="1"/>
      <w:sz w:val="14"/>
    </w:rPr>
  </w:style>
  <w:style w:type="paragraph" w:customStyle="1" w:styleId="afffc">
    <w:name w:val="Буллит (Доп. текст)"/>
    <w:basedOn w:val="aff7"/>
    <w:uiPriority w:val="99"/>
    <w:rsid w:val="00B223C7"/>
    <w:pPr>
      <w:spacing w:line="240" w:lineRule="atLeast"/>
      <w:ind w:left="227" w:hanging="142"/>
    </w:pPr>
    <w:rPr>
      <w:sz w:val="20"/>
      <w:szCs w:val="20"/>
    </w:rPr>
  </w:style>
  <w:style w:type="paragraph" w:styleId="26">
    <w:name w:val="toc 2"/>
    <w:basedOn w:val="a0"/>
    <w:next w:val="a0"/>
    <w:autoRedefine/>
    <w:uiPriority w:val="39"/>
    <w:unhideWhenUsed/>
    <w:rsid w:val="00755A4F"/>
    <w:pPr>
      <w:tabs>
        <w:tab w:val="right" w:leader="dot" w:pos="9345"/>
      </w:tabs>
      <w:spacing w:after="100" w:line="240" w:lineRule="auto"/>
      <w:ind w:left="221"/>
    </w:pPr>
    <w:rPr>
      <w:rFonts w:cs="Times New Roman"/>
    </w:rPr>
  </w:style>
  <w:style w:type="character" w:customStyle="1" w:styleId="40">
    <w:name w:val="Заголовок 4 Знак"/>
    <w:basedOn w:val="a1"/>
    <w:link w:val="4"/>
    <w:uiPriority w:val="9"/>
    <w:rsid w:val="00F746A3"/>
    <w:rPr>
      <w:rFonts w:ascii="Times New Roman" w:eastAsiaTheme="majorEastAsia" w:hAnsi="Times New Roman" w:cstheme="majorBidi"/>
      <w:b/>
      <w:iCs/>
      <w:sz w:val="28"/>
      <w:lang w:eastAsia="ru-RU"/>
    </w:rPr>
  </w:style>
  <w:style w:type="numbering" w:customStyle="1" w:styleId="54">
    <w:name w:val="Нет списка5"/>
    <w:next w:val="a3"/>
    <w:uiPriority w:val="99"/>
    <w:semiHidden/>
    <w:unhideWhenUsed/>
    <w:rsid w:val="002B409D"/>
  </w:style>
  <w:style w:type="table" w:customStyle="1" w:styleId="55">
    <w:name w:val="Сетка таблицы5"/>
    <w:basedOn w:val="a2"/>
    <w:next w:val="af2"/>
    <w:uiPriority w:val="39"/>
    <w:rsid w:val="002B40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rsid w:val="002B409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2B409D"/>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2B409D"/>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d">
    <w:name w:val="Подчерк. (Подчеркивания)"/>
    <w:uiPriority w:val="99"/>
    <w:rsid w:val="002B409D"/>
    <w:rPr>
      <w:u w:val="thick" w:color="000000"/>
    </w:rPr>
  </w:style>
  <w:style w:type="character" w:customStyle="1" w:styleId="afffe">
    <w:name w:val="Подчерк. Курсив (Подчеркивания)"/>
    <w:basedOn w:val="afffd"/>
    <w:uiPriority w:val="99"/>
    <w:rsid w:val="002B409D"/>
    <w:rPr>
      <w:rFonts w:cs="Times New Roman"/>
      <w:i/>
      <w:iCs/>
      <w:u w:val="thick" w:color="000000"/>
    </w:rPr>
  </w:style>
  <w:style w:type="numbering" w:customStyle="1" w:styleId="6">
    <w:name w:val="Нет списка6"/>
    <w:next w:val="a3"/>
    <w:uiPriority w:val="99"/>
    <w:semiHidden/>
    <w:unhideWhenUsed/>
    <w:rsid w:val="00413769"/>
  </w:style>
  <w:style w:type="table" w:customStyle="1" w:styleId="60">
    <w:name w:val="Сетка таблицы6"/>
    <w:basedOn w:val="a2"/>
    <w:next w:val="af2"/>
    <w:uiPriority w:val="39"/>
    <w:rsid w:val="0041376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6">
    <w:name w:val="Table Normal6"/>
    <w:rsid w:val="004137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1"/>
    <w:rsid w:val="00413769"/>
    <w:pPr>
      <w:numPr>
        <w:numId w:val="2"/>
      </w:numPr>
    </w:pPr>
  </w:style>
  <w:style w:type="paragraph" w:customStyle="1" w:styleId="3a">
    <w:name w:val="Заг 3a (Заголовки)"/>
    <w:basedOn w:val="a0"/>
    <w:uiPriority w:val="99"/>
    <w:rsid w:val="00413769"/>
    <w:pPr>
      <w:widowControl w:val="0"/>
      <w:tabs>
        <w:tab w:val="left" w:pos="510"/>
      </w:tabs>
      <w:autoSpaceDE w:val="0"/>
      <w:autoSpaceDN w:val="0"/>
      <w:adjustRightInd w:val="0"/>
      <w:spacing w:before="283" w:after="113" w:line="240" w:lineRule="atLeast"/>
      <w:textAlignment w:val="center"/>
    </w:pPr>
    <w:rPr>
      <w:rFonts w:ascii="OfficinaSansExtraBoldITC-Reg" w:hAnsi="OfficinaSansExtraBoldITC-Reg" w:cs="OfficinaSansExtraBoldITC-Reg"/>
      <w:b/>
      <w:bCs/>
      <w:color w:val="000000"/>
    </w:rPr>
  </w:style>
  <w:style w:type="numbering" w:customStyle="1" w:styleId="7">
    <w:name w:val="Нет списка7"/>
    <w:next w:val="a3"/>
    <w:uiPriority w:val="99"/>
    <w:semiHidden/>
    <w:unhideWhenUsed/>
    <w:rsid w:val="000815D2"/>
  </w:style>
  <w:style w:type="table" w:customStyle="1" w:styleId="70">
    <w:name w:val="Сетка таблицы7"/>
    <w:basedOn w:val="a2"/>
    <w:next w:val="af2"/>
    <w:uiPriority w:val="39"/>
    <w:rsid w:val="000815D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7">
    <w:name w:val="Table Normal7"/>
    <w:rsid w:val="000815D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0815D2"/>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0815D2"/>
    <w:rPr>
      <w:b/>
      <w:i/>
      <w:u w:val="thick"/>
    </w:rPr>
  </w:style>
  <w:style w:type="paragraph" w:styleId="45">
    <w:name w:val="toc 4"/>
    <w:basedOn w:val="a0"/>
    <w:next w:val="a0"/>
    <w:autoRedefine/>
    <w:uiPriority w:val="39"/>
    <w:unhideWhenUsed/>
    <w:rsid w:val="001976F0"/>
    <w:pPr>
      <w:tabs>
        <w:tab w:val="right" w:leader="dot" w:pos="10063"/>
      </w:tabs>
      <w:spacing w:after="0" w:line="240" w:lineRule="auto"/>
      <w:ind w:left="851"/>
    </w:pPr>
  </w:style>
  <w:style w:type="paragraph" w:styleId="56">
    <w:name w:val="toc 5"/>
    <w:basedOn w:val="a0"/>
    <w:next w:val="a0"/>
    <w:autoRedefine/>
    <w:uiPriority w:val="39"/>
    <w:unhideWhenUsed/>
    <w:rsid w:val="000815D2"/>
    <w:pPr>
      <w:spacing w:after="100"/>
      <w:ind w:left="880"/>
    </w:pPr>
  </w:style>
  <w:style w:type="paragraph" w:styleId="61">
    <w:name w:val="toc 6"/>
    <w:basedOn w:val="a0"/>
    <w:next w:val="a0"/>
    <w:autoRedefine/>
    <w:uiPriority w:val="39"/>
    <w:unhideWhenUsed/>
    <w:rsid w:val="000815D2"/>
    <w:pPr>
      <w:spacing w:after="100"/>
      <w:ind w:left="1100"/>
    </w:pPr>
  </w:style>
  <w:style w:type="paragraph" w:styleId="71">
    <w:name w:val="toc 7"/>
    <w:basedOn w:val="a0"/>
    <w:next w:val="a0"/>
    <w:autoRedefine/>
    <w:uiPriority w:val="39"/>
    <w:unhideWhenUsed/>
    <w:rsid w:val="000815D2"/>
    <w:pPr>
      <w:spacing w:after="100"/>
      <w:ind w:left="1320"/>
    </w:pPr>
  </w:style>
  <w:style w:type="paragraph" w:styleId="8">
    <w:name w:val="toc 8"/>
    <w:basedOn w:val="a0"/>
    <w:next w:val="a0"/>
    <w:autoRedefine/>
    <w:uiPriority w:val="39"/>
    <w:unhideWhenUsed/>
    <w:rsid w:val="000815D2"/>
    <w:pPr>
      <w:spacing w:after="100"/>
      <w:ind w:left="1540"/>
    </w:pPr>
  </w:style>
  <w:style w:type="paragraph" w:styleId="9">
    <w:name w:val="toc 9"/>
    <w:basedOn w:val="a0"/>
    <w:next w:val="a0"/>
    <w:autoRedefine/>
    <w:uiPriority w:val="39"/>
    <w:unhideWhenUsed/>
    <w:rsid w:val="000815D2"/>
    <w:pPr>
      <w:spacing w:after="100"/>
      <w:ind w:left="1760"/>
    </w:pPr>
  </w:style>
  <w:style w:type="character" w:customStyle="1" w:styleId="UnresolvedMention">
    <w:name w:val="Unresolved Mention"/>
    <w:basedOn w:val="a1"/>
    <w:uiPriority w:val="99"/>
    <w:semiHidden/>
    <w:unhideWhenUsed/>
    <w:rsid w:val="000815D2"/>
    <w:rPr>
      <w:color w:val="605E5C"/>
      <w:shd w:val="clear" w:color="auto" w:fill="E1DFDD"/>
    </w:rPr>
  </w:style>
  <w:style w:type="numbering" w:customStyle="1" w:styleId="80">
    <w:name w:val="Нет списка8"/>
    <w:next w:val="a3"/>
    <w:uiPriority w:val="99"/>
    <w:semiHidden/>
    <w:unhideWhenUsed/>
    <w:rsid w:val="00C865CA"/>
  </w:style>
  <w:style w:type="table" w:customStyle="1" w:styleId="81">
    <w:name w:val="Сетка таблицы8"/>
    <w:basedOn w:val="a2"/>
    <w:next w:val="af2"/>
    <w:uiPriority w:val="39"/>
    <w:rsid w:val="00C865C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8">
    <w:name w:val="Table Normal8"/>
    <w:rsid w:val="00C865C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8">
    <w:name w:val="основной_1 (Основной Текст)"/>
    <w:basedOn w:val="NoParagraphStyle"/>
    <w:uiPriority w:val="99"/>
    <w:rsid w:val="00C865CA"/>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
    <w:name w:val="основной_— (Основной Текст)"/>
    <w:basedOn w:val="18"/>
    <w:uiPriority w:val="99"/>
    <w:rsid w:val="00C865CA"/>
    <w:pPr>
      <w:ind w:left="227" w:hanging="227"/>
    </w:pPr>
  </w:style>
  <w:style w:type="paragraph" w:customStyle="1" w:styleId="Bull">
    <w:name w:val="Bull (Основной Текст)"/>
    <w:basedOn w:val="affff"/>
    <w:uiPriority w:val="99"/>
    <w:rsid w:val="00C865CA"/>
  </w:style>
  <w:style w:type="paragraph" w:customStyle="1" w:styleId="46">
    <w:name w:val="4 (Заголовки)"/>
    <w:basedOn w:val="33"/>
    <w:uiPriority w:val="99"/>
    <w:rsid w:val="00C865CA"/>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C865CA"/>
    <w:pPr>
      <w:spacing w:line="200" w:lineRule="atLeast"/>
      <w:jc w:val="both"/>
    </w:pPr>
    <w:rPr>
      <w:rFonts w:ascii="SchoolBookSanPin" w:hAnsi="SchoolBookSanPin" w:cs="SchoolBookSanPin"/>
      <w:sz w:val="18"/>
      <w:szCs w:val="18"/>
      <w:lang w:val="ru-RU"/>
    </w:rPr>
  </w:style>
  <w:style w:type="character" w:customStyle="1" w:styleId="52">
    <w:name w:val="Заголовок 5 Знак"/>
    <w:basedOn w:val="a1"/>
    <w:link w:val="50"/>
    <w:uiPriority w:val="9"/>
    <w:rsid w:val="0052075B"/>
    <w:rPr>
      <w:rFonts w:asciiTheme="majorHAnsi" w:eastAsiaTheme="majorEastAsia" w:hAnsiTheme="majorHAnsi" w:cstheme="majorBidi"/>
      <w:color w:val="2E74B5" w:themeColor="accent1" w:themeShade="BF"/>
      <w:lang w:eastAsia="ru-RU"/>
    </w:rPr>
  </w:style>
  <w:style w:type="paragraph" w:customStyle="1" w:styleId="list-numnew">
    <w:name w:val="list-num_new"/>
    <w:basedOn w:val="a0"/>
    <w:next w:val="a0"/>
    <w:uiPriority w:val="99"/>
    <w:rsid w:val="0052075B"/>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hAnsi="SchoolBookSanPin" w:cs="SchoolBookSanPin"/>
      <w:color w:val="000000"/>
      <w:sz w:val="20"/>
      <w:szCs w:val="20"/>
    </w:rPr>
  </w:style>
  <w:style w:type="character" w:customStyle="1" w:styleId="Superscript">
    <w:name w:val="Superscript"/>
    <w:uiPriority w:val="99"/>
    <w:rsid w:val="0052075B"/>
    <w:rPr>
      <w:vertAlign w:val="superscript"/>
    </w:rPr>
  </w:style>
  <w:style w:type="paragraph" w:customStyle="1" w:styleId="body20">
    <w:name w:val="body_2/0"/>
    <w:basedOn w:val="a0"/>
    <w:next w:val="a0"/>
    <w:uiPriority w:val="99"/>
    <w:rsid w:val="0052075B"/>
    <w:pPr>
      <w:widowControl w:val="0"/>
      <w:autoSpaceDE w:val="0"/>
      <w:autoSpaceDN w:val="0"/>
      <w:adjustRightInd w:val="0"/>
      <w:spacing w:before="113" w:after="0" w:line="240" w:lineRule="atLeast"/>
      <w:ind w:firstLine="227"/>
      <w:jc w:val="both"/>
    </w:pPr>
    <w:rPr>
      <w:rFonts w:ascii="SchoolBookSanPin" w:hAnsi="SchoolBookSanPin" w:cs="SchoolBookSanPin"/>
      <w:color w:val="000000"/>
      <w:sz w:val="20"/>
      <w:szCs w:val="20"/>
    </w:rPr>
  </w:style>
  <w:style w:type="paragraph" w:customStyle="1" w:styleId="Body0">
    <w:name w:val="Body"/>
    <w:basedOn w:val="a0"/>
    <w:uiPriority w:val="99"/>
    <w:rsid w:val="0052075B"/>
    <w:pPr>
      <w:widowControl w:val="0"/>
      <w:tabs>
        <w:tab w:val="left" w:pos="510"/>
      </w:tabs>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rPr>
  </w:style>
  <w:style w:type="character" w:customStyle="1" w:styleId="Hyperlink0">
    <w:name w:val="Hyperlink.0"/>
    <w:rsid w:val="001F2AB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989">
      <w:bodyDiv w:val="1"/>
      <w:marLeft w:val="0"/>
      <w:marRight w:val="0"/>
      <w:marTop w:val="0"/>
      <w:marBottom w:val="0"/>
      <w:divBdr>
        <w:top w:val="none" w:sz="0" w:space="0" w:color="auto"/>
        <w:left w:val="none" w:sz="0" w:space="0" w:color="auto"/>
        <w:bottom w:val="none" w:sz="0" w:space="0" w:color="auto"/>
        <w:right w:val="none" w:sz="0" w:space="0" w:color="auto"/>
      </w:divBdr>
    </w:div>
    <w:div w:id="196549121">
      <w:bodyDiv w:val="1"/>
      <w:marLeft w:val="0"/>
      <w:marRight w:val="0"/>
      <w:marTop w:val="0"/>
      <w:marBottom w:val="0"/>
      <w:divBdr>
        <w:top w:val="none" w:sz="0" w:space="0" w:color="auto"/>
        <w:left w:val="none" w:sz="0" w:space="0" w:color="auto"/>
        <w:bottom w:val="none" w:sz="0" w:space="0" w:color="auto"/>
        <w:right w:val="none" w:sz="0" w:space="0" w:color="auto"/>
      </w:divBdr>
    </w:div>
    <w:div w:id="472328886">
      <w:bodyDiv w:val="1"/>
      <w:marLeft w:val="0"/>
      <w:marRight w:val="0"/>
      <w:marTop w:val="0"/>
      <w:marBottom w:val="0"/>
      <w:divBdr>
        <w:top w:val="none" w:sz="0" w:space="0" w:color="auto"/>
        <w:left w:val="none" w:sz="0" w:space="0" w:color="auto"/>
        <w:bottom w:val="none" w:sz="0" w:space="0" w:color="auto"/>
        <w:right w:val="none" w:sz="0" w:space="0" w:color="auto"/>
      </w:divBdr>
    </w:div>
    <w:div w:id="568930221">
      <w:bodyDiv w:val="1"/>
      <w:marLeft w:val="0"/>
      <w:marRight w:val="0"/>
      <w:marTop w:val="0"/>
      <w:marBottom w:val="0"/>
      <w:divBdr>
        <w:top w:val="none" w:sz="0" w:space="0" w:color="auto"/>
        <w:left w:val="none" w:sz="0" w:space="0" w:color="auto"/>
        <w:bottom w:val="none" w:sz="0" w:space="0" w:color="auto"/>
        <w:right w:val="none" w:sz="0" w:space="0" w:color="auto"/>
      </w:divBdr>
    </w:div>
    <w:div w:id="1338117035">
      <w:bodyDiv w:val="1"/>
      <w:marLeft w:val="0"/>
      <w:marRight w:val="0"/>
      <w:marTop w:val="0"/>
      <w:marBottom w:val="0"/>
      <w:divBdr>
        <w:top w:val="none" w:sz="0" w:space="0" w:color="auto"/>
        <w:left w:val="none" w:sz="0" w:space="0" w:color="auto"/>
        <w:bottom w:val="none" w:sz="0" w:space="0" w:color="auto"/>
        <w:right w:val="none" w:sz="0" w:space="0" w:color="auto"/>
      </w:divBdr>
    </w:div>
    <w:div w:id="1445882439">
      <w:bodyDiv w:val="1"/>
      <w:marLeft w:val="0"/>
      <w:marRight w:val="0"/>
      <w:marTop w:val="0"/>
      <w:marBottom w:val="0"/>
      <w:divBdr>
        <w:top w:val="none" w:sz="0" w:space="0" w:color="auto"/>
        <w:left w:val="none" w:sz="0" w:space="0" w:color="auto"/>
        <w:bottom w:val="none" w:sz="0" w:space="0" w:color="auto"/>
        <w:right w:val="none" w:sz="0" w:space="0" w:color="auto"/>
      </w:divBdr>
    </w:div>
    <w:div w:id="1643922708">
      <w:bodyDiv w:val="1"/>
      <w:marLeft w:val="0"/>
      <w:marRight w:val="0"/>
      <w:marTop w:val="0"/>
      <w:marBottom w:val="0"/>
      <w:divBdr>
        <w:top w:val="none" w:sz="0" w:space="0" w:color="auto"/>
        <w:left w:val="none" w:sz="0" w:space="0" w:color="auto"/>
        <w:bottom w:val="none" w:sz="0" w:space="0" w:color="auto"/>
        <w:right w:val="none" w:sz="0" w:space="0" w:color="auto"/>
      </w:divBdr>
    </w:div>
    <w:div w:id="1664358860">
      <w:bodyDiv w:val="1"/>
      <w:marLeft w:val="0"/>
      <w:marRight w:val="0"/>
      <w:marTop w:val="0"/>
      <w:marBottom w:val="0"/>
      <w:divBdr>
        <w:top w:val="none" w:sz="0" w:space="0" w:color="auto"/>
        <w:left w:val="none" w:sz="0" w:space="0" w:color="auto"/>
        <w:bottom w:val="none" w:sz="0" w:space="0" w:color="auto"/>
        <w:right w:val="none" w:sz="0" w:space="0" w:color="auto"/>
      </w:divBdr>
    </w:div>
    <w:div w:id="17977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AD8E0-D07C-4EE4-989F-744C7A96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612</Pages>
  <Words>209689</Words>
  <Characters>1195233</Characters>
  <Application>Microsoft Office Word</Application>
  <DocSecurity>0</DocSecurity>
  <Lines>9960</Lines>
  <Paragraphs>2804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Сычёва Олеся Александровна</cp:lastModifiedBy>
  <cp:revision>16</cp:revision>
  <cp:lastPrinted>2022-04-25T09:40:00Z</cp:lastPrinted>
  <dcterms:created xsi:type="dcterms:W3CDTF">2022-04-25T09:40:00Z</dcterms:created>
  <dcterms:modified xsi:type="dcterms:W3CDTF">2025-05-29T06:01:00Z</dcterms:modified>
</cp:coreProperties>
</file>