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FDA" w:rsidRDefault="00514F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331193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>
            <wp:extent cx="594042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-10-11_12-06-59_winscan_to_pdf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FDA" w:rsidRDefault="00514F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4FDA" w:rsidRDefault="00514F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 w:rsidRPr="001876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7880" w:rsidRPr="0018769B" w:rsidRDefault="003C7880">
      <w:pPr>
        <w:spacing w:after="0" w:line="264" w:lineRule="auto"/>
        <w:ind w:left="120"/>
        <w:jc w:val="both"/>
        <w:rPr>
          <w:lang w:val="ru-RU"/>
        </w:rPr>
      </w:pP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18769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3C7880" w:rsidRPr="0018769B" w:rsidRDefault="003C7880">
      <w:pPr>
        <w:spacing w:after="0" w:line="264" w:lineRule="auto"/>
        <w:ind w:left="120"/>
        <w:jc w:val="both"/>
        <w:rPr>
          <w:lang w:val="ru-RU"/>
        </w:rPr>
      </w:pPr>
    </w:p>
    <w:p w:rsidR="003C7880" w:rsidRPr="0018769B" w:rsidRDefault="003C7880">
      <w:pPr>
        <w:rPr>
          <w:lang w:val="ru-RU"/>
        </w:rPr>
        <w:sectPr w:rsidR="003C7880" w:rsidRPr="0018769B">
          <w:pgSz w:w="11906" w:h="16383"/>
          <w:pgMar w:top="1134" w:right="850" w:bottom="1134" w:left="1701" w:header="720" w:footer="720" w:gutter="0"/>
          <w:cols w:space="720"/>
        </w:sectPr>
      </w:pP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bookmarkStart w:id="3" w:name="block-23331197"/>
      <w:bookmarkEnd w:id="0"/>
      <w:r w:rsidRPr="001876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C7880" w:rsidRPr="0018769B" w:rsidRDefault="003C7880">
      <w:pPr>
        <w:spacing w:after="0" w:line="264" w:lineRule="auto"/>
        <w:ind w:left="120"/>
        <w:jc w:val="both"/>
        <w:rPr>
          <w:lang w:val="ru-RU"/>
        </w:rPr>
      </w:pP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7880" w:rsidRPr="0018769B" w:rsidRDefault="003C7880">
      <w:pPr>
        <w:spacing w:after="0" w:line="264" w:lineRule="auto"/>
        <w:ind w:left="120"/>
        <w:jc w:val="both"/>
        <w:rPr>
          <w:lang w:val="ru-RU"/>
        </w:rPr>
      </w:pP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каргопольская </w:t>
      </w:r>
      <w:proofErr w:type="gramStart"/>
      <w:r w:rsidRPr="0018769B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18769B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C7880" w:rsidRPr="0018769B" w:rsidRDefault="003C7880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3C7880" w:rsidRPr="0018769B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/>
        <w:ind w:left="120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C7880" w:rsidRPr="0018769B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C7880" w:rsidRPr="00514FDA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514FDA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C7880" w:rsidRPr="0018769B" w:rsidRDefault="003C7880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3C7880" w:rsidRPr="0018769B" w:rsidRDefault="00FD6369">
      <w:pPr>
        <w:spacing w:after="0"/>
        <w:ind w:left="120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C7880" w:rsidRPr="0018769B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18769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3C7880" w:rsidRPr="0018769B" w:rsidRDefault="003C7880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3C7880" w:rsidRPr="0018769B" w:rsidRDefault="00FD6369">
      <w:pPr>
        <w:spacing w:after="0"/>
        <w:ind w:left="120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C7880" w:rsidRPr="0018769B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C7880" w:rsidRPr="00514FDA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514FDA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18769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C7880" w:rsidRPr="0018769B" w:rsidRDefault="003C7880">
      <w:pPr>
        <w:rPr>
          <w:lang w:val="ru-RU"/>
        </w:rPr>
        <w:sectPr w:rsidR="003C7880" w:rsidRPr="0018769B">
          <w:pgSz w:w="11906" w:h="16383"/>
          <w:pgMar w:top="1134" w:right="850" w:bottom="1134" w:left="1701" w:header="720" w:footer="720" w:gutter="0"/>
          <w:cols w:space="720"/>
        </w:sectPr>
      </w:pP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bookmarkStart w:id="7" w:name="block-23331194"/>
      <w:bookmarkEnd w:id="3"/>
      <w:r w:rsidRPr="001876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C7880" w:rsidRPr="0018769B" w:rsidRDefault="003C7880">
      <w:pPr>
        <w:spacing w:after="0" w:line="264" w:lineRule="auto"/>
        <w:ind w:left="120"/>
        <w:jc w:val="both"/>
        <w:rPr>
          <w:lang w:val="ru-RU"/>
        </w:rPr>
      </w:pP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1876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C7880" w:rsidRPr="0018769B" w:rsidRDefault="00FD63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C7880" w:rsidRPr="0018769B" w:rsidRDefault="00FD63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C7880" w:rsidRDefault="00FD63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3C7880" w:rsidRPr="0018769B" w:rsidRDefault="00FD63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C7880" w:rsidRPr="0018769B" w:rsidRDefault="00FD63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3C7880" w:rsidRPr="0018769B" w:rsidRDefault="00FD6369">
      <w:pPr>
        <w:spacing w:after="0"/>
        <w:ind w:left="120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7880" w:rsidRPr="0018769B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C7880" w:rsidRDefault="00FD63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C7880" w:rsidRDefault="00FD63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C7880" w:rsidRPr="0018769B" w:rsidRDefault="00FD63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C7880" w:rsidRPr="0018769B" w:rsidRDefault="00FD63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C7880" w:rsidRDefault="00FD63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C7880" w:rsidRPr="0018769B" w:rsidRDefault="00FD63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C7880" w:rsidRPr="0018769B" w:rsidRDefault="00FD63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C7880" w:rsidRPr="0018769B" w:rsidRDefault="00FD63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C7880" w:rsidRPr="0018769B" w:rsidRDefault="00FD63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C7880" w:rsidRPr="0018769B" w:rsidRDefault="00FD63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C7880" w:rsidRPr="0018769B" w:rsidRDefault="00FD63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C7880" w:rsidRPr="0018769B" w:rsidRDefault="00FD63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C7880" w:rsidRPr="0018769B" w:rsidRDefault="00FD63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C7880" w:rsidRPr="0018769B" w:rsidRDefault="00FD63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C7880" w:rsidRPr="0018769B" w:rsidRDefault="00FD63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C7880" w:rsidRPr="0018769B" w:rsidRDefault="00FD63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C7880" w:rsidRPr="0018769B" w:rsidRDefault="00FD63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C7880" w:rsidRPr="0018769B" w:rsidRDefault="00FD63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C7880" w:rsidRPr="0018769B" w:rsidRDefault="00FD63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C7880" w:rsidRPr="0018769B" w:rsidRDefault="00FD63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C7880" w:rsidRPr="0018769B" w:rsidRDefault="00FD63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C7880" w:rsidRPr="0018769B" w:rsidRDefault="00FD63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C7880" w:rsidRPr="0018769B" w:rsidRDefault="003C7880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3C7880" w:rsidRPr="0018769B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/>
        <w:ind w:left="120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7880" w:rsidRPr="0018769B" w:rsidRDefault="003C7880">
      <w:pPr>
        <w:spacing w:after="0" w:line="264" w:lineRule="auto"/>
        <w:ind w:left="120"/>
        <w:jc w:val="both"/>
        <w:rPr>
          <w:lang w:val="ru-RU"/>
        </w:rPr>
      </w:pP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8769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8769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8769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18769B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18769B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C7880" w:rsidRPr="0018769B" w:rsidRDefault="00FD6369">
      <w:pPr>
        <w:spacing w:after="0" w:line="264" w:lineRule="auto"/>
        <w:ind w:left="12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8769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769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18769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C7880" w:rsidRPr="0018769B" w:rsidRDefault="00FD6369">
      <w:pPr>
        <w:spacing w:after="0" w:line="264" w:lineRule="auto"/>
        <w:ind w:firstLine="600"/>
        <w:jc w:val="both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3C7880" w:rsidRPr="0018769B" w:rsidRDefault="003C7880">
      <w:pPr>
        <w:rPr>
          <w:lang w:val="ru-RU"/>
        </w:rPr>
        <w:sectPr w:rsidR="003C7880" w:rsidRPr="0018769B">
          <w:pgSz w:w="11906" w:h="16383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bookmarkStart w:id="12" w:name="block-23331195"/>
      <w:bookmarkEnd w:id="7"/>
      <w:r w:rsidRPr="001876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78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78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78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C788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bookmarkStart w:id="13" w:name="block-2333119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3C7880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C7880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3C78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C7880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880" w:rsidRDefault="003C7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880" w:rsidRDefault="003C7880"/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7880" w:rsidRPr="00514F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76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788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C7880" w:rsidRDefault="003C7880">
            <w:pPr>
              <w:spacing w:after="0"/>
              <w:ind w:left="135"/>
            </w:pPr>
          </w:p>
        </w:tc>
      </w:tr>
      <w:tr w:rsidR="003C7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Pr="0018769B" w:rsidRDefault="00FD6369">
            <w:pPr>
              <w:spacing w:after="0"/>
              <w:ind w:left="135"/>
              <w:rPr>
                <w:lang w:val="ru-RU"/>
              </w:rPr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 w:rsidRPr="0018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7880" w:rsidRDefault="00FD6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880" w:rsidRDefault="003C7880"/>
        </w:tc>
      </w:tr>
    </w:tbl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3C7880">
      <w:pPr>
        <w:sectPr w:rsidR="003C7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880" w:rsidRDefault="00FD6369">
      <w:pPr>
        <w:spacing w:after="0"/>
        <w:ind w:left="120"/>
      </w:pPr>
      <w:bookmarkStart w:id="14" w:name="block-2333119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C7880" w:rsidRDefault="00FD63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C7880" w:rsidRPr="00514FDA" w:rsidRDefault="00FD6369">
      <w:pPr>
        <w:spacing w:after="0" w:line="480" w:lineRule="auto"/>
        <w:ind w:left="120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18769B">
        <w:rPr>
          <w:sz w:val="28"/>
          <w:lang w:val="ru-RU"/>
        </w:rPr>
        <w:br/>
      </w:r>
      <w:bookmarkStart w:id="15" w:name="db50a40d-f8ae-4e5d-8e70-919f427dc0ce"/>
      <w:r w:rsidRPr="0018769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Коротеева Е. И.; под ред. </w:t>
      </w:r>
      <w:r w:rsidRPr="00514FDA">
        <w:rPr>
          <w:rFonts w:ascii="Times New Roman" w:hAnsi="Times New Roman"/>
          <w:color w:val="000000"/>
          <w:sz w:val="28"/>
          <w:lang w:val="ru-RU"/>
        </w:rPr>
        <w:t>Неменского Б. М., Акционерное общество «Издательство «Просвещение»</w:t>
      </w:r>
      <w:bookmarkEnd w:id="15"/>
    </w:p>
    <w:p w:rsidR="003C7880" w:rsidRPr="00514FDA" w:rsidRDefault="003C7880">
      <w:pPr>
        <w:spacing w:after="0" w:line="480" w:lineRule="auto"/>
        <w:ind w:left="120"/>
        <w:rPr>
          <w:lang w:val="ru-RU"/>
        </w:rPr>
      </w:pPr>
    </w:p>
    <w:p w:rsidR="003C7880" w:rsidRPr="00514FDA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 w:line="480" w:lineRule="auto"/>
        <w:ind w:left="120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7880" w:rsidRPr="0018769B" w:rsidRDefault="00FD6369">
      <w:pPr>
        <w:spacing w:after="0" w:line="480" w:lineRule="auto"/>
        <w:ind w:left="120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>1.Стандарт основного общего образования по образовательной области «Искусство»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6.Учебник по изобразительному искусству Л.А. Неменская. Изобразительное искусство. Ты изображаешь, украшаешь и строишь. 1-4 класс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Печатные пособия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1.Дидактический раздаточный материал: карточки по художественной грамоте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2.Портреты русских и зарубежных художников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3.Схемы по правилам рисования предметов, растений, деревьев, животных, птиц, человека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4.Таблицы по цветоведению, перспективе, построению орнамента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5.Таблицы по стилям архитектуры, одежды, предметов быта</w:t>
      </w:r>
      <w:r w:rsidRPr="0018769B">
        <w:rPr>
          <w:sz w:val="28"/>
          <w:lang w:val="ru-RU"/>
        </w:rPr>
        <w:br/>
      </w:r>
      <w:bookmarkStart w:id="16" w:name="27f88a84-cde6-45cc-9a12-309dd9b67dab"/>
      <w:r w:rsidRPr="0018769B">
        <w:rPr>
          <w:rFonts w:ascii="Times New Roman" w:hAnsi="Times New Roman"/>
          <w:color w:val="000000"/>
          <w:sz w:val="28"/>
          <w:lang w:val="ru-RU"/>
        </w:rPr>
        <w:t xml:space="preserve"> 6.Таблицы по народным промыслам, русскому костюму, декоративно-прикладному искусству</w:t>
      </w:r>
      <w:bookmarkEnd w:id="16"/>
    </w:p>
    <w:p w:rsidR="003C7880" w:rsidRPr="0018769B" w:rsidRDefault="003C7880">
      <w:pPr>
        <w:spacing w:after="0"/>
        <w:ind w:left="120"/>
        <w:rPr>
          <w:lang w:val="ru-RU"/>
        </w:rPr>
      </w:pPr>
    </w:p>
    <w:p w:rsidR="003C7880" w:rsidRPr="0018769B" w:rsidRDefault="00FD6369">
      <w:pPr>
        <w:spacing w:after="0" w:line="480" w:lineRule="auto"/>
        <w:ind w:left="120"/>
        <w:rPr>
          <w:lang w:val="ru-RU"/>
        </w:rPr>
      </w:pPr>
      <w:r w:rsidRPr="001876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C7880" w:rsidRPr="0018769B" w:rsidRDefault="00FD6369">
      <w:pPr>
        <w:spacing w:after="0" w:line="480" w:lineRule="auto"/>
        <w:ind w:left="120"/>
        <w:rPr>
          <w:lang w:val="ru-RU"/>
        </w:rPr>
      </w:pPr>
      <w:r w:rsidRPr="0018769B">
        <w:rPr>
          <w:rFonts w:ascii="Times New Roman" w:hAnsi="Times New Roman"/>
          <w:color w:val="000000"/>
          <w:sz w:val="28"/>
          <w:lang w:val="ru-RU"/>
        </w:rPr>
        <w:t xml:space="preserve">1. Изобразительное искусство. Рабочие программы. Предметная линия учебников под редакцией Б.М. Неменского.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1876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69B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1876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18769B">
        <w:rPr>
          <w:rFonts w:ascii="Times New Roman" w:hAnsi="Times New Roman"/>
          <w:color w:val="000000"/>
          <w:sz w:val="28"/>
          <w:lang w:val="ru-RU"/>
        </w:rPr>
        <w:t>/25/0</w:t>
      </w:r>
      <w:r>
        <w:rPr>
          <w:rFonts w:ascii="Times New Roman" w:hAnsi="Times New Roman"/>
          <w:color w:val="000000"/>
          <w:sz w:val="28"/>
        </w:rPr>
        <w:t>efe</w:t>
      </w:r>
      <w:r w:rsidRPr="0018769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18769B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18769B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18769B">
        <w:rPr>
          <w:rFonts w:ascii="Times New Roman" w:hAnsi="Times New Roman"/>
          <w:color w:val="000000"/>
          <w:sz w:val="28"/>
          <w:lang w:val="ru-RU"/>
        </w:rPr>
        <w:t>1-11</w:t>
      </w:r>
      <w:r>
        <w:rPr>
          <w:rFonts w:ascii="Times New Roman" w:hAnsi="Times New Roman"/>
          <w:color w:val="000000"/>
          <w:sz w:val="28"/>
        </w:rPr>
        <w:t>df</w:t>
      </w:r>
      <w:r w:rsidRPr="0018769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8769B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18769B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18769B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18769B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18769B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18769B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lkeggyo</w:t>
      </w:r>
      <w:r w:rsidRPr="0018769B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18769B">
        <w:rPr>
          <w:rFonts w:ascii="Times New Roman" w:hAnsi="Times New Roman"/>
          <w:color w:val="000000"/>
          <w:sz w:val="28"/>
          <w:lang w:val="ru-RU"/>
        </w:rPr>
        <w:t>4944182029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общеобразоват. учреждений – М. : Просвещение, 2023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1876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6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18769B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af</w:t>
      </w:r>
      <w:r w:rsidRPr="0018769B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18769B">
        <w:rPr>
          <w:rFonts w:ascii="Times New Roman" w:hAnsi="Times New Roman"/>
          <w:color w:val="000000"/>
          <w:sz w:val="28"/>
          <w:lang w:val="ru-RU"/>
        </w:rPr>
        <w:t>54-11</w:t>
      </w:r>
      <w:r>
        <w:rPr>
          <w:rFonts w:ascii="Times New Roman" w:hAnsi="Times New Roman"/>
          <w:color w:val="000000"/>
          <w:sz w:val="28"/>
        </w:rPr>
        <w:t>db</w:t>
      </w:r>
      <w:r w:rsidRPr="0018769B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18769B">
        <w:rPr>
          <w:rFonts w:ascii="Times New Roman" w:hAnsi="Times New Roman"/>
          <w:color w:val="000000"/>
          <w:sz w:val="28"/>
          <w:lang w:val="ru-RU"/>
        </w:rPr>
        <w:t>7-00304874</w:t>
      </w:r>
      <w:r>
        <w:rPr>
          <w:rFonts w:ascii="Times New Roman" w:hAnsi="Times New Roman"/>
          <w:color w:val="000000"/>
          <w:sz w:val="28"/>
        </w:rPr>
        <w:t>af</w:t>
      </w:r>
      <w:r w:rsidRPr="0018769B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1876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6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18769B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18769B">
        <w:rPr>
          <w:sz w:val="28"/>
          <w:lang w:val="ru-RU"/>
        </w:rPr>
        <w:br/>
      </w:r>
      <w:r w:rsidRPr="0018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1876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6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18769B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18769B">
        <w:rPr>
          <w:sz w:val="28"/>
          <w:lang w:val="ru-RU"/>
        </w:rPr>
        <w:br/>
      </w:r>
      <w:bookmarkStart w:id="17" w:name="e2d6e2bf-4893-4145-be02-d49817b4b26f"/>
      <w:r w:rsidRPr="0018769B">
        <w:rPr>
          <w:rFonts w:ascii="Times New Roman" w:hAnsi="Times New Roman"/>
          <w:color w:val="000000"/>
          <w:sz w:val="28"/>
          <w:lang w:val="ru-RU"/>
        </w:rPr>
        <w:t xml:space="preserve"> 5.Словарь искусствоведческих терминов. </w:t>
      </w:r>
      <w:r>
        <w:rPr>
          <w:rFonts w:ascii="Times New Roman" w:hAnsi="Times New Roman"/>
          <w:color w:val="000000"/>
          <w:sz w:val="28"/>
        </w:rPr>
        <w:t>https</w:t>
      </w:r>
      <w:r w:rsidRPr="001876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monographies</w:t>
      </w:r>
      <w:r w:rsidRPr="0018769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76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1876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1876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section</w:t>
      </w:r>
      <w:r w:rsidRPr="0018769B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18769B">
        <w:rPr>
          <w:rFonts w:ascii="Times New Roman" w:hAnsi="Times New Roman"/>
          <w:color w:val="000000"/>
          <w:sz w:val="28"/>
          <w:lang w:val="ru-RU"/>
        </w:rPr>
        <w:t xml:space="preserve">=6712 </w:t>
      </w:r>
      <w:r>
        <w:rPr>
          <w:rFonts w:ascii="Times New Roman" w:hAnsi="Times New Roman"/>
          <w:color w:val="000000"/>
          <w:sz w:val="28"/>
        </w:rPr>
        <w:t>ysclid</w:t>
      </w:r>
      <w:r w:rsidRPr="0018769B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lkegm</w:t>
      </w:r>
      <w:r w:rsidRPr="0018769B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lsgz</w:t>
      </w:r>
      <w:r w:rsidRPr="0018769B">
        <w:rPr>
          <w:rFonts w:ascii="Times New Roman" w:hAnsi="Times New Roman"/>
          <w:color w:val="000000"/>
          <w:sz w:val="28"/>
          <w:lang w:val="ru-RU"/>
        </w:rPr>
        <w:t>747965521</w:t>
      </w:r>
      <w:bookmarkEnd w:id="17"/>
    </w:p>
    <w:p w:rsidR="003C7880" w:rsidRPr="0018769B" w:rsidRDefault="003C7880">
      <w:pPr>
        <w:rPr>
          <w:lang w:val="ru-RU"/>
        </w:rPr>
        <w:sectPr w:rsidR="003C7880" w:rsidRPr="0018769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D6369" w:rsidRPr="0018769B" w:rsidRDefault="00FD6369">
      <w:pPr>
        <w:rPr>
          <w:lang w:val="ru-RU"/>
        </w:rPr>
      </w:pPr>
    </w:p>
    <w:sectPr w:rsidR="00FD6369" w:rsidRPr="001876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B15F9"/>
    <w:multiLevelType w:val="multilevel"/>
    <w:tmpl w:val="477A75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A1227"/>
    <w:multiLevelType w:val="multilevel"/>
    <w:tmpl w:val="50F05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224454"/>
    <w:multiLevelType w:val="multilevel"/>
    <w:tmpl w:val="14DC7E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C85587"/>
    <w:multiLevelType w:val="multilevel"/>
    <w:tmpl w:val="D5689A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B104D1"/>
    <w:multiLevelType w:val="multilevel"/>
    <w:tmpl w:val="0F7698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91C6A"/>
    <w:multiLevelType w:val="multilevel"/>
    <w:tmpl w:val="8BA238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80"/>
    <w:rsid w:val="0018769B"/>
    <w:rsid w:val="003C7880"/>
    <w:rsid w:val="004929CC"/>
    <w:rsid w:val="00514FDA"/>
    <w:rsid w:val="00812563"/>
    <w:rsid w:val="00FD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276D"/>
  <w15:docId w15:val="{18756993-D103-4F85-88BC-A4C485BA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12524</Words>
  <Characters>71387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2023-10-11T11:27:00Z</dcterms:created>
  <dcterms:modified xsi:type="dcterms:W3CDTF">2023-10-11T11:27:00Z</dcterms:modified>
</cp:coreProperties>
</file>