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024" w:rsidRDefault="00F33024" w:rsidP="00970304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33024" w:rsidRDefault="00F33024" w:rsidP="00F33024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2pt;height:695.4pt" o:ole="">
            <v:imagedata r:id="rId5" o:title=""/>
          </v:shape>
          <o:OLEObject Type="Embed" ProgID="Acrobat.Document.DC" ShapeID="_x0000_i1025" DrawAspect="Content" ObjectID="_1758554561" r:id="rId6"/>
        </w:object>
      </w:r>
    </w:p>
    <w:p w:rsidR="00F33024" w:rsidRDefault="00F33024" w:rsidP="00F33024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231C" w:rsidRPr="00970304" w:rsidRDefault="00E4231C" w:rsidP="00970304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Пояснительная записка</w:t>
      </w:r>
      <w:bookmarkStart w:id="0" w:name="_GoBack"/>
      <w:bookmarkEnd w:id="0"/>
    </w:p>
    <w:p w:rsidR="006F7AFF" w:rsidRDefault="00E4231C" w:rsidP="00F33024">
      <w:pPr>
        <w:shd w:val="clear" w:color="auto" w:fill="FFFFFF"/>
        <w:spacing w:after="100" w:afterAutospacing="1" w:line="300" w:lineRule="atLeast"/>
        <w:ind w:right="423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Рабочая программа базового курса "Технологи</w:t>
      </w:r>
      <w:r w:rsid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я" 8 класс разработана на 1 час</w:t>
      </w: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неделю. Всего 34 час</w:t>
      </w:r>
      <w:r w:rsidR="006F7AFF"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Программа разработана на основе фундаментального ядра содержания общего образования основной образовательной программы основного общего образования, представленных в Федеральном Государственном </w:t>
      </w:r>
      <w:r w:rsid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бразовательном </w:t>
      </w:r>
      <w:r w:rsid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андарте основного образования второго поколения в рамках направления "Технология ведения дома".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Настоящая рабочая программа написана на основании следующих нормативных документов:</w:t>
      </w:r>
    </w:p>
    <w:p w:rsidR="006F7AFF" w:rsidRPr="006F7AFF" w:rsidRDefault="006F7AFF" w:rsidP="006F7AFF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6F7AFF">
        <w:rPr>
          <w:rFonts w:ascii="Times New Roman" w:hAnsi="Times New Roman" w:cs="Times New Roman"/>
          <w:b/>
          <w:i/>
          <w:sz w:val="28"/>
          <w:szCs w:val="28"/>
        </w:rPr>
        <w:t>1.Федеральный закон</w:t>
      </w:r>
      <w:r w:rsidRPr="006F7AFF">
        <w:rPr>
          <w:rFonts w:ascii="Times New Roman" w:hAnsi="Times New Roman" w:cs="Times New Roman"/>
          <w:sz w:val="28"/>
          <w:szCs w:val="28"/>
        </w:rPr>
        <w:t xml:space="preserve"> № 273- ФЗ от 29.12.12 «Об образовании в Российской     Федерации»</w:t>
      </w:r>
      <w:r w:rsidRPr="006F7AFF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6F7AFF">
        <w:rPr>
          <w:rFonts w:ascii="Times New Roman" w:hAnsi="Times New Roman" w:cs="Times New Roman"/>
          <w:sz w:val="28"/>
          <w:szCs w:val="28"/>
        </w:rPr>
        <w:t>(статьи 12, 13, 15, 16, 28).</w:t>
      </w:r>
    </w:p>
    <w:p w:rsidR="006F7AFF" w:rsidRPr="006F7AFF" w:rsidRDefault="006F7AFF" w:rsidP="006F7AFF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6F7AFF">
        <w:rPr>
          <w:rFonts w:ascii="Times New Roman" w:hAnsi="Times New Roman" w:cs="Times New Roman"/>
          <w:b/>
          <w:i/>
          <w:sz w:val="28"/>
          <w:szCs w:val="28"/>
        </w:rPr>
        <w:t xml:space="preserve">2.Федеральный </w:t>
      </w:r>
      <w:proofErr w:type="gramStart"/>
      <w:r w:rsidRPr="006F7AFF">
        <w:rPr>
          <w:rFonts w:ascii="Times New Roman" w:hAnsi="Times New Roman" w:cs="Times New Roman"/>
          <w:b/>
          <w:i/>
          <w:sz w:val="28"/>
          <w:szCs w:val="28"/>
        </w:rPr>
        <w:t>компонент  государственного</w:t>
      </w:r>
      <w:proofErr w:type="gramEnd"/>
      <w:r w:rsidRPr="006F7AFF">
        <w:rPr>
          <w:rFonts w:ascii="Times New Roman" w:hAnsi="Times New Roman" w:cs="Times New Roman"/>
          <w:b/>
          <w:i/>
          <w:sz w:val="28"/>
          <w:szCs w:val="28"/>
        </w:rPr>
        <w:t xml:space="preserve"> стандарта</w:t>
      </w:r>
      <w:r w:rsidRPr="006F7AFF">
        <w:rPr>
          <w:rFonts w:ascii="Times New Roman" w:hAnsi="Times New Roman" w:cs="Times New Roman"/>
          <w:sz w:val="28"/>
          <w:szCs w:val="28"/>
        </w:rPr>
        <w:t xml:space="preserve"> ООО (приказ Министерства образования и науки Российской Федерации от 05.03.2004  № 1089)</w:t>
      </w:r>
    </w:p>
    <w:p w:rsidR="006F7AFF" w:rsidRPr="006F7AFF" w:rsidRDefault="006F7AFF" w:rsidP="006F7AFF">
      <w:pPr>
        <w:tabs>
          <w:tab w:val="num" w:pos="426"/>
          <w:tab w:val="left" w:pos="6237"/>
        </w:tabs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6F7AFF">
        <w:rPr>
          <w:rFonts w:ascii="Times New Roman" w:hAnsi="Times New Roman" w:cs="Times New Roman"/>
          <w:b/>
          <w:i/>
          <w:sz w:val="28"/>
          <w:szCs w:val="28"/>
        </w:rPr>
        <w:t>3.Федеральный</w:t>
      </w:r>
      <w:r w:rsidRPr="006F7AFF">
        <w:rPr>
          <w:rFonts w:ascii="Times New Roman" w:hAnsi="Times New Roman" w:cs="Times New Roman"/>
          <w:sz w:val="28"/>
          <w:szCs w:val="28"/>
        </w:rPr>
        <w:t xml:space="preserve"> базисный учебный план (утверждён приказом Министерства образования и науки РФ  №1312 от 9 марта </w:t>
      </w:r>
      <w:smartTag w:uri="urn:schemas-microsoft-com:office:smarttags" w:element="metricconverter">
        <w:smartTagPr>
          <w:attr w:name="ProductID" w:val="2004 г"/>
        </w:smartTagPr>
        <w:r w:rsidRPr="006F7AFF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6F7AFF">
        <w:rPr>
          <w:rFonts w:ascii="Times New Roman" w:hAnsi="Times New Roman" w:cs="Times New Roman"/>
          <w:sz w:val="28"/>
          <w:szCs w:val="28"/>
        </w:rPr>
        <w:t>).</w:t>
      </w:r>
    </w:p>
    <w:p w:rsidR="006F7AFF" w:rsidRPr="006F7AFF" w:rsidRDefault="006F7AFF" w:rsidP="006F7AFF">
      <w:pPr>
        <w:tabs>
          <w:tab w:val="num" w:pos="426"/>
          <w:tab w:val="left" w:pos="6237"/>
        </w:tabs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6F7AFF">
        <w:rPr>
          <w:rFonts w:ascii="Times New Roman" w:hAnsi="Times New Roman" w:cs="Times New Roman"/>
          <w:b/>
          <w:i/>
          <w:sz w:val="28"/>
          <w:szCs w:val="28"/>
        </w:rPr>
        <w:t xml:space="preserve">4.Приказ </w:t>
      </w:r>
      <w:r w:rsidRPr="006F7AFF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РФ от 3 июня 2011 года № 1994 «О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образования», утверждённые приказом Министерства образования и науки РФ  от 9 марта </w:t>
      </w:r>
      <w:smartTag w:uri="urn:schemas-microsoft-com:office:smarttags" w:element="metricconverter">
        <w:smartTagPr>
          <w:attr w:name="ProductID" w:val="2004 г"/>
        </w:smartTagPr>
        <w:r w:rsidRPr="006F7AFF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6F7AFF">
        <w:rPr>
          <w:rFonts w:ascii="Times New Roman" w:hAnsi="Times New Roman" w:cs="Times New Roman"/>
          <w:sz w:val="28"/>
          <w:szCs w:val="28"/>
        </w:rPr>
        <w:t>. № 1312.</w:t>
      </w:r>
    </w:p>
    <w:p w:rsidR="006F7AFF" w:rsidRPr="006F7AFF" w:rsidRDefault="006F7AFF" w:rsidP="006F7AFF">
      <w:pPr>
        <w:tabs>
          <w:tab w:val="num" w:pos="426"/>
          <w:tab w:val="left" w:pos="6237"/>
        </w:tabs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6F7AFF">
        <w:rPr>
          <w:rFonts w:ascii="Times New Roman" w:hAnsi="Times New Roman" w:cs="Times New Roman"/>
          <w:b/>
          <w:i/>
          <w:sz w:val="28"/>
          <w:szCs w:val="28"/>
        </w:rPr>
        <w:t>5.Федеральный перечень учебников,</w:t>
      </w:r>
      <w:r w:rsidRPr="006F7AFF">
        <w:rPr>
          <w:rFonts w:ascii="Times New Roman" w:hAnsi="Times New Roman" w:cs="Times New Roman"/>
          <w:sz w:val="28"/>
          <w:szCs w:val="28"/>
        </w:rPr>
        <w:t xml:space="preserve">  рекомендованных (допущенных) к использованию в образовательном процессе в образовательных  учреждениях, реализующих программы общего образования. (Утверждён приказом Министерства образования и науки </w:t>
      </w:r>
      <w:proofErr w:type="gramStart"/>
      <w:r w:rsidRPr="006F7AFF">
        <w:rPr>
          <w:rFonts w:ascii="Times New Roman" w:hAnsi="Times New Roman" w:cs="Times New Roman"/>
          <w:sz w:val="28"/>
          <w:szCs w:val="28"/>
        </w:rPr>
        <w:t>РФ  №</w:t>
      </w:r>
      <w:proofErr w:type="gramEnd"/>
      <w:r w:rsidRPr="006F7AFF">
        <w:rPr>
          <w:rFonts w:ascii="Times New Roman" w:hAnsi="Times New Roman" w:cs="Times New Roman"/>
          <w:sz w:val="28"/>
          <w:szCs w:val="28"/>
        </w:rPr>
        <w:t xml:space="preserve"> 253 от 31.03.  2014 г).</w:t>
      </w:r>
    </w:p>
    <w:p w:rsidR="006F7AFF" w:rsidRPr="006F7AFF" w:rsidRDefault="006F7AFF" w:rsidP="006F7AFF">
      <w:pPr>
        <w:tabs>
          <w:tab w:val="num" w:pos="426"/>
          <w:tab w:val="left" w:pos="6237"/>
        </w:tabs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6F7AFF">
        <w:rPr>
          <w:rFonts w:ascii="Times New Roman" w:hAnsi="Times New Roman" w:cs="Times New Roman"/>
          <w:b/>
          <w:i/>
          <w:sz w:val="28"/>
          <w:szCs w:val="28"/>
        </w:rPr>
        <w:t>6.Примерные программы по технологии,</w:t>
      </w:r>
      <w:r w:rsidRPr="006F7AFF">
        <w:rPr>
          <w:rFonts w:ascii="Times New Roman" w:hAnsi="Times New Roman" w:cs="Times New Roman"/>
          <w:sz w:val="28"/>
          <w:szCs w:val="28"/>
        </w:rPr>
        <w:t xml:space="preserve"> созданные на основе федерального компонента государственного образовательного стандарта.</w:t>
      </w:r>
    </w:p>
    <w:p w:rsidR="006F7AFF" w:rsidRPr="006F7AFF" w:rsidRDefault="006F7AFF" w:rsidP="006F7AFF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6F7AFF">
        <w:rPr>
          <w:rFonts w:ascii="Times New Roman" w:hAnsi="Times New Roman" w:cs="Times New Roman"/>
          <w:b/>
          <w:i/>
          <w:sz w:val="28"/>
          <w:szCs w:val="28"/>
        </w:rPr>
        <w:t>7.Требования</w:t>
      </w:r>
      <w:r w:rsidRPr="006F7AFF">
        <w:rPr>
          <w:rFonts w:ascii="Times New Roman" w:hAnsi="Times New Roman" w:cs="Times New Roman"/>
          <w:sz w:val="28"/>
          <w:szCs w:val="28"/>
        </w:rPr>
        <w:t xml:space="preserve">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 стандарта основного общего образования, утвержденным Приказом Минобразования России  от 05.03.2004 №1089;</w:t>
      </w:r>
    </w:p>
    <w:p w:rsidR="006F7AFF" w:rsidRPr="006F7AFF" w:rsidRDefault="006F7AFF" w:rsidP="006F7AFF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6F7AFF">
        <w:rPr>
          <w:rFonts w:ascii="Times New Roman" w:hAnsi="Times New Roman" w:cs="Times New Roman"/>
          <w:b/>
          <w:i/>
          <w:sz w:val="28"/>
          <w:szCs w:val="28"/>
        </w:rPr>
        <w:t xml:space="preserve">8.Устав </w:t>
      </w:r>
      <w:r w:rsidRPr="006F7AFF">
        <w:rPr>
          <w:rFonts w:ascii="Times New Roman" w:hAnsi="Times New Roman" w:cs="Times New Roman"/>
          <w:sz w:val="28"/>
          <w:szCs w:val="28"/>
        </w:rPr>
        <w:t>МОУ «Эммаусская СОШ».</w:t>
      </w:r>
    </w:p>
    <w:p w:rsidR="006F7AFF" w:rsidRPr="006F7AFF" w:rsidRDefault="006F7AFF" w:rsidP="006F7AFF">
      <w:pPr>
        <w:tabs>
          <w:tab w:val="num" w:pos="426"/>
          <w:tab w:val="left" w:pos="6237"/>
        </w:tabs>
        <w:ind w:left="-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7AFF">
        <w:rPr>
          <w:rFonts w:ascii="Times New Roman" w:hAnsi="Times New Roman" w:cs="Times New Roman"/>
          <w:b/>
          <w:i/>
          <w:sz w:val="28"/>
          <w:szCs w:val="28"/>
        </w:rPr>
        <w:t>9.Положение</w:t>
      </w:r>
      <w:r w:rsidRPr="006F7AFF">
        <w:rPr>
          <w:rFonts w:ascii="Times New Roman" w:hAnsi="Times New Roman" w:cs="Times New Roman"/>
          <w:sz w:val="28"/>
          <w:szCs w:val="28"/>
        </w:rPr>
        <w:t xml:space="preserve"> о рабочей программе МОУ «Эммаусская СОШ», реализующей программы начального общего, основного общего и среднего  общего образования».</w:t>
      </w:r>
    </w:p>
    <w:p w:rsidR="00E4231C" w:rsidRPr="00970304" w:rsidRDefault="006F7AFF" w:rsidP="00970304">
      <w:pPr>
        <w:tabs>
          <w:tab w:val="num" w:pos="426"/>
          <w:tab w:val="left" w:pos="6237"/>
        </w:tabs>
        <w:ind w:left="-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7AFF">
        <w:rPr>
          <w:rFonts w:ascii="Times New Roman" w:hAnsi="Times New Roman" w:cs="Times New Roman"/>
          <w:b/>
          <w:i/>
          <w:sz w:val="28"/>
          <w:szCs w:val="28"/>
        </w:rPr>
        <w:t xml:space="preserve">  10.Учебный план  </w:t>
      </w:r>
      <w:r w:rsidRPr="006F7AFF"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 w:rsidRPr="006F7AFF">
        <w:rPr>
          <w:rFonts w:ascii="Times New Roman" w:hAnsi="Times New Roman" w:cs="Times New Roman"/>
          <w:sz w:val="28"/>
          <w:szCs w:val="28"/>
        </w:rPr>
        <w:t>Эммаусская</w:t>
      </w:r>
      <w:proofErr w:type="spellEnd"/>
      <w:r w:rsidRPr="006F7AFF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Рабочая программа составлена на основе примерной программы «Алгоритм успеха» 5-8 классы. Технология /сост.А.Т. Тищенко, Н.В. Синица – М.: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Вентана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-Граф, 2012 (стандарты второго поколения)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Рабочая программа ориентирована на использование учебно-методического комплекта, который соответствует образовательной программе МБОУ «Мариинская гимназия»: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Предметная линия учебников «Технология. Технология ведения дома» А.Т. Тищенко, Н.В. Синица, В.Д. Симоненко – М.: «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Вентана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-Граф» 2015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Поурочные разработки по технологии. Вариант для девочек. 8 класс. М.А. Давыдова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М.: ВАКО, 2011.</w:t>
      </w:r>
    </w:p>
    <w:p w:rsidR="00E4231C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Задания для подготовки к олимпиадам. Технология. Обслуживающий и технический труд. 5-11 классы. В.П. Пономарева, М.П.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Шачкова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Волгоград: Учитель, 2011.</w:t>
      </w:r>
    </w:p>
    <w:p w:rsidR="006F7AFF" w:rsidRDefault="006F7AFF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70304" w:rsidRDefault="00970304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70304" w:rsidRDefault="00970304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70304" w:rsidRDefault="00970304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70304" w:rsidRDefault="00970304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231C" w:rsidRPr="00970304" w:rsidRDefault="00E4231C" w:rsidP="00970304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Цели и задачи предмета «Технология»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Технология - это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первообразующая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деятельность человека, направленная на удовлетворение нужд и потребностей людей. Она включает процессы, связанные с преобразованием вещества, энергии, информации, при этом оказывает влияние на природу и общество, создает новый рукотворный мир.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Результатом технологической деятельности являются продукты труда, соответствующие определенным характеристикам, заданным на стадии проектирования.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технологии в основной школе направлено на достижение следующих целей: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формирование представлений о составляющих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техносферы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современном производстве и распространенных в нем технологиях;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освоение технологического подхода как универсального алгоритма преобразующей и созидательной деятельности;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 представлений о технологической культуре производства, развитие культуры труда подрастающего поколения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труда;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овладение необходимыми в повседневной жизни базовыми (безопасными)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бытовой техники;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овладение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общетрудовыми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специальными умениями, необходимыми для проектирования и создания продуктов труда, ведения домашнего хозяйства;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развитие у обучающихся познавательных интересов, технических, коммуникативных и организаторских способностей;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 у обучающихся опыта самостоятельной проектно-исследовательской деятельности;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воспитания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труда; воспитание гражданских и патриотических качеств личности;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 </w:t>
      </w: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профессиональное самоопределение школьников в условиях рынка труда, формирование гуманистически прагматически ориентированного мировоззрения, социально обоснованных ценностных ориентаций;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освоение технологических знаний, основ культуры созидательного труда, представлений о технологической культуре на основе включения учащихся разнообразные виды трудовой деятельности по созданию личностно или общественно значимых изделий;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овладение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общетрудовыми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планов, безопасными приемами труда;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развитие познавательных интересов, технического мышления, пространственного воображения, интеллектуальных, коммуникативных и организаторских способностей;</w:t>
      </w:r>
    </w:p>
    <w:p w:rsidR="00E4231C" w:rsidRPr="006F7AFF" w:rsidRDefault="00E4231C" w:rsidP="00970304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Программа предусматривает формирование у учащихся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общеучебных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умений и навыков, универсальных способов деятельности и ключевых компетенций. При этом приоритетными являются: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определение адекватных способов решения учебной задачи на основе заданных алгоритмов;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комбинирование известных алгоритмов деятельности в ситуациях, не предполагающих стандартное применение одного из них;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работ, участие в проектной деятельности.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выбор и использование выразительных средств языка и знаковых систем (текст, таблица, схема, чертеж, технологическая карта и др.) в соответствии с коммуникативной задачей, сферой и ситуацией общения;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коллектива;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оценивание своей деятельности с точки зрения нравственных, правовых норм, эстетических ценностей.</w:t>
      </w:r>
    </w:p>
    <w:p w:rsidR="00E4231C" w:rsidRPr="006F7AFF" w:rsidRDefault="00E4231C" w:rsidP="00970304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Достижение этих целей и решение задач предполагается осуществлять посредством широкого использования метода проектов и его дидактически обоснованного сочетания с традиционными методами, способами и формами обучения (ролевые и деловые игры; обсуждения и дискуссии; работа в группах; создание благоприятной среды для экспериментирования и исследования; обеспечение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межпредметных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связей; взаимосвязь технологического, экологического, экономического, нравственного и других аспектов образования).</w:t>
      </w:r>
    </w:p>
    <w:p w:rsidR="00E4231C" w:rsidRPr="00970304" w:rsidRDefault="00E4231C" w:rsidP="00970304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Место предмета «Технология» в учебном плане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Учебный предмет «Технология» является необходимым компонентом общего образования школьников. Его содержание предоставляет обучающимся возможность войти в мир искусственной, созданной людьми среды техники и технологий, называемой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техносфе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рой и являющейся главной составляющей окружающей человека действительности</w:t>
      </w:r>
      <w:r w:rsid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базисным учебным планом Федеральный компонент выделяет на курс «Технология» в 8 классе: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- 3</w:t>
      </w:r>
      <w:r w:rsidR="006F7AFF"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</w:t>
      </w:r>
      <w:r w:rsidR="006F7AFF"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ежегодно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- 1 час в неделю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Количество плановых работ: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практических работ- </w:t>
      </w:r>
      <w:r w:rsidR="006F7AFF"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27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лабораторно-практических – 2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учебных проектов – 4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Особенностью рабочей программы</w:t>
      </w: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является то, что овладение учащимися обязательным минимумом содержания технологического образования осуществляется через учебные проекты. Метод проектов позволяет школьникам в системе овладеть организационно-практической деятельностью по всей проектно-технологической цепочке - от идеи до её реализации в модели, изделии, услуге, интегрировать знания из разных областей, применять их на практике, получая при этом новые знания, идеи, создавая материальные ценности. Рабочая программа предусматривает выполнение трех-четырех проектов в год. Учитель вправе изменить количество выполняемых проектов.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Базовыми для программы 8 класса являются разделы "Электротехника", «Технология домашнего хозяйства", "Современное производство и профессиональное самоопределение", «Технология творческой и опытнической деятельности»</w:t>
      </w:r>
    </w:p>
    <w:p w:rsidR="00E4231C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раздел программы включает в себя основные теоретические сведения, практические работы и рекомендуемые объекты труда. Основной формой обучения является учебно-практическая деятельность учащихся. приоритетными методами являются упражнения, лабораторно-практические, учебно-практические работы. Ведущей структурной моделью для организации занятий по технологии является комбинированный урок. В программе предусмотрено выполнение школьниками творческих или проектных работ. При организации творческой или проектной деятельности учащихся очень важно акцентировать их внимание на потребительском назначении того изделия, которое они выдвигают в качестве творческой идеи.</w:t>
      </w:r>
    </w:p>
    <w:p w:rsidR="006F7AFF" w:rsidRDefault="006F7AFF" w:rsidP="00970304">
      <w:pPr>
        <w:shd w:val="clear" w:color="auto" w:fill="FFFFFF"/>
        <w:spacing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70304" w:rsidRPr="006F7AFF" w:rsidRDefault="00970304" w:rsidP="00970304">
      <w:pPr>
        <w:shd w:val="clear" w:color="auto" w:fill="FFFFFF"/>
        <w:spacing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231C" w:rsidRPr="00970304" w:rsidRDefault="00E4231C" w:rsidP="00970304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Результаты освоения учащимися предмета «Технология»</w:t>
      </w:r>
    </w:p>
    <w:p w:rsidR="00E4231C" w:rsidRPr="00970304" w:rsidRDefault="00E4231C" w:rsidP="00970304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Личностные результаты </w:t>
      </w:r>
      <w:r w:rsidRPr="006F7A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освоения учащиеся: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Формирование целостного мировоззрения, соответствующего современному уровню развития науки и общественной практики, проявление познавательной активности в области предметной технологической деятельности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Формирование ответственного отношения к учению, </w:t>
      </w:r>
      <w:proofErr w:type="gram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готовности и способности</w:t>
      </w:r>
      <w:proofErr w:type="gram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обучающихся к саморазвитию и самообразованию на основе мотивации к обучению и сознанию, овладение элементами организации умственного и физического труда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Самооценка умственных и физических способностей при трудовой деятельности в различных сферах с позиций будущей социализации и стратификации.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Развитие трудолюбия и ответственности за результаты своей деятельности, выражение желания учиться для удовлетворения перспективных потребностей.</w:t>
      </w:r>
    </w:p>
    <w:p w:rsidR="00E4231C" w:rsidRPr="006F7AFF" w:rsidRDefault="00E4231C" w:rsidP="00970304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Формирование коммуникативной компетентности в общении и сотрудничестве со сверстниками, умение общаться при коллективном выполнении работ или проектов с учетом общности интересов и возможностей членов трудового коллектива.</w:t>
      </w:r>
    </w:p>
    <w:p w:rsidR="00E4231C" w:rsidRPr="00970304" w:rsidRDefault="00E4231C" w:rsidP="00970304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spellStart"/>
      <w:r w:rsidRPr="006F7A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Метапредметные</w:t>
      </w:r>
      <w:proofErr w:type="spellEnd"/>
      <w:r w:rsidRPr="006F7A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результаты</w:t>
      </w:r>
      <w:r w:rsidR="0097030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освоения учащимися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Самостоятельное определение цели своего обучения, постановка и формулировка для себя новых задач в учебе и познавательной деятельности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Алгоритмизированное планирование процесса познавательной деятельности.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Комбинирование известных алгоритмов технического и технологического творчества в ситуациях, не предполагающих стандартного применения одного из них, поиск новых решений возникшей технической или организационной проблемы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Осознанное использование речевых средств в соответствии с задачей коммуникации для выражения своих чувств, мыслей и потребностей, планирование и регуляция своей деятельности, подбор аргументов, формирование выводов по обоснованию технико-технологического и организационного решения.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Организация учебного сотрудничества и совместной деятельности с учителем и сверстниками.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Оценивание правильности выполнения учебной задачи, собственных возможностей ее решения, диагностика результатов познавательно-трудовой деятельности и созидательного труда по принятым критериям и показателям.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Соблюдение норм и правил безопасности познавательно-трудовой деятельности и созидательного труда, соблюдение норм и правил культуры труда в соответствии с технологической культурой производства.</w:t>
      </w:r>
    </w:p>
    <w:p w:rsidR="00E4231C" w:rsidRPr="006F7AFF" w:rsidRDefault="00E4231C" w:rsidP="00970304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Формирование и развитие экологического мышления, умения применять его в познавательной, коммуникативной, социальной практике и профессиональной ориентации.</w:t>
      </w:r>
    </w:p>
    <w:p w:rsidR="006F7AFF" w:rsidRPr="006F7AFF" w:rsidRDefault="00E4231C" w:rsidP="00970304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Предметные результаты</w:t>
      </w:r>
      <w:r w:rsidRPr="006F7A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освоения учащимися: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Практическое освоение обучающимися основ проектно-исследовательской деятельности, проведение наблюдений и экспериментов под руководством учителя, объяснение процессов, явлений и связей, выявляемых в ходе исследований.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труда.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Овладение средствами и формами графического отображения объектов или процессов, правилами выполнения графической документации, овладение методами чтения технической, технологической и инструктивной информации.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Формирование умений устанавливать взаимосвязь знаний по разным учебным предметам для решения прикладных задач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Выполнение технологических операций с соблюдением установленных норм, стандартов, ограничений, соблюдение трудовой и технологической дисциплины, соблюдение норм и правил безопасного труда, пожарной безопасности, правил санитарии и гигиены.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Оценивание своей способности к труду в конкретной предметной деятельности, осознание ответственности за качество результатов труда.</w:t>
      </w:r>
    </w:p>
    <w:p w:rsidR="00E4231C" w:rsidRPr="006F7AFF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Овладение методами эстетического оформления изделий, обеспечения сохранности продуктов труда, дизайнерского проектирования изделий, разработка варианта рекламы выполненного объекта или результата труда.</w:t>
      </w:r>
    </w:p>
    <w:p w:rsidR="00E4231C" w:rsidRDefault="00E4231C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Сравнение разных точек зрения перед принятием решения и осуществления выбора, аргументирование своей точки зрения, построение продуктивного взаимодействия со сверстниками и учителями</w:t>
      </w:r>
    </w:p>
    <w:p w:rsidR="006F7AFF" w:rsidRDefault="006F7AFF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ind w:left="-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231C" w:rsidRDefault="00E4231C" w:rsidP="00970304">
      <w:pPr>
        <w:shd w:val="clear" w:color="auto" w:fill="FFFFFF"/>
        <w:spacing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70304" w:rsidRPr="006F7AFF" w:rsidRDefault="00970304" w:rsidP="00970304">
      <w:pPr>
        <w:shd w:val="clear" w:color="auto" w:fill="FFFFFF"/>
        <w:spacing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spacing w:before="100" w:beforeAutospacing="1"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F7AF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Направление «Технологии ведения дома»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Основным видом деятельности учащихся, изучающих пред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мет «Технология» по направлению «Технологии ведения дома», является проектная деятельность. В течение учебного года уча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щиеся выполняют четыре проекта в рамках содержания четырёх разделов программы: «Технологии домашнего хозяйства», «Ку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линария», «Создание изделий из текстильных материалов» и «Художественные ремёсла», а к концу учебного года — ком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плексный творческий проект, объединяющий проекты, выпол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ненные по каждому разделу. Содержание раздела «Электротех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ника» в 5-7 классах изучается совместно с изучением содержа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ния раздела «Технологии домашнего хозяйства».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каждому разделу учащиеся изучают основной теоретиче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ский материал, осваивают необходимый минимум технологиче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ских операций, которые в дальнейшем позволяют выполнить творческие проекты.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Новизной данной программы является использование в обу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чении школьников информационных и коммуникационных тех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нологий, позволяющих расширить кругозор обучающихся за счёт обращения к различным источникам информации, в том числе сети Интернет; применение при выполнении творческих про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ектов текстовых и графических редакторов, компьютерных про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грамм, дающих возможность проектировать интерьеры, выпол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нять схемы для рукоделия, создавать электронные презента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ции.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содержании программы сквозной линией проходят вопро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сы экологического и эстетического воспитания школьников, знакомство их с различными профессиями.</w:t>
      </w:r>
    </w:p>
    <w:p w:rsidR="001520AB" w:rsidRDefault="001520AB" w:rsidP="006F7AFF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20AB" w:rsidRDefault="001520AB" w:rsidP="006F7AFF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20AB" w:rsidRDefault="001520AB" w:rsidP="006F7AFF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20AB" w:rsidRDefault="001520AB" w:rsidP="006F7AFF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20AB" w:rsidRDefault="001520AB" w:rsidP="006F7AFF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20AB" w:rsidRDefault="001520AB" w:rsidP="006F7AFF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20AB" w:rsidRDefault="001520AB" w:rsidP="006F7AFF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20AB" w:rsidRDefault="001520AB" w:rsidP="006F7AFF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71BB" w:rsidRDefault="00E971BB" w:rsidP="006F7AFF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7AFF" w:rsidRPr="006F7AFF" w:rsidRDefault="006F7AFF" w:rsidP="006F7AFF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0304" w:rsidRDefault="00970304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«Технологии домашнего хозяйства»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1. Экология жилища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 класс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Теоретические сведения. 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Характеристика основных эле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ментов систем энергоснабжения, теплоснабжения, водопровода и канализации в городском и сельском (дачном) домах. Правила их эксплуатации. Современные системы фильтрации воды. Система безопасности жилища.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Лабораторно-практические и практические работы. 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Озна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комление с приточно-вытяжной естественной вентиляцией в по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мещении.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Ознакомление с системой фильтрации воды (на лаборатор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ном стенде).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Изучение конструкции водопроводных смесителей.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Тема 2. Водоснабжение и канализация в доме    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 класс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Теоретические сведения. 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Схемы горячего и холодного водо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снабжения в многоэтажном доме. Система канализации в доме. Мусоропроводы и мусоросборники.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Работа счётчика расхода воды. Способы определения расхо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да и стоимости расхода воды.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Утилизация сточных вод системы водоснабжения и канали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зации. Экологические проблемы, связанные с их утилизацией.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Лабораторно-практические и практические работы. 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Ознакомление со схемой системы водоснабжения и канализа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ции в школе и дома. Определение расхода и стоимости горячей и холодной воды за месяц.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«Электротехника»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1. Бытовые электроприборы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 класс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Теоретические сведения. 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Применение электрической энер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гии в промышленности, на транспорте и в быту.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Электронагревательные приборы, их характеристики по мощности и рабочему напряжению. Виды электронагреватель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ных приборов. Электрическая и индукционная плиты на кухне: принцип действия, правила эксплуатации. Преимущества и не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достатки. Пути экономии электрической энергии в быту. Прави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ла безопасного пользования бытовыми электроприборами.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Отопительные электроприборы. Назначение, устройство, правила эксплуатации рефлектора, воздухонагревателя, масля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ного обогревателя (радиатора). Экономия электроэнергии при пользовании отопительными приборами. Устройство и принцип действия электрического фена для сушки волос.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Общие сведения о принципе работы, видах и правилах экс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плуатации стиральных машин-автоматов, электрических вытяж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ных устройств.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Электронные приборы: телевизоры, 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DVD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-плееры, музыкаль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ные центры, компьютеры, часы и др. Сокращение их срока служ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бы и поломка при скачках напряжения. Способы защиты прибо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ров от скачков напряжения.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Лабораторно-практические и практические работы. 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Оценка допустимой суммарной мощности электроприборов, подключаемых к одной розетке и в квартирной (домовой) сети. Изучение устройства и принципа действия стиральной маши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ны-автомата, электрического фена для сушки волос. Изучение спо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собов защиты электронных приборов от скачков напряжения.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2. Электромонтажные и сборочные технологии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 класс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Теоретические сведения. 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Общее понятие об электрическом токе, о силе тока, напряжении и сопротивлении. Виды источни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ков тока и приёмников электрической энергии. Условные графи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ческие изображения на электрических схемах.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Понятие об электрической цепи и о её принципиальной схе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ме. Виды проводов. Инструменты для электромонтажных работ. Приёмы монтажа и соединений установочных проводов и уста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новочных изделий.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Правила безопасной работы с электроустановками и при выполнении электромонтажных работ.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Профессии, связанные с выполнением электромонтажных и наладочных работ.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Лабораторно-практические и практические работы. 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Чте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ние простой электрической схемы. Сборка электрической цепи из деталей конструктора с гальваническим источником тока. Исследование работы цепи при различных вариантах её сборки.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Электромонтажные работы: ознакомление с видами элек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тромонтажных инструментов и приёмами их использования; вы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полнение упражнений по механическому </w:t>
      </w:r>
      <w:proofErr w:type="spellStart"/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оконцеванию</w:t>
      </w:r>
      <w:proofErr w:type="spellEnd"/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соеди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нению и ответвлению проводов.</w:t>
      </w:r>
    </w:p>
    <w:p w:rsidR="006F7AFF" w:rsidRPr="006F7AFF" w:rsidRDefault="006F7AFF" w:rsidP="006F7AFF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Изготовление удлинителя. Использование пробника для поиска обрыва в простых электрических цепях.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3. Электротехнические устройства с элементами автоматики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 класс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Теоретические сведения. 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Принципы работы и способы под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ключения плавких и автоматических предохранителей. Схема квартирной электропроводки. Подключение бытовых приёмни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ков электрической энергии.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Работа счётчика электрической энергии. Способы определе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ния расхода и стоимости электрической энергии. Возможность одновременного включения нескольких бытовых приборов в сеть с учётом их мощности. Пути экономии электрической энергии.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Устройство и принцип работы бытового электрического утюга с элементами автоматики.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Влияние электротехнических и электронных приборов на окружающую среду и здоровье человека. Правила безопасной работы с электроустановками и при выполнении электромон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тажных работ.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Профессии, связанные с производством, эксплуатацией и обслуживанием электротехнических и электронных устройств.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Лабораторно-практические и практические работы. 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Изучение схем квартирной электропроводки. Определение рас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хода и стоимости электроэнергии за месяц. Изучение устройства и принципа работы бытового электрического утюга с элемента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ми автоматики.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«Семейная экономика»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1. Бюджет семьи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 класс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Теоретические сведения. 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Источники семейных доходов и бюджет семьи. Способы выявления потребностей 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семьи. Ми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нимальные и оптимальные потребности. Потребительская корзина одного человека и членов семьи.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Технология построения семейного бюджета. Доходы и рас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ходы семьи. Рациональное планирование расходов на основе актуальных потребностей семьи.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Технология совершения покупок. Потребительские качества товаров и услуг. Правила поведения при совершении покупки. Способы защиты прав потребителей.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Технология ведения бизнеса. Оценка возможностей пред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принимательской деятельности для пополнения семейного бюд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жета. Выбор возможного объекта или услуги для предпринима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тельской деятельности на основе анализа потребностей местно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го населения и рынка потребительских товаров.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Практические работы. 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Оценка имеющихся и возможных источников доходов семьи. Анализ потребностей членов семьи. Планирование недельных, месячных и годовых расходов семьи с учётом её состава. Изучение цен на рынке товаров и услуг в це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лях минимизации расходов в бюджете семьи.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Анализ качества и потребительских свойств товаров. Выбор способа совершения покупки. Изучение отдельных положений законодательства по правам потребителей.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Планирование возможной индивидуальной трудовой дея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тельности: обоснование объектов и услуг, примерная оценка доходности предприятия.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«Современное производство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 профессиональное самоопределение»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Тема 1. Сферы производства и разделение </w:t>
      </w:r>
      <w:r w:rsidRPr="006F7AF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труда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 класс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Теоретические сведения. 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Сферы и отрасли современного производства. Основные составляющие производства. Основные структурные подразделения производственного предприятия.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Влияние техники и технологий на виды, содержание и уро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вень квалификации труда. Уровни квалификации и уровни обра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зования. Факторы, влияющие на уровень оплаты труда.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Понятие о профессии, специальности, квалификации и компетентности работника.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Лабораторно-практические и практические работы. 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Ознакомление с деятельностью производственного предпри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ятия.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Анализ структуры предприятия и профессионального разде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ления труда.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2. Профессиональное образование и профессиональная карьера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 класс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Теоретические сведения. 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Роль профессии в жизни человека. Виды массовых профессий сферы индустриального производст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ва и сервиса в регионе. Региональный рынок труда и его конъ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юнктура. Специальность, производительность и оплата труда.</w:t>
      </w:r>
    </w:p>
    <w:p w:rsid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Классификация профессий. Внутренний мир человека и про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фессиональное самоопределение. Профессиональные интересы, склонности и способности. Диагностика и самодиагностика профессиональной пригодности к выбранному виду профессиональной деятельности. Мотивы и ценностные ориентации самоопределения.</w:t>
      </w:r>
    </w:p>
    <w:p w:rsidR="001520AB" w:rsidRDefault="001520AB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F7AFF" w:rsidRDefault="006F7AFF" w:rsidP="001520AB">
      <w:pPr>
        <w:spacing w:before="100" w:beforeAutospacing="1" w:after="0" w:line="240" w:lineRule="auto"/>
        <w:ind w:left="-993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F7AF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8 класс (34 ч,1ч - резервное время)</w:t>
      </w:r>
    </w:p>
    <w:p w:rsidR="001520AB" w:rsidRDefault="001520AB" w:rsidP="001520AB">
      <w:pPr>
        <w:spacing w:before="100" w:beforeAutospacing="1" w:after="0" w:line="240" w:lineRule="auto"/>
        <w:ind w:left="-993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1520AB" w:rsidRPr="001520AB" w:rsidRDefault="001520AB" w:rsidP="001520AB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658"/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139"/>
        <w:gridCol w:w="3576"/>
        <w:gridCol w:w="3236"/>
      </w:tblGrid>
      <w:tr w:rsidR="006F7AFF" w:rsidRPr="006F7AFF" w:rsidTr="001520AB">
        <w:trPr>
          <w:trHeight w:val="923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раздела программы, количество отводимых учебных часов</w:t>
            </w: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ind w:left="17" w:hanging="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Основное содержание материала темы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Характеристики основных видов деятельности учащихся</w:t>
            </w:r>
          </w:p>
        </w:tc>
      </w:tr>
      <w:tr w:rsidR="006F7AFF" w:rsidRPr="006F7AFF" w:rsidTr="001520AB">
        <w:trPr>
          <w:trHeight w:val="417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ind w:left="17" w:hanging="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6F7AFF" w:rsidRPr="006F7AFF" w:rsidTr="001520AB">
        <w:trPr>
          <w:trHeight w:val="439"/>
          <w:tblCellSpacing w:w="0" w:type="dxa"/>
        </w:trPr>
        <w:tc>
          <w:tcPr>
            <w:tcW w:w="500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ind w:left="17" w:hanging="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Раздел «Технологии домашнего хозяйства» </w:t>
            </w:r>
            <w:r w:rsidRPr="006F7AF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(4 ч)</w:t>
            </w:r>
          </w:p>
        </w:tc>
      </w:tr>
      <w:tr w:rsidR="006F7AFF" w:rsidRPr="006F7AFF" w:rsidTr="001520AB">
        <w:trPr>
          <w:trHeight w:val="1824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20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1.</w:t>
            </w:r>
          </w:p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Экология жилища </w:t>
            </w:r>
            <w:r w:rsidRPr="006F7AF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(2 ч)</w:t>
            </w: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ind w:left="17" w:hanging="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Характеристика основных элемен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тов систем энергоснабжения, теплоснабжения, водопровода и канализации в городском и сель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ском (дачном) домах. Правила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Знакомиться с приточно-вытяжной естественной вентиляцией в поме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щении. Ознакомиться с системой фильтрации воды (на лаборатор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ном стенде)</w:t>
            </w:r>
          </w:p>
        </w:tc>
      </w:tr>
      <w:tr w:rsidR="006F7AFF" w:rsidRPr="006F7AFF" w:rsidTr="001520AB">
        <w:trPr>
          <w:trHeight w:val="1516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ind w:left="17" w:hanging="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их эксплуатации. Понятие об эколо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гии жилища. Современные системы фильтрации воды. Система безопас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ности жилища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7AFF" w:rsidRPr="006F7AFF" w:rsidTr="001520AB">
        <w:trPr>
          <w:trHeight w:val="3252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20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2.</w:t>
            </w:r>
          </w:p>
          <w:p w:rsidR="006F7AFF" w:rsidRPr="006F7AFF" w:rsidRDefault="006F7AFF" w:rsidP="001520AB">
            <w:pPr>
              <w:spacing w:before="100" w:beforeAutospacing="1" w:after="20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Водоснабжение</w:t>
            </w:r>
          </w:p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канализация в доме </w:t>
            </w:r>
            <w:r w:rsidRPr="006F7AF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(2 ч)</w:t>
            </w: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ind w:left="17" w:hanging="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Схемы горячего и холодного водо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снабжения в многоэтажном доме. Система канализации в доме. Мусо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ропроводы и мусоросборники. Работа счётчика расхода воды. Способы определения расхода и стоимости расхода воды. Экологические проблемы, связан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ные с утилизацией сточных вод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20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составляющие системы водоснабжения и канализации в школе и дома.</w:t>
            </w:r>
          </w:p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расхода и стоимости горячей и холодной воды за месяц</w:t>
            </w:r>
          </w:p>
        </w:tc>
      </w:tr>
      <w:tr w:rsidR="006F7AFF" w:rsidRPr="006F7AFF" w:rsidTr="001520AB">
        <w:trPr>
          <w:trHeight w:val="505"/>
          <w:tblCellSpacing w:w="0" w:type="dxa"/>
        </w:trPr>
        <w:tc>
          <w:tcPr>
            <w:tcW w:w="500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ind w:left="17" w:hanging="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Раздел 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6F7A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«Электротехника» </w:t>
            </w:r>
            <w:r w:rsidRPr="006F7AF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(12 ч)</w:t>
            </w:r>
          </w:p>
        </w:tc>
      </w:tr>
      <w:tr w:rsidR="006F7AFF" w:rsidRPr="006F7AFF" w:rsidTr="001520AB">
        <w:trPr>
          <w:trHeight w:val="3010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20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1.</w:t>
            </w:r>
          </w:p>
          <w:p w:rsidR="006F7AFF" w:rsidRPr="006F7AFF" w:rsidRDefault="006F7AFF" w:rsidP="001520AB">
            <w:pPr>
              <w:spacing w:before="100" w:beforeAutospacing="1" w:after="20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Бытовые электроприборы</w:t>
            </w:r>
          </w:p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(6 ч)</w:t>
            </w: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ind w:left="17" w:hanging="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Электронагревательные приборы, их безопасная эксплуатация. Элек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трическая и индукционная плиты на кухне. Принцип действия, прави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ла эксплуатации. Преимущества и недостатки. Пути экономии элек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трической энергии в быту. Правила безопасного пользования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Оценивать допустимую суммарную мощность электроприборов, подключаемых к одной розетке и в квартирной (домовой) сети. Изучать устройство и принцип действия стиральной машины-авто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мата, электрического фена для суш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ки волос. Изучать способы защиты</w:t>
            </w:r>
          </w:p>
        </w:tc>
      </w:tr>
      <w:tr w:rsidR="006F7AFF" w:rsidRPr="006F7AFF" w:rsidTr="001520AB">
        <w:trPr>
          <w:trHeight w:val="6240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202" w:line="240" w:lineRule="auto"/>
              <w:ind w:left="17" w:hanging="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бытовыми электроприборами. Назначение, устройство, правила эксплуатации отопительных элек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троприборов.</w:t>
            </w:r>
          </w:p>
          <w:p w:rsidR="006F7AFF" w:rsidRPr="006F7AFF" w:rsidRDefault="006F7AFF" w:rsidP="001520AB">
            <w:pPr>
              <w:spacing w:before="100" w:beforeAutospacing="1" w:after="202" w:line="240" w:lineRule="auto"/>
              <w:ind w:left="17" w:hanging="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и принцип действия электрического фена для сушки волос.</w:t>
            </w:r>
          </w:p>
          <w:p w:rsidR="006F7AFF" w:rsidRPr="006F7AFF" w:rsidRDefault="006F7AFF" w:rsidP="001520AB">
            <w:pPr>
              <w:spacing w:before="100" w:beforeAutospacing="1" w:after="100" w:afterAutospacing="1" w:line="240" w:lineRule="auto"/>
              <w:ind w:left="17" w:hanging="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Общие сведения о принципе рабо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ты, видах и правилах эксплуатации бытовых холодильников и стираль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ных машин-автоматов, электриче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ских вытяжных устройств. Электронные приборы: телевизоры, 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DVD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 музыкальные центры, компью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теры, часы и др. Сокращение срока службы и поломка при скачках напряжения. Способы защиты при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боров от скачков напряжения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электронных приборов от скачков напряжения</w:t>
            </w:r>
          </w:p>
        </w:tc>
      </w:tr>
      <w:tr w:rsidR="006F7AFF" w:rsidRPr="006F7AFF" w:rsidTr="001520AB">
        <w:trPr>
          <w:trHeight w:val="3054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20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2.</w:t>
            </w:r>
          </w:p>
          <w:p w:rsidR="006F7AFF" w:rsidRPr="006F7AFF" w:rsidRDefault="006F7AFF" w:rsidP="001520AB">
            <w:pPr>
              <w:spacing w:before="100" w:beforeAutospacing="1" w:after="20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Электромонтажные</w:t>
            </w:r>
          </w:p>
          <w:p w:rsidR="006F7AFF" w:rsidRPr="006F7AFF" w:rsidRDefault="006F7AFF" w:rsidP="001520AB">
            <w:pPr>
              <w:spacing w:before="100" w:beforeAutospacing="1" w:after="20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 сборочные технологии</w:t>
            </w:r>
          </w:p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(4 ч)</w:t>
            </w: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ind w:left="17" w:hanging="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понятие об электрическом токе, о силе тока, напряжении и сопротивлении. Виды источников тока и приёмников электрической энергии. Условные графические изображения на электрических схемах. Понятие об электрической цепи и о её принципиальной схеме.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Читать простые электрические схемы. Собирать электрическую цепь из деталей конструктора с гальваническим источником тока. Исследовать работу цепи при различных вариантах её сборки. Ознакомиться с видами электро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монтажных инструментов и приёма-</w:t>
            </w:r>
          </w:p>
        </w:tc>
      </w:tr>
      <w:tr w:rsidR="006F7AFF" w:rsidRPr="006F7AFF" w:rsidTr="001520AB">
        <w:trPr>
          <w:trHeight w:val="3208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ind w:left="17" w:hanging="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проводов. Инструменты для электромонтажных работ; приёмы монтажа. Установочные изделия. Приёмы монтажа и соеди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нений установочных приводов и установочных изделий. Правила безопасной работы. Профессии, связанные с выполнением электро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монтажных и наладочных работ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ми их использования; выполнять упражнения по несложному элек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тромонтажу. Использовать пробник для поиска обрыва в простых электрических цепях. Научиться изготавливать удлинитель</w:t>
            </w:r>
          </w:p>
        </w:tc>
      </w:tr>
      <w:tr w:rsidR="006F7AFF" w:rsidRPr="006F7AFF" w:rsidTr="001520AB">
        <w:trPr>
          <w:trHeight w:val="3603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20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3.</w:t>
            </w:r>
          </w:p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Электротехнические устройства с элементами автоматики </w:t>
            </w:r>
            <w:r w:rsidRPr="006F7AF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(2 ч)</w:t>
            </w: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ind w:left="17" w:hanging="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Схема квартирной электропровод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ки. Работа счётчика электрической энергии. Элементы автоматики в бытовых электротехнических устройствах. Устройство и принцип работы бытового электрического утюга с элементами автоматики. Влияние электротехнических и электронных приборов на здоровье человека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Знакомиться со схемой квартирной электропроводки. Определять расход и стоимость электроэнергии за месяц. Знакомиться с устройст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вом и принципом работы бытового электрического утюга с элементами автоматики</w:t>
            </w:r>
          </w:p>
        </w:tc>
      </w:tr>
      <w:tr w:rsidR="006F7AFF" w:rsidRPr="006F7AFF" w:rsidTr="001520AB">
        <w:trPr>
          <w:trHeight w:val="505"/>
          <w:tblCellSpacing w:w="0" w:type="dxa"/>
        </w:trPr>
        <w:tc>
          <w:tcPr>
            <w:tcW w:w="500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ind w:left="17" w:hanging="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Раздел «Семейная экономика» </w:t>
            </w:r>
            <w:r w:rsidRPr="006F7AF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(6 ч)</w:t>
            </w:r>
          </w:p>
        </w:tc>
      </w:tr>
      <w:tr w:rsidR="006F7AFF" w:rsidRPr="006F7AFF" w:rsidTr="001520AB">
        <w:trPr>
          <w:trHeight w:val="967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20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1.</w:t>
            </w:r>
          </w:p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Бюджет семьи </w:t>
            </w:r>
            <w:r w:rsidRPr="006F7AF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(6 ч)</w:t>
            </w: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ind w:left="17" w:hanging="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Источники семейных доходов и бюджет семьи. Способы выявления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Оценивать имеющиеся и возмож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ные источники доходов семьи.</w:t>
            </w:r>
          </w:p>
        </w:tc>
      </w:tr>
      <w:tr w:rsidR="006F7AFF" w:rsidRPr="006F7AFF" w:rsidTr="001520AB">
        <w:trPr>
          <w:trHeight w:val="3515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ind w:left="17" w:hanging="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потребностей семьи. Технология построения семейного бюджета. Доходы и расходы семьи. Техноло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гия совершения покупок. Потреби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тельские качества товаров и услуг. Способы защиты прав потребите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лей. Технология ведения бизнеса. Оценка возможностей предприни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мательской деятельности для по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полнения семейного бюджета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Анализировать потребности членов семьи. Планировать недельные, месячные и годовые расходы семьи с учётом её состава. Анализировать качество и потребительские свой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ства товаров. Планировать возмож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ную индивидуальную трудовую деятельность</w:t>
            </w:r>
          </w:p>
        </w:tc>
      </w:tr>
      <w:tr w:rsidR="006F7AFF" w:rsidRPr="006F7AFF" w:rsidTr="001520AB">
        <w:trPr>
          <w:trHeight w:val="439"/>
          <w:tblCellSpacing w:w="0" w:type="dxa"/>
        </w:trPr>
        <w:tc>
          <w:tcPr>
            <w:tcW w:w="500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ind w:left="17" w:hanging="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Раздел «Современное производство и профессиональное самоопределение» </w:t>
            </w:r>
            <w:r w:rsidRPr="006F7AF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(4 ч)</w:t>
            </w:r>
          </w:p>
        </w:tc>
      </w:tr>
      <w:tr w:rsidR="006F7AFF" w:rsidRPr="006F7AFF" w:rsidTr="001520AB">
        <w:trPr>
          <w:trHeight w:val="3823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20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1.</w:t>
            </w:r>
          </w:p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Сферы производства и разделение труда </w:t>
            </w:r>
            <w:r w:rsidRPr="006F7AF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(2 ч)</w:t>
            </w: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ind w:left="17" w:hanging="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Сферы и отрасли современного производства. Основные состав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ляющие производства. Основные структурные подразделения произ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водственного предприятия. Уровни квалификации и уровни образова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ния. Факторы, влияющие на уро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вень оплаты труда. Понятие о профессии, специально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сти, квалификации и компетентно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сти работника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Исследовать деятельность произ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водственного предприятия или предприятия сервиса. Анализиро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вать структуру предприятия и профессиональное разделение труда. Профессиональное самоопре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деление</w:t>
            </w:r>
          </w:p>
        </w:tc>
      </w:tr>
      <w:tr w:rsidR="006F7AFF" w:rsidRPr="006F7AFF" w:rsidTr="001520AB">
        <w:trPr>
          <w:trHeight w:val="1472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20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2.</w:t>
            </w:r>
          </w:p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Профессиональное образование и профессио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нальная карьера </w:t>
            </w:r>
            <w:r w:rsidRPr="006F7AF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(2 ч)</w:t>
            </w: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ind w:left="17" w:hanging="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массовых профессий сферы производства и сервиса в регионе. Региональный рынок труда и его конъюнктура. Профессиональные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Знакомиться по Единому тарифно-квалификационному справочнику с массовыми профессиями. Анализировать предложения</w:t>
            </w:r>
          </w:p>
        </w:tc>
      </w:tr>
      <w:tr w:rsidR="006F7AFF" w:rsidRPr="006F7AFF" w:rsidTr="001520AB">
        <w:trPr>
          <w:trHeight w:val="3823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ind w:left="17" w:hanging="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интересы,склонности</w:t>
            </w:r>
            <w:proofErr w:type="spellEnd"/>
            <w:proofErr w:type="gramEnd"/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способно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сти. Диагностика и самодиагности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ка профессиональной пригодности. Источники получения информации о профессиях, путях и об уровнях профессионального образования. Здоровье и выбор профессии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20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работодателей на региональном рынке труда.</w:t>
            </w:r>
          </w:p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Искать информацию в различных источниках, включая Интернет, о возможностях получения профес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сионального образования. Прово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дить диагностику склонностей и качеств личности. Строить планы профессионального образования и трудоустройства. Профессиональ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ное самоопределение</w:t>
            </w:r>
          </w:p>
        </w:tc>
      </w:tr>
      <w:tr w:rsidR="006F7AFF" w:rsidRPr="006F7AFF" w:rsidTr="001520AB">
        <w:trPr>
          <w:trHeight w:val="417"/>
          <w:tblCellSpacing w:w="0" w:type="dxa"/>
        </w:trPr>
        <w:tc>
          <w:tcPr>
            <w:tcW w:w="500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ind w:left="17" w:hanging="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Раздел «Технологии творческой и опытнической деятельности» </w:t>
            </w:r>
            <w:r w:rsidRPr="006F7AF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(8 ч)</w:t>
            </w:r>
          </w:p>
        </w:tc>
      </w:tr>
      <w:tr w:rsidR="006F7AFF" w:rsidRPr="006F7AFF" w:rsidTr="001520AB">
        <w:trPr>
          <w:trHeight w:val="4153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20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1.</w:t>
            </w:r>
          </w:p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Исследовательская и созидательная деятельность </w:t>
            </w:r>
            <w:r w:rsidRPr="006F7AF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(8 ч)</w:t>
            </w: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ind w:left="17" w:hanging="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Проектирование как сфера профес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сиональной деятельности. Последо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вательность проектирования. Банк идей. Реализация проекта. Оценка проекта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6F7AFF" w:rsidRDefault="006F7AFF" w:rsidP="00152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Обосновывать тему творческого проекта. Находить и изучать ин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формацию по проблеме, формиро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вать базу данных. Разрабатывать не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сколько вариантов решения про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блемы, выбирать лучший вариант и подготавливать необходимую доку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ментацию и презентацию с помо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щью ПК. Выполнять проект и ана</w:t>
            </w: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лизировать результаты работы. Оформлять пояснительную записку и проводить презентацию проекта</w:t>
            </w:r>
          </w:p>
        </w:tc>
      </w:tr>
    </w:tbl>
    <w:p w:rsidR="001520AB" w:rsidRDefault="001520AB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Источники получения информации о профессиях, путях и об уровнях профессионального образования. </w:t>
      </w:r>
      <w:proofErr w:type="spellStart"/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Профессиограмма</w:t>
      </w:r>
      <w:proofErr w:type="spellEnd"/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психограмма</w:t>
      </w:r>
      <w:proofErr w:type="spellEnd"/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профессии. Выбор по справочнику профессионального учебного заведения, характеристика условий посту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пления в него и обучения там.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Возможности построения карьеры в профессиональной дея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тельности.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Здоровье и выбор профессии.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Лабораторно-практические и практические работы. 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Ознакомление по Единому тарифно-квалификационному спра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вочнику с массовыми профессиями. Ознакомление с </w:t>
      </w:r>
      <w:proofErr w:type="spellStart"/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профессио</w:t>
      </w:r>
      <w:proofErr w:type="spellEnd"/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-граммами массовых для региона профессий. Анализ предложе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ний работодателей на региональном рынке труда.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Поиск информации в различных источниках, включая Интер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нет, о возможностях получения профессионального образования. Диагностика склонностей и качеств личности. Построение планов профессионального образования и трудоустройства. Составление плана физической подготовки к предполагаемой профессии.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«Технологии творческой и опытнической деятельности»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1. Исследовательская и созидательная деятельность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 класс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Теоретические сведения. 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Проектирование как сфера про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фессиональной деятельности. Последовательность проектиро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вания. Банк идей. Реализация проекта. Оценка проекта.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Практические работы. 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Обоснование темы творческого проекта. Поиск и изучение информации по проблеме, формиро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вание базы данных.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Разработка нескольких вариантов решения проблемы, вы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бор лучшего варианта и подготовка необходимой документации с использованием ПК.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Выполнение проекта и анализ результатов работы. Оформление пояснительной записки и проведение презентации.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sz w:val="28"/>
          <w:szCs w:val="28"/>
          <w:lang w:eastAsia="ru-RU"/>
        </w:rPr>
      </w:pPr>
      <w:r w:rsidRPr="006F7AF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Варианты творческих проектов: </w:t>
      </w:r>
      <w:r w:rsidRPr="006F7A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«Семейный бюджет», «Бизнес-план семейного предприятия», «Дом будущего», «Мой профессиональный выбор» и др.</w:t>
      </w: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7AFF" w:rsidRP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7AFF" w:rsidRDefault="006F7AFF" w:rsidP="006F7AFF">
      <w:pPr>
        <w:spacing w:before="100" w:beforeAutospacing="1" w:after="0" w:line="240" w:lineRule="auto"/>
        <w:ind w:left="-993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0304" w:rsidRDefault="00970304" w:rsidP="006F7AFF">
      <w:pPr>
        <w:pStyle w:val="Style7"/>
        <w:spacing w:before="120"/>
        <w:ind w:left="-993"/>
        <w:jc w:val="center"/>
        <w:rPr>
          <w:rStyle w:val="FontStyle14"/>
          <w:b/>
          <w:sz w:val="28"/>
          <w:szCs w:val="28"/>
        </w:rPr>
      </w:pPr>
    </w:p>
    <w:p w:rsidR="00970304" w:rsidRDefault="00970304" w:rsidP="006F7AFF">
      <w:pPr>
        <w:pStyle w:val="Style7"/>
        <w:spacing w:before="120"/>
        <w:ind w:left="-993"/>
        <w:jc w:val="center"/>
        <w:rPr>
          <w:rStyle w:val="FontStyle14"/>
          <w:b/>
          <w:sz w:val="28"/>
          <w:szCs w:val="28"/>
        </w:rPr>
      </w:pPr>
    </w:p>
    <w:p w:rsidR="00970304" w:rsidRDefault="00970304" w:rsidP="006F7AFF">
      <w:pPr>
        <w:pStyle w:val="Style7"/>
        <w:spacing w:before="120"/>
        <w:ind w:left="-993"/>
        <w:jc w:val="center"/>
        <w:rPr>
          <w:rStyle w:val="FontStyle14"/>
          <w:b/>
          <w:sz w:val="28"/>
          <w:szCs w:val="28"/>
        </w:rPr>
      </w:pPr>
    </w:p>
    <w:p w:rsidR="00970304" w:rsidRDefault="00970304" w:rsidP="006F7AFF">
      <w:pPr>
        <w:pStyle w:val="Style7"/>
        <w:spacing w:before="120"/>
        <w:ind w:left="-993"/>
        <w:jc w:val="center"/>
        <w:rPr>
          <w:rStyle w:val="FontStyle14"/>
          <w:b/>
          <w:sz w:val="28"/>
          <w:szCs w:val="28"/>
        </w:rPr>
      </w:pPr>
    </w:p>
    <w:p w:rsidR="00970304" w:rsidRDefault="00970304" w:rsidP="006F7AFF">
      <w:pPr>
        <w:pStyle w:val="Style7"/>
        <w:spacing w:before="120"/>
        <w:ind w:left="-993"/>
        <w:jc w:val="center"/>
        <w:rPr>
          <w:rStyle w:val="FontStyle14"/>
          <w:b/>
          <w:sz w:val="28"/>
          <w:szCs w:val="28"/>
        </w:rPr>
      </w:pPr>
    </w:p>
    <w:p w:rsidR="00970304" w:rsidRDefault="00970304" w:rsidP="006F7AFF">
      <w:pPr>
        <w:pStyle w:val="Style7"/>
        <w:spacing w:before="120"/>
        <w:ind w:left="-993"/>
        <w:jc w:val="center"/>
        <w:rPr>
          <w:rStyle w:val="FontStyle14"/>
          <w:b/>
          <w:sz w:val="28"/>
          <w:szCs w:val="28"/>
        </w:rPr>
      </w:pPr>
    </w:p>
    <w:p w:rsidR="006F7AFF" w:rsidRPr="006F7AFF" w:rsidRDefault="006F7AFF" w:rsidP="006F7AFF">
      <w:pPr>
        <w:pStyle w:val="Style7"/>
        <w:spacing w:before="120"/>
        <w:ind w:left="-993"/>
        <w:jc w:val="center"/>
        <w:rPr>
          <w:rStyle w:val="FontStyle14"/>
          <w:b/>
          <w:i/>
          <w:sz w:val="28"/>
          <w:szCs w:val="28"/>
        </w:rPr>
      </w:pPr>
      <w:r w:rsidRPr="006F7AFF">
        <w:rPr>
          <w:rStyle w:val="FontStyle14"/>
          <w:b/>
          <w:sz w:val="28"/>
          <w:szCs w:val="28"/>
        </w:rPr>
        <w:t xml:space="preserve">Ценностные ориентиры содержания </w:t>
      </w:r>
    </w:p>
    <w:p w:rsidR="006F7AFF" w:rsidRPr="006F7AFF" w:rsidRDefault="006F7AFF" w:rsidP="006F7AFF">
      <w:pPr>
        <w:pStyle w:val="Style7"/>
        <w:spacing w:before="120"/>
        <w:ind w:left="-993"/>
        <w:jc w:val="center"/>
        <w:rPr>
          <w:rStyle w:val="FontStyle14"/>
          <w:b/>
          <w:i/>
          <w:sz w:val="28"/>
          <w:szCs w:val="28"/>
        </w:rPr>
      </w:pPr>
    </w:p>
    <w:p w:rsidR="006F7AFF" w:rsidRPr="006F7AFF" w:rsidRDefault="006F7AFF" w:rsidP="006F7AFF">
      <w:pPr>
        <w:pStyle w:val="Style7"/>
        <w:spacing w:before="120"/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В результате обучения учащиеся овладеют: </w:t>
      </w:r>
    </w:p>
    <w:p w:rsidR="006F7AFF" w:rsidRPr="006F7AFF" w:rsidRDefault="006F7AFF" w:rsidP="006F7AFF">
      <w:pPr>
        <w:pStyle w:val="Style7"/>
        <w:numPr>
          <w:ilvl w:val="0"/>
          <w:numId w:val="2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показателями; </w:t>
      </w:r>
    </w:p>
    <w:p w:rsidR="006F7AFF" w:rsidRPr="006F7AFF" w:rsidRDefault="006F7AFF" w:rsidP="006F7AFF">
      <w:pPr>
        <w:pStyle w:val="Style7"/>
        <w:numPr>
          <w:ilvl w:val="0"/>
          <w:numId w:val="2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 </w:t>
      </w:r>
    </w:p>
    <w:p w:rsidR="006F7AFF" w:rsidRPr="006F7AFF" w:rsidRDefault="006F7AFF" w:rsidP="006F7AFF">
      <w:pPr>
        <w:pStyle w:val="Style7"/>
        <w:numPr>
          <w:ilvl w:val="0"/>
          <w:numId w:val="2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навыками применения распространённых ручных инструментов и приспособлений, бытовых электрических приборов; культуры труда, уважительного отношения к труду и результатам труда. </w:t>
      </w:r>
    </w:p>
    <w:p w:rsidR="006F7AFF" w:rsidRPr="006F7AFF" w:rsidRDefault="006F7AFF" w:rsidP="006F7AFF">
      <w:pPr>
        <w:pStyle w:val="Style7"/>
        <w:spacing w:before="120"/>
        <w:ind w:left="-993" w:firstLine="425"/>
        <w:jc w:val="both"/>
        <w:rPr>
          <w:rStyle w:val="FontStyle14"/>
          <w:sz w:val="28"/>
          <w:szCs w:val="28"/>
        </w:rPr>
      </w:pPr>
    </w:p>
    <w:p w:rsidR="006F7AFF" w:rsidRPr="006F7AFF" w:rsidRDefault="006F7AFF" w:rsidP="006F7AFF">
      <w:pPr>
        <w:pStyle w:val="Style7"/>
        <w:spacing w:before="120"/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>В результате изучения технологии обучающийся получает возможность:</w:t>
      </w:r>
    </w:p>
    <w:p w:rsidR="006F7AFF" w:rsidRPr="006F7AFF" w:rsidRDefault="006F7AFF" w:rsidP="006F7AFF">
      <w:pPr>
        <w:pStyle w:val="Style7"/>
        <w:spacing w:before="120"/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 </w:t>
      </w:r>
      <w:r w:rsidRPr="006F7AFF">
        <w:rPr>
          <w:rStyle w:val="FontStyle14"/>
          <w:b/>
          <w:sz w:val="28"/>
          <w:szCs w:val="28"/>
        </w:rPr>
        <w:t>ознакомиться</w:t>
      </w:r>
      <w:r w:rsidRPr="006F7AFF">
        <w:rPr>
          <w:rStyle w:val="FontStyle14"/>
          <w:sz w:val="28"/>
          <w:szCs w:val="28"/>
        </w:rPr>
        <w:t xml:space="preserve">: </w:t>
      </w:r>
    </w:p>
    <w:p w:rsidR="006F7AFF" w:rsidRPr="006F7AFF" w:rsidRDefault="006F7AFF" w:rsidP="006F7AFF">
      <w:pPr>
        <w:pStyle w:val="Style7"/>
        <w:numPr>
          <w:ilvl w:val="0"/>
          <w:numId w:val="3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с основными технологическими понятиями и характеристиками; </w:t>
      </w:r>
    </w:p>
    <w:p w:rsidR="006F7AFF" w:rsidRPr="006F7AFF" w:rsidRDefault="006F7AFF" w:rsidP="006F7AFF">
      <w:pPr>
        <w:pStyle w:val="Style7"/>
        <w:numPr>
          <w:ilvl w:val="0"/>
          <w:numId w:val="3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технологическими свойствами и назначением материалов; </w:t>
      </w:r>
    </w:p>
    <w:p w:rsidR="006F7AFF" w:rsidRPr="006F7AFF" w:rsidRDefault="006F7AFF" w:rsidP="006F7AFF">
      <w:pPr>
        <w:pStyle w:val="Style7"/>
        <w:numPr>
          <w:ilvl w:val="0"/>
          <w:numId w:val="3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назначением и устройством применяемых ручных инструментов, приспособлений, оборудования; </w:t>
      </w:r>
    </w:p>
    <w:p w:rsidR="006F7AFF" w:rsidRPr="006F7AFF" w:rsidRDefault="006F7AFF" w:rsidP="006F7AFF">
      <w:pPr>
        <w:pStyle w:val="Style7"/>
        <w:numPr>
          <w:ilvl w:val="0"/>
          <w:numId w:val="3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видами и назначением бытовой техники, применяемой для повышения производительности домашнего труда; </w:t>
      </w:r>
    </w:p>
    <w:p w:rsidR="006F7AFF" w:rsidRPr="006F7AFF" w:rsidRDefault="006F7AFF" w:rsidP="006F7AFF">
      <w:pPr>
        <w:pStyle w:val="Style7"/>
        <w:numPr>
          <w:ilvl w:val="0"/>
          <w:numId w:val="3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видами, приёмами и последовательностью выполнения технологических операций, влиянием различных технологий обработки материалов и получения продукции на окружающую среду и здоровье  человека; </w:t>
      </w:r>
    </w:p>
    <w:p w:rsidR="006F7AFF" w:rsidRPr="006F7AFF" w:rsidRDefault="006F7AFF" w:rsidP="006F7AFF">
      <w:pPr>
        <w:pStyle w:val="Style7"/>
        <w:numPr>
          <w:ilvl w:val="0"/>
          <w:numId w:val="3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 профессиями и специальностями, связанными с обработкой материалов, созданием изделий из них, получением продукции; </w:t>
      </w:r>
    </w:p>
    <w:p w:rsidR="006F7AFF" w:rsidRPr="006F7AFF" w:rsidRDefault="006F7AFF" w:rsidP="006F7AFF">
      <w:pPr>
        <w:pStyle w:val="Style7"/>
        <w:numPr>
          <w:ilvl w:val="0"/>
          <w:numId w:val="3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со значением здорового питания для сохранения своего здоровья; </w:t>
      </w:r>
    </w:p>
    <w:p w:rsidR="006F7AFF" w:rsidRPr="006F7AFF" w:rsidRDefault="006F7AFF" w:rsidP="006F7AFF">
      <w:pPr>
        <w:pStyle w:val="Style7"/>
        <w:spacing w:before="120"/>
        <w:ind w:left="-993" w:firstLine="425"/>
        <w:jc w:val="both"/>
        <w:rPr>
          <w:rStyle w:val="FontStyle14"/>
          <w:b/>
          <w:i/>
          <w:sz w:val="28"/>
          <w:szCs w:val="28"/>
        </w:rPr>
      </w:pPr>
      <w:r w:rsidRPr="006F7AFF">
        <w:rPr>
          <w:rStyle w:val="FontStyle14"/>
          <w:b/>
          <w:i/>
          <w:sz w:val="28"/>
          <w:szCs w:val="28"/>
        </w:rPr>
        <w:t xml:space="preserve">выполнять по установленным нормативам следующие трудовые операции и работы: </w:t>
      </w:r>
    </w:p>
    <w:p w:rsidR="006F7AFF" w:rsidRPr="006F7AFF" w:rsidRDefault="006F7AFF" w:rsidP="006F7AFF">
      <w:pPr>
        <w:pStyle w:val="Style7"/>
        <w:numPr>
          <w:ilvl w:val="0"/>
          <w:numId w:val="4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рационально организовывать рабочее место; </w:t>
      </w:r>
    </w:p>
    <w:p w:rsidR="006F7AFF" w:rsidRPr="006F7AFF" w:rsidRDefault="006F7AFF" w:rsidP="006F7AFF">
      <w:pPr>
        <w:pStyle w:val="Style7"/>
        <w:numPr>
          <w:ilvl w:val="0"/>
          <w:numId w:val="4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находить необходимую информацию в различных источниках; </w:t>
      </w:r>
    </w:p>
    <w:p w:rsidR="006F7AFF" w:rsidRPr="006F7AFF" w:rsidRDefault="006F7AFF" w:rsidP="006F7AFF">
      <w:pPr>
        <w:pStyle w:val="Style7"/>
        <w:numPr>
          <w:ilvl w:val="0"/>
          <w:numId w:val="4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применять конструкторскую и технологическую документацию; </w:t>
      </w:r>
    </w:p>
    <w:p w:rsidR="006F7AFF" w:rsidRPr="006F7AFF" w:rsidRDefault="006F7AFF" w:rsidP="006F7AFF">
      <w:pPr>
        <w:pStyle w:val="Style7"/>
        <w:numPr>
          <w:ilvl w:val="0"/>
          <w:numId w:val="4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составлять последовательность выполнения технологических операций для изготовления изделия, выполнения работ или получения продукта; </w:t>
      </w:r>
    </w:p>
    <w:p w:rsidR="006F7AFF" w:rsidRPr="006F7AFF" w:rsidRDefault="006F7AFF" w:rsidP="006F7AFF">
      <w:pPr>
        <w:pStyle w:val="Style7"/>
        <w:numPr>
          <w:ilvl w:val="0"/>
          <w:numId w:val="4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выбирать сырьё, материалы, пищевые продукты, инструменты и оборудование для выполнения работ; </w:t>
      </w:r>
    </w:p>
    <w:p w:rsidR="006F7AFF" w:rsidRPr="006F7AFF" w:rsidRDefault="006F7AFF" w:rsidP="006F7AFF">
      <w:pPr>
        <w:pStyle w:val="Style7"/>
        <w:numPr>
          <w:ilvl w:val="0"/>
          <w:numId w:val="4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конструировать, моделировать, изготавливать изделия; </w:t>
      </w:r>
    </w:p>
    <w:p w:rsidR="006F7AFF" w:rsidRPr="006F7AFF" w:rsidRDefault="006F7AFF" w:rsidP="006F7AFF">
      <w:pPr>
        <w:pStyle w:val="Style7"/>
        <w:numPr>
          <w:ilvl w:val="0"/>
          <w:numId w:val="4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выполнять по заданным критериям технологические операции с использованием ручных инструментов, приспособлений, оборудования, электроприборов; </w:t>
      </w:r>
    </w:p>
    <w:p w:rsidR="006F7AFF" w:rsidRPr="006F7AFF" w:rsidRDefault="006F7AFF" w:rsidP="006F7AFF">
      <w:pPr>
        <w:pStyle w:val="Style7"/>
        <w:numPr>
          <w:ilvl w:val="0"/>
          <w:numId w:val="4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соблюдать безопасные приёмы труда и правила пользования ручными инструментами, приспособлениями, электрооборудованием; </w:t>
      </w:r>
    </w:p>
    <w:p w:rsidR="006F7AFF" w:rsidRPr="006F7AFF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осуществлять визуально, а также доступными измерительными средствами и приборами контроль качества изготовляемого изделия или продукта; </w:t>
      </w:r>
    </w:p>
    <w:p w:rsidR="006F7AFF" w:rsidRPr="006F7AFF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находить и устранять допущенные дефекты; </w:t>
      </w:r>
    </w:p>
    <w:p w:rsidR="006F7AFF" w:rsidRPr="006F7AFF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проводить разработку творческого проекта по изготовлению изделия или получения продукта с использованием освоенных технологий и доступных материалов; </w:t>
      </w:r>
    </w:p>
    <w:p w:rsidR="006F7AFF" w:rsidRPr="006F7AFF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планировать работы с учётом имеющихся ресурсов и условий; </w:t>
      </w:r>
    </w:p>
    <w:p w:rsidR="006F7AFF" w:rsidRPr="006F7AFF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распределять работу при коллективной деятельности; </w:t>
      </w:r>
    </w:p>
    <w:p w:rsidR="006F7AFF" w:rsidRPr="006F7AFF" w:rsidRDefault="006F7AFF" w:rsidP="006F7AFF">
      <w:pPr>
        <w:pStyle w:val="Style7"/>
        <w:widowControl/>
        <w:spacing w:before="120"/>
        <w:ind w:left="-993" w:firstLine="425"/>
        <w:jc w:val="both"/>
        <w:rPr>
          <w:rStyle w:val="FontStyle14"/>
          <w:b/>
          <w:sz w:val="28"/>
          <w:szCs w:val="28"/>
        </w:rPr>
      </w:pPr>
      <w:r w:rsidRPr="006F7AFF">
        <w:rPr>
          <w:rStyle w:val="FontStyle14"/>
          <w:b/>
          <w:sz w:val="28"/>
          <w:szCs w:val="28"/>
        </w:rPr>
        <w:t xml:space="preserve">использовать приобретённые знания и умения в практической деятельности и повседневной жизни в целях: </w:t>
      </w:r>
    </w:p>
    <w:p w:rsidR="006F7AFF" w:rsidRPr="006F7AFF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понимания ценности материальной культуры для жизни и развития человека; формирования эстетической среды бытия; </w:t>
      </w:r>
    </w:p>
    <w:p w:rsidR="006F7AFF" w:rsidRPr="006F7AFF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развития творческих способностей и достижения высоких результатов преобразующей творческой деятельности; </w:t>
      </w:r>
    </w:p>
    <w:p w:rsidR="006F7AFF" w:rsidRPr="006F7AFF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получения технико-технологических сведений из разнообразных источников информации; </w:t>
      </w:r>
    </w:p>
    <w:p w:rsidR="006F7AFF" w:rsidRPr="006F7AFF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организации индивидуальной и коллективной трудовой деятельности; </w:t>
      </w:r>
    </w:p>
    <w:p w:rsidR="006F7AFF" w:rsidRPr="006F7AFF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создания и ремонта изделий или получения продукта с использованием ручных инструментов, приспособлений и оборудования; </w:t>
      </w:r>
    </w:p>
    <w:p w:rsidR="006F7AFF" w:rsidRPr="006F7AFF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изготовления изделий декоративно-прикладного искусства для оформления интерьера; </w:t>
      </w:r>
    </w:p>
    <w:p w:rsidR="006F7AFF" w:rsidRPr="006F7AFF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контроля качества выполняемых работ с применением измерительных инструментов и приспособлений; </w:t>
      </w:r>
    </w:p>
    <w:p w:rsidR="006F7AFF" w:rsidRPr="006F7AFF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выполнения безопасных приёмов труда и правил электробезопасности, санитарии, гигиены; </w:t>
      </w:r>
    </w:p>
    <w:p w:rsidR="006F7AFF" w:rsidRPr="006F7AFF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 xml:space="preserve">оценки затрат, необходимых для создания объекта труда или оказания услуги; </w:t>
      </w:r>
    </w:p>
    <w:p w:rsidR="006F7AFF" w:rsidRPr="006F7AFF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sz w:val="28"/>
          <w:szCs w:val="28"/>
        </w:rPr>
      </w:pPr>
      <w:r w:rsidRPr="006F7AFF">
        <w:rPr>
          <w:rStyle w:val="FontStyle14"/>
          <w:sz w:val="28"/>
          <w:szCs w:val="28"/>
        </w:rPr>
        <w:t>построения планов профессионального самоопределения и трудоустройства.</w:t>
      </w:r>
    </w:p>
    <w:p w:rsidR="006F7AFF" w:rsidRPr="006F7AFF" w:rsidRDefault="006F7AFF" w:rsidP="006F7AFF">
      <w:pPr>
        <w:pStyle w:val="Style7"/>
        <w:widowControl/>
        <w:ind w:left="-993"/>
        <w:jc w:val="both"/>
        <w:rPr>
          <w:rStyle w:val="FontStyle14"/>
          <w:sz w:val="28"/>
          <w:szCs w:val="28"/>
        </w:rPr>
      </w:pPr>
    </w:p>
    <w:p w:rsidR="006F7AFF" w:rsidRPr="006F7AFF" w:rsidRDefault="006F7AFF" w:rsidP="006F7AFF">
      <w:pPr>
        <w:pStyle w:val="Style7"/>
        <w:widowControl/>
        <w:ind w:left="-993"/>
        <w:jc w:val="both"/>
        <w:rPr>
          <w:rStyle w:val="FontStyle14"/>
          <w:sz w:val="28"/>
          <w:szCs w:val="28"/>
        </w:rPr>
      </w:pPr>
    </w:p>
    <w:p w:rsidR="006F7AFF" w:rsidRPr="006F7AFF" w:rsidRDefault="006F7AFF" w:rsidP="006F7AFF">
      <w:pPr>
        <w:pStyle w:val="Style7"/>
        <w:widowControl/>
        <w:ind w:left="-993"/>
        <w:jc w:val="both"/>
        <w:rPr>
          <w:rStyle w:val="FontStyle14"/>
          <w:sz w:val="28"/>
          <w:szCs w:val="28"/>
        </w:rPr>
      </w:pPr>
    </w:p>
    <w:p w:rsidR="006F7AFF" w:rsidRPr="006F7AFF" w:rsidRDefault="006F7AFF" w:rsidP="006F7AFF">
      <w:pPr>
        <w:pStyle w:val="Style7"/>
        <w:widowControl/>
        <w:ind w:left="-993"/>
        <w:jc w:val="both"/>
        <w:rPr>
          <w:rStyle w:val="FontStyle14"/>
          <w:sz w:val="28"/>
          <w:szCs w:val="28"/>
        </w:rPr>
      </w:pPr>
    </w:p>
    <w:p w:rsidR="006F7AFF" w:rsidRPr="006F7AFF" w:rsidRDefault="006F7AFF" w:rsidP="006F7AFF">
      <w:pPr>
        <w:pStyle w:val="Style7"/>
        <w:widowControl/>
        <w:ind w:left="-993"/>
        <w:jc w:val="both"/>
        <w:rPr>
          <w:rStyle w:val="FontStyle14"/>
          <w:sz w:val="28"/>
          <w:szCs w:val="28"/>
        </w:rPr>
      </w:pPr>
    </w:p>
    <w:p w:rsidR="006F7AFF" w:rsidRPr="006F7AFF" w:rsidRDefault="006F7AFF" w:rsidP="006F7AFF">
      <w:pPr>
        <w:pStyle w:val="Style7"/>
        <w:widowControl/>
        <w:ind w:left="-993"/>
        <w:jc w:val="both"/>
        <w:rPr>
          <w:rStyle w:val="FontStyle14"/>
          <w:sz w:val="28"/>
          <w:szCs w:val="28"/>
        </w:rPr>
      </w:pPr>
    </w:p>
    <w:p w:rsidR="006F7AFF" w:rsidRPr="006F7AFF" w:rsidRDefault="006F7AFF" w:rsidP="006F7AFF">
      <w:pPr>
        <w:pStyle w:val="Style7"/>
        <w:widowControl/>
        <w:ind w:left="-993"/>
        <w:jc w:val="both"/>
        <w:rPr>
          <w:rStyle w:val="FontStyle14"/>
          <w:sz w:val="28"/>
          <w:szCs w:val="28"/>
        </w:rPr>
      </w:pPr>
    </w:p>
    <w:p w:rsidR="006F7AFF" w:rsidRPr="006F7AFF" w:rsidRDefault="006F7AFF" w:rsidP="006F7AFF">
      <w:pPr>
        <w:pStyle w:val="Style7"/>
        <w:widowControl/>
        <w:ind w:left="-993"/>
        <w:jc w:val="both"/>
        <w:rPr>
          <w:rStyle w:val="FontStyle14"/>
          <w:sz w:val="28"/>
          <w:szCs w:val="28"/>
        </w:rPr>
      </w:pPr>
    </w:p>
    <w:p w:rsidR="006F7AFF" w:rsidRPr="006F7AFF" w:rsidRDefault="006F7AFF" w:rsidP="006F7AFF">
      <w:pPr>
        <w:pStyle w:val="Style7"/>
        <w:widowControl/>
        <w:ind w:left="-993"/>
        <w:jc w:val="both"/>
        <w:rPr>
          <w:rStyle w:val="FontStyle14"/>
          <w:sz w:val="28"/>
          <w:szCs w:val="28"/>
        </w:rPr>
      </w:pPr>
    </w:p>
    <w:p w:rsidR="006F7AFF" w:rsidRDefault="006F7AFF" w:rsidP="006F7AFF">
      <w:pPr>
        <w:pStyle w:val="Style7"/>
        <w:widowControl/>
        <w:ind w:left="-993"/>
        <w:jc w:val="both"/>
        <w:rPr>
          <w:rStyle w:val="FontStyle14"/>
          <w:sz w:val="28"/>
          <w:szCs w:val="28"/>
        </w:rPr>
      </w:pPr>
    </w:p>
    <w:p w:rsidR="001520AB" w:rsidRPr="006F7AFF" w:rsidRDefault="001520AB" w:rsidP="006F7AFF">
      <w:pPr>
        <w:pStyle w:val="Style7"/>
        <w:widowControl/>
        <w:ind w:left="-993"/>
        <w:jc w:val="both"/>
        <w:rPr>
          <w:rStyle w:val="FontStyle14"/>
          <w:sz w:val="28"/>
          <w:szCs w:val="28"/>
        </w:rPr>
      </w:pPr>
    </w:p>
    <w:p w:rsidR="006F7AFF" w:rsidRPr="006F7AFF" w:rsidRDefault="006F7AFF" w:rsidP="006F7AFF">
      <w:pPr>
        <w:pStyle w:val="Style7"/>
        <w:widowControl/>
        <w:ind w:left="-993"/>
        <w:jc w:val="both"/>
        <w:rPr>
          <w:rStyle w:val="FontStyle14"/>
          <w:sz w:val="28"/>
          <w:szCs w:val="28"/>
        </w:rPr>
      </w:pPr>
    </w:p>
    <w:p w:rsidR="006F7AFF" w:rsidRPr="006F7AFF" w:rsidRDefault="006F7AFF" w:rsidP="006F7AFF">
      <w:pPr>
        <w:pStyle w:val="Style7"/>
        <w:widowControl/>
        <w:ind w:left="-993"/>
        <w:jc w:val="both"/>
        <w:rPr>
          <w:rStyle w:val="FontStyle14"/>
          <w:sz w:val="28"/>
          <w:szCs w:val="28"/>
        </w:rPr>
      </w:pPr>
    </w:p>
    <w:p w:rsidR="006F7AFF" w:rsidRDefault="006F7AFF" w:rsidP="006F7AFF">
      <w:pPr>
        <w:pStyle w:val="Style7"/>
        <w:widowControl/>
        <w:ind w:left="-993"/>
        <w:jc w:val="both"/>
        <w:rPr>
          <w:rStyle w:val="FontStyle14"/>
          <w:sz w:val="28"/>
          <w:szCs w:val="28"/>
        </w:rPr>
      </w:pPr>
    </w:p>
    <w:p w:rsidR="00970304" w:rsidRDefault="00970304" w:rsidP="006F7AFF">
      <w:pPr>
        <w:pStyle w:val="Style7"/>
        <w:widowControl/>
        <w:ind w:left="-993"/>
        <w:jc w:val="both"/>
        <w:rPr>
          <w:rStyle w:val="FontStyle14"/>
          <w:sz w:val="28"/>
          <w:szCs w:val="28"/>
        </w:rPr>
      </w:pPr>
    </w:p>
    <w:p w:rsidR="00970304" w:rsidRDefault="00970304" w:rsidP="006F7AFF">
      <w:pPr>
        <w:pStyle w:val="Style7"/>
        <w:widowControl/>
        <w:ind w:left="-993"/>
        <w:jc w:val="both"/>
        <w:rPr>
          <w:rStyle w:val="FontStyle14"/>
          <w:sz w:val="28"/>
          <w:szCs w:val="28"/>
        </w:rPr>
      </w:pPr>
    </w:p>
    <w:p w:rsidR="00970304" w:rsidRDefault="00970304" w:rsidP="006F7AFF">
      <w:pPr>
        <w:pStyle w:val="Style7"/>
        <w:widowControl/>
        <w:ind w:left="-993"/>
        <w:jc w:val="both"/>
        <w:rPr>
          <w:rStyle w:val="FontStyle14"/>
          <w:sz w:val="28"/>
          <w:szCs w:val="28"/>
        </w:rPr>
      </w:pPr>
    </w:p>
    <w:p w:rsidR="00970304" w:rsidRPr="006F7AFF" w:rsidRDefault="00970304" w:rsidP="006F7AFF">
      <w:pPr>
        <w:pStyle w:val="Style7"/>
        <w:widowControl/>
        <w:ind w:left="-993"/>
        <w:jc w:val="both"/>
        <w:rPr>
          <w:rStyle w:val="FontStyle14"/>
          <w:sz w:val="28"/>
          <w:szCs w:val="28"/>
        </w:rPr>
      </w:pPr>
    </w:p>
    <w:p w:rsidR="006F7AFF" w:rsidRPr="006F7AFF" w:rsidRDefault="006F7AFF" w:rsidP="006F7AFF">
      <w:pPr>
        <w:pStyle w:val="Style7"/>
        <w:widowControl/>
        <w:ind w:left="-993"/>
        <w:jc w:val="both"/>
        <w:rPr>
          <w:rStyle w:val="FontStyle14"/>
          <w:sz w:val="28"/>
          <w:szCs w:val="28"/>
        </w:rPr>
      </w:pP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ind w:left="-993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 к уровню подготовки учащихся: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ind w:left="-9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окончании курса 8 класса технологии в основной школе учащиеся овладевают безопасными приборами, вед специальными и общетехническими знаниями умениями в области ведения домашнего хозяйства, знакомятся с профессиями.</w:t>
      </w:r>
    </w:p>
    <w:p w:rsidR="006F7AFF" w:rsidRPr="00970304" w:rsidRDefault="006F7AFF" w:rsidP="00970304">
      <w:pPr>
        <w:shd w:val="clear" w:color="auto" w:fill="FFFFFF"/>
        <w:spacing w:after="100" w:afterAutospacing="1" w:line="300" w:lineRule="atLeast"/>
        <w:ind w:left="-9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процессе выполнения программы осуществляется развитие технического и художественного мышления, творческих способностей личности, формируется экологическое мировоззрение, навыки бесконфликтного делового общения.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ind w:left="-993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требования к уровню знаний и умений учащихся: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ind w:left="-9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концу обучения 8 класса по трудовой деятельности учащиеся должны: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77"/>
        <w:gridCol w:w="3630"/>
        <w:gridCol w:w="2944"/>
      </w:tblGrid>
      <w:tr w:rsidR="006F7AFF" w:rsidRPr="006F7AFF" w:rsidTr="001520AB">
        <w:tc>
          <w:tcPr>
            <w:tcW w:w="176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ознакомиться</w:t>
            </w:r>
          </w:p>
        </w:tc>
        <w:tc>
          <w:tcPr>
            <w:tcW w:w="17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выполнять по установленным нормативам следующие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трудовые операции и работы</w:t>
            </w:r>
          </w:p>
        </w:tc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использовать приобретённые знания и умения в практической деятельности и повседневной жизни</w:t>
            </w:r>
          </w:p>
        </w:tc>
      </w:tr>
      <w:tr w:rsidR="006F7AFF" w:rsidRPr="006F7AFF" w:rsidTr="001520AB">
        <w:trPr>
          <w:trHeight w:val="1185"/>
        </w:trPr>
        <w:tc>
          <w:tcPr>
            <w:tcW w:w="176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основные технологические понятия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характеристики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-технологические свойства и назначение материалов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-назначение и устройство применяемых ручных инструментов, приспособлений, машин и оборудования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-виды и назначение бытовой техники, применяемой для повышения производительности домашнего труда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виды, приемы,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-профессии и специальности, связанные с обработкой материалов, созданием изделий из них, получением продукции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значение здорового питания для сохранения своего здоровья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-рационально организовывать рабочее место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-находить необходимую информацию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различных источниках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-применять конструкторскую и технологическую документацию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-составлять последовательность выполнения технологических операций для изготовления изделий,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-выбирать сырье, материалы</w:t>
            </w:r>
            <w:proofErr w:type="gramStart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,</w:t>
            </w:r>
            <w:proofErr w:type="gramEnd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инструменты и оборудование для выполнения работ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соблюдать безопасные приемы труда и правила пользования ручными инструментами, приспособлениями, машинами, оборудованием, электроприборами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находить и устранять допущенные дефекты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проводить разработку творческого проекта по изготовлению изделия или получения продукта с использованием освоенных технологий и доступных материалов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-распределять работу при коллективной деятельности</w:t>
            </w:r>
          </w:p>
        </w:tc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-понимания ценности материальной культуры для жизни и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развития человека; формирования эстетической среды бытия;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-развития творческих способностей и достижения высоких результатов преобразующей творческой деятельности;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-получения технико-технологических сведений из разнообразных источников информации;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-организации индивидуальной и коллективной трудовой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деятельности;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-изготовления изделий декоративно-прикладного искусства для оформления интерьера;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-построения планов профессионального самоопределения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трудоустройства.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pStyle w:val="Style7"/>
        <w:widowControl/>
        <w:ind w:left="425"/>
        <w:jc w:val="both"/>
        <w:rPr>
          <w:rStyle w:val="FontStyle14"/>
          <w:sz w:val="28"/>
          <w:szCs w:val="28"/>
        </w:rPr>
      </w:pPr>
    </w:p>
    <w:p w:rsidR="006F7AFF" w:rsidRDefault="006F7AFF" w:rsidP="006F7AFF">
      <w:pPr>
        <w:pStyle w:val="Style7"/>
        <w:widowControl/>
        <w:ind w:left="425"/>
        <w:jc w:val="both"/>
        <w:rPr>
          <w:rStyle w:val="FontStyle14"/>
          <w:sz w:val="28"/>
          <w:szCs w:val="28"/>
        </w:rPr>
      </w:pPr>
    </w:p>
    <w:p w:rsidR="006F7AFF" w:rsidRDefault="006F7AFF" w:rsidP="006F7AFF">
      <w:pPr>
        <w:pStyle w:val="Style7"/>
        <w:widowControl/>
        <w:ind w:left="425"/>
        <w:jc w:val="both"/>
        <w:rPr>
          <w:rStyle w:val="FontStyle14"/>
          <w:sz w:val="28"/>
          <w:szCs w:val="28"/>
        </w:rPr>
      </w:pPr>
    </w:p>
    <w:p w:rsidR="006F7AFF" w:rsidRDefault="006F7AFF" w:rsidP="006F7AFF">
      <w:pPr>
        <w:pStyle w:val="Style7"/>
        <w:widowControl/>
        <w:ind w:left="425"/>
        <w:jc w:val="both"/>
        <w:rPr>
          <w:rStyle w:val="FontStyle14"/>
          <w:sz w:val="28"/>
          <w:szCs w:val="28"/>
        </w:rPr>
      </w:pPr>
    </w:p>
    <w:p w:rsidR="006F7AFF" w:rsidRDefault="006F7AFF" w:rsidP="006F7AFF">
      <w:pPr>
        <w:pStyle w:val="Style7"/>
        <w:widowControl/>
        <w:ind w:left="425"/>
        <w:jc w:val="both"/>
        <w:rPr>
          <w:rStyle w:val="FontStyle14"/>
          <w:sz w:val="28"/>
          <w:szCs w:val="28"/>
        </w:rPr>
      </w:pPr>
    </w:p>
    <w:p w:rsidR="006F7AFF" w:rsidRDefault="006F7AFF" w:rsidP="006F7AFF">
      <w:pPr>
        <w:pStyle w:val="Style7"/>
        <w:widowControl/>
        <w:ind w:left="425"/>
        <w:jc w:val="both"/>
        <w:rPr>
          <w:rStyle w:val="FontStyle14"/>
          <w:sz w:val="28"/>
          <w:szCs w:val="28"/>
        </w:rPr>
      </w:pPr>
    </w:p>
    <w:p w:rsidR="006F7AFF" w:rsidRDefault="006F7AFF" w:rsidP="006F7AFF">
      <w:pPr>
        <w:pStyle w:val="Style7"/>
        <w:widowControl/>
        <w:ind w:left="425"/>
        <w:jc w:val="both"/>
        <w:rPr>
          <w:rStyle w:val="FontStyle14"/>
          <w:sz w:val="28"/>
          <w:szCs w:val="28"/>
        </w:rPr>
      </w:pPr>
    </w:p>
    <w:p w:rsidR="006F7AFF" w:rsidRDefault="006F7AFF" w:rsidP="006F7AFF">
      <w:pPr>
        <w:pStyle w:val="Style7"/>
        <w:widowControl/>
        <w:ind w:left="425"/>
        <w:jc w:val="both"/>
        <w:rPr>
          <w:rStyle w:val="FontStyle14"/>
          <w:sz w:val="28"/>
          <w:szCs w:val="28"/>
        </w:rPr>
      </w:pPr>
    </w:p>
    <w:p w:rsidR="006F7AFF" w:rsidRDefault="006F7AFF" w:rsidP="006F7AFF">
      <w:pPr>
        <w:pStyle w:val="Style7"/>
        <w:widowControl/>
        <w:ind w:left="425"/>
        <w:jc w:val="both"/>
        <w:rPr>
          <w:rStyle w:val="FontStyle14"/>
          <w:sz w:val="28"/>
          <w:szCs w:val="28"/>
        </w:rPr>
      </w:pPr>
    </w:p>
    <w:p w:rsidR="006F7AFF" w:rsidRDefault="006F7AFF" w:rsidP="006F7AFF">
      <w:pPr>
        <w:pStyle w:val="Style7"/>
        <w:widowControl/>
        <w:ind w:left="425"/>
        <w:jc w:val="both"/>
        <w:rPr>
          <w:rStyle w:val="FontStyle14"/>
          <w:sz w:val="28"/>
          <w:szCs w:val="28"/>
        </w:rPr>
      </w:pPr>
    </w:p>
    <w:p w:rsidR="006F7AFF" w:rsidRDefault="006F7AFF" w:rsidP="006F7AFF">
      <w:pPr>
        <w:pStyle w:val="Style7"/>
        <w:widowControl/>
        <w:ind w:left="425"/>
        <w:jc w:val="both"/>
        <w:rPr>
          <w:rStyle w:val="FontStyle14"/>
          <w:sz w:val="28"/>
          <w:szCs w:val="28"/>
        </w:rPr>
      </w:pPr>
    </w:p>
    <w:p w:rsidR="006F7AFF" w:rsidRDefault="006F7AFF" w:rsidP="006F7AFF">
      <w:pPr>
        <w:pStyle w:val="Style7"/>
        <w:widowControl/>
        <w:ind w:left="425"/>
        <w:jc w:val="both"/>
        <w:rPr>
          <w:rStyle w:val="FontStyle14"/>
          <w:sz w:val="28"/>
          <w:szCs w:val="28"/>
        </w:rPr>
      </w:pPr>
    </w:p>
    <w:p w:rsidR="006F7AFF" w:rsidRPr="006F7AFF" w:rsidRDefault="006F7AFF" w:rsidP="006F7AFF">
      <w:pPr>
        <w:pStyle w:val="Style7"/>
        <w:widowControl/>
        <w:ind w:left="425"/>
        <w:jc w:val="both"/>
        <w:rPr>
          <w:rStyle w:val="FontStyle14"/>
          <w:sz w:val="28"/>
          <w:szCs w:val="28"/>
        </w:rPr>
      </w:pPr>
    </w:p>
    <w:p w:rsidR="006F7AFF" w:rsidRDefault="006F7AFF" w:rsidP="006F7AFF">
      <w:pPr>
        <w:pStyle w:val="Style7"/>
        <w:widowControl/>
        <w:jc w:val="both"/>
        <w:rPr>
          <w:rStyle w:val="FontStyle14"/>
          <w:sz w:val="28"/>
          <w:szCs w:val="28"/>
        </w:rPr>
      </w:pPr>
    </w:p>
    <w:p w:rsidR="001520AB" w:rsidRDefault="001520AB" w:rsidP="006F7AFF">
      <w:pPr>
        <w:pStyle w:val="Style7"/>
        <w:widowControl/>
        <w:jc w:val="both"/>
        <w:rPr>
          <w:rStyle w:val="FontStyle14"/>
          <w:sz w:val="28"/>
          <w:szCs w:val="28"/>
        </w:rPr>
      </w:pPr>
    </w:p>
    <w:p w:rsidR="001520AB" w:rsidRDefault="001520AB" w:rsidP="006F7AFF">
      <w:pPr>
        <w:pStyle w:val="Style7"/>
        <w:widowControl/>
        <w:jc w:val="both"/>
        <w:rPr>
          <w:rStyle w:val="FontStyle14"/>
          <w:sz w:val="28"/>
          <w:szCs w:val="28"/>
        </w:rPr>
      </w:pPr>
    </w:p>
    <w:p w:rsidR="001520AB" w:rsidRDefault="001520AB" w:rsidP="006F7AFF">
      <w:pPr>
        <w:pStyle w:val="Style7"/>
        <w:widowControl/>
        <w:jc w:val="both"/>
        <w:rPr>
          <w:rStyle w:val="FontStyle14"/>
          <w:sz w:val="28"/>
          <w:szCs w:val="28"/>
        </w:rPr>
      </w:pPr>
    </w:p>
    <w:p w:rsidR="001520AB" w:rsidRPr="006F7AFF" w:rsidRDefault="001520AB" w:rsidP="006F7AFF">
      <w:pPr>
        <w:pStyle w:val="Style7"/>
        <w:widowControl/>
        <w:jc w:val="both"/>
        <w:rPr>
          <w:rStyle w:val="FontStyle14"/>
          <w:sz w:val="28"/>
          <w:szCs w:val="28"/>
        </w:rPr>
      </w:pPr>
    </w:p>
    <w:p w:rsidR="006F7AFF" w:rsidRPr="006F7AFF" w:rsidRDefault="006F7AFF" w:rsidP="006F7AFF">
      <w:pPr>
        <w:pStyle w:val="Style7"/>
        <w:widowControl/>
        <w:jc w:val="both"/>
        <w:rPr>
          <w:rStyle w:val="FontStyle14"/>
          <w:sz w:val="28"/>
          <w:szCs w:val="28"/>
        </w:rPr>
      </w:pPr>
    </w:p>
    <w:p w:rsidR="00970304" w:rsidRDefault="00970304" w:rsidP="006F7AFF">
      <w:pPr>
        <w:pStyle w:val="a3"/>
        <w:shd w:val="clear" w:color="auto" w:fill="FFFFFF"/>
        <w:spacing w:after="100" w:afterAutospacing="1" w:line="300" w:lineRule="atLeast"/>
        <w:ind w:left="1146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70304" w:rsidRDefault="00970304" w:rsidP="006F7AFF">
      <w:pPr>
        <w:pStyle w:val="a3"/>
        <w:shd w:val="clear" w:color="auto" w:fill="FFFFFF"/>
        <w:spacing w:after="100" w:afterAutospacing="1" w:line="300" w:lineRule="atLeast"/>
        <w:ind w:left="1146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70304" w:rsidRDefault="00970304" w:rsidP="006F7AFF">
      <w:pPr>
        <w:pStyle w:val="a3"/>
        <w:shd w:val="clear" w:color="auto" w:fill="FFFFFF"/>
        <w:spacing w:after="100" w:afterAutospacing="1" w:line="300" w:lineRule="atLeast"/>
        <w:ind w:left="1146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70304" w:rsidRDefault="00970304" w:rsidP="006F7AFF">
      <w:pPr>
        <w:pStyle w:val="a3"/>
        <w:shd w:val="clear" w:color="auto" w:fill="FFFFFF"/>
        <w:spacing w:after="100" w:afterAutospacing="1" w:line="300" w:lineRule="atLeast"/>
        <w:ind w:left="1146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70304" w:rsidRDefault="00970304" w:rsidP="006F7AFF">
      <w:pPr>
        <w:pStyle w:val="a3"/>
        <w:shd w:val="clear" w:color="auto" w:fill="FFFFFF"/>
        <w:spacing w:after="100" w:afterAutospacing="1" w:line="300" w:lineRule="atLeast"/>
        <w:ind w:left="1146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70304" w:rsidRDefault="00970304" w:rsidP="006F7AFF">
      <w:pPr>
        <w:pStyle w:val="a3"/>
        <w:shd w:val="clear" w:color="auto" w:fill="FFFFFF"/>
        <w:spacing w:after="100" w:afterAutospacing="1" w:line="300" w:lineRule="atLeast"/>
        <w:ind w:left="1146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F7AFF" w:rsidRPr="000E61DC" w:rsidRDefault="006F7AFF" w:rsidP="006F7AFF">
      <w:pPr>
        <w:pStyle w:val="a3"/>
        <w:shd w:val="clear" w:color="auto" w:fill="FFFFFF"/>
        <w:spacing w:after="100" w:afterAutospacing="1" w:line="300" w:lineRule="atLeast"/>
        <w:ind w:left="1146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E61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ТЕМАТИЧЕСКИЙ ПЛАН (</w:t>
      </w:r>
      <w:r w:rsidRPr="000E61D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таблица)</w:t>
      </w:r>
    </w:p>
    <w:p w:rsidR="006F7AFF" w:rsidRPr="006F7AFF" w:rsidRDefault="006F7AFF" w:rsidP="006F7AFF">
      <w:pPr>
        <w:pStyle w:val="a3"/>
        <w:shd w:val="clear" w:color="auto" w:fill="FFFFFF"/>
        <w:spacing w:after="100" w:afterAutospacing="1" w:line="300" w:lineRule="atLeast"/>
        <w:ind w:left="114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pStyle w:val="a3"/>
        <w:shd w:val="clear" w:color="auto" w:fill="FFFFFF"/>
        <w:spacing w:after="100" w:afterAutospacing="1" w:line="300" w:lineRule="atLeast"/>
        <w:ind w:left="114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8 класс (</w:t>
      </w: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вариант для девочек</w:t>
      </w:r>
      <w:r w:rsidRPr="006F7AF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6F7AFF" w:rsidRPr="006F7AFF" w:rsidRDefault="006F7AFF" w:rsidP="006F7AFF">
      <w:pPr>
        <w:pStyle w:val="a3"/>
        <w:shd w:val="clear" w:color="auto" w:fill="FFFFFF"/>
        <w:spacing w:after="100" w:afterAutospacing="1" w:line="300" w:lineRule="atLeast"/>
        <w:ind w:left="114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05"/>
        <w:gridCol w:w="5486"/>
        <w:gridCol w:w="1730"/>
        <w:gridCol w:w="1730"/>
      </w:tblGrid>
      <w:tr w:rsidR="006F7AFF" w:rsidRPr="006F7AFF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раздела</w:t>
            </w: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Подразделы и темы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</w:t>
            </w:r>
          </w:p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час</w:t>
            </w:r>
          </w:p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подраздел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</w:t>
            </w:r>
          </w:p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час</w:t>
            </w:r>
          </w:p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</w:p>
        </w:tc>
      </w:tr>
      <w:tr w:rsidR="006F7AFF" w:rsidRPr="006F7AFF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Технологии домашнего хозяйства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7AFF" w:rsidRPr="006F7AFF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 </w:t>
            </w: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F7AFF" w:rsidRPr="006F7AFF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эстетика и экология жилища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F7AFF" w:rsidRPr="006F7AFF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 семьи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F7AFF" w:rsidRPr="006F7AFF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технологии ремонта элементов систем водоснабжения и канализации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F7AFF" w:rsidRPr="006F7AFF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7AFF" w:rsidRPr="006F7AFF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бытовые электроприборы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F7AFF" w:rsidRPr="006F7AFF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 </w:t>
            </w: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электромонтажные и сборочные технологии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F7AFF" w:rsidRPr="006F7AFF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электротехнические устройства с элементами автоматики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F7AFF" w:rsidRPr="006F7AFF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Современное производство и профессиональное самоопределение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7AFF" w:rsidRPr="006F7AFF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сферы производства и разделение труда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F7AFF" w:rsidRPr="006F7AFF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профессиональное образование и профессиональная карьера»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F7AFF" w:rsidRPr="006F7AFF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Технологии исследовательской и опытнической деятельности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7AFF" w:rsidRPr="006F7AFF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исследовательская и созидательная деятельность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6F7AFF" w:rsidRPr="006F7AFF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34</w:t>
            </w:r>
          </w:p>
        </w:tc>
      </w:tr>
    </w:tbl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pStyle w:val="a3"/>
        <w:shd w:val="clear" w:color="auto" w:fill="FFFFFF"/>
        <w:spacing w:after="100" w:afterAutospacing="1" w:line="300" w:lineRule="atLeast"/>
        <w:ind w:left="114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pStyle w:val="a3"/>
        <w:shd w:val="clear" w:color="auto" w:fill="FFFFFF"/>
        <w:spacing w:after="100" w:afterAutospacing="1" w:line="300" w:lineRule="atLeast"/>
        <w:ind w:left="114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pStyle w:val="a3"/>
        <w:shd w:val="clear" w:color="auto" w:fill="FFFFFF"/>
        <w:spacing w:after="100" w:afterAutospacing="1" w:line="300" w:lineRule="atLeast"/>
        <w:ind w:left="114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pStyle w:val="a3"/>
        <w:shd w:val="clear" w:color="auto" w:fill="FFFFFF"/>
        <w:spacing w:after="100" w:afterAutospacing="1" w:line="300" w:lineRule="atLeast"/>
        <w:ind w:left="114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pStyle w:val="a3"/>
        <w:shd w:val="clear" w:color="auto" w:fill="FFFFFF"/>
        <w:spacing w:after="100" w:afterAutospacing="1" w:line="300" w:lineRule="atLeast"/>
        <w:ind w:left="114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pStyle w:val="a3"/>
        <w:shd w:val="clear" w:color="auto" w:fill="FFFFFF"/>
        <w:spacing w:after="100" w:afterAutospacing="1" w:line="300" w:lineRule="atLeast"/>
        <w:ind w:left="114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pStyle w:val="a3"/>
        <w:shd w:val="clear" w:color="auto" w:fill="FFFFFF"/>
        <w:spacing w:after="100" w:afterAutospacing="1" w:line="300" w:lineRule="atLeast"/>
        <w:ind w:left="114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pStyle w:val="a3"/>
        <w:shd w:val="clear" w:color="auto" w:fill="FFFFFF"/>
        <w:spacing w:after="100" w:afterAutospacing="1" w:line="300" w:lineRule="atLeast"/>
        <w:ind w:left="114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pStyle w:val="Style4"/>
        <w:widowControl/>
        <w:spacing w:line="240" w:lineRule="auto"/>
        <w:ind w:firstLine="414"/>
        <w:jc w:val="both"/>
        <w:rPr>
          <w:rStyle w:val="FontStyle17"/>
          <w:sz w:val="28"/>
          <w:szCs w:val="28"/>
        </w:rPr>
      </w:pPr>
    </w:p>
    <w:p w:rsidR="00970304" w:rsidRDefault="00970304" w:rsidP="006F7AFF">
      <w:pPr>
        <w:spacing w:after="0" w:line="240" w:lineRule="auto"/>
        <w:ind w:right="-1" w:firstLine="426"/>
        <w:jc w:val="center"/>
        <w:rPr>
          <w:rStyle w:val="FontStyle13"/>
          <w:b/>
          <w:i/>
          <w:sz w:val="28"/>
          <w:szCs w:val="28"/>
        </w:rPr>
      </w:pPr>
    </w:p>
    <w:p w:rsidR="00970304" w:rsidRDefault="00970304" w:rsidP="006F7AFF">
      <w:pPr>
        <w:spacing w:after="0" w:line="240" w:lineRule="auto"/>
        <w:ind w:right="-1" w:firstLine="426"/>
        <w:jc w:val="center"/>
        <w:rPr>
          <w:rStyle w:val="FontStyle13"/>
          <w:b/>
          <w:i/>
          <w:sz w:val="28"/>
          <w:szCs w:val="28"/>
        </w:rPr>
      </w:pPr>
    </w:p>
    <w:p w:rsidR="006F7AFF" w:rsidRPr="000E61DC" w:rsidRDefault="006F7AFF" w:rsidP="006F7AFF">
      <w:pPr>
        <w:spacing w:after="0" w:line="240" w:lineRule="auto"/>
        <w:ind w:right="-1" w:firstLine="426"/>
        <w:jc w:val="center"/>
        <w:rPr>
          <w:rStyle w:val="FontStyle13"/>
          <w:b/>
          <w:i/>
          <w:sz w:val="28"/>
          <w:szCs w:val="28"/>
        </w:rPr>
      </w:pPr>
      <w:r w:rsidRPr="000E61DC">
        <w:rPr>
          <w:rStyle w:val="FontStyle13"/>
          <w:b/>
          <w:i/>
          <w:sz w:val="28"/>
          <w:szCs w:val="28"/>
        </w:rPr>
        <w:t>Тематическое планирование</w:t>
      </w:r>
    </w:p>
    <w:p w:rsidR="006F7AFF" w:rsidRPr="006F7AFF" w:rsidRDefault="006F7AFF" w:rsidP="006F7AFF">
      <w:pPr>
        <w:spacing w:after="0" w:line="240" w:lineRule="auto"/>
        <w:ind w:right="-1" w:firstLine="426"/>
        <w:jc w:val="center"/>
        <w:rPr>
          <w:rStyle w:val="FontStyle13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84"/>
        <w:gridCol w:w="2739"/>
        <w:gridCol w:w="877"/>
        <w:gridCol w:w="3128"/>
      </w:tblGrid>
      <w:tr w:rsidR="006F7AFF" w:rsidRPr="006F7AFF" w:rsidTr="001520AB">
        <w:tc>
          <w:tcPr>
            <w:tcW w:w="271" w:type="pct"/>
            <w:vAlign w:val="center"/>
          </w:tcPr>
          <w:p w:rsidR="006F7AFF" w:rsidRPr="006F7AFF" w:rsidRDefault="006F7AFF" w:rsidP="000E61DC">
            <w:pPr>
              <w:pStyle w:val="Style2"/>
              <w:widowControl/>
              <w:ind w:left="67" w:right="48"/>
              <w:jc w:val="center"/>
              <w:rPr>
                <w:rStyle w:val="FontStyle14"/>
                <w:b/>
                <w:sz w:val="28"/>
                <w:szCs w:val="28"/>
              </w:rPr>
            </w:pPr>
            <w:r w:rsidRPr="006F7AFF">
              <w:rPr>
                <w:rStyle w:val="FontStyle14"/>
                <w:sz w:val="28"/>
                <w:szCs w:val="28"/>
              </w:rPr>
              <w:t>№ п/п</w:t>
            </w:r>
          </w:p>
        </w:tc>
        <w:tc>
          <w:tcPr>
            <w:tcW w:w="1286" w:type="pct"/>
            <w:vAlign w:val="center"/>
          </w:tcPr>
          <w:p w:rsidR="006F7AFF" w:rsidRPr="006F7AFF" w:rsidRDefault="006F7AFF" w:rsidP="000E61DC">
            <w:pPr>
              <w:pStyle w:val="Style2"/>
              <w:widowControl/>
              <w:spacing w:line="278" w:lineRule="exact"/>
              <w:ind w:left="106" w:right="101"/>
              <w:jc w:val="center"/>
              <w:rPr>
                <w:rStyle w:val="FontStyle14"/>
                <w:b/>
                <w:sz w:val="28"/>
                <w:szCs w:val="28"/>
              </w:rPr>
            </w:pPr>
            <w:r w:rsidRPr="006F7AFF">
              <w:rPr>
                <w:rStyle w:val="FontStyle14"/>
                <w:sz w:val="28"/>
                <w:szCs w:val="28"/>
              </w:rPr>
              <w:t>Наименование раздела программы</w:t>
            </w:r>
          </w:p>
        </w:tc>
        <w:tc>
          <w:tcPr>
            <w:tcW w:w="1796" w:type="pct"/>
            <w:vAlign w:val="center"/>
          </w:tcPr>
          <w:p w:rsidR="006F7AFF" w:rsidRPr="006F7AFF" w:rsidRDefault="006F7AFF" w:rsidP="000E61D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AFF">
              <w:rPr>
                <w:rStyle w:val="FontStyle14"/>
                <w:sz w:val="28"/>
                <w:szCs w:val="28"/>
              </w:rPr>
              <w:t>Тема урока</w:t>
            </w:r>
          </w:p>
        </w:tc>
        <w:tc>
          <w:tcPr>
            <w:tcW w:w="335" w:type="pct"/>
          </w:tcPr>
          <w:p w:rsidR="006F7AFF" w:rsidRPr="006F7AFF" w:rsidRDefault="006F7AFF" w:rsidP="000E61D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AFF">
              <w:rPr>
                <w:rStyle w:val="FontStyle14"/>
                <w:sz w:val="28"/>
                <w:szCs w:val="28"/>
              </w:rPr>
              <w:t>Кол-во часов</w:t>
            </w:r>
          </w:p>
        </w:tc>
        <w:tc>
          <w:tcPr>
            <w:tcW w:w="1312" w:type="pct"/>
            <w:tcBorders>
              <w:bottom w:val="single" w:sz="4" w:space="0" w:color="auto"/>
            </w:tcBorders>
            <w:shd w:val="clear" w:color="auto" w:fill="auto"/>
          </w:tcPr>
          <w:p w:rsidR="006F7AFF" w:rsidRPr="006F7AFF" w:rsidRDefault="006F7AFF" w:rsidP="000E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 xml:space="preserve">       Виды контроля</w:t>
            </w:r>
          </w:p>
        </w:tc>
      </w:tr>
      <w:tr w:rsidR="006F7AFF" w:rsidRPr="006F7AFF" w:rsidTr="001520AB">
        <w:tc>
          <w:tcPr>
            <w:tcW w:w="271" w:type="pct"/>
            <w:vMerge w:val="restart"/>
          </w:tcPr>
          <w:p w:rsidR="006F7AFF" w:rsidRPr="006F7AFF" w:rsidRDefault="006F7AFF" w:rsidP="000E61DC">
            <w:pPr>
              <w:pStyle w:val="Style7"/>
              <w:widowControl/>
              <w:jc w:val="center"/>
              <w:rPr>
                <w:rStyle w:val="FontStyle12"/>
                <w:b w:val="0"/>
                <w:sz w:val="28"/>
                <w:szCs w:val="28"/>
              </w:rPr>
            </w:pPr>
            <w:r w:rsidRPr="006F7AFF">
              <w:rPr>
                <w:rStyle w:val="FontStyle12"/>
                <w:b w:val="0"/>
                <w:sz w:val="28"/>
                <w:szCs w:val="28"/>
              </w:rPr>
              <w:t>1-4</w:t>
            </w:r>
          </w:p>
        </w:tc>
        <w:tc>
          <w:tcPr>
            <w:tcW w:w="1286" w:type="pct"/>
            <w:vMerge w:val="restart"/>
            <w:vAlign w:val="center"/>
          </w:tcPr>
          <w:p w:rsidR="006F7AFF" w:rsidRPr="006F7AFF" w:rsidRDefault="006F7AFF" w:rsidP="000E61DC">
            <w:pPr>
              <w:pStyle w:val="Style2"/>
              <w:widowControl/>
              <w:spacing w:line="278" w:lineRule="exact"/>
              <w:ind w:left="154" w:right="158"/>
              <w:jc w:val="center"/>
              <w:rPr>
                <w:rStyle w:val="FontStyle14"/>
                <w:b/>
                <w:sz w:val="28"/>
                <w:szCs w:val="28"/>
              </w:rPr>
            </w:pPr>
            <w:r w:rsidRPr="006F7AFF">
              <w:rPr>
                <w:b/>
                <w:bCs/>
                <w:color w:val="000000"/>
                <w:sz w:val="28"/>
                <w:szCs w:val="28"/>
              </w:rPr>
              <w:t xml:space="preserve">Раздел «Технологии домашнего хозяйства» </w:t>
            </w:r>
            <w:r w:rsidRPr="006F7AFF">
              <w:rPr>
                <w:i/>
                <w:iCs/>
                <w:color w:val="000000"/>
                <w:sz w:val="28"/>
                <w:szCs w:val="28"/>
              </w:rPr>
              <w:t>(4 ч)</w:t>
            </w:r>
          </w:p>
        </w:tc>
        <w:tc>
          <w:tcPr>
            <w:tcW w:w="1796" w:type="pct"/>
          </w:tcPr>
          <w:p w:rsidR="006F7AFF" w:rsidRPr="006F7AFF" w:rsidRDefault="006F7AFF" w:rsidP="000E61DC">
            <w:pPr>
              <w:spacing w:before="100" w:beforeAutospacing="1" w:after="202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1.</w:t>
            </w:r>
            <w:r w:rsidRPr="006F7AFF">
              <w:rPr>
                <w:rStyle w:val="FontStyle17"/>
                <w:sz w:val="28"/>
                <w:szCs w:val="28"/>
              </w:rPr>
              <w:t xml:space="preserve"> Вводный и первичный инструктаж на рабочем месте. </w:t>
            </w:r>
          </w:p>
          <w:p w:rsidR="006F7AFF" w:rsidRPr="006F7AFF" w:rsidRDefault="006F7AFF" w:rsidP="000E61DC">
            <w:pPr>
              <w:spacing w:after="0" w:line="240" w:lineRule="auto"/>
              <w:ind w:right="-1"/>
              <w:rPr>
                <w:rStyle w:val="FontStyle12"/>
                <w:b w:val="0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Экология жилища </w:t>
            </w:r>
            <w:r w:rsidRPr="006F7AF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(2 ч)</w:t>
            </w:r>
          </w:p>
        </w:tc>
        <w:tc>
          <w:tcPr>
            <w:tcW w:w="335" w:type="pct"/>
          </w:tcPr>
          <w:p w:rsidR="006F7AFF" w:rsidRPr="006F7AFF" w:rsidRDefault="006F7AFF" w:rsidP="000E61D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2" w:type="pct"/>
            <w:tcBorders>
              <w:bottom w:val="single" w:sz="4" w:space="0" w:color="auto"/>
            </w:tcBorders>
            <w:shd w:val="clear" w:color="auto" w:fill="auto"/>
          </w:tcPr>
          <w:p w:rsidR="006F7AFF" w:rsidRPr="006F7AFF" w:rsidRDefault="006F7AFF" w:rsidP="000E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6F7AFF" w:rsidRPr="006F7AFF" w:rsidTr="001520AB">
        <w:trPr>
          <w:trHeight w:val="267"/>
        </w:trPr>
        <w:tc>
          <w:tcPr>
            <w:tcW w:w="271" w:type="pct"/>
            <w:vMerge/>
          </w:tcPr>
          <w:p w:rsidR="006F7AFF" w:rsidRPr="006F7AFF" w:rsidRDefault="006F7AFF" w:rsidP="000E61DC">
            <w:pPr>
              <w:pStyle w:val="Style7"/>
              <w:widowControl/>
              <w:jc w:val="center"/>
              <w:rPr>
                <w:rStyle w:val="FontStyle12"/>
                <w:b w:val="0"/>
                <w:sz w:val="28"/>
                <w:szCs w:val="28"/>
              </w:rPr>
            </w:pPr>
          </w:p>
        </w:tc>
        <w:tc>
          <w:tcPr>
            <w:tcW w:w="1286" w:type="pct"/>
            <w:vMerge/>
            <w:vAlign w:val="center"/>
          </w:tcPr>
          <w:p w:rsidR="006F7AFF" w:rsidRPr="006F7AFF" w:rsidRDefault="006F7AFF" w:rsidP="000E61DC">
            <w:pPr>
              <w:pStyle w:val="Style2"/>
              <w:widowControl/>
              <w:spacing w:line="278" w:lineRule="exact"/>
              <w:ind w:left="154" w:right="158"/>
              <w:jc w:val="center"/>
              <w:rPr>
                <w:rStyle w:val="FontStyle14"/>
                <w:b/>
                <w:sz w:val="28"/>
                <w:szCs w:val="28"/>
              </w:rPr>
            </w:pPr>
          </w:p>
        </w:tc>
        <w:tc>
          <w:tcPr>
            <w:tcW w:w="1796" w:type="pct"/>
          </w:tcPr>
          <w:p w:rsidR="006F7AFF" w:rsidRPr="006F7AFF" w:rsidRDefault="006F7AFF" w:rsidP="000E61DC">
            <w:pPr>
              <w:spacing w:before="100" w:beforeAutospacing="1" w:after="202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2.</w:t>
            </w:r>
          </w:p>
          <w:p w:rsidR="006F7AFF" w:rsidRPr="006F7AFF" w:rsidRDefault="006F7AFF" w:rsidP="000E61DC">
            <w:pPr>
              <w:spacing w:before="100" w:beforeAutospacing="1" w:after="202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Водоснабжение</w:t>
            </w:r>
          </w:p>
          <w:p w:rsidR="006F7AFF" w:rsidRPr="006F7AFF" w:rsidRDefault="006F7AFF" w:rsidP="000E61DC">
            <w:pPr>
              <w:spacing w:after="0" w:line="240" w:lineRule="auto"/>
              <w:ind w:right="-1"/>
              <w:rPr>
                <w:rStyle w:val="FontStyle12"/>
                <w:b w:val="0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канализация в доме </w:t>
            </w:r>
            <w:r w:rsidRPr="006F7AF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(2 ч)</w:t>
            </w:r>
          </w:p>
        </w:tc>
        <w:tc>
          <w:tcPr>
            <w:tcW w:w="335" w:type="pct"/>
          </w:tcPr>
          <w:p w:rsidR="006F7AFF" w:rsidRPr="006F7AFF" w:rsidRDefault="006F7AFF" w:rsidP="000E61D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2" w:type="pct"/>
            <w:tcBorders>
              <w:bottom w:val="single" w:sz="4" w:space="0" w:color="auto"/>
            </w:tcBorders>
            <w:shd w:val="clear" w:color="auto" w:fill="auto"/>
          </w:tcPr>
          <w:p w:rsidR="006F7AFF" w:rsidRPr="006F7AFF" w:rsidRDefault="006F7AFF" w:rsidP="000E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Тестовые задания</w:t>
            </w:r>
          </w:p>
        </w:tc>
      </w:tr>
      <w:tr w:rsidR="006F7AFF" w:rsidRPr="006F7AFF" w:rsidTr="001520AB">
        <w:trPr>
          <w:trHeight w:val="341"/>
        </w:trPr>
        <w:tc>
          <w:tcPr>
            <w:tcW w:w="271" w:type="pct"/>
            <w:vMerge w:val="restart"/>
          </w:tcPr>
          <w:p w:rsidR="006F7AFF" w:rsidRPr="006F7AFF" w:rsidRDefault="006F7AFF" w:rsidP="000E61DC">
            <w:pPr>
              <w:pStyle w:val="Style7"/>
              <w:widowControl/>
              <w:jc w:val="center"/>
              <w:rPr>
                <w:rStyle w:val="FontStyle12"/>
                <w:b w:val="0"/>
                <w:sz w:val="28"/>
                <w:szCs w:val="28"/>
              </w:rPr>
            </w:pPr>
            <w:r w:rsidRPr="006F7AFF">
              <w:rPr>
                <w:rStyle w:val="FontStyle12"/>
                <w:b w:val="0"/>
                <w:sz w:val="28"/>
                <w:szCs w:val="28"/>
              </w:rPr>
              <w:t>5</w:t>
            </w:r>
            <w:r w:rsidRPr="006F7AFF">
              <w:rPr>
                <w:rStyle w:val="FontStyle12"/>
                <w:sz w:val="28"/>
                <w:szCs w:val="28"/>
              </w:rPr>
              <w:t>-</w:t>
            </w:r>
            <w:r w:rsidRPr="006F7AFF">
              <w:rPr>
                <w:rStyle w:val="FontStyle12"/>
                <w:b w:val="0"/>
                <w:sz w:val="28"/>
                <w:szCs w:val="28"/>
              </w:rPr>
              <w:t>16</w:t>
            </w:r>
          </w:p>
          <w:p w:rsidR="006F7AFF" w:rsidRPr="006F7AFF" w:rsidRDefault="006F7AFF" w:rsidP="000E61DC">
            <w:pPr>
              <w:pStyle w:val="Style7"/>
              <w:jc w:val="center"/>
              <w:rPr>
                <w:rStyle w:val="FontStyle12"/>
                <w:b w:val="0"/>
                <w:sz w:val="28"/>
                <w:szCs w:val="28"/>
              </w:rPr>
            </w:pPr>
          </w:p>
        </w:tc>
        <w:tc>
          <w:tcPr>
            <w:tcW w:w="1286" w:type="pct"/>
            <w:vMerge w:val="restart"/>
            <w:vAlign w:val="center"/>
          </w:tcPr>
          <w:p w:rsidR="006F7AFF" w:rsidRPr="006F7AFF" w:rsidRDefault="006F7AFF" w:rsidP="000E61DC">
            <w:pPr>
              <w:pStyle w:val="Style2"/>
              <w:widowControl/>
              <w:spacing w:line="278" w:lineRule="exact"/>
              <w:ind w:left="29" w:right="67"/>
              <w:jc w:val="center"/>
              <w:rPr>
                <w:rStyle w:val="FontStyle15"/>
                <w:b/>
                <w:sz w:val="28"/>
                <w:szCs w:val="28"/>
              </w:rPr>
            </w:pPr>
            <w:r w:rsidRPr="006F7AFF">
              <w:rPr>
                <w:b/>
                <w:bCs/>
                <w:color w:val="000000"/>
                <w:sz w:val="28"/>
                <w:szCs w:val="28"/>
              </w:rPr>
              <w:t xml:space="preserve">Раздел </w:t>
            </w:r>
            <w:r w:rsidRPr="006F7AFF">
              <w:rPr>
                <w:color w:val="000000"/>
                <w:sz w:val="28"/>
                <w:szCs w:val="28"/>
              </w:rPr>
              <w:t xml:space="preserve">2. </w:t>
            </w:r>
            <w:r w:rsidRPr="006F7AFF">
              <w:rPr>
                <w:b/>
                <w:bCs/>
                <w:color w:val="000000"/>
                <w:sz w:val="28"/>
                <w:szCs w:val="28"/>
              </w:rPr>
              <w:t xml:space="preserve">«Электротехника»   </w:t>
            </w:r>
            <w:r w:rsidRPr="006F7AFF">
              <w:rPr>
                <w:i/>
                <w:iCs/>
                <w:color w:val="000000"/>
                <w:sz w:val="28"/>
                <w:szCs w:val="28"/>
              </w:rPr>
              <w:t>(12 ч)</w:t>
            </w:r>
            <w:r w:rsidRPr="006F7AFF">
              <w:rPr>
                <w:rStyle w:val="FontStyle15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96" w:type="pct"/>
          </w:tcPr>
          <w:p w:rsidR="006F7AFF" w:rsidRPr="006F7AFF" w:rsidRDefault="006F7AFF" w:rsidP="000E61DC">
            <w:pPr>
              <w:spacing w:before="100" w:beforeAutospacing="1" w:after="202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1.</w:t>
            </w:r>
          </w:p>
          <w:p w:rsidR="006F7AFF" w:rsidRPr="006F7AFF" w:rsidRDefault="006F7AFF" w:rsidP="000E61DC">
            <w:pPr>
              <w:spacing w:before="100" w:beforeAutospacing="1" w:after="202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Бытовые электроприборы</w:t>
            </w:r>
          </w:p>
          <w:p w:rsidR="006F7AFF" w:rsidRPr="006F7AFF" w:rsidRDefault="006F7AFF" w:rsidP="000E61DC">
            <w:pPr>
              <w:pStyle w:val="Style7"/>
              <w:widowControl/>
              <w:rPr>
                <w:rStyle w:val="FontStyle12"/>
                <w:b w:val="0"/>
                <w:sz w:val="28"/>
                <w:szCs w:val="28"/>
              </w:rPr>
            </w:pPr>
            <w:r w:rsidRPr="006F7AFF">
              <w:rPr>
                <w:i/>
                <w:iCs/>
                <w:color w:val="000000"/>
                <w:sz w:val="28"/>
                <w:szCs w:val="28"/>
              </w:rPr>
              <w:t>(6 ч</w:t>
            </w:r>
          </w:p>
        </w:tc>
        <w:tc>
          <w:tcPr>
            <w:tcW w:w="335" w:type="pct"/>
          </w:tcPr>
          <w:p w:rsidR="006F7AFF" w:rsidRPr="006F7AFF" w:rsidRDefault="006F7AFF" w:rsidP="000E61D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12" w:type="pct"/>
            <w:tcBorders>
              <w:bottom w:val="single" w:sz="4" w:space="0" w:color="auto"/>
            </w:tcBorders>
            <w:shd w:val="clear" w:color="auto" w:fill="auto"/>
          </w:tcPr>
          <w:p w:rsidR="006F7AFF" w:rsidRPr="006F7AFF" w:rsidRDefault="006F7AFF" w:rsidP="000E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  <w:p w:rsidR="006F7AFF" w:rsidRPr="006F7AFF" w:rsidRDefault="006F7AFF" w:rsidP="000E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Тестовые задания</w:t>
            </w:r>
          </w:p>
          <w:p w:rsidR="006F7AFF" w:rsidRPr="006F7AFF" w:rsidRDefault="006F7AFF" w:rsidP="000E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Работа по карточкам</w:t>
            </w:r>
          </w:p>
        </w:tc>
      </w:tr>
      <w:tr w:rsidR="006F7AFF" w:rsidRPr="006F7AFF" w:rsidTr="001520AB">
        <w:trPr>
          <w:trHeight w:val="333"/>
        </w:trPr>
        <w:tc>
          <w:tcPr>
            <w:tcW w:w="271" w:type="pct"/>
            <w:vMerge/>
          </w:tcPr>
          <w:p w:rsidR="006F7AFF" w:rsidRPr="006F7AFF" w:rsidRDefault="006F7AFF" w:rsidP="000E61DC">
            <w:pPr>
              <w:pStyle w:val="Style7"/>
              <w:widowControl/>
              <w:jc w:val="center"/>
              <w:rPr>
                <w:rStyle w:val="FontStyle12"/>
                <w:b w:val="0"/>
                <w:sz w:val="28"/>
                <w:szCs w:val="28"/>
              </w:rPr>
            </w:pPr>
          </w:p>
        </w:tc>
        <w:tc>
          <w:tcPr>
            <w:tcW w:w="1286" w:type="pct"/>
            <w:vMerge/>
          </w:tcPr>
          <w:p w:rsidR="006F7AFF" w:rsidRPr="006F7AFF" w:rsidRDefault="006F7AFF" w:rsidP="000E61DC">
            <w:pPr>
              <w:pStyle w:val="Style7"/>
              <w:jc w:val="center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1796" w:type="pct"/>
          </w:tcPr>
          <w:p w:rsidR="006F7AFF" w:rsidRPr="006F7AFF" w:rsidRDefault="006F7AFF" w:rsidP="000E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2.</w:t>
            </w: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F7AFF" w:rsidRPr="006F7AFF" w:rsidRDefault="006F7AFF" w:rsidP="000E61DC">
            <w:pPr>
              <w:spacing w:before="100" w:beforeAutospacing="1" w:after="202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Электромонтажные</w:t>
            </w:r>
          </w:p>
          <w:p w:rsidR="006F7AFF" w:rsidRPr="006F7AFF" w:rsidRDefault="006F7AFF" w:rsidP="000E61DC">
            <w:pPr>
              <w:spacing w:before="100" w:beforeAutospacing="1" w:after="202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 сборочные технологии</w:t>
            </w:r>
          </w:p>
          <w:p w:rsidR="006F7AFF" w:rsidRPr="006F7AFF" w:rsidRDefault="006F7AFF" w:rsidP="000E61DC">
            <w:pPr>
              <w:pStyle w:val="Style7"/>
              <w:widowControl/>
              <w:rPr>
                <w:rStyle w:val="FontStyle12"/>
                <w:b w:val="0"/>
                <w:sz w:val="28"/>
                <w:szCs w:val="28"/>
              </w:rPr>
            </w:pPr>
            <w:r w:rsidRPr="006F7AFF">
              <w:rPr>
                <w:i/>
                <w:iCs/>
                <w:color w:val="000000"/>
                <w:sz w:val="28"/>
                <w:szCs w:val="28"/>
              </w:rPr>
              <w:t>(4 ч)</w:t>
            </w:r>
          </w:p>
        </w:tc>
        <w:tc>
          <w:tcPr>
            <w:tcW w:w="335" w:type="pct"/>
          </w:tcPr>
          <w:p w:rsidR="006F7AFF" w:rsidRPr="006F7AFF" w:rsidRDefault="006F7AFF" w:rsidP="000E61D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12" w:type="pct"/>
            <w:tcBorders>
              <w:bottom w:val="single" w:sz="4" w:space="0" w:color="auto"/>
            </w:tcBorders>
            <w:shd w:val="clear" w:color="auto" w:fill="auto"/>
          </w:tcPr>
          <w:p w:rsidR="006F7AFF" w:rsidRPr="006F7AFF" w:rsidRDefault="006F7AFF" w:rsidP="000E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  <w:p w:rsidR="006F7AFF" w:rsidRPr="006F7AFF" w:rsidRDefault="006F7AFF" w:rsidP="000E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6F7AFF" w:rsidRPr="006F7AFF" w:rsidRDefault="006F7AFF" w:rsidP="000E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Тестовые задания</w:t>
            </w:r>
          </w:p>
        </w:tc>
      </w:tr>
      <w:tr w:rsidR="006F7AFF" w:rsidRPr="006F7AFF" w:rsidTr="001520AB">
        <w:tc>
          <w:tcPr>
            <w:tcW w:w="271" w:type="pct"/>
            <w:vMerge/>
          </w:tcPr>
          <w:p w:rsidR="006F7AFF" w:rsidRPr="006F7AFF" w:rsidRDefault="006F7AFF" w:rsidP="000E61DC">
            <w:pPr>
              <w:pStyle w:val="Style7"/>
              <w:widowControl/>
              <w:jc w:val="center"/>
              <w:rPr>
                <w:rStyle w:val="FontStyle12"/>
                <w:b w:val="0"/>
                <w:sz w:val="28"/>
                <w:szCs w:val="28"/>
              </w:rPr>
            </w:pPr>
          </w:p>
        </w:tc>
        <w:tc>
          <w:tcPr>
            <w:tcW w:w="1286" w:type="pct"/>
            <w:vMerge/>
          </w:tcPr>
          <w:p w:rsidR="006F7AFF" w:rsidRPr="006F7AFF" w:rsidRDefault="006F7AFF" w:rsidP="000E61DC">
            <w:pPr>
              <w:pStyle w:val="Style7"/>
              <w:widowControl/>
              <w:jc w:val="center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1796" w:type="pct"/>
          </w:tcPr>
          <w:p w:rsidR="006F7AFF" w:rsidRPr="006F7AFF" w:rsidRDefault="006F7AFF" w:rsidP="000E61DC">
            <w:pPr>
              <w:spacing w:before="100" w:beforeAutospacing="1" w:after="202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3.</w:t>
            </w:r>
          </w:p>
          <w:p w:rsidR="006F7AFF" w:rsidRPr="006F7AFF" w:rsidRDefault="006F7AFF" w:rsidP="000E61DC">
            <w:pPr>
              <w:pStyle w:val="Style7"/>
              <w:widowControl/>
              <w:rPr>
                <w:rStyle w:val="FontStyle12"/>
                <w:b w:val="0"/>
                <w:sz w:val="28"/>
                <w:szCs w:val="28"/>
              </w:rPr>
            </w:pPr>
            <w:r w:rsidRPr="006F7AFF">
              <w:rPr>
                <w:color w:val="000000"/>
                <w:sz w:val="28"/>
                <w:szCs w:val="28"/>
              </w:rPr>
              <w:t xml:space="preserve">Электротехнические устройства с элементами автоматики </w:t>
            </w:r>
            <w:r w:rsidRPr="006F7AFF">
              <w:rPr>
                <w:i/>
                <w:iCs/>
                <w:color w:val="000000"/>
                <w:sz w:val="28"/>
                <w:szCs w:val="28"/>
              </w:rPr>
              <w:t>(2 ч</w:t>
            </w:r>
          </w:p>
        </w:tc>
        <w:tc>
          <w:tcPr>
            <w:tcW w:w="335" w:type="pct"/>
          </w:tcPr>
          <w:p w:rsidR="006F7AFF" w:rsidRPr="006F7AFF" w:rsidRDefault="006F7AFF" w:rsidP="000E61D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2" w:type="pct"/>
            <w:tcBorders>
              <w:bottom w:val="single" w:sz="4" w:space="0" w:color="auto"/>
            </w:tcBorders>
            <w:shd w:val="clear" w:color="auto" w:fill="auto"/>
          </w:tcPr>
          <w:p w:rsidR="006F7AFF" w:rsidRPr="006F7AFF" w:rsidRDefault="006F7AFF" w:rsidP="000E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Письменная проверка</w:t>
            </w:r>
          </w:p>
        </w:tc>
      </w:tr>
      <w:tr w:rsidR="006F7AFF" w:rsidRPr="006F7AFF" w:rsidTr="001520AB">
        <w:trPr>
          <w:trHeight w:val="422"/>
        </w:trPr>
        <w:tc>
          <w:tcPr>
            <w:tcW w:w="271" w:type="pct"/>
          </w:tcPr>
          <w:p w:rsidR="006F7AFF" w:rsidRPr="006F7AFF" w:rsidRDefault="006F7AFF" w:rsidP="000E61DC">
            <w:pPr>
              <w:spacing w:after="0" w:line="240" w:lineRule="auto"/>
              <w:ind w:left="-142" w:right="-108"/>
              <w:jc w:val="center"/>
              <w:rPr>
                <w:rStyle w:val="FontStyle12"/>
                <w:sz w:val="28"/>
                <w:szCs w:val="28"/>
              </w:rPr>
            </w:pPr>
            <w:r w:rsidRPr="006F7AFF">
              <w:rPr>
                <w:rStyle w:val="FontStyle18"/>
                <w:sz w:val="28"/>
                <w:szCs w:val="28"/>
              </w:rPr>
              <w:t>17-22</w:t>
            </w:r>
          </w:p>
        </w:tc>
        <w:tc>
          <w:tcPr>
            <w:tcW w:w="1286" w:type="pct"/>
            <w:vAlign w:val="center"/>
          </w:tcPr>
          <w:p w:rsidR="006F7AFF" w:rsidRPr="006F7AFF" w:rsidRDefault="006F7AFF" w:rsidP="000E61DC">
            <w:pPr>
              <w:spacing w:after="0" w:line="240" w:lineRule="auto"/>
              <w:jc w:val="center"/>
              <w:rPr>
                <w:rStyle w:val="FontStyle12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Раздел «Семейная экономика»  </w:t>
            </w:r>
            <w:r w:rsidRPr="006F7AF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(6 ч)</w:t>
            </w:r>
          </w:p>
        </w:tc>
        <w:tc>
          <w:tcPr>
            <w:tcW w:w="1796" w:type="pct"/>
          </w:tcPr>
          <w:p w:rsidR="006F7AFF" w:rsidRPr="006F7AFF" w:rsidRDefault="006F7AFF" w:rsidP="000E61DC">
            <w:pPr>
              <w:spacing w:before="100" w:beforeAutospacing="1" w:after="202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1.</w:t>
            </w:r>
          </w:p>
          <w:p w:rsidR="006F7AFF" w:rsidRPr="006F7AFF" w:rsidRDefault="006F7AFF" w:rsidP="000E61DC">
            <w:pPr>
              <w:pStyle w:val="Style7"/>
              <w:widowControl/>
              <w:rPr>
                <w:rStyle w:val="FontStyle12"/>
                <w:b w:val="0"/>
                <w:sz w:val="28"/>
                <w:szCs w:val="28"/>
              </w:rPr>
            </w:pPr>
            <w:r w:rsidRPr="006F7AFF">
              <w:rPr>
                <w:color w:val="000000"/>
                <w:sz w:val="28"/>
                <w:szCs w:val="28"/>
              </w:rPr>
              <w:t xml:space="preserve">Бюджет семьи </w:t>
            </w:r>
            <w:r w:rsidRPr="006F7AFF">
              <w:rPr>
                <w:i/>
                <w:iCs/>
                <w:color w:val="000000"/>
                <w:sz w:val="28"/>
                <w:szCs w:val="28"/>
              </w:rPr>
              <w:t>(6 ч)</w:t>
            </w:r>
          </w:p>
        </w:tc>
        <w:tc>
          <w:tcPr>
            <w:tcW w:w="335" w:type="pct"/>
          </w:tcPr>
          <w:p w:rsidR="006F7AFF" w:rsidRPr="006F7AFF" w:rsidRDefault="006F7AFF" w:rsidP="000E61D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12" w:type="pct"/>
            <w:tcBorders>
              <w:bottom w:val="single" w:sz="4" w:space="0" w:color="auto"/>
            </w:tcBorders>
            <w:shd w:val="clear" w:color="auto" w:fill="auto"/>
          </w:tcPr>
          <w:p w:rsidR="006F7AFF" w:rsidRPr="006F7AFF" w:rsidRDefault="006F7AFF" w:rsidP="000E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 xml:space="preserve">Устный </w:t>
            </w:r>
            <w:proofErr w:type="spellStart"/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опрос,работа</w:t>
            </w:r>
            <w:proofErr w:type="spellEnd"/>
            <w:r w:rsidRPr="006F7AFF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карточкам,практическая</w:t>
            </w:r>
            <w:proofErr w:type="spellEnd"/>
            <w:r w:rsidRPr="006F7AFF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</w:tr>
      <w:tr w:rsidR="006F7AFF" w:rsidRPr="006F7AFF" w:rsidTr="001520AB">
        <w:trPr>
          <w:trHeight w:val="272"/>
        </w:trPr>
        <w:tc>
          <w:tcPr>
            <w:tcW w:w="271" w:type="pct"/>
            <w:vMerge w:val="restart"/>
          </w:tcPr>
          <w:p w:rsidR="006F7AFF" w:rsidRPr="006F7AFF" w:rsidRDefault="006F7AFF" w:rsidP="000E61DC">
            <w:pPr>
              <w:spacing w:after="0" w:line="240" w:lineRule="auto"/>
              <w:ind w:left="-142" w:right="-108"/>
              <w:jc w:val="center"/>
              <w:rPr>
                <w:rStyle w:val="FontStyle12"/>
                <w:b w:val="0"/>
                <w:sz w:val="28"/>
                <w:szCs w:val="28"/>
              </w:rPr>
            </w:pPr>
            <w:r w:rsidRPr="006F7AFF">
              <w:rPr>
                <w:rStyle w:val="FontStyle12"/>
                <w:b w:val="0"/>
                <w:sz w:val="28"/>
                <w:szCs w:val="28"/>
              </w:rPr>
              <w:t>23</w:t>
            </w:r>
            <w:r w:rsidRPr="006F7AFF">
              <w:rPr>
                <w:rStyle w:val="FontStyle12"/>
                <w:sz w:val="28"/>
                <w:szCs w:val="28"/>
              </w:rPr>
              <w:t>-</w:t>
            </w:r>
            <w:r w:rsidRPr="006F7AFF">
              <w:rPr>
                <w:rStyle w:val="FontStyle12"/>
                <w:b w:val="0"/>
                <w:sz w:val="28"/>
                <w:szCs w:val="28"/>
              </w:rPr>
              <w:t>26</w:t>
            </w:r>
          </w:p>
        </w:tc>
        <w:tc>
          <w:tcPr>
            <w:tcW w:w="1286" w:type="pct"/>
            <w:vMerge w:val="restart"/>
            <w:vAlign w:val="center"/>
          </w:tcPr>
          <w:p w:rsidR="006F7AFF" w:rsidRPr="006F7AFF" w:rsidRDefault="006F7AFF" w:rsidP="000E61DC">
            <w:pPr>
              <w:spacing w:after="0" w:line="240" w:lineRule="auto"/>
              <w:rPr>
                <w:rStyle w:val="FontStyle12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Раздел «Современное производство и профессиональное самоопределение» </w:t>
            </w:r>
            <w:r w:rsidRPr="006F7AF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(4 ч)</w:t>
            </w:r>
          </w:p>
        </w:tc>
        <w:tc>
          <w:tcPr>
            <w:tcW w:w="1796" w:type="pct"/>
          </w:tcPr>
          <w:p w:rsidR="006F7AFF" w:rsidRPr="006F7AFF" w:rsidRDefault="006F7AFF" w:rsidP="000E61DC">
            <w:pPr>
              <w:spacing w:before="100" w:beforeAutospacing="1" w:after="202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1.</w:t>
            </w:r>
          </w:p>
          <w:p w:rsidR="006F7AFF" w:rsidRPr="006F7AFF" w:rsidRDefault="006F7AFF" w:rsidP="000E61DC">
            <w:pPr>
              <w:pStyle w:val="Style7"/>
              <w:widowControl/>
              <w:rPr>
                <w:rStyle w:val="FontStyle12"/>
                <w:b w:val="0"/>
                <w:sz w:val="28"/>
                <w:szCs w:val="28"/>
              </w:rPr>
            </w:pPr>
            <w:r w:rsidRPr="006F7AFF">
              <w:rPr>
                <w:color w:val="000000"/>
                <w:sz w:val="28"/>
                <w:szCs w:val="28"/>
              </w:rPr>
              <w:t xml:space="preserve">Сферы производства и разделение труда </w:t>
            </w:r>
            <w:r w:rsidRPr="006F7AFF">
              <w:rPr>
                <w:i/>
                <w:iCs/>
                <w:color w:val="000000"/>
                <w:sz w:val="28"/>
                <w:szCs w:val="28"/>
              </w:rPr>
              <w:t>(2 ч)</w:t>
            </w:r>
          </w:p>
        </w:tc>
        <w:tc>
          <w:tcPr>
            <w:tcW w:w="335" w:type="pct"/>
          </w:tcPr>
          <w:p w:rsidR="006F7AFF" w:rsidRPr="006F7AFF" w:rsidRDefault="006F7AFF" w:rsidP="000E61D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2" w:type="pct"/>
            <w:tcBorders>
              <w:bottom w:val="single" w:sz="4" w:space="0" w:color="auto"/>
            </w:tcBorders>
            <w:shd w:val="clear" w:color="auto" w:fill="auto"/>
          </w:tcPr>
          <w:p w:rsidR="006F7AFF" w:rsidRPr="006F7AFF" w:rsidRDefault="006F7AFF" w:rsidP="000E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6F7AFF" w:rsidRPr="006F7AFF" w:rsidTr="001520AB">
        <w:trPr>
          <w:trHeight w:val="1904"/>
        </w:trPr>
        <w:tc>
          <w:tcPr>
            <w:tcW w:w="271" w:type="pct"/>
            <w:vMerge/>
          </w:tcPr>
          <w:p w:rsidR="006F7AFF" w:rsidRPr="006F7AFF" w:rsidRDefault="006F7AFF" w:rsidP="000E61DC">
            <w:pPr>
              <w:spacing w:after="0" w:line="240" w:lineRule="auto"/>
              <w:ind w:left="-142" w:right="-108"/>
              <w:jc w:val="center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1286" w:type="pct"/>
            <w:vMerge/>
          </w:tcPr>
          <w:p w:rsidR="006F7AFF" w:rsidRPr="006F7AFF" w:rsidRDefault="006F7AFF" w:rsidP="000E61DC">
            <w:pPr>
              <w:spacing w:after="0" w:line="240" w:lineRule="auto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1796" w:type="pct"/>
          </w:tcPr>
          <w:p w:rsidR="006F7AFF" w:rsidRPr="006F7AFF" w:rsidRDefault="006F7AFF" w:rsidP="000E61DC">
            <w:pPr>
              <w:spacing w:before="100" w:beforeAutospacing="1" w:after="202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2.</w:t>
            </w:r>
          </w:p>
          <w:p w:rsidR="006F7AFF" w:rsidRPr="006F7AFF" w:rsidRDefault="006F7AFF" w:rsidP="000E61DC">
            <w:pPr>
              <w:pStyle w:val="Style7"/>
              <w:widowControl/>
              <w:rPr>
                <w:rStyle w:val="FontStyle12"/>
                <w:b w:val="0"/>
                <w:sz w:val="28"/>
                <w:szCs w:val="28"/>
              </w:rPr>
            </w:pPr>
            <w:r w:rsidRPr="006F7AFF">
              <w:rPr>
                <w:color w:val="000000"/>
                <w:sz w:val="28"/>
                <w:szCs w:val="28"/>
              </w:rPr>
              <w:t>Профессиональное образование и профессио</w:t>
            </w:r>
            <w:r w:rsidRPr="006F7AFF">
              <w:rPr>
                <w:color w:val="000000"/>
                <w:sz w:val="28"/>
                <w:szCs w:val="28"/>
              </w:rPr>
              <w:softHyphen/>
              <w:t xml:space="preserve">нальная карьера </w:t>
            </w:r>
            <w:r w:rsidRPr="006F7AFF">
              <w:rPr>
                <w:i/>
                <w:iCs/>
                <w:color w:val="000000"/>
                <w:sz w:val="28"/>
                <w:szCs w:val="28"/>
              </w:rPr>
              <w:t>(2 ч)</w:t>
            </w:r>
          </w:p>
        </w:tc>
        <w:tc>
          <w:tcPr>
            <w:tcW w:w="335" w:type="pct"/>
          </w:tcPr>
          <w:p w:rsidR="006F7AFF" w:rsidRPr="006F7AFF" w:rsidRDefault="006F7AFF" w:rsidP="000E61D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2" w:type="pct"/>
            <w:tcBorders>
              <w:bottom w:val="single" w:sz="4" w:space="0" w:color="auto"/>
            </w:tcBorders>
            <w:shd w:val="clear" w:color="auto" w:fill="auto"/>
          </w:tcPr>
          <w:p w:rsidR="006F7AFF" w:rsidRPr="006F7AFF" w:rsidRDefault="006F7AFF" w:rsidP="000E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Тестовые задания</w:t>
            </w:r>
          </w:p>
          <w:p w:rsidR="006F7AFF" w:rsidRPr="006F7AFF" w:rsidRDefault="006F7AFF" w:rsidP="000E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Письменный опрос</w:t>
            </w:r>
          </w:p>
        </w:tc>
      </w:tr>
      <w:tr w:rsidR="006F7AFF" w:rsidRPr="006F7AFF" w:rsidTr="001520AB">
        <w:trPr>
          <w:trHeight w:val="272"/>
        </w:trPr>
        <w:tc>
          <w:tcPr>
            <w:tcW w:w="271" w:type="pct"/>
          </w:tcPr>
          <w:p w:rsidR="006F7AFF" w:rsidRPr="006F7AFF" w:rsidRDefault="006F7AFF" w:rsidP="000E61DC">
            <w:pPr>
              <w:spacing w:after="0" w:line="240" w:lineRule="auto"/>
              <w:rPr>
                <w:rStyle w:val="FontStyle12"/>
                <w:sz w:val="28"/>
                <w:szCs w:val="28"/>
              </w:rPr>
            </w:pPr>
            <w:r w:rsidRPr="006F7AFF">
              <w:rPr>
                <w:rStyle w:val="FontStyle12"/>
                <w:b w:val="0"/>
                <w:sz w:val="28"/>
                <w:szCs w:val="28"/>
              </w:rPr>
              <w:t>27</w:t>
            </w:r>
            <w:r w:rsidRPr="006F7AFF">
              <w:rPr>
                <w:rStyle w:val="FontStyle12"/>
                <w:sz w:val="28"/>
                <w:szCs w:val="28"/>
              </w:rPr>
              <w:t>-</w:t>
            </w:r>
            <w:r w:rsidRPr="006F7AFF">
              <w:rPr>
                <w:rStyle w:val="FontStyle12"/>
                <w:b w:val="0"/>
                <w:sz w:val="28"/>
                <w:szCs w:val="28"/>
              </w:rPr>
              <w:t>34</w:t>
            </w:r>
          </w:p>
        </w:tc>
        <w:tc>
          <w:tcPr>
            <w:tcW w:w="1286" w:type="pct"/>
          </w:tcPr>
          <w:p w:rsidR="006F7AFF" w:rsidRPr="006F7AFF" w:rsidRDefault="006F7AFF" w:rsidP="000E61DC">
            <w:pPr>
              <w:spacing w:after="0" w:line="240" w:lineRule="auto"/>
              <w:rPr>
                <w:rStyle w:val="FontStyle12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«Технологии творческой и опытнической деятельности»</w:t>
            </w:r>
            <w:r w:rsidR="000E61D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6F7A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F7AF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(8 ч)</w:t>
            </w:r>
          </w:p>
        </w:tc>
        <w:tc>
          <w:tcPr>
            <w:tcW w:w="1796" w:type="pct"/>
          </w:tcPr>
          <w:p w:rsidR="006F7AFF" w:rsidRPr="006F7AFF" w:rsidRDefault="006F7AFF" w:rsidP="000E61DC">
            <w:pPr>
              <w:spacing w:before="100" w:beforeAutospacing="1" w:after="202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1.</w:t>
            </w:r>
          </w:p>
          <w:p w:rsidR="006F7AFF" w:rsidRPr="006F7AFF" w:rsidRDefault="006F7AFF" w:rsidP="000E61D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Исследовательская и созидательная деятельность</w:t>
            </w:r>
          </w:p>
          <w:p w:rsidR="006F7AFF" w:rsidRPr="006F7AFF" w:rsidRDefault="006F7AFF" w:rsidP="000E61DC">
            <w:pPr>
              <w:rPr>
                <w:rStyle w:val="FontStyle18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F7AF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(8 ч)</w:t>
            </w:r>
          </w:p>
        </w:tc>
        <w:tc>
          <w:tcPr>
            <w:tcW w:w="335" w:type="pct"/>
          </w:tcPr>
          <w:p w:rsidR="006F7AFF" w:rsidRPr="006F7AFF" w:rsidRDefault="006F7AFF" w:rsidP="000E61D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12" w:type="pct"/>
            <w:shd w:val="clear" w:color="auto" w:fill="auto"/>
          </w:tcPr>
          <w:p w:rsidR="006F7AFF" w:rsidRPr="006F7AFF" w:rsidRDefault="006F7AFF" w:rsidP="000E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Практические работы</w:t>
            </w:r>
          </w:p>
        </w:tc>
      </w:tr>
      <w:tr w:rsidR="006F7AFF" w:rsidRPr="006F7AFF" w:rsidTr="001520AB">
        <w:tblPrEx>
          <w:tblLook w:val="0000" w:firstRow="0" w:lastRow="0" w:firstColumn="0" w:lastColumn="0" w:noHBand="0" w:noVBand="0"/>
        </w:tblPrEx>
        <w:trPr>
          <w:trHeight w:val="770"/>
        </w:trPr>
        <w:tc>
          <w:tcPr>
            <w:tcW w:w="271" w:type="pct"/>
          </w:tcPr>
          <w:p w:rsidR="006F7AFF" w:rsidRPr="006F7AFF" w:rsidRDefault="006F7AFF" w:rsidP="000E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AFF" w:rsidRPr="006F7AFF" w:rsidRDefault="006F7AFF" w:rsidP="000E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6" w:type="pct"/>
          </w:tcPr>
          <w:p w:rsidR="006F7AFF" w:rsidRPr="006F7AFF" w:rsidRDefault="006F7AFF" w:rsidP="000E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  <w:p w:rsidR="006F7AFF" w:rsidRPr="006F7AFF" w:rsidRDefault="006F7AFF" w:rsidP="000E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pct"/>
          </w:tcPr>
          <w:p w:rsidR="006F7AFF" w:rsidRPr="006F7AFF" w:rsidRDefault="006F7AFF" w:rsidP="000E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34ч</w:t>
            </w:r>
          </w:p>
          <w:p w:rsidR="006F7AFF" w:rsidRPr="006F7AFF" w:rsidRDefault="006F7AFF" w:rsidP="000E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" w:type="pct"/>
          </w:tcPr>
          <w:p w:rsidR="006F7AFF" w:rsidRPr="006F7AFF" w:rsidRDefault="006F7AFF" w:rsidP="000E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AF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0E61D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  <w:p w:rsidR="006F7AFF" w:rsidRPr="006F7AFF" w:rsidRDefault="006F7AFF" w:rsidP="000E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pct"/>
          </w:tcPr>
          <w:p w:rsidR="006F7AFF" w:rsidRPr="006F7AFF" w:rsidRDefault="006F7AFF" w:rsidP="000E6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AFF" w:rsidRPr="006F7AFF" w:rsidRDefault="006F7AFF" w:rsidP="000E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7AFF" w:rsidRPr="006F7AFF" w:rsidRDefault="006F7AFF" w:rsidP="006F7AFF">
      <w:pPr>
        <w:rPr>
          <w:rFonts w:ascii="Times New Roman" w:hAnsi="Times New Roman" w:cs="Times New Roman"/>
          <w:sz w:val="28"/>
          <w:szCs w:val="28"/>
        </w:rPr>
      </w:pPr>
    </w:p>
    <w:p w:rsidR="006F7AFF" w:rsidRPr="006F7AFF" w:rsidRDefault="006F7AFF" w:rsidP="006F7AFF">
      <w:pPr>
        <w:pStyle w:val="a3"/>
        <w:shd w:val="clear" w:color="auto" w:fill="FFFFFF"/>
        <w:spacing w:after="100" w:afterAutospacing="1" w:line="300" w:lineRule="atLeast"/>
        <w:ind w:left="114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241B" w:rsidRPr="006F7AFF" w:rsidRDefault="0089241B">
      <w:pPr>
        <w:rPr>
          <w:rFonts w:ascii="Times New Roman" w:hAnsi="Times New Roman" w:cs="Times New Roman"/>
          <w:sz w:val="28"/>
          <w:szCs w:val="28"/>
        </w:rPr>
      </w:pPr>
    </w:p>
    <w:p w:rsidR="006F7AFF" w:rsidRPr="006F7AFF" w:rsidRDefault="006F7AFF">
      <w:pPr>
        <w:rPr>
          <w:rFonts w:ascii="Times New Roman" w:hAnsi="Times New Roman" w:cs="Times New Roman"/>
          <w:sz w:val="28"/>
          <w:szCs w:val="28"/>
        </w:rPr>
      </w:pPr>
    </w:p>
    <w:p w:rsidR="006F7AFF" w:rsidRPr="006F7AFF" w:rsidRDefault="006F7AFF">
      <w:pPr>
        <w:rPr>
          <w:rFonts w:ascii="Times New Roman" w:hAnsi="Times New Roman" w:cs="Times New Roman"/>
          <w:sz w:val="28"/>
          <w:szCs w:val="28"/>
        </w:rPr>
      </w:pPr>
    </w:p>
    <w:p w:rsidR="006F7AFF" w:rsidRPr="006F7AFF" w:rsidRDefault="006F7AFF">
      <w:pPr>
        <w:rPr>
          <w:rFonts w:ascii="Times New Roman" w:hAnsi="Times New Roman" w:cs="Times New Roman"/>
          <w:sz w:val="28"/>
          <w:szCs w:val="28"/>
        </w:rPr>
      </w:pPr>
    </w:p>
    <w:p w:rsidR="006F7AFF" w:rsidRPr="006F7AFF" w:rsidRDefault="006F7AFF">
      <w:pPr>
        <w:rPr>
          <w:rFonts w:ascii="Times New Roman" w:hAnsi="Times New Roman" w:cs="Times New Roman"/>
          <w:sz w:val="28"/>
          <w:szCs w:val="28"/>
        </w:rPr>
      </w:pPr>
    </w:p>
    <w:p w:rsidR="006F7AFF" w:rsidRPr="006F7AFF" w:rsidRDefault="006F7AFF">
      <w:pPr>
        <w:rPr>
          <w:rFonts w:ascii="Times New Roman" w:hAnsi="Times New Roman" w:cs="Times New Roman"/>
          <w:sz w:val="28"/>
          <w:szCs w:val="28"/>
        </w:rPr>
      </w:pPr>
    </w:p>
    <w:p w:rsidR="006F7AFF" w:rsidRPr="006F7AFF" w:rsidRDefault="006F7AFF">
      <w:pPr>
        <w:rPr>
          <w:rFonts w:ascii="Times New Roman" w:hAnsi="Times New Roman" w:cs="Times New Roman"/>
          <w:sz w:val="28"/>
          <w:szCs w:val="28"/>
        </w:rPr>
      </w:pPr>
    </w:p>
    <w:p w:rsidR="006F7AFF" w:rsidRPr="006F7AFF" w:rsidRDefault="006F7AFF">
      <w:pPr>
        <w:rPr>
          <w:rFonts w:ascii="Times New Roman" w:hAnsi="Times New Roman" w:cs="Times New Roman"/>
          <w:sz w:val="28"/>
          <w:szCs w:val="28"/>
        </w:rPr>
      </w:pPr>
    </w:p>
    <w:p w:rsidR="006F7AFF" w:rsidRPr="006F7AFF" w:rsidRDefault="006F7AFF">
      <w:pPr>
        <w:rPr>
          <w:rFonts w:ascii="Times New Roman" w:hAnsi="Times New Roman" w:cs="Times New Roman"/>
          <w:sz w:val="28"/>
          <w:szCs w:val="28"/>
        </w:rPr>
      </w:pPr>
    </w:p>
    <w:p w:rsidR="006F7AFF" w:rsidRPr="006F7AFF" w:rsidRDefault="006F7AFF">
      <w:pPr>
        <w:rPr>
          <w:rFonts w:ascii="Times New Roman" w:hAnsi="Times New Roman" w:cs="Times New Roman"/>
          <w:sz w:val="28"/>
          <w:szCs w:val="28"/>
        </w:rPr>
      </w:pPr>
    </w:p>
    <w:p w:rsidR="006F7AFF" w:rsidRPr="006F7AFF" w:rsidRDefault="006F7AFF">
      <w:pPr>
        <w:rPr>
          <w:rFonts w:ascii="Times New Roman" w:hAnsi="Times New Roman" w:cs="Times New Roman"/>
          <w:sz w:val="28"/>
          <w:szCs w:val="28"/>
        </w:rPr>
      </w:pPr>
    </w:p>
    <w:p w:rsidR="006F7AFF" w:rsidRPr="006F7AFF" w:rsidRDefault="006F7AFF">
      <w:pPr>
        <w:rPr>
          <w:rFonts w:ascii="Times New Roman" w:hAnsi="Times New Roman" w:cs="Times New Roman"/>
          <w:sz w:val="28"/>
          <w:szCs w:val="28"/>
        </w:rPr>
      </w:pPr>
    </w:p>
    <w:p w:rsidR="006F7AFF" w:rsidRPr="006F7AFF" w:rsidRDefault="006F7AFF">
      <w:pPr>
        <w:rPr>
          <w:rFonts w:ascii="Times New Roman" w:hAnsi="Times New Roman" w:cs="Times New Roman"/>
          <w:sz w:val="28"/>
          <w:szCs w:val="28"/>
        </w:rPr>
      </w:pPr>
    </w:p>
    <w:p w:rsidR="001520AB" w:rsidRDefault="001520AB" w:rsidP="001520AB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sectPr w:rsidR="001520AB" w:rsidSect="00970304">
          <w:pgSz w:w="11906" w:h="16838"/>
          <w:pgMar w:top="851" w:right="567" w:bottom="851" w:left="1418" w:header="708" w:footer="708" w:gutter="0"/>
          <w:cols w:space="708"/>
          <w:docGrid w:linePitch="360"/>
        </w:sectPr>
      </w:pPr>
    </w:p>
    <w:p w:rsidR="006F7AFF" w:rsidRPr="001520AB" w:rsidRDefault="00CD1127" w:rsidP="001520AB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Календарно-тематическое планирование</w:t>
      </w:r>
      <w:r w:rsidR="006F7AFF" w:rsidRPr="006F7AF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8 КЛАСС.</w:t>
      </w:r>
      <w:r w:rsidR="006F7AFF"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Направление «Технология ведения дома».</w:t>
      </w:r>
    </w:p>
    <w:tbl>
      <w:tblPr>
        <w:tblpPr w:leftFromText="180" w:rightFromText="180" w:vertAnchor="text" w:horzAnchor="margin" w:tblpXSpec="center" w:tblpY="788"/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"/>
        <w:gridCol w:w="1244"/>
        <w:gridCol w:w="1092"/>
        <w:gridCol w:w="1327"/>
        <w:gridCol w:w="1327"/>
        <w:gridCol w:w="1233"/>
        <w:gridCol w:w="1327"/>
        <w:gridCol w:w="1056"/>
        <w:gridCol w:w="804"/>
        <w:gridCol w:w="1091"/>
        <w:gridCol w:w="324"/>
        <w:gridCol w:w="962"/>
        <w:gridCol w:w="1572"/>
        <w:gridCol w:w="1245"/>
      </w:tblGrid>
      <w:tr w:rsidR="006F7AFF" w:rsidRPr="006F7AFF" w:rsidTr="001520AB">
        <w:tc>
          <w:tcPr>
            <w:tcW w:w="159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п/п</w:t>
            </w:r>
          </w:p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15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урока</w:t>
            </w:r>
          </w:p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364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442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Основное</w:t>
            </w: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содержание</w:t>
            </w: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материала темы</w:t>
            </w:r>
          </w:p>
        </w:tc>
        <w:tc>
          <w:tcPr>
            <w:tcW w:w="442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Характеристика</w:t>
            </w: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основных видов</w:t>
            </w: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деятельности</w:t>
            </w: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учащихся</w:t>
            </w: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</w:p>
        </w:tc>
        <w:tc>
          <w:tcPr>
            <w:tcW w:w="192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Планируемые результаты</w:t>
            </w:r>
          </w:p>
        </w:tc>
        <w:tc>
          <w:tcPr>
            <w:tcW w:w="32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Форма организации</w:t>
            </w: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познавательной</w:t>
            </w: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деятельности</w:t>
            </w:r>
          </w:p>
        </w:tc>
        <w:tc>
          <w:tcPr>
            <w:tcW w:w="524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Формы контроля</w:t>
            </w:r>
          </w:p>
        </w:tc>
        <w:tc>
          <w:tcPr>
            <w:tcW w:w="415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</w:t>
            </w: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самостоятельной</w:t>
            </w: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деятельности </w:t>
            </w: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учащихся</w:t>
            </w:r>
          </w:p>
        </w:tc>
      </w:tr>
      <w:tr w:rsidR="001520AB" w:rsidRPr="006F7AFF" w:rsidTr="001520AB">
        <w:tc>
          <w:tcPr>
            <w:tcW w:w="159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5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Предметные </w:t>
            </w: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результаты</w:t>
            </w:r>
          </w:p>
        </w:tc>
        <w:tc>
          <w:tcPr>
            <w:tcW w:w="352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Метапредметные</w:t>
            </w: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УУД</w:t>
            </w:r>
          </w:p>
        </w:tc>
        <w:tc>
          <w:tcPr>
            <w:tcW w:w="268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Личностные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5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0AB" w:rsidRPr="006F7AFF" w:rsidTr="001520AB">
        <w:tc>
          <w:tcPr>
            <w:tcW w:w="159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5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знать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уметь</w:t>
            </w:r>
          </w:p>
        </w:tc>
        <w:tc>
          <w:tcPr>
            <w:tcW w:w="352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8" w:type="pct"/>
            <w:gridSpan w:val="2"/>
            <w:shd w:val="clear" w:color="auto" w:fill="auto"/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</w:p>
        </w:tc>
        <w:tc>
          <w:tcPr>
            <w:tcW w:w="320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5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0AB" w:rsidRPr="006F7AFF" w:rsidTr="001520AB">
        <w:trPr>
          <w:trHeight w:val="210"/>
        </w:trPr>
        <w:tc>
          <w:tcPr>
            <w:tcW w:w="1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48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</w:tr>
      <w:tr w:rsidR="006F7AFF" w:rsidRPr="006F7AFF" w:rsidTr="001520AB">
        <w:trPr>
          <w:trHeight w:val="20"/>
        </w:trPr>
        <w:tc>
          <w:tcPr>
            <w:tcW w:w="5000" w:type="pct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Раздел 1 «Технологии домашнего хозяйства» (11 ч)</w:t>
            </w:r>
          </w:p>
        </w:tc>
      </w:tr>
      <w:tr w:rsidR="001520AB" w:rsidRPr="006F7AFF" w:rsidTr="001520AB">
        <w:trPr>
          <w:trHeight w:val="210"/>
        </w:trPr>
        <w:tc>
          <w:tcPr>
            <w:tcW w:w="1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внутреннего распорядка мастерской. Организация труда и оборудование рабочего места. Технологическая карта учета практических работ. Правила безопасности труда. Инструкции по охране труда в кабинете «Технология».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Знакомиться с правилами внутреннего распорядка мастерской, организацией труда и оборудованием на рабочем месте. Выполнить технологическую карту учета практических работ в рабочей тетради. Знакомиться с правилами безопасности труда, с инструкциями по охране труда в кабинете «Технология».</w:t>
            </w: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внутреннего распорядка мастерской. Организация рабочего места. Правила ТБ.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Выполнить технологическую карту учета практических работ в рабочей тетради. Выполнять инструкции по охране труда в кабинете «Технологи».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приобретённые знания и умения в практической деятельности для выбора оптимальных технологий изготовления и оказания услуг</w:t>
            </w:r>
          </w:p>
        </w:tc>
        <w:tc>
          <w:tcPr>
            <w:tcW w:w="26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 (знание-незнание)</w:t>
            </w:r>
          </w:p>
        </w:tc>
        <w:tc>
          <w:tcPr>
            <w:tcW w:w="3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Эвристическая беседа, демонстрация</w:t>
            </w:r>
          </w:p>
        </w:tc>
        <w:tc>
          <w:tcPr>
            <w:tcW w:w="40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Фронтальный опрос (устный) работа с текстом</w:t>
            </w:r>
          </w:p>
        </w:tc>
        <w:tc>
          <w:tcPr>
            <w:tcW w:w="5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правил поведения в кабинете «Технология».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Инструкции по технике безопасности в кабинете «технология». База данных ИКТ по разделам программы «Технология»</w:t>
            </w:r>
          </w:p>
        </w:tc>
      </w:tr>
      <w:tr w:rsidR="001520AB" w:rsidRPr="006F7AFF" w:rsidTr="001520AB">
        <w:trPr>
          <w:trHeight w:val="210"/>
        </w:trPr>
        <w:tc>
          <w:tcPr>
            <w:tcW w:w="1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DC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6F7AFF" w:rsidRPr="006F7AFF" w:rsidRDefault="000E61DC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«Эсте тика и экология</w:t>
            </w:r>
            <w:r w:rsidR="000E6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жилища»</w:t>
            </w:r>
          </w:p>
        </w:tc>
        <w:tc>
          <w:tcPr>
            <w:tcW w:w="3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основных элементов систем энергоснабжения, теплоснабжения, водопровода и канализации в городском и сельском (дачном) домах. Правила их эксплуатации. Современные системы фильтрации воды. Система безопасности жилища.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приточно-вытяжной естественной вентиляцией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помещении.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системой фильтрации воды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конструкции водопроводных смесителей.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об основных элементах систем водоснабжения, водопровода и канализации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технологическую карту практических работ в рабочей тетради.</w:t>
            </w:r>
          </w:p>
        </w:tc>
        <w:tc>
          <w:tcPr>
            <w:tcW w:w="3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приобретённые знания и умения в практической деятельности для выбора оптимальных технологий выполнения лабораторных работ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 (знание-незнание)</w:t>
            </w:r>
          </w:p>
        </w:tc>
        <w:tc>
          <w:tcPr>
            <w:tcW w:w="3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Эвристическая беседа, демонстрация</w:t>
            </w:r>
          </w:p>
        </w:tc>
        <w:tc>
          <w:tcPr>
            <w:tcW w:w="40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Фронтальный опрос (устный) работа с текстом. Анализ работ</w:t>
            </w:r>
          </w:p>
        </w:tc>
        <w:tc>
          <w:tcPr>
            <w:tcW w:w="5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знаний по теме «Эстетика и экология жилища».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База данных ИКТ по теме «Эстетика и экология жилища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Таблицы</w:t>
            </w:r>
          </w:p>
        </w:tc>
      </w:tr>
      <w:tr w:rsidR="001520AB" w:rsidRPr="006F7AFF" w:rsidTr="001520AB">
        <w:trPr>
          <w:trHeight w:val="210"/>
        </w:trPr>
        <w:tc>
          <w:tcPr>
            <w:tcW w:w="1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:rsidR="006F7AFF" w:rsidRPr="006F7AFF" w:rsidRDefault="000E61DC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«Бюджет семьи»</w:t>
            </w:r>
          </w:p>
        </w:tc>
        <w:tc>
          <w:tcPr>
            <w:tcW w:w="3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семейных доходов и бюджет семьи. Способы выявления потребностей семьи. Минимальные и оптимальные потр</w:t>
            </w:r>
            <w:r w:rsidR="000E6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ебности. Потребительская корзи</w:t>
            </w: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одного человека и семьи.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построения семейного бюджета. До ходы и расходы семьи. Рациональное планирование расходов на основе актуальных потребностей семьи.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совершения покупок. Потребительские качества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товаров и услуг. Правила поведения при совершении покупки.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ведения бизнеса. Оценка возможностей предпринимательской деятельности для пополнения семейного бюджета.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имеющихся и возможных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источников доходов семьи. Изучать потребности членов семьи.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качества и потребительских свойств товаров. Выбор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способа совершения покупки. Изучать отдельные положения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законодательства по правам потребителей.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возможной индивидуальной трудовой деятельности: обоснование объектов и ус луг, примерная оценка доходности предприятия.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Пирамида потребностей человека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совершения покупок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Расходы и доходы </w:t>
            </w:r>
            <w:proofErr w:type="spellStart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семьм</w:t>
            </w:r>
            <w:proofErr w:type="spellEnd"/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защиты прав потребителей.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Выбирать возможные объекты или услуги для предпринимательской деятельности на основе анализа потребностей местного населения и рынка потребительских товаров</w:t>
            </w:r>
          </w:p>
        </w:tc>
        <w:tc>
          <w:tcPr>
            <w:tcW w:w="3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приобретённые знания и умения в практической деятельности для выбора оптимальных технологий выполнения лабораторных работ</w:t>
            </w:r>
          </w:p>
        </w:tc>
        <w:tc>
          <w:tcPr>
            <w:tcW w:w="26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 (знание-незнание)</w:t>
            </w:r>
          </w:p>
        </w:tc>
        <w:tc>
          <w:tcPr>
            <w:tcW w:w="3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Эвристическая беседа, демонстрация</w:t>
            </w:r>
          </w:p>
        </w:tc>
        <w:tc>
          <w:tcPr>
            <w:tcW w:w="40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Фронтальный опрос (устный) работа с текстом. Анализ работ</w:t>
            </w:r>
          </w:p>
        </w:tc>
        <w:tc>
          <w:tcPr>
            <w:tcW w:w="5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знаний по теме «Бюджет семьи»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работы «Планирование недельных, месячных и годовых расходов семьи с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учётом её состава» «Изучение цен на рынке то варов и ус луг в целях минимизации рас ходов в бюджете семьи.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База данных ИКТ по теме «Бюджет семьи»</w:t>
            </w:r>
          </w:p>
        </w:tc>
      </w:tr>
      <w:tr w:rsidR="001520AB" w:rsidRPr="006F7AFF" w:rsidTr="001520AB">
        <w:trPr>
          <w:trHeight w:val="210"/>
        </w:trPr>
        <w:tc>
          <w:tcPr>
            <w:tcW w:w="1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1DC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  <w:p w:rsidR="006F7AFF" w:rsidRPr="006F7AFF" w:rsidRDefault="000E61DC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«Технологии ремонта элементов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 водоснабжения и канализации</w:t>
            </w:r>
          </w:p>
        </w:tc>
        <w:tc>
          <w:tcPr>
            <w:tcW w:w="3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Схемы горячего и холодного водоснабжения в многоэтажном доме. Система канализации в доме.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Мусоропроводы и мусоросборники.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Водопровод и канализация: типичные неисправности и простейший ремонт. Способы монтажа кранов, вентилей и смесителей. Устройство сливных бачков различных типов. Приёмы работы с инструментами и приспособлениями для санитарно-технических работ.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Утилизация сточных вод системы водоснабжения и канализации. Экологические проблемы, связанные с их утилизацией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со схемой системы водоснабжения и канализации в школе и дома. Изучение конструкции типового смывного бачка (на учебном стенде). Изготовление троса для чистки канализационных труб.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Разборка и сборка запорных устройств системы водоснабжения со сменными буксами (на лабораторном стенде).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Приемы работы с инструментами и приспособлениями для санитарно-технических работ.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Типы сливных бачков.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Читать схемы горячего и холодного водоснабжения, составлять их.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Решать экологические проблемы, утилизируя сточные воды.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приобретённые знания и умения в практической деятельности для выбора оптимальных технологий выполнения лабораторных работ</w:t>
            </w:r>
          </w:p>
        </w:tc>
        <w:tc>
          <w:tcPr>
            <w:tcW w:w="26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 (знание-незнание</w:t>
            </w:r>
          </w:p>
        </w:tc>
        <w:tc>
          <w:tcPr>
            <w:tcW w:w="3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Эвристическая беседа, демонстрация</w:t>
            </w:r>
          </w:p>
        </w:tc>
        <w:tc>
          <w:tcPr>
            <w:tcW w:w="40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Фронтальный опрос (устный) работа с текстом. Анализ работ</w:t>
            </w:r>
          </w:p>
        </w:tc>
        <w:tc>
          <w:tcPr>
            <w:tcW w:w="5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знаний по теме «Технологии ремонта систем водоснабжения и канализации»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«Изучение системы канализации в доме»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База данных ИКТ по теме «Технологии ремонта систем водоснабжения и канализации»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Таблицы</w:t>
            </w:r>
          </w:p>
        </w:tc>
      </w:tr>
      <w:tr w:rsidR="001520AB" w:rsidRPr="006F7AFF" w:rsidTr="001520AB">
        <w:trPr>
          <w:trHeight w:val="210"/>
        </w:trPr>
        <w:tc>
          <w:tcPr>
            <w:tcW w:w="1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  <w:p w:rsidR="006F7AFF" w:rsidRPr="006F7AFF" w:rsidRDefault="000E61DC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-16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«Бытовые электроприборы»</w:t>
            </w:r>
          </w:p>
        </w:tc>
        <w:tc>
          <w:tcPr>
            <w:tcW w:w="3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 электрической энергии в промышленности, на транспорте и в быту.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Электроосветительные и электронагревательные приборы,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 безопасная эксплуатация. Характеристики бытовых приборов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их мощности и рабочему напряжению. Виды электронагревательных приборов. Пути экономии электрической энергии в быту.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характеристики ламп накаливания и люминесцентных энергосберегающих ламп. Их преимущества, недостатки и особенности эксплуатации.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сведения о бытовых микроволновых печах, об их устройстве и о правилах эксплуатации. Общие сведения о принципе работы, видах и правилах эксплуатации бытовых холодильников и стиральных машин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Изучать потребность в бытовых электроприборах для уборки и создания микроклимата в помещении. Находить и представлять информацию о видах и функциях электронагревательных приборов, о принципах работы микроволновых печах, холодильниках и стиральных машин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Подбирать современную бытовую технику с учётом потребностей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доходов семьи.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разновидности электроприборов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характеристики ламп накаливания и люминесцентных энергосберегающих ламп. Их преимущества, недостатки и особенности эксплуатации.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Находить и представлять информацию о видах и функциях электронагревательных приборов.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Различать бытовые приборы по их мощности и рабочему напряжению </w:t>
            </w:r>
            <w:proofErr w:type="gramStart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Подбирать</w:t>
            </w:r>
            <w:proofErr w:type="gramEnd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современную бытовую технику с учётом потребностей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доходов семьи.</w:t>
            </w:r>
          </w:p>
        </w:tc>
        <w:tc>
          <w:tcPr>
            <w:tcW w:w="3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приобретённые знания и умения в практической деятельности для выбора оптимальных технологий подбора бытовых электроприборов.</w:t>
            </w:r>
          </w:p>
        </w:tc>
        <w:tc>
          <w:tcPr>
            <w:tcW w:w="26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 (знание-незнание)</w:t>
            </w:r>
          </w:p>
        </w:tc>
        <w:tc>
          <w:tcPr>
            <w:tcW w:w="3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Эвристическая беседа, демонстрация</w:t>
            </w:r>
          </w:p>
        </w:tc>
        <w:tc>
          <w:tcPr>
            <w:tcW w:w="40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Фронтальный опрос (устный) работа с текстом. Анализ приборов.</w:t>
            </w:r>
          </w:p>
        </w:tc>
        <w:tc>
          <w:tcPr>
            <w:tcW w:w="5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знаний по теме Бытовые приборы. Практическая работа «Подбор бытовой технику с учетом потребностей своей семьи»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«Оценка допустимой суммарной мощности электроприборов,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подключаемых к одной розетке и в квартирной (домовой) сети.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соотношения потребляемой мощности и силы света различных ламп.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База данных ИКТ по теме «Бытовые электроприборы»</w:t>
            </w:r>
          </w:p>
        </w:tc>
      </w:tr>
      <w:tr w:rsidR="001520AB" w:rsidRPr="006F7AFF" w:rsidTr="001520AB">
        <w:trPr>
          <w:trHeight w:val="210"/>
        </w:trPr>
        <w:tc>
          <w:tcPr>
            <w:tcW w:w="1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1DC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</w:t>
            </w:r>
          </w:p>
          <w:p w:rsidR="006F7AFF" w:rsidRPr="006F7AFF" w:rsidRDefault="000E61DC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  <w:p w:rsidR="006F7AFF" w:rsidRPr="006F7AFF" w:rsidRDefault="000E61DC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«Электромонтажные и сборочные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технологии»</w:t>
            </w:r>
          </w:p>
        </w:tc>
        <w:tc>
          <w:tcPr>
            <w:tcW w:w="3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понятие об электрическом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токе, о силе тока, напряжении и сопротивлении. Виды источников тока и приёмников электрической энергии. Условные графические изображения на электрических схемах.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об электрической цепи и её принципиальной схеме. Виды проводов. Инструменты для электромонтажных работ.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Приёмы монтажа и соединений установочных проводов и установочных изделий.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безопасной работы с электроустановками, при выполнении электромонтажных работ.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Профессии, связанные с выполнением электромонтажных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наладочных работ.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Находить и представлять информацию о электрическом токе, о видах источников тока, об электрической цепи, о видах проводов.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Изучать приемы монтажа и соединений установочных проводов.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Знакомиться с профессиями электромонтажных работ.</w:t>
            </w: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безопасной работы с электроустановками, при выполнении электромонтажных работ.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Инструменты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монтажных работ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Различать условные графические изображения на электрических схемах.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приобретённые знания и умения в практической деятельности для выбора оптимальных технологий подбора бытовых электроприборов</w:t>
            </w:r>
          </w:p>
        </w:tc>
        <w:tc>
          <w:tcPr>
            <w:tcW w:w="26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 (знание-незнание)</w:t>
            </w:r>
          </w:p>
        </w:tc>
        <w:tc>
          <w:tcPr>
            <w:tcW w:w="3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Эвристическая беседа, демонстрация</w:t>
            </w:r>
          </w:p>
        </w:tc>
        <w:tc>
          <w:tcPr>
            <w:tcW w:w="40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Фронтальный опрос (устный) работа с текстом.</w:t>
            </w:r>
          </w:p>
        </w:tc>
        <w:tc>
          <w:tcPr>
            <w:tcW w:w="5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знаний по теме «Электромонтажные и сборочные технологии».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работы «Чтение простой электрической цепи»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«Электромонтажные работы: ознакомление с видами электромонтажных инструментов и приёмами их использования»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База данных ИКТ по теме «Электромонтажные и сборочные технологии»</w:t>
            </w:r>
          </w:p>
        </w:tc>
      </w:tr>
      <w:tr w:rsidR="001520AB" w:rsidRPr="006F7AFF" w:rsidTr="001520AB">
        <w:trPr>
          <w:trHeight w:val="210"/>
        </w:trPr>
        <w:tc>
          <w:tcPr>
            <w:tcW w:w="1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1DC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21</w:t>
            </w:r>
          </w:p>
          <w:p w:rsidR="006F7AFF" w:rsidRPr="006F7AFF" w:rsidRDefault="000E61DC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22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«Электротехнические устройства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эле мента ми автоматики»</w:t>
            </w:r>
          </w:p>
        </w:tc>
        <w:tc>
          <w:tcPr>
            <w:tcW w:w="3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Принципы работы и способы подключения плавких и автоматических предохранителей. Схема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квартирной электропроводки. Подключение бытовых приёмников электрической энергии.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счётчика электрической энергии. Способы определения расхода и стоимости электрической энергии. Возможность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одновременного включения нескольких бытовых приборов в сеть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учётом их мощности. Пути экономии электрической энергии.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 преобразовании неэлектрических величин в электрические сигналы. Виды датчиков (механические, контактные,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реостат), биметаллические реле. Понятие об автоматическом контроле и о регулировании. Виды и назначение автоматических устройств. Элементы автоматики в бытовых электротехнических устройствах. Простейшие схемы устройств автоматики.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электротехнических и электронных приборов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окружающую среду и здоровье человека. Правила безопасной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с электроприборами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Знакомиться с принципами работы автоматических предохранителей, бытовых приемников,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Изучать принципы работы счетчиков.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Находить информацию о влиянии электротехнических и электронных приборов на окружающую среду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здоровье человека.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Правила безопасной работы с </w:t>
            </w:r>
            <w:proofErr w:type="spellStart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электороустановками</w:t>
            </w:r>
            <w:proofErr w:type="spellEnd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выполнении </w:t>
            </w:r>
            <w:proofErr w:type="spellStart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электоромонтажных</w:t>
            </w:r>
            <w:proofErr w:type="spellEnd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датчиков.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Элементы автоматики в бытовых электротехнических устройствах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Определять расходы и стоимости электрической энергии по электрическому счетчику,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пути экономии электрической энергии.</w:t>
            </w:r>
          </w:p>
        </w:tc>
        <w:tc>
          <w:tcPr>
            <w:tcW w:w="3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приобретённые знания и умения в практической деятельности для выбора оптимальных технологий подбора бытовых электроприборов</w:t>
            </w:r>
          </w:p>
        </w:tc>
        <w:tc>
          <w:tcPr>
            <w:tcW w:w="26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 (знание-незнание)</w:t>
            </w:r>
          </w:p>
        </w:tc>
        <w:tc>
          <w:tcPr>
            <w:tcW w:w="3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Эвристическая беседа, демонстрация</w:t>
            </w:r>
          </w:p>
        </w:tc>
        <w:tc>
          <w:tcPr>
            <w:tcW w:w="40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Фронтальный опрос (устный) работа с текстом</w:t>
            </w:r>
          </w:p>
        </w:tc>
        <w:tc>
          <w:tcPr>
            <w:tcW w:w="5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знаний по теме «Электротехнические устройства с элементами автоматики»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работы «Изучение схем квартирной электропроводки»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База данных ИКТ по теме «Электротехнические устройства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эле</w:t>
            </w:r>
            <w:proofErr w:type="gramEnd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мента ми автоматики»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Таблицы</w:t>
            </w:r>
          </w:p>
        </w:tc>
      </w:tr>
      <w:tr w:rsidR="006F7AFF" w:rsidRPr="006F7AFF" w:rsidTr="001520AB">
        <w:trPr>
          <w:gridAfter w:val="13"/>
          <w:wAfter w:w="4841" w:type="pct"/>
          <w:trHeight w:val="210"/>
        </w:trPr>
        <w:tc>
          <w:tcPr>
            <w:tcW w:w="1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0AB" w:rsidRPr="006F7AFF" w:rsidTr="001520AB">
        <w:trPr>
          <w:trHeight w:val="210"/>
        </w:trPr>
        <w:tc>
          <w:tcPr>
            <w:tcW w:w="1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1DC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23</w:t>
            </w:r>
          </w:p>
          <w:p w:rsidR="006F7AFF" w:rsidRPr="006F7AFF" w:rsidRDefault="000E61DC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«Сферы про </w:t>
            </w:r>
            <w:proofErr w:type="spellStart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изводства</w:t>
            </w:r>
            <w:proofErr w:type="spellEnd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разделение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труда»</w:t>
            </w:r>
          </w:p>
        </w:tc>
        <w:tc>
          <w:tcPr>
            <w:tcW w:w="3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Сферы и отрасли современного производства. Основные составляющие производства. Основные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структурные подразделения производственного предприятия.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техники и технологий на виды, содержание и уровень квалификации труда. Уровни квалификации и уровни образования. Факторы, влияющие на уровень оплаты труда.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 профессии, специальности, квалификации и компетентности работника.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Знакомиться со сферами и отраслями производства.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Изучать основные составляющие производства, структурные подразделения предприятия.</w:t>
            </w: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Уровни квалификации и уровни образования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Определять факторы, влияющие на оплату труда, находить и предъявлять информацию о профессиях.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Различать понятия «квалификация», «компетентность»</w:t>
            </w:r>
          </w:p>
        </w:tc>
        <w:tc>
          <w:tcPr>
            <w:tcW w:w="3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приобретённые знания и умения в практической деятельности</w:t>
            </w:r>
          </w:p>
        </w:tc>
        <w:tc>
          <w:tcPr>
            <w:tcW w:w="26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 (знание-незнание)</w:t>
            </w:r>
          </w:p>
        </w:tc>
        <w:tc>
          <w:tcPr>
            <w:tcW w:w="3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Эвристическая беседа, демонстрация</w:t>
            </w:r>
          </w:p>
        </w:tc>
        <w:tc>
          <w:tcPr>
            <w:tcW w:w="40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Фронтальный опрос (устный) работа с текстом</w:t>
            </w:r>
          </w:p>
        </w:tc>
        <w:tc>
          <w:tcPr>
            <w:tcW w:w="5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знаний по теме «Сферы производства и разделение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труда» «Ознакомление с деятельностью производственного предприятия.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структуры предприятия и профессионального раз деления труда»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База данных ИКТ по теме «Сферы производства и разделение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труда»</w:t>
            </w:r>
          </w:p>
        </w:tc>
      </w:tr>
      <w:tr w:rsidR="001520AB" w:rsidRPr="006F7AFF" w:rsidTr="001520AB">
        <w:trPr>
          <w:trHeight w:val="210"/>
        </w:trPr>
        <w:tc>
          <w:tcPr>
            <w:tcW w:w="1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DC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</w:t>
            </w:r>
          </w:p>
          <w:p w:rsidR="006F7AFF" w:rsidRPr="006F7AFF" w:rsidRDefault="000E61DC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«Профессиональное образование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профессиональная карьера»</w:t>
            </w:r>
          </w:p>
        </w:tc>
        <w:tc>
          <w:tcPr>
            <w:tcW w:w="3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профессии в жизни человека. Виды массовых профессий сферы индустриального производства и сервиса в регионе. Региональный рынок труда и его конъюнктура. Специальность, производительность и оплата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труда.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Классификация профессий. Внутренний мир человека и профессиональное самоопределение. Профессиональные интересы,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склонности и способности. Диагностика и самодиагностика профессиональной пригодности к выбранному виду профессиональной деятельности. Мотивы и ценностные ориентации самоопределения.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получения информации о профессиях, путях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об уровнях профессионального образования. </w:t>
            </w:r>
            <w:proofErr w:type="spellStart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Профессиограмма</w:t>
            </w:r>
            <w:proofErr w:type="spellEnd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пси </w:t>
            </w:r>
            <w:proofErr w:type="spellStart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хограмма</w:t>
            </w:r>
            <w:proofErr w:type="spellEnd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профессии. Выбор по справочнику профессионального учебного заведения, характеристика условий поступления в него и обучения там.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Возможности построения карьеры в профессиональной деятельности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понятий «</w:t>
            </w:r>
            <w:proofErr w:type="spellStart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</w:t>
            </w:r>
            <w:r w:rsidR="000E6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ъ</w:t>
            </w: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юктура</w:t>
            </w:r>
            <w:proofErr w:type="spellEnd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«рынок труда».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Знакомиться с квалификациями профессий.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самодиагностику профессиональной пригодности к выбранному виду профессиональной деятельности.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физической подготовки к предполагаемой профессии.</w:t>
            </w: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Понимать роль профессии в жизни человека.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формы работы по выбору профессии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Находить и предъявлять информацию о видах массовых профессий сферы индустриального производства и сервиса в регионе.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Определять профессиональные интересы, склонности по диагностическим исследованиям (тестам)</w:t>
            </w:r>
          </w:p>
        </w:tc>
        <w:tc>
          <w:tcPr>
            <w:tcW w:w="3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приобретённые знания и умения в практической деятельности</w:t>
            </w:r>
          </w:p>
        </w:tc>
        <w:tc>
          <w:tcPr>
            <w:tcW w:w="26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 (знание-незнание)</w:t>
            </w:r>
          </w:p>
        </w:tc>
        <w:tc>
          <w:tcPr>
            <w:tcW w:w="3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Эвристическая беседа, демонстрация</w:t>
            </w:r>
          </w:p>
        </w:tc>
        <w:tc>
          <w:tcPr>
            <w:tcW w:w="40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Фронтальный опрос (устный) работа с текстом, проверка письмен</w:t>
            </w:r>
            <w:r w:rsidR="000E6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 работы</w:t>
            </w:r>
          </w:p>
        </w:tc>
        <w:tc>
          <w:tcPr>
            <w:tcW w:w="5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знаний по теме «Профессиональное образование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профессиональная карьера»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работы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«Ознакомление по Единому тарифно -квалификационному справочнику с массовыми </w:t>
            </w:r>
            <w:proofErr w:type="spellStart"/>
            <w:proofErr w:type="gramStart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профессиями»Ознакомление</w:t>
            </w:r>
            <w:proofErr w:type="spellEnd"/>
            <w:proofErr w:type="gramEnd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proofErr w:type="spellStart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</w:t>
            </w:r>
            <w:r w:rsidR="000E6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</w:t>
            </w: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аммами</w:t>
            </w:r>
            <w:proofErr w:type="spellEnd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массовых для региона профессий. Анализ предложений работодателей на региональном рынке тру да.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 информации в различных источниках, включая Интернет, о возможностях получения профессионального образования.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склонностей и качеств личности. Построение планов профессионального образования и трудоустройства»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База данных ИКТ по теме «Профессиональное образование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профессиональная карьера»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7AFF" w:rsidRPr="006F7AFF" w:rsidTr="001520AB">
        <w:trPr>
          <w:gridAfter w:val="13"/>
          <w:wAfter w:w="4841" w:type="pct"/>
          <w:trHeight w:val="210"/>
        </w:trPr>
        <w:tc>
          <w:tcPr>
            <w:tcW w:w="1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0AB" w:rsidRPr="006F7AFF" w:rsidTr="001520AB">
        <w:tc>
          <w:tcPr>
            <w:tcW w:w="1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E61DC" w:rsidRDefault="000E61DC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  <w:p w:rsidR="006F7AFF" w:rsidRPr="006F7AFF" w:rsidRDefault="000E61DC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-34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«Исследовательская и созидательная деятельность»</w:t>
            </w:r>
          </w:p>
        </w:tc>
        <w:tc>
          <w:tcPr>
            <w:tcW w:w="3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 творческой проектной деятельности, индивидуальных и коллективных творческих проектах. Цель и задачи проектной деятельности в 8 классе. Составные части годового творческого проекта семиклассников. Этапы выполнения проекта: поисковый (подготовительный), технологический, заключительный (аналитический). Определение затрат на изготовление проектного изделия. Испытания проектных изделий. Подготовка презентации, пояснительной записки и доклада для защиты творческого проекта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Знакомиться с примерами творческих проектов семиклассников.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Определять цель и задачи проектной деятельности. Изучать этапы выполнения проекта. Выполнять проект по разделу «Технологии домашнего хозяйства». Выполнять проект по разделу «Электротехника». Выполнять проект по разделу «Профессиональное самоопределение»</w:t>
            </w:r>
            <w:proofErr w:type="gramStart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.</w:t>
            </w:r>
            <w:proofErr w:type="gramEnd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Оформлять портфолио и пояснительную записку к творческому проекту. Подготавливать электронную презентацию проекта. Составлять доклад для защиты творческого проекта. Защищать творческий проект</w:t>
            </w: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этапы годового проекта: поисковый (подготовительный), технологический, заключительный (аналитический). Определение затрат на изготовление проектного изделия. Испытание проектных изделий. Подготовка презентации, пояснительной записки и доклада для защиты готового проекта:.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Составлять обоснованный план </w:t>
            </w:r>
            <w:proofErr w:type="gramStart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действий,,</w:t>
            </w:r>
            <w:proofErr w:type="gramEnd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решать поставленную задачу, оценивать полученный результат, оформлять пояснительную записку к проекту, подготавливать презентацию и доклад для защиты. Проекта.</w:t>
            </w:r>
          </w:p>
        </w:tc>
        <w:tc>
          <w:tcPr>
            <w:tcW w:w="3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Находить предъявлять информацию по годовому проекту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Искать проблемные темы проекта разрабатывать план действий по их решению, защищать свой результат.</w:t>
            </w:r>
          </w:p>
        </w:tc>
        <w:tc>
          <w:tcPr>
            <w:tcW w:w="26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7AFF" w:rsidRPr="006F7AFF" w:rsidRDefault="006F7AFF" w:rsidP="006F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 (Знание-незнание)</w:t>
            </w:r>
          </w:p>
        </w:tc>
        <w:tc>
          <w:tcPr>
            <w:tcW w:w="3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Эвристическая беседа, демонстрация Работа с </w:t>
            </w:r>
            <w:proofErr w:type="spellStart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текстоми</w:t>
            </w:r>
            <w:proofErr w:type="spellEnd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индивидуальная работа с инструкционными картами</w:t>
            </w:r>
          </w:p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Урок-игра</w:t>
            </w:r>
          </w:p>
        </w:tc>
        <w:tc>
          <w:tcPr>
            <w:tcW w:w="40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Фронтальный опрос (устный) Анализ проделанной работы в группах, индивидуальных наработок.</w:t>
            </w:r>
          </w:p>
        </w:tc>
        <w:tc>
          <w:tcPr>
            <w:tcW w:w="5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проекта по выбранной теме. Защита проекта.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6F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База данных ИКТ по теме «Проект», стенд «Уголок проекта», работы учащихся по проектной деятельности.</w:t>
            </w:r>
          </w:p>
        </w:tc>
      </w:tr>
    </w:tbl>
    <w:p w:rsidR="006F7AFF" w:rsidRDefault="006F7AFF" w:rsidP="006F7AFF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20AB" w:rsidRDefault="001520AB" w:rsidP="006F7AFF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1520AB" w:rsidSect="00970304">
          <w:pgSz w:w="16838" w:h="11906" w:orient="landscape"/>
          <w:pgMar w:top="851" w:right="567" w:bottom="851" w:left="1418" w:header="709" w:footer="709" w:gutter="0"/>
          <w:cols w:space="708"/>
          <w:docGrid w:linePitch="360"/>
        </w:sectPr>
      </w:pP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Критерии оценки знаний и умений учащихся по технологии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Нормы оценок знаний и умений учащихся по устному опросу: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Оценка «5» </w:t>
      </w: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ставится, если учащийся:</w:t>
      </w:r>
    </w:p>
    <w:p w:rsidR="006F7AFF" w:rsidRPr="006F7AFF" w:rsidRDefault="006F7AFF" w:rsidP="006F7AFF">
      <w:pPr>
        <w:numPr>
          <w:ilvl w:val="0"/>
          <w:numId w:val="5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полностью освоил материал;</w:t>
      </w:r>
    </w:p>
    <w:p w:rsidR="006F7AFF" w:rsidRPr="006F7AFF" w:rsidRDefault="006F7AFF" w:rsidP="006F7AFF">
      <w:pPr>
        <w:numPr>
          <w:ilvl w:val="0"/>
          <w:numId w:val="5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умеет изложить его своими словами;</w:t>
      </w:r>
    </w:p>
    <w:p w:rsidR="006F7AFF" w:rsidRPr="006F7AFF" w:rsidRDefault="006F7AFF" w:rsidP="006F7AFF">
      <w:pPr>
        <w:numPr>
          <w:ilvl w:val="0"/>
          <w:numId w:val="5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самостоятельно подтверждает ответ конкретными примерами;</w:t>
      </w:r>
    </w:p>
    <w:p w:rsidR="006F7AFF" w:rsidRPr="006F7AFF" w:rsidRDefault="006F7AFF" w:rsidP="006F7AFF">
      <w:pPr>
        <w:numPr>
          <w:ilvl w:val="0"/>
          <w:numId w:val="5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 и обстоятельно отвечает на дополнительные вопросы учителя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Оценка «4</w:t>
      </w: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ставится, если учащийся:</w:t>
      </w:r>
    </w:p>
    <w:p w:rsidR="006F7AFF" w:rsidRPr="006F7AFF" w:rsidRDefault="006F7AFF" w:rsidP="006F7AFF">
      <w:pPr>
        <w:numPr>
          <w:ilvl w:val="0"/>
          <w:numId w:val="6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основном усвоил учебный материал, допускает незначительные ошибки при его изложении своими словами;</w:t>
      </w:r>
    </w:p>
    <w:p w:rsidR="006F7AFF" w:rsidRPr="006F7AFF" w:rsidRDefault="006F7AFF" w:rsidP="006F7AFF">
      <w:pPr>
        <w:numPr>
          <w:ilvl w:val="0"/>
          <w:numId w:val="6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подтверждает конкретными примерами;</w:t>
      </w:r>
    </w:p>
    <w:p w:rsidR="006F7AFF" w:rsidRPr="006F7AFF" w:rsidRDefault="006F7AFF" w:rsidP="006F7AFF">
      <w:pPr>
        <w:numPr>
          <w:ilvl w:val="0"/>
          <w:numId w:val="6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 отвечает на дополнительные вопросы учителя: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Оценка «3» </w:t>
      </w: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ставится, если учащийся:</w:t>
      </w:r>
    </w:p>
    <w:p w:rsidR="006F7AFF" w:rsidRPr="006F7AFF" w:rsidRDefault="006F7AFF" w:rsidP="006F7AFF">
      <w:pPr>
        <w:numPr>
          <w:ilvl w:val="0"/>
          <w:numId w:val="7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усвоил существенную часть учебного материала;</w:t>
      </w:r>
    </w:p>
    <w:p w:rsidR="006F7AFF" w:rsidRPr="006F7AFF" w:rsidRDefault="006F7AFF" w:rsidP="006F7AFF">
      <w:pPr>
        <w:numPr>
          <w:ilvl w:val="0"/>
          <w:numId w:val="7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допускает значительные ошибки при его изложении своими словами;</w:t>
      </w:r>
    </w:p>
    <w:p w:rsidR="006F7AFF" w:rsidRPr="006F7AFF" w:rsidRDefault="006F7AFF" w:rsidP="006F7AFF">
      <w:pPr>
        <w:numPr>
          <w:ilvl w:val="0"/>
          <w:numId w:val="7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затрудняется подтвердить ответ конкретными примерами;</w:t>
      </w:r>
    </w:p>
    <w:p w:rsidR="006F7AFF" w:rsidRPr="006F7AFF" w:rsidRDefault="006F7AFF" w:rsidP="006F7AFF">
      <w:pPr>
        <w:numPr>
          <w:ilvl w:val="0"/>
          <w:numId w:val="7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слабо отвечает на дополнительные вопросы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Оценка «2» </w:t>
      </w: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ставится, если учащийся:</w:t>
      </w:r>
    </w:p>
    <w:p w:rsidR="006F7AFF" w:rsidRPr="006F7AFF" w:rsidRDefault="006F7AFF" w:rsidP="006F7AFF">
      <w:pPr>
        <w:numPr>
          <w:ilvl w:val="0"/>
          <w:numId w:val="8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почти не усвоил учебный материал;</w:t>
      </w:r>
    </w:p>
    <w:p w:rsidR="006F7AFF" w:rsidRPr="006F7AFF" w:rsidRDefault="006F7AFF" w:rsidP="006F7AFF">
      <w:pPr>
        <w:numPr>
          <w:ilvl w:val="0"/>
          <w:numId w:val="8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может изложить его своими словами;</w:t>
      </w:r>
    </w:p>
    <w:p w:rsidR="006F7AFF" w:rsidRPr="006F7AFF" w:rsidRDefault="006F7AFF" w:rsidP="006F7AFF">
      <w:pPr>
        <w:numPr>
          <w:ilvl w:val="0"/>
          <w:numId w:val="8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может подтвердить ответ конкретными примерами;</w:t>
      </w:r>
    </w:p>
    <w:p w:rsidR="006F7AFF" w:rsidRPr="006F7AFF" w:rsidRDefault="006F7AFF" w:rsidP="006F7AFF">
      <w:pPr>
        <w:numPr>
          <w:ilvl w:val="0"/>
          <w:numId w:val="8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отвечает на большую часть дополнительных вопросов учителя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Оценка «1» </w:t>
      </w: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ставится, если учащийся:</w:t>
      </w:r>
    </w:p>
    <w:p w:rsidR="006F7AFF" w:rsidRPr="006F7AFF" w:rsidRDefault="006F7AFF" w:rsidP="006F7AFF">
      <w:pPr>
        <w:numPr>
          <w:ilvl w:val="0"/>
          <w:numId w:val="9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полностью не усвоил учебный материал;</w:t>
      </w:r>
    </w:p>
    <w:p w:rsidR="006F7AFF" w:rsidRPr="006F7AFF" w:rsidRDefault="006F7AFF" w:rsidP="006F7AFF">
      <w:pPr>
        <w:numPr>
          <w:ilvl w:val="0"/>
          <w:numId w:val="9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может изложить знания своими словами;</w:t>
      </w:r>
    </w:p>
    <w:p w:rsidR="006F7AFF" w:rsidRPr="006F7AFF" w:rsidRDefault="006F7AFF" w:rsidP="006F7AFF">
      <w:pPr>
        <w:numPr>
          <w:ilvl w:val="0"/>
          <w:numId w:val="9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может ответить на дополнительные вопросы учителя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Нормы оценок выполнения учащимися графических заданий и практических работ: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Оценка «5» </w:t>
      </w: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ставится, если учащийся:</w:t>
      </w:r>
    </w:p>
    <w:p w:rsidR="006F7AFF" w:rsidRPr="006F7AFF" w:rsidRDefault="006F7AFF" w:rsidP="006F7AFF">
      <w:pPr>
        <w:numPr>
          <w:ilvl w:val="0"/>
          <w:numId w:val="10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творчески планирует выполнение работы;</w:t>
      </w:r>
    </w:p>
    <w:p w:rsidR="006F7AFF" w:rsidRPr="006F7AFF" w:rsidRDefault="006F7AFF" w:rsidP="006F7AFF">
      <w:pPr>
        <w:numPr>
          <w:ilvl w:val="0"/>
          <w:numId w:val="10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самостоятельно и полностью использует знания программного материала;</w:t>
      </w:r>
    </w:p>
    <w:p w:rsidR="006F7AFF" w:rsidRPr="006F7AFF" w:rsidRDefault="006F7AFF" w:rsidP="006F7AFF">
      <w:pPr>
        <w:numPr>
          <w:ilvl w:val="0"/>
          <w:numId w:val="10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 и аккуратно выполняет задания;</w:t>
      </w:r>
    </w:p>
    <w:p w:rsidR="006F7AFF" w:rsidRPr="006F7AFF" w:rsidRDefault="006F7AFF" w:rsidP="006F7AFF">
      <w:pPr>
        <w:numPr>
          <w:ilvl w:val="0"/>
          <w:numId w:val="10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умеет пользоваться справочной литературой, наглядными пособиями и другими средствами.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Оценка «4» </w:t>
      </w: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ставится, если учащийся:</w:t>
      </w:r>
    </w:p>
    <w:p w:rsidR="006F7AFF" w:rsidRPr="006F7AFF" w:rsidRDefault="006F7AFF" w:rsidP="006F7AFF">
      <w:pPr>
        <w:numPr>
          <w:ilvl w:val="0"/>
          <w:numId w:val="11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 планирует выполнение работы;</w:t>
      </w:r>
    </w:p>
    <w:p w:rsidR="006F7AFF" w:rsidRPr="006F7AFF" w:rsidRDefault="006F7AFF" w:rsidP="006F7AFF">
      <w:pPr>
        <w:numPr>
          <w:ilvl w:val="0"/>
          <w:numId w:val="11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самостоятельно использует знания программного материала;</w:t>
      </w:r>
    </w:p>
    <w:p w:rsidR="006F7AFF" w:rsidRPr="006F7AFF" w:rsidRDefault="006F7AFF" w:rsidP="006F7AFF">
      <w:pPr>
        <w:numPr>
          <w:ilvl w:val="0"/>
          <w:numId w:val="11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основном правильно и аккуратно выполняет задание;</w:t>
      </w:r>
    </w:p>
    <w:p w:rsidR="006F7AFF" w:rsidRPr="006F7AFF" w:rsidRDefault="006F7AFF" w:rsidP="006F7AFF">
      <w:pPr>
        <w:numPr>
          <w:ilvl w:val="0"/>
          <w:numId w:val="11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умеет пользоваться справочной литературой, наглядными пособиями и другими средствами.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Оценка «3» </w:t>
      </w: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ставится, если учащийся:</w:t>
      </w:r>
    </w:p>
    <w:p w:rsidR="006F7AFF" w:rsidRPr="006F7AFF" w:rsidRDefault="006F7AFF" w:rsidP="006F7AFF">
      <w:pPr>
        <w:numPr>
          <w:ilvl w:val="0"/>
          <w:numId w:val="12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допускает ошибки при планировании выполнения работы;</w:t>
      </w:r>
    </w:p>
    <w:p w:rsidR="006F7AFF" w:rsidRPr="006F7AFF" w:rsidRDefault="006F7AFF" w:rsidP="006F7AFF">
      <w:pPr>
        <w:numPr>
          <w:ilvl w:val="0"/>
          <w:numId w:val="12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может самостоятельно использовать значительную часть знаний программного материала;</w:t>
      </w:r>
    </w:p>
    <w:p w:rsidR="006F7AFF" w:rsidRPr="006F7AFF" w:rsidRDefault="006F7AFF" w:rsidP="006F7AFF">
      <w:pPr>
        <w:numPr>
          <w:ilvl w:val="0"/>
          <w:numId w:val="12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допускает ошибки и неаккуратно выполняет задание;</w:t>
      </w:r>
    </w:p>
    <w:p w:rsidR="006F7AFF" w:rsidRPr="006F7AFF" w:rsidRDefault="006F7AFF" w:rsidP="006F7AFF">
      <w:pPr>
        <w:numPr>
          <w:ilvl w:val="0"/>
          <w:numId w:val="12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затрудняется самостоятельно использовать справочную литературу, наглядные пособия и другие средства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Оценка «2</w:t>
      </w: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ставится, если учащийся:</w:t>
      </w:r>
    </w:p>
    <w:p w:rsidR="006F7AFF" w:rsidRPr="006F7AFF" w:rsidRDefault="006F7AFF" w:rsidP="006F7AFF">
      <w:pPr>
        <w:numPr>
          <w:ilvl w:val="0"/>
          <w:numId w:val="13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может правильно спланировать выполнение работы;</w:t>
      </w:r>
    </w:p>
    <w:p w:rsidR="006F7AFF" w:rsidRPr="006F7AFF" w:rsidRDefault="006F7AFF" w:rsidP="006F7AFF">
      <w:pPr>
        <w:numPr>
          <w:ilvl w:val="0"/>
          <w:numId w:val="13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может использовать знания программного материала;</w:t>
      </w:r>
    </w:p>
    <w:p w:rsidR="006F7AFF" w:rsidRPr="006F7AFF" w:rsidRDefault="006F7AFF" w:rsidP="006F7AFF">
      <w:pPr>
        <w:numPr>
          <w:ilvl w:val="0"/>
          <w:numId w:val="13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допускает грубые ошибки и неаккуратно выполняет задание;</w:t>
      </w:r>
    </w:p>
    <w:p w:rsidR="006F7AFF" w:rsidRPr="006F7AFF" w:rsidRDefault="006F7AFF" w:rsidP="006F7AFF">
      <w:pPr>
        <w:numPr>
          <w:ilvl w:val="0"/>
          <w:numId w:val="13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может самостоятельно использовать справочную литературу, наглядные пособия и другие средства.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Оценка «1» </w:t>
      </w: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ставится, если учащийся:</w:t>
      </w:r>
    </w:p>
    <w:p w:rsidR="006F7AFF" w:rsidRPr="006F7AFF" w:rsidRDefault="006F7AFF" w:rsidP="006F7AFF">
      <w:pPr>
        <w:numPr>
          <w:ilvl w:val="0"/>
          <w:numId w:val="14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может спланировать выполнение работы;</w:t>
      </w:r>
    </w:p>
    <w:p w:rsidR="006F7AFF" w:rsidRPr="006F7AFF" w:rsidRDefault="006F7AFF" w:rsidP="006F7AFF">
      <w:pPr>
        <w:numPr>
          <w:ilvl w:val="0"/>
          <w:numId w:val="14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может использовать знания программного материала;</w:t>
      </w:r>
    </w:p>
    <w:p w:rsidR="006F7AFF" w:rsidRPr="006F7AFF" w:rsidRDefault="006F7AFF" w:rsidP="006F7AFF">
      <w:pPr>
        <w:numPr>
          <w:ilvl w:val="0"/>
          <w:numId w:val="14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отказывается выполнять задание.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Проверка и оценка практической работы учащихся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«5» - </w:t>
      </w: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выполнена в заданное время. Самостоятельно, с соблюдением технологической последовательности. Качественно и творчески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«4» - </w:t>
      </w: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выполнена в заданное время, самостоятельно, с соблюдением технологической последовательности, при выполнении отдельных операций допущены небольшие отклонения; общий вид изделия аккуратный;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«3» - </w:t>
      </w: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выполнена в заданное время. Самостоятельно. С нарушением технологической последовательности. Отдельные операции выполнены с отклонением от образца (если не было на то установки); изделие оформлено небрежно или не закончено в срок;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«2» - </w:t>
      </w: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учащийся самостоятельно не справился с работой, технологическая последовательность нарушена, при выполнении операций допущены большие отклонения, изделие оформлено небрежно и имеет незавершенный вид.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Оценивание текста учащихся производится по системе: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«5» - </w:t>
      </w: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получают учащиеся, справившие с работой 100-90%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«4» - </w:t>
      </w: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ставится в том случае, если верные ответы составляют 80% от общего количества;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«3» - </w:t>
      </w: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соответствует работа, содержащая 50-70% правильных ответов.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Критерии оценки проекта: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numPr>
          <w:ilvl w:val="0"/>
          <w:numId w:val="15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Оригинальность темы и идеи проекта.</w:t>
      </w:r>
    </w:p>
    <w:p w:rsidR="006F7AFF" w:rsidRPr="006F7AFF" w:rsidRDefault="006F7AFF" w:rsidP="006F7AFF">
      <w:pPr>
        <w:numPr>
          <w:ilvl w:val="0"/>
          <w:numId w:val="15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Конструктивные параметры (соответствие конструкции изделия; прочность, надежность; удобство использования).</w:t>
      </w:r>
    </w:p>
    <w:p w:rsidR="006F7AFF" w:rsidRPr="006F7AFF" w:rsidRDefault="006F7AFF" w:rsidP="006F7AFF">
      <w:pPr>
        <w:numPr>
          <w:ilvl w:val="0"/>
          <w:numId w:val="15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Технологические критерии (соответствие документации; оригинальность применения и сочетание материалов; соблюдение правил техники безопасности).</w:t>
      </w:r>
    </w:p>
    <w:p w:rsidR="006F7AFF" w:rsidRPr="006F7AFF" w:rsidRDefault="006F7AFF" w:rsidP="006F7AFF">
      <w:pPr>
        <w:numPr>
          <w:ilvl w:val="0"/>
          <w:numId w:val="15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Эстетические критерии (композиционная завершенность; дизайн изделия; использование традиций народной культуры).</w:t>
      </w:r>
    </w:p>
    <w:p w:rsidR="006F7AFF" w:rsidRPr="006F7AFF" w:rsidRDefault="006F7AFF" w:rsidP="006F7AFF">
      <w:pPr>
        <w:numPr>
          <w:ilvl w:val="0"/>
          <w:numId w:val="15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Экономические критерии (потребность в изделии; экономическое обоснование; рекомендации к использованию; возможность массового производства).</w:t>
      </w:r>
    </w:p>
    <w:p w:rsidR="006F7AFF" w:rsidRPr="006F7AFF" w:rsidRDefault="006F7AFF" w:rsidP="006F7AFF">
      <w:pPr>
        <w:numPr>
          <w:ilvl w:val="0"/>
          <w:numId w:val="15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</w:t>
      </w:r>
    </w:p>
    <w:p w:rsidR="006F7AFF" w:rsidRPr="006F7AFF" w:rsidRDefault="006F7AFF" w:rsidP="006F7AFF">
      <w:pPr>
        <w:numPr>
          <w:ilvl w:val="0"/>
          <w:numId w:val="15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Информационные критерии (стандартность проектной документации; использование дополнительной информации)</w:t>
      </w:r>
    </w:p>
    <w:p w:rsid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20AB" w:rsidRPr="006F7AFF" w:rsidRDefault="001520AB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Список литературы для учителя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Атутов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П.Р., Кожина О.А., Овечкин В.П. и др. Концепция формирования технологической культуры молодёжи в общеобразовательной школе.// Школа и производство.- 1999.-№1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Базисный учебный план общеобразовательных учреждений Российской Федерации, утвержденный приказом Минобразования РФ №1312 от 09.03.2004.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Князева О.Л.,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Маханева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М.Д. Приобщение детей к истокам народной культуры. – СПб.: Детство – Пресс, 1998. – 300с.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Метод проектов в технологическом образовании школьников: Пособие для учителя/ Под. ред. И.А.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Сасовой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– М., 2003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Сасова И.А. Курсом на технологии //Школа и производство. – 1998. - №2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Примерная программа основного общего образования по направлению «Технология». Обслуживающий труд»; http://standart.edu.ru/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Павлова М.Б.,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ПиттДж.Дизайн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подход как основа обучения. – Н. Новгород, 2001.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«Примерное тематическое планирование. Направление «Технологии ведения дома» к учебнику Синица Н.В., Симоненко В.Д. «Технологии ведения дома»», авт. – сост. – А.Т. Тищенко, Н.В. Синица. – М., «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Вентана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Граф», 2012 г.-…с.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Федеральный компонент государственного образовательного стандарта, утвержденный Приказом Минобразования РФ от 05.03.2004 года №1089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11.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Атаулова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О.В.,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Саушкина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Е.А. «Словарь по технологии»» - ИПКПРО, Ульяновск, 2001,131 с.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12. «Технология. 5 класс. Сборник проектов. Пособие для учителя» под ред. И.А.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Сасовой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– М., Издательский центр «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Вентана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Граф», 2003 г., 143с.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 Давыдова М.А. «Поурочные разработки по технологии» (вариант для девочек) 5 класс – М., «ВАКО», 2010, 207 с.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Список литературы для учащихся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Ахвердов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А.А.,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Ахвердова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В.Я. Индивидуальные творческие проекты в предметной области «Технология». – Астрахань, 1997.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Илаева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Л.М., Симоненко В.Д.,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Шипицын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Н.П. Творческие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прокты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учащихся 5-7 по технологии обработки конструкционных материалов. – Брянск, 1995.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Илаева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Л.М., Симоненко В.Д.,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Шипицын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Н.П. Творческие проекты – Брянск: БГПИ, 1995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Русские сказочники/сост. Померанцева Э.В. – М.: Просвещение, 1976. – 187 с.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Журналы «Народное творчество».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ГизелаВатерман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«Дизайн вашей квартиры» - М.: Кристина и К», 1997 – 128 с.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520AB" w:rsidRDefault="001520AB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70304" w:rsidRDefault="00970304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70304" w:rsidRDefault="00970304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70304" w:rsidRDefault="00970304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70304" w:rsidRDefault="00970304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70304" w:rsidRDefault="00970304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Нормативно – правовые документы, послужившие основой для написания рабочей программы: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«Технология. Программа 5-8 классы»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Авторы: А.Т. Тищенко, Н.В. Синица. Издательство «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Вентана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-Граф», 2012.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Учебник: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реализована предметной линией учебников «Технология. Технология ведения дома», подготовленных авторским коллективом (А.Т. Тищенко, Н.В. Синица, В.Д. Симоненко) в развитии учебников, созданных под руководством проф. В.Д. Симоненко и изданных Издательским центром «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Вентана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Граф» 2014 г.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Методические пособия для учителя: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Программы общеобразовательных учреждений. «Технология. Трудовое обучение» 1-4, 5-11 классы М. «Просвещение»2008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И.П. Арефьева «Занимательные уроки технологии» для девочек» 5 класс. Москва «Школьная пресса» 2006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Е.Д. Володина, В.Ю.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Суслина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«Технология 5-11 классы. Предметные недели в школе». Волгоград «Учитель» 2008.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Сборник. Программно-методические материалы «Технология 5-11 классы. М.: Дрофа, 2007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Региональный компонент: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Л.А. Александрова «Деревянное зодчество Руси. – М.: Белый город, 2003. – 48 с.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А.И. Афанасьева, К.А. Морозов, Е.М.Эйнштейн «История нашего края» П-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1965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М.Е. Балашов «Костюм Киевской Руси. – СПб.: Детство – Пресс, 2002 – 39 с.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 Г.П.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Блинова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«Русские народные праздники. – М.: Вузовская книга, 2000. – 168 с.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Былины/сост. Ф.М. Селиванов. – М.: Советская Россия. – 1988. – 570 с.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А.Е. Народные промыслы. – М.: Белый город, 2004. – 48 с.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Легенды, предания. Бывальщины. /сост. Н.А. Криничная. – М.: Современник, 1989. – 287 с.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 П.И. Уткин, Н.С.Королева «Народные промыслы» М.: Высшая школа», 1992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 Карельский центр народного творчества «Кукла – закрутка» П-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2006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Пособия для контроля знаний: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С.Э. </w:t>
      </w:r>
      <w:proofErr w:type="spellStart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Маркуцкая</w:t>
      </w:r>
      <w:proofErr w:type="spellEnd"/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«Тесты по технологии» (обслуживающий труд) к любому учебнику.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Н.В. Синица «Технология ведения дома. Обслуживающий труд.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A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И.П. Арефьев «Технология. Профориентация. Тесты. Издательство: НЦ ЭНАС, 2005 г.</w:t>
      </w: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70304" w:rsidRDefault="00970304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70304" w:rsidRPr="006F7AFF" w:rsidRDefault="00970304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06"/>
        <w:gridCol w:w="2899"/>
        <w:gridCol w:w="2428"/>
        <w:gridCol w:w="2418"/>
      </w:tblGrid>
      <w:tr w:rsidR="006F7AFF" w:rsidRPr="006F7AFF" w:rsidTr="000E61DC">
        <w:tc>
          <w:tcPr>
            <w:tcW w:w="12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Название учебного курса.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часов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Учитель.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Учебники.</w:t>
            </w:r>
          </w:p>
        </w:tc>
        <w:tc>
          <w:tcPr>
            <w:tcW w:w="12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Программа.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Учебно-методическое обеспечение</w:t>
            </w: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F7AFF" w:rsidRPr="006F7AFF" w:rsidTr="000E61DC">
        <w:tc>
          <w:tcPr>
            <w:tcW w:w="12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34часа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 в неделю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Е.Г.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Технология: 8 класс: учебник для учащихся общеобразовательных организаций / [В.Д. Симоненко, А.А. </w:t>
            </w:r>
            <w:proofErr w:type="spellStart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Электов</w:t>
            </w:r>
            <w:proofErr w:type="spellEnd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Б.А. Гончаров и др.] – М.: </w:t>
            </w:r>
            <w:proofErr w:type="spellStart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Вентана</w:t>
            </w:r>
            <w:proofErr w:type="spellEnd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-Граф, 2015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 в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учреждениях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(приказ Министерства образования и науки Российской Федерации от 31 марта 2014 г. №253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«Алгоритм успеха» 5-8 классы.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«Технология» А.Т. Тищенко, Н.В. Синица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М.: «</w:t>
            </w:r>
            <w:proofErr w:type="spellStart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Вентана</w:t>
            </w:r>
            <w:proofErr w:type="spellEnd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-Граф», 2012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программа составлена на основе п программы «Алгоритм успеха» 5-8 классы.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«Технология» А.Т. Тищенко, Н.В. Синица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М.: «</w:t>
            </w:r>
            <w:proofErr w:type="spellStart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Вентана</w:t>
            </w:r>
            <w:proofErr w:type="spellEnd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-Граф» 2012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Поурочные разработки по технологии. Вариант для девочек. 8 класс.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М.А. Давыдова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М.: ВАКО, 2011.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 для подготовки к олимпиадам. Технология. Обслуживающий и технический труд. 5-11 классы.</w:t>
            </w:r>
          </w:p>
          <w:p w:rsidR="006F7AFF" w:rsidRPr="006F7AFF" w:rsidRDefault="006F7AFF" w:rsidP="000E61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В.П. Пономарева, М.П. </w:t>
            </w:r>
            <w:proofErr w:type="spellStart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Шачкова</w:t>
            </w:r>
            <w:proofErr w:type="spellEnd"/>
            <w:r w:rsidRPr="006F7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Волгоград: Учитель, 2011.</w:t>
            </w:r>
          </w:p>
        </w:tc>
      </w:tr>
    </w:tbl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 w:rsidP="006F7AFF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AFF" w:rsidRPr="006F7AFF" w:rsidRDefault="006F7AFF">
      <w:pPr>
        <w:rPr>
          <w:rFonts w:ascii="Times New Roman" w:hAnsi="Times New Roman" w:cs="Times New Roman"/>
          <w:sz w:val="28"/>
          <w:szCs w:val="28"/>
        </w:rPr>
      </w:pPr>
    </w:p>
    <w:sectPr w:rsidR="006F7AFF" w:rsidRPr="006F7AFF" w:rsidSect="00970304">
      <w:pgSz w:w="11906" w:h="16838"/>
      <w:pgMar w:top="851" w:right="56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D1DC7"/>
    <w:multiLevelType w:val="multilevel"/>
    <w:tmpl w:val="19BEF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55573"/>
    <w:multiLevelType w:val="hybridMultilevel"/>
    <w:tmpl w:val="EF2CF09C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" w15:restartNumberingAfterBreak="0">
    <w:nsid w:val="0EA17AB6"/>
    <w:multiLevelType w:val="multilevel"/>
    <w:tmpl w:val="C2EA3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BB5D7E"/>
    <w:multiLevelType w:val="multilevel"/>
    <w:tmpl w:val="C686B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832B95"/>
    <w:multiLevelType w:val="multilevel"/>
    <w:tmpl w:val="93826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300864"/>
    <w:multiLevelType w:val="hybridMultilevel"/>
    <w:tmpl w:val="2DA2EBEA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30B71F21"/>
    <w:multiLevelType w:val="multilevel"/>
    <w:tmpl w:val="E2625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6219C3"/>
    <w:multiLevelType w:val="hybridMultilevel"/>
    <w:tmpl w:val="622ED3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E8F7E67"/>
    <w:multiLevelType w:val="multilevel"/>
    <w:tmpl w:val="FB14D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F7647F"/>
    <w:multiLevelType w:val="multilevel"/>
    <w:tmpl w:val="3E022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A97796"/>
    <w:multiLevelType w:val="multilevel"/>
    <w:tmpl w:val="0882B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7D1120"/>
    <w:multiLevelType w:val="multilevel"/>
    <w:tmpl w:val="4EAC9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517E6D"/>
    <w:multiLevelType w:val="multilevel"/>
    <w:tmpl w:val="E4122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C938C3"/>
    <w:multiLevelType w:val="multilevel"/>
    <w:tmpl w:val="A41EB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767B08"/>
    <w:multiLevelType w:val="hybridMultilevel"/>
    <w:tmpl w:val="7C565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5"/>
  </w:num>
  <w:num w:numId="4">
    <w:abstractNumId w:val="1"/>
  </w:num>
  <w:num w:numId="5">
    <w:abstractNumId w:val="4"/>
  </w:num>
  <w:num w:numId="6">
    <w:abstractNumId w:val="9"/>
  </w:num>
  <w:num w:numId="7">
    <w:abstractNumId w:val="10"/>
  </w:num>
  <w:num w:numId="8">
    <w:abstractNumId w:val="13"/>
  </w:num>
  <w:num w:numId="9">
    <w:abstractNumId w:val="8"/>
  </w:num>
  <w:num w:numId="10">
    <w:abstractNumId w:val="2"/>
  </w:num>
  <w:num w:numId="11">
    <w:abstractNumId w:val="12"/>
  </w:num>
  <w:num w:numId="12">
    <w:abstractNumId w:val="11"/>
  </w:num>
  <w:num w:numId="13">
    <w:abstractNumId w:val="3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231C"/>
    <w:rsid w:val="000E61DC"/>
    <w:rsid w:val="001520AB"/>
    <w:rsid w:val="006F7AFF"/>
    <w:rsid w:val="0089241B"/>
    <w:rsid w:val="00970304"/>
    <w:rsid w:val="00B10CD3"/>
    <w:rsid w:val="00CD1127"/>
    <w:rsid w:val="00E4231C"/>
    <w:rsid w:val="00E971BB"/>
    <w:rsid w:val="00F33024"/>
    <w:rsid w:val="00F6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CC9F06"/>
  <w15:docId w15:val="{9900E54C-E57C-46A0-BFE9-FC6B4177B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6F7AFF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6F7A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F7AFF"/>
    <w:pPr>
      <w:ind w:left="720"/>
      <w:contextualSpacing/>
    </w:pPr>
  </w:style>
  <w:style w:type="paragraph" w:customStyle="1" w:styleId="Style2">
    <w:name w:val="Style2"/>
    <w:basedOn w:val="a"/>
    <w:uiPriority w:val="99"/>
    <w:rsid w:val="006F7A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6F7AFF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6F7AFF"/>
    <w:pPr>
      <w:widowControl w:val="0"/>
      <w:autoSpaceDE w:val="0"/>
      <w:autoSpaceDN w:val="0"/>
      <w:adjustRightInd w:val="0"/>
      <w:spacing w:after="0" w:line="278" w:lineRule="exact"/>
      <w:ind w:hanging="143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6F7AF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uiPriority w:val="99"/>
    <w:rsid w:val="006F7AFF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uiPriority w:val="99"/>
    <w:rsid w:val="006F7AFF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6F7AFF"/>
    <w:rPr>
      <w:rFonts w:ascii="Times New Roman" w:hAnsi="Times New Roman" w:cs="Times New Roman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62</Pages>
  <Words>9973</Words>
  <Characters>56849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AdminSCHOOL</cp:lastModifiedBy>
  <cp:revision>7</cp:revision>
  <cp:lastPrinted>2016-08-25T09:24:00Z</cp:lastPrinted>
  <dcterms:created xsi:type="dcterms:W3CDTF">2016-08-24T05:44:00Z</dcterms:created>
  <dcterms:modified xsi:type="dcterms:W3CDTF">2023-10-11T15:36:00Z</dcterms:modified>
</cp:coreProperties>
</file>