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8pt;height:505.2pt" o:ole="">
            <v:imagedata r:id="rId7" o:title=""/>
          </v:shape>
          <o:OLEObject Type="Embed" ProgID="Acrobat.Document.DC" ShapeID="_x0000_i1025" DrawAspect="Content" ObjectID="_1758553832" r:id="rId8"/>
        </w:object>
      </w:r>
      <w:bookmarkEnd w:id="0"/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D9032F" w:rsidRDefault="00D903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7F2A2F" w:rsidRPr="00D9032F" w:rsidRDefault="007F2A2F" w:rsidP="00D9032F">
      <w:pPr>
        <w:pStyle w:val="a9"/>
        <w:numPr>
          <w:ilvl w:val="0"/>
          <w:numId w:val="6"/>
        </w:numPr>
        <w:shd w:val="clear" w:color="auto" w:fill="FFFFFF"/>
        <w:spacing w:after="0" w:line="450" w:lineRule="atLeast"/>
        <w:outlineLvl w:val="1"/>
        <w:rPr>
          <w:b/>
          <w:bCs/>
          <w:color w:val="000000"/>
          <w:sz w:val="32"/>
          <w:szCs w:val="32"/>
        </w:rPr>
      </w:pPr>
      <w:r w:rsidRPr="00D9032F">
        <w:rPr>
          <w:b/>
          <w:bCs/>
          <w:color w:val="000000"/>
          <w:sz w:val="32"/>
          <w:szCs w:val="32"/>
        </w:rPr>
        <w:t>Пояснительная записка</w:t>
      </w:r>
    </w:p>
    <w:p w:rsidR="007F2A2F" w:rsidRPr="0070303C" w:rsidRDefault="007F2A2F" w:rsidP="007F2A2F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7F2A2F" w:rsidRPr="00A03616" w:rsidRDefault="007F2A2F" w:rsidP="007F2A2F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7F2A2F" w:rsidRPr="00A03616" w:rsidRDefault="007F2A2F" w:rsidP="007F2A2F">
      <w:pPr>
        <w:spacing w:line="276" w:lineRule="auto"/>
        <w:jc w:val="both"/>
      </w:pPr>
      <w:r w:rsidRPr="00A03616">
        <w:t>- Федерального закона  "Об образовании в Российской Федерации";</w:t>
      </w:r>
    </w:p>
    <w:p w:rsidR="007F2A2F" w:rsidRPr="00A03616" w:rsidRDefault="007F2A2F" w:rsidP="007F2A2F">
      <w:pPr>
        <w:spacing w:line="276" w:lineRule="auto"/>
        <w:jc w:val="both"/>
      </w:pPr>
      <w:r w:rsidRPr="00A03616">
        <w:t>- ФГОС ООО (НОО), утв. приказом Минобрнауки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7F2A2F" w:rsidRPr="00A03616" w:rsidRDefault="007F2A2F" w:rsidP="007F2A2F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7F2A2F" w:rsidRPr="00A03616" w:rsidRDefault="007F2A2F" w:rsidP="007F2A2F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791605">
        <w:rPr>
          <w:b/>
          <w:sz w:val="20"/>
          <w:szCs w:val="20"/>
        </w:rPr>
        <w:t>2023-2024</w:t>
      </w:r>
      <w:r w:rsidR="00791605">
        <w:rPr>
          <w:sz w:val="20"/>
          <w:szCs w:val="20"/>
        </w:rPr>
        <w:t xml:space="preserve"> </w:t>
      </w:r>
      <w:r w:rsidRPr="00A03616">
        <w:t>уч. год;</w:t>
      </w:r>
    </w:p>
    <w:p w:rsidR="007F2A2F" w:rsidRPr="00A03616" w:rsidRDefault="007F2A2F" w:rsidP="007F2A2F">
      <w:pPr>
        <w:spacing w:line="276" w:lineRule="auto"/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7F2A2F" w:rsidRPr="00A03616" w:rsidRDefault="007F2A2F" w:rsidP="007F2A2F">
      <w:pPr>
        <w:spacing w:line="276" w:lineRule="auto"/>
        <w:jc w:val="both"/>
      </w:pPr>
      <w:r w:rsidRPr="00A03616">
        <w:t>- локальных актов МОУ «Эммаусская СОШ»;</w:t>
      </w:r>
    </w:p>
    <w:p w:rsidR="007F2A2F" w:rsidRPr="00A03616" w:rsidRDefault="007F2A2F" w:rsidP="007F2A2F">
      <w:pPr>
        <w:spacing w:line="276" w:lineRule="auto"/>
        <w:jc w:val="both"/>
      </w:pPr>
      <w:r w:rsidRPr="00A03616">
        <w:t>- ООП</w:t>
      </w:r>
      <w:r>
        <w:t xml:space="preserve"> ООО (НОО)</w:t>
      </w:r>
      <w:r w:rsidRPr="00A03616">
        <w:t xml:space="preserve"> МОУ «Эммаусская СОШ»;</w:t>
      </w:r>
    </w:p>
    <w:p w:rsidR="007F2A2F" w:rsidRPr="00A03616" w:rsidRDefault="007F2A2F" w:rsidP="007F2A2F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7F2A2F" w:rsidRDefault="007F2A2F" w:rsidP="007F2A2F">
      <w:pPr>
        <w:spacing w:line="276" w:lineRule="auto"/>
        <w:jc w:val="both"/>
      </w:pPr>
      <w:r w:rsidRPr="00A03616">
        <w:t xml:space="preserve">- учебного плана МОУ «Эммаусская СОШ» на </w:t>
      </w:r>
      <w:r w:rsidR="00791605">
        <w:rPr>
          <w:b/>
          <w:sz w:val="20"/>
          <w:szCs w:val="20"/>
        </w:rPr>
        <w:t>2023-2024</w:t>
      </w:r>
      <w:r w:rsidR="00791605">
        <w:rPr>
          <w:sz w:val="20"/>
          <w:szCs w:val="20"/>
        </w:rPr>
        <w:t xml:space="preserve"> </w:t>
      </w:r>
      <w:r w:rsidRPr="00A03616">
        <w:t>учебный год.</w:t>
      </w:r>
    </w:p>
    <w:p w:rsidR="007F2A2F" w:rsidRDefault="007F2A2F" w:rsidP="005D6A2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7F2A2F" w:rsidRDefault="007F2A2F" w:rsidP="005D6A2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5D6A27" w:rsidRPr="006D5A63" w:rsidRDefault="005D6A27" w:rsidP="005D6A2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6D5A63">
        <w:rPr>
          <w:rFonts w:ascii="Times New Roman" w:hAnsi="Times New Roman"/>
          <w:b/>
          <w:sz w:val="24"/>
          <w:szCs w:val="24"/>
        </w:rPr>
        <w:t>УМК</w:t>
      </w:r>
    </w:p>
    <w:p w:rsidR="005D6A27" w:rsidRDefault="005D6A27" w:rsidP="005D6A2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5D6A27" w:rsidRPr="00DA7808" w:rsidRDefault="005D6A27" w:rsidP="005D6A2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и тематическое</w:t>
      </w:r>
      <w:r w:rsidRPr="0036352C">
        <w:rPr>
          <w:rFonts w:ascii="Times New Roman" w:hAnsi="Times New Roman"/>
          <w:sz w:val="24"/>
          <w:szCs w:val="24"/>
        </w:rPr>
        <w:t xml:space="preserve"> планирование курса «История России». 6-9 классы Данилов А.А., Журавлева О.Н., Барыкина И.Е. М., Просвещение, </w:t>
      </w:r>
      <w:r w:rsidR="00943CDE" w:rsidRPr="0036352C">
        <w:rPr>
          <w:rFonts w:ascii="Times New Roman" w:hAnsi="Times New Roman"/>
          <w:sz w:val="24"/>
          <w:szCs w:val="24"/>
        </w:rPr>
        <w:t>20</w:t>
      </w:r>
      <w:r w:rsidR="00943CDE">
        <w:rPr>
          <w:rFonts w:ascii="Times New Roman" w:hAnsi="Times New Roman"/>
          <w:sz w:val="24"/>
          <w:szCs w:val="24"/>
        </w:rPr>
        <w:t>21</w:t>
      </w:r>
      <w:r w:rsidRPr="0036352C">
        <w:rPr>
          <w:spacing w:val="-1"/>
        </w:rPr>
        <w:t xml:space="preserve"> </w:t>
      </w:r>
    </w:p>
    <w:p w:rsidR="005D6A27" w:rsidRPr="00DA7808" w:rsidRDefault="005D6A27" w:rsidP="005D6A2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7808">
        <w:rPr>
          <w:rFonts w:ascii="Times New Roman" w:hAnsi="Times New Roman"/>
          <w:spacing w:val="-1"/>
          <w:sz w:val="24"/>
          <w:szCs w:val="24"/>
        </w:rPr>
        <w:t>Рабоча</w:t>
      </w:r>
      <w:r w:rsidR="00943CDE">
        <w:rPr>
          <w:rFonts w:ascii="Times New Roman" w:hAnsi="Times New Roman"/>
          <w:spacing w:val="-1"/>
          <w:sz w:val="24"/>
          <w:szCs w:val="24"/>
        </w:rPr>
        <w:t>я программа по Новой истории в 9</w:t>
      </w:r>
      <w:r w:rsidRPr="00DA7808">
        <w:rPr>
          <w:rFonts w:ascii="Times New Roman" w:hAnsi="Times New Roman"/>
          <w:spacing w:val="-1"/>
          <w:sz w:val="24"/>
          <w:szCs w:val="24"/>
        </w:rPr>
        <w:t xml:space="preserve"> классе  составлена на основе типовой программы базового стандартного уровня.</w:t>
      </w:r>
      <w:r w:rsidRPr="00DA7808">
        <w:rPr>
          <w:rFonts w:ascii="Times New Roman" w:hAnsi="Times New Roman"/>
          <w:sz w:val="24"/>
          <w:szCs w:val="24"/>
        </w:rPr>
        <w:t xml:space="preserve"> </w:t>
      </w:r>
      <w:r w:rsidRPr="00DA7808">
        <w:rPr>
          <w:rFonts w:ascii="Times New Roman" w:hAnsi="Times New Roman"/>
          <w:spacing w:val="-1"/>
          <w:sz w:val="24"/>
          <w:szCs w:val="24"/>
        </w:rPr>
        <w:t xml:space="preserve">Авторы: </w:t>
      </w:r>
      <w:r w:rsidRPr="00DA7808">
        <w:rPr>
          <w:rFonts w:ascii="Times New Roman" w:hAnsi="Times New Roman"/>
          <w:sz w:val="24"/>
          <w:szCs w:val="24"/>
        </w:rPr>
        <w:t xml:space="preserve">А.Я. Юдовская, Л.М. Ванюшкина, которая включена в сборник: Программы общеобразовательных учреждений История Обществознание 5-11 классы – М. «Просвещение» </w:t>
      </w:r>
      <w:r w:rsidR="00943CDE" w:rsidRPr="0036352C">
        <w:rPr>
          <w:rFonts w:ascii="Times New Roman" w:hAnsi="Times New Roman"/>
          <w:sz w:val="24"/>
          <w:szCs w:val="24"/>
        </w:rPr>
        <w:t>20</w:t>
      </w:r>
      <w:r w:rsidR="00943CDE">
        <w:rPr>
          <w:rFonts w:ascii="Times New Roman" w:hAnsi="Times New Roman"/>
          <w:sz w:val="24"/>
          <w:szCs w:val="24"/>
        </w:rPr>
        <w:t>21</w:t>
      </w:r>
    </w:p>
    <w:p w:rsidR="005D6A27" w:rsidRPr="0036352C" w:rsidRDefault="005D6A27" w:rsidP="005D6A2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6352C">
        <w:rPr>
          <w:rFonts w:ascii="Times New Roman" w:hAnsi="Times New Roman"/>
          <w:sz w:val="24"/>
          <w:szCs w:val="24"/>
        </w:rPr>
        <w:t xml:space="preserve"> Новая история. 1800-1913 гг.</w:t>
      </w:r>
      <w:r>
        <w:rPr>
          <w:rFonts w:ascii="Times New Roman" w:hAnsi="Times New Roman"/>
          <w:sz w:val="24"/>
          <w:szCs w:val="24"/>
        </w:rPr>
        <w:t>учебник</w:t>
      </w:r>
      <w:r w:rsidR="00943CDE">
        <w:rPr>
          <w:rFonts w:ascii="Times New Roman" w:hAnsi="Times New Roman"/>
          <w:sz w:val="24"/>
          <w:szCs w:val="24"/>
        </w:rPr>
        <w:t xml:space="preserve"> 9 </w:t>
      </w:r>
      <w:r w:rsidRPr="0036352C">
        <w:rPr>
          <w:rFonts w:ascii="Times New Roman" w:hAnsi="Times New Roman"/>
          <w:sz w:val="24"/>
          <w:szCs w:val="24"/>
        </w:rPr>
        <w:t>класс/ Юдовская А.Я, Баранов П.А.-   11-е изд.-М.: Просвещение, 20</w:t>
      </w:r>
      <w:r w:rsidR="00943CDE">
        <w:rPr>
          <w:rFonts w:ascii="Times New Roman" w:hAnsi="Times New Roman"/>
          <w:sz w:val="24"/>
          <w:szCs w:val="24"/>
        </w:rPr>
        <w:t>21</w:t>
      </w:r>
      <w:r w:rsidRPr="0036352C">
        <w:rPr>
          <w:rFonts w:ascii="Times New Roman" w:hAnsi="Times New Roman"/>
          <w:sz w:val="24"/>
          <w:szCs w:val="24"/>
        </w:rPr>
        <w:t>г.</w:t>
      </w:r>
    </w:p>
    <w:p w:rsidR="005D6A27" w:rsidRPr="0036352C" w:rsidRDefault="005D6A27" w:rsidP="005D6A2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6352C">
        <w:rPr>
          <w:rFonts w:ascii="Times New Roman" w:hAnsi="Times New Roman"/>
          <w:bCs/>
          <w:sz w:val="24"/>
          <w:szCs w:val="24"/>
        </w:rPr>
        <w:t>Н. М. Арсентьев, А. А. Данилов и др. под редакцией А. В. Торкунова</w:t>
      </w:r>
      <w:r w:rsidRPr="0036352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36352C">
        <w:rPr>
          <w:rFonts w:ascii="Times New Roman" w:hAnsi="Times New Roman"/>
          <w:bCs/>
          <w:sz w:val="24"/>
          <w:szCs w:val="24"/>
        </w:rPr>
        <w:t>История России. 9</w:t>
      </w:r>
      <w:r>
        <w:rPr>
          <w:rFonts w:ascii="Times New Roman" w:hAnsi="Times New Roman"/>
          <w:bCs/>
          <w:sz w:val="24"/>
          <w:szCs w:val="24"/>
        </w:rPr>
        <w:t xml:space="preserve"> класс Учебник </w:t>
      </w:r>
      <w:r w:rsidRPr="0036352C">
        <w:rPr>
          <w:rFonts w:ascii="Times New Roman" w:hAnsi="Times New Roman"/>
          <w:sz w:val="24"/>
          <w:szCs w:val="24"/>
        </w:rPr>
        <w:t>М.: Просвещение, 201</w:t>
      </w:r>
      <w:r w:rsidR="00943CDE">
        <w:rPr>
          <w:rFonts w:ascii="Times New Roman" w:hAnsi="Times New Roman"/>
          <w:sz w:val="24"/>
          <w:szCs w:val="24"/>
        </w:rPr>
        <w:t>7</w:t>
      </w:r>
      <w:r w:rsidRPr="0036352C">
        <w:rPr>
          <w:rFonts w:ascii="Times New Roman" w:hAnsi="Times New Roman"/>
          <w:sz w:val="24"/>
          <w:szCs w:val="24"/>
        </w:rPr>
        <w:t xml:space="preserve">г </w:t>
      </w:r>
    </w:p>
    <w:p w:rsidR="005D6A27" w:rsidRPr="0036352C" w:rsidRDefault="005D6A27" w:rsidP="005D6A27">
      <w:pPr>
        <w:shd w:val="clear" w:color="auto" w:fill="FFFFFF"/>
        <w:tabs>
          <w:tab w:val="left" w:pos="533"/>
        </w:tabs>
        <w:spacing w:line="223" w:lineRule="exact"/>
        <w:ind w:right="7"/>
        <w:jc w:val="both"/>
      </w:pPr>
    </w:p>
    <w:p w:rsidR="00F46F4A" w:rsidRDefault="00F46F4A" w:rsidP="005D6A27">
      <w:pPr>
        <w:jc w:val="center"/>
        <w:rPr>
          <w:b/>
        </w:rPr>
      </w:pPr>
    </w:p>
    <w:p w:rsidR="00F46F4A" w:rsidRDefault="00F46F4A" w:rsidP="005D6A27">
      <w:pPr>
        <w:jc w:val="center"/>
        <w:rPr>
          <w:b/>
        </w:rPr>
      </w:pPr>
    </w:p>
    <w:p w:rsidR="005D6A27" w:rsidRDefault="005D6A27" w:rsidP="005D6A27">
      <w:pPr>
        <w:jc w:val="center"/>
        <w:rPr>
          <w:b/>
        </w:rPr>
      </w:pPr>
      <w:r>
        <w:rPr>
          <w:b/>
        </w:rPr>
        <w:t>ЦЕЛИ И ЗАДАЧИ</w:t>
      </w:r>
    </w:p>
    <w:p w:rsidR="005D6A27" w:rsidRDefault="005D6A27" w:rsidP="005D6A27">
      <w:pPr>
        <w:jc w:val="both"/>
      </w:pPr>
    </w:p>
    <w:p w:rsidR="005D6A27" w:rsidRPr="00E00B0A" w:rsidRDefault="005D6A27" w:rsidP="005D6A27">
      <w:pPr>
        <w:jc w:val="both"/>
      </w:pPr>
      <w:r>
        <w:t>1.Ф</w:t>
      </w:r>
      <w:r w:rsidRPr="00E00B0A">
        <w:t xml:space="preserve">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5D6A27" w:rsidRPr="00E00B0A" w:rsidRDefault="005D6A27" w:rsidP="005D6A27">
      <w:pPr>
        <w:jc w:val="both"/>
      </w:pPr>
      <w:r>
        <w:t>2. О</w:t>
      </w:r>
      <w:r w:rsidRPr="00E00B0A">
        <w:t>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5D6A27" w:rsidRDefault="005D6A27" w:rsidP="005D6A27">
      <w:pPr>
        <w:jc w:val="both"/>
      </w:pPr>
      <w:r>
        <w:t xml:space="preserve"> 3.О</w:t>
      </w:r>
      <w:r w:rsidRPr="00E00B0A">
        <w:t xml:space="preserve">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сферах, приобретение опыта историко-культурного, цивилизационного подходов к оценке социальных явлений, современных глобальных процессов; </w:t>
      </w:r>
    </w:p>
    <w:p w:rsidR="005D6A27" w:rsidRPr="00E00B0A" w:rsidRDefault="005D6A27" w:rsidP="005D6A27">
      <w:pPr>
        <w:jc w:val="both"/>
      </w:pPr>
      <w:r>
        <w:t>4. Ф</w:t>
      </w:r>
      <w:r w:rsidRPr="00E00B0A">
        <w:t>ормирование умения применять исторические знания для осмысления сущности современных общественных явлений, жизни в современном поликультурном, полиэтническом и многоконфессиональном мире;</w:t>
      </w:r>
    </w:p>
    <w:p w:rsidR="005D6A27" w:rsidRDefault="005D6A27" w:rsidP="005D6A27">
      <w:r>
        <w:t xml:space="preserve"> 5. В</w:t>
      </w:r>
      <w:r w:rsidRPr="00E00B0A">
        <w:t xml:space="preserve">оспитание уважения к историческому наследию народов России; восприятие традиций исторического диалога, сложившихся в поликультурном, полиэтническом и многоконфессиональном Российском государстве, участия в межкультурном взаимодействии, толерантного отношения к представителям других народов </w:t>
      </w:r>
    </w:p>
    <w:p w:rsidR="005D6A27" w:rsidRDefault="005D6A27" w:rsidP="005D6A27">
      <w:r>
        <w:t xml:space="preserve">        В результате изучения курса  учащиеся 9 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</w:t>
      </w:r>
      <w:r>
        <w:rPr>
          <w:lang w:val="en-US"/>
        </w:rPr>
        <w:t>XIX</w:t>
      </w:r>
      <w:r>
        <w:t xml:space="preserve"> - начала </w:t>
      </w:r>
      <w:r>
        <w:rPr>
          <w:lang w:val="en-US"/>
        </w:rPr>
        <w:t>XX</w:t>
      </w:r>
      <w:r>
        <w:t xml:space="preserve"> вв.: периодизация Нового времени; особенности ментальности человека Нового времени; преимущество эволю</w:t>
      </w:r>
      <w:r>
        <w:softHyphen/>
        <w:t>ционного пути развития общества перед революционным; причины революций и реформы как альтернативный путь развития общества; дальнейшее развитие индустриальной революции, поставившей народы различных континентов и стран перед необходимостью модернизации; бурное экономическое развитие Европы и США, приведшее к зарождению и развитию импе</w:t>
      </w:r>
      <w:r>
        <w:softHyphen/>
        <w:t xml:space="preserve">риализма; новая социальная структура общества и его движение к социальным реформам как средству разрешения социальных противоречий; дальнейшее развитие правовых государств, где признавалось верховенство закона, и формирование гражданских обществ, где личность </w:t>
      </w:r>
      <w:r>
        <w:rPr>
          <w:spacing w:val="-4"/>
        </w:rPr>
        <w:t>может реализовать свои прирожденные права на «жизнь, свободу и собственность»; использова</w:t>
      </w:r>
      <w:r>
        <w:rPr>
          <w:spacing w:val="-4"/>
        </w:rPr>
        <w:softHyphen/>
        <w:t>ние индустриально развитыми странами технического прогресса для создания колониальных им</w:t>
      </w:r>
      <w:r>
        <w:rPr>
          <w:spacing w:val="-4"/>
        </w:rPr>
        <w:softHyphen/>
      </w:r>
      <w:r>
        <w:t>перий; международные конфликты, приводившие к войнам; особенности духовной жизни народов, их движение к секуляризации сознания, к религиозной терпимости; важнейшие достижения мировой науки и художественной культуры и их влияние на развитие личности человека; изменения в повседневной жизни человека.</w:t>
      </w:r>
    </w:p>
    <w:p w:rsidR="005D6A27" w:rsidRDefault="005D6A27" w:rsidP="005D6A27"/>
    <w:p w:rsidR="005D6A27" w:rsidRDefault="005D6A27" w:rsidP="005D6A27">
      <w:r>
        <w:t>Учащиеся должны овладеть ключевыми умениями;</w:t>
      </w:r>
    </w:p>
    <w:p w:rsidR="005D6A27" w:rsidRDefault="005D6A27" w:rsidP="005D6A27">
      <w:pPr>
        <w:numPr>
          <w:ilvl w:val="0"/>
          <w:numId w:val="4"/>
        </w:numPr>
      </w:pPr>
      <w:r>
        <w:rPr>
          <w:spacing w:val="-1"/>
        </w:rPr>
        <w:t>определять и объяснять понятия;</w:t>
      </w:r>
    </w:p>
    <w:p w:rsidR="005D6A27" w:rsidRDefault="005D6A27" w:rsidP="005D6A27">
      <w:pPr>
        <w:numPr>
          <w:ilvl w:val="0"/>
          <w:numId w:val="4"/>
        </w:numPr>
      </w:pPr>
      <w:r>
        <w:t>уметь выделять главную мысль, идею в учебнике, в письменном тексте, документе;</w:t>
      </w:r>
    </w:p>
    <w:p w:rsidR="005D6A27" w:rsidRDefault="005D6A27" w:rsidP="005D6A27">
      <w:pPr>
        <w:numPr>
          <w:ilvl w:val="0"/>
          <w:numId w:val="4"/>
        </w:numPr>
      </w:pPr>
      <w:r>
        <w:t xml:space="preserve">рассматривать общественные явления в развитии; </w:t>
      </w:r>
    </w:p>
    <w:p w:rsidR="005D6A27" w:rsidRDefault="005D6A27" w:rsidP="005D6A27">
      <w:pPr>
        <w:numPr>
          <w:ilvl w:val="0"/>
          <w:numId w:val="4"/>
        </w:numPr>
      </w:pPr>
      <w:r>
        <w:t>анализировать исторические явления, процессы, факты по памятке; обобщать и систематизи</w:t>
      </w:r>
      <w:r>
        <w:softHyphen/>
        <w:t>ровать полученную информацию по алгоритму;</w:t>
      </w:r>
    </w:p>
    <w:p w:rsidR="005D6A27" w:rsidRPr="0018107B" w:rsidRDefault="005D6A27" w:rsidP="005D6A27">
      <w:pPr>
        <w:numPr>
          <w:ilvl w:val="0"/>
          <w:numId w:val="4"/>
        </w:numPr>
      </w:pPr>
      <w:r>
        <w:t xml:space="preserve">обладать необходимыми коммуникативными умениями: владеть устной и письменной речью, вести диалог, грамотно строить монологическую речь, формулировать вопрос; </w:t>
      </w:r>
    </w:p>
    <w:p w:rsidR="005D6A27" w:rsidRDefault="005D6A27" w:rsidP="005D6A27">
      <w:r>
        <w:rPr>
          <w:spacing w:val="-1"/>
        </w:rPr>
        <w:t>Владеть компетенциями:</w:t>
      </w:r>
    </w:p>
    <w:p w:rsidR="005D6A27" w:rsidRDefault="005D6A27" w:rsidP="005D6A2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Информационной.</w:t>
      </w:r>
    </w:p>
    <w:p w:rsidR="005D6A27" w:rsidRDefault="005D6A27" w:rsidP="005D6A2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Учебно-познавательной.</w:t>
      </w:r>
    </w:p>
    <w:p w:rsidR="005D6A27" w:rsidRDefault="005D6A27" w:rsidP="005D6A2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Коммуникативной.</w:t>
      </w:r>
    </w:p>
    <w:p w:rsidR="005D6A27" w:rsidRDefault="005D6A27" w:rsidP="005D6A27">
      <w:pPr>
        <w:numPr>
          <w:ilvl w:val="0"/>
          <w:numId w:val="5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Рефлексивной.</w:t>
      </w:r>
    </w:p>
    <w:p w:rsidR="005D6A27" w:rsidRDefault="005D6A27" w:rsidP="005D6A27">
      <w:pPr>
        <w:shd w:val="clear" w:color="auto" w:fill="FFFFFF"/>
        <w:spacing w:line="298" w:lineRule="exact"/>
        <w:rPr>
          <w:iCs/>
        </w:rPr>
      </w:pPr>
      <w:r w:rsidRPr="00232842">
        <w:rPr>
          <w:iCs/>
        </w:rPr>
        <w:t xml:space="preserve">        </w:t>
      </w:r>
      <w:r>
        <w:rPr>
          <w:iCs/>
        </w:rPr>
        <w:t xml:space="preserve">Для практической направленности осуществления программы  предусмотрены виды деятельности обучающихся: работа с исторической и контурной картой, заполнение таблиц по образцу, работа по алгоритму и памяткам. </w:t>
      </w:r>
    </w:p>
    <w:p w:rsidR="005D6A27" w:rsidRDefault="005D6A27" w:rsidP="005D6A27">
      <w:pPr>
        <w:shd w:val="clear" w:color="auto" w:fill="FFFFFF"/>
        <w:spacing w:line="298" w:lineRule="exact"/>
      </w:pPr>
      <w:r>
        <w:t>Критерии оценивания различных видов работ.</w:t>
      </w:r>
    </w:p>
    <w:p w:rsidR="005D6A27" w:rsidRDefault="005D6A27" w:rsidP="005D6A27">
      <w:pPr>
        <w:shd w:val="clear" w:color="auto" w:fill="FFFFFF"/>
        <w:spacing w:line="298" w:lineRule="exact"/>
      </w:pPr>
      <w:r>
        <w:t>Оценка «Пять» - 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«Четыре» - 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умения; «Три» - 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«Два» - главное содержание не раскрыто.</w:t>
      </w:r>
    </w:p>
    <w:p w:rsidR="005D6A27" w:rsidRDefault="005D6A27" w:rsidP="005D6A27">
      <w:r w:rsidRPr="00232842">
        <w:t xml:space="preserve">      </w:t>
      </w:r>
      <w:r>
        <w:t xml:space="preserve"> Уроки проводятся с применением на этапе внедрения личностно – ориентированной технологии. Цели технологии:</w:t>
      </w:r>
      <w:r>
        <w:rPr>
          <w:color w:val="000000"/>
        </w:rPr>
        <w:t xml:space="preserve"> </w:t>
      </w:r>
      <w:r>
        <w:t xml:space="preserve">заложить в ребенке механизмы самореализации, саморазвития, адаптации, саморегуляции, самозащиты, самовоспитания, необходимые для становления самобытного личностного  образа  и диалогического воздействия с людьми, природой, культурой, цивилизацией. </w:t>
      </w:r>
    </w:p>
    <w:p w:rsidR="005D6A27" w:rsidRDefault="005D6A27" w:rsidP="005D6A27">
      <w:r>
        <w:t xml:space="preserve"> Ожидаемые результаты:</w:t>
      </w:r>
    </w:p>
    <w:p w:rsidR="005D6A27" w:rsidRDefault="005D6A27" w:rsidP="005D6A27">
      <w:pPr>
        <w:numPr>
          <w:ilvl w:val="0"/>
          <w:numId w:val="3"/>
        </w:numPr>
      </w:pPr>
      <w:r>
        <w:t>Создание условий для проявления и развития индивидуальности, самобытности и уникальности учащихся.</w:t>
      </w:r>
    </w:p>
    <w:p w:rsidR="005D6A27" w:rsidRDefault="005D6A27" w:rsidP="005D6A27">
      <w:pPr>
        <w:numPr>
          <w:ilvl w:val="0"/>
          <w:numId w:val="3"/>
        </w:numPr>
      </w:pPr>
      <w:r>
        <w:t xml:space="preserve"> Ориентация на формирование учебной деятельности школьников, а  не передачу учебной информации.</w:t>
      </w:r>
    </w:p>
    <w:p w:rsidR="005D6A27" w:rsidRDefault="005D6A27" w:rsidP="005D6A27">
      <w:pPr>
        <w:numPr>
          <w:ilvl w:val="0"/>
          <w:numId w:val="3"/>
        </w:numPr>
      </w:pPr>
      <w:r>
        <w:t xml:space="preserve"> Ориентация на развитие внутренних мотивов учения, стимулирование и становление собственного (личностного) смысла учения.</w:t>
      </w:r>
    </w:p>
    <w:p w:rsidR="005D6A27" w:rsidRDefault="005D6A27" w:rsidP="005D6A27">
      <w:pPr>
        <w:numPr>
          <w:ilvl w:val="0"/>
          <w:numId w:val="3"/>
        </w:numPr>
      </w:pPr>
      <w:r>
        <w:t>Организация развивающего пространства, ориентация на развитие познавательных (интеллектуальных) способностей.</w:t>
      </w:r>
    </w:p>
    <w:p w:rsidR="005D6A27" w:rsidRDefault="005D6A27" w:rsidP="005D6A27">
      <w:pPr>
        <w:numPr>
          <w:ilvl w:val="0"/>
          <w:numId w:val="3"/>
        </w:numPr>
      </w:pPr>
      <w:r>
        <w:t>Формирование эмоционально – ценностного отношения к миру, познанию, окружающим, себе.</w:t>
      </w:r>
    </w:p>
    <w:p w:rsidR="005D6A27" w:rsidRDefault="005D6A27" w:rsidP="005D6A27">
      <w:pPr>
        <w:rPr>
          <w:spacing w:val="-1"/>
        </w:rPr>
      </w:pPr>
      <w:r>
        <w:rPr>
          <w:spacing w:val="-1"/>
        </w:rPr>
        <w:t>Основные методы  работы на уроке: объяснительно – иллюстративный, репродуктивный.</w:t>
      </w:r>
    </w:p>
    <w:p w:rsidR="005D6A27" w:rsidRDefault="005D6A27" w:rsidP="005D6A27">
      <w:pPr>
        <w:rPr>
          <w:spacing w:val="-1"/>
        </w:rPr>
      </w:pPr>
      <w:r>
        <w:rPr>
          <w:spacing w:val="-1"/>
        </w:rPr>
        <w:t xml:space="preserve">Формы организации деятельности учащихся: индивидуальная работа, групповая, фронтальная. </w:t>
      </w:r>
    </w:p>
    <w:p w:rsidR="005D6A27" w:rsidRDefault="005D6A27" w:rsidP="005D6A27"/>
    <w:p w:rsidR="005D6A27" w:rsidRPr="0061766B" w:rsidRDefault="005D6A27" w:rsidP="005D6A27">
      <w:pPr>
        <w:jc w:val="center"/>
      </w:pPr>
      <w:r w:rsidRPr="00344276">
        <w:rPr>
          <w:b/>
        </w:rPr>
        <w:t>МЕСТО В УЧЕБНОМ ПЛАНЕ</w:t>
      </w:r>
    </w:p>
    <w:p w:rsidR="005D6A27" w:rsidRPr="00F46F4A" w:rsidRDefault="005D6A27" w:rsidP="00F46F4A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  <w:r>
        <w:t xml:space="preserve">          </w:t>
      </w:r>
      <w:r w:rsidRPr="00634DF2">
        <w:t>Согласно учебн</w:t>
      </w:r>
      <w:r>
        <w:t>ому плану на 20</w:t>
      </w:r>
      <w:r w:rsidR="00511C95">
        <w:t>20</w:t>
      </w:r>
      <w:r>
        <w:t xml:space="preserve"> – 20</w:t>
      </w:r>
      <w:r w:rsidR="00511C95">
        <w:t>21</w:t>
      </w:r>
      <w:r w:rsidRPr="00634DF2">
        <w:t xml:space="preserve"> учебный год</w:t>
      </w:r>
      <w:r>
        <w:t xml:space="preserve"> курс истории в 9 классе рассчитан на</w:t>
      </w:r>
      <w:r w:rsidR="003058CD">
        <w:t>68</w:t>
      </w:r>
      <w:r>
        <w:t xml:space="preserve"> часов (2 раза в неделю) На изучение Всеобщей истории отводится </w:t>
      </w:r>
      <w:r w:rsidR="003058CD">
        <w:t>28</w:t>
      </w:r>
      <w:r>
        <w:t xml:space="preserve"> часов, на изучение Истории России – 40 часов.</w:t>
      </w:r>
    </w:p>
    <w:p w:rsidR="00996D63" w:rsidRPr="00093B58" w:rsidRDefault="00996D63" w:rsidP="00996D63">
      <w:pPr>
        <w:jc w:val="center"/>
      </w:pPr>
      <w:r>
        <w:t xml:space="preserve">2. </w:t>
      </w:r>
      <w:r w:rsidRPr="00093B58">
        <w:t>Тематическое планирование с указанием количества часов, отводимых на изучение</w:t>
      </w:r>
    </w:p>
    <w:p w:rsidR="00996D63" w:rsidRPr="00093B58" w:rsidRDefault="00996D63" w:rsidP="00996D6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  <w:gridCol w:w="6598"/>
      </w:tblGrid>
      <w:tr w:rsidR="00996D63" w:rsidRPr="00093B58" w:rsidTr="00996D63">
        <w:tc>
          <w:tcPr>
            <w:tcW w:w="8188" w:type="dxa"/>
          </w:tcPr>
          <w:p w:rsidR="00996D63" w:rsidRPr="00093B58" w:rsidRDefault="00996D63" w:rsidP="00996D63">
            <w:pPr>
              <w:jc w:val="center"/>
            </w:pPr>
            <w:r w:rsidRPr="00093B58">
              <w:t>Название темы</w:t>
            </w:r>
          </w:p>
        </w:tc>
        <w:tc>
          <w:tcPr>
            <w:tcW w:w="6598" w:type="dxa"/>
          </w:tcPr>
          <w:p w:rsidR="00996D63" w:rsidRPr="00093B58" w:rsidRDefault="00996D63" w:rsidP="00996D63">
            <w:pPr>
              <w:jc w:val="center"/>
            </w:pPr>
            <w:r w:rsidRPr="00093B58">
              <w:t>Количество часов</w:t>
            </w:r>
          </w:p>
        </w:tc>
      </w:tr>
      <w:tr w:rsidR="00996D63" w:rsidRPr="00093B58" w:rsidTr="00996D63">
        <w:tc>
          <w:tcPr>
            <w:tcW w:w="8188" w:type="dxa"/>
          </w:tcPr>
          <w:p w:rsidR="00996D63" w:rsidRPr="003E09B3" w:rsidRDefault="00996D63" w:rsidP="00996D63">
            <w:r w:rsidRPr="003E09B3">
              <w:rPr>
                <w:bCs/>
              </w:rPr>
              <w:t xml:space="preserve">Глава I. Начало индустриальной эпохи </w:t>
            </w:r>
          </w:p>
        </w:tc>
        <w:tc>
          <w:tcPr>
            <w:tcW w:w="6598" w:type="dxa"/>
          </w:tcPr>
          <w:p w:rsidR="00996D63" w:rsidRPr="00093B58" w:rsidRDefault="00996D63" w:rsidP="00996D63">
            <w:pPr>
              <w:jc w:val="center"/>
            </w:pPr>
            <w:r>
              <w:t>10</w:t>
            </w:r>
          </w:p>
        </w:tc>
      </w:tr>
      <w:tr w:rsidR="00996D63" w:rsidRPr="00093B58" w:rsidTr="00996D63">
        <w:tc>
          <w:tcPr>
            <w:tcW w:w="8188" w:type="dxa"/>
          </w:tcPr>
          <w:p w:rsidR="00996D63" w:rsidRPr="003E09B3" w:rsidRDefault="00996D63" w:rsidP="00996D63">
            <w:r w:rsidRPr="003E09B3">
              <w:rPr>
                <w:bCs/>
              </w:rPr>
              <w:t xml:space="preserve">Глава II. Страны Европы и США в первой половине XIX в. </w:t>
            </w:r>
          </w:p>
        </w:tc>
        <w:tc>
          <w:tcPr>
            <w:tcW w:w="6598" w:type="dxa"/>
          </w:tcPr>
          <w:p w:rsidR="00996D63" w:rsidRPr="00093B58" w:rsidRDefault="00996D63" w:rsidP="00996D63">
            <w:pPr>
              <w:jc w:val="center"/>
            </w:pPr>
            <w:r>
              <w:t>8</w:t>
            </w:r>
          </w:p>
        </w:tc>
      </w:tr>
      <w:tr w:rsidR="00996D63" w:rsidRPr="00093B58" w:rsidTr="00996D63">
        <w:tc>
          <w:tcPr>
            <w:tcW w:w="8188" w:type="dxa"/>
          </w:tcPr>
          <w:p w:rsidR="00996D63" w:rsidRPr="003E09B3" w:rsidRDefault="00996D63" w:rsidP="00996D63">
            <w:r w:rsidRPr="003E09B3">
              <w:rPr>
                <w:bCs/>
              </w:rPr>
              <w:t xml:space="preserve">Глава III. Азия, Африка и Латинская Америка в XIX — начале XX в. </w:t>
            </w:r>
          </w:p>
        </w:tc>
        <w:tc>
          <w:tcPr>
            <w:tcW w:w="6598" w:type="dxa"/>
          </w:tcPr>
          <w:p w:rsidR="00996D63" w:rsidRPr="00093B58" w:rsidRDefault="00996D63" w:rsidP="00996D63">
            <w:pPr>
              <w:jc w:val="center"/>
            </w:pPr>
            <w:r>
              <w:t>3</w:t>
            </w:r>
          </w:p>
        </w:tc>
      </w:tr>
      <w:tr w:rsidR="00996D63" w:rsidRPr="00093B58" w:rsidTr="00996D63">
        <w:tc>
          <w:tcPr>
            <w:tcW w:w="8188" w:type="dxa"/>
          </w:tcPr>
          <w:p w:rsidR="00996D63" w:rsidRPr="003E09B3" w:rsidRDefault="00996D63" w:rsidP="00996D63">
            <w:r w:rsidRPr="003E09B3">
              <w:rPr>
                <w:bCs/>
              </w:rPr>
              <w:t xml:space="preserve">Глава IV. Страны Европы и США во второй половине XIX — начале XX в. </w:t>
            </w:r>
          </w:p>
        </w:tc>
        <w:tc>
          <w:tcPr>
            <w:tcW w:w="6598" w:type="dxa"/>
          </w:tcPr>
          <w:p w:rsidR="00996D63" w:rsidRPr="00093B58" w:rsidRDefault="003058CD" w:rsidP="00996D63">
            <w:pPr>
              <w:jc w:val="center"/>
            </w:pPr>
            <w:r>
              <w:t>7</w:t>
            </w:r>
          </w:p>
        </w:tc>
      </w:tr>
      <w:tr w:rsidR="00996D63" w:rsidRPr="00093B58" w:rsidTr="00996D63">
        <w:tc>
          <w:tcPr>
            <w:tcW w:w="8188" w:type="dxa"/>
          </w:tcPr>
          <w:p w:rsidR="00996D63" w:rsidRPr="00093B58" w:rsidRDefault="00996D63" w:rsidP="00996D63">
            <w:pPr>
              <w:autoSpaceDE w:val="0"/>
              <w:autoSpaceDN w:val="0"/>
              <w:adjustRightInd w:val="0"/>
            </w:pPr>
            <w:r w:rsidRPr="003E09B3">
              <w:rPr>
                <w:bCs/>
                <w:sz w:val="22"/>
                <w:szCs w:val="22"/>
                <w:lang w:eastAsia="en-US"/>
              </w:rPr>
              <w:t>Тема I. Россия в первой четверти XIX в.</w:t>
            </w:r>
          </w:p>
        </w:tc>
        <w:tc>
          <w:tcPr>
            <w:tcW w:w="6598" w:type="dxa"/>
          </w:tcPr>
          <w:p w:rsidR="00996D63" w:rsidRPr="00093B58" w:rsidRDefault="00996D63" w:rsidP="00996D63">
            <w:pPr>
              <w:jc w:val="center"/>
            </w:pPr>
            <w:r>
              <w:t>9</w:t>
            </w:r>
          </w:p>
        </w:tc>
      </w:tr>
      <w:tr w:rsidR="00996D63" w:rsidRPr="00093B58" w:rsidTr="00996D63">
        <w:tc>
          <w:tcPr>
            <w:tcW w:w="8188" w:type="dxa"/>
          </w:tcPr>
          <w:p w:rsidR="00996D63" w:rsidRPr="003E09B3" w:rsidRDefault="00996D63" w:rsidP="00996D63">
            <w:r w:rsidRPr="003E09B3">
              <w:rPr>
                <w:bCs/>
                <w:sz w:val="22"/>
                <w:szCs w:val="22"/>
                <w:lang w:eastAsia="en-US"/>
              </w:rPr>
              <w:t>Тема II. Россия во второй четверти XIX в.</w:t>
            </w:r>
          </w:p>
        </w:tc>
        <w:tc>
          <w:tcPr>
            <w:tcW w:w="6598" w:type="dxa"/>
          </w:tcPr>
          <w:p w:rsidR="00996D63" w:rsidRPr="00093B58" w:rsidRDefault="00996D63" w:rsidP="00996D63">
            <w:pPr>
              <w:jc w:val="center"/>
            </w:pPr>
            <w:r>
              <w:t>8</w:t>
            </w:r>
          </w:p>
        </w:tc>
      </w:tr>
      <w:tr w:rsidR="00996D63" w:rsidRPr="00093B58" w:rsidTr="00996D63">
        <w:tc>
          <w:tcPr>
            <w:tcW w:w="8188" w:type="dxa"/>
          </w:tcPr>
          <w:p w:rsidR="00996D63" w:rsidRPr="00DB0CE6" w:rsidRDefault="00996D63" w:rsidP="00996D63">
            <w:r w:rsidRPr="00DB0CE6">
              <w:rPr>
                <w:bCs/>
                <w:sz w:val="22"/>
                <w:szCs w:val="22"/>
                <w:lang w:eastAsia="en-US"/>
              </w:rPr>
              <w:t xml:space="preserve">Тема III. Россия в эпоху Великих реформ </w:t>
            </w:r>
          </w:p>
        </w:tc>
        <w:tc>
          <w:tcPr>
            <w:tcW w:w="6598" w:type="dxa"/>
          </w:tcPr>
          <w:p w:rsidR="00996D63" w:rsidRPr="00093B58" w:rsidRDefault="00996D63" w:rsidP="00996D63">
            <w:pPr>
              <w:jc w:val="center"/>
            </w:pPr>
            <w:r>
              <w:t>7</w:t>
            </w:r>
          </w:p>
        </w:tc>
      </w:tr>
      <w:tr w:rsidR="00996D63" w:rsidRPr="00093B58" w:rsidTr="00996D63">
        <w:tc>
          <w:tcPr>
            <w:tcW w:w="8188" w:type="dxa"/>
          </w:tcPr>
          <w:p w:rsidR="00996D63" w:rsidRPr="00DB0CE6" w:rsidRDefault="00996D63" w:rsidP="00996D63">
            <w:r w:rsidRPr="00DB0CE6">
              <w:rPr>
                <w:bCs/>
                <w:sz w:val="22"/>
                <w:szCs w:val="22"/>
                <w:lang w:eastAsia="en-US"/>
              </w:rPr>
              <w:t xml:space="preserve">Тема IV. Россия в 1880—1890-е гг. </w:t>
            </w:r>
          </w:p>
        </w:tc>
        <w:tc>
          <w:tcPr>
            <w:tcW w:w="6598" w:type="dxa"/>
          </w:tcPr>
          <w:p w:rsidR="00996D63" w:rsidRPr="00093B58" w:rsidRDefault="00996D63" w:rsidP="00996D63">
            <w:pPr>
              <w:jc w:val="center"/>
            </w:pPr>
            <w:r>
              <w:t>7</w:t>
            </w:r>
          </w:p>
        </w:tc>
      </w:tr>
      <w:tr w:rsidR="00996D63" w:rsidRPr="00093B58" w:rsidTr="00996D63">
        <w:tc>
          <w:tcPr>
            <w:tcW w:w="8188" w:type="dxa"/>
          </w:tcPr>
          <w:p w:rsidR="00996D63" w:rsidRPr="00DB0CE6" w:rsidRDefault="00996D63" w:rsidP="00996D63">
            <w:r w:rsidRPr="00DB0CE6">
              <w:rPr>
                <w:bCs/>
                <w:sz w:val="22"/>
                <w:szCs w:val="22"/>
                <w:lang w:eastAsia="en-US"/>
              </w:rPr>
              <w:t xml:space="preserve">Тема V. Россия в начале XX в. </w:t>
            </w:r>
          </w:p>
        </w:tc>
        <w:tc>
          <w:tcPr>
            <w:tcW w:w="6598" w:type="dxa"/>
          </w:tcPr>
          <w:p w:rsidR="00996D63" w:rsidRPr="00093B58" w:rsidRDefault="00996D63" w:rsidP="00996D63">
            <w:pPr>
              <w:jc w:val="center"/>
            </w:pPr>
            <w:r>
              <w:t>9</w:t>
            </w:r>
          </w:p>
        </w:tc>
      </w:tr>
    </w:tbl>
    <w:p w:rsidR="00996D63" w:rsidRPr="00093B58" w:rsidRDefault="00996D63" w:rsidP="00996D63"/>
    <w:p w:rsidR="00996D63" w:rsidRPr="00093B58" w:rsidRDefault="00996D63" w:rsidP="00996D63">
      <w:pPr>
        <w:jc w:val="center"/>
      </w:pPr>
      <w:r>
        <w:t>3.</w:t>
      </w:r>
      <w:r w:rsidRPr="00093B58">
        <w:t>Содержание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9575"/>
      </w:tblGrid>
      <w:tr w:rsidR="00996D63" w:rsidRPr="00093B58" w:rsidTr="00996D63">
        <w:tc>
          <w:tcPr>
            <w:tcW w:w="5211" w:type="dxa"/>
          </w:tcPr>
          <w:p w:rsidR="00996D63" w:rsidRPr="00093B58" w:rsidRDefault="00996D63" w:rsidP="00996D63">
            <w:pPr>
              <w:jc w:val="center"/>
            </w:pPr>
            <w:r w:rsidRPr="00093B58">
              <w:t>Название темы</w:t>
            </w:r>
          </w:p>
        </w:tc>
        <w:tc>
          <w:tcPr>
            <w:tcW w:w="9575" w:type="dxa"/>
          </w:tcPr>
          <w:p w:rsidR="00996D63" w:rsidRPr="00093B58" w:rsidRDefault="00996D63" w:rsidP="00996D63">
            <w:pPr>
              <w:jc w:val="center"/>
            </w:pPr>
            <w:r w:rsidRPr="00093B58">
              <w:t>Основное содержание</w:t>
            </w:r>
          </w:p>
        </w:tc>
      </w:tr>
      <w:tr w:rsidR="00996D63" w:rsidRPr="00093B58" w:rsidTr="00996D63">
        <w:tc>
          <w:tcPr>
            <w:tcW w:w="5211" w:type="dxa"/>
          </w:tcPr>
          <w:p w:rsidR="00996D63" w:rsidRPr="003E09B3" w:rsidRDefault="00996D63" w:rsidP="00996D63">
            <w:r w:rsidRPr="003E09B3">
              <w:rPr>
                <w:bCs/>
              </w:rPr>
              <w:t xml:space="preserve">Глава I. Начало индустриальной эпохи </w:t>
            </w:r>
          </w:p>
        </w:tc>
        <w:tc>
          <w:tcPr>
            <w:tcW w:w="9575" w:type="dxa"/>
          </w:tcPr>
          <w:p w:rsidR="00996D63" w:rsidRPr="00093B58" w:rsidRDefault="00996D63" w:rsidP="00996D63">
            <w:r w:rsidRPr="00D1386C">
              <w:rPr>
                <w:bCs/>
                <w:color w:val="000000"/>
              </w:rPr>
              <w:t>От традиционного общества к обществу индустриальному. Индустриальная революция: достижения и проблемы, новые проблемы и новые ценности. Человек в изменившемся мире: материальная культура и повседневность. Наука: создание научной картины мира. XIX век в зеркале художественных исканий. Литература. Искусство в поисках новой картины мира. Либералы, консерваторы и социалисты: какими должно быть общество и государство.</w:t>
            </w:r>
          </w:p>
        </w:tc>
      </w:tr>
      <w:tr w:rsidR="00996D63" w:rsidRPr="00093B58" w:rsidTr="00996D63">
        <w:tc>
          <w:tcPr>
            <w:tcW w:w="5211" w:type="dxa"/>
          </w:tcPr>
          <w:p w:rsidR="00996D63" w:rsidRPr="003E09B3" w:rsidRDefault="00996D63" w:rsidP="00996D63">
            <w:r w:rsidRPr="003E09B3">
              <w:rPr>
                <w:bCs/>
              </w:rPr>
              <w:t xml:space="preserve">Глава II. Страны Европы и США в первой половине XIX в. </w:t>
            </w:r>
          </w:p>
        </w:tc>
        <w:tc>
          <w:tcPr>
            <w:tcW w:w="9575" w:type="dxa"/>
          </w:tcPr>
          <w:p w:rsidR="00996D63" w:rsidRPr="00093B58" w:rsidRDefault="00996D63" w:rsidP="00996D63">
            <w:r w:rsidRPr="00D1386C">
              <w:rPr>
                <w:bCs/>
                <w:color w:val="000000"/>
              </w:rPr>
              <w:t xml:space="preserve">Консульство и образование наполеоновской империи. Разгром империи Наполеона. Венский конгресс. Великобритания: сложный путь к величию и процветанию. Франция Бурбонов и Орлеанов: от революции </w:t>
            </w:r>
            <w:smartTag w:uri="urn:schemas-microsoft-com:office:smarttags" w:element="metricconverter">
              <w:smartTagPr>
                <w:attr w:name="ProductID" w:val="1830 г"/>
              </w:smartTagPr>
              <w:r w:rsidRPr="00D1386C">
                <w:rPr>
                  <w:bCs/>
                  <w:color w:val="000000"/>
                </w:rPr>
                <w:t>1830 г</w:t>
              </w:r>
            </w:smartTag>
            <w:r w:rsidRPr="00D1386C">
              <w:rPr>
                <w:bCs/>
                <w:color w:val="000000"/>
              </w:rPr>
              <w:t xml:space="preserve">. к политическому кризису. Франция: революция </w:t>
            </w:r>
            <w:smartTag w:uri="urn:schemas-microsoft-com:office:smarttags" w:element="metricconverter">
              <w:smartTagPr>
                <w:attr w:name="ProductID" w:val="1848 г"/>
              </w:smartTagPr>
              <w:r w:rsidRPr="00D1386C">
                <w:rPr>
                  <w:bCs/>
                  <w:color w:val="000000"/>
                </w:rPr>
                <w:t>1848 г</w:t>
              </w:r>
            </w:smartTag>
            <w:r w:rsidRPr="00D1386C">
              <w:rPr>
                <w:bCs/>
                <w:color w:val="000000"/>
              </w:rPr>
              <w:t>. и Вторая империя. Германия: на пути к единству. «Нужна ли нам единая и неделимая Италия?» Война, изменившая карту Европы. Парижская коммуна.</w:t>
            </w:r>
          </w:p>
        </w:tc>
      </w:tr>
      <w:tr w:rsidR="00996D63" w:rsidRPr="00093B58" w:rsidTr="00996D63">
        <w:tc>
          <w:tcPr>
            <w:tcW w:w="5211" w:type="dxa"/>
          </w:tcPr>
          <w:p w:rsidR="00996D63" w:rsidRPr="003E09B3" w:rsidRDefault="00996D63" w:rsidP="00996D63">
            <w:r w:rsidRPr="003E09B3">
              <w:rPr>
                <w:bCs/>
              </w:rPr>
              <w:t xml:space="preserve">Глава III. Азия, Африка и Латинская Америка в XIX — начале XX в. </w:t>
            </w:r>
          </w:p>
        </w:tc>
        <w:tc>
          <w:tcPr>
            <w:tcW w:w="9575" w:type="dxa"/>
          </w:tcPr>
          <w:p w:rsidR="00996D63" w:rsidRPr="00093B58" w:rsidRDefault="00996D63" w:rsidP="00996D63">
            <w:r w:rsidRPr="00D1386C">
              <w:rPr>
                <w:bCs/>
                <w:color w:val="000000"/>
              </w:rPr>
              <w:t>Латинская Америка в XIX – начале XX в.: время перемен. Япония на пути модернизации: «восточная мораль – западная техника». Китай: сопротивление реформам. Индия: насильственное разрушение традиционного общества. Африка: континент в эпоху перемен.</w:t>
            </w:r>
          </w:p>
        </w:tc>
      </w:tr>
      <w:tr w:rsidR="00996D63" w:rsidRPr="00093B58" w:rsidTr="00996D63">
        <w:tc>
          <w:tcPr>
            <w:tcW w:w="5211" w:type="dxa"/>
          </w:tcPr>
          <w:p w:rsidR="00996D63" w:rsidRPr="003E09B3" w:rsidRDefault="00996D63" w:rsidP="00996D63">
            <w:r w:rsidRPr="003E09B3">
              <w:rPr>
                <w:bCs/>
              </w:rPr>
              <w:t xml:space="preserve">Глава IV. Страны Европы и США во второй половине XIX — начале XX в. </w:t>
            </w:r>
          </w:p>
        </w:tc>
        <w:tc>
          <w:tcPr>
            <w:tcW w:w="9575" w:type="dxa"/>
          </w:tcPr>
          <w:p w:rsidR="00996D63" w:rsidRPr="00D1386C" w:rsidRDefault="00996D63" w:rsidP="00996D63">
            <w:pPr>
              <w:tabs>
                <w:tab w:val="left" w:pos="-8046"/>
              </w:tabs>
              <w:autoSpaceDE w:val="0"/>
              <w:autoSpaceDN w:val="0"/>
              <w:adjustRightInd w:val="0"/>
              <w:ind w:left="-108" w:firstLine="108"/>
              <w:rPr>
                <w:bCs/>
                <w:color w:val="000000"/>
              </w:rPr>
            </w:pPr>
            <w:r w:rsidRPr="00D1386C">
              <w:rPr>
                <w:bCs/>
                <w:color w:val="000000"/>
              </w:rPr>
              <w:t xml:space="preserve">Германская империя: борьба за «место под солнцем». Великобритания: конец Викторианской эпохи. Франция: Третья республика.  Италия: время реформ и колониальных захватов. От Австрийской империи к Австро-Венгрии: поиски выхода из кризиса. США в XIX в.: модернизация, отмена рабства и сохранение республики. США: империализм и вступление в мировую политику. Международные отношения на рубеже XIX–XX вв. Обострение колониальных противоречий. Индустриальное общество в начале XX в. «Новый империализм». Предпосылки Первой мировой войны.   Политическое развитие в начале XX в. </w:t>
            </w:r>
          </w:p>
          <w:p w:rsidR="00996D63" w:rsidRPr="00093B58" w:rsidRDefault="00996D63" w:rsidP="00996D63">
            <w:pPr>
              <w:jc w:val="center"/>
            </w:pPr>
          </w:p>
        </w:tc>
      </w:tr>
      <w:tr w:rsidR="00996D63" w:rsidRPr="00093B58" w:rsidTr="00996D63">
        <w:tc>
          <w:tcPr>
            <w:tcW w:w="5211" w:type="dxa"/>
          </w:tcPr>
          <w:p w:rsidR="00996D63" w:rsidRPr="00093B58" w:rsidRDefault="00996D63" w:rsidP="00996D63">
            <w:pPr>
              <w:autoSpaceDE w:val="0"/>
              <w:autoSpaceDN w:val="0"/>
              <w:adjustRightInd w:val="0"/>
            </w:pPr>
            <w:r w:rsidRPr="003E09B3">
              <w:rPr>
                <w:bCs/>
                <w:sz w:val="22"/>
                <w:szCs w:val="22"/>
                <w:lang w:eastAsia="en-US"/>
              </w:rPr>
              <w:t>Тема I. Россия в первой четверти XIX в.</w:t>
            </w:r>
          </w:p>
        </w:tc>
        <w:tc>
          <w:tcPr>
            <w:tcW w:w="9575" w:type="dxa"/>
          </w:tcPr>
          <w:p w:rsidR="00996D63" w:rsidRPr="002B3955" w:rsidRDefault="00996D63" w:rsidP="00996D63">
            <w:r w:rsidRPr="002B3955">
              <w:rPr>
                <w:b/>
                <w:bCs/>
                <w:color w:val="000000"/>
                <w:sz w:val="22"/>
                <w:szCs w:val="22"/>
              </w:rPr>
              <w:t xml:space="preserve">Россия в первой четверти XIX в. </w:t>
            </w:r>
            <w:r w:rsidRPr="002B3955">
              <w:rPr>
                <w:bCs/>
                <w:color w:val="000000"/>
                <w:sz w:val="22"/>
                <w:szCs w:val="22"/>
              </w:rPr>
              <w:t xml:space="preserve">Россия и мир на рубеже XVIII—XIX вв. Александр I: начало правления. Реформы М. М. Сперанского. Внешняя политика Александра I в 1801—1812 гг. 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2B3955">
                <w:rPr>
                  <w:bCs/>
                  <w:color w:val="000000"/>
                  <w:sz w:val="22"/>
                  <w:szCs w:val="22"/>
                </w:rPr>
                <w:t>1812 г</w:t>
              </w:r>
            </w:smartTag>
            <w:r w:rsidRPr="002B3955">
              <w:rPr>
                <w:bCs/>
                <w:color w:val="000000"/>
                <w:sz w:val="22"/>
                <w:szCs w:val="22"/>
              </w:rPr>
              <w:t>. Заграничные походы русской армии. Внешняя  политика Александра I в 1813—1825 гг. Либеральные и охранительные тенденции во  внутренней политике Александра I в 1815—1825 гг. Национальная политика Александра I. Социально-экономическое  развитие страны в первой четверти XIX в. Общественное движение при Александре I. Выступление декабристов.</w:t>
            </w:r>
          </w:p>
        </w:tc>
      </w:tr>
      <w:tr w:rsidR="00996D63" w:rsidRPr="00093B58" w:rsidTr="00996D63">
        <w:tc>
          <w:tcPr>
            <w:tcW w:w="5211" w:type="dxa"/>
          </w:tcPr>
          <w:p w:rsidR="00996D63" w:rsidRPr="003E09B3" w:rsidRDefault="00996D63" w:rsidP="00996D63">
            <w:r w:rsidRPr="003E09B3">
              <w:rPr>
                <w:bCs/>
                <w:sz w:val="22"/>
                <w:szCs w:val="22"/>
                <w:lang w:eastAsia="en-US"/>
              </w:rPr>
              <w:t>Тема II. Россия во второй четверти XIX в.</w:t>
            </w:r>
          </w:p>
        </w:tc>
        <w:tc>
          <w:tcPr>
            <w:tcW w:w="9575" w:type="dxa"/>
          </w:tcPr>
          <w:p w:rsidR="00996D63" w:rsidRPr="002B3955" w:rsidRDefault="00996D63" w:rsidP="00996D63">
            <w:r w:rsidRPr="002B3955">
              <w:rPr>
                <w:b/>
                <w:bCs/>
                <w:color w:val="000000"/>
                <w:sz w:val="22"/>
                <w:szCs w:val="22"/>
              </w:rPr>
              <w:t xml:space="preserve">Россия во второй четверти XIX в.  </w:t>
            </w:r>
            <w:r w:rsidRPr="002B3955">
              <w:rPr>
                <w:bCs/>
                <w:color w:val="000000"/>
                <w:sz w:val="22"/>
                <w:szCs w:val="22"/>
              </w:rPr>
              <w:t>Реформаторские и консервативные тенденции во внутренней политике Николая I.  Социально-экономическое развитие страны во второй четверти XIX в. Общественное движение при Николае I. Национальная и религиозная политика Николая I. Этнокультурный облик страны. Внешняя политика Николая I. Кавказская война 1817—1864 гг. Крымская война 1853—1856 гг. Культурное пространство империи в первой половине XIX в.</w:t>
            </w:r>
          </w:p>
        </w:tc>
      </w:tr>
      <w:tr w:rsidR="00996D63" w:rsidRPr="00093B58" w:rsidTr="00996D63">
        <w:tc>
          <w:tcPr>
            <w:tcW w:w="5211" w:type="dxa"/>
          </w:tcPr>
          <w:p w:rsidR="00996D63" w:rsidRPr="00DB0CE6" w:rsidRDefault="00996D63" w:rsidP="00996D63">
            <w:r w:rsidRPr="00DB0CE6">
              <w:rPr>
                <w:bCs/>
                <w:sz w:val="22"/>
                <w:szCs w:val="22"/>
                <w:lang w:eastAsia="en-US"/>
              </w:rPr>
              <w:t xml:space="preserve">Тема III. Россия в эпоху Великих реформ </w:t>
            </w:r>
          </w:p>
        </w:tc>
        <w:tc>
          <w:tcPr>
            <w:tcW w:w="9575" w:type="dxa"/>
          </w:tcPr>
          <w:p w:rsidR="00996D63" w:rsidRPr="002B3955" w:rsidRDefault="00996D63" w:rsidP="00996D63">
            <w:r w:rsidRPr="002B3955">
              <w:rPr>
                <w:b/>
                <w:bCs/>
                <w:color w:val="000000"/>
                <w:sz w:val="22"/>
                <w:szCs w:val="22"/>
              </w:rPr>
              <w:t xml:space="preserve">Россия в эпоху Великих реформ. </w:t>
            </w:r>
            <w:r w:rsidRPr="002B3955">
              <w:rPr>
                <w:bCs/>
                <w:color w:val="000000"/>
                <w:sz w:val="22"/>
                <w:szCs w:val="22"/>
              </w:rPr>
              <w:t xml:space="preserve">Европейская индустриализация и предпосылки реформ в России. Александр II: начало правления. Крестьянская реформа </w:t>
            </w:r>
            <w:smartTag w:uri="urn:schemas-microsoft-com:office:smarttags" w:element="metricconverter">
              <w:smartTagPr>
                <w:attr w:name="ProductID" w:val="1861 г"/>
              </w:smartTagPr>
              <w:r w:rsidRPr="002B3955">
                <w:rPr>
                  <w:bCs/>
                  <w:color w:val="000000"/>
                  <w:sz w:val="22"/>
                  <w:szCs w:val="22"/>
                </w:rPr>
                <w:t>1861 г</w:t>
              </w:r>
            </w:smartTag>
            <w:r w:rsidRPr="002B3955">
              <w:rPr>
                <w:bCs/>
                <w:color w:val="000000"/>
                <w:sz w:val="22"/>
                <w:szCs w:val="22"/>
              </w:rPr>
              <w:t xml:space="preserve">  Реформы 1860—1870-х гг.: социальная и правовая модернизация.  Социально-экономическое развитие страны в пореформенный период. Общественное движение при Александре II и политика правительства. Национальная и религиозная политика Александра II. Национальный вопрос в России и Европе. Внешняя политика Александра II. Русско-турецкая война 1877—1878 гг.</w:t>
            </w:r>
          </w:p>
        </w:tc>
      </w:tr>
      <w:tr w:rsidR="00996D63" w:rsidRPr="00093B58" w:rsidTr="00996D63">
        <w:tc>
          <w:tcPr>
            <w:tcW w:w="5211" w:type="dxa"/>
          </w:tcPr>
          <w:p w:rsidR="00996D63" w:rsidRPr="00DB0CE6" w:rsidRDefault="00996D63" w:rsidP="00996D63">
            <w:r w:rsidRPr="00DB0CE6">
              <w:rPr>
                <w:bCs/>
                <w:sz w:val="22"/>
                <w:szCs w:val="22"/>
                <w:lang w:eastAsia="en-US"/>
              </w:rPr>
              <w:t xml:space="preserve">Тема IV. Россия в 1880—1890-е гг. </w:t>
            </w:r>
          </w:p>
        </w:tc>
        <w:tc>
          <w:tcPr>
            <w:tcW w:w="9575" w:type="dxa"/>
          </w:tcPr>
          <w:p w:rsidR="00996D63" w:rsidRPr="002B3955" w:rsidRDefault="00996D63" w:rsidP="00996D63">
            <w:r w:rsidRPr="002B3955">
              <w:rPr>
                <w:b/>
                <w:bCs/>
                <w:color w:val="000000"/>
                <w:sz w:val="22"/>
                <w:szCs w:val="22"/>
              </w:rPr>
              <w:t xml:space="preserve">Россия в 1880—1890-е гг. </w:t>
            </w:r>
            <w:r w:rsidRPr="002B3955">
              <w:rPr>
                <w:bCs/>
                <w:color w:val="000000"/>
                <w:sz w:val="22"/>
                <w:szCs w:val="22"/>
              </w:rPr>
              <w:t>Александр III: особенности внутренней политики. Перемены в экономике и социальном строе. Общественное движение при Александре III. Национальная и религиозная политика Александра III. Внешняя политика Александра III. Культурное пространство империи во второй половине XIX в. Повседневная жизнь разных слоёв населения в XIX в.</w:t>
            </w:r>
          </w:p>
        </w:tc>
      </w:tr>
      <w:tr w:rsidR="00996D63" w:rsidRPr="00093B58" w:rsidTr="00996D63">
        <w:tc>
          <w:tcPr>
            <w:tcW w:w="5211" w:type="dxa"/>
          </w:tcPr>
          <w:p w:rsidR="00996D63" w:rsidRPr="00DB0CE6" w:rsidRDefault="00996D63" w:rsidP="00996D63">
            <w:r w:rsidRPr="00DB0CE6">
              <w:rPr>
                <w:bCs/>
                <w:sz w:val="22"/>
                <w:szCs w:val="22"/>
                <w:lang w:eastAsia="en-US"/>
              </w:rPr>
              <w:t xml:space="preserve">Тема V. Россия в начале XX в. </w:t>
            </w:r>
          </w:p>
        </w:tc>
        <w:tc>
          <w:tcPr>
            <w:tcW w:w="9575" w:type="dxa"/>
          </w:tcPr>
          <w:p w:rsidR="00996D63" w:rsidRPr="002B3955" w:rsidRDefault="00996D63" w:rsidP="00996D63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2B3955">
              <w:rPr>
                <w:b/>
                <w:bCs/>
                <w:color w:val="000000"/>
                <w:sz w:val="22"/>
                <w:szCs w:val="22"/>
              </w:rPr>
              <w:t xml:space="preserve">Россия в начале XX в. </w:t>
            </w:r>
            <w:r w:rsidRPr="002B3955">
              <w:rPr>
                <w:bCs/>
                <w:color w:val="000000"/>
                <w:sz w:val="22"/>
                <w:szCs w:val="22"/>
              </w:rPr>
              <w:t>Россия и мир на рубеже XIX—XX вв.: динамика и противоречия развития. Социально-экономическое развитие страны на рубеже XIX—XX вв. Николай II: начало правления. Политическое развитие страны в 1894—1904 гг. Внешняя политика Николая II. Русско-японская война 1904—1905 гг. Первая российская революция и политические реформы 1905—1907 гг. Социально-экономические реформы П. А. Столыпина. Политическое развитие страны в 1907—1914 гг. Серебряный век русской культуры.</w:t>
            </w:r>
          </w:p>
        </w:tc>
      </w:tr>
    </w:tbl>
    <w:p w:rsidR="00C94F93" w:rsidRDefault="00C94F93" w:rsidP="00C94F93">
      <w:pPr>
        <w:jc w:val="center"/>
      </w:pPr>
    </w:p>
    <w:p w:rsidR="00BC611B" w:rsidRDefault="00BC611B" w:rsidP="00C94F93">
      <w:pPr>
        <w:jc w:val="center"/>
      </w:pPr>
    </w:p>
    <w:p w:rsidR="00BC611B" w:rsidRDefault="00BC611B" w:rsidP="00C94F93">
      <w:pPr>
        <w:jc w:val="center"/>
      </w:pPr>
    </w:p>
    <w:p w:rsidR="00BC611B" w:rsidRDefault="00BC611B" w:rsidP="00C94F93">
      <w:pPr>
        <w:jc w:val="center"/>
      </w:pPr>
    </w:p>
    <w:p w:rsidR="00C94F93" w:rsidRPr="00011202" w:rsidRDefault="00C94F93" w:rsidP="00F46F4A"/>
    <w:p w:rsidR="00C94F93" w:rsidRDefault="00C94F93" w:rsidP="00C94F93">
      <w:pPr>
        <w:jc w:val="center"/>
      </w:pPr>
    </w:p>
    <w:p w:rsidR="00C94F93" w:rsidRDefault="00C94F93" w:rsidP="00C94F93"/>
    <w:tbl>
      <w:tblPr>
        <w:tblpPr w:leftFromText="180" w:rightFromText="180" w:vertAnchor="text" w:horzAnchor="margin" w:tblpXSpec="center" w:tblpY="-718"/>
        <w:tblW w:w="13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046"/>
        <w:gridCol w:w="16"/>
        <w:gridCol w:w="12"/>
        <w:gridCol w:w="530"/>
        <w:gridCol w:w="10"/>
        <w:gridCol w:w="639"/>
        <w:gridCol w:w="708"/>
        <w:gridCol w:w="1525"/>
        <w:gridCol w:w="1648"/>
        <w:gridCol w:w="1648"/>
        <w:gridCol w:w="1543"/>
        <w:gridCol w:w="1542"/>
      </w:tblGrid>
      <w:tr w:rsidR="00C94F93" w:rsidRPr="005348C2" w:rsidTr="00C94F93">
        <w:trPr>
          <w:cantSplit/>
          <w:trHeight w:val="3288"/>
        </w:trPr>
        <w:tc>
          <w:tcPr>
            <w:tcW w:w="817" w:type="dxa"/>
            <w:textDirection w:val="btLr"/>
            <w:vAlign w:val="center"/>
          </w:tcPr>
          <w:p w:rsidR="00C94F93" w:rsidRPr="005348C2" w:rsidRDefault="00C94F93" w:rsidP="00C94F93">
            <w:pPr>
              <w:ind w:left="113" w:right="113"/>
              <w:jc w:val="center"/>
            </w:pPr>
            <w:r w:rsidRPr="00240E58">
              <w:rPr>
                <w:b/>
              </w:rPr>
              <w:t>№ урока</w:t>
            </w:r>
          </w:p>
        </w:tc>
        <w:tc>
          <w:tcPr>
            <w:tcW w:w="3046" w:type="dxa"/>
            <w:vAlign w:val="center"/>
          </w:tcPr>
          <w:p w:rsidR="00C94F93" w:rsidRPr="005348C2" w:rsidRDefault="00C94F93" w:rsidP="00C94F93">
            <w:pPr>
              <w:jc w:val="center"/>
            </w:pPr>
            <w:r w:rsidRPr="00240E58">
              <w:rPr>
                <w:b/>
              </w:rPr>
              <w:t>Название</w:t>
            </w:r>
          </w:p>
        </w:tc>
        <w:tc>
          <w:tcPr>
            <w:tcW w:w="558" w:type="dxa"/>
            <w:gridSpan w:val="3"/>
            <w:vAlign w:val="center"/>
          </w:tcPr>
          <w:p w:rsidR="00C94F93" w:rsidRPr="00E40145" w:rsidRDefault="00C94F93" w:rsidP="00C94F93">
            <w:pPr>
              <w:jc w:val="center"/>
              <w:rPr>
                <w:b/>
              </w:rPr>
            </w:pPr>
            <w:r w:rsidRPr="00E40145">
              <w:rPr>
                <w:b/>
              </w:rPr>
              <w:t>Кол</w:t>
            </w:r>
          </w:p>
          <w:p w:rsidR="00C94F93" w:rsidRPr="005348C2" w:rsidRDefault="00C94F93" w:rsidP="00C94F93">
            <w:pPr>
              <w:jc w:val="center"/>
            </w:pPr>
            <w:r w:rsidRPr="00E40145">
              <w:rPr>
                <w:b/>
              </w:rPr>
              <w:t>час</w:t>
            </w:r>
          </w:p>
        </w:tc>
        <w:tc>
          <w:tcPr>
            <w:tcW w:w="649" w:type="dxa"/>
            <w:gridSpan w:val="2"/>
            <w:textDirection w:val="btLr"/>
            <w:vAlign w:val="center"/>
          </w:tcPr>
          <w:p w:rsidR="00C94F93" w:rsidRPr="005348C2" w:rsidRDefault="00C94F93" w:rsidP="00C94F93">
            <w:pPr>
              <w:ind w:left="113" w:right="113"/>
              <w:jc w:val="center"/>
            </w:pPr>
            <w:r>
              <w:rPr>
                <w:b/>
              </w:rPr>
              <w:t>план</w:t>
            </w:r>
          </w:p>
        </w:tc>
        <w:tc>
          <w:tcPr>
            <w:tcW w:w="708" w:type="dxa"/>
            <w:textDirection w:val="btLr"/>
            <w:vAlign w:val="center"/>
          </w:tcPr>
          <w:p w:rsidR="00C94F93" w:rsidRPr="005348C2" w:rsidRDefault="00C94F93" w:rsidP="00C94F93">
            <w:pPr>
              <w:ind w:left="113" w:right="113"/>
              <w:jc w:val="center"/>
            </w:pPr>
            <w:r>
              <w:rPr>
                <w:b/>
              </w:rPr>
              <w:t>факт</w:t>
            </w:r>
          </w:p>
        </w:tc>
        <w:tc>
          <w:tcPr>
            <w:tcW w:w="1525" w:type="dxa"/>
            <w:textDirection w:val="btLr"/>
            <w:vAlign w:val="center"/>
          </w:tcPr>
          <w:p w:rsidR="00C94F93" w:rsidRPr="00E40145" w:rsidRDefault="00C94F93" w:rsidP="00C94F9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  <w:tc>
          <w:tcPr>
            <w:tcW w:w="1648" w:type="dxa"/>
            <w:textDirection w:val="btLr"/>
            <w:vAlign w:val="center"/>
          </w:tcPr>
          <w:p w:rsidR="00C94F93" w:rsidRPr="005348C2" w:rsidRDefault="00C94F93" w:rsidP="00C94F93">
            <w:pPr>
              <w:ind w:left="113" w:right="113"/>
              <w:jc w:val="center"/>
              <w:rPr>
                <w:color w:val="FF0000"/>
              </w:rPr>
            </w:pPr>
            <w:r w:rsidRPr="00240E58">
              <w:rPr>
                <w:b/>
              </w:rPr>
              <w:t>Личностные УУД</w:t>
            </w:r>
          </w:p>
        </w:tc>
        <w:tc>
          <w:tcPr>
            <w:tcW w:w="1648" w:type="dxa"/>
            <w:textDirection w:val="btLr"/>
            <w:vAlign w:val="center"/>
          </w:tcPr>
          <w:p w:rsidR="00C94F93" w:rsidRPr="005348C2" w:rsidRDefault="00C94F93" w:rsidP="00C94F93">
            <w:pPr>
              <w:ind w:left="113" w:right="113"/>
              <w:jc w:val="center"/>
            </w:pPr>
            <w:r w:rsidRPr="00240E58">
              <w:rPr>
                <w:b/>
              </w:rPr>
              <w:t>Регулятивные УУД</w:t>
            </w:r>
          </w:p>
        </w:tc>
        <w:tc>
          <w:tcPr>
            <w:tcW w:w="1543" w:type="dxa"/>
            <w:textDirection w:val="btLr"/>
            <w:vAlign w:val="center"/>
          </w:tcPr>
          <w:p w:rsidR="00C94F93" w:rsidRPr="005348C2" w:rsidRDefault="00C94F93" w:rsidP="00C94F93">
            <w:pPr>
              <w:ind w:left="113" w:right="113"/>
              <w:jc w:val="center"/>
            </w:pPr>
            <w:r w:rsidRPr="00240E58">
              <w:rPr>
                <w:b/>
              </w:rPr>
              <w:t>Коммуникативные УУД</w:t>
            </w:r>
          </w:p>
        </w:tc>
        <w:tc>
          <w:tcPr>
            <w:tcW w:w="1542" w:type="dxa"/>
            <w:textDirection w:val="btLr"/>
            <w:vAlign w:val="center"/>
          </w:tcPr>
          <w:p w:rsidR="00C94F93" w:rsidRPr="005348C2" w:rsidRDefault="00C94F93" w:rsidP="00C94F93">
            <w:pPr>
              <w:ind w:left="113" w:right="113"/>
              <w:jc w:val="center"/>
            </w:pPr>
            <w:r w:rsidRPr="00240E58">
              <w:rPr>
                <w:b/>
              </w:rPr>
              <w:t>Познавательные УУД</w:t>
            </w:r>
          </w:p>
        </w:tc>
      </w:tr>
      <w:tr w:rsidR="00C94F93" w:rsidRPr="005348C2" w:rsidTr="00C94F93">
        <w:trPr>
          <w:trHeight w:val="1900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3062" w:type="dxa"/>
            <w:gridSpan w:val="2"/>
          </w:tcPr>
          <w:p w:rsidR="00C94F93" w:rsidRPr="00F3701E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Вводный урок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F154EF" w:rsidRDefault="00C94F93" w:rsidP="00C94F93">
            <w:pPr>
              <w:rPr>
                <w:sz w:val="18"/>
                <w:szCs w:val="18"/>
              </w:rPr>
            </w:pPr>
            <w:r w:rsidRPr="00F154EF">
              <w:rPr>
                <w:sz w:val="18"/>
                <w:szCs w:val="18"/>
              </w:rPr>
              <w:t>Групповая работа</w:t>
            </w:r>
          </w:p>
        </w:tc>
        <w:tc>
          <w:tcPr>
            <w:tcW w:w="1648" w:type="dxa"/>
          </w:tcPr>
          <w:p w:rsidR="00C94F93" w:rsidRPr="00BE12D2" w:rsidRDefault="00C94F93" w:rsidP="00C94F93">
            <w:pPr>
              <w:rPr>
                <w:sz w:val="18"/>
                <w:szCs w:val="18"/>
              </w:rPr>
            </w:pPr>
            <w:r w:rsidRPr="00A9257D">
              <w:rPr>
                <w:sz w:val="18"/>
                <w:szCs w:val="18"/>
              </w:rPr>
              <w:t xml:space="preserve">Проявляют устойчивый учебно-познавательный интерес 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A9257D">
              <w:rPr>
                <w:sz w:val="18"/>
                <w:szCs w:val="18"/>
              </w:rPr>
              <w:t>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</w:p>
        </w:tc>
        <w:tc>
          <w:tcPr>
            <w:tcW w:w="1543" w:type="dxa"/>
          </w:tcPr>
          <w:p w:rsidR="00C94F93" w:rsidRPr="0022328B" w:rsidRDefault="00C94F93" w:rsidP="00C94F9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Анализировать и систематизировать информацию</w:t>
            </w:r>
          </w:p>
        </w:tc>
        <w:tc>
          <w:tcPr>
            <w:tcW w:w="1542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A9257D">
              <w:rPr>
                <w:sz w:val="18"/>
                <w:szCs w:val="18"/>
              </w:rPr>
              <w:t>самостоятельно выделяют и формулируют познавательную цель, испол</w:t>
            </w:r>
            <w:r>
              <w:rPr>
                <w:sz w:val="18"/>
                <w:szCs w:val="18"/>
              </w:rPr>
              <w:t xml:space="preserve">ьзуют общие приемы решения </w:t>
            </w:r>
            <w:r w:rsidRPr="00A9257D">
              <w:rPr>
                <w:sz w:val="18"/>
                <w:szCs w:val="18"/>
              </w:rPr>
              <w:t>.</w:t>
            </w:r>
          </w:p>
        </w:tc>
      </w:tr>
      <w:tr w:rsidR="00C94F93" w:rsidRPr="005348C2" w:rsidTr="00C94F93"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2</w:t>
            </w:r>
          </w:p>
        </w:tc>
        <w:tc>
          <w:tcPr>
            <w:tcW w:w="3062" w:type="dxa"/>
            <w:gridSpan w:val="2"/>
          </w:tcPr>
          <w:p w:rsidR="00C94F93" w:rsidRPr="00F21287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Россия и мир на ру</w:t>
            </w:r>
            <w:r w:rsidRPr="002A392B">
              <w:rPr>
                <w:spacing w:val="-2"/>
              </w:rPr>
              <w:t>беже XVIII—XIX вв.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FF35D6" w:rsidRDefault="00C94F93" w:rsidP="00C94F93">
            <w:pPr>
              <w:rPr>
                <w:sz w:val="18"/>
                <w:szCs w:val="18"/>
              </w:rPr>
            </w:pPr>
            <w:r w:rsidRPr="00FF35D6">
              <w:rPr>
                <w:sz w:val="18"/>
                <w:szCs w:val="18"/>
              </w:rPr>
              <w:t>Частично-</w:t>
            </w:r>
          </w:p>
          <w:p w:rsidR="00C94F93" w:rsidRPr="00FF35D6" w:rsidRDefault="00C94F93" w:rsidP="00C94F93">
            <w:pPr>
              <w:rPr>
                <w:sz w:val="18"/>
                <w:szCs w:val="18"/>
              </w:rPr>
            </w:pPr>
            <w:r w:rsidRPr="00FF35D6">
              <w:rPr>
                <w:sz w:val="18"/>
                <w:szCs w:val="18"/>
              </w:rPr>
              <w:t>поисковая</w:t>
            </w:r>
          </w:p>
          <w:p w:rsidR="00C94F93" w:rsidRPr="00FF35D6" w:rsidRDefault="00C94F93" w:rsidP="00C94F93">
            <w:pPr>
              <w:rPr>
                <w:sz w:val="18"/>
                <w:szCs w:val="18"/>
              </w:rPr>
            </w:pPr>
            <w:r w:rsidRPr="00FF35D6"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648" w:type="dxa"/>
          </w:tcPr>
          <w:p w:rsidR="00C94F93" w:rsidRPr="0044085F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4085F">
              <w:rPr>
                <w:sz w:val="18"/>
                <w:szCs w:val="18"/>
              </w:rPr>
              <w:t xml:space="preserve">ыявить причинно-следственные связи на примере выяснения </w:t>
            </w:r>
          </w:p>
          <w:p w:rsidR="00C94F93" w:rsidRPr="0044085F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44085F">
              <w:rPr>
                <w:sz w:val="18"/>
                <w:szCs w:val="18"/>
              </w:rPr>
              <w:t>интересов разли</w:t>
            </w:r>
            <w:r>
              <w:rPr>
                <w:sz w:val="18"/>
                <w:szCs w:val="18"/>
              </w:rPr>
              <w:t>чных групп населения.</w:t>
            </w:r>
          </w:p>
          <w:p w:rsidR="00C94F93" w:rsidRPr="0044085F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C94F93" w:rsidRPr="0044085F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Входной контроль</w:t>
            </w:r>
          </w:p>
        </w:tc>
        <w:tc>
          <w:tcPr>
            <w:tcW w:w="1648" w:type="dxa"/>
          </w:tcPr>
          <w:p w:rsidR="00C94F93" w:rsidRPr="0044085F" w:rsidRDefault="00C94F93" w:rsidP="00C94F93">
            <w:pPr>
              <w:jc w:val="both"/>
              <w:rPr>
                <w:sz w:val="18"/>
                <w:szCs w:val="18"/>
              </w:rPr>
            </w:pPr>
            <w:r w:rsidRPr="0044085F">
              <w:rPr>
                <w:sz w:val="18"/>
                <w:szCs w:val="18"/>
              </w:rPr>
              <w:t xml:space="preserve">Осуществлять познавательную рефлексию. </w:t>
            </w:r>
          </w:p>
          <w:p w:rsidR="00C94F93" w:rsidRPr="0044085F" w:rsidRDefault="00C94F93" w:rsidP="00C94F93">
            <w:pPr>
              <w:jc w:val="both"/>
              <w:rPr>
                <w:sz w:val="18"/>
                <w:szCs w:val="18"/>
              </w:rPr>
            </w:pPr>
            <w:r w:rsidRPr="008E6D8C">
              <w:rPr>
                <w:color w:val="000000"/>
                <w:sz w:val="18"/>
                <w:szCs w:val="18"/>
              </w:rPr>
              <w:t>понимать причины "отставания" России в политическом развитии от стран Европы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E6D8C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43" w:type="dxa"/>
          </w:tcPr>
          <w:p w:rsidR="00C94F93" w:rsidRPr="0044085F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E6D8C">
              <w:rPr>
                <w:sz w:val="18"/>
                <w:szCs w:val="18"/>
              </w:rPr>
              <w:t>меть работать с картой, выделять, систематизировать и сравн</w:t>
            </w:r>
            <w:r>
              <w:rPr>
                <w:sz w:val="18"/>
                <w:szCs w:val="18"/>
              </w:rPr>
              <w:t>ивать характерные черты явле</w:t>
            </w:r>
            <w:r w:rsidRPr="008E6D8C">
              <w:rPr>
                <w:sz w:val="18"/>
                <w:szCs w:val="18"/>
              </w:rPr>
              <w:t xml:space="preserve">ний </w:t>
            </w:r>
            <w:r w:rsidRPr="0044085F">
              <w:rPr>
                <w:sz w:val="18"/>
                <w:szCs w:val="18"/>
              </w:rPr>
              <w:t xml:space="preserve">систематизировать исторический материал в виде таблицы. </w:t>
            </w:r>
          </w:p>
        </w:tc>
        <w:tc>
          <w:tcPr>
            <w:tcW w:w="1542" w:type="dxa"/>
          </w:tcPr>
          <w:p w:rsidR="00C94F93" w:rsidRPr="0044085F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4085F">
              <w:rPr>
                <w:sz w:val="18"/>
                <w:szCs w:val="18"/>
              </w:rPr>
              <w:t xml:space="preserve">оказать на карте процесс </w:t>
            </w:r>
          </w:p>
          <w:p w:rsidR="00C94F93" w:rsidRPr="0044085F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44085F">
              <w:rPr>
                <w:sz w:val="18"/>
                <w:szCs w:val="18"/>
              </w:rPr>
              <w:t xml:space="preserve">образования представительных учреждений для усиления </w:t>
            </w:r>
            <w:r>
              <w:rPr>
                <w:sz w:val="18"/>
                <w:szCs w:val="18"/>
              </w:rPr>
              <w:t>царской</w:t>
            </w:r>
            <w:r w:rsidRPr="0044085F">
              <w:rPr>
                <w:sz w:val="18"/>
                <w:szCs w:val="18"/>
              </w:rPr>
              <w:t xml:space="preserve"> власти.</w:t>
            </w:r>
          </w:p>
        </w:tc>
      </w:tr>
      <w:tr w:rsidR="00C94F93" w:rsidRPr="005348C2" w:rsidTr="00C94F93">
        <w:trPr>
          <w:trHeight w:val="3075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</w:t>
            </w:r>
          </w:p>
        </w:tc>
        <w:tc>
          <w:tcPr>
            <w:tcW w:w="3062" w:type="dxa"/>
            <w:gridSpan w:val="2"/>
          </w:tcPr>
          <w:p w:rsidR="00C94F93" w:rsidRPr="002A392B" w:rsidRDefault="00C94F93" w:rsidP="00C94F93">
            <w:pPr>
              <w:rPr>
                <w:spacing w:val="-2"/>
              </w:rPr>
            </w:pPr>
            <w:r w:rsidRPr="002A392B">
              <w:rPr>
                <w:spacing w:val="-2"/>
              </w:rPr>
              <w:t>Александр I: начало</w:t>
            </w:r>
          </w:p>
          <w:p w:rsidR="00C94F9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правления. Реформы М. М. Спе</w:t>
            </w:r>
            <w:r w:rsidRPr="002A392B">
              <w:rPr>
                <w:spacing w:val="-2"/>
              </w:rPr>
              <w:t>ранского</w:t>
            </w:r>
            <w:r w:rsidRPr="0054787D">
              <w:rPr>
                <w:spacing w:val="-2"/>
              </w:rPr>
              <w:t>.</w:t>
            </w:r>
          </w:p>
        </w:tc>
        <w:tc>
          <w:tcPr>
            <w:tcW w:w="542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Default="00C94F93" w:rsidP="00C94F93">
            <w:pPr>
              <w:rPr>
                <w:sz w:val="18"/>
                <w:szCs w:val="18"/>
              </w:rPr>
            </w:pPr>
            <w:r w:rsidRPr="00C25E51">
              <w:rPr>
                <w:sz w:val="18"/>
                <w:szCs w:val="18"/>
              </w:rPr>
              <w:t>Парная, групповая</w:t>
            </w:r>
            <w:r>
              <w:rPr>
                <w:sz w:val="18"/>
                <w:szCs w:val="18"/>
              </w:rPr>
              <w:t xml:space="preserve"> работа.</w:t>
            </w:r>
          </w:p>
        </w:tc>
        <w:tc>
          <w:tcPr>
            <w:tcW w:w="1648" w:type="dxa"/>
          </w:tcPr>
          <w:p w:rsidR="00C94F93" w:rsidRDefault="00C94F93" w:rsidP="00C94F9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517EEA">
              <w:rPr>
                <w:color w:val="000000"/>
                <w:sz w:val="18"/>
                <w:szCs w:val="18"/>
              </w:rPr>
              <w:t xml:space="preserve">ысказывать своё суждение о </w:t>
            </w:r>
            <w:r>
              <w:t xml:space="preserve"> </w:t>
            </w:r>
            <w:r w:rsidRPr="000E051E">
              <w:rPr>
                <w:color w:val="000000"/>
                <w:sz w:val="18"/>
                <w:szCs w:val="18"/>
              </w:rPr>
              <w:t>экономическо</w:t>
            </w:r>
            <w:r>
              <w:rPr>
                <w:color w:val="000000"/>
                <w:sz w:val="18"/>
                <w:szCs w:val="18"/>
              </w:rPr>
              <w:t>м</w:t>
            </w:r>
            <w:r w:rsidRPr="000E051E">
              <w:rPr>
                <w:color w:val="000000"/>
                <w:sz w:val="18"/>
                <w:szCs w:val="18"/>
              </w:rPr>
              <w:t xml:space="preserve"> развити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0E051E">
              <w:rPr>
                <w:color w:val="000000"/>
                <w:sz w:val="18"/>
                <w:szCs w:val="18"/>
              </w:rPr>
              <w:t xml:space="preserve"> России, в данный период</w:t>
            </w:r>
            <w:r>
              <w:rPr>
                <w:color w:val="000000"/>
                <w:sz w:val="18"/>
                <w:szCs w:val="18"/>
              </w:rPr>
              <w:t xml:space="preserve"> времени.</w:t>
            </w:r>
          </w:p>
        </w:tc>
        <w:tc>
          <w:tcPr>
            <w:tcW w:w="1648" w:type="dxa"/>
          </w:tcPr>
          <w:p w:rsidR="00C94F93" w:rsidRDefault="00C94F93" w:rsidP="00C94F93">
            <w:pPr>
              <w:pStyle w:val="Default"/>
              <w:jc w:val="both"/>
              <w:rPr>
                <w:rStyle w:val="FontStyle144"/>
                <w:color w:val="auto"/>
              </w:rPr>
            </w:pPr>
            <w:r>
              <w:rPr>
                <w:rStyle w:val="FontStyle144"/>
                <w:color w:val="auto"/>
              </w:rPr>
              <w:t>П</w:t>
            </w:r>
            <w:r w:rsidRPr="000E051E">
              <w:rPr>
                <w:rStyle w:val="FontStyle144"/>
                <w:color w:val="auto"/>
              </w:rPr>
              <w:t>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AF6C29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0E051E">
              <w:rPr>
                <w:sz w:val="18"/>
                <w:szCs w:val="18"/>
              </w:rPr>
              <w:t>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</w:tc>
        <w:tc>
          <w:tcPr>
            <w:tcW w:w="1542" w:type="dxa"/>
          </w:tcPr>
          <w:p w:rsidR="00C94F93" w:rsidRPr="00AF6C29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1A2502">
              <w:rPr>
                <w:sz w:val="18"/>
                <w:szCs w:val="18"/>
              </w:rPr>
              <w:t xml:space="preserve">Раскрывать </w:t>
            </w:r>
            <w:r>
              <w:rPr>
                <w:sz w:val="18"/>
                <w:szCs w:val="18"/>
              </w:rPr>
              <w:t>п</w:t>
            </w:r>
            <w:r w:rsidRPr="001A2502">
              <w:rPr>
                <w:sz w:val="18"/>
                <w:szCs w:val="18"/>
              </w:rPr>
              <w:t>ротиворечия в</w:t>
            </w:r>
            <w:r>
              <w:rPr>
                <w:sz w:val="18"/>
                <w:szCs w:val="18"/>
              </w:rPr>
              <w:t xml:space="preserve"> русском обществе в </w:t>
            </w:r>
            <w:r>
              <w:t xml:space="preserve"> </w:t>
            </w:r>
            <w:r w:rsidRPr="00F06E83">
              <w:rPr>
                <w:sz w:val="18"/>
                <w:szCs w:val="18"/>
              </w:rPr>
              <w:t xml:space="preserve">конце XVII в </w:t>
            </w:r>
            <w:r>
              <w:rPr>
                <w:sz w:val="18"/>
                <w:szCs w:val="18"/>
              </w:rPr>
              <w:t>С</w:t>
            </w:r>
            <w:r w:rsidRPr="000E051E">
              <w:rPr>
                <w:sz w:val="18"/>
                <w:szCs w:val="18"/>
              </w:rPr>
              <w:t>тавят и формулируют проблему урока, самостоятельно создают алгоритм деятельности при решении проблемы.</w:t>
            </w:r>
          </w:p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</w:p>
        </w:tc>
      </w:tr>
      <w:tr w:rsidR="00C94F93" w:rsidRPr="005348C2" w:rsidTr="00C94F93">
        <w:trPr>
          <w:trHeight w:val="414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4</w:t>
            </w:r>
          </w:p>
        </w:tc>
        <w:tc>
          <w:tcPr>
            <w:tcW w:w="3062" w:type="dxa"/>
            <w:gridSpan w:val="2"/>
          </w:tcPr>
          <w:p w:rsidR="00C94F93" w:rsidRPr="002A392B" w:rsidRDefault="00C94F93" w:rsidP="00C94F93">
            <w:pPr>
              <w:jc w:val="both"/>
            </w:pPr>
            <w:r w:rsidRPr="002A392B">
              <w:t>Внешняя политика</w:t>
            </w:r>
          </w:p>
          <w:p w:rsidR="00C94F93" w:rsidRPr="00F21287" w:rsidRDefault="00C94F93" w:rsidP="00C94F93">
            <w:pPr>
              <w:jc w:val="both"/>
            </w:pPr>
            <w:r w:rsidRPr="002A392B">
              <w:t>Александра I в 1801—1812 гг.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D2889" w:rsidRDefault="00C94F93" w:rsidP="00C94F93">
            <w:pPr>
              <w:rPr>
                <w:sz w:val="18"/>
                <w:szCs w:val="18"/>
              </w:rPr>
            </w:pPr>
            <w:r w:rsidRPr="008D2889">
              <w:rPr>
                <w:sz w:val="18"/>
                <w:szCs w:val="18"/>
              </w:rPr>
              <w:t>Групповая работа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EF337C">
              <w:rPr>
                <w:sz w:val="18"/>
                <w:szCs w:val="18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 </w:t>
            </w:r>
          </w:p>
        </w:tc>
        <w:tc>
          <w:tcPr>
            <w:tcW w:w="1648" w:type="dxa"/>
          </w:tcPr>
          <w:p w:rsidR="00C94F93" w:rsidRPr="00F879BD" w:rsidRDefault="00C94F93" w:rsidP="00C94F93">
            <w:pPr>
              <w:rPr>
                <w:sz w:val="18"/>
                <w:szCs w:val="18"/>
              </w:rPr>
            </w:pPr>
            <w:r w:rsidRPr="00AF23C0">
              <w:rPr>
                <w:color w:val="000000"/>
                <w:sz w:val="18"/>
                <w:szCs w:val="18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543" w:type="dxa"/>
          </w:tcPr>
          <w:p w:rsidR="00C94F93" w:rsidRPr="00F879BD" w:rsidRDefault="00C94F93" w:rsidP="00C94F93">
            <w:pPr>
              <w:pStyle w:val="Default"/>
              <w:rPr>
                <w:sz w:val="18"/>
                <w:szCs w:val="18"/>
              </w:rPr>
            </w:pPr>
            <w:r w:rsidRPr="00FF73BB">
              <w:rPr>
                <w:sz w:val="18"/>
                <w:szCs w:val="18"/>
              </w:rPr>
              <w:t>Уметь сопоставлять явления, выделять причины и</w:t>
            </w:r>
            <w:r>
              <w:rPr>
                <w:sz w:val="18"/>
                <w:szCs w:val="18"/>
              </w:rPr>
              <w:t xml:space="preserve"> последствия событий и явлений</w:t>
            </w:r>
            <w:r w:rsidRPr="00F879BD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2" w:type="dxa"/>
          </w:tcPr>
          <w:p w:rsidR="00C94F93" w:rsidRPr="00F879BD" w:rsidRDefault="00C94F93" w:rsidP="00C94F93">
            <w:pPr>
              <w:pStyle w:val="Default"/>
              <w:rPr>
                <w:sz w:val="18"/>
                <w:szCs w:val="18"/>
              </w:rPr>
            </w:pPr>
            <w:r w:rsidRPr="00AF23C0">
              <w:rPr>
                <w:sz w:val="18"/>
                <w:szCs w:val="18"/>
              </w:rPr>
              <w:t>ориентируются в разнообразии способов решения познавательных задач, выбирают наиболее эффективные из них.</w:t>
            </w:r>
          </w:p>
        </w:tc>
      </w:tr>
      <w:tr w:rsidR="00C94F93" w:rsidRPr="005348C2" w:rsidTr="00C94F93"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5</w:t>
            </w:r>
          </w:p>
        </w:tc>
        <w:tc>
          <w:tcPr>
            <w:tcW w:w="3062" w:type="dxa"/>
            <w:gridSpan w:val="2"/>
          </w:tcPr>
          <w:p w:rsidR="00C94F93" w:rsidRPr="002A392B" w:rsidRDefault="00C94F93" w:rsidP="00C94F93">
            <w:pPr>
              <w:jc w:val="both"/>
              <w:rPr>
                <w:spacing w:val="-2"/>
              </w:rPr>
            </w:pPr>
            <w:r w:rsidRPr="002A392B">
              <w:rPr>
                <w:spacing w:val="-2"/>
              </w:rPr>
              <w:t>Отечественная война</w:t>
            </w:r>
          </w:p>
          <w:p w:rsidR="00C94F93" w:rsidRPr="00D4387C" w:rsidRDefault="00C94F93" w:rsidP="00C94F93">
            <w:pPr>
              <w:jc w:val="both"/>
              <w:rPr>
                <w:spacing w:val="-2"/>
              </w:rPr>
            </w:pPr>
            <w:r w:rsidRPr="002A392B">
              <w:rPr>
                <w:spacing w:val="-2"/>
              </w:rPr>
              <w:t>1812 г.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A65A04" w:rsidRDefault="00C94F93" w:rsidP="00C94F93">
            <w:pPr>
              <w:rPr>
                <w:sz w:val="18"/>
                <w:szCs w:val="18"/>
              </w:rPr>
            </w:pPr>
            <w:r w:rsidRPr="00A65A04">
              <w:rPr>
                <w:sz w:val="18"/>
                <w:szCs w:val="18"/>
              </w:rPr>
              <w:t>Исследование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:rsidR="00C94F93" w:rsidRPr="00E0080A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Выразить свое отношение к русским бытовым традициям, и их роли в дальнейшем формировании менталитета российского общества.</w:t>
            </w:r>
          </w:p>
        </w:tc>
        <w:tc>
          <w:tcPr>
            <w:tcW w:w="1648" w:type="dxa"/>
          </w:tcPr>
          <w:p w:rsidR="00C94F93" w:rsidRPr="00EA3D83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Объяснять изученные положения на конкретных примерах.</w:t>
            </w:r>
          </w:p>
        </w:tc>
        <w:tc>
          <w:tcPr>
            <w:tcW w:w="1543" w:type="dxa"/>
          </w:tcPr>
          <w:p w:rsidR="00C94F93" w:rsidRPr="00E0080A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CF5AE7">
              <w:rPr>
                <w:sz w:val="18"/>
                <w:szCs w:val="18"/>
              </w:rPr>
              <w:t>Выделять  в дополнительном тексте к параграфу главное и второстепенное (работа в группах).</w:t>
            </w:r>
          </w:p>
        </w:tc>
        <w:tc>
          <w:tcPr>
            <w:tcW w:w="1542" w:type="dxa"/>
          </w:tcPr>
          <w:p w:rsidR="00C94F93" w:rsidRPr="00E0080A" w:rsidRDefault="00C94F93" w:rsidP="00C94F93">
            <w:pPr>
              <w:jc w:val="both"/>
              <w:rPr>
                <w:sz w:val="18"/>
                <w:szCs w:val="18"/>
              </w:rPr>
            </w:pPr>
            <w:r w:rsidRPr="00CF5AE7">
              <w:rPr>
                <w:rStyle w:val="FontStyle144"/>
                <w:color w:val="000000"/>
              </w:rPr>
              <w:t>Умение работать с разными источниками информациями</w:t>
            </w:r>
          </w:p>
        </w:tc>
      </w:tr>
      <w:tr w:rsidR="00C94F93" w:rsidRPr="005348C2" w:rsidTr="00C94F93">
        <w:trPr>
          <w:trHeight w:val="1647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6</w:t>
            </w:r>
          </w:p>
        </w:tc>
        <w:tc>
          <w:tcPr>
            <w:tcW w:w="3062" w:type="dxa"/>
            <w:gridSpan w:val="2"/>
          </w:tcPr>
          <w:p w:rsidR="00C94F93" w:rsidRPr="00C6481A" w:rsidRDefault="00C94F93" w:rsidP="00C94F93">
            <w:pPr>
              <w:rPr>
                <w:spacing w:val="-1"/>
              </w:rPr>
            </w:pPr>
            <w:r w:rsidRPr="00C6481A">
              <w:rPr>
                <w:spacing w:val="-1"/>
              </w:rPr>
              <w:t>Заграничные походы</w:t>
            </w:r>
          </w:p>
          <w:p w:rsidR="00C94F93" w:rsidRPr="00C6481A" w:rsidRDefault="00C94F93" w:rsidP="00C94F93">
            <w:pPr>
              <w:rPr>
                <w:spacing w:val="-1"/>
              </w:rPr>
            </w:pPr>
            <w:r>
              <w:rPr>
                <w:spacing w:val="-1"/>
              </w:rPr>
              <w:t>русской армии. Внешняя по</w:t>
            </w:r>
            <w:r w:rsidRPr="00C6481A">
              <w:rPr>
                <w:spacing w:val="-1"/>
              </w:rPr>
              <w:t>литика Александра I в 1813—</w:t>
            </w:r>
          </w:p>
          <w:p w:rsidR="00C94F93" w:rsidRPr="00D4387C" w:rsidRDefault="00C94F93" w:rsidP="00C94F93">
            <w:pPr>
              <w:rPr>
                <w:spacing w:val="-1"/>
              </w:rPr>
            </w:pPr>
            <w:r w:rsidRPr="00C6481A">
              <w:rPr>
                <w:spacing w:val="-1"/>
              </w:rPr>
              <w:t>1825 гг.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C01509" w:rsidRDefault="00C94F93" w:rsidP="00C94F93">
            <w:pPr>
              <w:rPr>
                <w:sz w:val="18"/>
                <w:szCs w:val="18"/>
              </w:rPr>
            </w:pPr>
            <w:r w:rsidRPr="00C01509">
              <w:rPr>
                <w:sz w:val="18"/>
                <w:szCs w:val="18"/>
              </w:rPr>
              <w:t>Частично-</w:t>
            </w:r>
          </w:p>
          <w:p w:rsidR="00C94F93" w:rsidRPr="00C01509" w:rsidRDefault="00C94F93" w:rsidP="00C94F93">
            <w:pPr>
              <w:rPr>
                <w:sz w:val="18"/>
                <w:szCs w:val="18"/>
              </w:rPr>
            </w:pPr>
            <w:r w:rsidRPr="00C01509">
              <w:rPr>
                <w:sz w:val="18"/>
                <w:szCs w:val="18"/>
              </w:rPr>
              <w:t>поисковая</w:t>
            </w:r>
          </w:p>
          <w:p w:rsidR="00C94F93" w:rsidRPr="00C01509" w:rsidRDefault="00C94F93" w:rsidP="00C94F93">
            <w:pPr>
              <w:rPr>
                <w:sz w:val="18"/>
                <w:szCs w:val="18"/>
              </w:rPr>
            </w:pPr>
            <w:r w:rsidRPr="00C01509"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EF337C">
              <w:rPr>
                <w:sz w:val="18"/>
                <w:szCs w:val="18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 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rPr>
                <w:sz w:val="18"/>
                <w:szCs w:val="18"/>
              </w:rPr>
            </w:pPr>
            <w:r w:rsidRPr="00EF337C">
              <w:rPr>
                <w:sz w:val="18"/>
                <w:szCs w:val="18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1543" w:type="dxa"/>
          </w:tcPr>
          <w:p w:rsidR="00C94F93" w:rsidRPr="00F70B12" w:rsidRDefault="00C94F93" w:rsidP="00C94F93">
            <w:pPr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>Выделять  в дополнительном тексте к параграфу главное и второстепенное (работа в группах)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:rsidR="00C94F93" w:rsidRPr="00B377C7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B377C7">
              <w:rPr>
                <w:sz w:val="18"/>
                <w:szCs w:val="18"/>
              </w:rPr>
              <w:t>мение работать с разными источниками информациями</w:t>
            </w:r>
          </w:p>
        </w:tc>
      </w:tr>
      <w:tr w:rsidR="00C94F93" w:rsidRPr="005348C2" w:rsidTr="00C94F93">
        <w:trPr>
          <w:trHeight w:val="1212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7</w:t>
            </w:r>
          </w:p>
        </w:tc>
        <w:tc>
          <w:tcPr>
            <w:tcW w:w="3062" w:type="dxa"/>
            <w:gridSpan w:val="2"/>
          </w:tcPr>
          <w:p w:rsidR="00C94F93" w:rsidRPr="00B50B80" w:rsidRDefault="00C94F93" w:rsidP="00C94F93">
            <w:pPr>
              <w:rPr>
                <w:spacing w:val="-1"/>
              </w:rPr>
            </w:pPr>
            <w:r>
              <w:rPr>
                <w:spacing w:val="-1"/>
              </w:rPr>
              <w:t>Либеральные и охранительные тенденции во внутренней политике Алексан</w:t>
            </w:r>
            <w:r w:rsidRPr="003F7140">
              <w:rPr>
                <w:spacing w:val="-1"/>
              </w:rPr>
              <w:t>дра I в 1815—1825 гг.</w:t>
            </w:r>
          </w:p>
        </w:tc>
        <w:tc>
          <w:tcPr>
            <w:tcW w:w="542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C01509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Выражать свое отношение к роли личности в истории.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Давать и оценивать этого периода истории.</w:t>
            </w:r>
          </w:p>
        </w:tc>
        <w:tc>
          <w:tcPr>
            <w:tcW w:w="1543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Объяснять изученные положения на конкретных примерах.</w:t>
            </w:r>
          </w:p>
        </w:tc>
        <w:tc>
          <w:tcPr>
            <w:tcW w:w="1542" w:type="dxa"/>
          </w:tcPr>
          <w:p w:rsidR="00C94F93" w:rsidRPr="00F70B12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B50B80">
              <w:rPr>
                <w:sz w:val="18"/>
                <w:szCs w:val="18"/>
              </w:rPr>
              <w:t>мение работать с разными источниками информациями</w:t>
            </w:r>
            <w:r>
              <w:rPr>
                <w:sz w:val="18"/>
                <w:szCs w:val="18"/>
              </w:rPr>
              <w:t>.</w:t>
            </w:r>
          </w:p>
        </w:tc>
      </w:tr>
      <w:tr w:rsidR="00C94F93" w:rsidRPr="005348C2" w:rsidTr="00C94F93">
        <w:trPr>
          <w:trHeight w:val="1785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8</w:t>
            </w:r>
          </w:p>
        </w:tc>
        <w:tc>
          <w:tcPr>
            <w:tcW w:w="3062" w:type="dxa"/>
            <w:gridSpan w:val="2"/>
          </w:tcPr>
          <w:p w:rsidR="00C94F93" w:rsidRPr="003F7140" w:rsidRDefault="00C94F93" w:rsidP="00C94F93">
            <w:pPr>
              <w:jc w:val="both"/>
              <w:rPr>
                <w:spacing w:val="-1"/>
              </w:rPr>
            </w:pPr>
            <w:r w:rsidRPr="003F7140">
              <w:rPr>
                <w:spacing w:val="-1"/>
              </w:rPr>
              <w:t>Национальная поли-</w:t>
            </w:r>
          </w:p>
          <w:p w:rsidR="00C94F93" w:rsidRPr="00531087" w:rsidRDefault="00C94F93" w:rsidP="00C94F93">
            <w:pPr>
              <w:jc w:val="both"/>
              <w:rPr>
                <w:spacing w:val="-1"/>
              </w:rPr>
            </w:pPr>
            <w:r w:rsidRPr="003F7140">
              <w:rPr>
                <w:spacing w:val="-1"/>
              </w:rPr>
              <w:t>тика Александра I</w:t>
            </w:r>
            <w:r>
              <w:rPr>
                <w:spacing w:val="-1"/>
              </w:rPr>
              <w:t>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CB6AC6" w:rsidRDefault="00C94F93" w:rsidP="00C94F93">
            <w:pPr>
              <w:rPr>
                <w:sz w:val="18"/>
                <w:szCs w:val="18"/>
              </w:rPr>
            </w:pPr>
            <w:r w:rsidRPr="00CB6AC6">
              <w:rPr>
                <w:sz w:val="18"/>
                <w:szCs w:val="18"/>
              </w:rPr>
              <w:t>Поисковая</w:t>
            </w:r>
          </w:p>
          <w:p w:rsidR="00C94F93" w:rsidRPr="00CB6AC6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CB6AC6">
              <w:rPr>
                <w:sz w:val="18"/>
                <w:szCs w:val="18"/>
              </w:rPr>
              <w:t>еятельность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:rsidR="00C94F93" w:rsidRPr="00FA428C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Давать оценку деятельности политического лидера; выражать свое отношение к роли нравственного фактора в истории.</w:t>
            </w:r>
          </w:p>
        </w:tc>
        <w:tc>
          <w:tcPr>
            <w:tcW w:w="1648" w:type="dxa"/>
          </w:tcPr>
          <w:p w:rsidR="00C94F93" w:rsidRPr="00FA428C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FA428C">
              <w:rPr>
                <w:sz w:val="18"/>
                <w:szCs w:val="18"/>
              </w:rPr>
              <w:t>редставлять результаты своей деятельности в форме сравнительной таблицы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3" w:type="dxa"/>
          </w:tcPr>
          <w:p w:rsidR="00C94F93" w:rsidRPr="00AD7E59" w:rsidRDefault="00C94F93" w:rsidP="00C94F93">
            <w:pPr>
              <w:jc w:val="both"/>
              <w:rPr>
                <w:sz w:val="18"/>
                <w:szCs w:val="18"/>
              </w:rPr>
            </w:pPr>
            <w:r w:rsidRPr="00AD7E59">
              <w:rPr>
                <w:sz w:val="18"/>
                <w:szCs w:val="18"/>
              </w:rPr>
              <w:t xml:space="preserve">Систематизировать учебную информацию; </w:t>
            </w:r>
          </w:p>
          <w:p w:rsidR="00C94F93" w:rsidRPr="00F70B12" w:rsidRDefault="00C94F93" w:rsidP="00C94F93">
            <w:pPr>
              <w:rPr>
                <w:sz w:val="18"/>
                <w:szCs w:val="18"/>
              </w:rPr>
            </w:pPr>
            <w:r w:rsidRPr="00AD7E59">
              <w:rPr>
                <w:sz w:val="18"/>
                <w:szCs w:val="18"/>
              </w:rPr>
              <w:t>выявить причинно- следственные связи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:rsidR="00C94F93" w:rsidRPr="00FA428C" w:rsidRDefault="00C94F93" w:rsidP="00C94F93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>Уметь обобщать информацию и делать выводы</w:t>
            </w:r>
            <w:r>
              <w:rPr>
                <w:sz w:val="18"/>
                <w:szCs w:val="18"/>
              </w:rPr>
              <w:t>.</w:t>
            </w:r>
          </w:p>
        </w:tc>
      </w:tr>
      <w:tr w:rsidR="00C94F93" w:rsidRPr="005348C2" w:rsidTr="00C94F93">
        <w:trPr>
          <w:trHeight w:val="1200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9</w:t>
            </w:r>
          </w:p>
        </w:tc>
        <w:tc>
          <w:tcPr>
            <w:tcW w:w="3062" w:type="dxa"/>
            <w:gridSpan w:val="2"/>
          </w:tcPr>
          <w:p w:rsidR="00C94F93" w:rsidRPr="009849B8" w:rsidRDefault="00C94F93" w:rsidP="00C94F93">
            <w:pPr>
              <w:jc w:val="both"/>
              <w:rPr>
                <w:spacing w:val="-1"/>
              </w:rPr>
            </w:pPr>
            <w:r w:rsidRPr="00776436">
              <w:rPr>
                <w:spacing w:val="-1"/>
              </w:rPr>
              <w:t>Социал</w:t>
            </w:r>
            <w:r>
              <w:rPr>
                <w:spacing w:val="-1"/>
              </w:rPr>
              <w:t>ьно-экономическое развитие страны в пер</w:t>
            </w:r>
            <w:r w:rsidRPr="00776436">
              <w:rPr>
                <w:spacing w:val="-1"/>
              </w:rPr>
              <w:t>вой четверти XIX в.</w:t>
            </w:r>
          </w:p>
        </w:tc>
        <w:tc>
          <w:tcPr>
            <w:tcW w:w="542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CB6AC6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Поисковая. д</w:t>
            </w:r>
            <w:r w:rsidRPr="00531087">
              <w:rPr>
                <w:sz w:val="18"/>
                <w:szCs w:val="18"/>
              </w:rPr>
              <w:t>еятельность.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EF337C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давать развернутую характеристику исторической личности.</w:t>
            </w:r>
          </w:p>
        </w:tc>
        <w:tc>
          <w:tcPr>
            <w:tcW w:w="1543" w:type="dxa"/>
          </w:tcPr>
          <w:p w:rsidR="00C94F93" w:rsidRPr="00AD7E59" w:rsidRDefault="00C94F93" w:rsidP="00C94F93">
            <w:pPr>
              <w:jc w:val="both"/>
              <w:rPr>
                <w:sz w:val="18"/>
                <w:szCs w:val="18"/>
              </w:rPr>
            </w:pPr>
            <w:r w:rsidRPr="00AD7E59">
              <w:rPr>
                <w:sz w:val="18"/>
                <w:szCs w:val="18"/>
              </w:rPr>
              <w:t xml:space="preserve">Систематизировать учебную информацию; </w:t>
            </w:r>
          </w:p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AD7E59">
              <w:rPr>
                <w:sz w:val="18"/>
                <w:szCs w:val="18"/>
              </w:rPr>
              <w:t>выявить причинно- следственные связи</w:t>
            </w:r>
            <w:r>
              <w:rPr>
                <w:sz w:val="18"/>
                <w:szCs w:val="18"/>
              </w:rPr>
              <w:t>.</w:t>
            </w:r>
            <w:r w:rsidRPr="00AD7E59"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>Выделять ключевые понятия</w:t>
            </w:r>
            <w:r>
              <w:rPr>
                <w:sz w:val="18"/>
                <w:szCs w:val="18"/>
              </w:rPr>
              <w:t>.</w:t>
            </w:r>
          </w:p>
        </w:tc>
      </w:tr>
      <w:tr w:rsidR="00C94F93" w:rsidRPr="005348C2" w:rsidTr="00C94F93">
        <w:trPr>
          <w:trHeight w:val="1223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10</w:t>
            </w:r>
          </w:p>
        </w:tc>
        <w:tc>
          <w:tcPr>
            <w:tcW w:w="3062" w:type="dxa"/>
            <w:gridSpan w:val="2"/>
          </w:tcPr>
          <w:p w:rsidR="00C94F93" w:rsidRPr="00E71BE8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Общественное движение при Александре I. Высту</w:t>
            </w:r>
            <w:r w:rsidRPr="00417061">
              <w:rPr>
                <w:spacing w:val="-2"/>
              </w:rPr>
              <w:t>пление декабристов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2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D4363D" w:rsidRDefault="00C94F93" w:rsidP="00C94F93">
            <w:pPr>
              <w:rPr>
                <w:sz w:val="18"/>
                <w:szCs w:val="18"/>
              </w:rPr>
            </w:pPr>
            <w:r w:rsidRPr="00D4363D">
              <w:rPr>
                <w:sz w:val="18"/>
                <w:szCs w:val="18"/>
              </w:rPr>
              <w:t>Парная, групповая</w:t>
            </w:r>
          </w:p>
          <w:p w:rsidR="00C94F93" w:rsidRPr="00D4363D" w:rsidRDefault="00C94F93" w:rsidP="00C94F93">
            <w:pPr>
              <w:rPr>
                <w:sz w:val="18"/>
                <w:szCs w:val="18"/>
              </w:rPr>
            </w:pPr>
            <w:r w:rsidRPr="00D4363D">
              <w:rPr>
                <w:sz w:val="18"/>
                <w:szCs w:val="18"/>
              </w:rPr>
              <w:t>работа</w:t>
            </w:r>
          </w:p>
        </w:tc>
        <w:tc>
          <w:tcPr>
            <w:tcW w:w="1648" w:type="dxa"/>
          </w:tcPr>
          <w:p w:rsidR="00C94F93" w:rsidRPr="00D25ED2" w:rsidRDefault="00C94F93" w:rsidP="00C94F93">
            <w:pPr>
              <w:rPr>
                <w:sz w:val="18"/>
                <w:szCs w:val="18"/>
              </w:rPr>
            </w:pPr>
            <w:r w:rsidRPr="00AC6DE6">
              <w:rPr>
                <w:sz w:val="18"/>
                <w:szCs w:val="18"/>
              </w:rPr>
              <w:t>Выразить свое отношение к роли личности в истории.</w:t>
            </w:r>
          </w:p>
        </w:tc>
        <w:tc>
          <w:tcPr>
            <w:tcW w:w="1648" w:type="dxa"/>
          </w:tcPr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  <w:r w:rsidRPr="004E1C71">
              <w:rPr>
                <w:sz w:val="18"/>
                <w:szCs w:val="18"/>
              </w:rPr>
              <w:t>Работать с картой, заданиями рабочей тетради.</w:t>
            </w:r>
          </w:p>
          <w:p w:rsidR="00C94F93" w:rsidRPr="00D25ED2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dxa"/>
          </w:tcPr>
          <w:p w:rsidR="00C94F93" w:rsidRPr="00D25ED2" w:rsidRDefault="00C94F93" w:rsidP="00C94F93">
            <w:pPr>
              <w:rPr>
                <w:sz w:val="18"/>
                <w:szCs w:val="18"/>
              </w:rPr>
            </w:pPr>
            <w:r w:rsidRPr="004E1C71">
              <w:rPr>
                <w:sz w:val="18"/>
                <w:szCs w:val="18"/>
              </w:rPr>
              <w:t>Вести диалог с товарищем по заданию, предложенному учителем.</w:t>
            </w:r>
          </w:p>
        </w:tc>
        <w:tc>
          <w:tcPr>
            <w:tcW w:w="1542" w:type="dxa"/>
          </w:tcPr>
          <w:p w:rsidR="00C94F93" w:rsidRPr="00D25ED2" w:rsidRDefault="00C94F93" w:rsidP="00C94F93">
            <w:pPr>
              <w:rPr>
                <w:sz w:val="18"/>
                <w:szCs w:val="18"/>
              </w:rPr>
            </w:pPr>
            <w:r w:rsidRPr="00AC6DE6">
              <w:rPr>
                <w:color w:val="000000"/>
                <w:sz w:val="18"/>
                <w:szCs w:val="18"/>
              </w:rPr>
              <w:t>Читать текст, выделяя основные понятия, определения и события.</w:t>
            </w:r>
          </w:p>
        </w:tc>
      </w:tr>
      <w:tr w:rsidR="00C94F93" w:rsidRPr="005348C2" w:rsidTr="00C94F93"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11</w:t>
            </w:r>
          </w:p>
        </w:tc>
        <w:tc>
          <w:tcPr>
            <w:tcW w:w="3062" w:type="dxa"/>
            <w:gridSpan w:val="2"/>
          </w:tcPr>
          <w:p w:rsidR="00C94F93" w:rsidRPr="0012398A" w:rsidRDefault="00C94F93" w:rsidP="00C94F93">
            <w:pPr>
              <w:rPr>
                <w:spacing w:val="-1"/>
              </w:rPr>
            </w:pPr>
            <w:r w:rsidRPr="0012398A">
              <w:rPr>
                <w:spacing w:val="-1"/>
              </w:rPr>
              <w:t>Реформаторские и</w:t>
            </w:r>
          </w:p>
          <w:p w:rsidR="00C94F93" w:rsidRPr="0012398A" w:rsidRDefault="00C94F93" w:rsidP="00C94F93">
            <w:pPr>
              <w:rPr>
                <w:spacing w:val="-1"/>
              </w:rPr>
            </w:pPr>
            <w:r w:rsidRPr="0012398A">
              <w:rPr>
                <w:spacing w:val="-1"/>
              </w:rPr>
              <w:t>консервативные тенденции во</w:t>
            </w:r>
          </w:p>
          <w:p w:rsidR="00C94F93" w:rsidRPr="00D87CA8" w:rsidRDefault="00C94F93" w:rsidP="00C94F93">
            <w:pPr>
              <w:rPr>
                <w:spacing w:val="-1"/>
              </w:rPr>
            </w:pPr>
            <w:r w:rsidRPr="0012398A">
              <w:rPr>
                <w:spacing w:val="-1"/>
              </w:rPr>
              <w:t>внутренней политике Николая I</w:t>
            </w:r>
            <w:r>
              <w:rPr>
                <w:spacing w:val="-1"/>
              </w:rPr>
              <w:t>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B409D1" w:rsidRDefault="00C94F93" w:rsidP="00C94F93">
            <w:pPr>
              <w:rPr>
                <w:sz w:val="18"/>
                <w:szCs w:val="18"/>
              </w:rPr>
            </w:pPr>
            <w:r w:rsidRPr="00B409D1">
              <w:rPr>
                <w:sz w:val="18"/>
                <w:szCs w:val="18"/>
              </w:rPr>
              <w:t>Работа с</w:t>
            </w:r>
          </w:p>
          <w:p w:rsidR="00C94F93" w:rsidRPr="00B409D1" w:rsidRDefault="00C94F93" w:rsidP="00C94F93">
            <w:pPr>
              <w:rPr>
                <w:sz w:val="18"/>
                <w:szCs w:val="18"/>
              </w:rPr>
            </w:pPr>
            <w:r w:rsidRPr="00B409D1">
              <w:rPr>
                <w:sz w:val="18"/>
                <w:szCs w:val="18"/>
              </w:rPr>
              <w:t>учебником</w:t>
            </w:r>
          </w:p>
        </w:tc>
        <w:tc>
          <w:tcPr>
            <w:tcW w:w="1648" w:type="dxa"/>
          </w:tcPr>
          <w:p w:rsidR="00C94F93" w:rsidRPr="00866B3E" w:rsidRDefault="00C94F93" w:rsidP="00C94F93">
            <w:pPr>
              <w:jc w:val="both"/>
              <w:rPr>
                <w:sz w:val="18"/>
                <w:szCs w:val="18"/>
              </w:rPr>
            </w:pPr>
            <w:r w:rsidRPr="00793F78">
              <w:rPr>
                <w:sz w:val="18"/>
                <w:szCs w:val="18"/>
              </w:rPr>
              <w:t>Выражать личностное отношение к духовному, нравственному опыту наших предков.</w:t>
            </w:r>
          </w:p>
        </w:tc>
        <w:tc>
          <w:tcPr>
            <w:tcW w:w="1648" w:type="dxa"/>
          </w:tcPr>
          <w:p w:rsidR="00C94F93" w:rsidRPr="000E1A1B" w:rsidRDefault="00C94F93" w:rsidP="00C94F93">
            <w:pPr>
              <w:jc w:val="both"/>
              <w:rPr>
                <w:sz w:val="18"/>
                <w:szCs w:val="18"/>
              </w:rPr>
            </w:pPr>
            <w:r w:rsidRPr="00793F78">
              <w:rPr>
                <w:sz w:val="18"/>
                <w:szCs w:val="18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</w:tc>
        <w:tc>
          <w:tcPr>
            <w:tcW w:w="1543" w:type="dxa"/>
          </w:tcPr>
          <w:p w:rsidR="00C94F93" w:rsidRPr="00417454" w:rsidRDefault="00C94F93" w:rsidP="00C94F93">
            <w:pPr>
              <w:jc w:val="both"/>
              <w:rPr>
                <w:sz w:val="18"/>
                <w:szCs w:val="18"/>
              </w:rPr>
            </w:pPr>
            <w:r w:rsidRPr="00793F78">
              <w:rPr>
                <w:sz w:val="18"/>
                <w:szCs w:val="18"/>
              </w:rPr>
              <w:t>Анализировать художественное произведение с исторической точки зрения.</w:t>
            </w:r>
          </w:p>
        </w:tc>
        <w:tc>
          <w:tcPr>
            <w:tcW w:w="1542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793F78">
              <w:rPr>
                <w:sz w:val="18"/>
                <w:szCs w:val="18"/>
              </w:rPr>
              <w:t>самостоятельно выделяют и формулируют познавательную цель, используют общие приемы решения задач.</w:t>
            </w:r>
          </w:p>
        </w:tc>
      </w:tr>
      <w:tr w:rsidR="00C94F93" w:rsidRPr="005348C2" w:rsidTr="00C94F93"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12</w:t>
            </w:r>
          </w:p>
        </w:tc>
        <w:tc>
          <w:tcPr>
            <w:tcW w:w="3062" w:type="dxa"/>
            <w:gridSpan w:val="2"/>
          </w:tcPr>
          <w:p w:rsidR="00C94F93" w:rsidRPr="0012398A" w:rsidRDefault="00C94F93" w:rsidP="00C94F93">
            <w:pPr>
              <w:rPr>
                <w:spacing w:val="-1"/>
              </w:rPr>
            </w:pPr>
            <w:r>
              <w:rPr>
                <w:spacing w:val="-1"/>
              </w:rPr>
              <w:t>Социально-экономи</w:t>
            </w:r>
            <w:r w:rsidRPr="0012398A">
              <w:rPr>
                <w:spacing w:val="-1"/>
              </w:rPr>
              <w:t>ческое развитие страны во</w:t>
            </w:r>
          </w:p>
          <w:p w:rsidR="00C94F93" w:rsidRPr="00D87CA8" w:rsidRDefault="00C94F93" w:rsidP="00C94F93">
            <w:pPr>
              <w:rPr>
                <w:spacing w:val="-1"/>
              </w:rPr>
            </w:pPr>
            <w:r w:rsidRPr="0012398A">
              <w:rPr>
                <w:spacing w:val="-1"/>
              </w:rPr>
              <w:t>второй четверти XIX в.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1126E7" w:rsidRDefault="00C94F93" w:rsidP="00C94F93">
            <w:pPr>
              <w:rPr>
                <w:sz w:val="18"/>
                <w:szCs w:val="18"/>
              </w:rPr>
            </w:pPr>
            <w:r w:rsidRPr="001126E7">
              <w:rPr>
                <w:sz w:val="18"/>
                <w:szCs w:val="18"/>
              </w:rPr>
              <w:t>Индивидуальная</w:t>
            </w:r>
          </w:p>
          <w:p w:rsidR="00C94F93" w:rsidRPr="001126E7" w:rsidRDefault="00C94F93" w:rsidP="00C94F93">
            <w:pPr>
              <w:rPr>
                <w:sz w:val="18"/>
                <w:szCs w:val="18"/>
              </w:rPr>
            </w:pPr>
            <w:r w:rsidRPr="001126E7">
              <w:rPr>
                <w:sz w:val="18"/>
                <w:szCs w:val="18"/>
              </w:rPr>
              <w:t>работа</w:t>
            </w:r>
          </w:p>
        </w:tc>
        <w:tc>
          <w:tcPr>
            <w:tcW w:w="1648" w:type="dxa"/>
          </w:tcPr>
          <w:p w:rsidR="00C94F93" w:rsidRPr="00E2267F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Выражать свое отношение к роли новых явлений в развитии страны</w:t>
            </w:r>
            <w:r w:rsidRPr="00E2267F"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Выделять основные направления хозяйственного развития страны.</w:t>
            </w:r>
          </w:p>
        </w:tc>
        <w:tc>
          <w:tcPr>
            <w:tcW w:w="1543" w:type="dxa"/>
          </w:tcPr>
          <w:p w:rsidR="00C94F93" w:rsidRPr="00E2267F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Раскрывать на примерах уровень развития хозяйства и торговли, в том числе с опорой на карту.</w:t>
            </w:r>
          </w:p>
        </w:tc>
        <w:tc>
          <w:tcPr>
            <w:tcW w:w="1542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7A665C">
              <w:rPr>
                <w:sz w:val="18"/>
                <w:szCs w:val="18"/>
              </w:rPr>
              <w:t>самостоятельно выделяют и формулируют познавательную цель, используют общие приемы решения задач.</w:t>
            </w:r>
          </w:p>
        </w:tc>
      </w:tr>
      <w:tr w:rsidR="00C94F93" w:rsidRPr="005348C2" w:rsidTr="00C94F93">
        <w:trPr>
          <w:trHeight w:val="272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 xml:space="preserve">13 </w:t>
            </w:r>
          </w:p>
        </w:tc>
        <w:tc>
          <w:tcPr>
            <w:tcW w:w="3062" w:type="dxa"/>
            <w:gridSpan w:val="2"/>
          </w:tcPr>
          <w:p w:rsidR="00C94F93" w:rsidRPr="00F309CF" w:rsidRDefault="00C94F93" w:rsidP="00C94F93">
            <w:pPr>
              <w:rPr>
                <w:spacing w:val="-1"/>
              </w:rPr>
            </w:pPr>
            <w:r>
              <w:rPr>
                <w:spacing w:val="-1"/>
              </w:rPr>
              <w:t>Общественное дви</w:t>
            </w:r>
            <w:r w:rsidRPr="00313E9E">
              <w:rPr>
                <w:spacing w:val="-1"/>
              </w:rPr>
              <w:t>жение при Николае I</w:t>
            </w:r>
            <w:r>
              <w:rPr>
                <w:spacing w:val="-1"/>
              </w:rPr>
              <w:t>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1E6A89" w:rsidRDefault="00C94F93" w:rsidP="00C94F93">
            <w:pPr>
              <w:rPr>
                <w:sz w:val="18"/>
                <w:szCs w:val="18"/>
              </w:rPr>
            </w:pPr>
            <w:r w:rsidRPr="001E6A89">
              <w:rPr>
                <w:sz w:val="18"/>
                <w:szCs w:val="18"/>
              </w:rPr>
              <w:t>Индивидуальная</w:t>
            </w:r>
          </w:p>
          <w:p w:rsidR="00C94F93" w:rsidRPr="001E6A89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E6A89">
              <w:rPr>
                <w:sz w:val="18"/>
                <w:szCs w:val="18"/>
              </w:rPr>
              <w:t>абота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:rsidR="00C94F93" w:rsidRPr="00E2267F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Выражать свое отношение к роли народных масс в истории.</w:t>
            </w:r>
          </w:p>
        </w:tc>
        <w:tc>
          <w:tcPr>
            <w:tcW w:w="1648" w:type="dxa"/>
          </w:tcPr>
          <w:p w:rsidR="00C94F93" w:rsidRPr="00A525DA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A525DA">
              <w:rPr>
                <w:sz w:val="18"/>
                <w:szCs w:val="18"/>
              </w:rPr>
              <w:t>ормулировать, аргументировать и отстаивать своё мнение</w:t>
            </w:r>
            <w:r>
              <w:rPr>
                <w:sz w:val="18"/>
                <w:szCs w:val="18"/>
              </w:rPr>
              <w:t>.</w:t>
            </w:r>
            <w:r w:rsidRPr="0037357C">
              <w:rPr>
                <w:sz w:val="18"/>
                <w:szCs w:val="18"/>
              </w:rPr>
              <w:t xml:space="preserve"> Характеризовать деятельность исторических персоналий, сравнивать результаты</w:t>
            </w:r>
          </w:p>
        </w:tc>
        <w:tc>
          <w:tcPr>
            <w:tcW w:w="1543" w:type="dxa"/>
          </w:tcPr>
          <w:p w:rsidR="00C94F93" w:rsidRPr="00E2267F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E2267F">
              <w:rPr>
                <w:sz w:val="18"/>
                <w:szCs w:val="18"/>
              </w:rPr>
              <w:t>азвитие умений искать, анализировать, сопоставлять и оценивать содержащуюся в различных источниках информацию о событиях и явлениях прошлого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>Уметь обобщать информацию и делать выводы</w:t>
            </w:r>
            <w:r>
              <w:rPr>
                <w:sz w:val="18"/>
                <w:szCs w:val="18"/>
              </w:rPr>
              <w:t>.</w:t>
            </w:r>
          </w:p>
        </w:tc>
      </w:tr>
      <w:tr w:rsidR="00C94F93" w:rsidRPr="005348C2" w:rsidTr="00C94F93">
        <w:trPr>
          <w:trHeight w:val="1242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14</w:t>
            </w:r>
          </w:p>
        </w:tc>
        <w:tc>
          <w:tcPr>
            <w:tcW w:w="3062" w:type="dxa"/>
            <w:gridSpan w:val="2"/>
          </w:tcPr>
          <w:p w:rsidR="00C94F93" w:rsidRPr="003E39B8" w:rsidRDefault="00C94F93" w:rsidP="00C94F93">
            <w:pPr>
              <w:rPr>
                <w:spacing w:val="-1"/>
              </w:rPr>
            </w:pPr>
            <w:r>
              <w:rPr>
                <w:spacing w:val="-1"/>
              </w:rPr>
              <w:t>Национальная и ре</w:t>
            </w:r>
            <w:r w:rsidRPr="003E39B8">
              <w:rPr>
                <w:spacing w:val="-1"/>
              </w:rPr>
              <w:t>лигиозная политика Николая I.</w:t>
            </w:r>
          </w:p>
          <w:p w:rsidR="00C94F93" w:rsidRPr="00874F22" w:rsidRDefault="00C94F93" w:rsidP="00C94F93">
            <w:pPr>
              <w:rPr>
                <w:spacing w:val="-1"/>
              </w:rPr>
            </w:pPr>
            <w:r w:rsidRPr="003E39B8">
              <w:rPr>
                <w:spacing w:val="-1"/>
              </w:rPr>
              <w:t>Этнокультурный облик страны</w:t>
            </w:r>
            <w:r>
              <w:rPr>
                <w:spacing w:val="-1"/>
              </w:rPr>
              <w:t>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1E6A89" w:rsidRDefault="00C94F93" w:rsidP="00C94F93">
            <w:pPr>
              <w:rPr>
                <w:sz w:val="18"/>
                <w:szCs w:val="18"/>
              </w:rPr>
            </w:pPr>
            <w:r w:rsidRPr="001E6A89">
              <w:rPr>
                <w:sz w:val="18"/>
                <w:szCs w:val="18"/>
              </w:rPr>
              <w:t>Работа в группах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 xml:space="preserve">Формировать уважение к истории  </w:t>
            </w:r>
            <w:r>
              <w:rPr>
                <w:spacing w:val="-1"/>
              </w:rPr>
              <w:t xml:space="preserve"> </w:t>
            </w:r>
            <w:r w:rsidRPr="00F70B12">
              <w:rPr>
                <w:sz w:val="18"/>
                <w:szCs w:val="18"/>
              </w:rPr>
              <w:t>культурным и историческим памятникам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>Дать</w:t>
            </w:r>
            <w:r>
              <w:rPr>
                <w:sz w:val="18"/>
                <w:szCs w:val="18"/>
              </w:rPr>
              <w:t xml:space="preserve"> собственную оценку культурной деятельности человека </w:t>
            </w:r>
          </w:p>
        </w:tc>
        <w:tc>
          <w:tcPr>
            <w:tcW w:w="1543" w:type="dxa"/>
          </w:tcPr>
          <w:p w:rsidR="00C94F93" w:rsidRPr="00620ECC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620ECC">
              <w:rPr>
                <w:sz w:val="18"/>
                <w:szCs w:val="18"/>
              </w:rPr>
              <w:t>редставлять результаты своей деятельности в форме таблицы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:rsidR="00C94F93" w:rsidRPr="00620ECC" w:rsidRDefault="00C94F93" w:rsidP="00C94F93">
            <w:pPr>
              <w:jc w:val="both"/>
              <w:rPr>
                <w:sz w:val="18"/>
                <w:szCs w:val="18"/>
              </w:rPr>
            </w:pPr>
            <w:r w:rsidRPr="00620ECC">
              <w:rPr>
                <w:sz w:val="18"/>
                <w:szCs w:val="18"/>
              </w:rPr>
              <w:t xml:space="preserve">Уметь самостоятельно строить рассказ на основе </w:t>
            </w:r>
            <w:r>
              <w:rPr>
                <w:sz w:val="18"/>
                <w:szCs w:val="18"/>
              </w:rPr>
              <w:t>нескольких источников.</w:t>
            </w:r>
          </w:p>
        </w:tc>
      </w:tr>
      <w:tr w:rsidR="00C94F93" w:rsidRPr="005348C2" w:rsidTr="00C94F93">
        <w:trPr>
          <w:trHeight w:val="272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15</w:t>
            </w:r>
          </w:p>
        </w:tc>
        <w:tc>
          <w:tcPr>
            <w:tcW w:w="3062" w:type="dxa"/>
            <w:gridSpan w:val="2"/>
          </w:tcPr>
          <w:p w:rsidR="00C94F93" w:rsidRPr="00813DBD" w:rsidRDefault="00C94F93" w:rsidP="00C94F93">
            <w:r w:rsidRPr="00813DBD">
              <w:t>Внешняя политика</w:t>
            </w:r>
          </w:p>
          <w:p w:rsidR="00C94F93" w:rsidRPr="00813DBD" w:rsidRDefault="00C94F93" w:rsidP="00C94F93">
            <w:r w:rsidRPr="00813DBD">
              <w:t>Николая I. Кавказская война</w:t>
            </w:r>
          </w:p>
          <w:p w:rsidR="00C94F93" w:rsidRPr="00B03520" w:rsidRDefault="00C94F93" w:rsidP="00C94F93">
            <w:r w:rsidRPr="00813DBD">
              <w:t>1817—1864 гг.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A23BB6" w:rsidRDefault="00C94F93" w:rsidP="00C94F93">
            <w:pPr>
              <w:rPr>
                <w:sz w:val="18"/>
                <w:szCs w:val="18"/>
              </w:rPr>
            </w:pPr>
            <w:r w:rsidRPr="00A23BB6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648" w:type="dxa"/>
          </w:tcPr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  <w:r w:rsidRPr="00075137">
              <w:rPr>
                <w:sz w:val="18"/>
                <w:szCs w:val="18"/>
              </w:rPr>
              <w:t xml:space="preserve">Высказывать  собственное  отношение к событиям </w:t>
            </w:r>
          </w:p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</w:p>
          <w:p w:rsidR="00C94F93" w:rsidRPr="008218C6" w:rsidRDefault="00C94F93" w:rsidP="00C94F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Pr="00075137" w:rsidRDefault="00C94F93" w:rsidP="00C94F93">
            <w:pPr>
              <w:jc w:val="both"/>
              <w:rPr>
                <w:sz w:val="18"/>
                <w:szCs w:val="18"/>
              </w:rPr>
            </w:pPr>
            <w:r w:rsidRPr="00075137">
              <w:rPr>
                <w:sz w:val="18"/>
                <w:szCs w:val="18"/>
              </w:rPr>
              <w:t>Находить  информацию  из  разных исторических источников.</w:t>
            </w:r>
          </w:p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075137">
              <w:rPr>
                <w:sz w:val="18"/>
                <w:szCs w:val="18"/>
              </w:rPr>
              <w:t>Оценивать мнения и позиции представителей разных групп.</w:t>
            </w:r>
          </w:p>
        </w:tc>
        <w:tc>
          <w:tcPr>
            <w:tcW w:w="1543" w:type="dxa"/>
          </w:tcPr>
          <w:p w:rsidR="00C94F93" w:rsidRPr="008218C6" w:rsidRDefault="00C94F93" w:rsidP="00C94F93">
            <w:pPr>
              <w:jc w:val="both"/>
              <w:rPr>
                <w:sz w:val="18"/>
                <w:szCs w:val="18"/>
              </w:rPr>
            </w:pPr>
            <w:r w:rsidRPr="00075137">
              <w:rPr>
                <w:sz w:val="18"/>
                <w:szCs w:val="18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</w:tc>
        <w:tc>
          <w:tcPr>
            <w:tcW w:w="1542" w:type="dxa"/>
          </w:tcPr>
          <w:p w:rsidR="00C94F93" w:rsidRPr="008218C6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8218C6">
              <w:rPr>
                <w:sz w:val="18"/>
                <w:szCs w:val="18"/>
              </w:rPr>
              <w:t>ормулировать и обосновывать выводы</w:t>
            </w:r>
            <w:r>
              <w:rPr>
                <w:sz w:val="18"/>
                <w:szCs w:val="18"/>
              </w:rPr>
              <w:t>.</w:t>
            </w:r>
          </w:p>
        </w:tc>
      </w:tr>
      <w:tr w:rsidR="00C94F93" w:rsidRPr="005348C2" w:rsidTr="00C94F93">
        <w:tc>
          <w:tcPr>
            <w:tcW w:w="817" w:type="dxa"/>
          </w:tcPr>
          <w:p w:rsidR="00C94F93" w:rsidRPr="00687B76" w:rsidRDefault="00C94F93" w:rsidP="00C94F93">
            <w:pPr>
              <w:jc w:val="both"/>
            </w:pPr>
            <w:r>
              <w:t>16</w:t>
            </w:r>
          </w:p>
        </w:tc>
        <w:tc>
          <w:tcPr>
            <w:tcW w:w="3062" w:type="dxa"/>
            <w:gridSpan w:val="2"/>
          </w:tcPr>
          <w:p w:rsidR="00C94F93" w:rsidRPr="00DB71FD" w:rsidRDefault="00C94F93" w:rsidP="00C94F93">
            <w:pPr>
              <w:rPr>
                <w:spacing w:val="-1"/>
              </w:rPr>
            </w:pPr>
            <w:r w:rsidRPr="00DB71FD">
              <w:rPr>
                <w:spacing w:val="-1"/>
              </w:rPr>
              <w:t>Крымская война</w:t>
            </w:r>
          </w:p>
          <w:p w:rsidR="00C94F93" w:rsidRPr="00285832" w:rsidRDefault="00C94F93" w:rsidP="00C94F93">
            <w:pPr>
              <w:rPr>
                <w:spacing w:val="-1"/>
              </w:rPr>
            </w:pPr>
            <w:r w:rsidRPr="00DB71FD">
              <w:rPr>
                <w:spacing w:val="-1"/>
              </w:rPr>
              <w:t>1853—1856 гг.</w:t>
            </w:r>
          </w:p>
        </w:tc>
        <w:tc>
          <w:tcPr>
            <w:tcW w:w="542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49" w:type="dxa"/>
            <w:gridSpan w:val="2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680573" w:rsidRDefault="00C94F93" w:rsidP="00C94F93">
            <w:pPr>
              <w:rPr>
                <w:sz w:val="18"/>
                <w:szCs w:val="18"/>
              </w:rPr>
            </w:pPr>
            <w:r w:rsidRPr="001E6A89">
              <w:rPr>
                <w:sz w:val="18"/>
                <w:szCs w:val="18"/>
              </w:rPr>
              <w:t>Работа в группах</w:t>
            </w:r>
          </w:p>
        </w:tc>
        <w:tc>
          <w:tcPr>
            <w:tcW w:w="1648" w:type="dxa"/>
          </w:tcPr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Выразить свое отношение к роли личности в истории.</w:t>
            </w:r>
          </w:p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</w:p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Pr="00AC6DE6" w:rsidRDefault="00C94F93" w:rsidP="00C94F93">
            <w:pPr>
              <w:rPr>
                <w:sz w:val="18"/>
                <w:szCs w:val="18"/>
              </w:rPr>
            </w:pPr>
            <w:r w:rsidRPr="00AC6DE6">
              <w:rPr>
                <w:sz w:val="18"/>
                <w:szCs w:val="18"/>
              </w:rPr>
              <w:t xml:space="preserve">Уметь самостоятельно </w:t>
            </w:r>
          </w:p>
          <w:p w:rsidR="00C94F93" w:rsidRPr="00F70B12" w:rsidRDefault="00C94F93" w:rsidP="00C94F93">
            <w:pPr>
              <w:rPr>
                <w:sz w:val="18"/>
                <w:szCs w:val="18"/>
              </w:rPr>
            </w:pPr>
            <w:r w:rsidRPr="00AC6DE6">
              <w:rPr>
                <w:sz w:val="18"/>
                <w:szCs w:val="18"/>
              </w:rPr>
              <w:t>анализировать исторические источники и давать развернутые характеристики исторических личностей</w:t>
            </w:r>
          </w:p>
        </w:tc>
        <w:tc>
          <w:tcPr>
            <w:tcW w:w="1543" w:type="dxa"/>
          </w:tcPr>
          <w:p w:rsidR="00C94F93" w:rsidRPr="00F70B12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Давать сравнительную характеристику </w:t>
            </w:r>
          </w:p>
        </w:tc>
        <w:tc>
          <w:tcPr>
            <w:tcW w:w="1542" w:type="dxa"/>
          </w:tcPr>
          <w:p w:rsidR="00C94F93" w:rsidRPr="00913D62" w:rsidRDefault="00C94F93" w:rsidP="00C94F93">
            <w:pPr>
              <w:jc w:val="both"/>
              <w:rPr>
                <w:sz w:val="18"/>
                <w:szCs w:val="18"/>
              </w:rPr>
            </w:pPr>
            <w:r w:rsidRPr="00913D62">
              <w:rPr>
                <w:sz w:val="18"/>
                <w:szCs w:val="18"/>
              </w:rPr>
              <w:t xml:space="preserve">Выделять основные </w:t>
            </w:r>
            <w:r>
              <w:rPr>
                <w:sz w:val="18"/>
                <w:szCs w:val="18"/>
              </w:rPr>
              <w:t>этапы войны</w:t>
            </w:r>
            <w:r w:rsidRPr="00913D62">
              <w:rPr>
                <w:sz w:val="18"/>
                <w:szCs w:val="18"/>
              </w:rPr>
              <w:t>, конкретизировать их примерами.</w:t>
            </w:r>
          </w:p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913D62">
              <w:rPr>
                <w:sz w:val="18"/>
                <w:szCs w:val="18"/>
              </w:rPr>
              <w:t>На основе анализа текста учебника представлять информацию в виде схемы.</w:t>
            </w:r>
          </w:p>
        </w:tc>
      </w:tr>
      <w:tr w:rsidR="00C94F93" w:rsidRPr="005348C2" w:rsidTr="00C94F93">
        <w:trPr>
          <w:trHeight w:val="414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17</w:t>
            </w:r>
          </w:p>
        </w:tc>
        <w:tc>
          <w:tcPr>
            <w:tcW w:w="3074" w:type="dxa"/>
            <w:gridSpan w:val="3"/>
          </w:tcPr>
          <w:p w:rsidR="00C94F93" w:rsidRPr="00ED62A6" w:rsidRDefault="00C94F93" w:rsidP="00C94F93">
            <w:pPr>
              <w:rPr>
                <w:spacing w:val="-2"/>
              </w:rPr>
            </w:pPr>
            <w:r w:rsidRPr="00ED62A6">
              <w:rPr>
                <w:spacing w:val="-2"/>
              </w:rPr>
              <w:t>Культурное</w:t>
            </w:r>
          </w:p>
          <w:p w:rsidR="00C94F93" w:rsidRPr="00ED62A6" w:rsidRDefault="00C94F93" w:rsidP="00C94F93">
            <w:pPr>
              <w:rPr>
                <w:spacing w:val="-2"/>
              </w:rPr>
            </w:pPr>
            <w:r w:rsidRPr="00ED62A6">
              <w:rPr>
                <w:spacing w:val="-2"/>
              </w:rPr>
              <w:t>пространство империи в пер-</w:t>
            </w:r>
          </w:p>
          <w:p w:rsidR="00C94F93" w:rsidRPr="00B03520" w:rsidRDefault="00C94F93" w:rsidP="00C94F93">
            <w:pPr>
              <w:rPr>
                <w:spacing w:val="-2"/>
              </w:rPr>
            </w:pPr>
            <w:r w:rsidRPr="00ED62A6">
              <w:rPr>
                <w:spacing w:val="-2"/>
              </w:rPr>
              <w:t>вой половине XIX в.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680573" w:rsidRDefault="00C94F93" w:rsidP="00C94F93">
            <w:pPr>
              <w:rPr>
                <w:sz w:val="18"/>
                <w:szCs w:val="18"/>
              </w:rPr>
            </w:pPr>
            <w:r w:rsidRPr="00680573">
              <w:rPr>
                <w:sz w:val="18"/>
                <w:szCs w:val="18"/>
              </w:rPr>
              <w:t>групповая</w:t>
            </w:r>
          </w:p>
          <w:p w:rsidR="00C94F93" w:rsidRPr="00680573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680573">
              <w:rPr>
                <w:sz w:val="18"/>
                <w:szCs w:val="18"/>
              </w:rPr>
              <w:t>абота</w:t>
            </w:r>
            <w:r>
              <w:rPr>
                <w:sz w:val="18"/>
                <w:szCs w:val="18"/>
              </w:rPr>
              <w:t>. Проекты</w:t>
            </w:r>
          </w:p>
        </w:tc>
        <w:tc>
          <w:tcPr>
            <w:tcW w:w="1648" w:type="dxa"/>
          </w:tcPr>
          <w:p w:rsidR="00C94F93" w:rsidRPr="00D01E2D" w:rsidRDefault="00C94F93" w:rsidP="00C94F93">
            <w:pPr>
              <w:pStyle w:val="Default"/>
              <w:rPr>
                <w:sz w:val="18"/>
                <w:szCs w:val="18"/>
              </w:rPr>
            </w:pPr>
            <w:r w:rsidRPr="00907FF6">
              <w:rPr>
                <w:sz w:val="18"/>
                <w:szCs w:val="18"/>
              </w:rPr>
              <w:t>Использовать приёмы анализа источников при формулировании и аргументации собственных выводов и оценок</w:t>
            </w:r>
          </w:p>
        </w:tc>
        <w:tc>
          <w:tcPr>
            <w:tcW w:w="1648" w:type="dxa"/>
          </w:tcPr>
          <w:p w:rsidR="00C94F93" w:rsidRPr="00364E90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A525DA">
              <w:rPr>
                <w:sz w:val="18"/>
                <w:szCs w:val="18"/>
              </w:rPr>
              <w:t>ормулировать, аргументировать и отстаивать своё мнение</w:t>
            </w:r>
            <w:r w:rsidRPr="00364E90">
              <w:rPr>
                <w:sz w:val="18"/>
                <w:szCs w:val="18"/>
              </w:rPr>
              <w:t xml:space="preserve">. </w:t>
            </w:r>
          </w:p>
          <w:p w:rsidR="00C94F93" w:rsidRPr="00364E90" w:rsidRDefault="00C94F93" w:rsidP="00C94F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dxa"/>
          </w:tcPr>
          <w:p w:rsidR="00C94F93" w:rsidRPr="00364E90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4E1C71">
              <w:rPr>
                <w:sz w:val="18"/>
                <w:szCs w:val="18"/>
              </w:rPr>
              <w:t>Вести диалог с товарищем по заданию, предложенному учителем.</w:t>
            </w:r>
          </w:p>
        </w:tc>
        <w:tc>
          <w:tcPr>
            <w:tcW w:w="1542" w:type="dxa"/>
          </w:tcPr>
          <w:p w:rsidR="00C94F93" w:rsidRPr="00907FF6" w:rsidRDefault="00C94F93" w:rsidP="00C94F93">
            <w:pPr>
              <w:pStyle w:val="Default"/>
              <w:rPr>
                <w:sz w:val="18"/>
                <w:szCs w:val="18"/>
              </w:rPr>
            </w:pPr>
            <w:r w:rsidRPr="00907FF6">
              <w:rPr>
                <w:sz w:val="18"/>
                <w:szCs w:val="18"/>
              </w:rPr>
              <w:t>Давать оценку деятельности исторической персоны.</w:t>
            </w:r>
          </w:p>
          <w:p w:rsidR="00C94F93" w:rsidRPr="00364E90" w:rsidRDefault="00C94F93" w:rsidP="00C94F93">
            <w:pPr>
              <w:pStyle w:val="Default"/>
              <w:rPr>
                <w:sz w:val="18"/>
                <w:szCs w:val="18"/>
              </w:rPr>
            </w:pPr>
            <w:r w:rsidRPr="00907FF6">
              <w:rPr>
                <w:sz w:val="18"/>
                <w:szCs w:val="18"/>
              </w:rPr>
              <w:t>Составлять развёрнутую характеристику исторического деятеля</w:t>
            </w:r>
          </w:p>
        </w:tc>
      </w:tr>
      <w:tr w:rsidR="00C94F93" w:rsidRPr="005348C2" w:rsidTr="00C94F93"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18</w:t>
            </w:r>
          </w:p>
        </w:tc>
        <w:tc>
          <w:tcPr>
            <w:tcW w:w="3074" w:type="dxa"/>
            <w:gridSpan w:val="3"/>
          </w:tcPr>
          <w:p w:rsidR="00C94F93" w:rsidRPr="00B713B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Европейская инду</w:t>
            </w:r>
            <w:r w:rsidRPr="00B713B3">
              <w:rPr>
                <w:spacing w:val="-2"/>
              </w:rPr>
              <w:t>стриализация и предпосылки</w:t>
            </w:r>
          </w:p>
          <w:p w:rsidR="00C94F93" w:rsidRPr="00764F85" w:rsidRDefault="00C94F93" w:rsidP="00C94F93">
            <w:pPr>
              <w:rPr>
                <w:spacing w:val="-2"/>
              </w:rPr>
            </w:pPr>
            <w:r w:rsidRPr="00B713B3">
              <w:rPr>
                <w:spacing w:val="-2"/>
              </w:rPr>
              <w:t>реформ в России</w:t>
            </w:r>
            <w:r>
              <w:rPr>
                <w:spacing w:val="-2"/>
              </w:rPr>
              <w:t>.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680573" w:rsidRDefault="00C94F93" w:rsidP="00C94F93">
            <w:pPr>
              <w:rPr>
                <w:sz w:val="18"/>
                <w:szCs w:val="18"/>
              </w:rPr>
            </w:pPr>
            <w:r w:rsidRPr="00680573">
              <w:rPr>
                <w:sz w:val="18"/>
                <w:szCs w:val="18"/>
              </w:rPr>
              <w:t>Парная, групповая</w:t>
            </w:r>
          </w:p>
          <w:p w:rsidR="00C94F93" w:rsidRPr="00680573" w:rsidRDefault="00C94F93" w:rsidP="00C94F93">
            <w:pPr>
              <w:rPr>
                <w:sz w:val="18"/>
                <w:szCs w:val="18"/>
              </w:rPr>
            </w:pPr>
            <w:r w:rsidRPr="00680573">
              <w:rPr>
                <w:sz w:val="18"/>
                <w:szCs w:val="18"/>
              </w:rPr>
              <w:t>работа</w:t>
            </w:r>
          </w:p>
        </w:tc>
        <w:tc>
          <w:tcPr>
            <w:tcW w:w="1648" w:type="dxa"/>
          </w:tcPr>
          <w:p w:rsidR="00C94F93" w:rsidRPr="00050753" w:rsidRDefault="00C94F93" w:rsidP="00C94F9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Дать оценку переменам произошедшим в государственном устройстве.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Характеризовать</w:t>
            </w:r>
            <w:r w:rsidRPr="00F70B12"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>сновные этапы преобразований.</w:t>
            </w:r>
          </w:p>
        </w:tc>
        <w:tc>
          <w:tcPr>
            <w:tcW w:w="1543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D83079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>Читать текст, выделяя основные понятия, определения и события</w:t>
            </w:r>
          </w:p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</w:p>
        </w:tc>
      </w:tr>
      <w:tr w:rsidR="00C94F93" w:rsidRPr="005348C2" w:rsidTr="00C94F93">
        <w:trPr>
          <w:trHeight w:val="1785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19</w:t>
            </w:r>
          </w:p>
        </w:tc>
        <w:tc>
          <w:tcPr>
            <w:tcW w:w="3074" w:type="dxa"/>
            <w:gridSpan w:val="3"/>
          </w:tcPr>
          <w:p w:rsidR="00C94F93" w:rsidRPr="00D03A0F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Александр II: нача</w:t>
            </w:r>
            <w:r w:rsidRPr="00D03A0F">
              <w:rPr>
                <w:spacing w:val="-2"/>
              </w:rPr>
              <w:t>ло правления. Крестьянская</w:t>
            </w:r>
          </w:p>
          <w:p w:rsidR="00C94F93" w:rsidRDefault="00C94F93" w:rsidP="00C94F93">
            <w:pPr>
              <w:rPr>
                <w:spacing w:val="-2"/>
              </w:rPr>
            </w:pPr>
            <w:r w:rsidRPr="00D03A0F">
              <w:rPr>
                <w:spacing w:val="-2"/>
              </w:rPr>
              <w:t>реформа 1861 г.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Default="00C94F93" w:rsidP="00C94F93">
            <w:pPr>
              <w:rPr>
                <w:sz w:val="18"/>
                <w:szCs w:val="18"/>
              </w:rPr>
            </w:pPr>
          </w:p>
          <w:p w:rsidR="00C94F93" w:rsidRDefault="00C94F93" w:rsidP="00C94F93">
            <w:pPr>
              <w:rPr>
                <w:sz w:val="18"/>
                <w:szCs w:val="18"/>
              </w:rPr>
            </w:pPr>
          </w:p>
          <w:p w:rsidR="00C94F93" w:rsidRPr="00BE3946" w:rsidRDefault="00C94F93" w:rsidP="00C94F93">
            <w:pPr>
              <w:rPr>
                <w:sz w:val="18"/>
                <w:szCs w:val="18"/>
              </w:rPr>
            </w:pPr>
            <w:r w:rsidRPr="00BE3946">
              <w:rPr>
                <w:sz w:val="18"/>
                <w:szCs w:val="18"/>
              </w:rPr>
              <w:t>Частично-</w:t>
            </w:r>
          </w:p>
          <w:p w:rsidR="00C94F93" w:rsidRPr="00BE3946" w:rsidRDefault="00C94F93" w:rsidP="00C94F93">
            <w:pPr>
              <w:rPr>
                <w:sz w:val="18"/>
                <w:szCs w:val="18"/>
              </w:rPr>
            </w:pPr>
            <w:r w:rsidRPr="00BE3946">
              <w:rPr>
                <w:sz w:val="18"/>
                <w:szCs w:val="18"/>
              </w:rPr>
              <w:t>поисковая</w:t>
            </w:r>
          </w:p>
          <w:p w:rsidR="00C94F93" w:rsidRDefault="00C94F93" w:rsidP="00C94F93">
            <w:pPr>
              <w:rPr>
                <w:sz w:val="18"/>
                <w:szCs w:val="18"/>
              </w:rPr>
            </w:pPr>
            <w:r w:rsidRPr="00BE3946"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648" w:type="dxa"/>
          </w:tcPr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  <w:r w:rsidRPr="00105A04">
              <w:rPr>
                <w:sz w:val="18"/>
                <w:szCs w:val="18"/>
              </w:rPr>
              <w:t xml:space="preserve">Дать оценку </w:t>
            </w:r>
            <w:r>
              <w:rPr>
                <w:sz w:val="18"/>
                <w:szCs w:val="18"/>
              </w:rPr>
              <w:t>экономической</w:t>
            </w:r>
            <w:r w:rsidRPr="00105A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ситуации в России</w:t>
            </w:r>
            <w:r w:rsidRPr="00105A04"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  <w:r w:rsidRPr="002176CD">
              <w:rPr>
                <w:sz w:val="18"/>
                <w:szCs w:val="18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</w:tc>
        <w:tc>
          <w:tcPr>
            <w:tcW w:w="1543" w:type="dxa"/>
          </w:tcPr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>Вести диалог с товарищем по заданию, предложенному учителем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:rsidR="00C94F93" w:rsidRDefault="00C94F93" w:rsidP="00C94F93">
            <w:pPr>
              <w:jc w:val="both"/>
              <w:rPr>
                <w:sz w:val="18"/>
                <w:szCs w:val="18"/>
              </w:rPr>
            </w:pPr>
            <w:r w:rsidRPr="002176CD">
              <w:rPr>
                <w:sz w:val="18"/>
                <w:szCs w:val="18"/>
              </w:rPr>
              <w:t>самостоятельно выделяют и формулируют познавательную цель, используют общие приемы решения поставленных задач</w:t>
            </w:r>
            <w:r w:rsidRPr="004F632F">
              <w:rPr>
                <w:sz w:val="18"/>
                <w:szCs w:val="18"/>
              </w:rPr>
              <w:t>;</w:t>
            </w:r>
          </w:p>
        </w:tc>
      </w:tr>
      <w:tr w:rsidR="00C94F93" w:rsidRPr="005348C2" w:rsidTr="00C94F93"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20</w:t>
            </w:r>
          </w:p>
        </w:tc>
        <w:tc>
          <w:tcPr>
            <w:tcW w:w="3074" w:type="dxa"/>
            <w:gridSpan w:val="3"/>
          </w:tcPr>
          <w:p w:rsidR="00C94F93" w:rsidRPr="00D03A0F" w:rsidRDefault="00C94F93" w:rsidP="00C94F93">
            <w:r w:rsidRPr="00D03A0F">
              <w:t>Реформы 1860—</w:t>
            </w:r>
          </w:p>
          <w:p w:rsidR="00C94F93" w:rsidRPr="005348C2" w:rsidRDefault="00C94F93" w:rsidP="00C94F93">
            <w:r w:rsidRPr="00D03A0F">
              <w:t>1870-х гг.: соц</w:t>
            </w:r>
            <w:r>
              <w:t>иальная и пра</w:t>
            </w:r>
            <w:r w:rsidRPr="00D03A0F">
              <w:t>вовая модернизация</w:t>
            </w:r>
            <w:r w:rsidRPr="002941C9">
              <w:t>.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FC402F" w:rsidRDefault="00C94F93" w:rsidP="00C94F93">
            <w:pPr>
              <w:rPr>
                <w:sz w:val="18"/>
                <w:szCs w:val="18"/>
              </w:rPr>
            </w:pPr>
            <w:r w:rsidRPr="00FC402F">
              <w:rPr>
                <w:sz w:val="18"/>
                <w:szCs w:val="18"/>
              </w:rPr>
              <w:t>Парная, групповая</w:t>
            </w:r>
          </w:p>
          <w:p w:rsidR="00C94F93" w:rsidRPr="00FC402F" w:rsidRDefault="00C94F93" w:rsidP="00C94F93">
            <w:pPr>
              <w:rPr>
                <w:sz w:val="18"/>
                <w:szCs w:val="18"/>
              </w:rPr>
            </w:pPr>
            <w:r w:rsidRPr="00FC402F">
              <w:rPr>
                <w:sz w:val="18"/>
                <w:szCs w:val="18"/>
              </w:rPr>
              <w:t>работа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rPr>
                <w:sz w:val="18"/>
                <w:szCs w:val="18"/>
              </w:rPr>
            </w:pPr>
            <w:r w:rsidRPr="002A2ECF">
              <w:rPr>
                <w:sz w:val="18"/>
                <w:szCs w:val="18"/>
              </w:rPr>
              <w:t xml:space="preserve">Выразить свое отношение к </w:t>
            </w:r>
            <w:r>
              <w:rPr>
                <w:sz w:val="18"/>
                <w:szCs w:val="18"/>
              </w:rPr>
              <w:t>реформам</w:t>
            </w:r>
            <w:r w:rsidRPr="002A2ECF"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Определять задачи, направления в области управления.</w:t>
            </w:r>
          </w:p>
        </w:tc>
        <w:tc>
          <w:tcPr>
            <w:tcW w:w="1543" w:type="dxa"/>
          </w:tcPr>
          <w:p w:rsidR="00C94F93" w:rsidRPr="00F70B12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Определять особенности своеобразие российского абсолютизма.</w:t>
            </w:r>
          </w:p>
        </w:tc>
        <w:tc>
          <w:tcPr>
            <w:tcW w:w="1542" w:type="dxa"/>
          </w:tcPr>
          <w:p w:rsidR="00C94F93" w:rsidRPr="00F70B12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Выделять и объяснять понятия и термины.</w:t>
            </w:r>
          </w:p>
        </w:tc>
      </w:tr>
      <w:tr w:rsidR="00C94F93" w:rsidRPr="005348C2" w:rsidTr="00C94F93">
        <w:trPr>
          <w:trHeight w:val="1443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21</w:t>
            </w:r>
          </w:p>
        </w:tc>
        <w:tc>
          <w:tcPr>
            <w:tcW w:w="3074" w:type="dxa"/>
            <w:gridSpan w:val="3"/>
          </w:tcPr>
          <w:p w:rsidR="00C94F93" w:rsidRPr="005348C2" w:rsidRDefault="00C94F93" w:rsidP="00C94F93">
            <w:r>
              <w:t>Социально-экономическое развитие страны в по</w:t>
            </w:r>
            <w:r w:rsidRPr="008422A9">
              <w:t>реформенный период</w:t>
            </w:r>
            <w:r>
              <w:t>.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04645A" w:rsidRDefault="00C94F93" w:rsidP="00C94F9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Частично-</w:t>
            </w:r>
          </w:p>
          <w:p w:rsidR="00C94F93" w:rsidRPr="0004645A" w:rsidRDefault="00C94F93" w:rsidP="00C94F9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поисковая</w:t>
            </w:r>
          </w:p>
          <w:p w:rsidR="00C94F93" w:rsidRPr="0004645A" w:rsidRDefault="00C94F93" w:rsidP="00C94F9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648" w:type="dxa"/>
          </w:tcPr>
          <w:p w:rsidR="00C94F93" w:rsidRPr="00C14B07" w:rsidRDefault="00C94F93" w:rsidP="00C94F93">
            <w:pPr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Дать оценку</w:t>
            </w:r>
            <w:r>
              <w:rPr>
                <w:sz w:val="18"/>
                <w:szCs w:val="18"/>
              </w:rPr>
              <w:t xml:space="preserve"> развития России в данный период времени.</w:t>
            </w:r>
          </w:p>
        </w:tc>
        <w:tc>
          <w:tcPr>
            <w:tcW w:w="1648" w:type="dxa"/>
          </w:tcPr>
          <w:p w:rsidR="00C94F93" w:rsidRPr="004F79E6" w:rsidRDefault="00C94F93" w:rsidP="00C94F93">
            <w:pPr>
              <w:rPr>
                <w:sz w:val="18"/>
                <w:szCs w:val="18"/>
              </w:rPr>
            </w:pPr>
            <w:r w:rsidRPr="004530B9">
              <w:rPr>
                <w:color w:val="000000"/>
                <w:sz w:val="18"/>
                <w:szCs w:val="18"/>
              </w:rPr>
              <w:t xml:space="preserve">Определять </w:t>
            </w:r>
            <w:r>
              <w:rPr>
                <w:color w:val="000000"/>
                <w:sz w:val="18"/>
                <w:szCs w:val="18"/>
              </w:rPr>
              <w:t xml:space="preserve"> изменения, произошедшие в положении России</w:t>
            </w:r>
            <w:r>
              <w:rPr>
                <w:sz w:val="18"/>
                <w:szCs w:val="18"/>
              </w:rPr>
              <w:t xml:space="preserve">. </w:t>
            </w:r>
            <w:r w:rsidRPr="004F79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3" w:type="dxa"/>
          </w:tcPr>
          <w:p w:rsidR="00C94F93" w:rsidRPr="004F454B" w:rsidRDefault="00C94F93" w:rsidP="00C94F9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Использовать репродукции картин художников  при рассказе об исторических событиях.</w:t>
            </w:r>
          </w:p>
        </w:tc>
        <w:tc>
          <w:tcPr>
            <w:tcW w:w="1542" w:type="dxa"/>
          </w:tcPr>
          <w:p w:rsidR="00C94F93" w:rsidRPr="00D03922" w:rsidRDefault="00C94F93" w:rsidP="00C94F93">
            <w:pPr>
              <w:pStyle w:val="Default"/>
              <w:rPr>
                <w:sz w:val="18"/>
                <w:szCs w:val="18"/>
              </w:rPr>
            </w:pPr>
            <w:r w:rsidRPr="006D4154">
              <w:rPr>
                <w:sz w:val="18"/>
                <w:szCs w:val="18"/>
              </w:rPr>
              <w:t>Выделять и объяснять понятия и термины.</w:t>
            </w:r>
          </w:p>
        </w:tc>
      </w:tr>
      <w:tr w:rsidR="00C94F93" w:rsidRPr="005348C2" w:rsidTr="00C94F93">
        <w:trPr>
          <w:trHeight w:val="1250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22</w:t>
            </w:r>
          </w:p>
        </w:tc>
        <w:tc>
          <w:tcPr>
            <w:tcW w:w="3074" w:type="dxa"/>
            <w:gridSpan w:val="3"/>
          </w:tcPr>
          <w:p w:rsidR="00C94F93" w:rsidRPr="008422A9" w:rsidRDefault="00C94F93" w:rsidP="00C94F93">
            <w:r>
              <w:t>Общественное дви</w:t>
            </w:r>
            <w:r w:rsidRPr="008422A9">
              <w:t>жение при Александре II и</w:t>
            </w:r>
          </w:p>
          <w:p w:rsidR="00C94F93" w:rsidRDefault="00C94F93" w:rsidP="00C94F93">
            <w:r w:rsidRPr="008422A9">
              <w:t>политика правительства</w:t>
            </w:r>
            <w:r>
              <w:t>.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141372" w:rsidRDefault="00C94F93" w:rsidP="00C94F93">
            <w:pPr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Частично-</w:t>
            </w:r>
          </w:p>
          <w:p w:rsidR="00C94F93" w:rsidRPr="00141372" w:rsidRDefault="00C94F93" w:rsidP="00C94F93">
            <w:pPr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поисковая</w:t>
            </w:r>
          </w:p>
          <w:p w:rsidR="00C94F93" w:rsidRPr="0004645A" w:rsidRDefault="00C94F93" w:rsidP="00C94F93">
            <w:pPr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648" w:type="dxa"/>
          </w:tcPr>
          <w:p w:rsidR="00C94F93" w:rsidRPr="00C14B07" w:rsidRDefault="00C94F93" w:rsidP="00C94F93">
            <w:pPr>
              <w:rPr>
                <w:sz w:val="18"/>
                <w:szCs w:val="18"/>
              </w:rPr>
            </w:pPr>
            <w:r w:rsidRPr="002176CD">
              <w:rPr>
                <w:sz w:val="18"/>
                <w:szCs w:val="18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648" w:type="dxa"/>
          </w:tcPr>
          <w:p w:rsidR="00C94F93" w:rsidRPr="00141372" w:rsidRDefault="00C94F93" w:rsidP="00C94F93">
            <w:pPr>
              <w:jc w:val="both"/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Определять  изменения, произошедшие в</w:t>
            </w:r>
            <w:r>
              <w:rPr>
                <w:sz w:val="18"/>
                <w:szCs w:val="18"/>
              </w:rPr>
              <w:t xml:space="preserve"> сознании и образе жизни, культуре русского народа.</w:t>
            </w:r>
          </w:p>
        </w:tc>
        <w:tc>
          <w:tcPr>
            <w:tcW w:w="1543" w:type="dxa"/>
          </w:tcPr>
          <w:p w:rsidR="00C94F93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Вести диалог с товарищем по заданию, предложенному учителем.</w:t>
            </w:r>
          </w:p>
          <w:p w:rsidR="00C94F93" w:rsidRPr="004F454B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542" w:type="dxa"/>
          </w:tcPr>
          <w:p w:rsidR="00C94F93" w:rsidRPr="00D03922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Формулировать и обосновывать выводы.</w:t>
            </w:r>
          </w:p>
        </w:tc>
      </w:tr>
      <w:tr w:rsidR="00C94F93" w:rsidRPr="005348C2" w:rsidTr="00BC611B">
        <w:trPr>
          <w:trHeight w:val="1397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23</w:t>
            </w:r>
          </w:p>
        </w:tc>
        <w:tc>
          <w:tcPr>
            <w:tcW w:w="3074" w:type="dxa"/>
            <w:gridSpan w:val="3"/>
          </w:tcPr>
          <w:p w:rsidR="00C94F93" w:rsidRPr="00F24893" w:rsidRDefault="00C94F93" w:rsidP="00C94F93">
            <w:r>
              <w:t>Национальная и ре</w:t>
            </w:r>
            <w:r w:rsidRPr="008422A9">
              <w:t>лигиоз</w:t>
            </w:r>
            <w:r>
              <w:t>ная политика Алексан</w:t>
            </w:r>
            <w:r w:rsidRPr="008422A9">
              <w:t>дра II. Национальный вопрос</w:t>
            </w:r>
            <w:r>
              <w:t xml:space="preserve"> </w:t>
            </w:r>
            <w:r w:rsidRPr="008422A9">
              <w:t>в Европе и в России</w:t>
            </w:r>
            <w:r w:rsidRPr="00F24893">
              <w:t>.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04645A" w:rsidRDefault="00C94F93" w:rsidP="00C94F9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Работа с</w:t>
            </w:r>
          </w:p>
          <w:p w:rsidR="00C94F93" w:rsidRPr="0004645A" w:rsidRDefault="00C94F93" w:rsidP="00C94F9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учебником,</w:t>
            </w:r>
          </w:p>
          <w:p w:rsidR="00C94F93" w:rsidRPr="0004645A" w:rsidRDefault="00C94F93" w:rsidP="00C94F9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составление плана</w:t>
            </w:r>
          </w:p>
          <w:p w:rsidR="00C94F93" w:rsidRPr="0004645A" w:rsidRDefault="00C94F93" w:rsidP="00C94F9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ответа</w:t>
            </w:r>
          </w:p>
        </w:tc>
        <w:tc>
          <w:tcPr>
            <w:tcW w:w="1648" w:type="dxa"/>
          </w:tcPr>
          <w:p w:rsidR="00C94F93" w:rsidRPr="00465352" w:rsidRDefault="00C94F93" w:rsidP="00C94F93">
            <w:pPr>
              <w:jc w:val="both"/>
              <w:rPr>
                <w:sz w:val="18"/>
                <w:szCs w:val="18"/>
              </w:rPr>
            </w:pPr>
            <w:r w:rsidRPr="00071878">
              <w:rPr>
                <w:sz w:val="18"/>
                <w:szCs w:val="18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648" w:type="dxa"/>
          </w:tcPr>
          <w:p w:rsidR="00C94F93" w:rsidRPr="00465352" w:rsidRDefault="00C94F93" w:rsidP="00C94F93">
            <w:pPr>
              <w:jc w:val="both"/>
              <w:rPr>
                <w:sz w:val="18"/>
                <w:szCs w:val="18"/>
              </w:rPr>
            </w:pPr>
            <w:r w:rsidRPr="00F24893">
              <w:rPr>
                <w:color w:val="000000"/>
                <w:sz w:val="18"/>
                <w:szCs w:val="18"/>
              </w:rPr>
              <w:t xml:space="preserve">Формулировать, аргументировать и отстаивать своё мнение. </w:t>
            </w:r>
          </w:p>
        </w:tc>
        <w:tc>
          <w:tcPr>
            <w:tcW w:w="1543" w:type="dxa"/>
          </w:tcPr>
          <w:p w:rsidR="00C94F93" w:rsidRPr="00465352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071878">
              <w:rPr>
                <w:sz w:val="18"/>
                <w:szCs w:val="18"/>
              </w:rPr>
              <w:t>Вести диалог с товарищем по заданию, предложенному учителем.</w:t>
            </w:r>
          </w:p>
        </w:tc>
        <w:tc>
          <w:tcPr>
            <w:tcW w:w="1542" w:type="dxa"/>
          </w:tcPr>
          <w:p w:rsidR="00C94F93" w:rsidRPr="00465352" w:rsidRDefault="00C94F93" w:rsidP="00C94F93">
            <w:pPr>
              <w:rPr>
                <w:sz w:val="18"/>
                <w:szCs w:val="18"/>
              </w:rPr>
            </w:pPr>
            <w:r w:rsidRPr="00F24893">
              <w:rPr>
                <w:color w:val="000000"/>
                <w:sz w:val="18"/>
                <w:szCs w:val="18"/>
              </w:rPr>
              <w:t>Выделять и объяснять понятия и термины.</w:t>
            </w:r>
          </w:p>
        </w:tc>
      </w:tr>
      <w:tr w:rsidR="00C94F93" w:rsidRPr="005348C2" w:rsidTr="00C94F93">
        <w:trPr>
          <w:trHeight w:val="130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24</w:t>
            </w:r>
          </w:p>
        </w:tc>
        <w:tc>
          <w:tcPr>
            <w:tcW w:w="3074" w:type="dxa"/>
            <w:gridSpan w:val="3"/>
          </w:tcPr>
          <w:p w:rsidR="00C94F93" w:rsidRPr="002F3136" w:rsidRDefault="00C94F93" w:rsidP="00C94F93">
            <w:r w:rsidRPr="002F3136">
              <w:t>Внешняя политика</w:t>
            </w:r>
          </w:p>
          <w:p w:rsidR="00C94F93" w:rsidRPr="005348C2" w:rsidRDefault="00C94F93" w:rsidP="00C94F93">
            <w:r>
              <w:t>Александра II. Русско-турец</w:t>
            </w:r>
            <w:r w:rsidRPr="002F3136">
              <w:t>кая война 1877—1878 гг.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96273B" w:rsidRDefault="00C94F93" w:rsidP="00C94F93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Работа с</w:t>
            </w:r>
          </w:p>
          <w:p w:rsidR="00C94F93" w:rsidRPr="0096273B" w:rsidRDefault="00C94F93" w:rsidP="00C94F93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учебником,</w:t>
            </w:r>
          </w:p>
          <w:p w:rsidR="00C94F93" w:rsidRPr="0096273B" w:rsidRDefault="00C94F93" w:rsidP="00C94F93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составление плана</w:t>
            </w:r>
          </w:p>
          <w:p w:rsidR="00C94F93" w:rsidRPr="0096273B" w:rsidRDefault="00C94F93" w:rsidP="00C94F93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ответа</w:t>
            </w:r>
          </w:p>
        </w:tc>
        <w:tc>
          <w:tcPr>
            <w:tcW w:w="1648" w:type="dxa"/>
          </w:tcPr>
          <w:p w:rsidR="00C94F93" w:rsidRPr="002E2AE2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2E2AE2">
              <w:rPr>
                <w:sz w:val="18"/>
                <w:szCs w:val="18"/>
              </w:rPr>
              <w:t>сознание своей идентичности ка</w:t>
            </w:r>
            <w:r>
              <w:rPr>
                <w:sz w:val="18"/>
                <w:szCs w:val="18"/>
              </w:rPr>
              <w:t>к гражданина страны.</w:t>
            </w:r>
          </w:p>
        </w:tc>
        <w:tc>
          <w:tcPr>
            <w:tcW w:w="1648" w:type="dxa"/>
          </w:tcPr>
          <w:p w:rsidR="00C94F93" w:rsidRPr="00B93350" w:rsidRDefault="00C94F93" w:rsidP="00C94F93">
            <w:pPr>
              <w:jc w:val="both"/>
              <w:rPr>
                <w:sz w:val="18"/>
                <w:szCs w:val="18"/>
              </w:rPr>
            </w:pPr>
            <w:r w:rsidRPr="006B5534">
              <w:rPr>
                <w:color w:val="000000"/>
                <w:sz w:val="18"/>
                <w:szCs w:val="18"/>
              </w:rPr>
              <w:t xml:space="preserve">Формулировать, аргументировать и отстаивать своё мнение. </w:t>
            </w:r>
          </w:p>
        </w:tc>
        <w:tc>
          <w:tcPr>
            <w:tcW w:w="1543" w:type="dxa"/>
          </w:tcPr>
          <w:p w:rsidR="00C94F93" w:rsidRPr="00B93350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93350">
              <w:rPr>
                <w:sz w:val="18"/>
                <w:szCs w:val="18"/>
              </w:rPr>
              <w:t>истематизировать исто</w:t>
            </w:r>
            <w:r>
              <w:rPr>
                <w:sz w:val="18"/>
                <w:szCs w:val="18"/>
              </w:rPr>
              <w:t>рический материал в виде схемы.</w:t>
            </w:r>
          </w:p>
          <w:p w:rsidR="00C94F93" w:rsidRPr="00B93350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B9335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42" w:type="dxa"/>
          </w:tcPr>
          <w:p w:rsidR="00C94F93" w:rsidRPr="002E2AE2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rStyle w:val="dash041e0431044b0447043d044b0439char1"/>
                <w:sz w:val="18"/>
                <w:szCs w:val="18"/>
              </w:rPr>
              <w:t>А</w:t>
            </w:r>
            <w:r w:rsidRPr="002E2AE2">
              <w:rPr>
                <w:rStyle w:val="dash041e0431044b0447043d044b0439char1"/>
                <w:sz w:val="18"/>
                <w:szCs w:val="18"/>
              </w:rPr>
              <w:t>нализировать, сопоставлять и оценивать содержащуюся в различных источниках информа</w:t>
            </w:r>
            <w:r>
              <w:rPr>
                <w:rStyle w:val="dash041e0431044b0447043d044b0439char1"/>
                <w:sz w:val="18"/>
                <w:szCs w:val="18"/>
              </w:rPr>
              <w:t>цию</w:t>
            </w:r>
            <w:r w:rsidRPr="002E2AE2">
              <w:rPr>
                <w:rStyle w:val="dash041e0431044b0447043d044b0439char1"/>
                <w:sz w:val="18"/>
                <w:szCs w:val="18"/>
              </w:rPr>
              <w:t>.</w:t>
            </w:r>
          </w:p>
        </w:tc>
      </w:tr>
      <w:tr w:rsidR="00C94F93" w:rsidRPr="005348C2" w:rsidTr="00C94F93">
        <w:trPr>
          <w:trHeight w:val="1443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25</w:t>
            </w:r>
          </w:p>
        </w:tc>
        <w:tc>
          <w:tcPr>
            <w:tcW w:w="3074" w:type="dxa"/>
            <w:gridSpan w:val="3"/>
          </w:tcPr>
          <w:p w:rsidR="00C94F93" w:rsidRPr="00712D1F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Александр III: осо</w:t>
            </w:r>
            <w:r w:rsidRPr="002F3136">
              <w:rPr>
                <w:spacing w:val="-2"/>
              </w:rPr>
              <w:t>бенности внутренней политики</w:t>
            </w:r>
            <w:r w:rsidRPr="00712D1F">
              <w:rPr>
                <w:spacing w:val="-2"/>
              </w:rPr>
              <w:t xml:space="preserve">. 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707ECB" w:rsidRDefault="00C94F93" w:rsidP="00C94F93">
            <w:pPr>
              <w:rPr>
                <w:sz w:val="18"/>
                <w:szCs w:val="18"/>
              </w:rPr>
            </w:pPr>
            <w:r w:rsidRPr="00707ECB">
              <w:rPr>
                <w:sz w:val="18"/>
                <w:szCs w:val="18"/>
              </w:rPr>
              <w:t>Индивидуальная</w:t>
            </w:r>
          </w:p>
          <w:p w:rsidR="00C94F93" w:rsidRPr="00707ECB" w:rsidRDefault="00C94F93" w:rsidP="00C94F93">
            <w:pPr>
              <w:rPr>
                <w:sz w:val="18"/>
                <w:szCs w:val="18"/>
              </w:rPr>
            </w:pPr>
            <w:r w:rsidRPr="00707ECB">
              <w:rPr>
                <w:sz w:val="18"/>
                <w:szCs w:val="18"/>
              </w:rPr>
              <w:t>работа</w:t>
            </w:r>
          </w:p>
        </w:tc>
        <w:tc>
          <w:tcPr>
            <w:tcW w:w="1648" w:type="dxa"/>
          </w:tcPr>
          <w:p w:rsidR="00C94F93" w:rsidRPr="008A3D58" w:rsidRDefault="00C94F93" w:rsidP="00C94F93">
            <w:pPr>
              <w:rPr>
                <w:sz w:val="18"/>
                <w:szCs w:val="18"/>
              </w:rPr>
            </w:pPr>
            <w:r w:rsidRPr="00BE43B8">
              <w:rPr>
                <w:color w:val="000000"/>
                <w:sz w:val="18"/>
                <w:szCs w:val="18"/>
              </w:rPr>
              <w:t xml:space="preserve">Давать оценку </w:t>
            </w:r>
            <w:r>
              <w:rPr>
                <w:color w:val="000000"/>
                <w:sz w:val="18"/>
                <w:szCs w:val="18"/>
              </w:rPr>
              <w:t>изучаемого периода русской истории.</w:t>
            </w:r>
          </w:p>
        </w:tc>
        <w:tc>
          <w:tcPr>
            <w:tcW w:w="1648" w:type="dxa"/>
          </w:tcPr>
          <w:p w:rsidR="00C94F93" w:rsidRPr="00AC5CFA" w:rsidRDefault="00C94F93" w:rsidP="00C94F93">
            <w:pPr>
              <w:pStyle w:val="Default"/>
              <w:rPr>
                <w:sz w:val="18"/>
                <w:szCs w:val="18"/>
              </w:rPr>
            </w:pPr>
            <w:r w:rsidRPr="00BE43B8">
              <w:rPr>
                <w:sz w:val="18"/>
                <w:szCs w:val="18"/>
              </w:rPr>
              <w:t>Формулировать, аргументировать и отстаивать своё мнение.</w:t>
            </w:r>
          </w:p>
        </w:tc>
        <w:tc>
          <w:tcPr>
            <w:tcW w:w="1543" w:type="dxa"/>
          </w:tcPr>
          <w:p w:rsidR="00C94F93" w:rsidRPr="00BE43B8" w:rsidRDefault="00C94F93" w:rsidP="00C94F93">
            <w:pPr>
              <w:rPr>
                <w:color w:val="000000"/>
                <w:sz w:val="18"/>
                <w:szCs w:val="18"/>
              </w:rPr>
            </w:pPr>
            <w:r w:rsidRPr="00BE43B8">
              <w:rPr>
                <w:color w:val="000000"/>
                <w:sz w:val="18"/>
                <w:szCs w:val="18"/>
              </w:rPr>
              <w:t>Вести диалог с товарищем по заданию, предложенному учителем.</w:t>
            </w:r>
          </w:p>
        </w:tc>
        <w:tc>
          <w:tcPr>
            <w:tcW w:w="1542" w:type="dxa"/>
          </w:tcPr>
          <w:p w:rsidR="00C94F93" w:rsidRPr="008A3D58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 w:rsidRPr="00BE43B8">
              <w:rPr>
                <w:sz w:val="18"/>
                <w:szCs w:val="18"/>
              </w:rPr>
              <w:t>Анализировать, сопоставлять и оценивать содержащуюся в различных источниках информацию.</w:t>
            </w:r>
            <w:r w:rsidRPr="008A3D58">
              <w:rPr>
                <w:sz w:val="18"/>
                <w:szCs w:val="18"/>
              </w:rPr>
              <w:t xml:space="preserve">  </w:t>
            </w:r>
          </w:p>
        </w:tc>
      </w:tr>
      <w:tr w:rsidR="00C94F93" w:rsidRPr="005348C2" w:rsidTr="00C94F93">
        <w:trPr>
          <w:trHeight w:val="1689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26</w:t>
            </w:r>
          </w:p>
        </w:tc>
        <w:tc>
          <w:tcPr>
            <w:tcW w:w="3074" w:type="dxa"/>
            <w:gridSpan w:val="3"/>
          </w:tcPr>
          <w:p w:rsidR="00C94F93" w:rsidRPr="00626BBA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Перемены в эконо</w:t>
            </w:r>
            <w:r w:rsidRPr="002F3136">
              <w:rPr>
                <w:spacing w:val="-2"/>
              </w:rPr>
              <w:t>мике и социальном строе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330012" w:rsidRDefault="00C94F93" w:rsidP="00C94F93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Работа с</w:t>
            </w:r>
          </w:p>
          <w:p w:rsidR="00C94F93" w:rsidRPr="00330012" w:rsidRDefault="00C94F93" w:rsidP="00C94F93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учебником,</w:t>
            </w:r>
          </w:p>
          <w:p w:rsidR="00C94F93" w:rsidRPr="00330012" w:rsidRDefault="00C94F93" w:rsidP="00C94F93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составление плана</w:t>
            </w:r>
          </w:p>
          <w:p w:rsidR="00C94F93" w:rsidRPr="00330012" w:rsidRDefault="00C94F93" w:rsidP="00C94F93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ответа.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BE43B8">
              <w:rPr>
                <w:color w:val="000000"/>
                <w:sz w:val="18"/>
                <w:szCs w:val="18"/>
              </w:rPr>
              <w:t xml:space="preserve">Давать оценку </w:t>
            </w:r>
            <w:r>
              <w:rPr>
                <w:color w:val="000000"/>
                <w:sz w:val="18"/>
                <w:szCs w:val="18"/>
              </w:rPr>
              <w:t>изучаемого периода русской истории.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rPr>
                <w:sz w:val="18"/>
                <w:szCs w:val="18"/>
              </w:rPr>
            </w:pPr>
            <w:r w:rsidRPr="00FA4EE1">
              <w:rPr>
                <w:sz w:val="18"/>
                <w:szCs w:val="18"/>
              </w:rPr>
              <w:t>Определять  изменения, произошедшие в положении дворян</w:t>
            </w:r>
            <w:r>
              <w:rPr>
                <w:sz w:val="18"/>
                <w:szCs w:val="18"/>
              </w:rPr>
              <w:t>, крестьян</w:t>
            </w:r>
            <w:r w:rsidRPr="00FA4EE1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543" w:type="dxa"/>
          </w:tcPr>
          <w:p w:rsidR="00C94F93" w:rsidRPr="00F70B12" w:rsidRDefault="00C94F93" w:rsidP="00C94F93">
            <w:pPr>
              <w:rPr>
                <w:sz w:val="18"/>
                <w:szCs w:val="18"/>
              </w:rPr>
            </w:pPr>
            <w:r w:rsidRPr="00FA4EE1">
              <w:rPr>
                <w:sz w:val="18"/>
                <w:szCs w:val="18"/>
              </w:rPr>
              <w:t>Составлять рассказ, извлекая необходимую информацию из документов, помещенных в учебнике.</w:t>
            </w:r>
          </w:p>
        </w:tc>
        <w:tc>
          <w:tcPr>
            <w:tcW w:w="1542" w:type="dxa"/>
          </w:tcPr>
          <w:p w:rsidR="00C94F93" w:rsidRDefault="00C94F93" w:rsidP="00C94F93">
            <w:pPr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 xml:space="preserve">Объяснять </w:t>
            </w:r>
            <w:r>
              <w:rPr>
                <w:sz w:val="18"/>
                <w:szCs w:val="18"/>
              </w:rPr>
              <w:t>понятия и термины.</w:t>
            </w:r>
          </w:p>
          <w:p w:rsidR="00C94F93" w:rsidRPr="00F70B12" w:rsidRDefault="00C94F93" w:rsidP="00C94F93">
            <w:pPr>
              <w:rPr>
                <w:sz w:val="18"/>
                <w:szCs w:val="18"/>
              </w:rPr>
            </w:pPr>
          </w:p>
        </w:tc>
      </w:tr>
      <w:tr w:rsidR="00C94F93" w:rsidRPr="005348C2" w:rsidTr="00C94F93"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27</w:t>
            </w:r>
          </w:p>
        </w:tc>
        <w:tc>
          <w:tcPr>
            <w:tcW w:w="3074" w:type="dxa"/>
            <w:gridSpan w:val="3"/>
          </w:tcPr>
          <w:p w:rsidR="00C94F93" w:rsidRPr="001023DC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Общественное движение в 1880-х — первой по</w:t>
            </w:r>
            <w:r w:rsidRPr="005744A7">
              <w:rPr>
                <w:spacing w:val="-2"/>
              </w:rPr>
              <w:t>ловине 1890-х гг.</w:t>
            </w:r>
          </w:p>
        </w:tc>
        <w:tc>
          <w:tcPr>
            <w:tcW w:w="540" w:type="dxa"/>
            <w:gridSpan w:val="2"/>
          </w:tcPr>
          <w:p w:rsidR="00C94F93" w:rsidRPr="00B5545E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B754D8" w:rsidRDefault="00C94F93" w:rsidP="00C94F93">
            <w:pPr>
              <w:rPr>
                <w:sz w:val="18"/>
                <w:szCs w:val="18"/>
              </w:rPr>
            </w:pPr>
            <w:r w:rsidRPr="00B754D8">
              <w:rPr>
                <w:sz w:val="18"/>
                <w:szCs w:val="18"/>
              </w:rPr>
              <w:t>Работа в парах</w:t>
            </w:r>
          </w:p>
        </w:tc>
        <w:tc>
          <w:tcPr>
            <w:tcW w:w="1648" w:type="dxa"/>
          </w:tcPr>
          <w:p w:rsidR="00C94F93" w:rsidRPr="002262F2" w:rsidRDefault="00C94F93" w:rsidP="00C94F93">
            <w:pPr>
              <w:jc w:val="both"/>
              <w:rPr>
                <w:sz w:val="18"/>
                <w:szCs w:val="18"/>
              </w:rPr>
            </w:pPr>
            <w:r w:rsidRPr="00F86534">
              <w:rPr>
                <w:sz w:val="18"/>
                <w:szCs w:val="18"/>
              </w:rPr>
              <w:t>Давать оценку изучаемого периода русской истории.</w:t>
            </w:r>
          </w:p>
        </w:tc>
        <w:tc>
          <w:tcPr>
            <w:tcW w:w="1648" w:type="dxa"/>
          </w:tcPr>
          <w:p w:rsidR="00C94F93" w:rsidRPr="002262F2" w:rsidRDefault="00C94F93" w:rsidP="00C94F93">
            <w:pPr>
              <w:jc w:val="both"/>
              <w:rPr>
                <w:sz w:val="18"/>
                <w:szCs w:val="18"/>
              </w:rPr>
            </w:pPr>
            <w:r w:rsidRPr="009B35D6">
              <w:rPr>
                <w:sz w:val="18"/>
                <w:szCs w:val="18"/>
              </w:rPr>
              <w:t>Формулировать, аргументировать и отстаивать своё мнение.</w:t>
            </w:r>
          </w:p>
        </w:tc>
        <w:tc>
          <w:tcPr>
            <w:tcW w:w="1543" w:type="dxa"/>
          </w:tcPr>
          <w:p w:rsidR="00C94F93" w:rsidRPr="002262F2" w:rsidRDefault="00C94F93" w:rsidP="00C94F93">
            <w:pPr>
              <w:pStyle w:val="Default"/>
              <w:rPr>
                <w:sz w:val="18"/>
                <w:szCs w:val="18"/>
              </w:rPr>
            </w:pPr>
            <w:r w:rsidRPr="00FA4EE1">
              <w:rPr>
                <w:sz w:val="18"/>
                <w:szCs w:val="18"/>
              </w:rPr>
              <w:t>Составлять рассказ, извлекая необходимую информацию из документов, помещенных в учебнике.</w:t>
            </w:r>
          </w:p>
        </w:tc>
        <w:tc>
          <w:tcPr>
            <w:tcW w:w="1542" w:type="dxa"/>
          </w:tcPr>
          <w:p w:rsidR="00C94F93" w:rsidRPr="002262F2" w:rsidRDefault="00C94F93" w:rsidP="00C94F9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Объяснять изученные положения на конкретных примерах.</w:t>
            </w:r>
          </w:p>
          <w:p w:rsidR="00C94F93" w:rsidRPr="002262F2" w:rsidRDefault="00C94F93" w:rsidP="00C94F93">
            <w:pPr>
              <w:jc w:val="both"/>
              <w:rPr>
                <w:sz w:val="18"/>
                <w:szCs w:val="18"/>
              </w:rPr>
            </w:pPr>
          </w:p>
        </w:tc>
      </w:tr>
      <w:tr w:rsidR="00C94F93" w:rsidRPr="005348C2" w:rsidTr="00C94F93">
        <w:trPr>
          <w:trHeight w:val="70"/>
        </w:trPr>
        <w:tc>
          <w:tcPr>
            <w:tcW w:w="817" w:type="dxa"/>
          </w:tcPr>
          <w:p w:rsidR="00C94F93" w:rsidRPr="005348C2" w:rsidRDefault="00C94F93" w:rsidP="00C94F93">
            <w:pPr>
              <w:jc w:val="both"/>
            </w:pPr>
            <w:r>
              <w:t>28</w:t>
            </w:r>
          </w:p>
        </w:tc>
        <w:tc>
          <w:tcPr>
            <w:tcW w:w="3074" w:type="dxa"/>
            <w:gridSpan w:val="3"/>
          </w:tcPr>
          <w:p w:rsidR="00C94F93" w:rsidRPr="001023DC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Национальная и религиозная политика Алексан</w:t>
            </w:r>
            <w:r w:rsidRPr="005744A7">
              <w:rPr>
                <w:spacing w:val="-2"/>
              </w:rPr>
              <w:t>дра III</w:t>
            </w:r>
            <w:r>
              <w:rPr>
                <w:spacing w:val="-2"/>
              </w:rPr>
              <w:t>.</w:t>
            </w:r>
          </w:p>
        </w:tc>
        <w:tc>
          <w:tcPr>
            <w:tcW w:w="540" w:type="dxa"/>
            <w:gridSpan w:val="2"/>
          </w:tcPr>
          <w:p w:rsidR="00C94F93" w:rsidRPr="005348C2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  <w:r w:rsidRPr="00871CA3">
              <w:rPr>
                <w:sz w:val="18"/>
                <w:szCs w:val="18"/>
              </w:rPr>
              <w:t xml:space="preserve">Работа </w:t>
            </w:r>
            <w:r>
              <w:rPr>
                <w:sz w:val="18"/>
                <w:szCs w:val="18"/>
              </w:rPr>
              <w:t>в парах</w:t>
            </w:r>
          </w:p>
        </w:tc>
        <w:tc>
          <w:tcPr>
            <w:tcW w:w="1648" w:type="dxa"/>
          </w:tcPr>
          <w:p w:rsidR="00C94F93" w:rsidRPr="0017063B" w:rsidRDefault="00C94F93" w:rsidP="00C94F93">
            <w:pPr>
              <w:jc w:val="both"/>
              <w:rPr>
                <w:sz w:val="18"/>
                <w:szCs w:val="18"/>
              </w:rPr>
            </w:pPr>
            <w:r w:rsidRPr="0017063B">
              <w:rPr>
                <w:sz w:val="18"/>
                <w:szCs w:val="18"/>
              </w:rPr>
              <w:t>Излагать  собственные  суждения</w:t>
            </w:r>
            <w:r>
              <w:rPr>
                <w:sz w:val="18"/>
                <w:szCs w:val="18"/>
              </w:rPr>
              <w:t>, делать выводы</w:t>
            </w:r>
          </w:p>
        </w:tc>
        <w:tc>
          <w:tcPr>
            <w:tcW w:w="1648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 xml:space="preserve">Описывать </w:t>
            </w:r>
            <w:r>
              <w:rPr>
                <w:sz w:val="18"/>
                <w:szCs w:val="18"/>
              </w:rPr>
              <w:t>новые явления в развитии сельского хозяйства и промышленности.</w:t>
            </w:r>
          </w:p>
        </w:tc>
        <w:tc>
          <w:tcPr>
            <w:tcW w:w="1543" w:type="dxa"/>
          </w:tcPr>
          <w:p w:rsidR="00C94F93" w:rsidRPr="006A1878" w:rsidRDefault="00C94F93" w:rsidP="00C94F9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6A1878">
              <w:rPr>
                <w:sz w:val="18"/>
                <w:szCs w:val="18"/>
              </w:rPr>
              <w:t>ыявлять существенные черты исторических процессов, явлений и событий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:rsidR="00C94F93" w:rsidRPr="00F70B12" w:rsidRDefault="00C94F93" w:rsidP="00C94F93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 xml:space="preserve">Рассказывать о </w:t>
            </w:r>
            <w:r>
              <w:rPr>
                <w:sz w:val="18"/>
                <w:szCs w:val="18"/>
              </w:rPr>
              <w:t xml:space="preserve">основных направлениях и итогах </w:t>
            </w:r>
          </w:p>
        </w:tc>
      </w:tr>
      <w:tr w:rsidR="00C94F93" w:rsidRPr="005348C2" w:rsidTr="00C94F93">
        <w:trPr>
          <w:trHeight w:val="945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29</w:t>
            </w:r>
          </w:p>
        </w:tc>
        <w:tc>
          <w:tcPr>
            <w:tcW w:w="3074" w:type="dxa"/>
            <w:gridSpan w:val="3"/>
          </w:tcPr>
          <w:p w:rsidR="00C94F93" w:rsidRPr="000B02F6" w:rsidRDefault="00C94F93" w:rsidP="00C94F93">
            <w:pPr>
              <w:rPr>
                <w:spacing w:val="-2"/>
              </w:rPr>
            </w:pPr>
            <w:r w:rsidRPr="000B02F6">
              <w:rPr>
                <w:spacing w:val="-2"/>
              </w:rPr>
              <w:t>Внешняя политика</w:t>
            </w:r>
          </w:p>
          <w:p w:rsidR="00C94F93" w:rsidRDefault="00C94F93" w:rsidP="00C94F93">
            <w:pPr>
              <w:rPr>
                <w:spacing w:val="-2"/>
              </w:rPr>
            </w:pPr>
            <w:r w:rsidRPr="000B02F6">
              <w:rPr>
                <w:spacing w:val="-2"/>
              </w:rPr>
              <w:t>Александра III</w:t>
            </w:r>
            <w:r>
              <w:rPr>
                <w:spacing w:val="-2"/>
              </w:rPr>
              <w:t>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450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30</w:t>
            </w:r>
          </w:p>
        </w:tc>
        <w:tc>
          <w:tcPr>
            <w:tcW w:w="3074" w:type="dxa"/>
            <w:gridSpan w:val="3"/>
          </w:tcPr>
          <w:p w:rsidR="00C94F93" w:rsidRPr="00C23158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Культурное про</w:t>
            </w:r>
            <w:r w:rsidRPr="00C23158">
              <w:rPr>
                <w:spacing w:val="-2"/>
              </w:rPr>
              <w:t>странство империи во второй</w:t>
            </w:r>
          </w:p>
          <w:p w:rsidR="00C94F93" w:rsidRDefault="00C94F93" w:rsidP="00C94F93">
            <w:pPr>
              <w:rPr>
                <w:spacing w:val="-2"/>
              </w:rPr>
            </w:pPr>
            <w:r w:rsidRPr="00C23158">
              <w:rPr>
                <w:spacing w:val="-2"/>
              </w:rPr>
              <w:t>половине XIX в.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Проектная деятельность</w:t>
            </w: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630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31</w:t>
            </w:r>
          </w:p>
        </w:tc>
        <w:tc>
          <w:tcPr>
            <w:tcW w:w="3074" w:type="dxa"/>
            <w:gridSpan w:val="3"/>
          </w:tcPr>
          <w:p w:rsidR="00C94F93" w:rsidRPr="00512D71" w:rsidRDefault="00C94F93" w:rsidP="00C94F93">
            <w:pPr>
              <w:rPr>
                <w:spacing w:val="-2"/>
              </w:rPr>
            </w:pPr>
            <w:r w:rsidRPr="00512D71">
              <w:rPr>
                <w:spacing w:val="-2"/>
              </w:rPr>
              <w:t>Повседневная жизнь</w:t>
            </w:r>
          </w:p>
          <w:p w:rsidR="00C94F93" w:rsidRPr="00512D71" w:rsidRDefault="00C94F93" w:rsidP="00C94F93">
            <w:pPr>
              <w:rPr>
                <w:spacing w:val="-2"/>
              </w:rPr>
            </w:pPr>
            <w:r w:rsidRPr="00512D71">
              <w:rPr>
                <w:spacing w:val="-2"/>
              </w:rPr>
              <w:t>разных слоёв населения в</w:t>
            </w:r>
          </w:p>
          <w:p w:rsidR="00C94F93" w:rsidRDefault="00C94F93" w:rsidP="00C94F93">
            <w:pPr>
              <w:rPr>
                <w:spacing w:val="-2"/>
              </w:rPr>
            </w:pPr>
            <w:r w:rsidRPr="00512D71">
              <w:rPr>
                <w:spacing w:val="-2"/>
              </w:rPr>
              <w:t>XIX в.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510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32</w:t>
            </w:r>
          </w:p>
        </w:tc>
        <w:tc>
          <w:tcPr>
            <w:tcW w:w="3074" w:type="dxa"/>
            <w:gridSpan w:val="3"/>
          </w:tcPr>
          <w:p w:rsidR="00C94F93" w:rsidRPr="000C3F5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Россия и мир на ру</w:t>
            </w:r>
            <w:r w:rsidRPr="000C3F53">
              <w:rPr>
                <w:spacing w:val="-2"/>
              </w:rPr>
              <w:t>беже XIX—XX вв.: динамика</w:t>
            </w:r>
          </w:p>
          <w:p w:rsidR="00C94F93" w:rsidRDefault="00C94F93" w:rsidP="00C94F93">
            <w:pPr>
              <w:rPr>
                <w:spacing w:val="-2"/>
              </w:rPr>
            </w:pPr>
            <w:r w:rsidRPr="000C3F53">
              <w:rPr>
                <w:spacing w:val="-2"/>
              </w:rPr>
              <w:t>и противоречия развития</w:t>
            </w:r>
            <w:r w:rsidRPr="00E11575">
              <w:rPr>
                <w:spacing w:val="-2"/>
              </w:rPr>
              <w:t>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450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33</w:t>
            </w:r>
          </w:p>
        </w:tc>
        <w:tc>
          <w:tcPr>
            <w:tcW w:w="3074" w:type="dxa"/>
            <w:gridSpan w:val="3"/>
          </w:tcPr>
          <w:p w:rsidR="00C94F9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Социально-экономическое развитие страны на рубеже XIX—XX вв.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810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34</w:t>
            </w:r>
          </w:p>
        </w:tc>
        <w:tc>
          <w:tcPr>
            <w:tcW w:w="3074" w:type="dxa"/>
            <w:gridSpan w:val="3"/>
          </w:tcPr>
          <w:p w:rsidR="00C94F93" w:rsidRPr="009C185E" w:rsidRDefault="00C94F93" w:rsidP="00C94F93">
            <w:pPr>
              <w:rPr>
                <w:spacing w:val="-2"/>
              </w:rPr>
            </w:pPr>
            <w:r w:rsidRPr="009C185E">
              <w:rPr>
                <w:spacing w:val="-2"/>
              </w:rPr>
              <w:t>Николай II: начало</w:t>
            </w:r>
          </w:p>
          <w:p w:rsidR="00C94F9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правления. Политическое раз</w:t>
            </w:r>
            <w:r w:rsidRPr="009C185E">
              <w:rPr>
                <w:spacing w:val="-2"/>
              </w:rPr>
              <w:t>витие страны в 1894—1904 гг.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555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35</w:t>
            </w:r>
          </w:p>
        </w:tc>
        <w:tc>
          <w:tcPr>
            <w:tcW w:w="3074" w:type="dxa"/>
            <w:gridSpan w:val="3"/>
          </w:tcPr>
          <w:p w:rsidR="00C94F93" w:rsidRPr="008D21FB" w:rsidRDefault="00C94F93" w:rsidP="00C94F93">
            <w:pPr>
              <w:rPr>
                <w:spacing w:val="-2"/>
              </w:rPr>
            </w:pPr>
            <w:r w:rsidRPr="008D21FB">
              <w:rPr>
                <w:spacing w:val="-2"/>
              </w:rPr>
              <w:t>Внешняя политика</w:t>
            </w:r>
          </w:p>
          <w:p w:rsidR="00C94F93" w:rsidRPr="008D21FB" w:rsidRDefault="00C94F93" w:rsidP="00C94F93">
            <w:pPr>
              <w:rPr>
                <w:spacing w:val="-2"/>
              </w:rPr>
            </w:pPr>
            <w:r w:rsidRPr="008D21FB">
              <w:rPr>
                <w:spacing w:val="-2"/>
              </w:rPr>
              <w:t>Николая II. Русско-японская</w:t>
            </w:r>
          </w:p>
          <w:p w:rsidR="00C94F9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война 1904—1905 гг.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555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36</w:t>
            </w:r>
          </w:p>
        </w:tc>
        <w:tc>
          <w:tcPr>
            <w:tcW w:w="3074" w:type="dxa"/>
            <w:gridSpan w:val="3"/>
          </w:tcPr>
          <w:p w:rsidR="00C94F93" w:rsidRPr="008D21FB" w:rsidRDefault="00C94F93" w:rsidP="00C94F93">
            <w:pPr>
              <w:rPr>
                <w:spacing w:val="-2"/>
              </w:rPr>
            </w:pPr>
            <w:r w:rsidRPr="008D21FB">
              <w:rPr>
                <w:spacing w:val="-2"/>
              </w:rPr>
              <w:t>Первая российская</w:t>
            </w:r>
          </w:p>
          <w:p w:rsidR="00C94F93" w:rsidRPr="008D21FB" w:rsidRDefault="00C94F93" w:rsidP="00C94F93">
            <w:pPr>
              <w:rPr>
                <w:spacing w:val="-2"/>
              </w:rPr>
            </w:pPr>
            <w:r w:rsidRPr="008D21FB">
              <w:rPr>
                <w:spacing w:val="-2"/>
              </w:rPr>
              <w:t>революция и политические</w:t>
            </w:r>
          </w:p>
          <w:p w:rsidR="00C94F9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реформы 1905—1907 гг.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555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37</w:t>
            </w:r>
          </w:p>
        </w:tc>
        <w:tc>
          <w:tcPr>
            <w:tcW w:w="3074" w:type="dxa"/>
            <w:gridSpan w:val="3"/>
          </w:tcPr>
          <w:p w:rsidR="00C94F9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Социально-экономические реформы П. А. Столы</w:t>
            </w:r>
            <w:r w:rsidRPr="00E82AF2">
              <w:rPr>
                <w:spacing w:val="-2"/>
              </w:rPr>
              <w:t>пина</w:t>
            </w:r>
            <w:r>
              <w:rPr>
                <w:spacing w:val="-2"/>
              </w:rPr>
              <w:t>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555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38</w:t>
            </w:r>
          </w:p>
        </w:tc>
        <w:tc>
          <w:tcPr>
            <w:tcW w:w="3074" w:type="dxa"/>
            <w:gridSpan w:val="3"/>
          </w:tcPr>
          <w:p w:rsidR="00C94F9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Политическое раз</w:t>
            </w:r>
            <w:r w:rsidRPr="00E82AF2">
              <w:rPr>
                <w:spacing w:val="-2"/>
              </w:rPr>
              <w:t>витие страны в 1907—1914 гг.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555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39</w:t>
            </w:r>
          </w:p>
        </w:tc>
        <w:tc>
          <w:tcPr>
            <w:tcW w:w="3074" w:type="dxa"/>
            <w:gridSpan w:val="3"/>
          </w:tcPr>
          <w:p w:rsidR="00C94F93" w:rsidRPr="00E82AF2" w:rsidRDefault="00C94F93" w:rsidP="00C94F93">
            <w:pPr>
              <w:rPr>
                <w:spacing w:val="-2"/>
              </w:rPr>
            </w:pPr>
            <w:r w:rsidRPr="00E82AF2">
              <w:rPr>
                <w:spacing w:val="-2"/>
              </w:rPr>
              <w:t>Серебряный век рус-</w:t>
            </w:r>
          </w:p>
          <w:p w:rsidR="00C94F93" w:rsidRDefault="00C94F93" w:rsidP="00C94F93">
            <w:pPr>
              <w:rPr>
                <w:spacing w:val="-2"/>
              </w:rPr>
            </w:pPr>
            <w:r w:rsidRPr="00E82AF2">
              <w:rPr>
                <w:spacing w:val="-2"/>
              </w:rPr>
              <w:t>ской культуры</w:t>
            </w:r>
            <w:r>
              <w:rPr>
                <w:spacing w:val="-2"/>
              </w:rPr>
              <w:t>.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871CA3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проекты</w:t>
            </w: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C94F93" w:rsidRPr="005348C2" w:rsidTr="00C94F93">
        <w:trPr>
          <w:trHeight w:val="555"/>
        </w:trPr>
        <w:tc>
          <w:tcPr>
            <w:tcW w:w="817" w:type="dxa"/>
          </w:tcPr>
          <w:p w:rsidR="00C94F93" w:rsidRDefault="00C94F93" w:rsidP="00C94F93">
            <w:pPr>
              <w:jc w:val="both"/>
            </w:pPr>
            <w:r>
              <w:t>40</w:t>
            </w:r>
          </w:p>
        </w:tc>
        <w:tc>
          <w:tcPr>
            <w:tcW w:w="3074" w:type="dxa"/>
            <w:gridSpan w:val="3"/>
          </w:tcPr>
          <w:p w:rsidR="00C94F93" w:rsidRDefault="00C94F93" w:rsidP="00C94F93">
            <w:pPr>
              <w:rPr>
                <w:spacing w:val="-2"/>
              </w:rPr>
            </w:pPr>
            <w:r>
              <w:rPr>
                <w:spacing w:val="-2"/>
              </w:rPr>
              <w:t>Повторительно-обоб</w:t>
            </w:r>
            <w:r w:rsidRPr="00E82AF2">
              <w:rPr>
                <w:spacing w:val="-2"/>
              </w:rPr>
              <w:t>щающий урок</w:t>
            </w:r>
          </w:p>
        </w:tc>
        <w:tc>
          <w:tcPr>
            <w:tcW w:w="540" w:type="dxa"/>
            <w:gridSpan w:val="2"/>
          </w:tcPr>
          <w:p w:rsidR="00C94F93" w:rsidRDefault="00C94F93" w:rsidP="00C94F93">
            <w:pPr>
              <w:jc w:val="both"/>
            </w:pPr>
            <w:r>
              <w:t>1</w:t>
            </w:r>
          </w:p>
        </w:tc>
        <w:tc>
          <w:tcPr>
            <w:tcW w:w="639" w:type="dxa"/>
          </w:tcPr>
          <w:p w:rsidR="00C94F93" w:rsidRPr="005348C2" w:rsidRDefault="00C94F93" w:rsidP="00C94F93">
            <w:pPr>
              <w:jc w:val="both"/>
            </w:pPr>
          </w:p>
        </w:tc>
        <w:tc>
          <w:tcPr>
            <w:tcW w:w="708" w:type="dxa"/>
          </w:tcPr>
          <w:p w:rsidR="00C94F93" w:rsidRPr="00882B6E" w:rsidRDefault="00C94F93" w:rsidP="00C94F93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C94F93" w:rsidRPr="00232842" w:rsidRDefault="00C94F93" w:rsidP="00C94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Итоговый тест</w:t>
            </w:r>
          </w:p>
        </w:tc>
        <w:tc>
          <w:tcPr>
            <w:tcW w:w="1648" w:type="dxa"/>
          </w:tcPr>
          <w:p w:rsidR="00C94F93" w:rsidRDefault="00C94F93" w:rsidP="00C94F93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:rsidR="00C94F93" w:rsidRDefault="00C94F93" w:rsidP="00C94F93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:rsidR="00C94F93" w:rsidRDefault="00C94F93" w:rsidP="00C94F93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:rsidR="00C94F93" w:rsidRPr="00F86534" w:rsidRDefault="00C94F93" w:rsidP="00C94F93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</w:tbl>
    <w:p w:rsidR="00C94F93" w:rsidRDefault="00C94F93" w:rsidP="00C94F93">
      <w:pPr>
        <w:jc w:val="center"/>
      </w:pPr>
    </w:p>
    <w:p w:rsidR="00C94F93" w:rsidRDefault="00C94F93" w:rsidP="00C94F93">
      <w:pPr>
        <w:jc w:val="center"/>
      </w:pPr>
    </w:p>
    <w:p w:rsidR="00C94F93" w:rsidRDefault="00C94F93" w:rsidP="00C94F93"/>
    <w:p w:rsidR="00511C95" w:rsidRPr="00093B58" w:rsidRDefault="00511C95" w:rsidP="00511C95"/>
    <w:p w:rsidR="00511C95" w:rsidRDefault="00511C95" w:rsidP="00511C95">
      <w:pPr>
        <w:jc w:val="center"/>
        <w:rPr>
          <w:b/>
        </w:rPr>
      </w:pPr>
    </w:p>
    <w:p w:rsidR="00511C95" w:rsidRDefault="00511C95" w:rsidP="00511C95">
      <w:pPr>
        <w:jc w:val="center"/>
        <w:rPr>
          <w:b/>
        </w:rPr>
      </w:pPr>
    </w:p>
    <w:p w:rsidR="00511C95" w:rsidRPr="00F46F4A" w:rsidRDefault="00511C95" w:rsidP="00511C95">
      <w:pPr>
        <w:jc w:val="center"/>
        <w:rPr>
          <w:b/>
          <w:sz w:val="32"/>
          <w:szCs w:val="32"/>
        </w:rPr>
      </w:pPr>
    </w:p>
    <w:p w:rsidR="00511C95" w:rsidRPr="006960AD" w:rsidRDefault="00511C95" w:rsidP="00511C95">
      <w:pPr>
        <w:jc w:val="center"/>
        <w:rPr>
          <w:b/>
          <w:sz w:val="32"/>
          <w:szCs w:val="32"/>
        </w:rPr>
      </w:pPr>
      <w:r w:rsidRPr="006960AD">
        <w:rPr>
          <w:b/>
          <w:sz w:val="32"/>
          <w:szCs w:val="32"/>
        </w:rPr>
        <w:t xml:space="preserve">Календарно-тематическое  планирование 9 класс </w:t>
      </w:r>
    </w:p>
    <w:tbl>
      <w:tblPr>
        <w:tblW w:w="1630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96"/>
        <w:gridCol w:w="864"/>
        <w:gridCol w:w="2405"/>
        <w:gridCol w:w="2635"/>
        <w:gridCol w:w="2340"/>
        <w:gridCol w:w="284"/>
        <w:gridCol w:w="976"/>
        <w:gridCol w:w="158"/>
        <w:gridCol w:w="1102"/>
        <w:gridCol w:w="32"/>
        <w:gridCol w:w="1695"/>
      </w:tblGrid>
      <w:tr w:rsidR="00511C95" w:rsidRPr="006960AD" w:rsidTr="00996D63">
        <w:tc>
          <w:tcPr>
            <w:tcW w:w="720" w:type="dxa"/>
            <w:vMerge w:val="restart"/>
          </w:tcPr>
          <w:p w:rsidR="00511C95" w:rsidRPr="006960AD" w:rsidRDefault="00511C95" w:rsidP="00996D63">
            <w:pPr>
              <w:jc w:val="center"/>
            </w:pPr>
            <w:r w:rsidRPr="006960AD">
              <w:t xml:space="preserve">№ </w:t>
            </w:r>
            <w:r w:rsidRPr="006960AD">
              <w:rPr>
                <w:lang w:val="en-US"/>
              </w:rPr>
              <w:t>п/п</w:t>
            </w:r>
          </w:p>
        </w:tc>
        <w:tc>
          <w:tcPr>
            <w:tcW w:w="3096" w:type="dxa"/>
            <w:vMerge w:val="restart"/>
          </w:tcPr>
          <w:p w:rsidR="00511C95" w:rsidRPr="006960AD" w:rsidRDefault="00511C95" w:rsidP="00996D63">
            <w:pPr>
              <w:jc w:val="center"/>
            </w:pPr>
            <w:r w:rsidRPr="006960AD">
              <w:t>Тема и тип урока</w:t>
            </w:r>
          </w:p>
        </w:tc>
        <w:tc>
          <w:tcPr>
            <w:tcW w:w="864" w:type="dxa"/>
            <w:vMerge w:val="restart"/>
          </w:tcPr>
          <w:p w:rsidR="00511C95" w:rsidRPr="006960AD" w:rsidRDefault="00511C95" w:rsidP="00996D63">
            <w:pPr>
              <w:jc w:val="center"/>
            </w:pPr>
            <w:r w:rsidRPr="006960AD">
              <w:t>Кол-во часов</w:t>
            </w:r>
          </w:p>
        </w:tc>
        <w:tc>
          <w:tcPr>
            <w:tcW w:w="7664" w:type="dxa"/>
            <w:gridSpan w:val="4"/>
          </w:tcPr>
          <w:p w:rsidR="00511C95" w:rsidRPr="006960AD" w:rsidRDefault="00511C95" w:rsidP="00996D63">
            <w:pPr>
              <w:jc w:val="center"/>
            </w:pPr>
            <w:r w:rsidRPr="006960AD">
              <w:t xml:space="preserve">Планируемые результаты </w:t>
            </w:r>
          </w:p>
          <w:p w:rsidR="00511C95" w:rsidRPr="006960AD" w:rsidRDefault="00511C95" w:rsidP="00996D63">
            <w:pPr>
              <w:jc w:val="center"/>
            </w:pPr>
            <w:r w:rsidRPr="006960AD">
              <w:t>(в соответствии с ФГОС)</w:t>
            </w:r>
          </w:p>
        </w:tc>
        <w:tc>
          <w:tcPr>
            <w:tcW w:w="2268" w:type="dxa"/>
            <w:gridSpan w:val="4"/>
          </w:tcPr>
          <w:p w:rsidR="00511C95" w:rsidRPr="006960AD" w:rsidRDefault="00511C95" w:rsidP="00996D63">
            <w:pPr>
              <w:jc w:val="center"/>
            </w:pPr>
            <w:r w:rsidRPr="006960AD">
              <w:t>Дата проведения</w:t>
            </w:r>
          </w:p>
        </w:tc>
        <w:tc>
          <w:tcPr>
            <w:tcW w:w="1695" w:type="dxa"/>
            <w:vMerge w:val="restart"/>
          </w:tcPr>
          <w:p w:rsidR="00511C95" w:rsidRPr="006960AD" w:rsidRDefault="00511C95" w:rsidP="00996D63">
            <w:pPr>
              <w:jc w:val="center"/>
            </w:pPr>
            <w:r w:rsidRPr="006960AD">
              <w:t>Домашнее задание</w:t>
            </w:r>
          </w:p>
        </w:tc>
      </w:tr>
      <w:tr w:rsidR="00511C95" w:rsidRPr="006960AD" w:rsidTr="00996D63">
        <w:tc>
          <w:tcPr>
            <w:tcW w:w="720" w:type="dxa"/>
            <w:vMerge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3096" w:type="dxa"/>
            <w:vMerge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864" w:type="dxa"/>
            <w:vMerge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2405" w:type="dxa"/>
          </w:tcPr>
          <w:p w:rsidR="00511C95" w:rsidRPr="006960AD" w:rsidRDefault="00511C95" w:rsidP="00996D63">
            <w:pPr>
              <w:jc w:val="center"/>
            </w:pPr>
            <w:r w:rsidRPr="006960AD">
              <w:t>предметные</w:t>
            </w:r>
          </w:p>
        </w:tc>
        <w:tc>
          <w:tcPr>
            <w:tcW w:w="2635" w:type="dxa"/>
          </w:tcPr>
          <w:p w:rsidR="00511C95" w:rsidRPr="006960AD" w:rsidRDefault="00511C95" w:rsidP="00996D63">
            <w:pPr>
              <w:jc w:val="center"/>
            </w:pPr>
            <w:r w:rsidRPr="006960AD">
              <w:t>метапредметные</w:t>
            </w:r>
          </w:p>
        </w:tc>
        <w:tc>
          <w:tcPr>
            <w:tcW w:w="2624" w:type="dxa"/>
            <w:gridSpan w:val="2"/>
          </w:tcPr>
          <w:p w:rsidR="00511C95" w:rsidRPr="006960AD" w:rsidRDefault="00511C95" w:rsidP="00996D63">
            <w:pPr>
              <w:jc w:val="center"/>
            </w:pPr>
            <w:r w:rsidRPr="006960AD">
              <w:t>личностные</w:t>
            </w:r>
          </w:p>
        </w:tc>
        <w:tc>
          <w:tcPr>
            <w:tcW w:w="1134" w:type="dxa"/>
            <w:gridSpan w:val="2"/>
          </w:tcPr>
          <w:p w:rsidR="00511C95" w:rsidRPr="006960AD" w:rsidRDefault="00511C95" w:rsidP="00996D63">
            <w:pPr>
              <w:jc w:val="center"/>
            </w:pPr>
            <w:r w:rsidRPr="006960AD">
              <w:t>план</w:t>
            </w:r>
          </w:p>
        </w:tc>
        <w:tc>
          <w:tcPr>
            <w:tcW w:w="1134" w:type="dxa"/>
            <w:gridSpan w:val="2"/>
          </w:tcPr>
          <w:p w:rsidR="00511C95" w:rsidRPr="006960AD" w:rsidRDefault="00511C95" w:rsidP="00996D63">
            <w:pPr>
              <w:jc w:val="center"/>
            </w:pPr>
            <w:r w:rsidRPr="006960AD">
              <w:t>Факт</w:t>
            </w:r>
          </w:p>
        </w:tc>
        <w:tc>
          <w:tcPr>
            <w:tcW w:w="1695" w:type="dxa"/>
            <w:vMerge/>
          </w:tcPr>
          <w:p w:rsidR="00511C95" w:rsidRPr="006960AD" w:rsidRDefault="00511C95" w:rsidP="00996D63">
            <w:pPr>
              <w:jc w:val="center"/>
            </w:pPr>
          </w:p>
        </w:tc>
      </w:tr>
      <w:tr w:rsidR="00511C95" w:rsidRPr="006960AD" w:rsidTr="00996D63">
        <w:tc>
          <w:tcPr>
            <w:tcW w:w="720" w:type="dxa"/>
          </w:tcPr>
          <w:p w:rsidR="00511C95" w:rsidRPr="006960AD" w:rsidRDefault="00511C95" w:rsidP="00996D63">
            <w:pPr>
              <w:jc w:val="center"/>
            </w:pPr>
            <w:r>
              <w:t>1</w:t>
            </w:r>
          </w:p>
        </w:tc>
        <w:tc>
          <w:tcPr>
            <w:tcW w:w="3096" w:type="dxa"/>
          </w:tcPr>
          <w:p w:rsidR="00511C95" w:rsidRPr="008650A4" w:rsidRDefault="00511C95" w:rsidP="00996D63">
            <w:r w:rsidRPr="008650A4">
              <w:t xml:space="preserve">Введение: «Долгий» XIX век </w:t>
            </w:r>
          </w:p>
        </w:tc>
        <w:tc>
          <w:tcPr>
            <w:tcW w:w="864" w:type="dxa"/>
          </w:tcPr>
          <w:p w:rsidR="00511C95" w:rsidRPr="006960AD" w:rsidRDefault="00511C95" w:rsidP="00996D63">
            <w:pPr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461193" w:rsidRDefault="00511C95" w:rsidP="00996D6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61193">
              <w:rPr>
                <w:sz w:val="22"/>
                <w:szCs w:val="22"/>
              </w:rPr>
              <w:t xml:space="preserve">знать значение понятий: традиционное общество, модернизация, индустриальное общество и уметь применять их для раскрытия сущности изучаемых исторических событий; </w:t>
            </w:r>
          </w:p>
          <w:p w:rsidR="00511C95" w:rsidRPr="0046119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61193">
              <w:rPr>
                <w:sz w:val="22"/>
                <w:szCs w:val="22"/>
              </w:rPr>
              <w:t xml:space="preserve">— называть наиболее значимые события и достижения всеобщей истории к началу XIX в.; </w:t>
            </w:r>
          </w:p>
          <w:p w:rsidR="00511C95" w:rsidRPr="0046119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61193">
              <w:rPr>
                <w:sz w:val="22"/>
                <w:szCs w:val="22"/>
              </w:rPr>
              <w:t xml:space="preserve">— локализовать во времени хронологические рамки второго периода Нового времени как исторической эпохи; </w:t>
            </w:r>
          </w:p>
          <w:p w:rsidR="00511C95" w:rsidRPr="0046119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61193">
              <w:rPr>
                <w:sz w:val="22"/>
                <w:szCs w:val="22"/>
              </w:rPr>
              <w:t xml:space="preserve">— систематизировать важнейшие изменения, произошедшие в XIX в. по сферам жизни общества, иллюстрировать теоретические суждения конкретными историческими фактами; </w:t>
            </w:r>
          </w:p>
          <w:p w:rsidR="00511C95" w:rsidRPr="006960AD" w:rsidRDefault="00511C95" w:rsidP="00996D63">
            <w:pPr>
              <w:pStyle w:val="Default"/>
            </w:pPr>
            <w:r w:rsidRPr="00461193">
              <w:rPr>
                <w:sz w:val="22"/>
                <w:szCs w:val="22"/>
              </w:rPr>
              <w:t xml:space="preserve">— выявлять особенности источниковой базы второго периода Новой истории, приводить примеры исторических источников, появившихся только в XIX в. </w:t>
            </w:r>
          </w:p>
        </w:tc>
        <w:tc>
          <w:tcPr>
            <w:tcW w:w="2635" w:type="dxa"/>
          </w:tcPr>
          <w:p w:rsidR="00511C95" w:rsidRPr="00461193" w:rsidRDefault="00511C95" w:rsidP="00996D6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61193">
              <w:rPr>
                <w:sz w:val="22"/>
                <w:szCs w:val="22"/>
              </w:rPr>
              <w:t xml:space="preserve">организовывать и планировать учебное сотрудничество в ходе групповой деятельности по изучению различных сфер жизни индустриального общества XIX в.; </w:t>
            </w:r>
          </w:p>
          <w:p w:rsidR="00511C9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61193">
              <w:rPr>
                <w:sz w:val="22"/>
                <w:szCs w:val="22"/>
              </w:rPr>
              <w:t>— определять цель создания рекламного плаката, отражающего важнейшее событие Новой истории как продукта проектной деятельности, составлять план и последовательность действий, оценивать результаты и осознавать качество проделанной работы;</w:t>
            </w:r>
          </w:p>
          <w:p w:rsidR="00511C95" w:rsidRPr="006960AD" w:rsidRDefault="00511C95" w:rsidP="00996D63">
            <w:pPr>
              <w:pStyle w:val="Default"/>
            </w:pPr>
            <w:r w:rsidRPr="00461193">
              <w:rPr>
                <w:sz w:val="22"/>
                <w:szCs w:val="22"/>
              </w:rPr>
              <w:t xml:space="preserve">— уметь выступать перед одноклассниками с презентацией результатов групповой работы; </w:t>
            </w:r>
          </w:p>
        </w:tc>
        <w:tc>
          <w:tcPr>
            <w:tcW w:w="2624" w:type="dxa"/>
            <w:gridSpan w:val="2"/>
          </w:tcPr>
          <w:p w:rsidR="00511C95" w:rsidRPr="00461193" w:rsidRDefault="00511C95" w:rsidP="00996D6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61193">
              <w:rPr>
                <w:sz w:val="22"/>
                <w:szCs w:val="22"/>
              </w:rPr>
              <w:t xml:space="preserve">понимать ценность и значимость изучения всеобщей истории XIX в. для анализа современных общественных событий и явлений; </w:t>
            </w:r>
          </w:p>
          <w:p w:rsidR="00511C95" w:rsidRPr="006960AD" w:rsidRDefault="00511C95" w:rsidP="00996D63">
            <w:pPr>
              <w:jc w:val="center"/>
            </w:pPr>
          </w:p>
        </w:tc>
        <w:tc>
          <w:tcPr>
            <w:tcW w:w="1134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134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695" w:type="dxa"/>
          </w:tcPr>
          <w:p w:rsidR="00511C95" w:rsidRPr="008650A4" w:rsidRDefault="00511C95" w:rsidP="00996D63">
            <w:r w:rsidRPr="008650A4">
              <w:t>Предисловие</w:t>
            </w:r>
          </w:p>
        </w:tc>
      </w:tr>
      <w:tr w:rsidR="00511C95" w:rsidRPr="006960AD" w:rsidTr="00996D63">
        <w:tc>
          <w:tcPr>
            <w:tcW w:w="16307" w:type="dxa"/>
            <w:gridSpan w:val="12"/>
          </w:tcPr>
          <w:p w:rsidR="00511C95" w:rsidRPr="008650A4" w:rsidRDefault="00511C95" w:rsidP="00996D63">
            <w:pPr>
              <w:jc w:val="center"/>
            </w:pPr>
            <w:r w:rsidRPr="008650A4">
              <w:rPr>
                <w:b/>
                <w:bCs/>
              </w:rPr>
              <w:t>Глава I. Начало индустриальной эпохи (9 ч)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Pr="006960AD" w:rsidRDefault="00511C95" w:rsidP="00996D63">
            <w:pPr>
              <w:jc w:val="center"/>
            </w:pPr>
            <w:r>
              <w:t>2</w:t>
            </w:r>
          </w:p>
        </w:tc>
        <w:tc>
          <w:tcPr>
            <w:tcW w:w="3096" w:type="dxa"/>
          </w:tcPr>
          <w:p w:rsidR="00511C95" w:rsidRPr="008650A4" w:rsidRDefault="00511C95" w:rsidP="00996D63">
            <w:r w:rsidRPr="008650A4">
              <w:t>Экономическое развитие в XIX – начале ХХ в.</w:t>
            </w:r>
          </w:p>
        </w:tc>
        <w:tc>
          <w:tcPr>
            <w:tcW w:w="864" w:type="dxa"/>
          </w:tcPr>
          <w:p w:rsidR="00511C95" w:rsidRPr="006960AD" w:rsidRDefault="00511C95" w:rsidP="00996D63">
            <w:pPr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знать значение понятий: промышленный капитализм, индустриализация, капитал, акционерное общество, экономический кризис, монополия, фритред, протекционизм — и уметь применять их для раскрытия сущности изучаемых экономических явлений;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понимать ход и особенности промышленной революции XIX в.;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раскрывать существенные черты капиталистического развития стран Запада в XIX в.;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выявлять факторы развития сельского хозяйства в XIX в., раскрывать их действие на примерах и определять их последствия; </w:t>
            </w:r>
          </w:p>
          <w:p w:rsidR="00511C95" w:rsidRPr="006960AD" w:rsidRDefault="00511C95" w:rsidP="00996D63">
            <w:pPr>
              <w:pStyle w:val="Default"/>
            </w:pPr>
            <w:r w:rsidRPr="009F237A">
              <w:rPr>
                <w:sz w:val="22"/>
                <w:szCs w:val="22"/>
              </w:rPr>
              <w:t xml:space="preserve">— объяснять причинно-следственную связь «транспортной революции» с развитием торговли в XIX в. </w:t>
            </w:r>
          </w:p>
        </w:tc>
        <w:tc>
          <w:tcPr>
            <w:tcW w:w="2635" w:type="dxa"/>
          </w:tcPr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анализировать и сопоставлять информацию о промышленной революции XIX в., представленную в виде таблицы и текста, делать выводы;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использовать компьютерные технологии для создания электронной презентации о достижениях промышленной революции;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представлять информацию об особенностях капитализма в XIX в. в виде сложного плана;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переводить информацию о развитии сельского хозяйства из текстовой формы в табличную; </w:t>
            </w:r>
          </w:p>
          <w:p w:rsidR="00511C95" w:rsidRDefault="00511C95" w:rsidP="00996D63">
            <w:pPr>
              <w:pStyle w:val="Default"/>
            </w:pPr>
            <w:r w:rsidRPr="009F237A">
              <w:rPr>
                <w:sz w:val="22"/>
                <w:szCs w:val="22"/>
              </w:rPr>
              <w:t xml:space="preserve">— организовывать учебное сотрудничество при выполнении группового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задания по изучению особенностей капитализма XIX в.;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</w:p>
          <w:p w:rsidR="00511C95" w:rsidRPr="006960AD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F237A">
              <w:rPr>
                <w:sz w:val="22"/>
                <w:szCs w:val="22"/>
              </w:rPr>
              <w:t xml:space="preserve">понимать исторический путь формирования экономики современного общества, осознавать и принимать преимущества и ценности рыночной экономики; </w:t>
            </w:r>
          </w:p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jc w:val="center"/>
            </w:pPr>
            <w:r w:rsidRPr="008650A4">
              <w:t>§ 1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Pr="006960AD" w:rsidRDefault="00511C95" w:rsidP="00996D63">
            <w:pPr>
              <w:jc w:val="center"/>
            </w:pPr>
            <w:r>
              <w:t>3</w:t>
            </w:r>
          </w:p>
        </w:tc>
        <w:tc>
          <w:tcPr>
            <w:tcW w:w="3096" w:type="dxa"/>
          </w:tcPr>
          <w:p w:rsidR="00511C95" w:rsidRPr="008650A4" w:rsidRDefault="00511C95" w:rsidP="00996D63">
            <w:r w:rsidRPr="008650A4">
              <w:t>Меняющееся общество</w:t>
            </w:r>
          </w:p>
        </w:tc>
        <w:tc>
          <w:tcPr>
            <w:tcW w:w="864" w:type="dxa"/>
          </w:tcPr>
          <w:p w:rsidR="00511C95" w:rsidRPr="006960AD" w:rsidRDefault="00511C95" w:rsidP="00996D63">
            <w:pPr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знать значение понятий: демографическая революция, социальная мобильность, урбанизация, эмиграция, иммиграция, буржуазия, средний класс, рантье, рабочий вопрос, безработица — и уметь применять их для раскрытия сущности изучаемых социальных явлений;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понимать сущность и характерные черты демографической революции XIX в.; </w:t>
            </w:r>
          </w:p>
          <w:p w:rsidR="00511C95" w:rsidRPr="009F237A" w:rsidRDefault="00511C95" w:rsidP="00996D63">
            <w:pPr>
              <w:jc w:val="center"/>
            </w:pPr>
            <w:r w:rsidRPr="009F237A">
              <w:t>— объяснять причины изменения социальной структуры западного общества и возникновения рабочего вопроса как сложной социальной проблемы XIX в.</w:t>
            </w:r>
          </w:p>
        </w:tc>
        <w:tc>
          <w:tcPr>
            <w:tcW w:w="2635" w:type="dxa"/>
          </w:tcPr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анализировать и сопоставлять информацию о демографической революции XIX в., представленную в виде диаграмм и текста, делать выводы;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переводить информацию о демографических процессах из текстового представления в диаграммы, о социальной структуре общества из текстового представления в табличный;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определять необходимые действия для создания комплекта графических материалов по изучению демографической революции XIX в., составлять алгоритм их выполнения и распределять возможные роли в совместной деятельности; </w:t>
            </w:r>
          </w:p>
          <w:p w:rsidR="00511C95" w:rsidRPr="009F237A" w:rsidRDefault="00511C95" w:rsidP="00996D63">
            <w:pPr>
              <w:jc w:val="center"/>
            </w:pPr>
            <w:r w:rsidRPr="009F237A">
              <w:t>— составлять описание положения и образа жизни рабочих в XIX в. на основе учебника и исторических источников;</w:t>
            </w:r>
          </w:p>
        </w:tc>
        <w:tc>
          <w:tcPr>
            <w:tcW w:w="2340" w:type="dxa"/>
          </w:tcPr>
          <w:p w:rsidR="00511C95" w:rsidRPr="001C2399" w:rsidRDefault="00511C95" w:rsidP="00996D63">
            <w:pPr>
              <w:pStyle w:val="Default"/>
              <w:rPr>
                <w:sz w:val="22"/>
                <w:szCs w:val="22"/>
              </w:rPr>
            </w:pPr>
            <w:r w:rsidRPr="001C2399">
              <w:rPr>
                <w:sz w:val="22"/>
                <w:szCs w:val="22"/>
              </w:rPr>
              <w:t xml:space="preserve">понимать исторический путь формирования современного общества от индустриального к постиндустриальному, его социальной структуры и проблем; </w:t>
            </w:r>
          </w:p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jc w:val="center"/>
            </w:pPr>
            <w:r w:rsidRPr="008650A4">
              <w:t>§2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Pr="006960AD" w:rsidRDefault="00511C95" w:rsidP="00996D63">
            <w:pPr>
              <w:jc w:val="center"/>
            </w:pPr>
            <w:r>
              <w:t>4</w:t>
            </w:r>
          </w:p>
        </w:tc>
        <w:tc>
          <w:tcPr>
            <w:tcW w:w="3096" w:type="dxa"/>
          </w:tcPr>
          <w:p w:rsidR="00511C95" w:rsidRPr="008650A4" w:rsidRDefault="00511C95" w:rsidP="00996D63">
            <w:r w:rsidRPr="008650A4">
              <w:t>Политическое развитие мира в XIX — начале ХХ в.</w:t>
            </w:r>
          </w:p>
        </w:tc>
        <w:tc>
          <w:tcPr>
            <w:tcW w:w="864" w:type="dxa"/>
          </w:tcPr>
          <w:p w:rsidR="00511C95" w:rsidRPr="006960AD" w:rsidRDefault="00511C95" w:rsidP="00996D63">
            <w:pPr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знать значение понятий: демократизация, Реставрация, парламентская монархия, парламентаризм, суфражизм, всеобщее избирательное право, массовая политическая партия — и уметь применять их для раскрытия сущности изучаемых политических явлений;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использовать историческую карту как источник информации о границах изучаемых государств в XIX в.;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анализировать информацию текстов конституций для выявления важнейших тенденций политического развития западных государств (распространение парламентаризма, всеобщего избирательного права);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на основе текста учебника составлять схему устройства парламента и конкретизировать её на примерах отдельных государств; </w:t>
            </w:r>
          </w:p>
          <w:p w:rsidR="00511C95" w:rsidRPr="006960AD" w:rsidRDefault="00511C95" w:rsidP="00996D63">
            <w:pPr>
              <w:pStyle w:val="Default"/>
            </w:pPr>
            <w:r w:rsidRPr="009F237A">
              <w:rPr>
                <w:sz w:val="22"/>
                <w:szCs w:val="22"/>
              </w:rPr>
              <w:t xml:space="preserve">— понимать сущность проводимых государствами в XIX в. социальных реформ, объяснять причины их проведения </w:t>
            </w:r>
          </w:p>
        </w:tc>
        <w:tc>
          <w:tcPr>
            <w:tcW w:w="2635" w:type="dxa"/>
          </w:tcPr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организовывать собственную познавательную деятельность на основе анализа текста учебника при изучении вопроса о парламентаризме, в том числе определять понятие «парламентаризм»;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взаимодействовать с учителем и одноклассниками в процессе эвристической беседы о развитии политических партий в XIX в.;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участвовать в публичном представлении результатов групповой деятельности при изучении вопроса о политической карте мира в XIX в.; </w:t>
            </w:r>
          </w:p>
          <w:p w:rsidR="00511C95" w:rsidRPr="009F237A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понимать ценность либеральных и демократических принципов организации политической власти в странах Европы и США в конце XIX в. и в современном мире; </w:t>
            </w:r>
          </w:p>
          <w:p w:rsidR="00511C95" w:rsidRPr="009F237A" w:rsidRDefault="00511C95" w:rsidP="00996D63">
            <w:pPr>
              <w:pStyle w:val="Default"/>
              <w:rPr>
                <w:sz w:val="22"/>
                <w:szCs w:val="22"/>
              </w:rPr>
            </w:pPr>
            <w:r w:rsidRPr="009F237A">
              <w:rPr>
                <w:sz w:val="22"/>
                <w:szCs w:val="22"/>
              </w:rPr>
              <w:t xml:space="preserve">— осознавать значение и ценность изучаемого материала о социальных реформах конца XIX в. для становления современного социального государства; </w:t>
            </w:r>
          </w:p>
          <w:p w:rsidR="00511C95" w:rsidRPr="009F237A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jc w:val="center"/>
            </w:pPr>
            <w:r w:rsidRPr="008650A4">
              <w:t>§3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Pr="006960AD" w:rsidRDefault="00511C95" w:rsidP="00996D63">
            <w:pPr>
              <w:jc w:val="center"/>
            </w:pPr>
            <w:r>
              <w:t>5-6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«Великие идеологии» </w:t>
            </w:r>
          </w:p>
        </w:tc>
        <w:tc>
          <w:tcPr>
            <w:tcW w:w="864" w:type="dxa"/>
          </w:tcPr>
          <w:p w:rsidR="00511C95" w:rsidRPr="001C2399" w:rsidRDefault="00511C95" w:rsidP="00996D63">
            <w:pPr>
              <w:pStyle w:val="Default"/>
              <w:jc w:val="center"/>
            </w:pPr>
            <w:r w:rsidRPr="001C2399">
              <w:t>2</w:t>
            </w:r>
          </w:p>
        </w:tc>
        <w:tc>
          <w:tcPr>
            <w:tcW w:w="2405" w:type="dxa"/>
          </w:tcPr>
          <w:p w:rsidR="00511C95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— знать значение понятий: идеология, либерализм, консерватизм, социализм, анархизм, марксизм, национализм </w:t>
            </w:r>
          </w:p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— и уметь применять их для раскрытия сущности изучаемых социальных и политических явлений; </w:t>
            </w:r>
          </w:p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— на основе текста учебника составлять сравнительную таблицу идеологий, выявлять их сходство и различия; </w:t>
            </w:r>
          </w:p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— анализировать информацию текстов источников для определения их принадлежности к различным идеологиям (коммунизму, либерализму, консерватизму, национализму); </w:t>
            </w:r>
          </w:p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— объяснять причины популярности идеологии национализма в XIX в. </w:t>
            </w:r>
          </w:p>
          <w:p w:rsidR="00511C95" w:rsidRPr="000B4380" w:rsidRDefault="00511C95" w:rsidP="00996D63">
            <w:pPr>
              <w:jc w:val="center"/>
            </w:pPr>
          </w:p>
        </w:tc>
        <w:tc>
          <w:tcPr>
            <w:tcW w:w="2635" w:type="dxa"/>
          </w:tcPr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 взаимодействовать с учителем и одноклассниками в процессе формирования понятия «идеология»; </w:t>
            </w:r>
          </w:p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— планировать и организовывать познавательную деятельность в группе, направленную на изучение идеологий XIX в.; составлять план и последовательность действий при подготовке выступления; участвовать в публичном представлении результатов и оценивать результаты и осознавать качество проделанной работы; </w:t>
            </w:r>
          </w:p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— находить в тексте о национальной политике необходимую информацию, устанавливать взаимосвязь событий XIX в. и развития национализма в европейских странах и США; </w:t>
            </w:r>
          </w:p>
          <w:p w:rsidR="00511C95" w:rsidRPr="000B4380" w:rsidRDefault="00511C95" w:rsidP="00996D63">
            <w:pPr>
              <w:pStyle w:val="Default"/>
            </w:pPr>
            <w:r w:rsidRPr="000B4380">
              <w:rPr>
                <w:sz w:val="22"/>
                <w:szCs w:val="22"/>
              </w:rPr>
              <w:t xml:space="preserve">— подбирать основания и факты, аргументирующие позиции представителей различных идеологий; </w:t>
            </w:r>
          </w:p>
        </w:tc>
        <w:tc>
          <w:tcPr>
            <w:tcW w:w="2340" w:type="dxa"/>
          </w:tcPr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понимать значимость возникновения и развития в XIX в. идеологий, их роли в современной цивилизации; </w:t>
            </w:r>
          </w:p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— осознавать сложность вопросов, связанных с национальной принадлежностью, уважительно относиться к проявлениям национального самосознания европейских народов; </w:t>
            </w:r>
          </w:p>
          <w:p w:rsidR="00511C95" w:rsidRPr="000B4380" w:rsidRDefault="00511C95" w:rsidP="00996D63">
            <w:pPr>
              <w:pStyle w:val="Default"/>
              <w:rPr>
                <w:sz w:val="22"/>
                <w:szCs w:val="22"/>
              </w:rPr>
            </w:pPr>
            <w:r w:rsidRPr="000B4380">
              <w:rPr>
                <w:sz w:val="22"/>
                <w:szCs w:val="22"/>
              </w:rPr>
              <w:t xml:space="preserve">— понимать эффективность реформистского пути для развития государств; </w:t>
            </w:r>
          </w:p>
          <w:p w:rsidR="00511C95" w:rsidRPr="000B4380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jc w:val="center"/>
            </w:pPr>
            <w:r w:rsidRPr="008650A4">
              <w:rPr>
                <w:sz w:val="28"/>
                <w:szCs w:val="28"/>
              </w:rPr>
              <w:t>§ 4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Pr="006960AD" w:rsidRDefault="00511C95" w:rsidP="00996D63">
            <w:pPr>
              <w:jc w:val="center"/>
            </w:pPr>
            <w:r>
              <w:t>7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Образование и наука </w:t>
            </w:r>
          </w:p>
        </w:tc>
        <w:tc>
          <w:tcPr>
            <w:tcW w:w="864" w:type="dxa"/>
          </w:tcPr>
          <w:p w:rsidR="00511C95" w:rsidRDefault="00511C95" w:rsidP="00996D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511C95" w:rsidRPr="00426D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26DD3">
              <w:rPr>
                <w:sz w:val="22"/>
                <w:szCs w:val="22"/>
              </w:rPr>
              <w:t xml:space="preserve">— знать значение понятий: обязательное начальное образование, «читательская революция», социал-дарвинизм, позитивизм и уметь применять их для раскрытия сущности изучаемых общественных явлений; </w:t>
            </w:r>
          </w:p>
          <w:p w:rsidR="00511C95" w:rsidRPr="00426D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26DD3">
              <w:rPr>
                <w:sz w:val="22"/>
                <w:szCs w:val="22"/>
              </w:rPr>
              <w:t xml:space="preserve">— объяснять причины распространения грамотности и развития системы образования в XIX в.; </w:t>
            </w:r>
          </w:p>
          <w:p w:rsidR="00511C95" w:rsidRPr="00426D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26DD3">
              <w:rPr>
                <w:sz w:val="22"/>
                <w:szCs w:val="22"/>
              </w:rPr>
              <w:t xml:space="preserve">— раскрывать существенные черты науки XIX в., называть важнейшие научные открытия и понимать их практическую значимость в жизни общества. </w:t>
            </w:r>
          </w:p>
          <w:p w:rsidR="00511C95" w:rsidRPr="00426DD3" w:rsidRDefault="00511C95" w:rsidP="00996D63">
            <w:pPr>
              <w:jc w:val="center"/>
            </w:pPr>
          </w:p>
        </w:tc>
        <w:tc>
          <w:tcPr>
            <w:tcW w:w="2635" w:type="dxa"/>
          </w:tcPr>
          <w:p w:rsidR="00511C95" w:rsidRPr="00426D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26DD3">
              <w:rPr>
                <w:sz w:val="22"/>
                <w:szCs w:val="22"/>
              </w:rPr>
              <w:t xml:space="preserve">— анализировать цифровые данные о развитии образования и делать собственные выводы о масштабах и значимости происходящих в системе образования изменениях; </w:t>
            </w:r>
          </w:p>
          <w:p w:rsidR="00511C95" w:rsidRPr="00426D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26DD3">
              <w:rPr>
                <w:sz w:val="22"/>
                <w:szCs w:val="22"/>
              </w:rPr>
              <w:t xml:space="preserve">— переводить информацию о развитии образования из текстового представления в схемы, о научных достижениях из текста в таблицу; </w:t>
            </w:r>
          </w:p>
          <w:p w:rsidR="00511C95" w:rsidRPr="00426D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26DD3">
              <w:rPr>
                <w:sz w:val="22"/>
                <w:szCs w:val="22"/>
              </w:rPr>
              <w:t xml:space="preserve">— анализировать информацию исторических источников о научных открытиях, делать выводы; </w:t>
            </w:r>
          </w:p>
          <w:p w:rsidR="00511C95" w:rsidRPr="00426DD3" w:rsidRDefault="00511C95" w:rsidP="00996D63">
            <w:pPr>
              <w:pStyle w:val="Default"/>
            </w:pPr>
            <w:r w:rsidRPr="00426DD3">
              <w:rPr>
                <w:sz w:val="22"/>
                <w:szCs w:val="22"/>
              </w:rPr>
              <w:t xml:space="preserve">— вербализировать эмоциональное впечатление, оказанное фрагментами источников об использовании хлороформа и открытии прививок от оспы; </w:t>
            </w:r>
          </w:p>
        </w:tc>
        <w:tc>
          <w:tcPr>
            <w:tcW w:w="2340" w:type="dxa"/>
          </w:tcPr>
          <w:p w:rsidR="00511C95" w:rsidRPr="00426D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426DD3">
              <w:rPr>
                <w:sz w:val="22"/>
                <w:szCs w:val="22"/>
              </w:rPr>
              <w:t xml:space="preserve">понимать ценность и значимость развития науки и образования и научных достижений второй половины XIX в. для прогресса человечества; </w:t>
            </w:r>
          </w:p>
          <w:p w:rsidR="00511C95" w:rsidRPr="00426DD3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jc w:val="center"/>
            </w:pPr>
            <w:r w:rsidRPr="008650A4">
              <w:rPr>
                <w:sz w:val="28"/>
                <w:szCs w:val="28"/>
              </w:rPr>
              <w:t>§ 5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Pr="006960AD" w:rsidRDefault="00511C95" w:rsidP="00996D63">
            <w:pPr>
              <w:jc w:val="center"/>
            </w:pPr>
            <w:r>
              <w:t>8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XIX век в зеркале художественных исканий </w:t>
            </w:r>
          </w:p>
        </w:tc>
        <w:tc>
          <w:tcPr>
            <w:tcW w:w="864" w:type="dxa"/>
          </w:tcPr>
          <w:p w:rsidR="00511C95" w:rsidRPr="001C2399" w:rsidRDefault="003058CD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знать значение понятий: романтизм, критический реализм, натурализм, импрессионизм, постимпрессионизм — и уметь применять их для анализа </w:t>
            </w:r>
          </w:p>
          <w:p w:rsidR="00511C95" w:rsidRPr="00BC058E" w:rsidRDefault="00511C95" w:rsidP="00996D63">
            <w:pPr>
              <w:pStyle w:val="Default"/>
              <w:rPr>
                <w:color w:val="auto"/>
                <w:sz w:val="22"/>
                <w:szCs w:val="22"/>
              </w:rPr>
            </w:pPr>
            <w:r w:rsidRPr="00BC058E">
              <w:rPr>
                <w:color w:val="auto"/>
                <w:sz w:val="22"/>
                <w:szCs w:val="22"/>
              </w:rPr>
              <w:t xml:space="preserve">-произведений искусства и литературы XIX в.; </w:t>
            </w:r>
          </w:p>
          <w:p w:rsidR="00511C95" w:rsidRPr="00BC058E" w:rsidRDefault="00511C95" w:rsidP="00996D63">
            <w:pPr>
              <w:pStyle w:val="Default"/>
              <w:rPr>
                <w:color w:val="auto"/>
                <w:sz w:val="22"/>
                <w:szCs w:val="22"/>
              </w:rPr>
            </w:pPr>
            <w:r w:rsidRPr="00BC058E">
              <w:rPr>
                <w:color w:val="auto"/>
                <w:sz w:val="22"/>
                <w:szCs w:val="22"/>
              </w:rPr>
              <w:t xml:space="preserve">— давать характеристику основных направлений и стилей в искусстве XIX в., выбирать их наиболее существенные признаки, определять принадлежность произведений литературы и искусства к одному из направлений, оформлять результаты работы в таблицу. </w:t>
            </w:r>
          </w:p>
          <w:p w:rsidR="00511C95" w:rsidRPr="00BC058E" w:rsidRDefault="00511C95" w:rsidP="00996D63">
            <w:pPr>
              <w:jc w:val="center"/>
            </w:pPr>
          </w:p>
        </w:tc>
        <w:tc>
          <w:tcPr>
            <w:tcW w:w="2635" w:type="dxa"/>
          </w:tcPr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определять цель создания слайда электронной презентации об одном из художественных направлений XIX в. как продукта проектной деятельности; составлять план и последовательность действий при подготовке слайда;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планировать и организовывать в группе продуктивное сотрудничество по поиску и обработке текстовой и визуальной информации о художественных направлениях: романтизм, критический реализм, натурализм, импрессионизм и постимпрессионизм — в дополнительных источниках, в том числе Интернете;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уметь выступать перед одноклассниками с презентацией результатов групповой проектной работы;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организовывать собственную познавательную деятельность при изучении произведений искусства по заданию учителя, уметь выражать свои мысли, аргументировать точку зрения относительно принадлежности произведений искусства художественным направлениям; </w:t>
            </w:r>
          </w:p>
        </w:tc>
        <w:tc>
          <w:tcPr>
            <w:tcW w:w="2340" w:type="dxa"/>
          </w:tcPr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развивать эстетическое сознание через освоение художественного наследия западной Европы и России XIX в.;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давать личностную эмоционально-ценностную и художественную оценку произведениям искусства романтизма, критического реализма, натуральной школы, импрессионизма и постимпрессионизма;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формировать активное отношение к традициям художественной культуры XIX в. как смысловой, эстетической и личностно-значимой ценности; </w:t>
            </w:r>
          </w:p>
          <w:p w:rsidR="00511C95" w:rsidRPr="00BC058E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jc w:val="center"/>
            </w:pPr>
            <w:r w:rsidRPr="008650A4">
              <w:rPr>
                <w:sz w:val="28"/>
                <w:szCs w:val="28"/>
              </w:rPr>
              <w:t>§ 6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Pr="006960AD" w:rsidRDefault="003058CD" w:rsidP="00996D63">
            <w:pPr>
              <w:jc w:val="center"/>
            </w:pPr>
            <w:r>
              <w:t>9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Повседневная жизнь и мировосприятие человека XIX в. </w:t>
            </w:r>
          </w:p>
        </w:tc>
        <w:tc>
          <w:tcPr>
            <w:tcW w:w="864" w:type="dxa"/>
          </w:tcPr>
          <w:p w:rsidR="00511C95" w:rsidRDefault="00511C95" w:rsidP="00996D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знать значение понятий: бренд, маркетинг, массовая культура, индивидуализм — и уметь применять их для раскрытия сущности изучаемых явлений повседневной жизни европейцев в XIX в.;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объяснять причины существенных изменений в повседневной жизни и мировоззрении людей XIX в.;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анализировать информацию из романа Э. Золя «Дамское счастье» по проблеме появления новых форм торговли;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составлять описание повседневной жизни среднего европейца к концу XIX в. </w:t>
            </w:r>
          </w:p>
          <w:p w:rsidR="00511C95" w:rsidRPr="00BC058E" w:rsidRDefault="00511C95" w:rsidP="00996D63">
            <w:pPr>
              <w:jc w:val="center"/>
            </w:pPr>
          </w:p>
        </w:tc>
        <w:tc>
          <w:tcPr>
            <w:tcW w:w="2635" w:type="dxa"/>
          </w:tcPr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переводить информацию о новых сторонах повседневной жизни человека XIX в. из текстового представления в схемы и электронные презентации;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иллюстрировать историческими фактами теоретические положения и выводы об изменении в питании и одежде людей, новых формах досуга;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представлять в письменной форме развёрнутый план по теме «Восприятие человеком XIX в. окружающего мира и самого себя»;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определять задачу коммуникации, отбирать вербальные и невербальные средства и форму представления информации о различных сторонах повседневной жизни европейцев в соответствии с особенностями воображаемой аудитории; </w:t>
            </w:r>
          </w:p>
        </w:tc>
        <w:tc>
          <w:tcPr>
            <w:tcW w:w="2340" w:type="dxa"/>
          </w:tcPr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формировать современное целостное мировоззрение через понимание особенностей мировоззрения европейца конца XIX в.;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понимать ценность саморазвития и самообразования на основе мотивации к обучению и познанию особенностей повседневной жизни европейцев в XIX в.; </w:t>
            </w:r>
          </w:p>
          <w:p w:rsidR="00511C95" w:rsidRPr="00BC058E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jc w:val="center"/>
            </w:pPr>
            <w:r w:rsidRPr="008650A4">
              <w:rPr>
                <w:sz w:val="28"/>
                <w:szCs w:val="28"/>
              </w:rPr>
              <w:t>§ 7</w:t>
            </w:r>
          </w:p>
        </w:tc>
      </w:tr>
      <w:tr w:rsidR="00511C95" w:rsidRPr="006960AD" w:rsidTr="00996D63">
        <w:tc>
          <w:tcPr>
            <w:tcW w:w="16307" w:type="dxa"/>
            <w:gridSpan w:val="12"/>
          </w:tcPr>
          <w:p w:rsidR="00511C95" w:rsidRPr="008650A4" w:rsidRDefault="00511C95" w:rsidP="00996D63">
            <w:pPr>
              <w:jc w:val="center"/>
            </w:pPr>
            <w:r w:rsidRPr="008650A4">
              <w:rPr>
                <w:b/>
                <w:bCs/>
              </w:rPr>
              <w:t>Глава II. Страны Европы и США в первой половине XIX в. (8 ч)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Pr="008650A4" w:rsidRDefault="00511C95" w:rsidP="003058CD">
            <w:pPr>
              <w:jc w:val="center"/>
            </w:pPr>
            <w:r w:rsidRPr="008650A4">
              <w:t>1</w:t>
            </w:r>
            <w:r w:rsidR="003058CD">
              <w:t>0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Консульство и империя Наполеона Бонапарта </w:t>
            </w:r>
          </w:p>
        </w:tc>
        <w:tc>
          <w:tcPr>
            <w:tcW w:w="864" w:type="dxa"/>
          </w:tcPr>
          <w:p w:rsidR="00511C95" w:rsidRPr="00200C07" w:rsidRDefault="003058CD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>— знать значение понятий: консульство, империя, конституция, Наполеоновские войны, континентальная блокада, конкордат, антифранцузская коалиция, Сто дней Наполеона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 — и уметь применять их  для раскрытия сущности изучаемых явлений политической истории Франции;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анализировать фрагменты исторических документов («Гражданский кодекс Наполеона»; Конституция Испании 1812 г.), извлекать из них информацию, давать им оценки;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использовать историческую карту эпохи Наполеоновских войн как источник информации, сопоставлять её с текстом учебника и составлять хронологическую таблицу Наполеоновских войн;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сопоставлять историю Европы и России в эпоху Наполеоновских войн, понимать роль России в разгроме наполеоновской армии;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объяснять последствия и результаты правления Наполеона Бонапарта как для Франции, так и для других европейских государств;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давать оценку влияния реформ Наполеона на государственное устройство некоторых европейских стран и их последующее историческое развитие. </w:t>
            </w:r>
          </w:p>
        </w:tc>
        <w:tc>
          <w:tcPr>
            <w:tcW w:w="2635" w:type="dxa"/>
          </w:tcPr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планировать и организовывать групповую работу, направленную на изучение положения европейских стран в эпоху Наполеоновских войн; </w:t>
            </w:r>
          </w:p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продуктивно взаимодействовать с учителем и одноклассниками в процессе беседы об основных событиях Французской революции и её результатах, высказывать собственную позицию и её аргументировать; </w:t>
            </w:r>
          </w:p>
          <w:p w:rsidR="00511C95" w:rsidRPr="00BC058E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BC05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BC058E">
              <w:rPr>
                <w:sz w:val="22"/>
                <w:szCs w:val="22"/>
              </w:rPr>
              <w:t xml:space="preserve">— формулировать собственное суждение о личности и деятельности Наполеона, давать им оценку, в том числе нравственно-этическую; </w:t>
            </w:r>
          </w:p>
          <w:p w:rsidR="00511C95" w:rsidRPr="00BC058E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pStyle w:val="Default"/>
              <w:jc w:val="center"/>
            </w:pPr>
            <w:r w:rsidRPr="008650A4">
              <w:t>§ 8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996D63">
            <w:pPr>
              <w:jc w:val="center"/>
            </w:pPr>
            <w:r>
              <w:t>1</w:t>
            </w:r>
            <w:r w:rsidR="003058CD">
              <w:t>1</w:t>
            </w:r>
          </w:p>
        </w:tc>
        <w:tc>
          <w:tcPr>
            <w:tcW w:w="3096" w:type="dxa"/>
          </w:tcPr>
          <w:p w:rsidR="00511C95" w:rsidRDefault="00511C95" w:rsidP="00996D63">
            <w:pPr>
              <w:pStyle w:val="Default"/>
              <w:rPr>
                <w:sz w:val="28"/>
                <w:szCs w:val="28"/>
              </w:rPr>
            </w:pPr>
            <w:r w:rsidRPr="008650A4">
              <w:t>Франция в первой</w:t>
            </w:r>
            <w:r>
              <w:rPr>
                <w:sz w:val="28"/>
                <w:szCs w:val="28"/>
              </w:rPr>
              <w:t xml:space="preserve"> </w:t>
            </w:r>
            <w:r w:rsidRPr="008650A4">
              <w:t>половине XIX в.: от Реставрации к империи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1</w:t>
            </w:r>
          </w:p>
        </w:tc>
        <w:tc>
          <w:tcPr>
            <w:tcW w:w="2405" w:type="dxa"/>
          </w:tcPr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знать значение понятий: промышленная революция, Реставрация, Июльская революция, Июльская монархия, «Весна народов», Вторая республика, Вторая империя — и уметь применять их для раскрытия сущности изучаемых политических событий истории Франции первой половины XIX в.;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анализировать причины невысоких темпов промышленной революции во Франции, искать пути решения данной проблемы;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локализовать во времени основные этапы политического развития Франции первой половины XIX в., раскрывать их характерные черты;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объяснять причины Июльской 1830 г. и Февральской 1848 г. революций во Франции и их последствия;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анализировать и интерпретировать информацию источников, раскрывающих различные стороны политической жизни Франции изучаемого периода;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давать оценку периодам, отдельным событиям и личностям политического развития Франции первой половины XIX в. </w:t>
            </w:r>
          </w:p>
        </w:tc>
        <w:tc>
          <w:tcPr>
            <w:tcW w:w="2635" w:type="dxa"/>
          </w:tcPr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организовывать учебное взаимодействие в группе, распределять роли, договариваться и вырабатывать совместное решение в процессе изучения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этапов политического развития Франции первой половины XIX в.;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представлять в устной форме, соблюдая нормы публичной речи и регламент, результаты работы группы;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</w:p>
          <w:p w:rsidR="00511C95" w:rsidRPr="00BB4709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формировать демократические ценности на основе изучения хартий и событий политической истории Франции первой половины XIX в.; </w:t>
            </w:r>
          </w:p>
          <w:p w:rsidR="00511C95" w:rsidRPr="00BB4709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Default="00511C95" w:rsidP="00996D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 9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996D63">
            <w:pPr>
              <w:jc w:val="center"/>
            </w:pPr>
            <w:r>
              <w:t>1</w:t>
            </w:r>
            <w:r w:rsidR="003058CD">
              <w:t>2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Великобритания: экономическое лидерство и политические реформы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1</w:t>
            </w:r>
          </w:p>
        </w:tc>
        <w:tc>
          <w:tcPr>
            <w:tcW w:w="2405" w:type="dxa"/>
          </w:tcPr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знать значение понятий: «мастерская мира», «викторианская эпоха», «хлебные законы», виги и тори, парламентские реформы, профсоюзы, двухпартийная система, луддиты, чартисты — и уметь применять их для раскрытия сущности изучаемых социально-экономических и политических событий истории Великобритании первой половины XIX в.;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анализировать причины и раскрывать существенные черты бурного экономического и социального развития Великобритании первой половины XIX в.;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характеризовать политические реформы в Великобритании, оформлять результаты работы в виде таблицы;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анализировать и интерпретировать информацию источников, раскрывающих различные стороны политической жизни Великобритании изучаемого периода;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давать оценку революционному (на примере Франции) и реформистскому (на примере Великобритании) путям проведения общественных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преобразований первой половины XIX в. </w:t>
            </w:r>
          </w:p>
        </w:tc>
        <w:tc>
          <w:tcPr>
            <w:tcW w:w="2635" w:type="dxa"/>
          </w:tcPr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продуктивно взаимодействовать с учителем и одноклассниками в эвристической беседе об особенностях социального развития Великобритании первой половины XIX в.;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организовывать учебное взаимодействие в процессе выполнения групповых заданий по изучению реформ в Великобритании, участвовать в обсуждении и публичном представлении результатов групповой работы, использовать устную монологическую форму речи; </w:t>
            </w:r>
          </w:p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участвовать в дискуссии об эффективности реформистского пути развития по сравнению с революционным, аргументировать собственную точку зрения; </w:t>
            </w:r>
          </w:p>
          <w:p w:rsidR="00511C95" w:rsidRPr="00BB4709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BB4709" w:rsidRDefault="00511C95" w:rsidP="00996D63">
            <w:pPr>
              <w:pStyle w:val="Default"/>
              <w:rPr>
                <w:sz w:val="22"/>
                <w:szCs w:val="22"/>
              </w:rPr>
            </w:pPr>
            <w:r w:rsidRPr="00BB4709">
              <w:rPr>
                <w:sz w:val="22"/>
                <w:szCs w:val="22"/>
              </w:rPr>
              <w:t xml:space="preserve">— уважать политические традиции и ценности Великобритании, на примере </w:t>
            </w:r>
          </w:p>
          <w:p w:rsidR="00511C95" w:rsidRPr="00BB4709" w:rsidRDefault="00511C95" w:rsidP="00996D63">
            <w:pPr>
              <w:pStyle w:val="Default"/>
              <w:rPr>
                <w:color w:val="auto"/>
                <w:sz w:val="22"/>
                <w:szCs w:val="22"/>
              </w:rPr>
            </w:pPr>
            <w:r w:rsidRPr="00BB4709">
              <w:rPr>
                <w:color w:val="auto"/>
                <w:sz w:val="22"/>
                <w:szCs w:val="22"/>
              </w:rPr>
              <w:t xml:space="preserve">её истории осознавать эффективность реформистских методов изменения общества; </w:t>
            </w:r>
          </w:p>
          <w:p w:rsidR="00511C95" w:rsidRPr="00BB4709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jc w:val="center"/>
            </w:pPr>
            <w:r w:rsidRPr="008650A4">
              <w:t>§ 10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996D63">
            <w:pPr>
              <w:jc w:val="center"/>
            </w:pPr>
            <w:r>
              <w:t>1</w:t>
            </w:r>
            <w:r w:rsidR="003058CD">
              <w:t xml:space="preserve">3 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 «От Альп до Сицилии»: объединение Италии </w:t>
            </w:r>
          </w:p>
        </w:tc>
        <w:tc>
          <w:tcPr>
            <w:tcW w:w="864" w:type="dxa"/>
          </w:tcPr>
          <w:p w:rsidR="00511C95" w:rsidRPr="008650A4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F822A4" w:rsidRDefault="00511C95" w:rsidP="00996D63">
            <w:pPr>
              <w:pStyle w:val="Default"/>
              <w:rPr>
                <w:sz w:val="22"/>
                <w:szCs w:val="22"/>
              </w:rPr>
            </w:pPr>
            <w:r w:rsidRPr="00F822A4">
              <w:rPr>
                <w:sz w:val="22"/>
                <w:szCs w:val="22"/>
              </w:rPr>
              <w:t xml:space="preserve">— знать значение понятий: Реставрация, Ресорджименто, карбонарии, революция, национальная идея — и уметь применять их для раскрытия сущности изучаемых экономических и политических событий истории Италии первой половины XIX в.; </w:t>
            </w:r>
          </w:p>
          <w:p w:rsidR="00511C95" w:rsidRPr="00F822A4" w:rsidRDefault="00511C95" w:rsidP="00996D63">
            <w:pPr>
              <w:pStyle w:val="Default"/>
              <w:rPr>
                <w:sz w:val="22"/>
                <w:szCs w:val="22"/>
              </w:rPr>
            </w:pPr>
            <w:r w:rsidRPr="00F822A4">
              <w:rPr>
                <w:sz w:val="22"/>
                <w:szCs w:val="22"/>
              </w:rPr>
              <w:t xml:space="preserve">— использовать историческую карту как источник информации о процессе объединения Италии; </w:t>
            </w:r>
          </w:p>
          <w:p w:rsidR="00511C95" w:rsidRPr="00F822A4" w:rsidRDefault="00511C95" w:rsidP="00996D63">
            <w:pPr>
              <w:pStyle w:val="Default"/>
              <w:rPr>
                <w:sz w:val="22"/>
                <w:szCs w:val="22"/>
              </w:rPr>
            </w:pPr>
            <w:r w:rsidRPr="00F822A4">
              <w:rPr>
                <w:sz w:val="22"/>
                <w:szCs w:val="22"/>
              </w:rPr>
              <w:t xml:space="preserve">— анализировать причины объединения Италии и иллюстрировать их историческими фактами; </w:t>
            </w:r>
          </w:p>
          <w:p w:rsidR="00511C95" w:rsidRPr="00F822A4" w:rsidRDefault="00511C95" w:rsidP="00996D63">
            <w:pPr>
              <w:pStyle w:val="Default"/>
              <w:rPr>
                <w:sz w:val="22"/>
                <w:szCs w:val="22"/>
              </w:rPr>
            </w:pPr>
            <w:r w:rsidRPr="00F822A4">
              <w:rPr>
                <w:sz w:val="22"/>
                <w:szCs w:val="22"/>
              </w:rPr>
              <w:t xml:space="preserve">— составлять хронологическую таблицу исторических событий объединения Италии и рассказывать о них; </w:t>
            </w:r>
          </w:p>
          <w:p w:rsidR="00511C95" w:rsidRPr="00F822A4" w:rsidRDefault="00511C95" w:rsidP="00996D63">
            <w:pPr>
              <w:pStyle w:val="Default"/>
              <w:rPr>
                <w:sz w:val="22"/>
                <w:szCs w:val="22"/>
              </w:rPr>
            </w:pPr>
            <w:r w:rsidRPr="00F822A4">
              <w:rPr>
                <w:sz w:val="22"/>
                <w:szCs w:val="22"/>
              </w:rPr>
              <w:t xml:space="preserve">— давать оценку деятельности К. Кавура, направленную на объединение Италии. </w:t>
            </w:r>
          </w:p>
        </w:tc>
        <w:tc>
          <w:tcPr>
            <w:tcW w:w="2635" w:type="dxa"/>
          </w:tcPr>
          <w:p w:rsidR="00511C95" w:rsidRPr="00F822A4" w:rsidRDefault="00511C95" w:rsidP="00996D63">
            <w:pPr>
              <w:pStyle w:val="Default"/>
              <w:rPr>
                <w:sz w:val="22"/>
                <w:szCs w:val="22"/>
              </w:rPr>
            </w:pPr>
            <w:r w:rsidRPr="00F822A4">
              <w:rPr>
                <w:sz w:val="22"/>
                <w:szCs w:val="22"/>
              </w:rPr>
              <w:t xml:space="preserve">— организовывать учебное взаимодействие в процессе выполнения группового задания по изучению предпосылок объединения Италии, участвовать в обсуждении; </w:t>
            </w:r>
          </w:p>
          <w:p w:rsidR="00511C95" w:rsidRPr="00F822A4" w:rsidRDefault="00511C95" w:rsidP="00996D63">
            <w:pPr>
              <w:pStyle w:val="Default"/>
              <w:rPr>
                <w:sz w:val="22"/>
                <w:szCs w:val="22"/>
              </w:rPr>
            </w:pPr>
            <w:r w:rsidRPr="00F822A4">
              <w:rPr>
                <w:sz w:val="22"/>
                <w:szCs w:val="22"/>
              </w:rPr>
              <w:t xml:space="preserve">— переводить информацию о процессе объединения Италии из текстового представления в таблицу; </w:t>
            </w:r>
          </w:p>
          <w:p w:rsidR="00511C95" w:rsidRPr="00F822A4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F822A4" w:rsidRDefault="00511C95" w:rsidP="00996D63">
            <w:pPr>
              <w:pStyle w:val="Default"/>
              <w:rPr>
                <w:sz w:val="22"/>
                <w:szCs w:val="22"/>
              </w:rPr>
            </w:pPr>
            <w:r w:rsidRPr="00F822A4">
              <w:rPr>
                <w:sz w:val="22"/>
                <w:szCs w:val="22"/>
              </w:rPr>
              <w:t xml:space="preserve">— уважать историю итальянского народа, боровшегося за национальное объединение, понимать важность решения национальных вопросов в истории и современном мире; </w:t>
            </w:r>
          </w:p>
          <w:p w:rsidR="00511C95" w:rsidRPr="00F822A4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jc w:val="center"/>
              <w:rPr>
                <w:sz w:val="28"/>
                <w:szCs w:val="28"/>
              </w:rPr>
            </w:pPr>
            <w:r w:rsidRPr="008650A4">
              <w:t>§ 11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1</w:t>
            </w:r>
            <w:r w:rsidR="003058CD">
              <w:t>4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Германия в первой половине XIX в. </w:t>
            </w:r>
          </w:p>
        </w:tc>
        <w:tc>
          <w:tcPr>
            <w:tcW w:w="864" w:type="dxa"/>
          </w:tcPr>
          <w:p w:rsidR="00511C95" w:rsidRPr="008650A4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67765B" w:rsidRDefault="00511C95" w:rsidP="00996D63">
            <w:pPr>
              <w:pStyle w:val="Default"/>
              <w:rPr>
                <w:sz w:val="22"/>
                <w:szCs w:val="22"/>
              </w:rPr>
            </w:pPr>
            <w:r w:rsidRPr="0067765B">
              <w:rPr>
                <w:sz w:val="22"/>
                <w:szCs w:val="22"/>
              </w:rPr>
              <w:t xml:space="preserve">— знать значение понятий: бундестаг, юнкеры, великогерманцы, малогерманцы — и уметь применять их для раскрытия сущности изучаемых экономических и политических событий истории Германии первой половины XIX в.; </w:t>
            </w:r>
          </w:p>
          <w:p w:rsidR="00511C95" w:rsidRPr="0067765B" w:rsidRDefault="00511C95" w:rsidP="00996D63">
            <w:pPr>
              <w:pStyle w:val="Default"/>
              <w:rPr>
                <w:sz w:val="22"/>
                <w:szCs w:val="22"/>
              </w:rPr>
            </w:pPr>
            <w:r w:rsidRPr="0067765B">
              <w:rPr>
                <w:sz w:val="22"/>
                <w:szCs w:val="22"/>
              </w:rPr>
              <w:t xml:space="preserve">— использовать историческую карту как источник информации о процессе объединения Германии; </w:t>
            </w:r>
          </w:p>
          <w:p w:rsidR="00511C95" w:rsidRPr="0067765B" w:rsidRDefault="00511C95" w:rsidP="00996D63">
            <w:pPr>
              <w:pStyle w:val="Default"/>
              <w:rPr>
                <w:sz w:val="22"/>
                <w:szCs w:val="22"/>
              </w:rPr>
            </w:pPr>
            <w:r w:rsidRPr="0067765B">
              <w:rPr>
                <w:sz w:val="22"/>
                <w:szCs w:val="22"/>
              </w:rPr>
              <w:t xml:space="preserve">— анализировать предпосылки объединения Германии и иллюстрировать их историческими фактами; </w:t>
            </w:r>
          </w:p>
          <w:p w:rsidR="00511C95" w:rsidRPr="0067765B" w:rsidRDefault="00511C95" w:rsidP="00996D63">
            <w:pPr>
              <w:pStyle w:val="Default"/>
              <w:rPr>
                <w:sz w:val="22"/>
                <w:szCs w:val="22"/>
              </w:rPr>
            </w:pPr>
            <w:r w:rsidRPr="0067765B">
              <w:rPr>
                <w:sz w:val="22"/>
                <w:szCs w:val="22"/>
              </w:rPr>
              <w:t xml:space="preserve">— давать оценку историческим документам, отражающим события объединения Германии. </w:t>
            </w:r>
          </w:p>
        </w:tc>
        <w:tc>
          <w:tcPr>
            <w:tcW w:w="2635" w:type="dxa"/>
          </w:tcPr>
          <w:p w:rsidR="00511C95" w:rsidRPr="0067765B" w:rsidRDefault="00511C95" w:rsidP="00996D63">
            <w:pPr>
              <w:pStyle w:val="Default"/>
              <w:rPr>
                <w:sz w:val="22"/>
                <w:szCs w:val="22"/>
              </w:rPr>
            </w:pPr>
            <w:r w:rsidRPr="0067765B">
              <w:rPr>
                <w:sz w:val="22"/>
                <w:szCs w:val="22"/>
              </w:rPr>
              <w:t xml:space="preserve">— составлять логическую схему предпосылок объединения Германии; </w:t>
            </w:r>
          </w:p>
          <w:p w:rsidR="00511C95" w:rsidRPr="0067765B" w:rsidRDefault="00511C95" w:rsidP="00996D63">
            <w:pPr>
              <w:pStyle w:val="Default"/>
              <w:rPr>
                <w:sz w:val="22"/>
                <w:szCs w:val="22"/>
              </w:rPr>
            </w:pPr>
            <w:r w:rsidRPr="0067765B">
              <w:rPr>
                <w:sz w:val="22"/>
                <w:szCs w:val="22"/>
              </w:rPr>
              <w:t xml:space="preserve">— взаимодействовать с учителем и одноклассниками в процессе эвристической беседы о процессе объединения Германии в XIX в.; </w:t>
            </w:r>
          </w:p>
          <w:p w:rsidR="00511C95" w:rsidRPr="0067765B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67765B" w:rsidRDefault="00511C95" w:rsidP="00996D63">
            <w:pPr>
              <w:pStyle w:val="Default"/>
              <w:rPr>
                <w:sz w:val="22"/>
                <w:szCs w:val="22"/>
              </w:rPr>
            </w:pPr>
            <w:r w:rsidRPr="0067765B">
              <w:rPr>
                <w:sz w:val="22"/>
                <w:szCs w:val="22"/>
              </w:rPr>
              <w:t xml:space="preserve">— уважать историю германского народа, боровшегося за национальное </w:t>
            </w:r>
          </w:p>
          <w:p w:rsidR="00511C95" w:rsidRPr="0067765B" w:rsidRDefault="00511C95" w:rsidP="00996D63">
            <w:pPr>
              <w:pStyle w:val="Default"/>
              <w:rPr>
                <w:color w:val="auto"/>
                <w:sz w:val="22"/>
                <w:szCs w:val="22"/>
              </w:rPr>
            </w:pPr>
            <w:r w:rsidRPr="0067765B">
              <w:rPr>
                <w:color w:val="auto"/>
                <w:sz w:val="22"/>
                <w:szCs w:val="22"/>
              </w:rPr>
              <w:t xml:space="preserve">объединение, понимать важность решения национальных вопросов в истории и современном мире; </w:t>
            </w:r>
          </w:p>
          <w:p w:rsidR="00511C95" w:rsidRPr="0067765B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pStyle w:val="Default"/>
              <w:jc w:val="center"/>
            </w:pPr>
            <w:r w:rsidRPr="008650A4">
              <w:t>§ 12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1</w:t>
            </w:r>
            <w:r w:rsidR="003058CD">
              <w:t>5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Монархия Габсбургов и Балканы в первой половине XIX в. </w:t>
            </w:r>
          </w:p>
        </w:tc>
        <w:tc>
          <w:tcPr>
            <w:tcW w:w="864" w:type="dxa"/>
          </w:tcPr>
          <w:p w:rsidR="00511C95" w:rsidRPr="008650A4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знать значение понятий: сепаратизм, «национальное пробуждение», ландтаг, танзимат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и уметь применять их для раскрытия сущности изучаемых экономических и политических событий истории Австрии и Османской империи первой половины XIX в.;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использовать историческую карту как источник информации о политических процессах, происходящих в Австрии и Османской империи в первой половине XIX в.;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оценивать исторические факты с точки зрения положительного или отрицательного влияния на социально-экономическое и политическое развитие Австрии и Османской империи в первой половине XIX в.;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давать оценку личности и деятельности Клеменса фон Меттерниха в истории Австрии, определять его идеологические взгляды;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анализировать и оценивать результаты реформ и революции для развития Австрии и Османской империи в первой половине XIX в. </w:t>
            </w:r>
          </w:p>
        </w:tc>
        <w:tc>
          <w:tcPr>
            <w:tcW w:w="2635" w:type="dxa"/>
          </w:tcPr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переводить текстовую информацию о роли национальной идеи в европейской политике в схему;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организовывать и планировать учебное сотрудничество в ходе групповой деятельности по изучению особенностей Австрийской и Османской империй в первой половине XIX в.; представлять в устной форме, соблюдая нормы публичной речи и регламент, результаты работы группы; </w:t>
            </w:r>
          </w:p>
          <w:p w:rsidR="00511C95" w:rsidRPr="00436B05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уважать историю народов, населявших Австрийскую империю, боровшихся за национальную самостоятельность, понимать важность решения национальных вопросов в истории и современном мире; </w:t>
            </w:r>
          </w:p>
          <w:p w:rsidR="00511C95" w:rsidRPr="00436B05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pStyle w:val="Default"/>
              <w:jc w:val="center"/>
            </w:pPr>
            <w:r w:rsidRPr="008650A4">
              <w:t>§ 13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1</w:t>
            </w:r>
            <w:r w:rsidR="003058CD">
              <w:t>6</w:t>
            </w:r>
          </w:p>
        </w:tc>
        <w:tc>
          <w:tcPr>
            <w:tcW w:w="3096" w:type="dxa"/>
          </w:tcPr>
          <w:p w:rsidR="00511C95" w:rsidRPr="008650A4" w:rsidRDefault="00511C95" w:rsidP="00996D63">
            <w:pPr>
              <w:pStyle w:val="Default"/>
            </w:pPr>
            <w:r w:rsidRPr="008650A4">
              <w:t xml:space="preserve">США до середины XIX в.: рабовладение, демократия, экономический рост </w:t>
            </w:r>
          </w:p>
        </w:tc>
        <w:tc>
          <w:tcPr>
            <w:tcW w:w="864" w:type="dxa"/>
          </w:tcPr>
          <w:p w:rsidR="00511C95" w:rsidRPr="008650A4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>— знать значение понятий: «доктрина Монро», фронтир, демократическая и республиканская партии, рабство, аболиционисты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 — и уметь применять их для раскрытия сущности изучаемых экономических и политических событий истории США первой половины XIX в.;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использовать историческую карту как источник информации о геополитическом положении США и Гражданской войне 1861—1865 гг.;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объяснять причины Гражданской войны в США и определять её значение и итоги;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анализировать и сопоставлять информацию письменных источников по истории США первой половины XIX в., делать на её основе выводы. </w:t>
            </w:r>
          </w:p>
        </w:tc>
        <w:tc>
          <w:tcPr>
            <w:tcW w:w="2635" w:type="dxa"/>
          </w:tcPr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взаимодействовать с учителем и одноклассниками в процессе обсуждения причин Гражданской войны в США, высказывать свою точку зрения и обосновывать её;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играть определённую роль в обсуждении итогов Гражданской войны, принимать позицию собеседника, различать в его речи мнение и доказательства; </w:t>
            </w:r>
          </w:p>
          <w:p w:rsidR="00511C95" w:rsidRPr="00436B05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уважать историю американского народа, осознавать значение отмены рабства для становления современного американского общества и развития демократии; </w:t>
            </w:r>
          </w:p>
          <w:p w:rsidR="00511C95" w:rsidRPr="00436B05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8650A4" w:rsidRDefault="00511C95" w:rsidP="00996D63">
            <w:pPr>
              <w:pStyle w:val="Default"/>
              <w:jc w:val="center"/>
            </w:pPr>
            <w:r w:rsidRPr="008650A4">
              <w:t>§ 14</w:t>
            </w:r>
          </w:p>
        </w:tc>
      </w:tr>
      <w:tr w:rsidR="00511C95" w:rsidRPr="006960AD" w:rsidTr="00996D63">
        <w:tc>
          <w:tcPr>
            <w:tcW w:w="16307" w:type="dxa"/>
            <w:gridSpan w:val="12"/>
          </w:tcPr>
          <w:p w:rsidR="00511C95" w:rsidRPr="008650A4" w:rsidRDefault="00511C95" w:rsidP="00996D63">
            <w:pPr>
              <w:pStyle w:val="Default"/>
              <w:jc w:val="center"/>
              <w:rPr>
                <w:sz w:val="28"/>
                <w:szCs w:val="28"/>
              </w:rPr>
            </w:pPr>
            <w:r w:rsidRPr="008650A4">
              <w:rPr>
                <w:b/>
                <w:bCs/>
              </w:rPr>
              <w:t>Глава III. Азия, Африка и Латинская Америка в XIX — начале XX в. (3 ч)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1</w:t>
            </w:r>
            <w:r w:rsidR="003058CD">
              <w:t>7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Страны Азии в XIX — начале ХХ в.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знать значение понятий: касты, сипаи, бабизм, меджлис, тайпины, «доктрина открытых дверей», сегунат, даймё, самурай, «реставрация Мэйдзи»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и уметь применять их для раскрытия сущности изучаемых экономических и политических событий истории стран Азии XIX </w:t>
            </w:r>
            <w:r>
              <w:rPr>
                <w:sz w:val="22"/>
                <w:szCs w:val="22"/>
              </w:rPr>
              <w:t>-</w:t>
            </w:r>
            <w:r w:rsidRPr="00436B05">
              <w:rPr>
                <w:sz w:val="22"/>
                <w:szCs w:val="22"/>
              </w:rPr>
              <w:t xml:space="preserve"> начала ХХ в.;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использовать историческую карту как источник информации о географическом и политическом положении стран Азии в XIX — начале ХХ вв., колониальных интересах европейских государств и США в этих странах;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характеризовать особенности взаимоотношений Индии, Персии,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Афганистана, Китая и Японии с европейскими странами в XIX </w:t>
            </w:r>
            <w:r>
              <w:rPr>
                <w:sz w:val="22"/>
                <w:szCs w:val="22"/>
              </w:rPr>
              <w:t>-</w:t>
            </w:r>
            <w:r w:rsidRPr="00436B05">
              <w:rPr>
                <w:sz w:val="22"/>
                <w:szCs w:val="22"/>
              </w:rPr>
              <w:t xml:space="preserve">начале ХХ в.;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оценивать роль колониализма в истории азиатских стран. </w:t>
            </w:r>
          </w:p>
        </w:tc>
        <w:tc>
          <w:tcPr>
            <w:tcW w:w="2635" w:type="dxa"/>
          </w:tcPr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взаимодействовать с учителем и одноклассниками в процессе эвристической беседы о колониализме и положении азиатских стран к началу XX в.;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организовывать учебное взаимодействие в группе, распределять роли, договариваться и вырабатывать совместное решение в процессе изучения азиатских стран и политики колониализма европейских стран в XIX </w:t>
            </w:r>
            <w:r>
              <w:rPr>
                <w:sz w:val="22"/>
                <w:szCs w:val="22"/>
              </w:rPr>
              <w:t>-</w:t>
            </w:r>
            <w:r w:rsidRPr="00436B05">
              <w:rPr>
                <w:sz w:val="22"/>
                <w:szCs w:val="22"/>
              </w:rPr>
              <w:t xml:space="preserve"> начале ХХ в.; </w:t>
            </w:r>
          </w:p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представлять в устной форме с электронной презентацией, соблюдая нормы публичной речи и регламент, результаты работы группы; </w:t>
            </w:r>
          </w:p>
          <w:p w:rsidR="00511C95" w:rsidRPr="00436B05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436B05" w:rsidRDefault="00511C95" w:rsidP="00996D63">
            <w:pPr>
              <w:pStyle w:val="Default"/>
              <w:rPr>
                <w:sz w:val="22"/>
                <w:szCs w:val="22"/>
              </w:rPr>
            </w:pPr>
            <w:r w:rsidRPr="00436B05">
              <w:rPr>
                <w:sz w:val="22"/>
                <w:szCs w:val="22"/>
              </w:rPr>
              <w:t xml:space="preserve">— уважать традиционные ценности народов Азии, осознавать негативные стороны колониализма и необходимость возвращения самостоятельности и независимости азиатских стран в XIX </w:t>
            </w:r>
            <w:r>
              <w:rPr>
                <w:sz w:val="22"/>
                <w:szCs w:val="22"/>
              </w:rPr>
              <w:t>-</w:t>
            </w:r>
            <w:r w:rsidRPr="00436B05">
              <w:rPr>
                <w:sz w:val="22"/>
                <w:szCs w:val="22"/>
              </w:rPr>
              <w:t xml:space="preserve"> начале ХХ в.; </w:t>
            </w:r>
          </w:p>
          <w:p w:rsidR="00511C95" w:rsidRPr="00436B05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15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3058CD" w:rsidP="003058CD">
            <w:pPr>
              <w:jc w:val="center"/>
            </w:pPr>
            <w:r>
              <w:t>18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Африка в XIX — начале ХХ в.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357F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357FD3">
              <w:rPr>
                <w:sz w:val="22"/>
                <w:szCs w:val="22"/>
              </w:rPr>
              <w:t xml:space="preserve">— знать значение понятий: Суэцкий канал, протекторат, рабство, колонии, геноцид, принцип «эффективной оккупации», буры </w:t>
            </w:r>
            <w:r>
              <w:rPr>
                <w:sz w:val="22"/>
                <w:szCs w:val="22"/>
              </w:rPr>
              <w:t>-</w:t>
            </w:r>
            <w:r w:rsidRPr="00357FD3">
              <w:rPr>
                <w:sz w:val="22"/>
                <w:szCs w:val="22"/>
              </w:rPr>
              <w:t xml:space="preserve"> и уметь применять </w:t>
            </w:r>
          </w:p>
          <w:p w:rsidR="00511C95" w:rsidRPr="00357FD3" w:rsidRDefault="00511C95" w:rsidP="00996D63">
            <w:pPr>
              <w:pStyle w:val="Default"/>
              <w:rPr>
                <w:color w:val="auto"/>
                <w:sz w:val="22"/>
                <w:szCs w:val="22"/>
              </w:rPr>
            </w:pPr>
            <w:r w:rsidRPr="00357FD3">
              <w:rPr>
                <w:color w:val="auto"/>
                <w:sz w:val="22"/>
                <w:szCs w:val="22"/>
              </w:rPr>
              <w:t xml:space="preserve">их для раскрытия сущности изучаемых экономических и политических событий истории Африки XIX </w:t>
            </w:r>
            <w:r>
              <w:rPr>
                <w:color w:val="auto"/>
                <w:sz w:val="22"/>
                <w:szCs w:val="22"/>
              </w:rPr>
              <w:t>-</w:t>
            </w:r>
            <w:r w:rsidRPr="00357FD3">
              <w:rPr>
                <w:color w:val="auto"/>
                <w:sz w:val="22"/>
                <w:szCs w:val="22"/>
              </w:rPr>
              <w:t xml:space="preserve"> начала ХХ в.; </w:t>
            </w:r>
          </w:p>
          <w:p w:rsidR="00511C95" w:rsidRPr="00357FD3" w:rsidRDefault="00511C95" w:rsidP="00996D63">
            <w:pPr>
              <w:pStyle w:val="Default"/>
              <w:rPr>
                <w:color w:val="auto"/>
                <w:sz w:val="22"/>
                <w:szCs w:val="22"/>
              </w:rPr>
            </w:pPr>
            <w:r w:rsidRPr="00357FD3">
              <w:rPr>
                <w:color w:val="auto"/>
                <w:sz w:val="22"/>
                <w:szCs w:val="22"/>
              </w:rPr>
              <w:t xml:space="preserve">— использовать историческую карту как источник информации о географическом и политическом положении народов и стран Африки в XIX </w:t>
            </w:r>
            <w:r>
              <w:rPr>
                <w:color w:val="auto"/>
                <w:sz w:val="22"/>
                <w:szCs w:val="22"/>
              </w:rPr>
              <w:t>-</w:t>
            </w:r>
            <w:r w:rsidRPr="00357FD3">
              <w:rPr>
                <w:color w:val="auto"/>
                <w:sz w:val="22"/>
                <w:szCs w:val="22"/>
              </w:rPr>
              <w:t xml:space="preserve"> начале ХХ в., колониальных интересах европейских государств и США в этом регионе; </w:t>
            </w:r>
          </w:p>
          <w:p w:rsidR="00511C95" w:rsidRPr="00357FD3" w:rsidRDefault="00511C95" w:rsidP="00996D63">
            <w:pPr>
              <w:pStyle w:val="Default"/>
              <w:rPr>
                <w:color w:val="auto"/>
                <w:sz w:val="22"/>
                <w:szCs w:val="22"/>
              </w:rPr>
            </w:pPr>
            <w:r w:rsidRPr="00357FD3">
              <w:rPr>
                <w:color w:val="auto"/>
                <w:sz w:val="22"/>
                <w:szCs w:val="22"/>
              </w:rPr>
              <w:t xml:space="preserve">— анализировать информацию текста источника для определения результатов Берлинской конференции; </w:t>
            </w:r>
          </w:p>
          <w:p w:rsidR="00511C95" w:rsidRPr="00357F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357FD3">
              <w:rPr>
                <w:color w:val="auto"/>
                <w:sz w:val="22"/>
                <w:szCs w:val="22"/>
              </w:rPr>
              <w:t xml:space="preserve">— оценивать роль колониализма в истории стран Запада и Востока. </w:t>
            </w:r>
          </w:p>
        </w:tc>
        <w:tc>
          <w:tcPr>
            <w:tcW w:w="2635" w:type="dxa"/>
          </w:tcPr>
          <w:p w:rsidR="00511C95" w:rsidRPr="00357F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357FD3">
              <w:rPr>
                <w:sz w:val="22"/>
                <w:szCs w:val="22"/>
              </w:rPr>
              <w:t xml:space="preserve">— организовывать учебное взаимодействие в группе, распределять роли, договариваться и вырабатывать совместное решение в процессе изучения колониальной политики европейских стран в Африке в XIX </w:t>
            </w:r>
            <w:r>
              <w:rPr>
                <w:sz w:val="22"/>
                <w:szCs w:val="22"/>
              </w:rPr>
              <w:t>-</w:t>
            </w:r>
            <w:r w:rsidRPr="00357FD3">
              <w:rPr>
                <w:sz w:val="22"/>
                <w:szCs w:val="22"/>
              </w:rPr>
              <w:t xml:space="preserve"> начале ХХ в.; </w:t>
            </w:r>
          </w:p>
          <w:p w:rsidR="00511C95" w:rsidRPr="00357F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357FD3">
              <w:rPr>
                <w:sz w:val="22"/>
                <w:szCs w:val="22"/>
              </w:rPr>
              <w:t xml:space="preserve">— уметь аргументировать выбранную точку зрения относительно последствий колониализма; </w:t>
            </w:r>
          </w:p>
          <w:p w:rsidR="00511C95" w:rsidRPr="00357FD3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357FD3" w:rsidRDefault="00511C95" w:rsidP="00996D63">
            <w:pPr>
              <w:pStyle w:val="Default"/>
              <w:rPr>
                <w:sz w:val="22"/>
                <w:szCs w:val="22"/>
              </w:rPr>
            </w:pPr>
            <w:r w:rsidRPr="00357FD3">
              <w:rPr>
                <w:sz w:val="22"/>
                <w:szCs w:val="22"/>
              </w:rPr>
              <w:t xml:space="preserve">— уважать традиционные ценности народов Африки, осознавать негативные стороны колониализма и необходимость возвращения самостоятельности и независимости африканских стран; </w:t>
            </w:r>
          </w:p>
          <w:p w:rsidR="00511C95" w:rsidRPr="00357FD3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16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3058CD" w:rsidP="00996D63">
            <w:pPr>
              <w:jc w:val="center"/>
            </w:pPr>
            <w:r>
              <w:t>19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Латинская Америка: нелёгкий груз независимости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знать значение понятий: Латинская Америка, креолы, метисы, мулаты, самбо, латифундии, пеоны, гаучо, каудильо, панамериканизм, «политика большой дубинки» — и уметь применять их для раскрытия сущности изучаемых экономических и политических событий истории стран Латинской Америки XIX </w:t>
            </w:r>
            <w:r>
              <w:rPr>
                <w:sz w:val="22"/>
                <w:szCs w:val="22"/>
              </w:rPr>
              <w:t>-</w:t>
            </w:r>
            <w:r w:rsidRPr="00B4660F">
              <w:rPr>
                <w:sz w:val="22"/>
                <w:szCs w:val="22"/>
              </w:rPr>
              <w:t xml:space="preserve"> начала ХХ вв.; </w:t>
            </w:r>
          </w:p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использовать историческую карту как источник информации о географическом и политическом положении стран Латинской Америки в XIX </w:t>
            </w:r>
            <w:r>
              <w:rPr>
                <w:sz w:val="22"/>
                <w:szCs w:val="22"/>
              </w:rPr>
              <w:t>-</w:t>
            </w:r>
            <w:r w:rsidRPr="00B4660F">
              <w:rPr>
                <w:sz w:val="22"/>
                <w:szCs w:val="22"/>
              </w:rPr>
              <w:t xml:space="preserve">начале ХХ в., экономических интересах европейских государств и США в этих странах; </w:t>
            </w:r>
          </w:p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объяснять причины и следствия войны за независимость в Латинской Америке; </w:t>
            </w:r>
          </w:p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анализировать информацию исторического источника о позиции США в отношении строительства Панамского канала, выявлять в нём позицию автора и его аргументацию. </w:t>
            </w:r>
          </w:p>
        </w:tc>
        <w:tc>
          <w:tcPr>
            <w:tcW w:w="2635" w:type="dxa"/>
          </w:tcPr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переводить информацию о войне за независимость в Латинской Америке из текстового представления в схему; </w:t>
            </w:r>
          </w:p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представлять в устной форме с электронной презентацией, соблюдая нормы публичной речи и регламент, информацию о странах Латинской Америки; </w:t>
            </w:r>
          </w:p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анализировать информацию учебника, выявлять в ней теоретические положения и подтверждать их историческими фактами; </w:t>
            </w:r>
          </w:p>
          <w:p w:rsidR="00511C95" w:rsidRPr="00B4660F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уважать этнические и региональные особенности и ценности народов Латинской Америки, осознавать негативные стороны колониализма и справедливость борьбы за самостоятельность и независимость латиноамериканских стран в начале XIX в.; </w:t>
            </w:r>
          </w:p>
          <w:p w:rsidR="00511C95" w:rsidRPr="00B4660F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17</w:t>
            </w:r>
          </w:p>
        </w:tc>
      </w:tr>
      <w:tr w:rsidR="00511C95" w:rsidRPr="006960AD" w:rsidTr="00996D63">
        <w:tc>
          <w:tcPr>
            <w:tcW w:w="16307" w:type="dxa"/>
            <w:gridSpan w:val="12"/>
          </w:tcPr>
          <w:p w:rsidR="00511C95" w:rsidRPr="008650A4" w:rsidRDefault="00511C95" w:rsidP="00996D63">
            <w:pPr>
              <w:pStyle w:val="Default"/>
              <w:jc w:val="center"/>
              <w:rPr>
                <w:sz w:val="28"/>
                <w:szCs w:val="28"/>
              </w:rPr>
            </w:pPr>
            <w:r w:rsidRPr="00200C07">
              <w:rPr>
                <w:b/>
                <w:bCs/>
              </w:rPr>
              <w:t>Глава IV. Страны Европы и США во второй половине XIX — начале XX в. (9 ч)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996D63">
            <w:pPr>
              <w:jc w:val="center"/>
            </w:pPr>
            <w:r>
              <w:t>2</w:t>
            </w:r>
            <w:r w:rsidR="003058CD">
              <w:t>0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Англия до Первой мировой войны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знать значение понятий: Викторианская эпоха, суфражистки, тред-юнионы, лейбористская партия, доминион, империализм — и уметь применять их для раскрытия сущности изучаемых социально-экономических и политических событий истории Великобритании второй половины XIX </w:t>
            </w:r>
            <w:r>
              <w:rPr>
                <w:sz w:val="22"/>
                <w:szCs w:val="22"/>
              </w:rPr>
              <w:t>-</w:t>
            </w:r>
            <w:r w:rsidRPr="00B4660F">
              <w:rPr>
                <w:sz w:val="22"/>
                <w:szCs w:val="22"/>
              </w:rPr>
              <w:t xml:space="preserve"> начала ХХ в.; </w:t>
            </w:r>
          </w:p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систематизировать исторический материал, содержащийся в учебнике и интернет-ресурсах, о Викторианской эпохе, составлять описание её отдельных черт; </w:t>
            </w:r>
          </w:p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характеризовать реформы в Великобритании, оформлять результаты работы в виде таблицы; </w:t>
            </w:r>
          </w:p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анализировать и интерпретировать информацию источников, раскрывающих различные стороны политической жизни Великобритании изучаемого периода. </w:t>
            </w:r>
          </w:p>
        </w:tc>
        <w:tc>
          <w:tcPr>
            <w:tcW w:w="2635" w:type="dxa"/>
          </w:tcPr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организовывать учебное взаимодействие в процессе выполнения групповых заданий по изучению Викторианской эпохи, представлять результаты работы в форме электронной презентации; </w:t>
            </w:r>
          </w:p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переводить информацию о реформах в Великобритании из текстовой формы в схему; </w:t>
            </w:r>
          </w:p>
          <w:p w:rsidR="00511C95" w:rsidRPr="00B4660F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B4660F" w:rsidRDefault="00511C95" w:rsidP="00996D63">
            <w:pPr>
              <w:pStyle w:val="Default"/>
              <w:rPr>
                <w:sz w:val="22"/>
                <w:szCs w:val="22"/>
              </w:rPr>
            </w:pPr>
            <w:r w:rsidRPr="00B4660F">
              <w:rPr>
                <w:sz w:val="22"/>
                <w:szCs w:val="22"/>
              </w:rPr>
              <w:t xml:space="preserve">— уважать политические традиции и ценности Великобритании, на примере её истории осознавать эффективность реформистских методов изменения общества; </w:t>
            </w:r>
          </w:p>
          <w:p w:rsidR="00511C95" w:rsidRPr="00B4660F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18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2</w:t>
            </w:r>
            <w:r w:rsidR="003058CD">
              <w:t>1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Франция: Вторая империя и Третья республика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знать значение понятий: Вторая империя, Третья республика, плебисцит, Парижская коммуна, многопартийность, анархо-синдикализм, «прекрасная эпоха» </w:t>
            </w:r>
            <w:r>
              <w:rPr>
                <w:sz w:val="22"/>
                <w:szCs w:val="22"/>
              </w:rPr>
              <w:t>-</w:t>
            </w:r>
            <w:r w:rsidRPr="00620C8E">
              <w:rPr>
                <w:sz w:val="22"/>
                <w:szCs w:val="22"/>
              </w:rPr>
              <w:t xml:space="preserve"> и уметь применять их для раскрытия сущности изучаемых политических событий истории Франции второй половины XIX </w:t>
            </w:r>
            <w:r>
              <w:rPr>
                <w:sz w:val="22"/>
                <w:szCs w:val="22"/>
              </w:rPr>
              <w:t>-</w:t>
            </w:r>
            <w:r w:rsidRPr="00620C8E">
              <w:rPr>
                <w:sz w:val="22"/>
                <w:szCs w:val="22"/>
              </w:rPr>
              <w:t xml:space="preserve"> начала ХХ в.; </w:t>
            </w:r>
          </w:p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анализировать исторические источники о политической истории Франции, находить в них нужную информацию; </w:t>
            </w:r>
          </w:p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подтверждать фактами основные тенденции экономического и политического развития Франции; </w:t>
            </w:r>
          </w:p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сравнивать политическое развитие Франции и Великобритании, выявлять сходство и различия. </w:t>
            </w:r>
          </w:p>
        </w:tc>
        <w:tc>
          <w:tcPr>
            <w:tcW w:w="2635" w:type="dxa"/>
          </w:tcPr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переводить информацию об основных этапах политического развития Франции из текстового представления в таблицу; </w:t>
            </w:r>
          </w:p>
          <w:p w:rsidR="00511C95" w:rsidRPr="00620C8E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формировать демократические ценности на основе изучения событий политической истории Франции второй половины XIX </w:t>
            </w:r>
            <w:r>
              <w:rPr>
                <w:sz w:val="22"/>
                <w:szCs w:val="22"/>
              </w:rPr>
              <w:t>-</w:t>
            </w:r>
            <w:r w:rsidRPr="00620C8E">
              <w:rPr>
                <w:sz w:val="22"/>
                <w:szCs w:val="22"/>
              </w:rPr>
              <w:t xml:space="preserve"> начала ХХ в.; </w:t>
            </w:r>
          </w:p>
          <w:p w:rsidR="00511C95" w:rsidRPr="00620C8E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19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2</w:t>
            </w:r>
            <w:r w:rsidR="003058CD">
              <w:t>2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Германия на пути к европейскому лидерству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>— знать значение понятий</w:t>
            </w:r>
            <w:r w:rsidRPr="00620C8E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620C8E">
              <w:rPr>
                <w:sz w:val="22"/>
                <w:szCs w:val="22"/>
              </w:rPr>
              <w:t xml:space="preserve">рейхстаг, синдикат, «культуркампф», «мировая политика», национализм </w:t>
            </w:r>
            <w:r>
              <w:rPr>
                <w:sz w:val="22"/>
                <w:szCs w:val="22"/>
              </w:rPr>
              <w:t>-</w:t>
            </w:r>
            <w:r w:rsidRPr="00620C8E">
              <w:rPr>
                <w:sz w:val="22"/>
                <w:szCs w:val="22"/>
              </w:rPr>
              <w:t xml:space="preserve"> и уметь применять их для раскрытия сущности изучаемых экономических и политических событий истории Германии второй половины XIX </w:t>
            </w:r>
            <w:r>
              <w:rPr>
                <w:sz w:val="22"/>
                <w:szCs w:val="22"/>
              </w:rPr>
              <w:t>-</w:t>
            </w:r>
            <w:r w:rsidRPr="00620C8E">
              <w:rPr>
                <w:sz w:val="22"/>
                <w:szCs w:val="22"/>
              </w:rPr>
              <w:t xml:space="preserve"> начала ХХ в.; </w:t>
            </w:r>
          </w:p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использовать историческую карту и документы как источники информации о процессе объединения Германии; </w:t>
            </w:r>
          </w:p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анализировать результаты объединения Германии и иллюстрировать их историческими фактами; </w:t>
            </w:r>
          </w:p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давать оценку личности и деятельности Отто фон Бисмарка и Вильгельма II в истории Европы. </w:t>
            </w:r>
          </w:p>
        </w:tc>
        <w:tc>
          <w:tcPr>
            <w:tcW w:w="2635" w:type="dxa"/>
          </w:tcPr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преобразовывать данные текста учебника в диаграммы, отражающие характеристики германского общества, использовать их для устного рассказа; </w:t>
            </w:r>
          </w:p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взаимодействовать с учителем и одноклассниками в процессе эвристической беседы о развитии национализма в Германии во второй половине XIX </w:t>
            </w:r>
            <w:r>
              <w:rPr>
                <w:sz w:val="22"/>
                <w:szCs w:val="22"/>
              </w:rPr>
              <w:t>-</w:t>
            </w:r>
            <w:r w:rsidRPr="00620C8E">
              <w:rPr>
                <w:sz w:val="22"/>
                <w:szCs w:val="22"/>
              </w:rPr>
              <w:t xml:space="preserve"> начале ХХ в.; </w:t>
            </w:r>
          </w:p>
          <w:p w:rsidR="00511C95" w:rsidRPr="00620C8E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уважать историю германского народа, боровшегося за национальное объединение, понимать важность решения национальных вопросов в истории и современном мире; </w:t>
            </w:r>
          </w:p>
          <w:p w:rsidR="00511C95" w:rsidRPr="00620C8E" w:rsidRDefault="00511C95" w:rsidP="00996D63">
            <w:pPr>
              <w:pStyle w:val="Default"/>
              <w:rPr>
                <w:sz w:val="22"/>
                <w:szCs w:val="22"/>
              </w:rPr>
            </w:pPr>
            <w:r w:rsidRPr="00620C8E">
              <w:rPr>
                <w:sz w:val="22"/>
                <w:szCs w:val="22"/>
              </w:rPr>
              <w:t xml:space="preserve">— осознавать пагубные последствия распространения национализма в его расистских и антисемитских формах; </w:t>
            </w:r>
          </w:p>
          <w:p w:rsidR="00511C95" w:rsidRPr="00620C8E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20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2</w:t>
            </w:r>
            <w:r w:rsidR="003058CD">
              <w:t>3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Австро-Венгрия и Балканы до Первой мировой войны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F349BB" w:rsidRDefault="00511C95" w:rsidP="00996D63">
            <w:pPr>
              <w:pStyle w:val="Default"/>
              <w:rPr>
                <w:sz w:val="22"/>
                <w:szCs w:val="22"/>
              </w:rPr>
            </w:pPr>
            <w:r w:rsidRPr="00F349BB">
              <w:rPr>
                <w:sz w:val="22"/>
                <w:szCs w:val="22"/>
              </w:rPr>
              <w:t xml:space="preserve">— знать значение понятий: дуалистическая монархия, урбанизация, эмиграция, младотурки, аннексия — и уметь применять их для раскрытия сущности изучаемых экономических, социальных и политических явлений в Австро-Венгрии; </w:t>
            </w:r>
          </w:p>
          <w:p w:rsidR="00511C95" w:rsidRPr="00F349BB" w:rsidRDefault="00511C95" w:rsidP="00996D63">
            <w:pPr>
              <w:pStyle w:val="Default"/>
              <w:rPr>
                <w:sz w:val="22"/>
                <w:szCs w:val="22"/>
              </w:rPr>
            </w:pPr>
            <w:r w:rsidRPr="00F349BB">
              <w:rPr>
                <w:sz w:val="22"/>
                <w:szCs w:val="22"/>
              </w:rPr>
              <w:t xml:space="preserve">— использовать историческую карту, текст учебника и схему как источники информации об особенностях политического и социально-экономического развития Австро-Венгрии; </w:t>
            </w:r>
          </w:p>
          <w:p w:rsidR="00511C95" w:rsidRPr="00F349BB" w:rsidRDefault="00511C95" w:rsidP="00996D63">
            <w:pPr>
              <w:pStyle w:val="Default"/>
              <w:rPr>
                <w:sz w:val="22"/>
                <w:szCs w:val="22"/>
              </w:rPr>
            </w:pPr>
            <w:r w:rsidRPr="00F349BB">
              <w:rPr>
                <w:sz w:val="22"/>
                <w:szCs w:val="22"/>
              </w:rPr>
              <w:t xml:space="preserve">— анализировать мнение современного историка и соотносить его с историческими фактами, свидетельствующими о наличии национальной проблемы в Австро-Венгрии; </w:t>
            </w:r>
          </w:p>
          <w:p w:rsidR="00511C95" w:rsidRPr="00F349BB" w:rsidRDefault="00511C95" w:rsidP="00996D63">
            <w:pPr>
              <w:pStyle w:val="Default"/>
              <w:rPr>
                <w:sz w:val="22"/>
                <w:szCs w:val="22"/>
              </w:rPr>
            </w:pPr>
            <w:r w:rsidRPr="00F349BB">
              <w:rPr>
                <w:sz w:val="22"/>
                <w:szCs w:val="22"/>
              </w:rPr>
              <w:t xml:space="preserve">— объяснять причины нестабильности в балканском регионе и понимать последствия боснийского кризиса для дальнейшей истории Европы. </w:t>
            </w:r>
          </w:p>
        </w:tc>
        <w:tc>
          <w:tcPr>
            <w:tcW w:w="2635" w:type="dxa"/>
          </w:tcPr>
          <w:p w:rsidR="00511C95" w:rsidRPr="00F349BB" w:rsidRDefault="00511C95" w:rsidP="00996D63">
            <w:pPr>
              <w:pStyle w:val="Default"/>
              <w:rPr>
                <w:sz w:val="22"/>
                <w:szCs w:val="22"/>
              </w:rPr>
            </w:pPr>
            <w:r w:rsidRPr="00F349BB">
              <w:rPr>
                <w:sz w:val="22"/>
                <w:szCs w:val="22"/>
              </w:rPr>
              <w:t xml:space="preserve">— планировать и организовывать познавательную деятельность в группе, направленную на изучение проблем балканского региона; участвовать в публичном представлении результатов работы; </w:t>
            </w:r>
          </w:p>
          <w:p w:rsidR="00511C95" w:rsidRPr="00F349BB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F349BB" w:rsidRDefault="00511C95" w:rsidP="00996D63">
            <w:pPr>
              <w:pStyle w:val="Default"/>
              <w:rPr>
                <w:sz w:val="22"/>
                <w:szCs w:val="22"/>
              </w:rPr>
            </w:pPr>
            <w:r w:rsidRPr="00F349BB">
              <w:rPr>
                <w:sz w:val="22"/>
                <w:szCs w:val="22"/>
              </w:rPr>
              <w:t xml:space="preserve">— на примере Австро-Венгрии осознавать сложность вопросов, связанных с национальной принадлежностью и функционированием многонационального государства, уважительно относиться к </w:t>
            </w:r>
          </w:p>
          <w:p w:rsidR="00511C95" w:rsidRPr="00F349BB" w:rsidRDefault="00511C95" w:rsidP="00996D63">
            <w:pPr>
              <w:pStyle w:val="Default"/>
              <w:rPr>
                <w:sz w:val="22"/>
                <w:szCs w:val="22"/>
              </w:rPr>
            </w:pPr>
            <w:r w:rsidRPr="00F349BB">
              <w:rPr>
                <w:sz w:val="22"/>
                <w:szCs w:val="22"/>
              </w:rPr>
              <w:t xml:space="preserve">проявлениям национального самосознания народов; </w:t>
            </w:r>
          </w:p>
          <w:p w:rsidR="00511C95" w:rsidRPr="00F349BB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21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2</w:t>
            </w:r>
            <w:r w:rsidR="003058CD">
              <w:t>4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Италия: время реформ и колониальных захватов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F15DBD" w:rsidRDefault="00511C95" w:rsidP="00996D63">
            <w:pPr>
              <w:pStyle w:val="Default"/>
              <w:rPr>
                <w:sz w:val="22"/>
                <w:szCs w:val="22"/>
              </w:rPr>
            </w:pPr>
            <w:r w:rsidRPr="00F15DBD">
              <w:rPr>
                <w:sz w:val="22"/>
                <w:szCs w:val="22"/>
              </w:rPr>
              <w:t xml:space="preserve">— знать значение понятий: конституционная монархия, монополия, эмиграция, «эра Джолитти», «мирное экономическое проникновение» </w:t>
            </w:r>
            <w:r>
              <w:rPr>
                <w:sz w:val="22"/>
                <w:szCs w:val="22"/>
              </w:rPr>
              <w:t>-</w:t>
            </w:r>
            <w:r w:rsidRPr="00F15DBD">
              <w:rPr>
                <w:sz w:val="22"/>
                <w:szCs w:val="22"/>
              </w:rPr>
              <w:t xml:space="preserve"> и уметь применять их для раскрытия сущности изучаемых социальных, экономических и политических событий истории Италии второй половины XIX </w:t>
            </w:r>
            <w:r>
              <w:rPr>
                <w:sz w:val="22"/>
                <w:szCs w:val="22"/>
              </w:rPr>
              <w:t>-</w:t>
            </w:r>
            <w:r w:rsidRPr="00F15DBD">
              <w:rPr>
                <w:sz w:val="22"/>
                <w:szCs w:val="22"/>
              </w:rPr>
              <w:t xml:space="preserve"> начала ХХ в.; </w:t>
            </w:r>
          </w:p>
          <w:p w:rsidR="00511C95" w:rsidRPr="00F15DBD" w:rsidRDefault="00511C95" w:rsidP="00996D63">
            <w:pPr>
              <w:pStyle w:val="Default"/>
              <w:rPr>
                <w:sz w:val="22"/>
                <w:szCs w:val="22"/>
              </w:rPr>
            </w:pPr>
            <w:r w:rsidRPr="00F15DBD">
              <w:rPr>
                <w:sz w:val="22"/>
                <w:szCs w:val="22"/>
              </w:rPr>
              <w:t xml:space="preserve">— выявлять и объяснять причины и следствия усиления роли государства в экономике Италии второй половины XIX </w:t>
            </w:r>
            <w:r>
              <w:rPr>
                <w:sz w:val="22"/>
                <w:szCs w:val="22"/>
              </w:rPr>
              <w:t>-</w:t>
            </w:r>
            <w:r w:rsidRPr="00F15DBD">
              <w:rPr>
                <w:sz w:val="22"/>
                <w:szCs w:val="22"/>
              </w:rPr>
              <w:t xml:space="preserve"> начала ХХ в., иллюстрировать их историческими фактами; </w:t>
            </w:r>
          </w:p>
          <w:p w:rsidR="00511C95" w:rsidRPr="00F15DBD" w:rsidRDefault="00511C95" w:rsidP="00996D63">
            <w:pPr>
              <w:pStyle w:val="Default"/>
              <w:rPr>
                <w:sz w:val="22"/>
                <w:szCs w:val="22"/>
              </w:rPr>
            </w:pPr>
            <w:r w:rsidRPr="00F15DBD">
              <w:rPr>
                <w:sz w:val="22"/>
                <w:szCs w:val="22"/>
              </w:rPr>
              <w:t xml:space="preserve">— давать оценку личности и значения деятельности Д. Джолитти в истории Италии; </w:t>
            </w:r>
          </w:p>
          <w:p w:rsidR="00511C95" w:rsidRPr="00F15DBD" w:rsidRDefault="00511C95" w:rsidP="00996D63">
            <w:pPr>
              <w:pStyle w:val="Default"/>
              <w:rPr>
                <w:sz w:val="22"/>
                <w:szCs w:val="22"/>
              </w:rPr>
            </w:pPr>
            <w:r w:rsidRPr="00F15DBD">
              <w:rPr>
                <w:sz w:val="22"/>
                <w:szCs w:val="22"/>
              </w:rPr>
              <w:t xml:space="preserve">— использовать историческую карту как источник информации о процессе колониальных захватов Италии, сопоставлять информацию исторической карты с текстом. </w:t>
            </w:r>
          </w:p>
        </w:tc>
        <w:tc>
          <w:tcPr>
            <w:tcW w:w="2635" w:type="dxa"/>
          </w:tcPr>
          <w:p w:rsidR="00511C95" w:rsidRPr="00F15DBD" w:rsidRDefault="00511C95" w:rsidP="00996D63">
            <w:pPr>
              <w:pStyle w:val="Default"/>
              <w:rPr>
                <w:sz w:val="22"/>
                <w:szCs w:val="22"/>
              </w:rPr>
            </w:pPr>
            <w:r w:rsidRPr="00F15DBD">
              <w:rPr>
                <w:sz w:val="22"/>
                <w:szCs w:val="22"/>
              </w:rPr>
              <w:t xml:space="preserve">— взаимодействовать с учителем и одноклассниками в процессе эвристической беседы о конституционной монархии в Италии во второй половине XIX </w:t>
            </w:r>
            <w:r>
              <w:rPr>
                <w:sz w:val="22"/>
                <w:szCs w:val="22"/>
              </w:rPr>
              <w:t>-</w:t>
            </w:r>
            <w:r w:rsidRPr="00F15DBD">
              <w:rPr>
                <w:sz w:val="22"/>
                <w:szCs w:val="22"/>
              </w:rPr>
              <w:t xml:space="preserve"> начале ХХ в.; </w:t>
            </w:r>
          </w:p>
          <w:p w:rsidR="00511C95" w:rsidRPr="00F15DBD" w:rsidRDefault="00511C95" w:rsidP="00996D63">
            <w:pPr>
              <w:pStyle w:val="Default"/>
              <w:rPr>
                <w:sz w:val="22"/>
                <w:szCs w:val="22"/>
              </w:rPr>
            </w:pPr>
            <w:r w:rsidRPr="00F15DBD">
              <w:rPr>
                <w:sz w:val="22"/>
                <w:szCs w:val="22"/>
              </w:rPr>
              <w:t xml:space="preserve">— преобразовывать текст учебника в логическую схему, отражающую особенности процесса индустриализации в Италии во второй половине XIX </w:t>
            </w:r>
            <w:r>
              <w:rPr>
                <w:sz w:val="22"/>
                <w:szCs w:val="22"/>
              </w:rPr>
              <w:t>-</w:t>
            </w:r>
            <w:r w:rsidRPr="00F15DBD">
              <w:rPr>
                <w:sz w:val="22"/>
                <w:szCs w:val="22"/>
              </w:rPr>
              <w:t xml:space="preserve"> начале ХХ в.; </w:t>
            </w:r>
          </w:p>
          <w:p w:rsidR="00511C95" w:rsidRPr="00F15DBD" w:rsidRDefault="00511C95" w:rsidP="00996D63">
            <w:pPr>
              <w:pStyle w:val="Default"/>
              <w:rPr>
                <w:sz w:val="22"/>
                <w:szCs w:val="22"/>
              </w:rPr>
            </w:pPr>
            <w:r w:rsidRPr="00F15DBD">
              <w:rPr>
                <w:sz w:val="22"/>
                <w:szCs w:val="22"/>
              </w:rPr>
              <w:t xml:space="preserve">— организовывать учебное сотрудничество в парах, находить общее решение в процессе работы с текстом учебника о процессе индустриализации, а также при формулировании тезисов, отражающих важнейшие черты экономического, социального, внутриполитического и внешнеполитического развития Италии в изучаемый период; </w:t>
            </w:r>
          </w:p>
          <w:p w:rsidR="00511C95" w:rsidRPr="00F15DBD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F15DBD" w:rsidRDefault="00511C95" w:rsidP="00996D63">
            <w:pPr>
              <w:pStyle w:val="Default"/>
              <w:rPr>
                <w:sz w:val="22"/>
                <w:szCs w:val="22"/>
              </w:rPr>
            </w:pPr>
            <w:r w:rsidRPr="00F15DBD">
              <w:rPr>
                <w:sz w:val="22"/>
                <w:szCs w:val="22"/>
              </w:rPr>
              <w:t xml:space="preserve">— уважать историю итальянского народа, боровшегося за национальное объединение, понимать сложность национальных и социальных конфликтов и важность эффективного решения национальных вопросов в истории и современном мире; </w:t>
            </w:r>
          </w:p>
          <w:p w:rsidR="00511C95" w:rsidRPr="00F15DB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22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2</w:t>
            </w:r>
            <w:r w:rsidR="003058CD">
              <w:t>5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США в эпоху «позолоченного века» и «прогрессивной эры»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знать значение понятий: монополия, иммигранты, двухпартийная система, «позолоченный век», «прогрессивная эра», сегрегация, резервация, «индейский вопрос», экспансия — и уметь применять их для раскрытия сущности изучаемых социально-экономических и политических событий истории США второй половины XIX -начала ХХ в.;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объяснять причины экономического рывка, сделанного США во второй половине XIX в., анализировать его результаты;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давать оценку расовой проблеме в США после Гражданской войны, высказывать свою точку зрения и обосновывать её;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использовать исторические документы как источник информации об американской экспансии, делать на их основе выводы о причинах экспансии и отношении к ней авторов документов. </w:t>
            </w:r>
          </w:p>
        </w:tc>
        <w:tc>
          <w:tcPr>
            <w:tcW w:w="2635" w:type="dxa"/>
          </w:tcPr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взаимодействовать с учителем и одноклассниками в процессе эвристической беседы об итогах Гражданской войны в США, в процессе изучения экономического развития США;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переводить информацию об экономическом рывке и двухпартийной системе в США из текстового представления в схемы; </w:t>
            </w:r>
          </w:p>
          <w:p w:rsidR="00511C95" w:rsidRPr="00D9716B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уважать историю американского народа, понимать пути развития демократии;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осознавать значение отмены рабства для становления современного американского общества, понимать сложность национальных и расовых проблем и необходимость их решения; </w:t>
            </w:r>
          </w:p>
          <w:p w:rsidR="00511C95" w:rsidRPr="00D9716B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23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2</w:t>
            </w:r>
            <w:r w:rsidR="003058CD">
              <w:t>6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Международные отношения в XIX — начале ХХ вв.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знать значение понятий: легитимизм, реставрация, равновесие, Венская система, европейский концерт, реальная политика, Тройственный союз, Антанта </w:t>
            </w:r>
            <w:r>
              <w:rPr>
                <w:sz w:val="22"/>
                <w:szCs w:val="22"/>
              </w:rPr>
              <w:t>-</w:t>
            </w:r>
            <w:r w:rsidRPr="00D9716B">
              <w:rPr>
                <w:sz w:val="22"/>
                <w:szCs w:val="22"/>
              </w:rPr>
              <w:t xml:space="preserve"> и уметь применять их для раскрытия сущности изучаемых международных отношений в XIX </w:t>
            </w:r>
            <w:r>
              <w:rPr>
                <w:sz w:val="22"/>
                <w:szCs w:val="22"/>
              </w:rPr>
              <w:t>-</w:t>
            </w:r>
            <w:r w:rsidRPr="00D9716B">
              <w:rPr>
                <w:sz w:val="22"/>
                <w:szCs w:val="22"/>
              </w:rPr>
              <w:t xml:space="preserve"> начале ХХ в.;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анализировать и сопоставлять информацию исторических источников правового характера;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использовать историческую карту как источник информации о решениях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Венского конгресса, Крымской и Русско-турецкой войнах, колониальных захватах европейских государств;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объяснять причины и следствия важнейших международных событий XIX </w:t>
            </w:r>
            <w:r>
              <w:rPr>
                <w:sz w:val="22"/>
                <w:szCs w:val="22"/>
              </w:rPr>
              <w:t>-</w:t>
            </w:r>
            <w:r w:rsidRPr="00D9716B">
              <w:rPr>
                <w:sz w:val="22"/>
                <w:szCs w:val="22"/>
              </w:rPr>
              <w:t xml:space="preserve"> начала ХХ в. </w:t>
            </w:r>
          </w:p>
        </w:tc>
        <w:tc>
          <w:tcPr>
            <w:tcW w:w="2635" w:type="dxa"/>
          </w:tcPr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организовывать и планировать учебное сотрудничество в ходе групповой деятельности по изучению различных сфер жизни индустриального общества XIX в.;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716B">
              <w:rPr>
                <w:sz w:val="22"/>
                <w:szCs w:val="22"/>
              </w:rPr>
              <w:t xml:space="preserve"> определять цель предложенного учителем группового задания по изучению позиции страны в международных отношениях, выбирать адекватные цели, пути и средства их достижения; составлять план и последовательность действий при самостоятельной подготовке в группе к участию в учебной игровой ситуации; </w:t>
            </w:r>
          </w:p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уметь выступать перед одноклассниками с презентацией результатов групповой работы; </w:t>
            </w:r>
          </w:p>
          <w:p w:rsidR="00511C95" w:rsidRPr="00D9716B" w:rsidRDefault="00511C95" w:rsidP="00996D63">
            <w:pPr>
              <w:framePr w:hSpace="180" w:wrap="around" w:vAnchor="text" w:hAnchor="margin" w:y="157"/>
              <w:jc w:val="both"/>
            </w:pPr>
          </w:p>
        </w:tc>
        <w:tc>
          <w:tcPr>
            <w:tcW w:w="2340" w:type="dxa"/>
          </w:tcPr>
          <w:p w:rsidR="00511C95" w:rsidRPr="00D9716B" w:rsidRDefault="00511C95" w:rsidP="00996D63">
            <w:pPr>
              <w:pStyle w:val="Default"/>
              <w:rPr>
                <w:sz w:val="22"/>
                <w:szCs w:val="22"/>
              </w:rPr>
            </w:pPr>
            <w:r w:rsidRPr="00D9716B">
              <w:rPr>
                <w:sz w:val="22"/>
                <w:szCs w:val="22"/>
              </w:rPr>
              <w:t xml:space="preserve">— на основе опыта международных отношений в XIX </w:t>
            </w:r>
            <w:r>
              <w:rPr>
                <w:sz w:val="22"/>
                <w:szCs w:val="22"/>
              </w:rPr>
              <w:t>-</w:t>
            </w:r>
            <w:r w:rsidRPr="00D9716B">
              <w:rPr>
                <w:sz w:val="22"/>
                <w:szCs w:val="22"/>
              </w:rPr>
              <w:t xml:space="preserve"> начале ХХ в. осознавать необходимость и важность мирных путей решения международных проблем и конфликтов; </w:t>
            </w:r>
          </w:p>
          <w:p w:rsidR="00511C95" w:rsidRPr="00D9716B" w:rsidRDefault="00511C95" w:rsidP="00996D63"/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  <w:jc w:val="center"/>
            </w:pPr>
            <w:r w:rsidRPr="00200C07">
              <w:t>§ 24</w:t>
            </w:r>
          </w:p>
        </w:tc>
      </w:tr>
      <w:tr w:rsidR="00511C95" w:rsidRPr="006960AD" w:rsidTr="00996D63">
        <w:tc>
          <w:tcPr>
            <w:tcW w:w="720" w:type="dxa"/>
          </w:tcPr>
          <w:p w:rsidR="00511C95" w:rsidRDefault="00511C95" w:rsidP="003058CD">
            <w:pPr>
              <w:jc w:val="center"/>
            </w:pPr>
            <w:r>
              <w:t>2</w:t>
            </w:r>
            <w:r w:rsidR="003058CD">
              <w:t>7</w:t>
            </w:r>
          </w:p>
        </w:tc>
        <w:tc>
          <w:tcPr>
            <w:tcW w:w="3096" w:type="dxa"/>
          </w:tcPr>
          <w:p w:rsidR="00511C95" w:rsidRPr="00200C07" w:rsidRDefault="00511C95" w:rsidP="00996D63">
            <w:pPr>
              <w:pStyle w:val="Default"/>
            </w:pPr>
            <w:r w:rsidRPr="00200C07">
              <w:t>Основные итоги истории XIX — начала ХХ в. (повторительно-обобщающие уроки</w:t>
            </w:r>
            <w:r>
              <w:t xml:space="preserve">) </w:t>
            </w:r>
          </w:p>
        </w:tc>
        <w:tc>
          <w:tcPr>
            <w:tcW w:w="864" w:type="dxa"/>
          </w:tcPr>
          <w:p w:rsidR="00511C95" w:rsidRPr="00200C07" w:rsidRDefault="00511C95" w:rsidP="00996D6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405" w:type="dxa"/>
          </w:tcPr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локализовать во времени хронологические рамки и рубежные события второго периода Нового времени (XIX </w:t>
            </w:r>
            <w:r>
              <w:rPr>
                <w:sz w:val="22"/>
                <w:szCs w:val="22"/>
              </w:rPr>
              <w:t>-</w:t>
            </w:r>
            <w:r w:rsidRPr="00611DF0">
              <w:rPr>
                <w:sz w:val="22"/>
                <w:szCs w:val="22"/>
              </w:rPr>
              <w:t xml:space="preserve">начало ХХ в.) как исторической эпохи;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использовать историческую карту как источник информации о границах государств к началу ХХ в., о процессе колониализма и развитии мировой торговли;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на основе анализа текста учебника называть новые явления в жизни стран Европы и Северной Америки, которые появились в XIX </w:t>
            </w:r>
            <w:r>
              <w:rPr>
                <w:sz w:val="22"/>
                <w:szCs w:val="22"/>
              </w:rPr>
              <w:t>-</w:t>
            </w:r>
            <w:r w:rsidRPr="00611DF0">
              <w:rPr>
                <w:sz w:val="22"/>
                <w:szCs w:val="22"/>
              </w:rPr>
              <w:t xml:space="preserve"> начале ХХ в.,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раскрывать характерные черты в развитии Европы и Северной Америки в XIX в.; приводить исторические примеры, иллюстрирующие эти черты;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классифицировать и группировать исторические факты по сферам жизни общества;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обобщать и систематизировать знания об особенностях мирового развития в XIX в. </w:t>
            </w:r>
          </w:p>
        </w:tc>
        <w:tc>
          <w:tcPr>
            <w:tcW w:w="2635" w:type="dxa"/>
          </w:tcPr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взаимодействовать в процессе выполнения групповых (парных) заданий по подбору исторических примеров;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взаимодействовать с учителем и одноклассниками в ходе дискуссии по проблеме складывания единой мировой цивилизации к концу XIX в.;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определять цель создания проекта синхронистической таблицы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важнейших событий всеобщей истории XIX </w:t>
            </w:r>
            <w:r>
              <w:rPr>
                <w:sz w:val="22"/>
                <w:szCs w:val="22"/>
              </w:rPr>
              <w:t>-</w:t>
            </w:r>
            <w:r w:rsidRPr="00611DF0">
              <w:rPr>
                <w:sz w:val="22"/>
                <w:szCs w:val="22"/>
              </w:rPr>
              <w:t xml:space="preserve"> начала ХХ в., организовывать в группе продуктивное взаимодействие по информационному поиску и обработке информации, участвовать в публичном представлении результатов проектной деятельности;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  <w:r w:rsidRPr="00611DF0">
              <w:rPr>
                <w:sz w:val="22"/>
                <w:szCs w:val="22"/>
              </w:rPr>
              <w:t xml:space="preserve">— оценивать результаты выполненного проекта, осознавать качество проделанной работы, оценивать вклад каждого в общее дело. </w:t>
            </w:r>
          </w:p>
          <w:p w:rsidR="00511C95" w:rsidRPr="00611DF0" w:rsidRDefault="00511C95" w:rsidP="00996D63">
            <w:pPr>
              <w:pStyle w:val="Default"/>
              <w:rPr>
                <w:sz w:val="22"/>
                <w:szCs w:val="22"/>
              </w:rPr>
            </w:pPr>
          </w:p>
          <w:p w:rsidR="00511C95" w:rsidRPr="00611DF0" w:rsidRDefault="00511C95" w:rsidP="00996D63">
            <w:pPr>
              <w:jc w:val="center"/>
            </w:pPr>
          </w:p>
        </w:tc>
        <w:tc>
          <w:tcPr>
            <w:tcW w:w="2340" w:type="dxa"/>
          </w:tcPr>
          <w:p w:rsidR="00511C95" w:rsidRPr="00611DF0" w:rsidRDefault="00511C95" w:rsidP="00996D63">
            <w:r>
              <w:t>-</w:t>
            </w:r>
            <w:r w:rsidRPr="00611DF0">
              <w:rPr>
                <w:sz w:val="22"/>
                <w:szCs w:val="22"/>
              </w:rPr>
              <w:t>уважать историю и культуру народов мира, оценивать их вклад в развитие мировой цивилизации; понимать смысл изучения мировой истории XIX в., внёсшей значительный вклад в становление современной мировой цивилизации;</w:t>
            </w: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260" w:type="dxa"/>
            <w:gridSpan w:val="2"/>
          </w:tcPr>
          <w:p w:rsidR="00511C95" w:rsidRPr="006960AD" w:rsidRDefault="00511C95" w:rsidP="00996D63">
            <w:pPr>
              <w:jc w:val="center"/>
            </w:pPr>
          </w:p>
        </w:tc>
        <w:tc>
          <w:tcPr>
            <w:tcW w:w="1727" w:type="dxa"/>
            <w:gridSpan w:val="2"/>
          </w:tcPr>
          <w:p w:rsidR="00511C95" w:rsidRPr="00200C07" w:rsidRDefault="00511C95" w:rsidP="00996D63">
            <w:pPr>
              <w:pStyle w:val="Default"/>
            </w:pPr>
            <w:r w:rsidRPr="00200C07">
              <w:t xml:space="preserve">Заключение </w:t>
            </w:r>
          </w:p>
        </w:tc>
      </w:tr>
    </w:tbl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p w:rsidR="00C94F93" w:rsidRDefault="00C94F93"/>
    <w:sectPr w:rsidR="00C94F93" w:rsidSect="00D9032F">
      <w:headerReference w:type="default" r:id="rId9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F4A" w:rsidRDefault="00F46F4A" w:rsidP="00F46F4A">
      <w:r>
        <w:separator/>
      </w:r>
    </w:p>
  </w:endnote>
  <w:endnote w:type="continuationSeparator" w:id="0">
    <w:p w:rsidR="00F46F4A" w:rsidRDefault="00F46F4A" w:rsidP="00F4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F4A" w:rsidRDefault="00F46F4A" w:rsidP="00F46F4A">
      <w:r>
        <w:separator/>
      </w:r>
    </w:p>
  </w:footnote>
  <w:footnote w:type="continuationSeparator" w:id="0">
    <w:p w:rsidR="00F46F4A" w:rsidRDefault="00F46F4A" w:rsidP="00F46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2969"/>
    </w:sdtPr>
    <w:sdtEndPr/>
    <w:sdtContent>
      <w:p w:rsidR="00F46F4A" w:rsidRDefault="00930569">
        <w:pPr>
          <w:pStyle w:val="aa"/>
          <w:jc w:val="center"/>
        </w:pPr>
        <w:r>
          <w:fldChar w:fldCharType="begin"/>
        </w:r>
        <w:r w:rsidR="00791605">
          <w:instrText xml:space="preserve"> PAGE   \* MERGEFORMAT </w:instrText>
        </w:r>
        <w:r>
          <w:fldChar w:fldCharType="separate"/>
        </w:r>
        <w:r w:rsidR="00D903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6F4A" w:rsidRDefault="00F46F4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2DEB"/>
    <w:multiLevelType w:val="hybridMultilevel"/>
    <w:tmpl w:val="E5660F32"/>
    <w:lvl w:ilvl="0" w:tplc="4D842E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sz w:val="2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966E8"/>
    <w:multiLevelType w:val="multilevel"/>
    <w:tmpl w:val="4A0E88DA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5A2C62"/>
    <w:multiLevelType w:val="hybridMultilevel"/>
    <w:tmpl w:val="A942E816"/>
    <w:lvl w:ilvl="0" w:tplc="5B08CE4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478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2E6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90B4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0CE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4C4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60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2D0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946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A95A4E"/>
    <w:multiLevelType w:val="hybridMultilevel"/>
    <w:tmpl w:val="7CFA1C1E"/>
    <w:lvl w:ilvl="0" w:tplc="4D842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90796F"/>
    <w:multiLevelType w:val="hybridMultilevel"/>
    <w:tmpl w:val="CE504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F93"/>
    <w:rsid w:val="0005196C"/>
    <w:rsid w:val="003058CD"/>
    <w:rsid w:val="00454F16"/>
    <w:rsid w:val="00511C95"/>
    <w:rsid w:val="005D6A27"/>
    <w:rsid w:val="0069755E"/>
    <w:rsid w:val="006D4018"/>
    <w:rsid w:val="00791605"/>
    <w:rsid w:val="007F2A2F"/>
    <w:rsid w:val="008C21C8"/>
    <w:rsid w:val="009213B9"/>
    <w:rsid w:val="00930569"/>
    <w:rsid w:val="00943CDE"/>
    <w:rsid w:val="00945F3B"/>
    <w:rsid w:val="00996D63"/>
    <w:rsid w:val="00A92262"/>
    <w:rsid w:val="00A96291"/>
    <w:rsid w:val="00B05625"/>
    <w:rsid w:val="00BC611B"/>
    <w:rsid w:val="00C44E6E"/>
    <w:rsid w:val="00C7631F"/>
    <w:rsid w:val="00C94F93"/>
    <w:rsid w:val="00D813AF"/>
    <w:rsid w:val="00D9032F"/>
    <w:rsid w:val="00ED762F"/>
    <w:rsid w:val="00F43545"/>
    <w:rsid w:val="00F46F4A"/>
    <w:rsid w:val="00F5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522081"/>
  <w15:docId w15:val="{CD535656-D817-43F6-A9E0-D82FB83B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94F93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4F93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rsid w:val="00C94F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94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C94F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C94F9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C94F93"/>
    <w:pPr>
      <w:widowControl w:val="0"/>
      <w:shd w:val="clear" w:color="auto" w:fill="FFFFFF"/>
      <w:spacing w:after="4620" w:line="245" w:lineRule="exact"/>
      <w:ind w:hanging="540"/>
    </w:pPr>
    <w:rPr>
      <w:lang w:eastAsia="en-US"/>
    </w:rPr>
  </w:style>
  <w:style w:type="character" w:customStyle="1" w:styleId="9">
    <w:name w:val="Основной текст (9)_"/>
    <w:basedOn w:val="a0"/>
    <w:link w:val="91"/>
    <w:rsid w:val="00C94F9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C94F93"/>
    <w:pPr>
      <w:widowControl w:val="0"/>
      <w:shd w:val="clear" w:color="auto" w:fill="FFFFFF"/>
      <w:spacing w:before="4620" w:line="245" w:lineRule="exact"/>
    </w:pPr>
    <w:rPr>
      <w:b/>
      <w:bCs/>
      <w:sz w:val="23"/>
      <w:szCs w:val="23"/>
      <w:lang w:eastAsia="en-US"/>
    </w:rPr>
  </w:style>
  <w:style w:type="character" w:customStyle="1" w:styleId="90">
    <w:name w:val="Основной текст (9)"/>
    <w:basedOn w:val="9"/>
    <w:rsid w:val="00C94F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FontStyle144">
    <w:name w:val="Font Style144"/>
    <w:rsid w:val="00C94F93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C94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C94F9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ody Text Indent"/>
    <w:basedOn w:val="a"/>
    <w:link w:val="a6"/>
    <w:rsid w:val="00C44E6E"/>
    <w:pPr>
      <w:spacing w:line="360" w:lineRule="auto"/>
      <w:ind w:firstLine="720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C44E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3">
    <w:name w:val="c3"/>
    <w:basedOn w:val="a"/>
    <w:rsid w:val="00C44E6E"/>
    <w:pPr>
      <w:spacing w:before="100" w:beforeAutospacing="1" w:after="100" w:afterAutospacing="1"/>
    </w:pPr>
  </w:style>
  <w:style w:type="character" w:customStyle="1" w:styleId="c33">
    <w:name w:val="c33"/>
    <w:basedOn w:val="a0"/>
    <w:rsid w:val="00C44E6E"/>
  </w:style>
  <w:style w:type="paragraph" w:styleId="a7">
    <w:name w:val="No Spacing"/>
    <w:link w:val="a8"/>
    <w:qFormat/>
    <w:rsid w:val="005D6A2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locked/>
    <w:rsid w:val="005D6A27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F2A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F4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43C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43C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47</Pages>
  <Words>9777</Words>
  <Characters>55730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"ЭММАУССКАЯ СОШ"</Company>
  <LinksUpToDate>false</LinksUpToDate>
  <CharactersWithSpaces>65377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AdminSCHOOL</cp:lastModifiedBy>
  <cp:revision>11</cp:revision>
  <cp:lastPrinted>2021-09-09T17:15:00Z</cp:lastPrinted>
  <dcterms:created xsi:type="dcterms:W3CDTF">2021-08-30T06:37:00Z</dcterms:created>
  <dcterms:modified xsi:type="dcterms:W3CDTF">2023-10-11T15:24:00Z</dcterms:modified>
</cp:coreProperties>
</file>