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247" w:rsidRDefault="00FA4502" w:rsidP="00F509A1">
      <w:pPr>
        <w:pStyle w:val="a8"/>
        <w:spacing w:before="55" w:beforeAutospacing="0" w:after="55" w:afterAutospacing="0"/>
        <w:rPr>
          <w:color w:val="212529"/>
        </w:rPr>
      </w:pPr>
      <w:bookmarkStart w:id="0" w:name="_GoBack"/>
      <w:r>
        <w:rPr>
          <w:noProof/>
          <w:color w:val="212529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ной русский 9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4247" w:rsidRDefault="006A4247" w:rsidP="00F509A1">
      <w:pPr>
        <w:pStyle w:val="a8"/>
        <w:spacing w:before="55" w:beforeAutospacing="0" w:after="55" w:afterAutospacing="0"/>
        <w:rPr>
          <w:color w:val="212529"/>
        </w:rPr>
      </w:pPr>
    </w:p>
    <w:p w:rsidR="006A4247" w:rsidRDefault="006A4247" w:rsidP="00F509A1">
      <w:pPr>
        <w:pStyle w:val="a8"/>
        <w:spacing w:before="55" w:beforeAutospacing="0" w:after="55" w:afterAutospacing="0"/>
        <w:rPr>
          <w:color w:val="212529"/>
        </w:rPr>
      </w:pPr>
      <w:r>
        <w:rPr>
          <w:color w:val="212529"/>
        </w:rPr>
        <w:t xml:space="preserve">                                                        2023 год</w:t>
      </w:r>
    </w:p>
    <w:p w:rsidR="006A4247" w:rsidRDefault="006A4247" w:rsidP="006A4247">
      <w:pPr>
        <w:pStyle w:val="a8"/>
        <w:spacing w:before="55" w:beforeAutospacing="0" w:after="55" w:afterAutospacing="0"/>
        <w:ind w:left="360"/>
        <w:rPr>
          <w:color w:val="212529"/>
        </w:rPr>
      </w:pPr>
      <w:r>
        <w:rPr>
          <w:color w:val="212529"/>
        </w:rPr>
        <w:t xml:space="preserve">                     1.  </w:t>
      </w:r>
      <w:r w:rsidRPr="006A4247">
        <w:rPr>
          <w:color w:val="212529"/>
          <w:sz w:val="28"/>
          <w:szCs w:val="28"/>
        </w:rPr>
        <w:t>Пояснительная записка</w:t>
      </w:r>
    </w:p>
    <w:p w:rsidR="00F509A1" w:rsidRPr="00F509A1" w:rsidRDefault="00F509A1" w:rsidP="00F509A1">
      <w:pPr>
        <w:pStyle w:val="a8"/>
        <w:spacing w:before="55" w:beforeAutospacing="0" w:after="55" w:afterAutospacing="0"/>
        <w:rPr>
          <w:color w:val="212529"/>
        </w:rPr>
      </w:pPr>
      <w:r w:rsidRPr="00F509A1">
        <w:rPr>
          <w:color w:val="212529"/>
        </w:rPr>
        <w:lastRenderedPageBreak/>
        <w:t>Нормативную правовую основу настоящей примерной программы по учебному предмету «Русский родной язык» составляют следующие документы:</w:t>
      </w:r>
    </w:p>
    <w:p w:rsidR="00F509A1" w:rsidRPr="00F509A1" w:rsidRDefault="00F509A1" w:rsidP="00F509A1">
      <w:pPr>
        <w:numPr>
          <w:ilvl w:val="0"/>
          <w:numId w:val="9"/>
        </w:numPr>
        <w:spacing w:before="100" w:beforeAutospacing="1" w:after="100" w:afterAutospacing="1"/>
        <w:ind w:left="240"/>
        <w:rPr>
          <w:color w:val="212529"/>
        </w:rPr>
      </w:pPr>
      <w:r w:rsidRPr="00F509A1">
        <w:rPr>
          <w:color w:val="212529"/>
        </w:rPr>
        <w:t>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F509A1" w:rsidRPr="00F509A1" w:rsidRDefault="00F509A1" w:rsidP="00F509A1">
      <w:pPr>
        <w:numPr>
          <w:ilvl w:val="0"/>
          <w:numId w:val="9"/>
        </w:numPr>
        <w:spacing w:before="100" w:beforeAutospacing="1" w:after="100" w:afterAutospacing="1"/>
        <w:ind w:left="240"/>
        <w:rPr>
          <w:color w:val="212529"/>
        </w:rPr>
      </w:pPr>
      <w:r w:rsidRPr="00F509A1">
        <w:rPr>
          <w:color w:val="212529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F509A1" w:rsidRPr="00F509A1" w:rsidRDefault="00F509A1" w:rsidP="00F509A1">
      <w:pPr>
        <w:numPr>
          <w:ilvl w:val="0"/>
          <w:numId w:val="9"/>
        </w:numPr>
        <w:spacing w:before="100" w:beforeAutospacing="1" w:after="100" w:afterAutospacing="1"/>
        <w:ind w:left="240"/>
        <w:rPr>
          <w:color w:val="212529"/>
        </w:rPr>
      </w:pPr>
      <w:r w:rsidRPr="00F509A1">
        <w:rPr>
          <w:color w:val="212529"/>
        </w:rPr>
        <w:t>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F509A1" w:rsidRPr="00F509A1" w:rsidRDefault="00F509A1" w:rsidP="00F509A1">
      <w:pPr>
        <w:numPr>
          <w:ilvl w:val="0"/>
          <w:numId w:val="9"/>
        </w:numPr>
        <w:spacing w:before="100" w:beforeAutospacing="1" w:after="100" w:afterAutospacing="1"/>
        <w:ind w:left="240"/>
        <w:rPr>
          <w:color w:val="212529"/>
        </w:rPr>
      </w:pPr>
      <w:r w:rsidRPr="00F509A1">
        <w:rPr>
          <w:color w:val="212529"/>
        </w:rPr>
        <w:t>Примерн</w:t>
      </w:r>
      <w:r w:rsidR="006A4247">
        <w:rPr>
          <w:color w:val="212529"/>
        </w:rPr>
        <w:t>ая</w:t>
      </w:r>
      <w:r w:rsidRPr="00F509A1">
        <w:rPr>
          <w:color w:val="212529"/>
        </w:rPr>
        <w:t xml:space="preserve"> программ</w:t>
      </w:r>
      <w:r w:rsidR="006A4247">
        <w:rPr>
          <w:color w:val="212529"/>
        </w:rPr>
        <w:t>а</w:t>
      </w:r>
      <w:r w:rsidRPr="00F509A1">
        <w:rPr>
          <w:color w:val="212529"/>
        </w:rPr>
        <w:t xml:space="preserve"> по учебному предмету «Русский родной язык» для образовательных организаций, реализующих программы основного общего образования</w:t>
      </w:r>
    </w:p>
    <w:p w:rsidR="00F509A1" w:rsidRPr="00F509A1" w:rsidRDefault="00F509A1" w:rsidP="00F509A1">
      <w:pPr>
        <w:numPr>
          <w:ilvl w:val="0"/>
          <w:numId w:val="9"/>
        </w:numPr>
        <w:spacing w:before="100" w:beforeAutospacing="1" w:after="100" w:afterAutospacing="1"/>
        <w:ind w:left="240"/>
        <w:rPr>
          <w:color w:val="212529"/>
        </w:rPr>
      </w:pPr>
      <w:r w:rsidRPr="00F509A1">
        <w:rPr>
          <w:color w:val="212529"/>
        </w:rPr>
        <w:t xml:space="preserve">Учебный план </w:t>
      </w:r>
      <w:r>
        <w:rPr>
          <w:color w:val="212529"/>
        </w:rPr>
        <w:t>МОУ «</w:t>
      </w:r>
      <w:proofErr w:type="spellStart"/>
      <w:r>
        <w:rPr>
          <w:color w:val="212529"/>
        </w:rPr>
        <w:t>Эммаусск</w:t>
      </w:r>
      <w:r w:rsidRPr="00F509A1">
        <w:rPr>
          <w:color w:val="212529"/>
        </w:rPr>
        <w:t>ая</w:t>
      </w:r>
      <w:proofErr w:type="spellEnd"/>
      <w:r w:rsidRPr="00F509A1">
        <w:rPr>
          <w:color w:val="212529"/>
        </w:rPr>
        <w:t xml:space="preserve"> С</w:t>
      </w:r>
      <w:r>
        <w:rPr>
          <w:color w:val="212529"/>
        </w:rPr>
        <w:t>О</w:t>
      </w:r>
      <w:r w:rsidRPr="00F509A1">
        <w:rPr>
          <w:color w:val="212529"/>
        </w:rPr>
        <w:t>Ш</w:t>
      </w:r>
      <w:r>
        <w:rPr>
          <w:color w:val="212529"/>
        </w:rPr>
        <w:t>»</w:t>
      </w:r>
      <w:r w:rsidRPr="00F509A1">
        <w:rPr>
          <w:color w:val="212529"/>
        </w:rPr>
        <w:t xml:space="preserve"> на 20</w:t>
      </w:r>
      <w:r>
        <w:rPr>
          <w:color w:val="212529"/>
        </w:rPr>
        <w:t>23</w:t>
      </w:r>
      <w:r w:rsidRPr="00F509A1">
        <w:rPr>
          <w:color w:val="212529"/>
        </w:rPr>
        <w:t>-20</w:t>
      </w:r>
      <w:r>
        <w:rPr>
          <w:color w:val="212529"/>
        </w:rPr>
        <w:t>24</w:t>
      </w:r>
      <w:r w:rsidRPr="00F509A1">
        <w:rPr>
          <w:color w:val="212529"/>
        </w:rPr>
        <w:t xml:space="preserve"> учебный год, который предполагает изучение предмета в количестве 17 часов (0,5 урока в неделю)</w:t>
      </w:r>
    </w:p>
    <w:p w:rsidR="00177C15" w:rsidRDefault="00177C15" w:rsidP="008B75E6">
      <w:pPr>
        <w:pStyle w:val="a8"/>
        <w:shd w:val="clear" w:color="auto" w:fill="FFFFFF"/>
        <w:spacing w:after="0" w:afterAutospacing="0"/>
        <w:jc w:val="center"/>
        <w:rPr>
          <w:b/>
          <w:bCs/>
          <w:caps/>
          <w:color w:val="000000"/>
          <w:sz w:val="28"/>
          <w:szCs w:val="28"/>
        </w:rPr>
      </w:pPr>
    </w:p>
    <w:p w:rsidR="00177C15" w:rsidRDefault="00177C15" w:rsidP="008B75E6">
      <w:pPr>
        <w:pStyle w:val="a8"/>
        <w:shd w:val="clear" w:color="auto" w:fill="FFFFFF"/>
        <w:spacing w:after="0" w:afterAutospacing="0"/>
        <w:jc w:val="center"/>
        <w:rPr>
          <w:b/>
          <w:bCs/>
          <w:caps/>
          <w:color w:val="000000"/>
          <w:sz w:val="28"/>
          <w:szCs w:val="28"/>
        </w:rPr>
      </w:pPr>
    </w:p>
    <w:p w:rsidR="008B75E6" w:rsidRPr="00514902" w:rsidRDefault="006A4247" w:rsidP="006A4247">
      <w:pPr>
        <w:pStyle w:val="a8"/>
        <w:shd w:val="clear" w:color="auto" w:fill="FFFFFF"/>
        <w:tabs>
          <w:tab w:val="left" w:pos="784"/>
        </w:tabs>
        <w:spacing w:after="0" w:afterAutospacing="0"/>
        <w:rPr>
          <w:rFonts w:ascii="yandex-sans" w:hAnsi="yandex-sans"/>
          <w:color w:val="000000"/>
          <w:sz w:val="22"/>
          <w:szCs w:val="22"/>
        </w:rPr>
      </w:pPr>
      <w:r>
        <w:rPr>
          <w:b/>
          <w:bCs/>
          <w:caps/>
          <w:color w:val="000000"/>
          <w:sz w:val="28"/>
          <w:szCs w:val="28"/>
        </w:rPr>
        <w:tab/>
      </w:r>
    </w:p>
    <w:p w:rsidR="002D0D3B" w:rsidRPr="00514902" w:rsidRDefault="00F509A1" w:rsidP="002D0D3B">
      <w:pPr>
        <w:spacing w:line="360" w:lineRule="auto"/>
        <w:ind w:firstLine="709"/>
        <w:jc w:val="both"/>
        <w:rPr>
          <w:b/>
          <w:sz w:val="22"/>
          <w:szCs w:val="22"/>
        </w:rPr>
      </w:pPr>
      <w:r>
        <w:rPr>
          <w:sz w:val="22"/>
          <w:szCs w:val="22"/>
        </w:rPr>
        <w:t>В</w:t>
      </w:r>
      <w:r w:rsidR="002D0D3B" w:rsidRPr="00514902">
        <w:rPr>
          <w:sz w:val="22"/>
          <w:szCs w:val="22"/>
        </w:rPr>
        <w:t xml:space="preserve"> курсе русского родного языка актуализируются следующие </w:t>
      </w:r>
      <w:r w:rsidR="002D0D3B" w:rsidRPr="00F14938">
        <w:rPr>
          <w:b/>
          <w:sz w:val="22"/>
          <w:szCs w:val="22"/>
          <w:u w:val="single"/>
        </w:rPr>
        <w:t>цели:</w:t>
      </w:r>
    </w:p>
    <w:p w:rsidR="002D0D3B" w:rsidRPr="00514902" w:rsidRDefault="002D0D3B" w:rsidP="002D0D3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2D0D3B" w:rsidRPr="00514902" w:rsidRDefault="002D0D3B" w:rsidP="002D0D3B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F14938" w:rsidRPr="00F14938" w:rsidRDefault="00F14938" w:rsidP="00F14938">
      <w:pPr>
        <w:spacing w:line="360" w:lineRule="auto"/>
        <w:jc w:val="both"/>
        <w:rPr>
          <w:b/>
        </w:rPr>
      </w:pPr>
      <w:r w:rsidRPr="00F14938">
        <w:rPr>
          <w:b/>
        </w:rPr>
        <w:t>Задачи</w:t>
      </w:r>
    </w:p>
    <w:p w:rsidR="002D0D3B" w:rsidRPr="00514902" w:rsidRDefault="00F14938" w:rsidP="00F1493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D0D3B" w:rsidRPr="00514902">
        <w:rPr>
          <w:sz w:val="22"/>
          <w:szCs w:val="22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:rsidR="002D0D3B" w:rsidRPr="00514902" w:rsidRDefault="00F14938" w:rsidP="00F1493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D0D3B" w:rsidRPr="00514902">
        <w:rPr>
          <w:sz w:val="22"/>
          <w:szCs w:val="22"/>
        </w:rPr>
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</w:t>
      </w:r>
      <w:r w:rsidR="002D0D3B" w:rsidRPr="00514902">
        <w:rPr>
          <w:sz w:val="22"/>
          <w:szCs w:val="22"/>
        </w:rPr>
        <w:lastRenderedPageBreak/>
        <w:t>работать с текстом, осуществлять информационный поиск, извлекать и преобразовывать необходимую информацию;</w:t>
      </w:r>
    </w:p>
    <w:p w:rsidR="002D0D3B" w:rsidRPr="00514902" w:rsidRDefault="00F14938" w:rsidP="00F1493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D0D3B" w:rsidRPr="00514902">
        <w:rPr>
          <w:sz w:val="22"/>
          <w:szCs w:val="22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2D0D3B" w:rsidRPr="00514902" w:rsidRDefault="002D0D3B" w:rsidP="002D0D3B">
      <w:pPr>
        <w:tabs>
          <w:tab w:val="left" w:pos="6570"/>
          <w:tab w:val="right" w:pos="9355"/>
        </w:tabs>
        <w:spacing w:line="360" w:lineRule="auto"/>
        <w:ind w:left="360"/>
        <w:jc w:val="center"/>
        <w:rPr>
          <w:b/>
          <w:bCs/>
          <w:sz w:val="22"/>
          <w:szCs w:val="22"/>
        </w:rPr>
      </w:pPr>
    </w:p>
    <w:p w:rsidR="00F509A1" w:rsidRDefault="006A4247" w:rsidP="002D0D3B">
      <w:pPr>
        <w:tabs>
          <w:tab w:val="left" w:pos="6570"/>
          <w:tab w:val="right" w:pos="9355"/>
        </w:tabs>
        <w:spacing w:line="360" w:lineRule="auto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2D0D3B" w:rsidRPr="00514902">
        <w:rPr>
          <w:b/>
          <w:bCs/>
          <w:sz w:val="22"/>
          <w:szCs w:val="22"/>
        </w:rPr>
        <w:t>.</w:t>
      </w:r>
      <w:r w:rsidR="00F509A1">
        <w:rPr>
          <w:b/>
          <w:bCs/>
          <w:sz w:val="22"/>
          <w:szCs w:val="22"/>
        </w:rPr>
        <w:t xml:space="preserve">Планируемые </w:t>
      </w:r>
      <w:proofErr w:type="spellStart"/>
      <w:r w:rsidR="00F509A1">
        <w:rPr>
          <w:b/>
          <w:bCs/>
          <w:sz w:val="22"/>
          <w:szCs w:val="22"/>
        </w:rPr>
        <w:t>резултаты</w:t>
      </w:r>
      <w:proofErr w:type="spellEnd"/>
      <w:r w:rsidR="002D0D3B" w:rsidRPr="00514902">
        <w:rPr>
          <w:b/>
          <w:bCs/>
          <w:sz w:val="22"/>
          <w:szCs w:val="22"/>
        </w:rPr>
        <w:t xml:space="preserve"> освоения предмета.</w:t>
      </w:r>
    </w:p>
    <w:p w:rsidR="002D0D3B" w:rsidRDefault="002D0D3B" w:rsidP="002D0D3B">
      <w:pPr>
        <w:tabs>
          <w:tab w:val="left" w:pos="6570"/>
          <w:tab w:val="right" w:pos="9355"/>
        </w:tabs>
        <w:spacing w:line="360" w:lineRule="auto"/>
        <w:ind w:left="360"/>
        <w:jc w:val="center"/>
        <w:rPr>
          <w:rStyle w:val="20"/>
          <w:bCs/>
          <w:sz w:val="22"/>
          <w:szCs w:val="22"/>
        </w:rPr>
      </w:pPr>
      <w:r w:rsidRPr="00514902">
        <w:rPr>
          <w:b/>
          <w:bCs/>
          <w:sz w:val="22"/>
          <w:szCs w:val="22"/>
        </w:rPr>
        <w:t xml:space="preserve"> </w:t>
      </w:r>
      <w:r w:rsidRPr="00514902">
        <w:rPr>
          <w:rStyle w:val="20"/>
          <w:bCs/>
          <w:sz w:val="22"/>
          <w:szCs w:val="22"/>
        </w:rPr>
        <w:t>Личностные результаты освоения программы:</w:t>
      </w:r>
    </w:p>
    <w:p w:rsidR="001A2238" w:rsidRPr="00514902" w:rsidRDefault="001A2238" w:rsidP="001A2238">
      <w:pPr>
        <w:shd w:val="clear" w:color="auto" w:fill="FFFFFF"/>
        <w:rPr>
          <w:rStyle w:val="20"/>
          <w:sz w:val="22"/>
          <w:szCs w:val="22"/>
        </w:rPr>
      </w:pPr>
      <w:r w:rsidRPr="005E4F68">
        <w:rPr>
          <w:color w:val="000000"/>
          <w:sz w:val="22"/>
          <w:szCs w:val="22"/>
        </w:rPr>
        <w:t> </w:t>
      </w:r>
      <w:r w:rsidRPr="005E4F68">
        <w:rPr>
          <w:b/>
          <w:color w:val="000000"/>
          <w:sz w:val="22"/>
          <w:szCs w:val="22"/>
        </w:rPr>
        <w:t>учащиеся научатся: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1. Российск</w:t>
      </w:r>
      <w:r w:rsidR="001A2238">
        <w:rPr>
          <w:rStyle w:val="dash041e005f0431005f044b005f0447005f043d005f044b005f0439005f005fchar1char1"/>
          <w:sz w:val="22"/>
          <w:szCs w:val="22"/>
        </w:rPr>
        <w:t xml:space="preserve">ой </w:t>
      </w:r>
      <w:r w:rsidRPr="00514902">
        <w:rPr>
          <w:rStyle w:val="dash041e005f0431005f044b005f0447005f043d005f044b005f0439005f005fchar1char1"/>
          <w:sz w:val="22"/>
          <w:szCs w:val="22"/>
        </w:rPr>
        <w:t>гражданская идентичност</w:t>
      </w:r>
      <w:r w:rsidR="001A2238"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Осознани</w:t>
      </w:r>
      <w:r w:rsidR="001A2238">
        <w:rPr>
          <w:rStyle w:val="dash041e005f0431005f044b005f0447005f043d005f044b005f0439005f005fchar1char1"/>
          <w:sz w:val="22"/>
          <w:szCs w:val="22"/>
        </w:rPr>
        <w:t>ю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Осознанн</w:t>
      </w:r>
      <w:r w:rsidR="001A2238">
        <w:rPr>
          <w:rStyle w:val="dash041e005f0431005f044b005f0447005f043d005f044b005f0439005f005fchar1char1"/>
          <w:sz w:val="22"/>
          <w:szCs w:val="22"/>
        </w:rPr>
        <w:t>ому</w:t>
      </w:r>
      <w:r w:rsidRPr="00514902">
        <w:rPr>
          <w:rStyle w:val="dash041e005f0431005f044b005f0447005f043d005f044b005f0439005f005fchar1char1"/>
          <w:sz w:val="22"/>
          <w:szCs w:val="22"/>
        </w:rPr>
        <w:t>, уважительно</w:t>
      </w:r>
      <w:r w:rsidR="001A2238">
        <w:rPr>
          <w:rStyle w:val="dash041e005f0431005f044b005f0447005f043d005f044b005f0439005f005fchar1char1"/>
          <w:sz w:val="22"/>
          <w:szCs w:val="22"/>
        </w:rPr>
        <w:t>му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и доброжелательно</w:t>
      </w:r>
      <w:r w:rsidR="001A2238">
        <w:rPr>
          <w:rStyle w:val="dash041e005f0431005f044b005f0447005f043d005f044b005f0439005f005fchar1char1"/>
          <w:sz w:val="22"/>
          <w:szCs w:val="22"/>
        </w:rPr>
        <w:t>му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отношени</w:t>
      </w:r>
      <w:r w:rsidR="001A2238">
        <w:rPr>
          <w:rStyle w:val="dash041e005f0431005f044b005f0447005f043d005f044b005f0439005f005fchar1char1"/>
          <w:sz w:val="22"/>
          <w:szCs w:val="22"/>
        </w:rPr>
        <w:t>ю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к истории, культуре, традициям, языкам, ценностям народов России и народов мира.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>2. Готовност</w:t>
      </w:r>
      <w:r w:rsidR="001A2238"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и способност</w:t>
      </w:r>
      <w:r w:rsidR="001A2238"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к саморазвитию и самообразованию на основе мотивации к обучению и познанию; 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3. Понимани</w:t>
      </w:r>
      <w:r w:rsidR="001A2238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 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анализ </w:t>
      </w:r>
      <w:r w:rsidRPr="00514902">
        <w:rPr>
          <w:rFonts w:eastAsia="TimesNewRomanPSMT"/>
          <w:sz w:val="22"/>
          <w:szCs w:val="22"/>
        </w:rPr>
        <w:t>общих сведений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           4.Осознани</w:t>
      </w:r>
      <w:r w:rsidR="001A2238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эстетической ценности 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2D0D3B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            5.Получени</w:t>
      </w:r>
      <w:r w:rsidR="001A2238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достаточного объема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и чужой речью.</w:t>
      </w:r>
    </w:p>
    <w:p w:rsidR="001A2238" w:rsidRPr="00D17B34" w:rsidRDefault="001A2238" w:rsidP="001A2238">
      <w:pPr>
        <w:shd w:val="clear" w:color="auto" w:fill="FFFFFF"/>
        <w:rPr>
          <w:b/>
          <w:color w:val="000000"/>
          <w:sz w:val="22"/>
          <w:szCs w:val="22"/>
        </w:rPr>
      </w:pPr>
      <w:r w:rsidRPr="00D17B34">
        <w:rPr>
          <w:b/>
          <w:color w:val="000000"/>
          <w:sz w:val="22"/>
          <w:szCs w:val="22"/>
        </w:rPr>
        <w:t>учащиеся получат возможность научиться:</w:t>
      </w:r>
    </w:p>
    <w:p w:rsidR="001A2238" w:rsidRPr="00514902" w:rsidRDefault="001A2238" w:rsidP="002D0D3B">
      <w:pPr>
        <w:spacing w:line="360" w:lineRule="auto"/>
        <w:jc w:val="both"/>
        <w:rPr>
          <w:rStyle w:val="dash041e005f0431005f044b005f0447005f043d005f044b005f0439005f005fchar1char1"/>
          <w:sz w:val="22"/>
          <w:szCs w:val="22"/>
        </w:rPr>
      </w:pPr>
    </w:p>
    <w:p w:rsidR="002D0D3B" w:rsidRPr="00514902" w:rsidRDefault="001A2238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>
        <w:rPr>
          <w:rStyle w:val="dash041e005f0431005f044b005f0447005f043d005f044b005f0439005f005fchar1char1"/>
          <w:sz w:val="22"/>
          <w:szCs w:val="22"/>
        </w:rPr>
        <w:t>1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t xml:space="preserve"> Формировани</w:t>
      </w:r>
      <w:r>
        <w:rPr>
          <w:rStyle w:val="dash041e005f0431005f044b005f0447005f043d005f044b005f0439005f005fchar1char1"/>
          <w:sz w:val="22"/>
          <w:szCs w:val="22"/>
        </w:rPr>
        <w:t>ю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t xml:space="preserve"> нравственных чувств и нравственного поведения, осознанного и ответственного отношения к собственным поступкам (способность к нравственному 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lastRenderedPageBreak/>
        <w:t>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D0D3B" w:rsidRPr="00514902" w:rsidRDefault="001A2238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>
        <w:rPr>
          <w:rStyle w:val="dash041e005f0431005f044b005f0447005f043d005f044b005f0439005f005fchar1char1"/>
          <w:sz w:val="22"/>
          <w:szCs w:val="22"/>
        </w:rPr>
        <w:t>2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t xml:space="preserve"> Осознанно</w:t>
      </w:r>
      <w:r>
        <w:rPr>
          <w:rStyle w:val="dash041e005f0431005f044b005f0447005f043d005f044b005f0439005f005fchar1char1"/>
          <w:sz w:val="22"/>
          <w:szCs w:val="22"/>
        </w:rPr>
        <w:t>му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t>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514902">
        <w:rPr>
          <w:rStyle w:val="dash041e005f0431005f044b005f0447005f043d005f044b005f0439005f005fchar1char1"/>
          <w:sz w:val="22"/>
          <w:szCs w:val="22"/>
        </w:rPr>
        <w:t xml:space="preserve"> </w:t>
      </w:r>
      <w:r w:rsidR="001A2238">
        <w:rPr>
          <w:rStyle w:val="dash041e005f0431005f044b005f0447005f043d005f044b005f0439005f005fchar1char1"/>
          <w:sz w:val="22"/>
          <w:szCs w:val="22"/>
        </w:rPr>
        <w:t>3</w:t>
      </w:r>
      <w:r w:rsidRPr="00514902">
        <w:rPr>
          <w:rStyle w:val="dash041e005f0431005f044b005f0447005f043d005f044b005f0439005f005fchar1char1"/>
          <w:sz w:val="22"/>
          <w:szCs w:val="22"/>
        </w:rPr>
        <w:t>. Освоенност</w:t>
      </w:r>
      <w:r w:rsidR="001A2238">
        <w:rPr>
          <w:rStyle w:val="dash041e005f0431005f044b005f0447005f043d005f044b005f0439005f005fchar1char1"/>
          <w:sz w:val="22"/>
          <w:szCs w:val="22"/>
        </w:rPr>
        <w:t>и</w:t>
      </w:r>
      <w:r w:rsidRPr="00514902">
        <w:rPr>
          <w:rStyle w:val="dash041e005f0431005f044b005f0447005f043d005f044b005f0439005f005fchar1char1"/>
          <w:sz w:val="22"/>
          <w:szCs w:val="22"/>
        </w:rPr>
        <w:t xml:space="preserve"> социальных норм, правил поведения, ролей и форм социальной жизни в группах и сообществах (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2D0D3B" w:rsidRPr="00514902" w:rsidRDefault="001A2238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>
        <w:rPr>
          <w:rStyle w:val="dash041e005f0431005f044b005f0447005f043d005f044b005f0439005f005fchar1char1"/>
          <w:sz w:val="22"/>
          <w:szCs w:val="22"/>
        </w:rPr>
        <w:t>4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t>. Сформированност</w:t>
      </w:r>
      <w:r>
        <w:rPr>
          <w:rStyle w:val="dash041e005f0431005f044b005f0447005f043d005f044b005f0439005f005fchar1char1"/>
          <w:sz w:val="22"/>
          <w:szCs w:val="22"/>
        </w:rPr>
        <w:t>и</w:t>
      </w:r>
      <w:r w:rsidR="002D0D3B" w:rsidRPr="00514902">
        <w:rPr>
          <w:rStyle w:val="dash041e005f0431005f044b005f0447005f043d005f044b005f0439005f005fchar1char1"/>
          <w:sz w:val="22"/>
          <w:szCs w:val="22"/>
        </w:rPr>
        <w:t xml:space="preserve"> основ экологической культуры.</w:t>
      </w: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</w:p>
    <w:p w:rsidR="002D0D3B" w:rsidRPr="00514902" w:rsidRDefault="002D0D3B" w:rsidP="002D0D3B">
      <w:pPr>
        <w:spacing w:line="360" w:lineRule="auto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</w:p>
    <w:p w:rsidR="002D0D3B" w:rsidRPr="00514902" w:rsidRDefault="002D0D3B" w:rsidP="002D0D3B">
      <w:pPr>
        <w:spacing w:line="360" w:lineRule="auto"/>
        <w:ind w:firstLine="709"/>
        <w:jc w:val="center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Метапредметные результаты</w:t>
      </w:r>
      <w:bookmarkEnd w:id="1"/>
      <w:bookmarkEnd w:id="2"/>
      <w:bookmarkEnd w:id="3"/>
      <w:bookmarkEnd w:id="4"/>
      <w:bookmarkEnd w:id="5"/>
    </w:p>
    <w:p w:rsidR="002D0D3B" w:rsidRDefault="002D0D3B" w:rsidP="002D0D3B">
      <w:pPr>
        <w:suppressAutoHyphens/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Регулятивные УУД</w:t>
      </w:r>
    </w:p>
    <w:p w:rsidR="00B043B2" w:rsidRPr="005E4F68" w:rsidRDefault="00B043B2" w:rsidP="00B043B2">
      <w:pPr>
        <w:shd w:val="clear" w:color="auto" w:fill="FFFFFF"/>
        <w:rPr>
          <w:b/>
          <w:color w:val="000000"/>
          <w:sz w:val="22"/>
          <w:szCs w:val="22"/>
        </w:rPr>
      </w:pPr>
      <w:r w:rsidRPr="005E4F68">
        <w:rPr>
          <w:color w:val="000000"/>
          <w:sz w:val="22"/>
          <w:szCs w:val="22"/>
        </w:rPr>
        <w:t> </w:t>
      </w:r>
      <w:r w:rsidRPr="005E4F68">
        <w:rPr>
          <w:b/>
          <w:color w:val="000000"/>
          <w:sz w:val="22"/>
          <w:szCs w:val="22"/>
        </w:rPr>
        <w:t>учащиеся научатся:</w:t>
      </w:r>
    </w:p>
    <w:p w:rsidR="00B043B2" w:rsidRPr="00514902" w:rsidRDefault="00B043B2" w:rsidP="002D0D3B">
      <w:pPr>
        <w:suppressAutoHyphens/>
        <w:spacing w:line="360" w:lineRule="auto"/>
        <w:ind w:firstLine="709"/>
        <w:jc w:val="both"/>
        <w:rPr>
          <w:b/>
          <w:i/>
          <w:sz w:val="22"/>
          <w:szCs w:val="22"/>
        </w:rPr>
      </w:pPr>
    </w:p>
    <w:p w:rsidR="002D0D3B" w:rsidRPr="00514902" w:rsidRDefault="002D0D3B" w:rsidP="002D0D3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Умени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анализировать существующие и планировать будущие образовательные результаты;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идентифицировать собственные проблемы и определять главную проблему;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ставить цель деятельности на основе определенной проблемы и существующих возможностей;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формулировать учебные задачи как шаги достижения поставленной цели деятельности;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D0D3B" w:rsidRPr="00514902" w:rsidRDefault="002D0D3B" w:rsidP="002D0D3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b/>
          <w:sz w:val="22"/>
          <w:szCs w:val="22"/>
        </w:rPr>
      </w:pPr>
      <w:r w:rsidRPr="00514902">
        <w:rPr>
          <w:sz w:val="22"/>
          <w:szCs w:val="22"/>
        </w:rPr>
        <w:t>Умени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обосновывать и осуществлять выбор наиболее эффективных способов решения учебных и познавательных задач;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lastRenderedPageBreak/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составлять план решения проблемы (выполнения проекта, проведения исследования);</w:t>
      </w:r>
    </w:p>
    <w:p w:rsidR="002D0D3B" w:rsidRPr="00514902" w:rsidRDefault="002D0D3B" w:rsidP="002D0D3B">
      <w:pPr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B043B2" w:rsidRDefault="00B043B2" w:rsidP="00B043B2">
      <w:pPr>
        <w:widowControl w:val="0"/>
        <w:tabs>
          <w:tab w:val="left" w:pos="1134"/>
        </w:tabs>
        <w:spacing w:line="360" w:lineRule="auto"/>
        <w:ind w:left="568"/>
        <w:jc w:val="both"/>
        <w:rPr>
          <w:sz w:val="22"/>
          <w:szCs w:val="22"/>
        </w:rPr>
      </w:pPr>
    </w:p>
    <w:p w:rsidR="00B043B2" w:rsidRPr="00B043B2" w:rsidRDefault="00B043B2" w:rsidP="00B043B2">
      <w:pPr>
        <w:shd w:val="clear" w:color="auto" w:fill="FFFFFF"/>
        <w:ind w:left="568"/>
        <w:rPr>
          <w:b/>
          <w:color w:val="000000"/>
          <w:sz w:val="22"/>
          <w:szCs w:val="22"/>
        </w:rPr>
      </w:pPr>
      <w:r w:rsidRPr="00B043B2">
        <w:rPr>
          <w:b/>
          <w:color w:val="000000"/>
          <w:sz w:val="22"/>
          <w:szCs w:val="22"/>
        </w:rPr>
        <w:t>учащиеся получат возможность научиться:</w:t>
      </w:r>
    </w:p>
    <w:p w:rsidR="002D0D3B" w:rsidRPr="00B043B2" w:rsidRDefault="002D0D3B" w:rsidP="002D0D3B">
      <w:pPr>
        <w:widowControl w:val="0"/>
        <w:numPr>
          <w:ilvl w:val="0"/>
          <w:numId w:val="4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B043B2">
        <w:rPr>
          <w:sz w:val="22"/>
          <w:szCs w:val="22"/>
        </w:rPr>
        <w:t>Умени</w:t>
      </w:r>
      <w:r w:rsidR="00B043B2" w:rsidRPr="00B043B2">
        <w:rPr>
          <w:sz w:val="22"/>
          <w:szCs w:val="22"/>
        </w:rPr>
        <w:t>ю</w:t>
      </w:r>
      <w:r w:rsidR="00B043B2">
        <w:rPr>
          <w:sz w:val="22"/>
          <w:szCs w:val="22"/>
        </w:rPr>
        <w:t xml:space="preserve"> </w:t>
      </w:r>
      <w:r w:rsidRPr="00B043B2">
        <w:rPr>
          <w:sz w:val="22"/>
          <w:szCs w:val="22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spellStart"/>
      <w:r w:rsidRPr="00B043B2">
        <w:rPr>
          <w:sz w:val="22"/>
          <w:szCs w:val="22"/>
        </w:rPr>
        <w:t>ситуациейопределять</w:t>
      </w:r>
      <w:proofErr w:type="spellEnd"/>
      <w:r w:rsidRPr="00B043B2">
        <w:rPr>
          <w:sz w:val="22"/>
          <w:szCs w:val="22"/>
        </w:rPr>
        <w:t xml:space="preserve"> совместно с педагогом критерии планируемых результатов и критерии оценки своей учебной деятельности;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оценивать свою деятельность, аргументируя причины достижения или отсутствия планируемого результата;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2D0D3B" w:rsidRPr="00514902" w:rsidRDefault="002D0D3B" w:rsidP="002D0D3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Умени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оценивать правильность выполнения учебной задачи, собственные возможности ее решения.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критерии правильности выполнения учебной задачи;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фиксировать и анализировать динамику собственных образовательных результатов.</w:t>
      </w:r>
    </w:p>
    <w:p w:rsidR="002D0D3B" w:rsidRPr="00514902" w:rsidRDefault="002D0D3B" w:rsidP="002D0D3B">
      <w:pPr>
        <w:widowControl w:val="0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D0D3B" w:rsidRDefault="002D0D3B" w:rsidP="002D0D3B">
      <w:pPr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Познавательные УУД</w:t>
      </w:r>
    </w:p>
    <w:p w:rsidR="00B043B2" w:rsidRPr="00514902" w:rsidRDefault="00B043B2" w:rsidP="00B043B2">
      <w:pPr>
        <w:shd w:val="clear" w:color="auto" w:fill="FFFFFF"/>
        <w:rPr>
          <w:b/>
          <w:i/>
          <w:sz w:val="22"/>
          <w:szCs w:val="22"/>
        </w:rPr>
      </w:pPr>
      <w:r w:rsidRPr="005E4F68">
        <w:rPr>
          <w:color w:val="000000"/>
          <w:sz w:val="22"/>
          <w:szCs w:val="22"/>
        </w:rPr>
        <w:t> </w:t>
      </w:r>
      <w:r w:rsidRPr="005E4F68">
        <w:rPr>
          <w:b/>
          <w:color w:val="000000"/>
          <w:sz w:val="22"/>
          <w:szCs w:val="22"/>
        </w:rPr>
        <w:t>учащиеся научатся:</w:t>
      </w:r>
    </w:p>
    <w:p w:rsidR="002D0D3B" w:rsidRPr="00514902" w:rsidRDefault="002D0D3B" w:rsidP="002D0D3B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1.Умени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подбирать слова, соподчиненные ключевому слову, определяющие его признаки и свойства;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выстраивать логическую цепочку, состоящую из ключевого слова и соподчиненных ему слов;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выделять общий признак двух или нескольких предметов или явлений и объяснять их сходство;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lastRenderedPageBreak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выделять явление из общего ряда других явлений;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строить рассуждение на основе сравнения предметов и явлений, выделяя при этом общие признаки;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излагать полученную информацию;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подтверждать вывод собственной аргументацией или самостоятельно полученными данными.</w:t>
      </w:r>
    </w:p>
    <w:p w:rsidR="002D0D3B" w:rsidRPr="00514902" w:rsidRDefault="002D0D3B" w:rsidP="002D0D3B">
      <w:pPr>
        <w:widowControl w:val="0"/>
        <w:tabs>
          <w:tab w:val="left" w:pos="1134"/>
        </w:tabs>
        <w:spacing w:line="360" w:lineRule="auto"/>
        <w:ind w:left="96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2.Смысловое чтение.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находить в тексте требуемую информацию (в соответствии с целями своей деятельности);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ориентироваться в содержании текста, понимать целостный смысл текста, структурировать текст;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устанавливать взаимосвязь описанных в тексте событий, явлений, процессов;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идею текста;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преобразовывать текст;</w:t>
      </w:r>
    </w:p>
    <w:p w:rsidR="002D0D3B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оценивать содержание и форму текста.</w:t>
      </w:r>
    </w:p>
    <w:p w:rsidR="002D0D3B" w:rsidRPr="00514902" w:rsidRDefault="00B043B2" w:rsidP="002D0D3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2D0D3B" w:rsidRPr="00514902">
        <w:rPr>
          <w:sz w:val="22"/>
          <w:szCs w:val="22"/>
        </w:rPr>
        <w:t xml:space="preserve">. Развитие мотивации к овладению культурой активного использования словарей и других поисковых систем. </w:t>
      </w:r>
      <w:r w:rsidR="002D0D3B"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определять необходимые ключевые поисковые слова и запросы;</w:t>
      </w:r>
    </w:p>
    <w:p w:rsidR="002D0D3B" w:rsidRPr="00514902" w:rsidRDefault="002D0D3B" w:rsidP="002D0D3B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осуществлять взаимодействие с электронными поисковыми системами, словарями;</w:t>
      </w:r>
    </w:p>
    <w:p w:rsidR="002D0D3B" w:rsidRPr="00514902" w:rsidRDefault="002D0D3B" w:rsidP="002D0D3B">
      <w:pPr>
        <w:pStyle w:val="a3"/>
        <w:numPr>
          <w:ilvl w:val="0"/>
          <w:numId w:val="4"/>
        </w:numPr>
        <w:spacing w:line="360" w:lineRule="auto"/>
        <w:ind w:left="993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формировать множественную выборку из поисковых источников для объективизации результатов поиска.</w:t>
      </w:r>
    </w:p>
    <w:p w:rsidR="00B043B2" w:rsidRDefault="002D0D3B" w:rsidP="002D0D3B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Коммуникативные УУД</w:t>
      </w:r>
    </w:p>
    <w:p w:rsidR="002D0D3B" w:rsidRPr="00514902" w:rsidRDefault="00B043B2" w:rsidP="002D0D3B">
      <w:pPr>
        <w:tabs>
          <w:tab w:val="left" w:pos="993"/>
        </w:tabs>
        <w:spacing w:line="360" w:lineRule="auto"/>
        <w:ind w:firstLine="709"/>
        <w:jc w:val="both"/>
        <w:rPr>
          <w:b/>
          <w:i/>
          <w:sz w:val="22"/>
          <w:szCs w:val="22"/>
        </w:rPr>
      </w:pPr>
      <w:r w:rsidRPr="00B043B2">
        <w:rPr>
          <w:b/>
          <w:color w:val="000000"/>
          <w:sz w:val="22"/>
          <w:szCs w:val="22"/>
        </w:rPr>
        <w:t xml:space="preserve"> </w:t>
      </w:r>
      <w:r w:rsidRPr="00D17B34">
        <w:rPr>
          <w:b/>
          <w:color w:val="000000"/>
          <w:sz w:val="22"/>
          <w:szCs w:val="22"/>
        </w:rPr>
        <w:t>учащиеся получат возможность научиться</w:t>
      </w:r>
    </w:p>
    <w:p w:rsidR="002D0D3B" w:rsidRPr="00514902" w:rsidRDefault="002D0D3B" w:rsidP="002D0D3B">
      <w:pPr>
        <w:pStyle w:val="a3"/>
        <w:tabs>
          <w:tab w:val="left" w:pos="426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1.Умени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2D0D3B" w:rsidRPr="00514902" w:rsidRDefault="002D0D3B" w:rsidP="002D0D3B">
      <w:pPr>
        <w:pStyle w:val="a3"/>
        <w:tabs>
          <w:tab w:val="left" w:pos="426"/>
        </w:tabs>
        <w:spacing w:line="360" w:lineRule="auto"/>
        <w:ind w:left="709"/>
        <w:jc w:val="both"/>
        <w:rPr>
          <w:sz w:val="22"/>
          <w:szCs w:val="22"/>
        </w:rPr>
      </w:pPr>
      <w:r w:rsidRPr="00514902">
        <w:rPr>
          <w:i/>
          <w:sz w:val="22"/>
          <w:szCs w:val="22"/>
        </w:rPr>
        <w:t>Обучающийся сможет</w:t>
      </w:r>
      <w:r w:rsidRPr="00514902">
        <w:rPr>
          <w:sz w:val="22"/>
          <w:szCs w:val="22"/>
        </w:rPr>
        <w:t>:</w:t>
      </w:r>
    </w:p>
    <w:p w:rsidR="002D0D3B" w:rsidRPr="00514902" w:rsidRDefault="002D0D3B" w:rsidP="002D0D3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426" w:firstLine="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играть определенную роль в совместной деятельности;</w:t>
      </w:r>
    </w:p>
    <w:p w:rsidR="002D0D3B" w:rsidRPr="00514902" w:rsidRDefault="002D0D3B" w:rsidP="002D0D3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принимать позицию собеседника,  понимая позицию другого, различать в его речи: мнение </w:t>
      </w:r>
      <w:r w:rsidRPr="00514902">
        <w:rPr>
          <w:sz w:val="22"/>
          <w:szCs w:val="22"/>
        </w:rPr>
        <w:lastRenderedPageBreak/>
        <w:t>(точку зрения), доказательство (аргументы), гипотезы;</w:t>
      </w:r>
    </w:p>
    <w:p w:rsidR="002D0D3B" w:rsidRPr="00514902" w:rsidRDefault="002D0D3B" w:rsidP="002D0D3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2D0D3B" w:rsidRPr="00514902" w:rsidRDefault="002D0D3B" w:rsidP="002D0D3B">
      <w:pPr>
        <w:widowControl w:val="0"/>
        <w:numPr>
          <w:ilvl w:val="0"/>
          <w:numId w:val="5"/>
        </w:numPr>
        <w:tabs>
          <w:tab w:val="left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2D0D3B" w:rsidRPr="00514902" w:rsidRDefault="002D0D3B" w:rsidP="002D0D3B">
      <w:pPr>
        <w:widowControl w:val="0"/>
        <w:tabs>
          <w:tab w:val="left" w:pos="142"/>
        </w:tabs>
        <w:spacing w:line="360" w:lineRule="auto"/>
        <w:ind w:firstLine="709"/>
        <w:jc w:val="both"/>
        <w:rPr>
          <w:i/>
          <w:sz w:val="22"/>
          <w:szCs w:val="22"/>
        </w:rPr>
      </w:pPr>
      <w:r w:rsidRPr="00514902">
        <w:rPr>
          <w:sz w:val="22"/>
          <w:szCs w:val="22"/>
        </w:rPr>
        <w:t>2.Умени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отбирать и использовать речевые средства в процессе коммуникации с другими людьми (диалог в паре, в малой группе);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представлять в устной или письменной форме развернутый план собственной деятельности;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принимать решение в ходе диалога и согласовывать его с собеседником;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создавать письменные оригинальные тексты с использованием необходимых речевых средств;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D0D3B" w:rsidRPr="00514902" w:rsidRDefault="002D0D3B" w:rsidP="002D0D3B">
      <w:pPr>
        <w:widowControl w:val="0"/>
        <w:tabs>
          <w:tab w:val="left" w:pos="993"/>
        </w:tabs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3.Формировани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и развити</w:t>
      </w:r>
      <w:r w:rsidR="00B043B2">
        <w:rPr>
          <w:sz w:val="22"/>
          <w:szCs w:val="22"/>
        </w:rPr>
        <w:t>ю</w:t>
      </w:r>
      <w:r w:rsidRPr="00514902">
        <w:rPr>
          <w:sz w:val="22"/>
          <w:szCs w:val="22"/>
        </w:rPr>
        <w:t xml:space="preserve"> компетентности в области использования информационно-коммуникационных технологий (далее – ИКТ). </w:t>
      </w:r>
      <w:r w:rsidRPr="00514902">
        <w:rPr>
          <w:i/>
          <w:sz w:val="22"/>
          <w:szCs w:val="22"/>
        </w:rPr>
        <w:t>Обучающийся сможет: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D0D3B" w:rsidRPr="00514902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2D0D3B" w:rsidRDefault="002D0D3B" w:rsidP="002D0D3B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B043B2" w:rsidRPr="00B043B2" w:rsidRDefault="00B043B2" w:rsidP="00B043B2">
      <w:pPr>
        <w:shd w:val="clear" w:color="auto" w:fill="FFFFFF"/>
        <w:ind w:left="568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</w:t>
      </w:r>
      <w:r w:rsidRPr="00B043B2">
        <w:rPr>
          <w:b/>
          <w:color w:val="000000"/>
          <w:sz w:val="22"/>
          <w:szCs w:val="22"/>
        </w:rPr>
        <w:t>чащиеся получат возможность научиться:</w:t>
      </w:r>
    </w:p>
    <w:p w:rsidR="00B043B2" w:rsidRPr="00514902" w:rsidRDefault="00B043B2" w:rsidP="00B043B2">
      <w:pPr>
        <w:widowControl w:val="0"/>
        <w:tabs>
          <w:tab w:val="left" w:pos="993"/>
        </w:tabs>
        <w:spacing w:line="360" w:lineRule="auto"/>
        <w:ind w:left="568"/>
        <w:jc w:val="both"/>
        <w:rPr>
          <w:sz w:val="22"/>
          <w:szCs w:val="22"/>
        </w:rPr>
      </w:pPr>
    </w:p>
    <w:p w:rsidR="002D0D3B" w:rsidRPr="00514902" w:rsidRDefault="002D0D3B" w:rsidP="002D0D3B">
      <w:pPr>
        <w:spacing w:line="360" w:lineRule="auto"/>
        <w:ind w:firstLine="709"/>
        <w:jc w:val="both"/>
        <w:rPr>
          <w:i/>
          <w:sz w:val="22"/>
          <w:szCs w:val="22"/>
        </w:rPr>
      </w:pPr>
      <w:r w:rsidRPr="00514902">
        <w:rPr>
          <w:sz w:val="22"/>
          <w:szCs w:val="22"/>
        </w:rPr>
        <w:lastRenderedPageBreak/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• заполнять и дополнять таблицы, схемы.</w:t>
      </w:r>
    </w:p>
    <w:p w:rsidR="002D0D3B" w:rsidRPr="00514902" w:rsidRDefault="002D0D3B" w:rsidP="002D0D3B">
      <w:pPr>
        <w:suppressAutoHyphens/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center"/>
        <w:rPr>
          <w:sz w:val="22"/>
          <w:szCs w:val="22"/>
        </w:rPr>
      </w:pPr>
      <w:r w:rsidRPr="00514902">
        <w:rPr>
          <w:b/>
          <w:bCs/>
          <w:sz w:val="22"/>
          <w:szCs w:val="22"/>
        </w:rPr>
        <w:t>Предметные результаты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b/>
          <w:bCs/>
          <w:i/>
          <w:iCs/>
          <w:sz w:val="22"/>
          <w:szCs w:val="22"/>
        </w:rPr>
        <w:t>Ученик научится: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sz w:val="22"/>
          <w:szCs w:val="22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2D0D3B" w:rsidRPr="00514902" w:rsidRDefault="002D0D3B" w:rsidP="002D0D3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bCs/>
          <w:iCs/>
          <w:sz w:val="22"/>
          <w:szCs w:val="22"/>
        </w:rPr>
        <w:t>2</w:t>
      </w:r>
      <w:r w:rsidRPr="00514902">
        <w:rPr>
          <w:b/>
          <w:bCs/>
          <w:iCs/>
          <w:sz w:val="22"/>
          <w:szCs w:val="22"/>
        </w:rPr>
        <w:t>)</w:t>
      </w:r>
      <w:r w:rsidRPr="00514902">
        <w:rPr>
          <w:sz w:val="22"/>
          <w:szCs w:val="22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2D0D3B" w:rsidRPr="00514902" w:rsidRDefault="002D0D3B" w:rsidP="002D0D3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3) использовать коммуникативно-эстетические возможности родного языка;</w:t>
      </w:r>
    </w:p>
    <w:p w:rsidR="002D0D3B" w:rsidRPr="00514902" w:rsidRDefault="002D0D3B" w:rsidP="002D0D3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2D0D3B" w:rsidRPr="00514902" w:rsidRDefault="002D0D3B" w:rsidP="002D0D3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8)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b/>
          <w:bCs/>
          <w:i/>
          <w:iCs/>
          <w:sz w:val="22"/>
          <w:szCs w:val="22"/>
        </w:rPr>
        <w:t>Ученик получит возможность научиться:</w:t>
      </w:r>
    </w:p>
    <w:p w:rsidR="002D0D3B" w:rsidRPr="00514902" w:rsidRDefault="002D0D3B" w:rsidP="002D0D3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bCs/>
          <w:i/>
          <w:iCs/>
          <w:sz w:val="22"/>
          <w:szCs w:val="22"/>
        </w:rPr>
        <w:t>1)</w:t>
      </w:r>
      <w:r w:rsidRPr="00514902">
        <w:rPr>
          <w:sz w:val="22"/>
          <w:szCs w:val="22"/>
        </w:rPr>
        <w:t xml:space="preserve"> 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2D0D3B" w:rsidRPr="00514902" w:rsidRDefault="002D0D3B" w:rsidP="002D0D3B">
      <w:pPr>
        <w:pStyle w:val="ConsPlusNormal"/>
        <w:spacing w:line="360" w:lineRule="auto"/>
        <w:ind w:firstLine="53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</w:t>
      </w:r>
      <w:r w:rsidRPr="00514902">
        <w:rPr>
          <w:sz w:val="22"/>
          <w:szCs w:val="22"/>
        </w:rPr>
        <w:lastRenderedPageBreak/>
        <w:t>ситуации и стилю общения;</w:t>
      </w:r>
    </w:p>
    <w:p w:rsidR="002D0D3B" w:rsidRPr="00514902" w:rsidRDefault="002D0D3B" w:rsidP="002D0D3B">
      <w:pPr>
        <w:pStyle w:val="ConsPlusNormal"/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      </w:t>
      </w:r>
      <w:r w:rsidRPr="00514902">
        <w:rPr>
          <w:i/>
          <w:sz w:val="22"/>
          <w:szCs w:val="22"/>
        </w:rPr>
        <w:t>3</w:t>
      </w:r>
      <w:r w:rsidRPr="00514902">
        <w:rPr>
          <w:sz w:val="22"/>
          <w:szCs w:val="22"/>
        </w:rPr>
        <w:t>)ответственности за языковую культуру как общечеловеческую ценность.</w:t>
      </w:r>
    </w:p>
    <w:p w:rsidR="002D0D3B" w:rsidRPr="00514902" w:rsidRDefault="002D0D3B" w:rsidP="002D0D3B">
      <w:pPr>
        <w:pStyle w:val="ConsPlusNormal"/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       4)аргументировать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2"/>
          <w:szCs w:val="22"/>
        </w:rPr>
      </w:pPr>
      <w:r w:rsidRPr="00514902">
        <w:rPr>
          <w:sz w:val="22"/>
          <w:szCs w:val="22"/>
        </w:rPr>
        <w:t>5) понимать литературные художественные произведения, отражающие разные этнокультурные традиции;</w:t>
      </w:r>
    </w:p>
    <w:p w:rsidR="002D0D3B" w:rsidRPr="00514902" w:rsidRDefault="002D0D3B" w:rsidP="002D0D3B">
      <w:pPr>
        <w:pStyle w:val="ConsPlusNormal"/>
        <w:spacing w:line="360" w:lineRule="auto"/>
        <w:ind w:firstLine="540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6)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2D0D3B" w:rsidRPr="00514902" w:rsidRDefault="002D0D3B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2D0D3B" w:rsidRPr="00514902" w:rsidRDefault="002D0D3B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0B1201" w:rsidRPr="00514902" w:rsidRDefault="000B1201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8B75E6" w:rsidRPr="00514902" w:rsidRDefault="008B75E6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127091" w:rsidRDefault="00127091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127091" w:rsidRDefault="00127091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127091" w:rsidRDefault="00127091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127091" w:rsidRDefault="00127091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127091" w:rsidRDefault="00127091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127091" w:rsidRDefault="00127091" w:rsidP="002D0D3B">
      <w:pPr>
        <w:spacing w:line="360" w:lineRule="auto"/>
        <w:ind w:firstLine="709"/>
        <w:jc w:val="center"/>
        <w:rPr>
          <w:b/>
          <w:caps/>
          <w:sz w:val="22"/>
          <w:szCs w:val="22"/>
        </w:rPr>
      </w:pPr>
    </w:p>
    <w:p w:rsidR="006A4247" w:rsidRDefault="006A4247" w:rsidP="006A4247">
      <w:pPr>
        <w:spacing w:line="360" w:lineRule="auto"/>
        <w:jc w:val="center"/>
        <w:rPr>
          <w:b/>
          <w:caps/>
          <w:sz w:val="22"/>
          <w:szCs w:val="22"/>
        </w:rPr>
      </w:pPr>
    </w:p>
    <w:p w:rsidR="006A4247" w:rsidRDefault="006A4247" w:rsidP="006A4247">
      <w:pPr>
        <w:spacing w:line="360" w:lineRule="auto"/>
        <w:jc w:val="center"/>
        <w:rPr>
          <w:b/>
          <w:caps/>
          <w:sz w:val="22"/>
          <w:szCs w:val="22"/>
        </w:rPr>
      </w:pPr>
    </w:p>
    <w:p w:rsidR="002D0D3B" w:rsidRPr="00514902" w:rsidRDefault="006A4247" w:rsidP="006A4247">
      <w:pPr>
        <w:spacing w:line="360" w:lineRule="auto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lastRenderedPageBreak/>
        <w:t>3.</w:t>
      </w:r>
      <w:r w:rsidR="00514902" w:rsidRPr="00514902">
        <w:rPr>
          <w:b/>
          <w:caps/>
          <w:sz w:val="22"/>
          <w:szCs w:val="22"/>
        </w:rPr>
        <w:t>.</w:t>
      </w:r>
      <w:r w:rsidR="002D0D3B" w:rsidRPr="00514902">
        <w:rPr>
          <w:b/>
          <w:caps/>
          <w:sz w:val="22"/>
          <w:szCs w:val="22"/>
        </w:rPr>
        <w:t>Содержание учебного предмета</w:t>
      </w:r>
    </w:p>
    <w:p w:rsidR="002D0D3B" w:rsidRPr="00514902" w:rsidRDefault="002D0D3B" w:rsidP="006A4247">
      <w:pPr>
        <w:spacing w:line="360" w:lineRule="auto"/>
        <w:jc w:val="center"/>
        <w:rPr>
          <w:b/>
          <w:caps/>
          <w:sz w:val="22"/>
          <w:szCs w:val="22"/>
        </w:rPr>
      </w:pPr>
      <w:r w:rsidRPr="00514902">
        <w:rPr>
          <w:b/>
          <w:caps/>
          <w:sz w:val="22"/>
          <w:szCs w:val="22"/>
        </w:rPr>
        <w:t>«Русский РОДНОЙ язык»</w:t>
      </w:r>
    </w:p>
    <w:p w:rsidR="002D0D3B" w:rsidRPr="00514902" w:rsidRDefault="002D0D3B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 xml:space="preserve">                                                   9 класс (17  ч)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Раздел 1. Язык и культура (</w:t>
      </w:r>
      <w:r w:rsidR="000E35A1">
        <w:rPr>
          <w:b/>
          <w:sz w:val="22"/>
          <w:szCs w:val="22"/>
        </w:rPr>
        <w:t>6</w:t>
      </w:r>
      <w:r w:rsidRPr="00514902">
        <w:rPr>
          <w:b/>
          <w:sz w:val="22"/>
          <w:szCs w:val="22"/>
        </w:rPr>
        <w:t xml:space="preserve"> ч)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rFonts w:eastAsia="Calibri"/>
          <w:sz w:val="22"/>
          <w:szCs w:val="22"/>
        </w:rPr>
      </w:pPr>
      <w:r w:rsidRPr="00514902">
        <w:rPr>
          <w:sz w:val="22"/>
          <w:szCs w:val="22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примеры).Стремительный рост словарного состава языка, «</w:t>
      </w:r>
      <w:proofErr w:type="spellStart"/>
      <w:r w:rsidRPr="00514902">
        <w:rPr>
          <w:sz w:val="22"/>
          <w:szCs w:val="22"/>
        </w:rPr>
        <w:t>неологический</w:t>
      </w:r>
      <w:proofErr w:type="spellEnd"/>
      <w:r w:rsidRPr="00514902">
        <w:rPr>
          <w:sz w:val="22"/>
          <w:szCs w:val="22"/>
        </w:rPr>
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Раздел 2. Культура речи (5 ч)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b/>
          <w:sz w:val="22"/>
          <w:szCs w:val="22"/>
        </w:rPr>
        <w:t>Основные орфоэпические нормы</w:t>
      </w:r>
      <w:r w:rsidRPr="00514902">
        <w:rPr>
          <w:sz w:val="22"/>
          <w:szCs w:val="22"/>
        </w:rPr>
        <w:t xml:space="preserve">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514902">
        <w:rPr>
          <w:sz w:val="22"/>
          <w:szCs w:val="22"/>
        </w:rPr>
        <w:t>Нарушение орфоэпической нормы как художественный приём.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b/>
          <w:sz w:val="22"/>
          <w:szCs w:val="22"/>
        </w:rPr>
        <w:t xml:space="preserve">Основные лексические нормы современного русского литературного языка. </w:t>
      </w:r>
      <w:r w:rsidRPr="00514902">
        <w:rPr>
          <w:sz w:val="22"/>
          <w:szCs w:val="22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Современные толковые словари. Отражение  вариантов лексической нормы в современных словарях. Словарные пометы.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b/>
          <w:sz w:val="22"/>
          <w:szCs w:val="22"/>
        </w:rPr>
        <w:t xml:space="preserve">Основные грамматические нормы современного русского литературного языка. </w:t>
      </w:r>
      <w:r w:rsidRPr="00514902">
        <w:rPr>
          <w:sz w:val="22"/>
          <w:szCs w:val="22"/>
        </w:rPr>
        <w:t xml:space="preserve">Типичные грамматические ошибки. Управление: управление предлогов </w:t>
      </w:r>
      <w:r w:rsidRPr="00514902">
        <w:rPr>
          <w:i/>
          <w:sz w:val="22"/>
          <w:szCs w:val="22"/>
        </w:rPr>
        <w:t>благодаря, согласно, вопреки</w:t>
      </w:r>
      <w:r w:rsidRPr="00514902">
        <w:rPr>
          <w:sz w:val="22"/>
          <w:szCs w:val="22"/>
        </w:rPr>
        <w:t xml:space="preserve">; предлога </w:t>
      </w:r>
      <w:r w:rsidRPr="00514902">
        <w:rPr>
          <w:i/>
          <w:sz w:val="22"/>
          <w:szCs w:val="22"/>
        </w:rPr>
        <w:t>по</w:t>
      </w:r>
      <w:r w:rsidRPr="00514902">
        <w:rPr>
          <w:sz w:val="22"/>
          <w:szCs w:val="22"/>
        </w:rPr>
        <w:t xml:space="preserve"> с количественными числительными в словосочетаниях с распределительным значением (</w:t>
      </w:r>
      <w:r w:rsidRPr="00514902">
        <w:rPr>
          <w:i/>
          <w:sz w:val="22"/>
          <w:szCs w:val="22"/>
        </w:rPr>
        <w:t>по пять груш – по пяти груш</w:t>
      </w:r>
      <w:r w:rsidRPr="00514902">
        <w:rPr>
          <w:sz w:val="22"/>
          <w:szCs w:val="22"/>
        </w:rPr>
        <w:t>). Правильное построение словосочетаний по типу управления (</w:t>
      </w:r>
      <w:r w:rsidRPr="00514902">
        <w:rPr>
          <w:i/>
          <w:sz w:val="22"/>
          <w:szCs w:val="22"/>
        </w:rPr>
        <w:t>отзыв о книге – рецензия на книгу, обидеться на слово – обижен словами</w:t>
      </w:r>
      <w:r w:rsidRPr="00514902">
        <w:rPr>
          <w:sz w:val="22"/>
          <w:szCs w:val="22"/>
        </w:rPr>
        <w:t xml:space="preserve">). Правильное употребление </w:t>
      </w:r>
      <w:proofErr w:type="spellStart"/>
      <w:r w:rsidRPr="00514902">
        <w:rPr>
          <w:sz w:val="22"/>
          <w:szCs w:val="22"/>
        </w:rPr>
        <w:t>предлогов</w:t>
      </w:r>
      <w:r w:rsidRPr="00514902">
        <w:rPr>
          <w:i/>
          <w:sz w:val="22"/>
          <w:szCs w:val="22"/>
        </w:rPr>
        <w:t>о</w:t>
      </w:r>
      <w:proofErr w:type="spellEnd"/>
      <w:r w:rsidRPr="00514902">
        <w:rPr>
          <w:i/>
          <w:sz w:val="22"/>
          <w:szCs w:val="22"/>
        </w:rPr>
        <w:t xml:space="preserve">‚ по‚ из‚ </w:t>
      </w:r>
      <w:proofErr w:type="spellStart"/>
      <w:r w:rsidRPr="00514902">
        <w:rPr>
          <w:i/>
          <w:sz w:val="22"/>
          <w:szCs w:val="22"/>
        </w:rPr>
        <w:t>с</w:t>
      </w:r>
      <w:r w:rsidRPr="00514902">
        <w:rPr>
          <w:sz w:val="22"/>
          <w:szCs w:val="22"/>
        </w:rPr>
        <w:t>в</w:t>
      </w:r>
      <w:proofErr w:type="spellEnd"/>
      <w:r w:rsidRPr="00514902">
        <w:rPr>
          <w:sz w:val="22"/>
          <w:szCs w:val="22"/>
        </w:rPr>
        <w:t xml:space="preserve"> составе словосочетания (</w:t>
      </w:r>
      <w:r w:rsidRPr="00514902">
        <w:rPr>
          <w:i/>
          <w:sz w:val="22"/>
          <w:szCs w:val="22"/>
        </w:rPr>
        <w:t>приехать из Москвы – приехать с Урала</w:t>
      </w:r>
      <w:proofErr w:type="gramStart"/>
      <w:r w:rsidRPr="00514902">
        <w:rPr>
          <w:i/>
          <w:sz w:val="22"/>
          <w:szCs w:val="22"/>
        </w:rPr>
        <w:t>).</w:t>
      </w:r>
      <w:r w:rsidRPr="00514902">
        <w:rPr>
          <w:sz w:val="22"/>
          <w:szCs w:val="22"/>
        </w:rPr>
        <w:t>Нагромождение</w:t>
      </w:r>
      <w:proofErr w:type="gramEnd"/>
      <w:r w:rsidRPr="00514902">
        <w:rPr>
          <w:sz w:val="22"/>
          <w:szCs w:val="22"/>
        </w:rPr>
        <w:t xml:space="preserve"> одних и тех же падежных форм, в частности родительного и творительного падежа.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Нормы употребления причастных и деепричастных оборотов‚ предложений с косвенной речью.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Типичные ошибки в построении сложных предложений: постановка рядом двух однозначных </w:t>
      </w:r>
      <w:proofErr w:type="gramStart"/>
      <w:r w:rsidRPr="00514902">
        <w:rPr>
          <w:sz w:val="22"/>
          <w:szCs w:val="22"/>
        </w:rPr>
        <w:t>союзов(</w:t>
      </w:r>
      <w:proofErr w:type="gramEnd"/>
      <w:r w:rsidRPr="00514902">
        <w:rPr>
          <w:i/>
          <w:sz w:val="22"/>
          <w:szCs w:val="22"/>
        </w:rPr>
        <w:t>но и однако, что и будто, что и как будто</w:t>
      </w:r>
      <w:r w:rsidRPr="00514902">
        <w:rPr>
          <w:sz w:val="22"/>
          <w:szCs w:val="22"/>
        </w:rPr>
        <w:t xml:space="preserve">)‚ повторение частицы бы в </w:t>
      </w:r>
      <w:r w:rsidRPr="00514902">
        <w:rPr>
          <w:sz w:val="22"/>
          <w:szCs w:val="22"/>
        </w:rPr>
        <w:lastRenderedPageBreak/>
        <w:t xml:space="preserve">предложениях с союзами </w:t>
      </w:r>
      <w:r w:rsidRPr="00514902">
        <w:rPr>
          <w:i/>
          <w:sz w:val="22"/>
          <w:szCs w:val="22"/>
        </w:rPr>
        <w:t>чтобы</w:t>
      </w:r>
      <w:r w:rsidRPr="00514902">
        <w:rPr>
          <w:sz w:val="22"/>
          <w:szCs w:val="22"/>
        </w:rPr>
        <w:t xml:space="preserve"> и </w:t>
      </w:r>
      <w:r w:rsidRPr="00514902">
        <w:rPr>
          <w:i/>
          <w:sz w:val="22"/>
          <w:szCs w:val="22"/>
        </w:rPr>
        <w:t>если бы</w:t>
      </w:r>
      <w:r w:rsidRPr="00514902">
        <w:rPr>
          <w:sz w:val="22"/>
          <w:szCs w:val="22"/>
        </w:rPr>
        <w:t>‚ введение в сложное предложение лишних указательных местоимений.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Речевой этикет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Этика и этикет в электронной среде общения. Понятие </w:t>
      </w:r>
      <w:proofErr w:type="spellStart"/>
      <w:r w:rsidRPr="00514902">
        <w:rPr>
          <w:sz w:val="22"/>
          <w:szCs w:val="22"/>
        </w:rPr>
        <w:t>нетикета</w:t>
      </w:r>
      <w:proofErr w:type="spellEnd"/>
      <w:r w:rsidRPr="00514902">
        <w:rPr>
          <w:sz w:val="22"/>
          <w:szCs w:val="22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Раздел 3. Речь. Речевая деятельность. Текст (6 ч)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Язык и речь. Виды речевой деятельности</w:t>
      </w:r>
      <w:r w:rsidRPr="00514902">
        <w:rPr>
          <w:b/>
          <w:sz w:val="22"/>
          <w:szCs w:val="22"/>
        </w:rPr>
        <w:tab/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514902">
        <w:rPr>
          <w:sz w:val="22"/>
          <w:szCs w:val="22"/>
        </w:rPr>
        <w:t>дистантное</w:t>
      </w:r>
      <w:proofErr w:type="spellEnd"/>
      <w:r w:rsidRPr="00514902">
        <w:rPr>
          <w:sz w:val="22"/>
          <w:szCs w:val="22"/>
        </w:rPr>
        <w:t xml:space="preserve"> общение.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Текст как единица языка и речи</w:t>
      </w:r>
    </w:p>
    <w:p w:rsidR="002D0D3B" w:rsidRPr="00514902" w:rsidRDefault="002D0D3B" w:rsidP="002D0D3B">
      <w:pPr>
        <w:pStyle w:val="a6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4902">
        <w:rPr>
          <w:rFonts w:ascii="Times New Roman" w:hAnsi="Times New Roman" w:cs="Times New Roman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2D0D3B" w:rsidRPr="00514902" w:rsidRDefault="002D0D3B" w:rsidP="002D0D3B">
      <w:pPr>
        <w:spacing w:line="360" w:lineRule="auto"/>
        <w:ind w:firstLine="709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 xml:space="preserve">Функциональные разновидности языка </w:t>
      </w:r>
    </w:p>
    <w:p w:rsidR="002D0D3B" w:rsidRPr="00514902" w:rsidRDefault="002D0D3B" w:rsidP="002D0D3B">
      <w:pPr>
        <w:pStyle w:val="a6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4902">
        <w:rPr>
          <w:rFonts w:ascii="Times New Roman" w:hAnsi="Times New Roman" w:cs="Times New Roman"/>
        </w:rPr>
        <w:t>Разговорная речь. Анекдот, шутка.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Официально-деловой стиль. Деловое письмо, его структурные элементы и языковые особенности. </w:t>
      </w:r>
    </w:p>
    <w:p w:rsidR="002D0D3B" w:rsidRPr="00514902" w:rsidRDefault="002D0D3B" w:rsidP="002D0D3B">
      <w:pPr>
        <w:pStyle w:val="a6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14902">
        <w:rPr>
          <w:rFonts w:ascii="Times New Roman" w:hAnsi="Times New Roman" w:cs="Times New Roman"/>
        </w:rPr>
        <w:t>Учебно-научный стиль. Доклад, сообщение. Речь оппонента</w:t>
      </w:r>
      <w:r w:rsidR="000B1201" w:rsidRPr="00514902">
        <w:rPr>
          <w:rFonts w:ascii="Times New Roman" w:hAnsi="Times New Roman" w:cs="Times New Roman"/>
        </w:rPr>
        <w:t xml:space="preserve"> </w:t>
      </w:r>
      <w:r w:rsidRPr="00514902">
        <w:rPr>
          <w:rFonts w:ascii="Times New Roman" w:hAnsi="Times New Roman" w:cs="Times New Roman"/>
        </w:rPr>
        <w:t>на защите проекта.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Публицистический стиль. Проблемный очерк. </w:t>
      </w:r>
    </w:p>
    <w:p w:rsidR="002D0D3B" w:rsidRPr="00514902" w:rsidRDefault="002D0D3B" w:rsidP="002D0D3B">
      <w:pPr>
        <w:spacing w:line="360" w:lineRule="auto"/>
        <w:ind w:firstLine="709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514902">
        <w:rPr>
          <w:sz w:val="22"/>
          <w:szCs w:val="22"/>
        </w:rPr>
        <w:t>интертекст</w:t>
      </w:r>
      <w:proofErr w:type="spellEnd"/>
      <w:r w:rsidRPr="00514902">
        <w:rPr>
          <w:sz w:val="22"/>
          <w:szCs w:val="22"/>
        </w:rPr>
        <w:t>. Афоризмы. Прецедентные тексты.</w:t>
      </w:r>
    </w:p>
    <w:p w:rsidR="00514902" w:rsidRDefault="00514902" w:rsidP="002D0D3B">
      <w:pPr>
        <w:rPr>
          <w:b/>
          <w:sz w:val="22"/>
          <w:szCs w:val="22"/>
        </w:rPr>
      </w:pPr>
    </w:p>
    <w:p w:rsidR="000E35A1" w:rsidRDefault="000E35A1" w:rsidP="002D0D3B">
      <w:pPr>
        <w:rPr>
          <w:b/>
          <w:sz w:val="22"/>
          <w:szCs w:val="22"/>
        </w:rPr>
      </w:pPr>
    </w:p>
    <w:p w:rsidR="000E35A1" w:rsidRPr="00514902" w:rsidRDefault="000E35A1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</w:p>
    <w:p w:rsidR="00127091" w:rsidRDefault="00514902" w:rsidP="002D0D3B">
      <w:pPr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 xml:space="preserve">                                 </w:t>
      </w: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127091" w:rsidRDefault="00127091" w:rsidP="002D0D3B">
      <w:pPr>
        <w:rPr>
          <w:b/>
          <w:sz w:val="22"/>
          <w:szCs w:val="22"/>
        </w:rPr>
      </w:pPr>
    </w:p>
    <w:p w:rsidR="000E35A1" w:rsidRDefault="000E35A1" w:rsidP="002D0D3B">
      <w:pPr>
        <w:rPr>
          <w:b/>
          <w:sz w:val="22"/>
          <w:szCs w:val="22"/>
        </w:rPr>
      </w:pPr>
    </w:p>
    <w:p w:rsidR="00514902" w:rsidRPr="00514902" w:rsidRDefault="00514902" w:rsidP="002D0D3B">
      <w:pPr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lastRenderedPageBreak/>
        <w:t xml:space="preserve"> </w:t>
      </w:r>
      <w:r w:rsidR="006A4247">
        <w:rPr>
          <w:b/>
          <w:sz w:val="22"/>
          <w:szCs w:val="22"/>
        </w:rPr>
        <w:t>4</w:t>
      </w:r>
      <w:r w:rsidRPr="00514902">
        <w:rPr>
          <w:b/>
          <w:sz w:val="22"/>
          <w:szCs w:val="22"/>
        </w:rPr>
        <w:t>. 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785"/>
      </w:tblGrid>
      <w:tr w:rsidR="00514902" w:rsidRPr="00514902" w:rsidTr="00514902">
        <w:tc>
          <w:tcPr>
            <w:tcW w:w="959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827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4785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514902" w:rsidRPr="00514902" w:rsidTr="00514902">
        <w:tc>
          <w:tcPr>
            <w:tcW w:w="959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7" w:type="dxa"/>
          </w:tcPr>
          <w:p w:rsidR="00514902" w:rsidRPr="00514902" w:rsidRDefault="00514902" w:rsidP="00514902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 xml:space="preserve">Язык и культура </w:t>
            </w:r>
          </w:p>
        </w:tc>
        <w:tc>
          <w:tcPr>
            <w:tcW w:w="4785" w:type="dxa"/>
          </w:tcPr>
          <w:p w:rsidR="00514902" w:rsidRPr="00514902" w:rsidRDefault="003335C0" w:rsidP="005149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514902" w:rsidRPr="00514902">
              <w:rPr>
                <w:b/>
                <w:sz w:val="22"/>
                <w:szCs w:val="22"/>
              </w:rPr>
              <w:t xml:space="preserve"> ч</w:t>
            </w:r>
          </w:p>
        </w:tc>
      </w:tr>
      <w:tr w:rsidR="00514902" w:rsidRPr="00514902" w:rsidTr="00514902">
        <w:tc>
          <w:tcPr>
            <w:tcW w:w="959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27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Культура речи</w:t>
            </w:r>
          </w:p>
        </w:tc>
        <w:tc>
          <w:tcPr>
            <w:tcW w:w="4785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5ч</w:t>
            </w:r>
          </w:p>
        </w:tc>
      </w:tr>
      <w:tr w:rsidR="00514902" w:rsidRPr="00514902" w:rsidTr="00514902">
        <w:tc>
          <w:tcPr>
            <w:tcW w:w="959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7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 xml:space="preserve"> Речь. Речевая деятельность</w:t>
            </w:r>
          </w:p>
        </w:tc>
        <w:tc>
          <w:tcPr>
            <w:tcW w:w="4785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6ч</w:t>
            </w:r>
          </w:p>
        </w:tc>
      </w:tr>
      <w:tr w:rsidR="00514902" w:rsidRPr="00514902" w:rsidTr="00514902">
        <w:tc>
          <w:tcPr>
            <w:tcW w:w="959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</w:p>
        </w:tc>
        <w:tc>
          <w:tcPr>
            <w:tcW w:w="4785" w:type="dxa"/>
          </w:tcPr>
          <w:p w:rsidR="00514902" w:rsidRPr="00514902" w:rsidRDefault="00514902" w:rsidP="002D0D3B">
            <w:pPr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17ч</w:t>
            </w:r>
          </w:p>
        </w:tc>
      </w:tr>
    </w:tbl>
    <w:p w:rsidR="00514902" w:rsidRPr="00514902" w:rsidRDefault="00514902" w:rsidP="002D0D3B">
      <w:pPr>
        <w:rPr>
          <w:b/>
          <w:sz w:val="22"/>
          <w:szCs w:val="22"/>
        </w:rPr>
      </w:pPr>
    </w:p>
    <w:p w:rsidR="002D0D3B" w:rsidRPr="00514902" w:rsidRDefault="006A4247" w:rsidP="002D0D3B">
      <w:pPr>
        <w:spacing w:before="30" w:after="30"/>
        <w:jc w:val="center"/>
        <w:outlineLvl w:val="0"/>
        <w:rPr>
          <w:b/>
          <w:iCs/>
          <w:kern w:val="36"/>
          <w:sz w:val="22"/>
          <w:szCs w:val="22"/>
        </w:rPr>
      </w:pPr>
      <w:r>
        <w:rPr>
          <w:b/>
          <w:iCs/>
          <w:kern w:val="36"/>
          <w:sz w:val="22"/>
          <w:szCs w:val="22"/>
        </w:rPr>
        <w:t>5</w:t>
      </w:r>
      <w:r w:rsidR="00514902" w:rsidRPr="00514902">
        <w:rPr>
          <w:b/>
          <w:iCs/>
          <w:kern w:val="36"/>
          <w:sz w:val="22"/>
          <w:szCs w:val="22"/>
        </w:rPr>
        <w:t>.Ка</w:t>
      </w:r>
      <w:r w:rsidR="002D0D3B" w:rsidRPr="00514902">
        <w:rPr>
          <w:b/>
          <w:iCs/>
          <w:kern w:val="36"/>
          <w:sz w:val="22"/>
          <w:szCs w:val="22"/>
        </w:rPr>
        <w:t>лендарно-тематическое планирование по родному русскому языку 9 класс</w:t>
      </w:r>
    </w:p>
    <w:p w:rsidR="002D0D3B" w:rsidRPr="00514902" w:rsidRDefault="002D0D3B" w:rsidP="002D0D3B">
      <w:pPr>
        <w:pStyle w:val="ConsPlusNormal"/>
        <w:ind w:firstLine="540"/>
        <w:jc w:val="both"/>
        <w:rPr>
          <w:sz w:val="22"/>
          <w:szCs w:val="22"/>
        </w:rPr>
      </w:pPr>
    </w:p>
    <w:p w:rsidR="002D0D3B" w:rsidRPr="00514902" w:rsidRDefault="002D0D3B" w:rsidP="002D0D3B">
      <w:pPr>
        <w:jc w:val="center"/>
        <w:rPr>
          <w:b/>
          <w:i/>
          <w:sz w:val="22"/>
          <w:szCs w:val="22"/>
        </w:rPr>
      </w:pPr>
      <w:r w:rsidRPr="00514902">
        <w:rPr>
          <w:b/>
          <w:i/>
          <w:sz w:val="22"/>
          <w:szCs w:val="22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8"/>
        <w:gridCol w:w="1721"/>
        <w:gridCol w:w="4827"/>
        <w:gridCol w:w="1392"/>
        <w:gridCol w:w="1113"/>
      </w:tblGrid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5013" w:type="dxa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Дата</w:t>
            </w: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730" w:type="dxa"/>
            <w:vMerge w:val="restart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 xml:space="preserve">Язык и культура </w:t>
            </w: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Отражение в русском языке культуры и истории русского народа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2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 xml:space="preserve">Ключевые слова русской культуры. </w:t>
            </w:r>
          </w:p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Крылатые слова и выражения в русском языке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3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 xml:space="preserve">Новые иноязычные заимствования в   современном русском языке 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4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Словообразовательные неологизмы в   современном русском языке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5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Переосмысление значений слов в   современном русском языке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6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Стилистическая переоценка слов в   современном русском языке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7</w:t>
            </w:r>
          </w:p>
        </w:tc>
        <w:tc>
          <w:tcPr>
            <w:tcW w:w="1730" w:type="dxa"/>
            <w:vMerge w:val="restart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Культура речи</w:t>
            </w: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Орфоэпические нормы   современного русского литературного языка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8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Лексические нормы современного русского литературного языка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9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Грамматические нормы современного русского литературного языка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10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 xml:space="preserve">Речевой этикет в деловом общении 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11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 xml:space="preserve">Правила сетевого этикета 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12</w:t>
            </w:r>
          </w:p>
        </w:tc>
        <w:tc>
          <w:tcPr>
            <w:tcW w:w="1730" w:type="dxa"/>
            <w:vMerge w:val="restart"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  <w:r w:rsidRPr="00514902">
              <w:rPr>
                <w:b/>
                <w:sz w:val="22"/>
                <w:szCs w:val="22"/>
              </w:rPr>
              <w:t>Речь. Речевая деятельность. Текст</w:t>
            </w: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 xml:space="preserve">Русский язык в Интернете 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13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Виды преобразования текстов.</w:t>
            </w:r>
          </w:p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Разговорная речь. Анекдот, шутка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14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Официально – деловой стиль. Деловое письмо.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15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Публицистический стиль. Проблемный  очерк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16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 xml:space="preserve">Научно- учебный  </w:t>
            </w:r>
            <w:proofErr w:type="spellStart"/>
            <w:r w:rsidRPr="00514902">
              <w:rPr>
                <w:sz w:val="22"/>
                <w:szCs w:val="22"/>
              </w:rPr>
              <w:t>подстиль</w:t>
            </w:r>
            <w:proofErr w:type="spellEnd"/>
            <w:r w:rsidRPr="00514902">
              <w:rPr>
                <w:sz w:val="22"/>
                <w:szCs w:val="22"/>
              </w:rPr>
              <w:t>. Доклад, сообщение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  <w:tr w:rsidR="00514902" w:rsidRPr="00514902" w:rsidTr="00514902">
        <w:tc>
          <w:tcPr>
            <w:tcW w:w="524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17</w:t>
            </w:r>
          </w:p>
        </w:tc>
        <w:tc>
          <w:tcPr>
            <w:tcW w:w="1730" w:type="dxa"/>
            <w:vMerge/>
          </w:tcPr>
          <w:p w:rsidR="00514902" w:rsidRPr="00514902" w:rsidRDefault="00514902" w:rsidP="00E0742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13" w:type="dxa"/>
          </w:tcPr>
          <w:p w:rsidR="00514902" w:rsidRPr="00514902" w:rsidRDefault="00514902" w:rsidP="00E0742D">
            <w:pPr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Язык художественной литературы. Прецедентные тексты</w:t>
            </w:r>
          </w:p>
        </w:tc>
        <w:tc>
          <w:tcPr>
            <w:tcW w:w="1159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  <w:r w:rsidRPr="00514902">
              <w:rPr>
                <w:sz w:val="22"/>
                <w:szCs w:val="22"/>
              </w:rPr>
              <w:t>1</w:t>
            </w:r>
          </w:p>
        </w:tc>
        <w:tc>
          <w:tcPr>
            <w:tcW w:w="1145" w:type="dxa"/>
          </w:tcPr>
          <w:p w:rsidR="00514902" w:rsidRPr="00514902" w:rsidRDefault="00514902" w:rsidP="00E074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2D0D3B" w:rsidRPr="00514902" w:rsidRDefault="002D0D3B" w:rsidP="002D0D3B">
      <w:pPr>
        <w:jc w:val="center"/>
        <w:rPr>
          <w:b/>
          <w:sz w:val="22"/>
          <w:szCs w:val="22"/>
        </w:rPr>
      </w:pPr>
    </w:p>
    <w:p w:rsidR="002D0D3B" w:rsidRPr="00514902" w:rsidRDefault="002D0D3B" w:rsidP="002D0D3B">
      <w:pPr>
        <w:spacing w:line="360" w:lineRule="auto"/>
        <w:jc w:val="both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0B1201" w:rsidRPr="00514902" w:rsidRDefault="000B1201" w:rsidP="002D0D3B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</w:p>
    <w:p w:rsidR="006A4247" w:rsidRDefault="006A4247" w:rsidP="002D0D3B">
      <w:pPr>
        <w:spacing w:line="360" w:lineRule="auto"/>
        <w:jc w:val="center"/>
        <w:rPr>
          <w:b/>
          <w:sz w:val="22"/>
          <w:szCs w:val="22"/>
        </w:rPr>
      </w:pPr>
    </w:p>
    <w:p w:rsidR="002D0D3B" w:rsidRPr="00514902" w:rsidRDefault="002D0D3B" w:rsidP="002D0D3B">
      <w:pPr>
        <w:spacing w:line="360" w:lineRule="auto"/>
        <w:jc w:val="center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lastRenderedPageBreak/>
        <w:t>8 – 9 класс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Как назвать новорождённого?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Являются ли жесты универсальным языком человечества?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Искусство комплимента в русском и иностранных языках.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Формы выражения вежливости (на примере иностранного и русского языков). 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Этикет приветствия в русском и иностранном языках.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Анализ типов заголовков в современных СМИ, видов интервью в современных СМИ.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Сетевой знак @ в разных языках.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Слоганы в языке современной рекламы.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Девизы и слоганы любимых спортивных команд.</w:t>
      </w:r>
    </w:p>
    <w:p w:rsidR="002D0D3B" w:rsidRPr="00514902" w:rsidRDefault="002D0D3B" w:rsidP="002D0D3B">
      <w:pPr>
        <w:spacing w:line="360" w:lineRule="auto"/>
        <w:jc w:val="both"/>
        <w:rPr>
          <w:b/>
          <w:sz w:val="22"/>
          <w:szCs w:val="22"/>
        </w:rPr>
      </w:pPr>
      <w:r w:rsidRPr="00514902">
        <w:rPr>
          <w:sz w:val="22"/>
          <w:szCs w:val="22"/>
        </w:rPr>
        <w:t xml:space="preserve"> Языковая  игра как основа создания шуток и  анекдотов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Синонимический ряд: врач – доктор – лекарь – эскулап – целитель – врачеватель. Что общего и в чём различие.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Язык и юмор.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Анализ примеров языковой игры в шутках и анекдотах.</w:t>
      </w:r>
    </w:p>
    <w:p w:rsidR="002D0D3B" w:rsidRPr="00514902" w:rsidRDefault="002D0D3B" w:rsidP="002D0D3B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6A4247" w:rsidRDefault="006A4247" w:rsidP="006A4247">
      <w:pPr>
        <w:spacing w:line="360" w:lineRule="auto"/>
        <w:ind w:firstLine="709"/>
        <w:jc w:val="center"/>
        <w:rPr>
          <w:b/>
          <w:bCs/>
          <w:sz w:val="22"/>
          <w:szCs w:val="22"/>
        </w:rPr>
      </w:pP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Лексическая группа существительных, обозначающих понятие время в русском языке.</w:t>
      </w: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 xml:space="preserve">Роль и уместность заимствований в современном русском языке. </w:t>
      </w: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Этимология обозначений имен числительных в русском языке.</w:t>
      </w: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Футбольный сленг в русском языке.</w:t>
      </w: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Компьютерный сленг в русском языке.</w:t>
      </w: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Названия денежных единиц в русском языке.</w:t>
      </w:r>
    </w:p>
    <w:p w:rsidR="006A4247" w:rsidRPr="00514902" w:rsidRDefault="006A4247" w:rsidP="006A4247">
      <w:pPr>
        <w:spacing w:line="360" w:lineRule="auto"/>
        <w:jc w:val="both"/>
        <w:rPr>
          <w:sz w:val="22"/>
          <w:szCs w:val="22"/>
        </w:rPr>
      </w:pPr>
      <w:r w:rsidRPr="00514902">
        <w:rPr>
          <w:sz w:val="22"/>
          <w:szCs w:val="22"/>
        </w:rPr>
        <w:t>Интернет-сленг.</w:t>
      </w:r>
    </w:p>
    <w:p w:rsidR="002D0D3B" w:rsidRPr="00514902" w:rsidRDefault="002D0D3B" w:rsidP="002D0D3B">
      <w:pPr>
        <w:rPr>
          <w:b/>
          <w:sz w:val="22"/>
          <w:szCs w:val="22"/>
        </w:rPr>
      </w:pPr>
    </w:p>
    <w:p w:rsidR="002D0D3B" w:rsidRPr="00514902" w:rsidRDefault="002D0D3B" w:rsidP="002D0D3B">
      <w:pPr>
        <w:rPr>
          <w:b/>
          <w:sz w:val="22"/>
          <w:szCs w:val="22"/>
        </w:rPr>
      </w:pPr>
    </w:p>
    <w:p w:rsidR="002D0D3B" w:rsidRPr="00514902" w:rsidRDefault="002D0D3B" w:rsidP="002D0D3B">
      <w:pPr>
        <w:tabs>
          <w:tab w:val="left" w:pos="7410"/>
        </w:tabs>
        <w:ind w:left="426" w:right="273"/>
        <w:jc w:val="center"/>
        <w:rPr>
          <w:b/>
          <w:sz w:val="22"/>
          <w:szCs w:val="22"/>
        </w:rPr>
      </w:pPr>
      <w:r w:rsidRPr="00514902">
        <w:rPr>
          <w:b/>
          <w:sz w:val="22"/>
          <w:szCs w:val="22"/>
        </w:rPr>
        <w:t>УЧЕБНО-МЕТОДИЧЕСКОЕ ОБЕСПЕЧЕНИЕ</w:t>
      </w:r>
    </w:p>
    <w:p w:rsidR="002D0D3B" w:rsidRPr="00514902" w:rsidRDefault="002D0D3B" w:rsidP="002D0D3B">
      <w:pPr>
        <w:tabs>
          <w:tab w:val="left" w:pos="7410"/>
        </w:tabs>
        <w:ind w:left="426" w:right="273"/>
        <w:rPr>
          <w:b/>
          <w:sz w:val="22"/>
          <w:szCs w:val="22"/>
        </w:rPr>
      </w:pPr>
    </w:p>
    <w:p w:rsidR="002D0D3B" w:rsidRPr="00514902" w:rsidRDefault="002D0D3B" w:rsidP="002D0D3B">
      <w:pPr>
        <w:numPr>
          <w:ilvl w:val="0"/>
          <w:numId w:val="6"/>
        </w:numPr>
        <w:suppressAutoHyphens/>
        <w:ind w:left="426" w:right="273" w:hanging="426"/>
        <w:rPr>
          <w:sz w:val="22"/>
          <w:szCs w:val="22"/>
        </w:rPr>
      </w:pPr>
      <w:proofErr w:type="spellStart"/>
      <w:r w:rsidRPr="00514902">
        <w:rPr>
          <w:sz w:val="22"/>
          <w:szCs w:val="22"/>
        </w:rPr>
        <w:t>Альбеткова</w:t>
      </w:r>
      <w:proofErr w:type="spellEnd"/>
      <w:r w:rsidRPr="00514902">
        <w:rPr>
          <w:sz w:val="22"/>
          <w:szCs w:val="22"/>
        </w:rPr>
        <w:t xml:space="preserve"> Р.И. Русская словесность: От слова к словесности. 9 класс. – М.: Дрофа, 2006.</w:t>
      </w:r>
    </w:p>
    <w:p w:rsidR="002D0D3B" w:rsidRPr="00514902" w:rsidRDefault="002D0D3B" w:rsidP="002D0D3B">
      <w:pPr>
        <w:ind w:left="426" w:right="273" w:hanging="426"/>
        <w:rPr>
          <w:sz w:val="22"/>
          <w:szCs w:val="22"/>
        </w:rPr>
      </w:pPr>
    </w:p>
    <w:p w:rsidR="002D0D3B" w:rsidRPr="00514902" w:rsidRDefault="002D0D3B" w:rsidP="002D0D3B">
      <w:pPr>
        <w:numPr>
          <w:ilvl w:val="0"/>
          <w:numId w:val="6"/>
        </w:numPr>
        <w:suppressAutoHyphens/>
        <w:ind w:left="426" w:right="273" w:hanging="426"/>
        <w:rPr>
          <w:sz w:val="22"/>
          <w:szCs w:val="22"/>
        </w:rPr>
      </w:pPr>
      <w:proofErr w:type="spellStart"/>
      <w:r w:rsidRPr="00514902">
        <w:rPr>
          <w:sz w:val="22"/>
          <w:szCs w:val="22"/>
        </w:rPr>
        <w:t>Альбеткова</w:t>
      </w:r>
      <w:proofErr w:type="spellEnd"/>
      <w:r w:rsidRPr="00514902">
        <w:rPr>
          <w:sz w:val="22"/>
          <w:szCs w:val="22"/>
        </w:rPr>
        <w:t xml:space="preserve"> Р.И. Методические рекомендации к учебнику «Русская словесность. От слова к словесности. 9 класс». – М.: Дрофа, 2006.</w:t>
      </w:r>
    </w:p>
    <w:p w:rsidR="002D0D3B" w:rsidRPr="00514902" w:rsidRDefault="002D0D3B" w:rsidP="002D0D3B">
      <w:pPr>
        <w:ind w:left="426" w:right="273" w:hanging="426"/>
        <w:rPr>
          <w:sz w:val="22"/>
          <w:szCs w:val="22"/>
        </w:rPr>
      </w:pPr>
    </w:p>
    <w:p w:rsidR="002D0D3B" w:rsidRPr="00514902" w:rsidRDefault="002D0D3B" w:rsidP="002D0D3B">
      <w:pPr>
        <w:numPr>
          <w:ilvl w:val="0"/>
          <w:numId w:val="6"/>
        </w:numPr>
        <w:suppressAutoHyphens/>
        <w:ind w:left="426" w:right="273" w:hanging="426"/>
        <w:rPr>
          <w:sz w:val="22"/>
          <w:szCs w:val="22"/>
        </w:rPr>
      </w:pPr>
      <w:r w:rsidRPr="00514902">
        <w:rPr>
          <w:sz w:val="22"/>
          <w:szCs w:val="22"/>
        </w:rPr>
        <w:t xml:space="preserve">Жердева Л.А. Русский язык в средней </w:t>
      </w:r>
      <w:proofErr w:type="gramStart"/>
      <w:r w:rsidRPr="00514902">
        <w:rPr>
          <w:sz w:val="22"/>
          <w:szCs w:val="22"/>
        </w:rPr>
        <w:t>школе.Карточки</w:t>
      </w:r>
      <w:proofErr w:type="gramEnd"/>
      <w:r w:rsidRPr="00514902">
        <w:rPr>
          <w:sz w:val="22"/>
          <w:szCs w:val="22"/>
        </w:rPr>
        <w:t>-задания.-М.:Владос,2000.</w:t>
      </w:r>
    </w:p>
    <w:p w:rsidR="002D0D3B" w:rsidRPr="00514902" w:rsidRDefault="002D0D3B" w:rsidP="002D0D3B">
      <w:pPr>
        <w:ind w:left="426" w:right="273" w:hanging="426"/>
        <w:rPr>
          <w:sz w:val="22"/>
          <w:szCs w:val="22"/>
        </w:rPr>
      </w:pPr>
    </w:p>
    <w:p w:rsidR="002D0D3B" w:rsidRPr="00514902" w:rsidRDefault="002D0D3B" w:rsidP="002D0D3B">
      <w:pPr>
        <w:numPr>
          <w:ilvl w:val="0"/>
          <w:numId w:val="6"/>
        </w:numPr>
        <w:suppressAutoHyphens/>
        <w:ind w:left="426" w:right="273" w:hanging="426"/>
        <w:rPr>
          <w:sz w:val="22"/>
          <w:szCs w:val="22"/>
        </w:rPr>
      </w:pPr>
      <w:r w:rsidRPr="00514902">
        <w:rPr>
          <w:sz w:val="22"/>
          <w:szCs w:val="22"/>
        </w:rPr>
        <w:t xml:space="preserve">На берегах </w:t>
      </w:r>
      <w:proofErr w:type="spellStart"/>
      <w:r w:rsidRPr="00514902">
        <w:rPr>
          <w:sz w:val="22"/>
          <w:szCs w:val="22"/>
        </w:rPr>
        <w:t>Лингвинии</w:t>
      </w:r>
      <w:proofErr w:type="spellEnd"/>
      <w:r w:rsidRPr="00514902">
        <w:rPr>
          <w:sz w:val="22"/>
          <w:szCs w:val="22"/>
        </w:rPr>
        <w:t>. Занимательный задачник по русскому языку-М.: Просвещение 1996.</w:t>
      </w:r>
    </w:p>
    <w:p w:rsidR="002D0D3B" w:rsidRPr="00514902" w:rsidRDefault="002D0D3B" w:rsidP="002D0D3B">
      <w:pPr>
        <w:ind w:left="426" w:right="273" w:hanging="426"/>
        <w:rPr>
          <w:sz w:val="22"/>
          <w:szCs w:val="22"/>
        </w:rPr>
      </w:pPr>
      <w:r w:rsidRPr="00514902">
        <w:rPr>
          <w:sz w:val="22"/>
          <w:szCs w:val="22"/>
        </w:rPr>
        <w:t xml:space="preserve">      </w:t>
      </w:r>
    </w:p>
    <w:p w:rsidR="002D0D3B" w:rsidRDefault="002D0D3B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Default="00842BC6" w:rsidP="002D0D3B">
      <w:pPr>
        <w:ind w:left="426" w:right="273"/>
        <w:rPr>
          <w:b/>
          <w:sz w:val="22"/>
          <w:szCs w:val="22"/>
        </w:rPr>
      </w:pPr>
    </w:p>
    <w:p w:rsidR="00842BC6" w:rsidRPr="001C70C6" w:rsidRDefault="00842BC6" w:rsidP="00842BC6">
      <w:pPr>
        <w:pStyle w:val="3"/>
        <w:jc w:val="center"/>
        <w:rPr>
          <w:b w:val="0"/>
          <w:bCs w:val="0"/>
          <w:i/>
        </w:rPr>
      </w:pPr>
      <w:r w:rsidRPr="001C70C6">
        <w:t>УЧРЕЖДЕНИЕ</w:t>
      </w:r>
    </w:p>
    <w:p w:rsidR="00842BC6" w:rsidRPr="001C70C6" w:rsidRDefault="00842BC6" w:rsidP="00842BC6">
      <w:pPr>
        <w:pStyle w:val="ab"/>
        <w:tabs>
          <w:tab w:val="left" w:pos="708"/>
        </w:tabs>
        <w:jc w:val="center"/>
        <w:rPr>
          <w:b/>
        </w:rPr>
      </w:pPr>
      <w:r w:rsidRPr="001C70C6">
        <w:rPr>
          <w:b/>
        </w:rPr>
        <w:t>«Эммаусская средняя общеобразовательная школа»</w:t>
      </w:r>
    </w:p>
    <w:p w:rsidR="00842BC6" w:rsidRPr="001C70C6" w:rsidRDefault="00842BC6" w:rsidP="00842BC6">
      <w:pPr>
        <w:pStyle w:val="ab"/>
        <w:tabs>
          <w:tab w:val="left" w:pos="708"/>
        </w:tabs>
        <w:jc w:val="both"/>
        <w:rPr>
          <w:b/>
        </w:rPr>
      </w:pPr>
    </w:p>
    <w:p w:rsidR="00842BC6" w:rsidRPr="001C70C6" w:rsidRDefault="00842BC6" w:rsidP="00842BC6">
      <w:pPr>
        <w:pStyle w:val="ab"/>
        <w:tabs>
          <w:tab w:val="left" w:pos="708"/>
        </w:tabs>
        <w:jc w:val="both"/>
        <w:rPr>
          <w:b/>
        </w:rPr>
      </w:pPr>
    </w:p>
    <w:tbl>
      <w:tblPr>
        <w:tblW w:w="10234" w:type="dxa"/>
        <w:tblLook w:val="01E0" w:firstRow="1" w:lastRow="1" w:firstColumn="1" w:lastColumn="1" w:noHBand="0" w:noVBand="0"/>
      </w:tblPr>
      <w:tblGrid>
        <w:gridCol w:w="3119"/>
        <w:gridCol w:w="3242"/>
        <w:gridCol w:w="3873"/>
      </w:tblGrid>
      <w:tr w:rsidR="00842BC6" w:rsidRPr="001C70C6" w:rsidTr="0069373B">
        <w:trPr>
          <w:trHeight w:val="1756"/>
        </w:trPr>
        <w:tc>
          <w:tcPr>
            <w:tcW w:w="3119" w:type="dxa"/>
            <w:shd w:val="clear" w:color="auto" w:fill="auto"/>
          </w:tcPr>
          <w:p w:rsidR="00842BC6" w:rsidRPr="001C70C6" w:rsidRDefault="00842BC6" w:rsidP="0069373B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C70C6">
              <w:rPr>
                <w:b/>
              </w:rPr>
              <w:t>РАССМОТРЕНО на ШМО</w:t>
            </w:r>
          </w:p>
          <w:p w:rsidR="00842BC6" w:rsidRPr="001C70C6" w:rsidRDefault="00842BC6" w:rsidP="0069373B">
            <w:pPr>
              <w:shd w:val="clear" w:color="auto" w:fill="FFFFFF"/>
              <w:jc w:val="both"/>
              <w:rPr>
                <w:b/>
              </w:rPr>
            </w:pPr>
            <w:r w:rsidRPr="001C70C6">
              <w:rPr>
                <w:b/>
              </w:rPr>
              <w:t xml:space="preserve">                                                                          Протокол №_____от </w:t>
            </w:r>
          </w:p>
          <w:p w:rsidR="00842BC6" w:rsidRPr="001C70C6" w:rsidRDefault="00842BC6" w:rsidP="0069373B">
            <w:pPr>
              <w:shd w:val="clear" w:color="auto" w:fill="FFFFFF"/>
              <w:jc w:val="both"/>
              <w:rPr>
                <w:b/>
              </w:rPr>
            </w:pPr>
            <w:r w:rsidRPr="001C70C6">
              <w:rPr>
                <w:b/>
              </w:rPr>
              <w:t xml:space="preserve">                                                                             «____»__________20____г.</w:t>
            </w:r>
          </w:p>
          <w:p w:rsidR="00842BC6" w:rsidRPr="001C70C6" w:rsidRDefault="00842BC6" w:rsidP="0069373B">
            <w:pPr>
              <w:jc w:val="both"/>
              <w:rPr>
                <w:b/>
              </w:rPr>
            </w:pPr>
            <w:r w:rsidRPr="001C70C6">
              <w:rPr>
                <w:b/>
              </w:rPr>
              <w:t xml:space="preserve">                                                                   Руководитель ШМО</w:t>
            </w: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 w:rsidRPr="001C70C6">
              <w:rPr>
                <w:b/>
              </w:rPr>
              <w:t>_______________________</w:t>
            </w:r>
          </w:p>
        </w:tc>
        <w:tc>
          <w:tcPr>
            <w:tcW w:w="3242" w:type="dxa"/>
            <w:shd w:val="clear" w:color="auto" w:fill="auto"/>
          </w:tcPr>
          <w:p w:rsidR="00842BC6" w:rsidRPr="001C70C6" w:rsidRDefault="00842BC6" w:rsidP="0069373B">
            <w:pPr>
              <w:pStyle w:val="ab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 xml:space="preserve">СОГЛАСОВАНО                                                                </w:t>
            </w:r>
          </w:p>
          <w:p w:rsidR="00842BC6" w:rsidRPr="001C70C6" w:rsidRDefault="00842BC6" w:rsidP="0069373B">
            <w:pPr>
              <w:pStyle w:val="ab"/>
              <w:tabs>
                <w:tab w:val="left" w:pos="708"/>
              </w:tabs>
              <w:jc w:val="both"/>
              <w:rPr>
                <w:b/>
                <w:color w:val="000000"/>
              </w:rPr>
            </w:pPr>
          </w:p>
          <w:p w:rsidR="00842BC6" w:rsidRPr="001C70C6" w:rsidRDefault="00842BC6" w:rsidP="0069373B">
            <w:pPr>
              <w:pStyle w:val="ab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>Зам. директора по   УВР</w:t>
            </w:r>
          </w:p>
          <w:p w:rsidR="00842BC6" w:rsidRPr="001C70C6" w:rsidRDefault="00842BC6" w:rsidP="0069373B">
            <w:pPr>
              <w:pStyle w:val="ab"/>
              <w:tabs>
                <w:tab w:val="left" w:pos="708"/>
              </w:tabs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 xml:space="preserve"> </w:t>
            </w: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>«___» ____________ 20___  г.</w:t>
            </w: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>______________________</w:t>
            </w:r>
          </w:p>
        </w:tc>
        <w:tc>
          <w:tcPr>
            <w:tcW w:w="3873" w:type="dxa"/>
            <w:shd w:val="clear" w:color="auto" w:fill="auto"/>
          </w:tcPr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>УТВЕРЖДАЮ:</w:t>
            </w: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>Директор МОУ «Эммаусская СОШ»</w:t>
            </w: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Чумаков Ю.М.</w:t>
            </w: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</w:p>
          <w:p w:rsidR="00842BC6" w:rsidRPr="001C70C6" w:rsidRDefault="00842BC6" w:rsidP="0069373B">
            <w:pPr>
              <w:jc w:val="both"/>
              <w:rPr>
                <w:b/>
                <w:color w:val="000000"/>
              </w:rPr>
            </w:pPr>
            <w:r w:rsidRPr="001C70C6">
              <w:rPr>
                <w:b/>
                <w:color w:val="000000"/>
              </w:rPr>
              <w:t>«___» ___________ 20___  г.</w:t>
            </w:r>
          </w:p>
        </w:tc>
      </w:tr>
    </w:tbl>
    <w:p w:rsidR="00842BC6" w:rsidRPr="001C70C6" w:rsidRDefault="00842BC6" w:rsidP="00842BC6">
      <w:pPr>
        <w:shd w:val="clear" w:color="auto" w:fill="FFFFFF"/>
        <w:jc w:val="both"/>
        <w:rPr>
          <w:b/>
        </w:rPr>
      </w:pPr>
      <w:r w:rsidRPr="001C70C6">
        <w:rPr>
          <w:b/>
          <w:color w:val="000000"/>
        </w:rPr>
        <w:t xml:space="preserve">                                                                  </w:t>
      </w:r>
    </w:p>
    <w:p w:rsidR="00842BC6" w:rsidRPr="001C70C6" w:rsidRDefault="00842BC6" w:rsidP="00842BC6">
      <w:pPr>
        <w:pStyle w:val="3"/>
        <w:jc w:val="center"/>
        <w:rPr>
          <w:i/>
        </w:rPr>
      </w:pPr>
      <w:r w:rsidRPr="001C70C6">
        <w:t>РАБОЧАЯ  ПРОГРАММА</w:t>
      </w:r>
    </w:p>
    <w:p w:rsidR="00842BC6" w:rsidRPr="001C70C6" w:rsidRDefault="00842BC6" w:rsidP="00842BC6">
      <w:pPr>
        <w:shd w:val="clear" w:color="auto" w:fill="FFFFFF"/>
        <w:jc w:val="center"/>
        <w:rPr>
          <w:b/>
        </w:rPr>
      </w:pPr>
    </w:p>
    <w:p w:rsidR="00842BC6" w:rsidRPr="001C70C6" w:rsidRDefault="00842BC6" w:rsidP="00842BC6">
      <w:pPr>
        <w:shd w:val="clear" w:color="auto" w:fill="FFFFFF"/>
        <w:jc w:val="center"/>
        <w:rPr>
          <w:b/>
        </w:rPr>
      </w:pPr>
      <w:r w:rsidRPr="001C70C6">
        <w:rPr>
          <w:b/>
        </w:rPr>
        <w:t>на 20</w:t>
      </w:r>
      <w:r w:rsidR="00F14938">
        <w:rPr>
          <w:b/>
        </w:rPr>
        <w:t>20</w:t>
      </w:r>
      <w:r w:rsidRPr="001C70C6">
        <w:rPr>
          <w:b/>
        </w:rPr>
        <w:t>-20</w:t>
      </w:r>
      <w:r>
        <w:rPr>
          <w:b/>
        </w:rPr>
        <w:t>2</w:t>
      </w:r>
      <w:r w:rsidR="00F14938">
        <w:rPr>
          <w:b/>
        </w:rPr>
        <w:t>1</w:t>
      </w:r>
      <w:r w:rsidRPr="001C70C6">
        <w:rPr>
          <w:b/>
        </w:rPr>
        <w:t xml:space="preserve"> учебный год</w:t>
      </w:r>
    </w:p>
    <w:p w:rsidR="00842BC6" w:rsidRPr="001C70C6" w:rsidRDefault="00842BC6" w:rsidP="00842BC6">
      <w:pPr>
        <w:jc w:val="both"/>
      </w:pPr>
    </w:p>
    <w:p w:rsidR="00842BC6" w:rsidRDefault="00842BC6" w:rsidP="00842BC6">
      <w:pPr>
        <w:shd w:val="clear" w:color="auto" w:fill="FFFFFF"/>
        <w:jc w:val="both"/>
        <w:rPr>
          <w:b/>
          <w:bCs/>
          <w:color w:val="000000"/>
        </w:rPr>
      </w:pPr>
      <w:r w:rsidRPr="001C70C6">
        <w:rPr>
          <w:bCs/>
          <w:color w:val="000000"/>
        </w:rPr>
        <w:lastRenderedPageBreak/>
        <w:t xml:space="preserve">по    </w:t>
      </w:r>
      <w:r>
        <w:rPr>
          <w:bCs/>
          <w:color w:val="000000"/>
        </w:rPr>
        <w:t xml:space="preserve">                                       </w:t>
      </w:r>
      <w:r w:rsidRPr="00842BC6">
        <w:rPr>
          <w:b/>
          <w:bCs/>
          <w:color w:val="000000"/>
        </w:rPr>
        <w:t>Родно</w:t>
      </w:r>
      <w:r>
        <w:rPr>
          <w:b/>
          <w:bCs/>
          <w:color w:val="000000"/>
        </w:rPr>
        <w:t>й литературе</w:t>
      </w:r>
    </w:p>
    <w:p w:rsidR="00842BC6" w:rsidRPr="001C70C6" w:rsidRDefault="00842BC6" w:rsidP="00842BC6">
      <w:pPr>
        <w:shd w:val="clear" w:color="auto" w:fill="FFFFFF"/>
        <w:jc w:val="both"/>
      </w:pPr>
      <w:r>
        <w:rPr>
          <w:b/>
        </w:rPr>
        <w:t xml:space="preserve">                                                           9 класс</w:t>
      </w:r>
    </w:p>
    <w:p w:rsidR="00842BC6" w:rsidRPr="001C70C6" w:rsidRDefault="00842BC6" w:rsidP="00842BC6">
      <w:pPr>
        <w:jc w:val="both"/>
      </w:pPr>
    </w:p>
    <w:p w:rsidR="00842BC6" w:rsidRDefault="00842BC6" w:rsidP="00842BC6">
      <w:pPr>
        <w:jc w:val="both"/>
      </w:pPr>
    </w:p>
    <w:p w:rsidR="00842BC6" w:rsidRDefault="00842BC6" w:rsidP="00842BC6">
      <w:pPr>
        <w:jc w:val="both"/>
      </w:pPr>
    </w:p>
    <w:p w:rsidR="00842BC6" w:rsidRDefault="00842BC6" w:rsidP="00842BC6">
      <w:pPr>
        <w:jc w:val="both"/>
      </w:pPr>
    </w:p>
    <w:p w:rsidR="00842BC6" w:rsidRDefault="00842BC6" w:rsidP="00842BC6">
      <w:pPr>
        <w:jc w:val="both"/>
      </w:pPr>
      <w:r w:rsidRPr="001C70C6">
        <w:t xml:space="preserve">Общее количество часов:   </w:t>
      </w:r>
      <w:r>
        <w:t>17</w:t>
      </w:r>
    </w:p>
    <w:p w:rsidR="00842BC6" w:rsidRDefault="00842BC6" w:rsidP="00842BC6">
      <w:pPr>
        <w:jc w:val="both"/>
      </w:pPr>
      <w:r w:rsidRPr="001C70C6">
        <w:t xml:space="preserve">Количество часов в неделю </w:t>
      </w:r>
      <w:r>
        <w:t>0,5</w:t>
      </w:r>
      <w:r w:rsidRPr="001C70C6">
        <w:t xml:space="preserve">        </w:t>
      </w:r>
    </w:p>
    <w:p w:rsidR="00842BC6" w:rsidRPr="001C70C6" w:rsidRDefault="00842BC6" w:rsidP="00842BC6">
      <w:pPr>
        <w:jc w:val="both"/>
      </w:pPr>
      <w:r w:rsidRPr="001C70C6">
        <w:t xml:space="preserve">Уровень </w:t>
      </w:r>
      <w:r w:rsidRPr="008A5259">
        <w:t>базовый</w:t>
      </w:r>
      <w:r w:rsidRPr="001C70C6">
        <w:t xml:space="preserve">                                                                                                                                 </w:t>
      </w:r>
    </w:p>
    <w:p w:rsidR="00842BC6" w:rsidRDefault="00842BC6" w:rsidP="00842BC6">
      <w:pPr>
        <w:shd w:val="clear" w:color="auto" w:fill="FFFFFF"/>
        <w:jc w:val="both"/>
        <w:rPr>
          <w:color w:val="000000"/>
          <w:u w:val="single"/>
        </w:rPr>
      </w:pPr>
      <w:r w:rsidRPr="001C70C6">
        <w:rPr>
          <w:color w:val="000000"/>
        </w:rPr>
        <w:t xml:space="preserve">Учитель    </w:t>
      </w:r>
      <w:proofErr w:type="spellStart"/>
      <w:r>
        <w:rPr>
          <w:color w:val="000000"/>
          <w:u w:val="single"/>
        </w:rPr>
        <w:t>Крикунова</w:t>
      </w:r>
      <w:proofErr w:type="spellEnd"/>
      <w:r>
        <w:rPr>
          <w:color w:val="000000"/>
          <w:u w:val="single"/>
        </w:rPr>
        <w:t xml:space="preserve"> Н.В</w:t>
      </w:r>
    </w:p>
    <w:p w:rsidR="00842BC6" w:rsidRPr="001C70C6" w:rsidRDefault="00842BC6" w:rsidP="00842BC6">
      <w:pPr>
        <w:shd w:val="clear" w:color="auto" w:fill="FFFFFF"/>
        <w:jc w:val="both"/>
        <w:rPr>
          <w:color w:val="000000"/>
          <w:u w:val="single"/>
        </w:rPr>
      </w:pPr>
      <w:r w:rsidRPr="001C70C6">
        <w:rPr>
          <w:color w:val="000000"/>
        </w:rPr>
        <w:t xml:space="preserve">Квалификационная категория </w:t>
      </w:r>
      <w:r>
        <w:rPr>
          <w:color w:val="000000"/>
        </w:rPr>
        <w:t>1</w:t>
      </w:r>
    </w:p>
    <w:sectPr w:rsidR="00842BC6" w:rsidRPr="001C70C6" w:rsidSect="00AF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A0F1514"/>
    <w:multiLevelType w:val="multilevel"/>
    <w:tmpl w:val="9B5E0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2446D"/>
    <w:multiLevelType w:val="multilevel"/>
    <w:tmpl w:val="3A6219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709C5"/>
    <w:multiLevelType w:val="multilevel"/>
    <w:tmpl w:val="F80E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6" w15:restartNumberingAfterBreak="0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22B4A5E"/>
    <w:multiLevelType w:val="hybridMultilevel"/>
    <w:tmpl w:val="5838E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3B"/>
    <w:rsid w:val="000B1201"/>
    <w:rsid w:val="000C2133"/>
    <w:rsid w:val="000E35A1"/>
    <w:rsid w:val="00127091"/>
    <w:rsid w:val="00177C15"/>
    <w:rsid w:val="001A2238"/>
    <w:rsid w:val="002D0D3B"/>
    <w:rsid w:val="00306DF9"/>
    <w:rsid w:val="003335C0"/>
    <w:rsid w:val="0039049A"/>
    <w:rsid w:val="00514902"/>
    <w:rsid w:val="00546645"/>
    <w:rsid w:val="00662D64"/>
    <w:rsid w:val="006A4247"/>
    <w:rsid w:val="006E6119"/>
    <w:rsid w:val="00842BC6"/>
    <w:rsid w:val="008452DD"/>
    <w:rsid w:val="008B75E6"/>
    <w:rsid w:val="00953973"/>
    <w:rsid w:val="009F53F2"/>
    <w:rsid w:val="00A07041"/>
    <w:rsid w:val="00AF096B"/>
    <w:rsid w:val="00B043B2"/>
    <w:rsid w:val="00C91F48"/>
    <w:rsid w:val="00CD5299"/>
    <w:rsid w:val="00CD6FA1"/>
    <w:rsid w:val="00F14938"/>
    <w:rsid w:val="00F509A1"/>
    <w:rsid w:val="00FA4502"/>
    <w:rsid w:val="00FB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E575-E43B-4E27-9ECB-41AC62AD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D0D3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B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D0D3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D0D3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uiPriority w:val="99"/>
    <w:rsid w:val="002D0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2D0D3B"/>
    <w:rPr>
      <w:rFonts w:ascii="Times New Roman" w:hAnsi="Times New Roman"/>
      <w:sz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2D0D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2D0D3B"/>
    <w:rPr>
      <w:shd w:val="clear" w:color="auto" w:fill="FFFFFF"/>
    </w:rPr>
  </w:style>
  <w:style w:type="paragraph" w:styleId="a6">
    <w:name w:val="Body Text"/>
    <w:basedOn w:val="a"/>
    <w:link w:val="a5"/>
    <w:rsid w:val="002D0D3B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2D0D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D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306DF9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662D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2D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42BC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footer"/>
    <w:basedOn w:val="a"/>
    <w:link w:val="ac"/>
    <w:rsid w:val="00842B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842B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2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3835</Words>
  <Characters>21862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МОУ"Эммаусская СОШ"</Company>
  <LinksUpToDate>false</LinksUpToDate>
  <CharactersWithSpaces>25646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2020-08-27T07:27:00Z</cp:lastPrinted>
  <dcterms:created xsi:type="dcterms:W3CDTF">2023-10-11T15:34:00Z</dcterms:created>
  <dcterms:modified xsi:type="dcterms:W3CDTF">2023-10-11T15:34:00Z</dcterms:modified>
</cp:coreProperties>
</file>