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6B6" w:rsidRPr="00544F83" w:rsidRDefault="00A366B6" w:rsidP="00544F83">
      <w:pPr>
        <w:spacing w:after="0" w:line="240" w:lineRule="auto"/>
        <w:jc w:val="center"/>
        <w:rPr>
          <w:rFonts w:ascii="Times New Roman" w:hAnsi="Times New Roman" w:cs="Times New Roman"/>
          <w:sz w:val="24"/>
          <w:szCs w:val="24"/>
        </w:rPr>
      </w:pPr>
      <w:r w:rsidRPr="00544F83">
        <w:rPr>
          <w:rFonts w:ascii="Times New Roman" w:hAnsi="Times New Roman" w:cs="Times New Roman"/>
          <w:b/>
          <w:bCs/>
          <w:sz w:val="24"/>
          <w:szCs w:val="24"/>
        </w:rPr>
        <w:t>Организационное родительское собрание в 9 классе</w:t>
      </w:r>
    </w:p>
    <w:p w:rsidR="00A366B6" w:rsidRPr="00544F83" w:rsidRDefault="00A366B6" w:rsidP="00544F83">
      <w:pPr>
        <w:spacing w:after="0" w:line="240" w:lineRule="auto"/>
        <w:jc w:val="center"/>
        <w:rPr>
          <w:rFonts w:ascii="Times New Roman" w:hAnsi="Times New Roman" w:cs="Times New Roman"/>
          <w:b/>
          <w:bCs/>
          <w:sz w:val="24"/>
          <w:szCs w:val="24"/>
        </w:rPr>
      </w:pPr>
      <w:r w:rsidRPr="00544F83">
        <w:rPr>
          <w:rFonts w:ascii="Times New Roman" w:hAnsi="Times New Roman" w:cs="Times New Roman"/>
          <w:b/>
          <w:bCs/>
          <w:sz w:val="24"/>
          <w:szCs w:val="24"/>
        </w:rPr>
        <w:t>«Наши дети-выпускники-девятиклассники.</w:t>
      </w:r>
      <w:r w:rsidR="00824676">
        <w:rPr>
          <w:rFonts w:ascii="Times New Roman" w:hAnsi="Times New Roman" w:cs="Times New Roman"/>
          <w:b/>
          <w:bCs/>
          <w:sz w:val="24"/>
          <w:szCs w:val="24"/>
        </w:rPr>
        <w:t>»</w:t>
      </w:r>
    </w:p>
    <w:p w:rsidR="00A366B6" w:rsidRPr="00544F83" w:rsidRDefault="00A366B6" w:rsidP="00544F83">
      <w:pPr>
        <w:spacing w:after="0" w:line="240" w:lineRule="auto"/>
        <w:jc w:val="center"/>
        <w:rPr>
          <w:rFonts w:ascii="Times New Roman" w:hAnsi="Times New Roman" w:cs="Times New Roman"/>
          <w:sz w:val="24"/>
          <w:szCs w:val="24"/>
        </w:rPr>
      </w:pPr>
      <w:r w:rsidRPr="00544F83">
        <w:rPr>
          <w:rFonts w:ascii="Times New Roman" w:hAnsi="Times New Roman" w:cs="Times New Roman"/>
          <w:sz w:val="24"/>
          <w:szCs w:val="24"/>
        </w:rPr>
        <w:t xml:space="preserve">                                                                       Дата </w:t>
      </w:r>
      <w:proofErr w:type="gramStart"/>
      <w:r w:rsidRPr="00544F83">
        <w:rPr>
          <w:rFonts w:ascii="Times New Roman" w:hAnsi="Times New Roman" w:cs="Times New Roman"/>
          <w:sz w:val="24"/>
          <w:szCs w:val="24"/>
        </w:rPr>
        <w:t xml:space="preserve">проведения  </w:t>
      </w:r>
      <w:r w:rsidR="00824676">
        <w:rPr>
          <w:rFonts w:ascii="Times New Roman" w:hAnsi="Times New Roman" w:cs="Times New Roman"/>
          <w:sz w:val="24"/>
          <w:szCs w:val="24"/>
        </w:rPr>
        <w:t>12</w:t>
      </w:r>
      <w:proofErr w:type="gramEnd"/>
      <w:r w:rsidR="00824676">
        <w:rPr>
          <w:rFonts w:ascii="Times New Roman" w:hAnsi="Times New Roman" w:cs="Times New Roman"/>
          <w:sz w:val="24"/>
          <w:szCs w:val="24"/>
        </w:rPr>
        <w:t xml:space="preserve"> сентября </w:t>
      </w:r>
      <w:r w:rsidRPr="00544F83">
        <w:rPr>
          <w:rFonts w:ascii="Times New Roman" w:hAnsi="Times New Roman" w:cs="Times New Roman"/>
          <w:sz w:val="24"/>
          <w:szCs w:val="24"/>
        </w:rPr>
        <w:t>_ 202</w:t>
      </w:r>
      <w:r w:rsidR="00824676">
        <w:rPr>
          <w:rFonts w:ascii="Times New Roman" w:hAnsi="Times New Roman" w:cs="Times New Roman"/>
          <w:sz w:val="24"/>
          <w:szCs w:val="24"/>
        </w:rPr>
        <w:t>4</w:t>
      </w:r>
      <w:r w:rsidRPr="00544F83">
        <w:rPr>
          <w:rFonts w:ascii="Times New Roman" w:hAnsi="Times New Roman" w:cs="Times New Roman"/>
          <w:sz w:val="24"/>
          <w:szCs w:val="24"/>
        </w:rPr>
        <w:t>-202</w:t>
      </w:r>
      <w:r w:rsidR="00824676">
        <w:rPr>
          <w:rFonts w:ascii="Times New Roman" w:hAnsi="Times New Roman" w:cs="Times New Roman"/>
          <w:sz w:val="24"/>
          <w:szCs w:val="24"/>
        </w:rPr>
        <w:t>5</w:t>
      </w:r>
      <w:r w:rsidRPr="00544F83">
        <w:rPr>
          <w:rFonts w:ascii="Times New Roman" w:hAnsi="Times New Roman" w:cs="Times New Roman"/>
          <w:sz w:val="24"/>
          <w:szCs w:val="24"/>
        </w:rPr>
        <w:t xml:space="preserve"> </w:t>
      </w:r>
      <w:proofErr w:type="spellStart"/>
      <w:r w:rsidRPr="00544F83">
        <w:rPr>
          <w:rFonts w:ascii="Times New Roman" w:hAnsi="Times New Roman" w:cs="Times New Roman"/>
          <w:sz w:val="24"/>
          <w:szCs w:val="24"/>
        </w:rPr>
        <w:t>уч.г</w:t>
      </w:r>
      <w:proofErr w:type="spellEnd"/>
    </w:p>
    <w:p w:rsidR="00A366B6" w:rsidRPr="00544F83" w:rsidRDefault="00A366B6" w:rsidP="00544F83">
      <w:pPr>
        <w:spacing w:after="0" w:line="240" w:lineRule="auto"/>
        <w:jc w:val="center"/>
        <w:rPr>
          <w:rFonts w:ascii="Times New Roman" w:hAnsi="Times New Roman" w:cs="Times New Roman"/>
          <w:b/>
          <w:bCs/>
          <w:sz w:val="24"/>
          <w:szCs w:val="24"/>
        </w:rPr>
      </w:pPr>
    </w:p>
    <w:p w:rsidR="00A366B6" w:rsidRPr="00544F83" w:rsidRDefault="00A366B6" w:rsidP="00544F83">
      <w:pPr>
        <w:spacing w:after="0" w:line="240" w:lineRule="auto"/>
        <w:jc w:val="center"/>
        <w:rPr>
          <w:rFonts w:ascii="Times New Roman" w:hAnsi="Times New Roman" w:cs="Times New Roman"/>
          <w:sz w:val="24"/>
          <w:szCs w:val="24"/>
        </w:rPr>
      </w:pPr>
      <w:r w:rsidRPr="00544F83">
        <w:rPr>
          <w:rFonts w:ascii="Times New Roman" w:hAnsi="Times New Roman" w:cs="Times New Roman"/>
          <w:b/>
          <w:bCs/>
          <w:sz w:val="24"/>
          <w:szCs w:val="24"/>
        </w:rPr>
        <w:t>Тема: Особенности организации учебного процесса учащимися 9 класса и роль родителей в этом процессе».</w:t>
      </w:r>
    </w:p>
    <w:p w:rsidR="00A366B6" w:rsidRDefault="00A366B6" w:rsidP="00544F83">
      <w:pPr>
        <w:spacing w:after="0" w:line="240" w:lineRule="auto"/>
        <w:rPr>
          <w:rFonts w:ascii="Times New Roman" w:hAnsi="Times New Roman" w:cs="Times New Roman"/>
          <w:b/>
          <w:bCs/>
          <w:sz w:val="24"/>
          <w:szCs w:val="24"/>
        </w:rPr>
      </w:pPr>
      <w:r w:rsidRPr="00544F83">
        <w:rPr>
          <w:rFonts w:ascii="Times New Roman" w:hAnsi="Times New Roman" w:cs="Times New Roman"/>
          <w:b/>
          <w:bCs/>
          <w:sz w:val="24"/>
          <w:szCs w:val="24"/>
        </w:rPr>
        <w:t>ПОВЕСТКА ДНЯ:</w:t>
      </w:r>
    </w:p>
    <w:p w:rsidR="00824676" w:rsidRPr="00544F83" w:rsidRDefault="00824676" w:rsidP="00544F83">
      <w:pPr>
        <w:spacing w:after="0" w:line="240" w:lineRule="auto"/>
        <w:rPr>
          <w:rFonts w:ascii="Times New Roman" w:hAnsi="Times New Roman" w:cs="Times New Roman"/>
          <w:sz w:val="24"/>
          <w:szCs w:val="24"/>
        </w:rPr>
      </w:pP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1. Главная проблема обучающихся 9 класса</w:t>
      </w: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2. О проведении государственной итоговой аттестации, в том числе в форме основного государственного экзамена (ОГЭ) в 20</w:t>
      </w:r>
      <w:r w:rsidR="00824676">
        <w:rPr>
          <w:rFonts w:ascii="Times New Roman" w:hAnsi="Times New Roman" w:cs="Times New Roman"/>
          <w:sz w:val="24"/>
          <w:szCs w:val="24"/>
        </w:rPr>
        <w:t>24</w:t>
      </w:r>
      <w:r w:rsidRPr="00544F83">
        <w:rPr>
          <w:rFonts w:ascii="Times New Roman" w:hAnsi="Times New Roman" w:cs="Times New Roman"/>
          <w:sz w:val="24"/>
          <w:szCs w:val="24"/>
        </w:rPr>
        <w:t>-20</w:t>
      </w:r>
      <w:r w:rsidR="00824676">
        <w:rPr>
          <w:rFonts w:ascii="Times New Roman" w:hAnsi="Times New Roman" w:cs="Times New Roman"/>
          <w:sz w:val="24"/>
          <w:szCs w:val="24"/>
        </w:rPr>
        <w:t>25</w:t>
      </w:r>
      <w:r w:rsidRPr="00544F83">
        <w:rPr>
          <w:rFonts w:ascii="Times New Roman" w:hAnsi="Times New Roman" w:cs="Times New Roman"/>
          <w:sz w:val="24"/>
          <w:szCs w:val="24"/>
        </w:rPr>
        <w:t xml:space="preserve"> учебном году.</w:t>
      </w: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3. Рекомендации учителей-предметников по подготовке к ОГЭ.</w:t>
      </w: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4. Выбор профессии.</w:t>
      </w: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5. Разное.</w:t>
      </w: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b/>
          <w:bCs/>
          <w:sz w:val="24"/>
          <w:szCs w:val="24"/>
        </w:rPr>
        <w:t>Цели:</w:t>
      </w:r>
      <w:r w:rsidRPr="00544F83">
        <w:rPr>
          <w:rFonts w:ascii="Times New Roman" w:hAnsi="Times New Roman" w:cs="Times New Roman"/>
          <w:sz w:val="24"/>
          <w:szCs w:val="24"/>
        </w:rPr>
        <w:t xml:space="preserve"> информационное обеспечение родителей по подготовке обучающихся к экзаменационному периоду и проведению основного государственного экзамена (ОГЭ); </w:t>
      </w: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развитие педагогической культуры родителей; принятие совместных мер по эффективной подготовке выпускников к экзаменационному периоду.</w:t>
      </w: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b/>
          <w:bCs/>
          <w:sz w:val="24"/>
          <w:szCs w:val="24"/>
        </w:rPr>
        <w:t>Задачи</w:t>
      </w:r>
      <w:r w:rsidRPr="00544F83">
        <w:rPr>
          <w:rFonts w:ascii="Times New Roman" w:hAnsi="Times New Roman" w:cs="Times New Roman"/>
          <w:sz w:val="24"/>
          <w:szCs w:val="24"/>
        </w:rPr>
        <w:t>: создать эмоциональный настрой на эффективную совместную работу; изучить ожидания родителей и детей от этапа подготовки к выпускным экзаменам; познакомить родителей с основными возможностями школы по подготовке выпускников; провести анализ состояния дел в классе по подготовке к экзаменам.</w:t>
      </w:r>
    </w:p>
    <w:p w:rsidR="00A366B6" w:rsidRPr="00544F83" w:rsidRDefault="00A366B6" w:rsidP="00544F83">
      <w:pPr>
        <w:spacing w:after="0" w:line="240" w:lineRule="auto"/>
        <w:jc w:val="center"/>
        <w:rPr>
          <w:rFonts w:ascii="Times New Roman" w:hAnsi="Times New Roman" w:cs="Times New Roman"/>
          <w:b/>
          <w:sz w:val="24"/>
          <w:szCs w:val="24"/>
        </w:rPr>
      </w:pPr>
      <w:r w:rsidRPr="00544F83">
        <w:rPr>
          <w:rFonts w:ascii="Times New Roman" w:hAnsi="Times New Roman" w:cs="Times New Roman"/>
          <w:b/>
          <w:sz w:val="24"/>
          <w:szCs w:val="24"/>
        </w:rPr>
        <w:t>Ход собрания</w:t>
      </w:r>
    </w:p>
    <w:p w:rsidR="00A366B6" w:rsidRPr="00544F83" w:rsidRDefault="00A366B6" w:rsidP="00544F83">
      <w:pPr>
        <w:spacing w:after="0" w:line="240" w:lineRule="auto"/>
        <w:rPr>
          <w:rFonts w:ascii="Times New Roman" w:hAnsi="Times New Roman" w:cs="Times New Roman"/>
          <w:b/>
          <w:sz w:val="24"/>
          <w:szCs w:val="24"/>
        </w:rPr>
      </w:pPr>
      <w:r w:rsidRPr="00544F83">
        <w:rPr>
          <w:rFonts w:ascii="Times New Roman" w:hAnsi="Times New Roman" w:cs="Times New Roman"/>
          <w:b/>
          <w:sz w:val="24"/>
          <w:szCs w:val="24"/>
        </w:rPr>
        <w:t>1.Вступительное слово:</w:t>
      </w:r>
    </w:p>
    <w:p w:rsidR="004C5A8F" w:rsidRPr="00544F83" w:rsidRDefault="004C5A8F"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Доб</w:t>
      </w:r>
      <w:r w:rsidR="006151CF" w:rsidRPr="00544F83">
        <w:rPr>
          <w:rFonts w:ascii="Times New Roman" w:hAnsi="Times New Roman" w:cs="Times New Roman"/>
          <w:sz w:val="24"/>
          <w:szCs w:val="24"/>
        </w:rPr>
        <w:t>рый день, уважаемые родители! Я рада Вас видеть</w:t>
      </w:r>
      <w:r w:rsidRPr="00544F83">
        <w:rPr>
          <w:rFonts w:ascii="Times New Roman" w:hAnsi="Times New Roman" w:cs="Times New Roman"/>
          <w:sz w:val="24"/>
          <w:szCs w:val="24"/>
        </w:rPr>
        <w:t>. Спасибо, что вы нашли время и пришли на родительское собрание.</w:t>
      </w:r>
    </w:p>
    <w:p w:rsidR="004C5A8F" w:rsidRPr="00544F83" w:rsidRDefault="004C5A8F"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Несомненно, каждого родителя волнует будущее своего ребёнка и важными, влияющими на это факторами являются воспитание и образование. Школа и семья – это два социальных института, максимально влияющих на формирование личностных характеристик ребенка.</w:t>
      </w:r>
    </w:p>
    <w:p w:rsidR="004C5A8F" w:rsidRPr="00544F83" w:rsidRDefault="004C5A8F"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На сегодняшнем собрании мы поговор</w:t>
      </w:r>
      <w:r w:rsidR="00544F83" w:rsidRPr="00544F83">
        <w:rPr>
          <w:rFonts w:ascii="Times New Roman" w:hAnsi="Times New Roman" w:cs="Times New Roman"/>
          <w:sz w:val="24"/>
          <w:szCs w:val="24"/>
        </w:rPr>
        <w:t>им о нескольких темах.</w:t>
      </w:r>
    </w:p>
    <w:p w:rsidR="006151CF" w:rsidRPr="00544F83" w:rsidRDefault="006151CF" w:rsidP="00544F83">
      <w:pPr>
        <w:spacing w:after="0" w:line="240" w:lineRule="auto"/>
        <w:rPr>
          <w:rFonts w:ascii="Times New Roman" w:hAnsi="Times New Roman" w:cs="Times New Roman"/>
          <w:sz w:val="24"/>
          <w:szCs w:val="24"/>
        </w:rPr>
      </w:pPr>
    </w:p>
    <w:p w:rsidR="006151CF" w:rsidRPr="00544F83" w:rsidRDefault="006151CF"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В этом учебном году наши дети начинают обучаться </w:t>
      </w:r>
      <w:r w:rsidRPr="00544F83">
        <w:rPr>
          <w:rFonts w:ascii="Times New Roman" w:hAnsi="Times New Roman" w:cs="Times New Roman"/>
          <w:sz w:val="24"/>
          <w:szCs w:val="24"/>
          <w:u w:val="single"/>
        </w:rPr>
        <w:t>в соответствии с новыми ФГОС НОО и ООО</w:t>
      </w:r>
      <w:r w:rsidRPr="00544F83">
        <w:rPr>
          <w:rFonts w:ascii="Times New Roman" w:hAnsi="Times New Roman" w:cs="Times New Roman"/>
          <w:sz w:val="24"/>
          <w:szCs w:val="24"/>
        </w:rPr>
        <w:t>. Существенно, это не изменит учебный процесс. Однако требования к освоению образовательной программы стали конкретнее, соответственно, детям станет понятнее, чего от них хотят учителя и классные руководители, а вам будет проще контролировать успехи детей.</w:t>
      </w:r>
    </w:p>
    <w:p w:rsidR="006151CF" w:rsidRDefault="006151CF"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    Новые стандарты не меняют подходов к оценке результатов учащихся. Поэтому количество контрольных и проверочных работ не увеличится. Мы постарались оптимизировать школьные, региональные и федеральные оценочные работы, чтобы снизить нагрузку на детей и уменьшить количество контрольных работ в новом учебном году. С планом контрольных работ можно познакомиться на школьном сайте. Он </w:t>
      </w:r>
      <w:proofErr w:type="spellStart"/>
      <w:r w:rsidRPr="00544F83">
        <w:rPr>
          <w:rFonts w:ascii="Times New Roman" w:hAnsi="Times New Roman" w:cs="Times New Roman"/>
          <w:sz w:val="24"/>
          <w:szCs w:val="24"/>
        </w:rPr>
        <w:t>составилен</w:t>
      </w:r>
      <w:proofErr w:type="spellEnd"/>
      <w:r w:rsidRPr="00544F83">
        <w:rPr>
          <w:rFonts w:ascii="Times New Roman" w:hAnsi="Times New Roman" w:cs="Times New Roman"/>
          <w:sz w:val="24"/>
          <w:szCs w:val="24"/>
        </w:rPr>
        <w:t xml:space="preserve"> в соответствии с рекомендациями </w:t>
      </w:r>
      <w:proofErr w:type="spellStart"/>
      <w:r w:rsidRPr="00544F83">
        <w:rPr>
          <w:rFonts w:ascii="Times New Roman" w:hAnsi="Times New Roman" w:cs="Times New Roman"/>
          <w:sz w:val="24"/>
          <w:szCs w:val="24"/>
        </w:rPr>
        <w:t>Минпросвещения</w:t>
      </w:r>
      <w:proofErr w:type="spellEnd"/>
      <w:r w:rsidRPr="00544F83">
        <w:rPr>
          <w:rFonts w:ascii="Times New Roman" w:hAnsi="Times New Roman" w:cs="Times New Roman"/>
          <w:sz w:val="24"/>
          <w:szCs w:val="24"/>
        </w:rPr>
        <w:t>.</w:t>
      </w:r>
    </w:p>
    <w:p w:rsidR="009D7970" w:rsidRPr="00544F83" w:rsidRDefault="009D7970" w:rsidP="00544F83">
      <w:pPr>
        <w:spacing w:after="0" w:line="240" w:lineRule="auto"/>
        <w:rPr>
          <w:rFonts w:ascii="Times New Roman" w:hAnsi="Times New Roman" w:cs="Times New Roman"/>
          <w:sz w:val="24"/>
          <w:szCs w:val="24"/>
        </w:rPr>
      </w:pP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Ребёнок – не робот, привязанный к книжкам,</w:t>
      </w:r>
      <w:r w:rsidRPr="00544F83">
        <w:rPr>
          <w:rFonts w:ascii="Times New Roman" w:hAnsi="Times New Roman" w:cs="Times New Roman"/>
          <w:sz w:val="24"/>
          <w:szCs w:val="24"/>
        </w:rPr>
        <w:br/>
        <w:t>Гулять и играть должен юный мальчишка,</w:t>
      </w:r>
      <w:r w:rsidRPr="00544F83">
        <w:rPr>
          <w:rFonts w:ascii="Times New Roman" w:hAnsi="Times New Roman" w:cs="Times New Roman"/>
          <w:sz w:val="24"/>
          <w:szCs w:val="24"/>
        </w:rPr>
        <w:br/>
        <w:t>Девчонка не хочет всегда сидеть дома, –</w:t>
      </w:r>
      <w:r w:rsidRPr="00544F83">
        <w:rPr>
          <w:rFonts w:ascii="Times New Roman" w:hAnsi="Times New Roman" w:cs="Times New Roman"/>
          <w:sz w:val="24"/>
          <w:szCs w:val="24"/>
        </w:rPr>
        <w:br/>
        <w:t>Такая проблема всем взрослым знакома!</w:t>
      </w:r>
      <w:r w:rsidRPr="00544F83">
        <w:rPr>
          <w:rFonts w:ascii="Times New Roman" w:hAnsi="Times New Roman" w:cs="Times New Roman"/>
          <w:sz w:val="24"/>
          <w:szCs w:val="24"/>
        </w:rPr>
        <w:br/>
        <w:t>Как всё же ребёнка заставить учиться,</w:t>
      </w:r>
      <w:r w:rsidRPr="00544F83">
        <w:rPr>
          <w:rFonts w:ascii="Times New Roman" w:hAnsi="Times New Roman" w:cs="Times New Roman"/>
          <w:sz w:val="24"/>
          <w:szCs w:val="24"/>
        </w:rPr>
        <w:br/>
        <w:t>За книжкой упорно весь вечер сидеть,</w:t>
      </w:r>
      <w:r w:rsidRPr="00544F83">
        <w:rPr>
          <w:rFonts w:ascii="Times New Roman" w:hAnsi="Times New Roman" w:cs="Times New Roman"/>
          <w:sz w:val="24"/>
          <w:szCs w:val="24"/>
        </w:rPr>
        <w:br/>
        <w:t>В то время как может он просто влюбиться</w:t>
      </w:r>
      <w:r w:rsidRPr="00544F83">
        <w:rPr>
          <w:rFonts w:ascii="Times New Roman" w:hAnsi="Times New Roman" w:cs="Times New Roman"/>
          <w:sz w:val="24"/>
          <w:szCs w:val="24"/>
        </w:rPr>
        <w:br/>
        <w:t>И в мыслях в другие миры улететь?</w:t>
      </w:r>
      <w:r w:rsidRPr="00544F83">
        <w:rPr>
          <w:rFonts w:ascii="Times New Roman" w:hAnsi="Times New Roman" w:cs="Times New Roman"/>
          <w:sz w:val="24"/>
          <w:szCs w:val="24"/>
        </w:rPr>
        <w:br/>
        <w:t>Не надо ребёнка ругать бесконечно.</w:t>
      </w:r>
      <w:r w:rsidRPr="00544F83">
        <w:rPr>
          <w:rFonts w:ascii="Times New Roman" w:hAnsi="Times New Roman" w:cs="Times New Roman"/>
          <w:sz w:val="24"/>
          <w:szCs w:val="24"/>
        </w:rPr>
        <w:br/>
        <w:t>Попробуйте лучше в нём волю развить,</w:t>
      </w:r>
      <w:r w:rsidRPr="00544F83">
        <w:rPr>
          <w:rFonts w:ascii="Times New Roman" w:hAnsi="Times New Roman" w:cs="Times New Roman"/>
          <w:sz w:val="24"/>
          <w:szCs w:val="24"/>
        </w:rPr>
        <w:br/>
        <w:t>С ним вместе вам надо учиться, конечно,</w:t>
      </w:r>
      <w:r w:rsidRPr="00544F83">
        <w:rPr>
          <w:rFonts w:ascii="Times New Roman" w:hAnsi="Times New Roman" w:cs="Times New Roman"/>
          <w:sz w:val="24"/>
          <w:szCs w:val="24"/>
        </w:rPr>
        <w:br/>
        <w:t>А главное – просто ребёнка любить.</w:t>
      </w:r>
    </w:p>
    <w:p w:rsidR="00BA2ED6" w:rsidRDefault="00BA2ED6" w:rsidP="00544F83">
      <w:pPr>
        <w:spacing w:after="0" w:line="240" w:lineRule="auto"/>
        <w:rPr>
          <w:rFonts w:ascii="Times New Roman" w:hAnsi="Times New Roman" w:cs="Times New Roman"/>
          <w:sz w:val="24"/>
          <w:szCs w:val="24"/>
        </w:rPr>
      </w:pPr>
    </w:p>
    <w:p w:rsidR="00824676" w:rsidRDefault="00824676" w:rsidP="00544F83">
      <w:pPr>
        <w:spacing w:after="0" w:line="240" w:lineRule="auto"/>
        <w:rPr>
          <w:rFonts w:ascii="Times New Roman" w:hAnsi="Times New Roman" w:cs="Times New Roman"/>
          <w:sz w:val="24"/>
          <w:szCs w:val="24"/>
        </w:rPr>
      </w:pPr>
    </w:p>
    <w:p w:rsidR="00824676" w:rsidRPr="00544F83" w:rsidRDefault="00824676" w:rsidP="00544F83">
      <w:pPr>
        <w:spacing w:after="0" w:line="240" w:lineRule="auto"/>
        <w:rPr>
          <w:rFonts w:ascii="Times New Roman" w:hAnsi="Times New Roman" w:cs="Times New Roman"/>
          <w:sz w:val="24"/>
          <w:szCs w:val="24"/>
        </w:rPr>
      </w:pPr>
    </w:p>
    <w:p w:rsidR="00BA2ED6" w:rsidRPr="00544F83" w:rsidRDefault="00BA2ED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2.</w:t>
      </w:r>
      <w:r w:rsidRPr="00544F83">
        <w:rPr>
          <w:rFonts w:ascii="Times New Roman" w:hAnsi="Times New Roman" w:cs="Times New Roman"/>
          <w:b/>
          <w:bCs/>
          <w:sz w:val="24"/>
          <w:szCs w:val="24"/>
        </w:rPr>
        <w:t xml:space="preserve">Усиление патриотического воспитания </w:t>
      </w:r>
    </w:p>
    <w:p w:rsidR="00BA2ED6" w:rsidRPr="00544F83" w:rsidRDefault="00BA2ED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Переходим ко второму вопросу повестки. </w:t>
      </w:r>
      <w:proofErr w:type="spellStart"/>
      <w:r w:rsidRPr="00544F83">
        <w:rPr>
          <w:rFonts w:ascii="Times New Roman" w:hAnsi="Times New Roman" w:cs="Times New Roman"/>
          <w:sz w:val="24"/>
          <w:szCs w:val="24"/>
        </w:rPr>
        <w:t>Минпросвещения</w:t>
      </w:r>
      <w:proofErr w:type="spellEnd"/>
      <w:r w:rsidRPr="00544F83">
        <w:rPr>
          <w:rFonts w:ascii="Times New Roman" w:hAnsi="Times New Roman" w:cs="Times New Roman"/>
          <w:sz w:val="24"/>
          <w:szCs w:val="24"/>
        </w:rPr>
        <w:t xml:space="preserve"> в конце прошлого учебного года издало рекомендации по усилению патриотического воспитания в школах, в том числе изучению государственных символов России. В связи с этим у нас изменились программы воспитания и планы внеурочной деятельности. </w:t>
      </w:r>
    </w:p>
    <w:p w:rsidR="00BA2ED6" w:rsidRPr="00544F83" w:rsidRDefault="00BA2ED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Кроме того, в школе еженедельно проходит ритуал поднятия флага с исполнением Гимна России– в начале учебной недели. Прошу вас подключиться и выучить вместе с детьми Гимн.</w:t>
      </w:r>
    </w:p>
    <w:p w:rsidR="00824676" w:rsidRDefault="00BA2ED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Поднятие и спуск, а также вынос Государственного флага России в случае проведения отдельных торжественных мероприятий, поручается  лучшим ученикам, которые добились хороших результатов в учебной, научной, спортивной, творческой и иной деятельности.</w:t>
      </w:r>
    </w:p>
    <w:p w:rsidR="00BA2ED6" w:rsidRPr="00544F83" w:rsidRDefault="00BA2ED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 </w:t>
      </w:r>
    </w:p>
    <w:p w:rsidR="00BA2ED6" w:rsidRPr="00544F83" w:rsidRDefault="00BA2ED6" w:rsidP="00544F83">
      <w:pPr>
        <w:spacing w:after="0" w:line="240" w:lineRule="auto"/>
        <w:rPr>
          <w:rFonts w:ascii="Times New Roman" w:hAnsi="Times New Roman" w:cs="Times New Roman"/>
          <w:sz w:val="24"/>
          <w:szCs w:val="24"/>
        </w:rPr>
      </w:pPr>
      <w:r w:rsidRPr="00544F83">
        <w:rPr>
          <w:rFonts w:ascii="Times New Roman" w:hAnsi="Times New Roman" w:cs="Times New Roman"/>
          <w:b/>
          <w:bCs/>
          <w:sz w:val="24"/>
          <w:szCs w:val="24"/>
        </w:rPr>
        <w:t>«Разговоры о важном</w:t>
      </w:r>
      <w:r w:rsidRPr="00544F83">
        <w:rPr>
          <w:rFonts w:ascii="Times New Roman" w:hAnsi="Times New Roman" w:cs="Times New Roman"/>
          <w:sz w:val="24"/>
          <w:szCs w:val="24"/>
        </w:rPr>
        <w:t xml:space="preserve">» -  </w:t>
      </w:r>
      <w:proofErr w:type="gramStart"/>
      <w:r w:rsidRPr="00544F83">
        <w:rPr>
          <w:rFonts w:ascii="Times New Roman" w:hAnsi="Times New Roman" w:cs="Times New Roman"/>
          <w:sz w:val="24"/>
          <w:szCs w:val="24"/>
        </w:rPr>
        <w:t>это  тематические</w:t>
      </w:r>
      <w:proofErr w:type="gramEnd"/>
      <w:r w:rsidRPr="00544F83">
        <w:rPr>
          <w:rFonts w:ascii="Times New Roman" w:hAnsi="Times New Roman" w:cs="Times New Roman"/>
          <w:sz w:val="24"/>
          <w:szCs w:val="24"/>
        </w:rPr>
        <w:t xml:space="preserve"> классные часы, которые проводятся в 1-11 классах  в начале каждой учебной недели 1 час в неделю (по понедельникам).</w:t>
      </w:r>
    </w:p>
    <w:p w:rsidR="00BA2ED6" w:rsidRPr="00544F83" w:rsidRDefault="00BA2ED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цель «Разговоров о важном» — пробуждение интереса к изучению отечественной истории и культуры, воспитание гражданственности и патриотизма, формирование и конкретизация понятия «Родина», осознание собственного отношения к ней; формирование представления о культурном и историческом единстве российского народа и важности его сохранения.</w:t>
      </w:r>
    </w:p>
    <w:p w:rsidR="00BA2ED6" w:rsidRPr="00544F83" w:rsidRDefault="00BA2ED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Темы занятий приурочены к определенной дате. </w:t>
      </w:r>
    </w:p>
    <w:p w:rsidR="00BA2ED6" w:rsidRPr="00544F83" w:rsidRDefault="00BA2ED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Конкретная тематика занятий зависит от возрастных групп. Продолжительность занятий порядка 30 мин.</w:t>
      </w:r>
      <w:r w:rsidR="00824676">
        <w:rPr>
          <w:rFonts w:ascii="Times New Roman" w:hAnsi="Times New Roman" w:cs="Times New Roman"/>
          <w:sz w:val="24"/>
          <w:szCs w:val="24"/>
        </w:rPr>
        <w:t xml:space="preserve">-40 мин. </w:t>
      </w:r>
    </w:p>
    <w:p w:rsidR="00BA2ED6" w:rsidRDefault="00BA2ED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Отвечая на вопрос, обязательно ли посещение «Разговоров о важном», </w:t>
      </w:r>
      <w:proofErr w:type="spellStart"/>
      <w:r w:rsidRPr="00544F83">
        <w:rPr>
          <w:rFonts w:ascii="Times New Roman" w:hAnsi="Times New Roman" w:cs="Times New Roman"/>
          <w:sz w:val="24"/>
          <w:szCs w:val="24"/>
        </w:rPr>
        <w:t>Минпросвещения</w:t>
      </w:r>
      <w:proofErr w:type="spellEnd"/>
      <w:r w:rsidRPr="00544F83">
        <w:rPr>
          <w:rFonts w:ascii="Times New Roman" w:hAnsi="Times New Roman" w:cs="Times New Roman"/>
          <w:sz w:val="24"/>
          <w:szCs w:val="24"/>
        </w:rPr>
        <w:t xml:space="preserve"> ссылается на статью 43 ФЗ «Об образовании в Российской Федерации», согласно которой обучающиеся обязаны «добросовестно осваивать образовательную программу, &lt;...&gt; в том числе посещать предусмотренные учебным планом или индивидуальным учебным планом учебные занятия». В то же время эти внеурочные занятия не предполагают отчётности, а ученики не получают за них оценки.</w:t>
      </w:r>
    </w:p>
    <w:p w:rsidR="009D7970" w:rsidRDefault="009D7970" w:rsidP="00544F83">
      <w:pPr>
        <w:spacing w:after="0" w:line="240" w:lineRule="auto"/>
        <w:rPr>
          <w:rFonts w:ascii="Times New Roman" w:hAnsi="Times New Roman" w:cs="Times New Roman"/>
          <w:sz w:val="24"/>
          <w:szCs w:val="24"/>
        </w:rPr>
      </w:pPr>
    </w:p>
    <w:p w:rsidR="00A11A07" w:rsidRPr="00A11A07" w:rsidRDefault="00A11A07" w:rsidP="00A11A07">
      <w:pPr>
        <w:shd w:val="clear" w:color="auto" w:fill="FFFFFF"/>
        <w:spacing w:after="240" w:line="390" w:lineRule="atLeast"/>
        <w:rPr>
          <w:rFonts w:ascii="Times New Roman" w:eastAsia="Times New Roman" w:hAnsi="Times New Roman" w:cs="Times New Roman"/>
          <w:b/>
          <w:color w:val="3A424D"/>
          <w:spacing w:val="3"/>
          <w:sz w:val="24"/>
          <w:szCs w:val="24"/>
          <w:lang w:eastAsia="ru-RU"/>
        </w:rPr>
      </w:pPr>
      <w:r w:rsidRPr="00A11A07">
        <w:rPr>
          <w:rFonts w:ascii="Times New Roman" w:eastAsia="Times New Roman" w:hAnsi="Times New Roman" w:cs="Times New Roman"/>
          <w:b/>
          <w:color w:val="3A424D"/>
          <w:spacing w:val="3"/>
          <w:sz w:val="24"/>
          <w:szCs w:val="24"/>
          <w:lang w:eastAsia="ru-RU"/>
        </w:rPr>
        <w:t>2024 год объявлен в России Годом семьи; в связи с этим правительством был разработан </w:t>
      </w:r>
      <w:hyperlink r:id="rId5" w:history="1">
        <w:r w:rsidRPr="009D7970">
          <w:rPr>
            <w:rFonts w:ascii="Times New Roman" w:eastAsia="Times New Roman" w:hAnsi="Times New Roman" w:cs="Times New Roman"/>
            <w:b/>
            <w:color w:val="0085FF"/>
            <w:spacing w:val="3"/>
            <w:sz w:val="24"/>
            <w:szCs w:val="24"/>
            <w:u w:val="single"/>
            <w:lang w:eastAsia="ru-RU"/>
          </w:rPr>
          <w:t>план мероприятий</w:t>
        </w:r>
      </w:hyperlink>
      <w:r w:rsidRPr="00A11A07">
        <w:rPr>
          <w:rFonts w:ascii="Times New Roman" w:eastAsia="Times New Roman" w:hAnsi="Times New Roman" w:cs="Times New Roman"/>
          <w:b/>
          <w:color w:val="3A424D"/>
          <w:spacing w:val="3"/>
          <w:sz w:val="24"/>
          <w:szCs w:val="24"/>
          <w:lang w:eastAsia="ru-RU"/>
        </w:rPr>
        <w:t> по сохранению традиционных семейных ценностей, включающий в себя множество событий, проектов и мер по поддержке семей. Одним из пунктов Федерального плана является внедрение предмета «</w:t>
      </w:r>
      <w:proofErr w:type="spellStart"/>
      <w:r w:rsidRPr="00A11A07">
        <w:rPr>
          <w:rFonts w:ascii="Times New Roman" w:eastAsia="Times New Roman" w:hAnsi="Times New Roman" w:cs="Times New Roman"/>
          <w:b/>
          <w:color w:val="3A424D"/>
          <w:spacing w:val="3"/>
          <w:sz w:val="24"/>
          <w:szCs w:val="24"/>
          <w:lang w:eastAsia="ru-RU"/>
        </w:rPr>
        <w:t>Семьеведение</w:t>
      </w:r>
      <w:proofErr w:type="spellEnd"/>
      <w:r w:rsidRPr="00A11A07">
        <w:rPr>
          <w:rFonts w:ascii="Times New Roman" w:eastAsia="Times New Roman" w:hAnsi="Times New Roman" w:cs="Times New Roman"/>
          <w:b/>
          <w:color w:val="3A424D"/>
          <w:spacing w:val="3"/>
          <w:sz w:val="24"/>
          <w:szCs w:val="24"/>
          <w:lang w:eastAsia="ru-RU"/>
        </w:rPr>
        <w:t>» в российских школах, причём это должно произойти уже в новом учебном году.</w:t>
      </w:r>
    </w:p>
    <w:p w:rsidR="00A11A07" w:rsidRPr="009D7970" w:rsidRDefault="00A11A07" w:rsidP="00A11A07">
      <w:pPr>
        <w:shd w:val="clear" w:color="auto" w:fill="FFFFFF"/>
        <w:spacing w:after="240" w:line="390" w:lineRule="atLeast"/>
        <w:rPr>
          <w:rFonts w:ascii="Times New Roman" w:eastAsia="Times New Roman" w:hAnsi="Times New Roman" w:cs="Times New Roman"/>
          <w:b/>
          <w:color w:val="3A424D"/>
          <w:spacing w:val="3"/>
          <w:sz w:val="24"/>
          <w:szCs w:val="24"/>
          <w:lang w:eastAsia="ru-RU"/>
        </w:rPr>
      </w:pPr>
      <w:r w:rsidRPr="00A11A07">
        <w:rPr>
          <w:rFonts w:ascii="Times New Roman" w:eastAsia="Times New Roman" w:hAnsi="Times New Roman" w:cs="Times New Roman"/>
          <w:b/>
          <w:color w:val="3A424D"/>
          <w:spacing w:val="3"/>
          <w:sz w:val="24"/>
          <w:szCs w:val="24"/>
          <w:lang w:eastAsia="ru-RU"/>
        </w:rPr>
        <w:t xml:space="preserve">Чему будут учить детей на </w:t>
      </w:r>
      <w:proofErr w:type="spellStart"/>
      <w:r w:rsidRPr="00A11A07">
        <w:rPr>
          <w:rFonts w:ascii="Times New Roman" w:eastAsia="Times New Roman" w:hAnsi="Times New Roman" w:cs="Times New Roman"/>
          <w:b/>
          <w:color w:val="3A424D"/>
          <w:spacing w:val="3"/>
          <w:sz w:val="24"/>
          <w:szCs w:val="24"/>
          <w:lang w:eastAsia="ru-RU"/>
        </w:rPr>
        <w:t>семьеведении</w:t>
      </w:r>
      <w:proofErr w:type="spellEnd"/>
      <w:r w:rsidRPr="00A11A07">
        <w:rPr>
          <w:rFonts w:ascii="Times New Roman" w:eastAsia="Times New Roman" w:hAnsi="Times New Roman" w:cs="Times New Roman"/>
          <w:b/>
          <w:color w:val="3A424D"/>
          <w:spacing w:val="3"/>
          <w:sz w:val="24"/>
          <w:szCs w:val="24"/>
          <w:lang w:eastAsia="ru-RU"/>
        </w:rPr>
        <w:t xml:space="preserve"> в школе, для какого возраста разработан этот курс и будет ли он обязательным для всех учащихся — собрали всю актуальную информацию в нашем новом материале.</w:t>
      </w:r>
    </w:p>
    <w:p w:rsidR="00A11A07" w:rsidRPr="00A11A07" w:rsidRDefault="00A11A07" w:rsidP="00A11A07">
      <w:pPr>
        <w:shd w:val="clear" w:color="auto" w:fill="FFFFFF"/>
        <w:spacing w:after="240" w:line="390" w:lineRule="atLeast"/>
        <w:rPr>
          <w:rFonts w:ascii="Times New Roman" w:eastAsia="Times New Roman" w:hAnsi="Times New Roman" w:cs="Times New Roman"/>
          <w:color w:val="3A424D"/>
          <w:spacing w:val="3"/>
          <w:sz w:val="24"/>
          <w:szCs w:val="24"/>
          <w:lang w:eastAsia="ru-RU"/>
        </w:rPr>
      </w:pPr>
      <w:proofErr w:type="spellStart"/>
      <w:r w:rsidRPr="00A11A07">
        <w:rPr>
          <w:rFonts w:ascii="Times New Roman" w:eastAsia="Times New Roman" w:hAnsi="Times New Roman" w:cs="Times New Roman"/>
          <w:b/>
          <w:bCs/>
          <w:color w:val="3A424D"/>
          <w:spacing w:val="3"/>
          <w:sz w:val="24"/>
          <w:szCs w:val="24"/>
          <w:lang w:eastAsia="ru-RU"/>
        </w:rPr>
        <w:t>Семьеведение</w:t>
      </w:r>
      <w:proofErr w:type="spellEnd"/>
      <w:r w:rsidRPr="00A11A07">
        <w:rPr>
          <w:rFonts w:ascii="Times New Roman" w:eastAsia="Times New Roman" w:hAnsi="Times New Roman" w:cs="Times New Roman"/>
          <w:color w:val="3A424D"/>
          <w:spacing w:val="3"/>
          <w:sz w:val="24"/>
          <w:szCs w:val="24"/>
          <w:lang w:eastAsia="ru-RU"/>
        </w:rPr>
        <w:t> — дисциплина, которая должна познакомить подростков с социальным институтом семьи, основами функционирования семьи, видами браков и типами семей. За период изучения курса ребята получат базовые знания по психологии и педагогике, научатся лучше понимать и принимать себя, а также выстраивать здоровые отношения с противоположным полом. Всё это должно сформировать у подрастающего поколения положительное отношение к созданию семьи.</w:t>
      </w:r>
    </w:p>
    <w:p w:rsidR="00A11A07" w:rsidRDefault="00A11A07" w:rsidP="00A11A07">
      <w:pPr>
        <w:shd w:val="clear" w:color="auto" w:fill="FFFFFF"/>
        <w:spacing w:after="240" w:line="390" w:lineRule="atLeast"/>
        <w:rPr>
          <w:rFonts w:ascii="Times New Roman" w:eastAsia="Times New Roman" w:hAnsi="Times New Roman" w:cs="Times New Roman"/>
          <w:color w:val="3A424D"/>
          <w:spacing w:val="3"/>
          <w:sz w:val="24"/>
          <w:szCs w:val="24"/>
          <w:lang w:eastAsia="ru-RU"/>
        </w:rPr>
      </w:pPr>
      <w:r w:rsidRPr="00A11A07">
        <w:rPr>
          <w:rFonts w:ascii="Times New Roman" w:eastAsia="Times New Roman" w:hAnsi="Times New Roman" w:cs="Times New Roman"/>
          <w:b/>
          <w:bCs/>
          <w:color w:val="3A424D"/>
          <w:spacing w:val="3"/>
          <w:sz w:val="24"/>
          <w:szCs w:val="24"/>
          <w:lang w:eastAsia="ru-RU"/>
        </w:rPr>
        <w:t>Целью</w:t>
      </w:r>
      <w:r w:rsidRPr="00A11A07">
        <w:rPr>
          <w:rFonts w:ascii="Times New Roman" w:eastAsia="Times New Roman" w:hAnsi="Times New Roman" w:cs="Times New Roman"/>
          <w:color w:val="3A424D"/>
          <w:spacing w:val="3"/>
          <w:sz w:val="24"/>
          <w:szCs w:val="24"/>
          <w:lang w:eastAsia="ru-RU"/>
        </w:rPr>
        <w:t> внедрения курса в школьную программу является </w:t>
      </w:r>
      <w:r w:rsidRPr="00A11A07">
        <w:rPr>
          <w:rFonts w:ascii="Times New Roman" w:eastAsia="Times New Roman" w:hAnsi="Times New Roman" w:cs="Times New Roman"/>
          <w:b/>
          <w:bCs/>
          <w:color w:val="3A424D"/>
          <w:spacing w:val="3"/>
          <w:sz w:val="24"/>
          <w:szCs w:val="24"/>
          <w:lang w:eastAsia="ru-RU"/>
        </w:rPr>
        <w:t>подготовка подростков к будущей семейной жизни и рождению детей</w:t>
      </w:r>
      <w:r w:rsidRPr="00A11A07">
        <w:rPr>
          <w:rFonts w:ascii="Times New Roman" w:eastAsia="Times New Roman" w:hAnsi="Times New Roman" w:cs="Times New Roman"/>
          <w:color w:val="3A424D"/>
          <w:spacing w:val="3"/>
          <w:sz w:val="24"/>
          <w:szCs w:val="24"/>
          <w:lang w:eastAsia="ru-RU"/>
        </w:rPr>
        <w:t>.</w:t>
      </w:r>
    </w:p>
    <w:p w:rsidR="00A11A07" w:rsidRPr="00A11A07" w:rsidRDefault="00A11A07" w:rsidP="00A11A0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A11A07">
        <w:rPr>
          <w:rFonts w:ascii="Montserrat" w:eastAsia="Times New Roman" w:hAnsi="Montserrat" w:cs="Times New Roman"/>
          <w:b/>
          <w:bCs/>
          <w:color w:val="000000"/>
          <w:sz w:val="24"/>
          <w:szCs w:val="24"/>
          <w:lang w:eastAsia="ru-RU"/>
        </w:rPr>
        <w:t>Билет в будущее"</w:t>
      </w:r>
      <w:r w:rsidRPr="00A11A07">
        <w:rPr>
          <w:rFonts w:ascii="Montserrat" w:eastAsia="Times New Roman" w:hAnsi="Montserrat" w:cs="Times New Roman"/>
          <w:color w:val="000000"/>
          <w:sz w:val="24"/>
          <w:szCs w:val="24"/>
          <w:lang w:eastAsia="ru-RU"/>
        </w:rPr>
        <w:t> – это Всероссийский проект ранней профессиональной ориентации школьников, который реализуется при поддержке государства в рамках национального проекта «Образование». Участие в мероприятии принимают учащиеся 6–11 классов, в том числе с ограниченными возможностями здоровья, родители, педагоги, специалисты, представители среднего профессионального и дополнительного образования.</w:t>
      </w:r>
    </w:p>
    <w:p w:rsidR="00A11A07" w:rsidRPr="00A11A07" w:rsidRDefault="00A11A07" w:rsidP="00A11A0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A11A07">
        <w:rPr>
          <w:rFonts w:ascii="Montserrat" w:eastAsia="Times New Roman" w:hAnsi="Montserrat" w:cs="Times New Roman"/>
          <w:color w:val="000000"/>
          <w:sz w:val="24"/>
          <w:szCs w:val="24"/>
          <w:lang w:eastAsia="ru-RU"/>
        </w:rPr>
        <w:t>В 2023 учебном году  школьники из всех 85 регионов смогут принять участие в проекте на новой цифровой платформе </w:t>
      </w:r>
      <w:hyperlink r:id="rId6" w:tgtFrame="_blank" w:history="1">
        <w:r w:rsidRPr="00A11A07">
          <w:rPr>
            <w:rFonts w:ascii="Montserrat" w:eastAsia="Times New Roman" w:hAnsi="Montserrat" w:cs="Times New Roman"/>
            <w:color w:val="306AFD"/>
            <w:sz w:val="24"/>
            <w:szCs w:val="24"/>
            <w:u w:val="single"/>
            <w:lang w:eastAsia="ru-RU"/>
          </w:rPr>
          <w:t>https://bvbinfo.ru/</w:t>
        </w:r>
      </w:hyperlink>
      <w:r w:rsidRPr="00A11A07">
        <w:rPr>
          <w:rFonts w:ascii="Montserrat" w:eastAsia="Times New Roman" w:hAnsi="Montserrat" w:cs="Times New Roman"/>
          <w:color w:val="000000"/>
          <w:sz w:val="24"/>
          <w:szCs w:val="24"/>
          <w:lang w:eastAsia="ru-RU"/>
        </w:rPr>
        <w:t>, где у них будет возможность пройти тестирование и диагностику, получить методические рекомендации в построении дальнейшей профессиональной траектории.</w:t>
      </w:r>
    </w:p>
    <w:p w:rsidR="00A11A07" w:rsidRPr="00A11A07" w:rsidRDefault="00A11A07" w:rsidP="00A11A0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A11A07">
        <w:rPr>
          <w:rFonts w:ascii="Montserrat" w:eastAsia="Times New Roman" w:hAnsi="Montserrat" w:cs="Times New Roman"/>
          <w:color w:val="000000"/>
          <w:sz w:val="24"/>
          <w:szCs w:val="24"/>
          <w:lang w:eastAsia="ru-RU"/>
        </w:rPr>
        <w:t>В проекте предусмотрен закрытый контур, доступ к которому получают участники от школ с 6 по 11 класс, и открытый контур, который доступен любому желающему. Вы прямо сейчас можете вместе с ребенком зайти в </w:t>
      </w:r>
      <w:hyperlink r:id="rId7" w:history="1">
        <w:r w:rsidRPr="00A11A07">
          <w:rPr>
            <w:rFonts w:ascii="Montserrat" w:eastAsia="Times New Roman" w:hAnsi="Montserrat" w:cs="Times New Roman"/>
            <w:color w:val="306AFD"/>
            <w:sz w:val="24"/>
            <w:szCs w:val="24"/>
            <w:u w:val="single"/>
            <w:lang w:eastAsia="ru-RU"/>
          </w:rPr>
          <w:t>П</w:t>
        </w:r>
      </w:hyperlink>
      <w:hyperlink r:id="rId8" w:history="1">
        <w:r w:rsidRPr="00A11A07">
          <w:rPr>
            <w:rFonts w:ascii="Montserrat" w:eastAsia="Times New Roman" w:hAnsi="Montserrat" w:cs="Times New Roman"/>
            <w:color w:val="306AFD"/>
            <w:sz w:val="24"/>
            <w:szCs w:val="24"/>
            <w:u w:val="single"/>
            <w:lang w:eastAsia="ru-RU"/>
          </w:rPr>
          <w:t>римерочную профессий</w:t>
        </w:r>
      </w:hyperlink>
      <w:r w:rsidRPr="00A11A07">
        <w:rPr>
          <w:rFonts w:ascii="Montserrat" w:eastAsia="Times New Roman" w:hAnsi="Montserrat" w:cs="Times New Roman"/>
          <w:color w:val="000000"/>
          <w:sz w:val="24"/>
          <w:szCs w:val="24"/>
          <w:lang w:eastAsia="ru-RU"/>
        </w:rPr>
        <w:t> и начать совместно подбирать профессию в зависимости от интересов и предпочтений ребенка. В разделе </w:t>
      </w:r>
      <w:hyperlink r:id="rId9" w:history="1">
        <w:r w:rsidRPr="00A11A07">
          <w:rPr>
            <w:rFonts w:ascii="Montserrat" w:eastAsia="Times New Roman" w:hAnsi="Montserrat" w:cs="Times New Roman"/>
            <w:color w:val="306AFD"/>
            <w:sz w:val="24"/>
            <w:szCs w:val="24"/>
            <w:u w:val="single"/>
            <w:lang w:eastAsia="ru-RU"/>
          </w:rPr>
          <w:t>Для родителей</w:t>
        </w:r>
      </w:hyperlink>
      <w:r w:rsidRPr="00A11A07">
        <w:rPr>
          <w:rFonts w:ascii="Montserrat" w:eastAsia="Times New Roman" w:hAnsi="Montserrat" w:cs="Times New Roman"/>
          <w:color w:val="000000"/>
          <w:sz w:val="24"/>
          <w:szCs w:val="24"/>
          <w:lang w:eastAsia="ru-RU"/>
        </w:rPr>
        <w:t xml:space="preserve"> можете прочесть о том, как лучше организовать профориентацию и пройти </w:t>
      </w:r>
      <w:proofErr w:type="spellStart"/>
      <w:r w:rsidRPr="00A11A07">
        <w:rPr>
          <w:rFonts w:ascii="Montserrat" w:eastAsia="Times New Roman" w:hAnsi="Montserrat" w:cs="Times New Roman"/>
          <w:color w:val="000000"/>
          <w:sz w:val="24"/>
          <w:szCs w:val="24"/>
          <w:lang w:eastAsia="ru-RU"/>
        </w:rPr>
        <w:t>битесты</w:t>
      </w:r>
      <w:proofErr w:type="spellEnd"/>
      <w:r w:rsidRPr="00A11A07">
        <w:rPr>
          <w:rFonts w:ascii="Montserrat" w:eastAsia="Times New Roman" w:hAnsi="Montserrat" w:cs="Times New Roman"/>
          <w:color w:val="000000"/>
          <w:sz w:val="24"/>
          <w:szCs w:val="24"/>
          <w:lang w:eastAsia="ru-RU"/>
        </w:rPr>
        <w:t xml:space="preserve"> — тесты для родителей и ребенка, которые нацеливают на поиск совместных решений.   А можете поговорить о том, какая из профессий будущего больше привлекает вашего ребенка и почему. Для этого откройте </w:t>
      </w:r>
      <w:hyperlink r:id="rId10" w:history="1">
        <w:r w:rsidRPr="00A11A07">
          <w:rPr>
            <w:rFonts w:ascii="Montserrat" w:eastAsia="Times New Roman" w:hAnsi="Montserrat" w:cs="Times New Roman"/>
            <w:color w:val="306AFD"/>
            <w:sz w:val="24"/>
            <w:szCs w:val="24"/>
            <w:u w:val="single"/>
            <w:lang w:eastAsia="ru-RU"/>
          </w:rPr>
          <w:t>Каталог профессий будущего</w:t>
        </w:r>
      </w:hyperlink>
      <w:r w:rsidRPr="00A11A07">
        <w:rPr>
          <w:rFonts w:ascii="Montserrat" w:eastAsia="Times New Roman" w:hAnsi="Montserrat" w:cs="Times New Roman"/>
          <w:color w:val="000000"/>
          <w:sz w:val="24"/>
          <w:szCs w:val="24"/>
          <w:lang w:eastAsia="ru-RU"/>
        </w:rPr>
        <w:t> и выберите интересующие его сферы деятельности.</w:t>
      </w:r>
    </w:p>
    <w:p w:rsidR="00A11A07" w:rsidRPr="00A11A07" w:rsidRDefault="00A11A07" w:rsidP="00A11A0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A11A07">
        <w:rPr>
          <w:rFonts w:ascii="Montserrat" w:eastAsia="Times New Roman" w:hAnsi="Montserrat" w:cs="Times New Roman"/>
          <w:color w:val="000000"/>
          <w:sz w:val="24"/>
          <w:szCs w:val="24"/>
          <w:lang w:eastAsia="ru-RU"/>
        </w:rPr>
        <w:t>Проект нацелен на практическую профориентацию, поэтому каждый зарегистрированный школьник сможет пройти 3 этапа профориентации:</w:t>
      </w:r>
    </w:p>
    <w:p w:rsidR="00A11A07" w:rsidRPr="00A11A07" w:rsidRDefault="00A11A07" w:rsidP="00A11A0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A11A07">
        <w:rPr>
          <w:rFonts w:ascii="Montserrat" w:eastAsia="Times New Roman" w:hAnsi="Montserrat" w:cs="Times New Roman"/>
          <w:color w:val="000000"/>
          <w:sz w:val="24"/>
          <w:szCs w:val="24"/>
          <w:lang w:eastAsia="ru-RU"/>
        </w:rPr>
        <w:t>·       </w:t>
      </w:r>
      <w:proofErr w:type="spellStart"/>
      <w:r w:rsidRPr="00A11A07">
        <w:rPr>
          <w:rFonts w:ascii="Montserrat" w:eastAsia="Times New Roman" w:hAnsi="Montserrat" w:cs="Times New Roman"/>
          <w:color w:val="000000"/>
          <w:sz w:val="24"/>
          <w:szCs w:val="24"/>
          <w:lang w:eastAsia="ru-RU"/>
        </w:rPr>
        <w:t>профориентационный</w:t>
      </w:r>
      <w:proofErr w:type="spellEnd"/>
      <w:r w:rsidRPr="00A11A07">
        <w:rPr>
          <w:rFonts w:ascii="Montserrat" w:eastAsia="Times New Roman" w:hAnsi="Montserrat" w:cs="Times New Roman"/>
          <w:color w:val="000000"/>
          <w:sz w:val="24"/>
          <w:szCs w:val="24"/>
          <w:lang w:eastAsia="ru-RU"/>
        </w:rPr>
        <w:t xml:space="preserve"> урок;</w:t>
      </w:r>
    </w:p>
    <w:p w:rsidR="00A11A07" w:rsidRPr="00A11A07" w:rsidRDefault="00A11A07" w:rsidP="00A11A0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A11A07">
        <w:rPr>
          <w:rFonts w:ascii="Montserrat" w:eastAsia="Times New Roman" w:hAnsi="Montserrat" w:cs="Times New Roman"/>
          <w:color w:val="000000"/>
          <w:sz w:val="24"/>
          <w:szCs w:val="24"/>
          <w:lang w:eastAsia="ru-RU"/>
        </w:rPr>
        <w:t>·       онлайн-тестирование и групповая консультация с педагогом-навигатором;</w:t>
      </w:r>
    </w:p>
    <w:p w:rsidR="00A11A07" w:rsidRPr="00A11A07" w:rsidRDefault="00A11A07" w:rsidP="00A11A0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A11A07">
        <w:rPr>
          <w:rFonts w:ascii="Montserrat" w:eastAsia="Times New Roman" w:hAnsi="Montserrat" w:cs="Times New Roman"/>
          <w:color w:val="000000"/>
          <w:sz w:val="24"/>
          <w:szCs w:val="24"/>
          <w:lang w:eastAsia="ru-RU"/>
        </w:rPr>
        <w:t>·       практические мероприятия для профориентации.  </w:t>
      </w:r>
    </w:p>
    <w:p w:rsidR="00A11A07" w:rsidRPr="00A11A07" w:rsidRDefault="00A11A07" w:rsidP="00A11A07">
      <w:pPr>
        <w:shd w:val="clear" w:color="auto" w:fill="FFFFFF"/>
        <w:spacing w:after="0" w:line="420" w:lineRule="atLeast"/>
        <w:rPr>
          <w:rFonts w:ascii="Arial" w:eastAsia="Times New Roman" w:hAnsi="Arial" w:cs="Arial"/>
          <w:color w:val="454545"/>
          <w:sz w:val="27"/>
          <w:szCs w:val="27"/>
          <w:lang w:eastAsia="ru-RU"/>
        </w:rPr>
      </w:pPr>
      <w:r w:rsidRPr="00A11A07">
        <w:rPr>
          <w:rFonts w:ascii="Arial" w:eastAsia="Times New Roman" w:hAnsi="Arial" w:cs="Arial"/>
          <w:color w:val="454545"/>
          <w:sz w:val="27"/>
          <w:szCs w:val="27"/>
          <w:lang w:eastAsia="ru-RU"/>
        </w:rPr>
        <w:t> В 2024/2025 учебном году в образовательный процесс вносится ряд новых правил, влияющих как на школьников, так и на самих педагогов. Также в российских школах вводится ряд новых обязательных и внеурочных предметов.</w:t>
      </w:r>
    </w:p>
    <w:p w:rsidR="00A11A07" w:rsidRPr="00A11A07" w:rsidRDefault="00A11A07" w:rsidP="00A11A07">
      <w:pPr>
        <w:shd w:val="clear" w:color="auto" w:fill="FFFFFF"/>
        <w:spacing w:after="0" w:line="420" w:lineRule="atLeast"/>
        <w:rPr>
          <w:rFonts w:ascii="Arial" w:eastAsia="Times New Roman" w:hAnsi="Arial" w:cs="Arial"/>
          <w:color w:val="454545"/>
          <w:sz w:val="27"/>
          <w:szCs w:val="27"/>
          <w:lang w:eastAsia="ru-RU"/>
        </w:rPr>
      </w:pPr>
      <w:r w:rsidRPr="00A11A07">
        <w:rPr>
          <w:rFonts w:ascii="Arial" w:eastAsia="Times New Roman" w:hAnsi="Arial" w:cs="Arial"/>
          <w:color w:val="454545"/>
          <w:sz w:val="27"/>
          <w:szCs w:val="27"/>
          <w:lang w:eastAsia="ru-RU"/>
        </w:rPr>
        <w:t>С 1 сентября возвращаются уроки "труда", где дети будут учиться основам конструирования, робототехники, работы с беспилотными авиационными системами, изучать компьютерную графику и черчение, а также практиковаться в кулинарии, кройке и шитье.</w:t>
      </w:r>
    </w:p>
    <w:p w:rsidR="00A11A07" w:rsidRPr="00A11A07" w:rsidRDefault="00A11A07" w:rsidP="00A11A07">
      <w:pPr>
        <w:shd w:val="clear" w:color="auto" w:fill="FFFFFF"/>
        <w:spacing w:after="240" w:line="390" w:lineRule="atLeast"/>
        <w:rPr>
          <w:rFonts w:ascii="Times New Roman" w:eastAsia="Times New Roman" w:hAnsi="Times New Roman" w:cs="Times New Roman"/>
          <w:color w:val="3A424D"/>
          <w:spacing w:val="3"/>
          <w:sz w:val="24"/>
          <w:szCs w:val="24"/>
          <w:lang w:eastAsia="ru-RU"/>
        </w:rPr>
      </w:pPr>
      <w:r>
        <w:rPr>
          <w:rFonts w:ascii="Arial" w:hAnsi="Arial" w:cs="Arial"/>
          <w:color w:val="454545"/>
          <w:sz w:val="27"/>
          <w:szCs w:val="27"/>
          <w:shd w:val="clear" w:color="auto" w:fill="FFFFFF"/>
        </w:rPr>
        <w:t>Также, начиная с этого года, в школах вместо "ОБЖ" будут преподавать "Основы безопасности и защиты Родины". Данный предмет будет состоять из более широкого курса начальной военной подготовки, включая правила оказания первой помощи, а также действий при катастрофах разного рода.</w:t>
      </w:r>
    </w:p>
    <w:p w:rsidR="00A11A07" w:rsidRPr="00A11A07" w:rsidRDefault="00A11A07" w:rsidP="00A11A07">
      <w:pPr>
        <w:shd w:val="clear" w:color="auto" w:fill="FFFFFF"/>
        <w:spacing w:after="240" w:line="390" w:lineRule="atLeast"/>
        <w:rPr>
          <w:rFonts w:ascii="Times New Roman" w:eastAsia="Times New Roman" w:hAnsi="Times New Roman" w:cs="Times New Roman"/>
          <w:b/>
          <w:color w:val="3A424D"/>
          <w:spacing w:val="3"/>
          <w:sz w:val="24"/>
          <w:szCs w:val="24"/>
          <w:lang w:eastAsia="ru-RU"/>
        </w:rPr>
      </w:pPr>
      <w:r>
        <w:rPr>
          <w:rFonts w:ascii="Arial" w:hAnsi="Arial" w:cs="Arial"/>
          <w:color w:val="454545"/>
          <w:sz w:val="27"/>
          <w:szCs w:val="27"/>
          <w:shd w:val="clear" w:color="auto" w:fill="FFFFFF"/>
        </w:rPr>
        <w:t>Кроме того, с 1 сентября ученики не смогут пользоваться мобильными телефонами во время занятий. Исключение сделано для экстренных случаев, в частности ситуаций, когда жизни и здоровью обучающихся что-то угрожает. Предполагается, что данный запрет позволит минимизировать факторы отвлечения внимания учеников во время проведения занятий.</w:t>
      </w:r>
    </w:p>
    <w:p w:rsidR="00A11A07" w:rsidRPr="00544F83" w:rsidRDefault="00A11A07" w:rsidP="00544F83">
      <w:pPr>
        <w:spacing w:after="0" w:line="240" w:lineRule="auto"/>
        <w:rPr>
          <w:rFonts w:ascii="Times New Roman" w:hAnsi="Times New Roman" w:cs="Times New Roman"/>
          <w:sz w:val="24"/>
          <w:szCs w:val="24"/>
        </w:rPr>
      </w:pPr>
    </w:p>
    <w:p w:rsidR="00D91EFD" w:rsidRPr="00544F83" w:rsidRDefault="00D91EFD" w:rsidP="00544F83">
      <w:pPr>
        <w:spacing w:after="0" w:line="240" w:lineRule="auto"/>
        <w:rPr>
          <w:rFonts w:ascii="Times New Roman" w:hAnsi="Times New Roman" w:cs="Times New Roman"/>
          <w:sz w:val="24"/>
          <w:szCs w:val="24"/>
        </w:rPr>
      </w:pPr>
      <w:r w:rsidRPr="00544F83">
        <w:rPr>
          <w:rFonts w:ascii="Times New Roman" w:hAnsi="Times New Roman" w:cs="Times New Roman"/>
          <w:b/>
          <w:bCs/>
          <w:sz w:val="24"/>
          <w:szCs w:val="24"/>
        </w:rPr>
        <w:t>3. Питание учащихся</w:t>
      </w:r>
    </w:p>
    <w:p w:rsidR="00824676" w:rsidRDefault="00D91EFD"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Следующий важный вопрос – питание учеников. У нас в школе есть </w:t>
      </w:r>
      <w:r w:rsidR="00824676">
        <w:rPr>
          <w:rFonts w:ascii="Times New Roman" w:hAnsi="Times New Roman" w:cs="Times New Roman"/>
          <w:sz w:val="24"/>
          <w:szCs w:val="24"/>
        </w:rPr>
        <w:t>две большие</w:t>
      </w:r>
      <w:r w:rsidRPr="00544F83">
        <w:rPr>
          <w:rFonts w:ascii="Times New Roman" w:hAnsi="Times New Roman" w:cs="Times New Roman"/>
          <w:sz w:val="24"/>
          <w:szCs w:val="24"/>
        </w:rPr>
        <w:t xml:space="preserve"> перемены, во время которых дети могут позавтракать в школьной столовой.</w:t>
      </w:r>
      <w:r w:rsidR="00824676">
        <w:rPr>
          <w:rFonts w:ascii="Times New Roman" w:hAnsi="Times New Roman" w:cs="Times New Roman"/>
          <w:sz w:val="24"/>
          <w:szCs w:val="24"/>
        </w:rPr>
        <w:t xml:space="preserve"> Мы завтракаем после 5 урока в 12.10-12.30</w:t>
      </w:r>
      <w:r w:rsidRPr="00544F83">
        <w:rPr>
          <w:rFonts w:ascii="Times New Roman" w:hAnsi="Times New Roman" w:cs="Times New Roman"/>
          <w:sz w:val="24"/>
          <w:szCs w:val="24"/>
        </w:rPr>
        <w:t xml:space="preserve"> </w:t>
      </w:r>
    </w:p>
    <w:p w:rsidR="00633325" w:rsidRPr="00544F83" w:rsidRDefault="00D91EFD"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Родительская плата за горячее питание для учащихся основной и средней школы установлена учре</w:t>
      </w:r>
      <w:r w:rsidR="00633325" w:rsidRPr="00544F83">
        <w:rPr>
          <w:rFonts w:ascii="Times New Roman" w:hAnsi="Times New Roman" w:cs="Times New Roman"/>
          <w:sz w:val="24"/>
          <w:szCs w:val="24"/>
        </w:rPr>
        <w:t xml:space="preserve">дителем школы. Завтрак стоит </w:t>
      </w:r>
      <w:r w:rsidR="00824676">
        <w:rPr>
          <w:rFonts w:ascii="Times New Roman" w:hAnsi="Times New Roman" w:cs="Times New Roman"/>
          <w:sz w:val="24"/>
          <w:szCs w:val="24"/>
        </w:rPr>
        <w:t>71</w:t>
      </w:r>
      <w:r w:rsidR="00633325" w:rsidRPr="00544F83">
        <w:rPr>
          <w:rFonts w:ascii="Times New Roman" w:hAnsi="Times New Roman" w:cs="Times New Roman"/>
          <w:sz w:val="24"/>
          <w:szCs w:val="24"/>
        </w:rPr>
        <w:t>руб.</w:t>
      </w:r>
      <w:r w:rsidR="00824676">
        <w:rPr>
          <w:rFonts w:ascii="Times New Roman" w:hAnsi="Times New Roman" w:cs="Times New Roman"/>
          <w:sz w:val="24"/>
          <w:szCs w:val="24"/>
        </w:rPr>
        <w:t>82</w:t>
      </w:r>
      <w:r w:rsidR="00633325" w:rsidRPr="00544F83">
        <w:rPr>
          <w:rFonts w:ascii="Times New Roman" w:hAnsi="Times New Roman" w:cs="Times New Roman"/>
          <w:sz w:val="24"/>
          <w:szCs w:val="24"/>
        </w:rPr>
        <w:t xml:space="preserve">, </w:t>
      </w:r>
    </w:p>
    <w:p w:rsidR="00633325" w:rsidRPr="00544F83" w:rsidRDefault="00633325" w:rsidP="00544F83">
      <w:pPr>
        <w:spacing w:after="0" w:line="240" w:lineRule="auto"/>
        <w:rPr>
          <w:rFonts w:ascii="Times New Roman" w:hAnsi="Times New Roman" w:cs="Times New Roman"/>
          <w:sz w:val="24"/>
          <w:szCs w:val="24"/>
        </w:rPr>
      </w:pPr>
      <w:r w:rsidRPr="00544F83">
        <w:rPr>
          <w:rFonts w:ascii="Times New Roman" w:hAnsi="Times New Roman" w:cs="Times New Roman"/>
          <w:b/>
          <w:bCs/>
          <w:sz w:val="24"/>
          <w:szCs w:val="24"/>
        </w:rPr>
        <w:t xml:space="preserve">4.Дополнительное образование и внеурочная деятельность </w:t>
      </w:r>
    </w:p>
    <w:p w:rsidR="00633325" w:rsidRPr="00544F83" w:rsidRDefault="00633325"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     Дополнительное образование  - одна из важнейших составляющих образовательного пространства в современном российском обществе. Оно органично сочетает в себе воспитание, обучение и развитие личности ребенка. В настоящее время </w:t>
      </w:r>
      <w:proofErr w:type="spellStart"/>
      <w:r w:rsidRPr="00544F83">
        <w:rPr>
          <w:rFonts w:ascii="Times New Roman" w:hAnsi="Times New Roman" w:cs="Times New Roman"/>
          <w:sz w:val="24"/>
          <w:szCs w:val="24"/>
        </w:rPr>
        <w:t>Минпрсвещения</w:t>
      </w:r>
      <w:proofErr w:type="spellEnd"/>
      <w:r w:rsidRPr="00544F83">
        <w:rPr>
          <w:rFonts w:ascii="Times New Roman" w:hAnsi="Times New Roman" w:cs="Times New Roman"/>
          <w:sz w:val="24"/>
          <w:szCs w:val="24"/>
        </w:rPr>
        <w:t xml:space="preserve"> России развивает систему дополнительного образования в рамках федерального проекта “Успех каждого ребенка” национального проекта “Образование”.</w:t>
      </w:r>
    </w:p>
    <w:p w:rsidR="00633325" w:rsidRPr="00544F83" w:rsidRDefault="00633325"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 Цель проекта - формирование эффективной системы выявления, поддержки и развития способностей и талантов детей и молодежи. В  школе работают бесплатные секции  спортивной направленности. Узнать о кружках подробнее можно на сайте </w:t>
      </w:r>
      <w:proofErr w:type="gramStart"/>
      <w:r w:rsidRPr="00544F83">
        <w:rPr>
          <w:rFonts w:ascii="Times New Roman" w:hAnsi="Times New Roman" w:cs="Times New Roman"/>
          <w:sz w:val="24"/>
          <w:szCs w:val="24"/>
        </w:rPr>
        <w:t>школы..</w:t>
      </w:r>
      <w:proofErr w:type="gramEnd"/>
    </w:p>
    <w:p w:rsidR="00C00330" w:rsidRPr="00544F83" w:rsidRDefault="00133AED" w:rsidP="00544F83">
      <w:pPr>
        <w:spacing w:after="0" w:line="240" w:lineRule="auto"/>
        <w:rPr>
          <w:rFonts w:ascii="Times New Roman" w:hAnsi="Times New Roman" w:cs="Times New Roman"/>
          <w:b/>
          <w:sz w:val="24"/>
          <w:szCs w:val="24"/>
        </w:rPr>
      </w:pPr>
      <w:r w:rsidRPr="00544F83">
        <w:rPr>
          <w:rFonts w:ascii="Times New Roman" w:hAnsi="Times New Roman" w:cs="Times New Roman"/>
          <w:b/>
          <w:sz w:val="24"/>
          <w:szCs w:val="24"/>
        </w:rPr>
        <w:t>5.</w:t>
      </w:r>
      <w:r w:rsidR="00544F83">
        <w:rPr>
          <w:rFonts w:ascii="Times New Roman" w:hAnsi="Times New Roman" w:cs="Times New Roman"/>
          <w:b/>
          <w:bCs/>
          <w:sz w:val="24"/>
          <w:szCs w:val="24"/>
        </w:rPr>
        <w:t>М</w:t>
      </w:r>
      <w:r w:rsidRPr="00544F83">
        <w:rPr>
          <w:rFonts w:ascii="Times New Roman" w:hAnsi="Times New Roman" w:cs="Times New Roman"/>
          <w:b/>
          <w:bCs/>
          <w:sz w:val="24"/>
          <w:szCs w:val="24"/>
        </w:rPr>
        <w:t>еры безопасности</w:t>
      </w:r>
    </w:p>
    <w:p w:rsidR="00C00330" w:rsidRPr="00544F83" w:rsidRDefault="00C00330" w:rsidP="00544F83">
      <w:pPr>
        <w:spacing w:after="0" w:line="240" w:lineRule="auto"/>
        <w:rPr>
          <w:rFonts w:ascii="Times New Roman" w:hAnsi="Times New Roman" w:cs="Times New Roman"/>
          <w:sz w:val="24"/>
          <w:szCs w:val="24"/>
        </w:rPr>
      </w:pPr>
      <w:r w:rsidRPr="00544F83">
        <w:rPr>
          <w:rFonts w:ascii="Times New Roman" w:hAnsi="Times New Roman" w:cs="Times New Roman"/>
          <w:b/>
          <w:sz w:val="24"/>
          <w:szCs w:val="24"/>
        </w:rPr>
        <w:t>В</w:t>
      </w:r>
      <w:r w:rsidR="00133AED" w:rsidRPr="00544F83">
        <w:rPr>
          <w:rFonts w:ascii="Times New Roman" w:hAnsi="Times New Roman" w:cs="Times New Roman"/>
          <w:sz w:val="24"/>
          <w:szCs w:val="24"/>
        </w:rPr>
        <w:t>опрос о безопасно</w:t>
      </w:r>
      <w:r w:rsidRPr="00544F83">
        <w:rPr>
          <w:rFonts w:ascii="Times New Roman" w:hAnsi="Times New Roman" w:cs="Times New Roman"/>
          <w:sz w:val="24"/>
          <w:szCs w:val="24"/>
        </w:rPr>
        <w:t xml:space="preserve">сти школы по-прежнему остаётся важным.   </w:t>
      </w:r>
    </w:p>
    <w:p w:rsidR="00C00330" w:rsidRPr="00544F83" w:rsidRDefault="00C00330"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В школе есть охранники</w:t>
      </w:r>
      <w:r w:rsidR="00133AED" w:rsidRPr="00544F83">
        <w:rPr>
          <w:rFonts w:ascii="Times New Roman" w:hAnsi="Times New Roman" w:cs="Times New Roman"/>
          <w:sz w:val="24"/>
          <w:szCs w:val="24"/>
        </w:rPr>
        <w:t xml:space="preserve">, которые осуществляют пропускной режим. </w:t>
      </w:r>
      <w:r w:rsidR="00544F83">
        <w:rPr>
          <w:rFonts w:ascii="Times New Roman" w:hAnsi="Times New Roman" w:cs="Times New Roman"/>
          <w:sz w:val="24"/>
          <w:szCs w:val="24"/>
        </w:rPr>
        <w:t>Наличие БСК.</w:t>
      </w:r>
    </w:p>
    <w:p w:rsidR="00C00330" w:rsidRPr="00544F83" w:rsidRDefault="00133AED"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Есть камеры видеонаблюдения. </w:t>
      </w:r>
    </w:p>
    <w:p w:rsidR="00133AED" w:rsidRPr="00544F83" w:rsidRDefault="00133AED" w:rsidP="00544F83">
      <w:pPr>
        <w:spacing w:after="0" w:line="240" w:lineRule="auto"/>
        <w:rPr>
          <w:rFonts w:ascii="Times New Roman" w:hAnsi="Times New Roman" w:cs="Times New Roman"/>
          <w:b/>
          <w:sz w:val="24"/>
          <w:szCs w:val="24"/>
        </w:rPr>
      </w:pPr>
      <w:r w:rsidRPr="00544F83">
        <w:rPr>
          <w:rFonts w:ascii="Times New Roman" w:hAnsi="Times New Roman" w:cs="Times New Roman"/>
          <w:sz w:val="24"/>
          <w:szCs w:val="24"/>
        </w:rPr>
        <w:t>Здание школы и территория на время проведения занятий закрывается. Чтобы встретиться с классным руководителем или директором, лучше всего предварительно позвонить, узнать в какое время вас смогут принять. Классный рук</w:t>
      </w:r>
      <w:r w:rsidR="00C00330" w:rsidRPr="00544F83">
        <w:rPr>
          <w:rFonts w:ascii="Times New Roman" w:hAnsi="Times New Roman" w:cs="Times New Roman"/>
          <w:sz w:val="24"/>
          <w:szCs w:val="24"/>
        </w:rPr>
        <w:t xml:space="preserve">оводитель предупреждает охранника </w:t>
      </w:r>
      <w:r w:rsidRPr="00544F83">
        <w:rPr>
          <w:rFonts w:ascii="Times New Roman" w:hAnsi="Times New Roman" w:cs="Times New Roman"/>
          <w:sz w:val="24"/>
          <w:szCs w:val="24"/>
        </w:rPr>
        <w:t xml:space="preserve">о дате и времени вашего визита. При посещении школы с собой необходимо иметь паспорт. </w:t>
      </w:r>
    </w:p>
    <w:p w:rsidR="00824676" w:rsidRDefault="00824676" w:rsidP="00544F83">
      <w:pPr>
        <w:spacing w:after="0" w:line="240" w:lineRule="auto"/>
        <w:rPr>
          <w:rFonts w:ascii="Times New Roman" w:hAnsi="Times New Roman" w:cs="Times New Roman"/>
          <w:sz w:val="24"/>
          <w:szCs w:val="24"/>
        </w:rPr>
      </w:pPr>
    </w:p>
    <w:p w:rsidR="00762AC7" w:rsidRDefault="00133AED" w:rsidP="00A11A07">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Ещё одно очень важное изменение в </w:t>
      </w:r>
      <w:r w:rsidR="00C00330" w:rsidRPr="00544F83">
        <w:rPr>
          <w:rFonts w:ascii="Times New Roman" w:hAnsi="Times New Roman" w:cs="Times New Roman"/>
          <w:sz w:val="24"/>
          <w:szCs w:val="24"/>
        </w:rPr>
        <w:t xml:space="preserve">работе школы </w:t>
      </w:r>
      <w:r w:rsidR="00824676">
        <w:rPr>
          <w:rFonts w:ascii="Times New Roman" w:hAnsi="Times New Roman" w:cs="Times New Roman"/>
          <w:sz w:val="24"/>
          <w:szCs w:val="24"/>
        </w:rPr>
        <w:t>–</w:t>
      </w:r>
      <w:r w:rsidR="00C00330" w:rsidRPr="00544F83">
        <w:rPr>
          <w:rFonts w:ascii="Times New Roman" w:hAnsi="Times New Roman" w:cs="Times New Roman"/>
          <w:sz w:val="24"/>
          <w:szCs w:val="24"/>
        </w:rPr>
        <w:t xml:space="preserve"> </w:t>
      </w:r>
      <w:r w:rsidR="00824676">
        <w:rPr>
          <w:rFonts w:ascii="Times New Roman" w:hAnsi="Times New Roman" w:cs="Times New Roman"/>
          <w:sz w:val="24"/>
          <w:szCs w:val="24"/>
        </w:rPr>
        <w:t>отменили 6 день обучения, отменили второй иностранный язык</w:t>
      </w:r>
      <w:r w:rsidR="00762AC7">
        <w:rPr>
          <w:rFonts w:ascii="Times New Roman" w:hAnsi="Times New Roman" w:cs="Times New Roman"/>
          <w:sz w:val="24"/>
          <w:szCs w:val="24"/>
        </w:rPr>
        <w:t xml:space="preserve">. НО добавили труд (технология) я вам информацию скидывала в чат. Так же добавили Вероятность и статистику. </w:t>
      </w:r>
    </w:p>
    <w:p w:rsidR="00824676" w:rsidRPr="000F7FAE" w:rsidRDefault="00824676" w:rsidP="000F7FAE">
      <w:pPr>
        <w:spacing w:after="0" w:line="240" w:lineRule="auto"/>
        <w:jc w:val="center"/>
        <w:rPr>
          <w:rFonts w:ascii="Times New Roman" w:hAnsi="Times New Roman" w:cs="Times New Roman"/>
          <w:b/>
          <w:sz w:val="24"/>
          <w:szCs w:val="24"/>
        </w:rPr>
      </w:pPr>
      <w:r w:rsidRPr="000F7FAE">
        <w:rPr>
          <w:rFonts w:ascii="Times New Roman" w:hAnsi="Times New Roman" w:cs="Times New Roman"/>
          <w:b/>
          <w:sz w:val="24"/>
          <w:szCs w:val="24"/>
        </w:rPr>
        <w:t>Новые правила для всех!</w:t>
      </w:r>
    </w:p>
    <w:p w:rsidR="00133AED" w:rsidRPr="000F7FAE" w:rsidRDefault="00133AED" w:rsidP="00544F83">
      <w:pPr>
        <w:numPr>
          <w:ilvl w:val="0"/>
          <w:numId w:val="14"/>
        </w:numPr>
        <w:spacing w:after="0" w:line="240" w:lineRule="auto"/>
        <w:ind w:left="0"/>
        <w:rPr>
          <w:rFonts w:ascii="Times New Roman" w:hAnsi="Times New Roman" w:cs="Times New Roman"/>
          <w:sz w:val="24"/>
          <w:szCs w:val="24"/>
        </w:rPr>
      </w:pPr>
      <w:r w:rsidRPr="00544F83">
        <w:rPr>
          <w:rFonts w:ascii="Times New Roman" w:hAnsi="Times New Roman" w:cs="Times New Roman"/>
          <w:sz w:val="24"/>
          <w:szCs w:val="24"/>
        </w:rPr>
        <w:t>Телефоны на уроках.</w:t>
      </w:r>
      <w:r w:rsidR="00981B56">
        <w:rPr>
          <w:rFonts w:ascii="Times New Roman" w:hAnsi="Times New Roman" w:cs="Times New Roman"/>
          <w:sz w:val="24"/>
          <w:szCs w:val="24"/>
        </w:rPr>
        <w:t xml:space="preserve"> </w:t>
      </w:r>
      <w:r w:rsidR="00C00330" w:rsidRPr="00544F83">
        <w:rPr>
          <w:rFonts w:ascii="Times New Roman" w:hAnsi="Times New Roman" w:cs="Times New Roman"/>
          <w:i/>
          <w:iCs/>
          <w:sz w:val="24"/>
          <w:szCs w:val="24"/>
        </w:rPr>
        <w:t>С 1 сентября 202</w:t>
      </w:r>
      <w:r w:rsidR="00824676">
        <w:rPr>
          <w:rFonts w:ascii="Times New Roman" w:hAnsi="Times New Roman" w:cs="Times New Roman"/>
          <w:i/>
          <w:iCs/>
          <w:sz w:val="24"/>
          <w:szCs w:val="24"/>
        </w:rPr>
        <w:t>4</w:t>
      </w:r>
      <w:r w:rsidR="00762AC7">
        <w:rPr>
          <w:rFonts w:ascii="Times New Roman" w:hAnsi="Times New Roman" w:cs="Times New Roman"/>
          <w:i/>
          <w:iCs/>
          <w:sz w:val="24"/>
          <w:szCs w:val="24"/>
        </w:rPr>
        <w:t xml:space="preserve"> -</w:t>
      </w:r>
      <w:proofErr w:type="gramStart"/>
      <w:r w:rsidR="00762AC7">
        <w:rPr>
          <w:rFonts w:ascii="Times New Roman" w:hAnsi="Times New Roman" w:cs="Times New Roman"/>
          <w:i/>
          <w:iCs/>
          <w:sz w:val="24"/>
          <w:szCs w:val="24"/>
        </w:rPr>
        <w:t xml:space="preserve">2025 </w:t>
      </w:r>
      <w:r w:rsidR="00C00330" w:rsidRPr="00544F83">
        <w:rPr>
          <w:rFonts w:ascii="Times New Roman" w:hAnsi="Times New Roman" w:cs="Times New Roman"/>
          <w:i/>
          <w:iCs/>
          <w:sz w:val="24"/>
          <w:szCs w:val="24"/>
        </w:rPr>
        <w:t xml:space="preserve"> года</w:t>
      </w:r>
      <w:proofErr w:type="gramEnd"/>
      <w:r w:rsidR="00C00330" w:rsidRPr="00544F83">
        <w:rPr>
          <w:rFonts w:ascii="Times New Roman" w:hAnsi="Times New Roman" w:cs="Times New Roman"/>
          <w:i/>
          <w:iCs/>
          <w:sz w:val="24"/>
          <w:szCs w:val="24"/>
        </w:rPr>
        <w:t xml:space="preserve">  в школах </w:t>
      </w:r>
      <w:r w:rsidR="00C00330" w:rsidRPr="00544F83">
        <w:rPr>
          <w:rFonts w:ascii="Times New Roman" w:hAnsi="Times New Roman" w:cs="Times New Roman"/>
          <w:b/>
          <w:bCs/>
          <w:i/>
          <w:iCs/>
          <w:sz w:val="24"/>
          <w:szCs w:val="24"/>
        </w:rPr>
        <w:t>запретили пользоваться мобильными телефонами на уроках</w:t>
      </w:r>
      <w:r w:rsidR="00C00330" w:rsidRPr="00544F83">
        <w:rPr>
          <w:rFonts w:ascii="Times New Roman" w:hAnsi="Times New Roman" w:cs="Times New Roman"/>
          <w:i/>
          <w:iCs/>
          <w:sz w:val="24"/>
          <w:szCs w:val="24"/>
        </w:rPr>
        <w:t xml:space="preserve"> в соответствии с новыми Санитарно-эпидемиологические требования к организациям воспитания и обучения, отдыха и оздоровления детей и молодежи"</w:t>
      </w:r>
    </w:p>
    <w:p w:rsidR="000F7FAE" w:rsidRPr="000F7FAE" w:rsidRDefault="000F7FAE" w:rsidP="00544F83">
      <w:pPr>
        <w:numPr>
          <w:ilvl w:val="0"/>
          <w:numId w:val="14"/>
        </w:numPr>
        <w:spacing w:after="0" w:line="240" w:lineRule="auto"/>
        <w:ind w:left="0"/>
        <w:rPr>
          <w:rFonts w:ascii="Times New Roman" w:hAnsi="Times New Roman" w:cs="Times New Roman"/>
          <w:sz w:val="24"/>
          <w:szCs w:val="24"/>
        </w:rPr>
      </w:pPr>
      <w:r>
        <w:rPr>
          <w:rFonts w:ascii="Times New Roman" w:hAnsi="Times New Roman" w:cs="Times New Roman"/>
          <w:i/>
          <w:iCs/>
          <w:sz w:val="24"/>
          <w:szCs w:val="24"/>
        </w:rPr>
        <w:t xml:space="preserve">Нельзя на уроках пользоваться звук </w:t>
      </w:r>
      <w:proofErr w:type="spellStart"/>
      <w:r>
        <w:rPr>
          <w:rFonts w:ascii="Times New Roman" w:hAnsi="Times New Roman" w:cs="Times New Roman"/>
          <w:i/>
          <w:iCs/>
          <w:sz w:val="24"/>
          <w:szCs w:val="24"/>
        </w:rPr>
        <w:t>выкл</w:t>
      </w:r>
      <w:proofErr w:type="spellEnd"/>
      <w:r>
        <w:rPr>
          <w:rFonts w:ascii="Times New Roman" w:hAnsi="Times New Roman" w:cs="Times New Roman"/>
          <w:i/>
          <w:iCs/>
          <w:sz w:val="24"/>
          <w:szCs w:val="24"/>
        </w:rPr>
        <w:t xml:space="preserve"> </w:t>
      </w:r>
    </w:p>
    <w:p w:rsidR="000F7FAE" w:rsidRPr="00544F83" w:rsidRDefault="000F7FAE" w:rsidP="00544F83">
      <w:pPr>
        <w:numPr>
          <w:ilvl w:val="0"/>
          <w:numId w:val="14"/>
        </w:numPr>
        <w:spacing w:after="0" w:line="240" w:lineRule="auto"/>
        <w:ind w:left="0"/>
        <w:rPr>
          <w:rFonts w:ascii="Times New Roman" w:hAnsi="Times New Roman" w:cs="Times New Roman"/>
          <w:sz w:val="24"/>
          <w:szCs w:val="24"/>
        </w:rPr>
      </w:pPr>
      <w:r>
        <w:rPr>
          <w:rFonts w:ascii="Times New Roman" w:hAnsi="Times New Roman" w:cs="Times New Roman"/>
          <w:i/>
          <w:iCs/>
          <w:sz w:val="24"/>
          <w:szCs w:val="24"/>
        </w:rPr>
        <w:t xml:space="preserve">Сменная обувь, </w:t>
      </w:r>
    </w:p>
    <w:p w:rsidR="00133AED" w:rsidRDefault="00C00330" w:rsidP="00544F83">
      <w:pPr>
        <w:numPr>
          <w:ilvl w:val="0"/>
          <w:numId w:val="14"/>
        </w:numPr>
        <w:spacing w:after="0" w:line="240" w:lineRule="auto"/>
        <w:ind w:left="0"/>
        <w:rPr>
          <w:rFonts w:ascii="Times New Roman" w:hAnsi="Times New Roman" w:cs="Times New Roman"/>
          <w:sz w:val="24"/>
          <w:szCs w:val="24"/>
        </w:rPr>
      </w:pPr>
      <w:r w:rsidRPr="00544F83">
        <w:rPr>
          <w:rFonts w:ascii="Times New Roman" w:hAnsi="Times New Roman" w:cs="Times New Roman"/>
          <w:sz w:val="24"/>
          <w:szCs w:val="24"/>
        </w:rPr>
        <w:t>Школьная форма приближена к деловому стилю одежды</w:t>
      </w:r>
      <w:r w:rsidR="00762AC7">
        <w:rPr>
          <w:rFonts w:ascii="Times New Roman" w:hAnsi="Times New Roman" w:cs="Times New Roman"/>
          <w:sz w:val="24"/>
          <w:szCs w:val="24"/>
        </w:rPr>
        <w:t xml:space="preserve"> старшая школа черный цвет начальная школа темно-синий</w:t>
      </w:r>
      <w:r w:rsidRPr="00544F83">
        <w:rPr>
          <w:rFonts w:ascii="Times New Roman" w:hAnsi="Times New Roman" w:cs="Times New Roman"/>
          <w:sz w:val="24"/>
          <w:szCs w:val="24"/>
        </w:rPr>
        <w:t>.</w:t>
      </w:r>
    </w:p>
    <w:p w:rsidR="000F7FAE" w:rsidRPr="00544F83" w:rsidRDefault="000F7FAE" w:rsidP="00544F83">
      <w:pPr>
        <w:numPr>
          <w:ilvl w:val="0"/>
          <w:numId w:val="14"/>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Привлечения ребят к труду (дежурство в конце недели в нашем классе, убрать с пола мусор, полить цветы если они есть в кабинете и вымыть доску) сдать дежурство </w:t>
      </w:r>
    </w:p>
    <w:p w:rsidR="00133AED" w:rsidRPr="00544F83" w:rsidRDefault="00133AED" w:rsidP="00544F83">
      <w:pPr>
        <w:spacing w:after="0" w:line="240" w:lineRule="auto"/>
        <w:rPr>
          <w:rFonts w:ascii="Times New Roman" w:hAnsi="Times New Roman" w:cs="Times New Roman"/>
          <w:sz w:val="24"/>
          <w:szCs w:val="24"/>
        </w:rPr>
      </w:pPr>
    </w:p>
    <w:p w:rsidR="00544F83" w:rsidRPr="00544F83" w:rsidRDefault="00544F83" w:rsidP="00544F8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r w:rsidRPr="00544F83">
        <w:rPr>
          <w:rFonts w:ascii="Times New Roman" w:hAnsi="Times New Roman" w:cs="Times New Roman"/>
          <w:b/>
          <w:bCs/>
          <w:sz w:val="24"/>
          <w:szCs w:val="24"/>
        </w:rPr>
        <w:t xml:space="preserve">Порядок проведения государственной итоговой аттестации по образовательным программам основного общего образования (утвержден приказом Министерства просвещения Российской Федерации и Федеральной службы по надзору в сфере образования и науки от 7.11.18 № 189/1513) </w:t>
      </w:r>
    </w:p>
    <w:p w:rsidR="00544F83" w:rsidRPr="00544F83" w:rsidRDefault="00544F83"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п.9. К ГИА допускаются обучающиеся, не имеющие академической задолженности, в полном объеме выполнившие учебный план (имеющие годовые отметки по всем учебным предметам учебного плана за IX класс не ниже удовлетворительных) и имеющие результат «зачёт» за итоговое собеседование по русскому языку.</w:t>
      </w:r>
    </w:p>
    <w:p w:rsidR="00544F83" w:rsidRPr="00544F83" w:rsidRDefault="00544F83" w:rsidP="00544F83">
      <w:pPr>
        <w:spacing w:after="0" w:line="240" w:lineRule="auto"/>
        <w:rPr>
          <w:rFonts w:ascii="Times New Roman" w:hAnsi="Times New Roman" w:cs="Times New Roman"/>
          <w:b/>
          <w:bCs/>
          <w:sz w:val="24"/>
          <w:szCs w:val="24"/>
        </w:rPr>
      </w:pPr>
      <w:r w:rsidRPr="00544F83">
        <w:rPr>
          <w:rFonts w:ascii="Times New Roman" w:hAnsi="Times New Roman" w:cs="Times New Roman"/>
          <w:b/>
          <w:bCs/>
          <w:sz w:val="24"/>
          <w:szCs w:val="24"/>
        </w:rPr>
        <w:t>Участникам ГИА</w:t>
      </w:r>
    </w:p>
    <w:p w:rsidR="00544F83" w:rsidRPr="00544F83" w:rsidRDefault="00544F83" w:rsidP="00544F83">
      <w:pPr>
        <w:spacing w:after="0" w:line="240" w:lineRule="auto"/>
        <w:rPr>
          <w:rFonts w:ascii="Times New Roman" w:hAnsi="Times New Roman" w:cs="Times New Roman"/>
          <w:bCs/>
          <w:sz w:val="24"/>
          <w:szCs w:val="24"/>
        </w:rPr>
      </w:pPr>
      <w:r w:rsidRPr="00544F83">
        <w:rPr>
          <w:rFonts w:ascii="Times New Roman" w:hAnsi="Times New Roman" w:cs="Times New Roman"/>
          <w:bCs/>
          <w:sz w:val="24"/>
          <w:szCs w:val="24"/>
        </w:rPr>
        <w:t xml:space="preserve">     К ГИА допускаются обучающиеся, имеющие годовые отметки по всем учебным предметам учебного плана за IX класс не ниже удовлетворительных.</w:t>
      </w:r>
    </w:p>
    <w:p w:rsidR="00544F83" w:rsidRPr="00544F83" w:rsidRDefault="00544F83" w:rsidP="00544F83">
      <w:pPr>
        <w:spacing w:after="0" w:line="240" w:lineRule="auto"/>
        <w:rPr>
          <w:rFonts w:ascii="Times New Roman" w:hAnsi="Times New Roman" w:cs="Times New Roman"/>
          <w:bCs/>
          <w:sz w:val="24"/>
          <w:szCs w:val="24"/>
        </w:rPr>
      </w:pPr>
      <w:r w:rsidRPr="00544F83">
        <w:rPr>
          <w:rFonts w:ascii="Times New Roman" w:hAnsi="Times New Roman" w:cs="Times New Roman"/>
          <w:bCs/>
          <w:sz w:val="24"/>
          <w:szCs w:val="24"/>
        </w:rPr>
        <w:t>Выбранные обучающимся учебные предметы, указываются им в заявлении, которое он подает в образовательную организацию до 1 марта.</w:t>
      </w:r>
    </w:p>
    <w:p w:rsidR="00544F83" w:rsidRPr="00544F83" w:rsidRDefault="00544F83" w:rsidP="00544F83">
      <w:pPr>
        <w:spacing w:after="0" w:line="240" w:lineRule="auto"/>
        <w:rPr>
          <w:rFonts w:ascii="Times New Roman" w:hAnsi="Times New Roman" w:cs="Times New Roman"/>
          <w:b/>
          <w:bCs/>
          <w:sz w:val="24"/>
          <w:szCs w:val="24"/>
        </w:rPr>
      </w:pPr>
      <w:r w:rsidRPr="00544F83">
        <w:rPr>
          <w:rFonts w:ascii="Times New Roman" w:hAnsi="Times New Roman" w:cs="Times New Roman"/>
          <w:bCs/>
          <w:sz w:val="24"/>
          <w:szCs w:val="24"/>
        </w:rP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месяц до начала соответствующих экзаменов</w:t>
      </w:r>
      <w:r w:rsidRPr="00544F83">
        <w:rPr>
          <w:rFonts w:ascii="Times New Roman" w:hAnsi="Times New Roman" w:cs="Times New Roman"/>
          <w:b/>
          <w:bCs/>
          <w:sz w:val="24"/>
          <w:szCs w:val="24"/>
        </w:rPr>
        <w:t>.</w:t>
      </w:r>
    </w:p>
    <w:p w:rsidR="00544F83" w:rsidRDefault="00544F83" w:rsidP="00544F83">
      <w:pPr>
        <w:spacing w:after="0" w:line="240" w:lineRule="auto"/>
        <w:rPr>
          <w:rFonts w:ascii="Times New Roman" w:hAnsi="Times New Roman" w:cs="Times New Roman"/>
          <w:b/>
          <w:bCs/>
          <w:sz w:val="24"/>
          <w:szCs w:val="24"/>
        </w:rPr>
      </w:pPr>
    </w:p>
    <w:p w:rsidR="009D7970" w:rsidRDefault="009D7970" w:rsidP="00544F83">
      <w:pPr>
        <w:spacing w:after="0" w:line="240" w:lineRule="auto"/>
        <w:rPr>
          <w:rFonts w:ascii="Times New Roman" w:hAnsi="Times New Roman" w:cs="Times New Roman"/>
          <w:b/>
          <w:bCs/>
          <w:sz w:val="24"/>
          <w:szCs w:val="24"/>
        </w:rPr>
      </w:pPr>
    </w:p>
    <w:p w:rsidR="009D7970" w:rsidRDefault="009D7970" w:rsidP="00544F83">
      <w:pPr>
        <w:spacing w:after="0" w:line="240" w:lineRule="auto"/>
        <w:rPr>
          <w:rFonts w:ascii="Times New Roman" w:hAnsi="Times New Roman" w:cs="Times New Roman"/>
          <w:b/>
          <w:bCs/>
          <w:sz w:val="24"/>
          <w:szCs w:val="24"/>
        </w:rPr>
      </w:pPr>
    </w:p>
    <w:p w:rsidR="00544F83" w:rsidRPr="00544F83" w:rsidRDefault="00544F83" w:rsidP="00544F83">
      <w:pPr>
        <w:spacing w:after="0" w:line="240" w:lineRule="auto"/>
        <w:rPr>
          <w:rFonts w:ascii="Times New Roman" w:hAnsi="Times New Roman" w:cs="Times New Roman"/>
          <w:b/>
          <w:bCs/>
          <w:sz w:val="24"/>
          <w:szCs w:val="24"/>
        </w:rPr>
      </w:pPr>
      <w:r w:rsidRPr="00544F83">
        <w:rPr>
          <w:rFonts w:ascii="Times New Roman" w:hAnsi="Times New Roman" w:cs="Times New Roman"/>
          <w:b/>
          <w:bCs/>
          <w:sz w:val="24"/>
          <w:szCs w:val="24"/>
        </w:rPr>
        <w:t xml:space="preserve">Итоговое устное собеседование по русскому языку в 9 классе </w:t>
      </w:r>
    </w:p>
    <w:p w:rsidR="00544F83" w:rsidRDefault="00544F83" w:rsidP="00544F83">
      <w:pPr>
        <w:spacing w:after="0" w:line="240" w:lineRule="auto"/>
        <w:rPr>
          <w:rFonts w:ascii="Times New Roman" w:hAnsi="Times New Roman" w:cs="Times New Roman"/>
          <w:sz w:val="24"/>
          <w:szCs w:val="24"/>
        </w:rPr>
      </w:pPr>
      <w:r w:rsidRPr="00544F83">
        <w:rPr>
          <w:rFonts w:ascii="Times New Roman" w:hAnsi="Times New Roman" w:cs="Times New Roman"/>
          <w:b/>
          <w:bCs/>
          <w:sz w:val="24"/>
          <w:szCs w:val="24"/>
        </w:rPr>
        <w:t xml:space="preserve">Цель итогового собеседования - </w:t>
      </w:r>
      <w:r w:rsidRPr="00544F83">
        <w:rPr>
          <w:rFonts w:ascii="Times New Roman" w:hAnsi="Times New Roman" w:cs="Times New Roman"/>
          <w:sz w:val="24"/>
          <w:szCs w:val="24"/>
        </w:rPr>
        <w:t xml:space="preserve">оценить уровень общеобразовательной подготовки по разделу «Говорение» у выпускников </w:t>
      </w:r>
      <w:r w:rsidR="00981B56">
        <w:rPr>
          <w:rFonts w:ascii="Times New Roman" w:hAnsi="Times New Roman" w:cs="Times New Roman"/>
          <w:sz w:val="24"/>
          <w:szCs w:val="24"/>
        </w:rPr>
        <w:t>9</w:t>
      </w:r>
      <w:r w:rsidRPr="00544F83">
        <w:rPr>
          <w:rFonts w:ascii="Times New Roman" w:hAnsi="Times New Roman" w:cs="Times New Roman"/>
          <w:sz w:val="24"/>
          <w:szCs w:val="24"/>
        </w:rPr>
        <w:t xml:space="preserve"> классов общеобразовательных организаций в целях допуска к государственной итоговой аттестации выпускников. </w:t>
      </w:r>
    </w:p>
    <w:p w:rsidR="00981B56" w:rsidRPr="00544F83" w:rsidRDefault="00981B56" w:rsidP="00544F83">
      <w:pPr>
        <w:spacing w:after="0" w:line="240" w:lineRule="auto"/>
        <w:rPr>
          <w:rFonts w:ascii="Times New Roman" w:hAnsi="Times New Roman" w:cs="Times New Roman"/>
          <w:b/>
          <w:bCs/>
          <w:sz w:val="24"/>
          <w:szCs w:val="24"/>
        </w:rPr>
      </w:pPr>
    </w:p>
    <w:p w:rsidR="00544F83" w:rsidRPr="00544F83" w:rsidRDefault="00544F83"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ГИА включает в себя обязательные экзамены по русскому языку и математике, а также экзамены по выбору обучающегося по двум учебным предметам.  </w:t>
      </w:r>
    </w:p>
    <w:p w:rsidR="00544F83" w:rsidRPr="00544F83" w:rsidRDefault="00544F83"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Для получения аттестата необходимо иметь удовлетворительные результаты по русскому языку и математике и по 2 предметам по выбору.</w:t>
      </w:r>
    </w:p>
    <w:p w:rsidR="00981B56" w:rsidRPr="00981B56" w:rsidRDefault="00981B56" w:rsidP="00544F83">
      <w:pPr>
        <w:spacing w:after="0" w:line="240" w:lineRule="auto"/>
        <w:rPr>
          <w:rFonts w:ascii="Times New Roman" w:hAnsi="Times New Roman" w:cs="Times New Roman"/>
          <w:sz w:val="24"/>
          <w:szCs w:val="24"/>
          <w:u w:val="single"/>
        </w:rPr>
      </w:pPr>
    </w:p>
    <w:p w:rsidR="00544F83" w:rsidRPr="00544F83" w:rsidRDefault="00544F83"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Выпускникам 9-х классов, прошедшим ГИА, выдаётся документ государственного образца - аттестат об основном общем образовании. Итоговые отметки за 9 класс по русскому языку и математике, а также по двум предметам по выбору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544F83" w:rsidRDefault="00544F83"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 Итоговые отметки за 9 класс по другим учебным предметам выставляются на основе годовой отметки выпускника за 9 класс. </w:t>
      </w:r>
    </w:p>
    <w:p w:rsidR="00981B56" w:rsidRPr="00544F83" w:rsidRDefault="00981B56" w:rsidP="00544F83">
      <w:pPr>
        <w:spacing w:after="0" w:line="240" w:lineRule="auto"/>
        <w:rPr>
          <w:rFonts w:ascii="Times New Roman" w:hAnsi="Times New Roman" w:cs="Times New Roman"/>
          <w:sz w:val="24"/>
          <w:szCs w:val="24"/>
        </w:rPr>
      </w:pPr>
    </w:p>
    <w:p w:rsidR="004E5C59" w:rsidRDefault="00544F83" w:rsidP="00544F8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r w:rsidR="004E5C59" w:rsidRPr="00544F83">
        <w:rPr>
          <w:rFonts w:ascii="Times New Roman" w:hAnsi="Times New Roman" w:cs="Times New Roman"/>
          <w:b/>
          <w:bCs/>
          <w:sz w:val="24"/>
          <w:szCs w:val="24"/>
        </w:rPr>
        <w:t>Родительский комитет</w:t>
      </w:r>
    </w:p>
    <w:p w:rsidR="00981B56" w:rsidRPr="00544F83" w:rsidRDefault="00981B56" w:rsidP="00544F83">
      <w:pPr>
        <w:spacing w:after="0" w:line="240" w:lineRule="auto"/>
        <w:rPr>
          <w:rFonts w:ascii="Times New Roman" w:hAnsi="Times New Roman" w:cs="Times New Roman"/>
          <w:sz w:val="24"/>
          <w:szCs w:val="24"/>
        </w:rPr>
      </w:pPr>
    </w:p>
    <w:p w:rsidR="004E5C59" w:rsidRPr="00544F83" w:rsidRDefault="004E5C59"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Классный родительский комитет.</w:t>
      </w:r>
    </w:p>
    <w:p w:rsidR="004E5C59" w:rsidRDefault="00DD08C8"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Предлагаю </w:t>
      </w:r>
      <w:r w:rsidR="00981B56">
        <w:rPr>
          <w:rFonts w:ascii="Times New Roman" w:hAnsi="Times New Roman" w:cs="Times New Roman"/>
          <w:sz w:val="24"/>
          <w:szCs w:val="24"/>
        </w:rPr>
        <w:t xml:space="preserve">вам подумать </w:t>
      </w:r>
      <w:r w:rsidR="004E5C59" w:rsidRPr="00544F83">
        <w:rPr>
          <w:rFonts w:ascii="Times New Roman" w:hAnsi="Times New Roman" w:cs="Times New Roman"/>
          <w:sz w:val="24"/>
          <w:szCs w:val="24"/>
        </w:rPr>
        <w:t xml:space="preserve">идею </w:t>
      </w:r>
      <w:r w:rsidRPr="00544F83">
        <w:rPr>
          <w:rFonts w:ascii="Times New Roman" w:hAnsi="Times New Roman" w:cs="Times New Roman"/>
          <w:sz w:val="24"/>
          <w:szCs w:val="24"/>
        </w:rPr>
        <w:t>проведения выпускного вечера</w:t>
      </w:r>
      <w:r w:rsidR="004E5C59" w:rsidRPr="00544F83">
        <w:rPr>
          <w:rFonts w:ascii="Times New Roman" w:hAnsi="Times New Roman" w:cs="Times New Roman"/>
          <w:sz w:val="24"/>
          <w:szCs w:val="24"/>
        </w:rPr>
        <w:t>. Заключается</w:t>
      </w:r>
      <w:r w:rsidRPr="00544F83">
        <w:rPr>
          <w:rFonts w:ascii="Times New Roman" w:hAnsi="Times New Roman" w:cs="Times New Roman"/>
          <w:sz w:val="24"/>
          <w:szCs w:val="24"/>
        </w:rPr>
        <w:t xml:space="preserve"> идея в том, что это</w:t>
      </w:r>
      <w:r w:rsidR="004E5C59" w:rsidRPr="00544F83">
        <w:rPr>
          <w:rFonts w:ascii="Times New Roman" w:hAnsi="Times New Roman" w:cs="Times New Roman"/>
          <w:sz w:val="24"/>
          <w:szCs w:val="24"/>
        </w:rPr>
        <w:t xml:space="preserve"> вк</w:t>
      </w:r>
      <w:r w:rsidRPr="00544F83">
        <w:rPr>
          <w:rFonts w:ascii="Times New Roman" w:hAnsi="Times New Roman" w:cs="Times New Roman"/>
          <w:sz w:val="24"/>
          <w:szCs w:val="24"/>
        </w:rPr>
        <w:t>лючает смету расходов</w:t>
      </w:r>
      <w:r w:rsidR="004E5C59" w:rsidRPr="00544F83">
        <w:rPr>
          <w:rFonts w:ascii="Times New Roman" w:hAnsi="Times New Roman" w:cs="Times New Roman"/>
          <w:sz w:val="24"/>
          <w:szCs w:val="24"/>
        </w:rPr>
        <w:t>. Особо подчеркну, что смета должна быть не космической, а экономически выгодной для всех сторон.</w:t>
      </w:r>
    </w:p>
    <w:p w:rsidR="00981B56" w:rsidRPr="00544F83" w:rsidRDefault="00981B56" w:rsidP="00544F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украшение актового зала можно и нужно скинуться всем 4 параллелям так же цветы на последний звонок и пригласительные так же от суммы собранной с 4 классов. Имейте это ввиду. </w:t>
      </w:r>
    </w:p>
    <w:p w:rsidR="008129E7" w:rsidRDefault="008129E7" w:rsidP="00544F83">
      <w:pPr>
        <w:spacing w:after="0" w:line="240" w:lineRule="auto"/>
        <w:rPr>
          <w:rFonts w:ascii="Times New Roman" w:hAnsi="Times New Roman" w:cs="Times New Roman"/>
          <w:sz w:val="24"/>
          <w:szCs w:val="24"/>
        </w:rPr>
      </w:pPr>
    </w:p>
    <w:p w:rsidR="00981B56" w:rsidRPr="00544F83" w:rsidRDefault="00981B56" w:rsidP="00544F83">
      <w:pPr>
        <w:spacing w:after="0" w:line="240" w:lineRule="auto"/>
        <w:rPr>
          <w:rFonts w:ascii="Times New Roman" w:hAnsi="Times New Roman" w:cs="Times New Roman"/>
          <w:sz w:val="24"/>
          <w:szCs w:val="24"/>
        </w:rPr>
      </w:pPr>
      <w:bookmarkStart w:id="0" w:name="_GoBack"/>
      <w:bookmarkEnd w:id="0"/>
    </w:p>
    <w:p w:rsidR="00A366B6" w:rsidRPr="00544F83" w:rsidRDefault="00A366B6" w:rsidP="00544F83">
      <w:pPr>
        <w:spacing w:after="0" w:line="240" w:lineRule="auto"/>
        <w:rPr>
          <w:rFonts w:ascii="Times New Roman" w:hAnsi="Times New Roman" w:cs="Times New Roman"/>
          <w:b/>
          <w:sz w:val="24"/>
          <w:szCs w:val="24"/>
        </w:rPr>
      </w:pPr>
      <w:r w:rsidRPr="00544F83">
        <w:rPr>
          <w:rFonts w:ascii="Times New Roman" w:hAnsi="Times New Roman" w:cs="Times New Roman"/>
          <w:b/>
          <w:sz w:val="24"/>
          <w:szCs w:val="24"/>
        </w:rPr>
        <w:t xml:space="preserve">Начать беседу хотелось бы с басни Л.Н.Толстого «Наседка и цыплята». </w:t>
      </w:r>
    </w:p>
    <w:p w:rsidR="00A366B6"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      Наседка вывела цыплят и не знала, как их уберечь. Она и сказала им: «Полезайте опять в скорлупу, я сяду на вас, как прежде сидела, и уберегу вас». Цыплята послушались, полезли в скорлупу, но не могли никак влезть в неё и только помяли себе крылья. Тогда один цыпленок сказал матери: «Если нам всегда оставаться в скорлупе, ты бы лучше нас не выводила».</w:t>
      </w:r>
    </w:p>
    <w:p w:rsidR="004E72BF" w:rsidRPr="00544F83" w:rsidRDefault="004E72BF" w:rsidP="00544F83">
      <w:pPr>
        <w:spacing w:after="0" w:line="240" w:lineRule="auto"/>
        <w:rPr>
          <w:rFonts w:ascii="Times New Roman" w:hAnsi="Times New Roman" w:cs="Times New Roman"/>
          <w:sz w:val="24"/>
          <w:szCs w:val="24"/>
        </w:rPr>
      </w:pPr>
    </w:p>
    <w:p w:rsidR="00A366B6"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u w:val="single"/>
        </w:rPr>
        <w:t xml:space="preserve">    Смысл этой басни понятен.</w:t>
      </w:r>
      <w:r w:rsidRPr="00544F83">
        <w:rPr>
          <w:rFonts w:ascii="Times New Roman" w:hAnsi="Times New Roman" w:cs="Times New Roman"/>
          <w:sz w:val="24"/>
          <w:szCs w:val="24"/>
        </w:rPr>
        <w:t xml:space="preserve"> Нам тоже хочется уберечь своих детей от опрометчивых поступков и решений, выбрать за своего ребенка школу, класс, институт, наконец, профессию. Очень часто взрослые совершенно не задумываются над тем, что «дети повредят себе крылья» и впоследствии будут упрекать родителей и корить себя в неудачном выборе специальности, которая не приносит им радости и морального удовлетворения.</w:t>
      </w:r>
    </w:p>
    <w:p w:rsidR="004E72BF" w:rsidRPr="00544F83" w:rsidRDefault="004E72BF" w:rsidP="00544F83">
      <w:pPr>
        <w:spacing w:after="0" w:line="240" w:lineRule="auto"/>
        <w:rPr>
          <w:rFonts w:ascii="Times New Roman" w:hAnsi="Times New Roman" w:cs="Times New Roman"/>
          <w:sz w:val="24"/>
          <w:szCs w:val="24"/>
        </w:rPr>
      </w:pPr>
    </w:p>
    <w:p w:rsidR="00A366B6"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 xml:space="preserve">     Трудно не согласиться с доводами родителей, что большинство подростков еще не знает, какую профессию выбирать. Однако, если родители полностью берут на себя ответственность за будущее повзрослевшей дочери или сына, возникает опасность воспитывать «вечно большого ребенка». Он так и будет шагать по жизни неуверенно, без инициативы, с постоянным внутренним страхом. Что же делать? Давайте попытаемся вместе разобраться в этих вопросах. Обратимся к данным социологии.</w:t>
      </w:r>
    </w:p>
    <w:p w:rsidR="004E72BF" w:rsidRPr="00544F83" w:rsidRDefault="004E72BF" w:rsidP="00544F83">
      <w:pPr>
        <w:spacing w:after="0" w:line="240" w:lineRule="auto"/>
        <w:rPr>
          <w:rFonts w:ascii="Times New Roman" w:hAnsi="Times New Roman" w:cs="Times New Roman"/>
          <w:sz w:val="24"/>
          <w:szCs w:val="24"/>
        </w:rPr>
      </w:pP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b/>
          <w:bCs/>
          <w:i/>
          <w:iCs/>
          <w:sz w:val="24"/>
          <w:szCs w:val="24"/>
        </w:rPr>
        <w:t>Что такое профессиональная пригодность?</w:t>
      </w: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Профессиональная пригодность – это требования к состоянию здоровья человека, к профессиональной квалификации и к профессиональным способностям. Чтобы правильно выбрать себе профессию, надо сориентироваться в трех вещах:</w:t>
      </w:r>
    </w:p>
    <w:p w:rsidR="00A366B6" w:rsidRPr="00544F83" w:rsidRDefault="00A366B6" w:rsidP="00544F83">
      <w:pPr>
        <w:numPr>
          <w:ilvl w:val="0"/>
          <w:numId w:val="12"/>
        </w:numPr>
        <w:spacing w:after="0" w:line="240" w:lineRule="auto"/>
        <w:ind w:left="0"/>
        <w:rPr>
          <w:rFonts w:ascii="Times New Roman" w:hAnsi="Times New Roman" w:cs="Times New Roman"/>
          <w:sz w:val="24"/>
          <w:szCs w:val="24"/>
        </w:rPr>
      </w:pPr>
      <w:r w:rsidRPr="00544F83">
        <w:rPr>
          <w:rFonts w:ascii="Times New Roman" w:hAnsi="Times New Roman" w:cs="Times New Roman"/>
          <w:sz w:val="24"/>
          <w:szCs w:val="24"/>
        </w:rPr>
        <w:t>Определить, каковы ваши профессиональные интересы и склонности. От склонностей зависит привлекательность работы, интерес к ней. Склонности условно обозначают выражением «Я хочу».</w:t>
      </w:r>
    </w:p>
    <w:p w:rsidR="00A366B6" w:rsidRPr="00544F83" w:rsidRDefault="00A366B6" w:rsidP="00544F83">
      <w:pPr>
        <w:numPr>
          <w:ilvl w:val="0"/>
          <w:numId w:val="12"/>
        </w:numPr>
        <w:spacing w:after="0" w:line="240" w:lineRule="auto"/>
        <w:ind w:left="0"/>
        <w:rPr>
          <w:rFonts w:ascii="Times New Roman" w:hAnsi="Times New Roman" w:cs="Times New Roman"/>
          <w:sz w:val="24"/>
          <w:szCs w:val="24"/>
        </w:rPr>
      </w:pPr>
      <w:r w:rsidRPr="00544F83">
        <w:rPr>
          <w:rFonts w:ascii="Times New Roman" w:hAnsi="Times New Roman" w:cs="Times New Roman"/>
          <w:sz w:val="24"/>
          <w:szCs w:val="24"/>
        </w:rPr>
        <w:t>Оценить свои наклонности, свойства характера, которые определяют, в конечном счете, вашу профессиональную пригодность. Кроме здоровья и квалификации, к этой группе относятся способности. Способности условно обозначают словами « Я могу».</w:t>
      </w:r>
    </w:p>
    <w:p w:rsidR="00A366B6" w:rsidRPr="00544F83" w:rsidRDefault="00A366B6" w:rsidP="00544F83">
      <w:pPr>
        <w:numPr>
          <w:ilvl w:val="0"/>
          <w:numId w:val="12"/>
        </w:numPr>
        <w:spacing w:after="0" w:line="240" w:lineRule="auto"/>
        <w:ind w:left="0"/>
        <w:rPr>
          <w:rFonts w:ascii="Times New Roman" w:hAnsi="Times New Roman" w:cs="Times New Roman"/>
          <w:sz w:val="24"/>
          <w:szCs w:val="24"/>
        </w:rPr>
      </w:pPr>
      <w:r w:rsidRPr="00544F83">
        <w:rPr>
          <w:rFonts w:ascii="Times New Roman" w:hAnsi="Times New Roman" w:cs="Times New Roman"/>
          <w:sz w:val="24"/>
          <w:szCs w:val="24"/>
        </w:rPr>
        <w:t>Узнать, какие профессии пользуются спросом у работодателей на рынке труда, по каким профессиям можно найти себе работу. Иначе говоря, определить, что сегодня «Надо».</w:t>
      </w: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В том случае, если ваш ребенок сумеет совместить «Хочу», «Могу» и</w:t>
      </w: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«Надо», то его профессиональный выбор будет удачным. Иными словами, ваша задача заключается в том, чтобы найти профессию, которая является интересной и привлекательной для вашего ребенка, соответствует его способностям и пользуется спросом на рынке труда.</w:t>
      </w:r>
    </w:p>
    <w:p w:rsidR="00A366B6" w:rsidRPr="00544F83" w:rsidRDefault="00A366B6" w:rsidP="00544F83">
      <w:pPr>
        <w:spacing w:after="0" w:line="240" w:lineRule="auto"/>
        <w:rPr>
          <w:rFonts w:ascii="Times New Roman" w:hAnsi="Times New Roman" w:cs="Times New Roman"/>
          <w:sz w:val="24"/>
          <w:szCs w:val="24"/>
        </w:rPr>
      </w:pPr>
      <w:r w:rsidRPr="00544F83">
        <w:rPr>
          <w:rFonts w:ascii="Times New Roman" w:hAnsi="Times New Roman" w:cs="Times New Roman"/>
          <w:sz w:val="24"/>
          <w:szCs w:val="24"/>
        </w:rPr>
        <w:t>Помочь детям определиться с выбором сдаваемых предметов.</w:t>
      </w:r>
    </w:p>
    <w:p w:rsidR="00D60602" w:rsidRPr="00544F83" w:rsidRDefault="00D60602" w:rsidP="00544F83">
      <w:pPr>
        <w:spacing w:after="0" w:line="240" w:lineRule="auto"/>
        <w:rPr>
          <w:rFonts w:ascii="Times New Roman" w:hAnsi="Times New Roman" w:cs="Times New Roman"/>
          <w:sz w:val="24"/>
          <w:szCs w:val="24"/>
        </w:rPr>
      </w:pPr>
    </w:p>
    <w:sectPr w:rsidR="00D60602" w:rsidRPr="00544F83" w:rsidSect="00A366B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C46"/>
    <w:multiLevelType w:val="multilevel"/>
    <w:tmpl w:val="03DC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66104"/>
    <w:multiLevelType w:val="multilevel"/>
    <w:tmpl w:val="42287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760E5"/>
    <w:multiLevelType w:val="hybridMultilevel"/>
    <w:tmpl w:val="502E8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07514"/>
    <w:multiLevelType w:val="multilevel"/>
    <w:tmpl w:val="BE22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BB6950"/>
    <w:multiLevelType w:val="multilevel"/>
    <w:tmpl w:val="E9504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725CF4"/>
    <w:multiLevelType w:val="multilevel"/>
    <w:tmpl w:val="8CF2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63771"/>
    <w:multiLevelType w:val="multilevel"/>
    <w:tmpl w:val="4704E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D877F3"/>
    <w:multiLevelType w:val="multilevel"/>
    <w:tmpl w:val="E21A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A4D06"/>
    <w:multiLevelType w:val="multilevel"/>
    <w:tmpl w:val="59D4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E31018"/>
    <w:multiLevelType w:val="multilevel"/>
    <w:tmpl w:val="3F7C0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0061D6"/>
    <w:multiLevelType w:val="multilevel"/>
    <w:tmpl w:val="259C2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422D1"/>
    <w:multiLevelType w:val="multilevel"/>
    <w:tmpl w:val="CF4E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8C7BA2"/>
    <w:multiLevelType w:val="multilevel"/>
    <w:tmpl w:val="89F2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60937"/>
    <w:multiLevelType w:val="multilevel"/>
    <w:tmpl w:val="89388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11"/>
  </w:num>
  <w:num w:numId="4">
    <w:abstractNumId w:val="4"/>
  </w:num>
  <w:num w:numId="5">
    <w:abstractNumId w:val="0"/>
  </w:num>
  <w:num w:numId="6">
    <w:abstractNumId w:val="10"/>
  </w:num>
  <w:num w:numId="7">
    <w:abstractNumId w:val="3"/>
  </w:num>
  <w:num w:numId="8">
    <w:abstractNumId w:val="6"/>
  </w:num>
  <w:num w:numId="9">
    <w:abstractNumId w:val="8"/>
  </w:num>
  <w:num w:numId="10">
    <w:abstractNumId w:val="12"/>
  </w:num>
  <w:num w:numId="11">
    <w:abstractNumId w:val="1"/>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2"/>
  </w:compat>
  <w:rsids>
    <w:rsidRoot w:val="00B30DB3"/>
    <w:rsid w:val="000E17C3"/>
    <w:rsid w:val="000F7FAE"/>
    <w:rsid w:val="00133AED"/>
    <w:rsid w:val="004C5A8F"/>
    <w:rsid w:val="004E5C59"/>
    <w:rsid w:val="004E72BF"/>
    <w:rsid w:val="00544F83"/>
    <w:rsid w:val="006151CF"/>
    <w:rsid w:val="00633325"/>
    <w:rsid w:val="00762AC7"/>
    <w:rsid w:val="008129E7"/>
    <w:rsid w:val="00824676"/>
    <w:rsid w:val="00981B56"/>
    <w:rsid w:val="009D7970"/>
    <w:rsid w:val="00A11A07"/>
    <w:rsid w:val="00A366B6"/>
    <w:rsid w:val="00AC61D3"/>
    <w:rsid w:val="00B30DB3"/>
    <w:rsid w:val="00BA2ED6"/>
    <w:rsid w:val="00BC1939"/>
    <w:rsid w:val="00C00330"/>
    <w:rsid w:val="00D60602"/>
    <w:rsid w:val="00D91EFD"/>
    <w:rsid w:val="00DD0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6FF1"/>
  <w15:docId w15:val="{840EB70F-2E1B-4EF2-89D5-AF60CFF7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9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6B6"/>
    <w:pPr>
      <w:ind w:left="720"/>
      <w:contextualSpacing/>
    </w:pPr>
  </w:style>
  <w:style w:type="paragraph" w:styleId="a4">
    <w:name w:val="Normal (Web)"/>
    <w:basedOn w:val="a"/>
    <w:uiPriority w:val="99"/>
    <w:semiHidden/>
    <w:unhideWhenUsed/>
    <w:rsid w:val="00BA2ED6"/>
    <w:rPr>
      <w:rFonts w:ascii="Times New Roman" w:hAnsi="Times New Roman" w:cs="Times New Roman"/>
      <w:sz w:val="24"/>
      <w:szCs w:val="24"/>
    </w:rPr>
  </w:style>
  <w:style w:type="character" w:styleId="a5">
    <w:name w:val="Hyperlink"/>
    <w:basedOn w:val="a0"/>
    <w:uiPriority w:val="99"/>
    <w:unhideWhenUsed/>
    <w:rsid w:val="00BA2ED6"/>
    <w:rPr>
      <w:color w:val="0000FF" w:themeColor="hyperlink"/>
      <w:u w:val="single"/>
    </w:rPr>
  </w:style>
  <w:style w:type="paragraph" w:styleId="a6">
    <w:name w:val="Balloon Text"/>
    <w:basedOn w:val="a"/>
    <w:link w:val="a7"/>
    <w:uiPriority w:val="99"/>
    <w:semiHidden/>
    <w:unhideWhenUsed/>
    <w:rsid w:val="008129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29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74222">
      <w:bodyDiv w:val="1"/>
      <w:marLeft w:val="0"/>
      <w:marRight w:val="0"/>
      <w:marTop w:val="0"/>
      <w:marBottom w:val="0"/>
      <w:divBdr>
        <w:top w:val="none" w:sz="0" w:space="0" w:color="auto"/>
        <w:left w:val="none" w:sz="0" w:space="0" w:color="auto"/>
        <w:bottom w:val="none" w:sz="0" w:space="0" w:color="auto"/>
        <w:right w:val="none" w:sz="0" w:space="0" w:color="auto"/>
      </w:divBdr>
    </w:div>
    <w:div w:id="554970755">
      <w:bodyDiv w:val="1"/>
      <w:marLeft w:val="0"/>
      <w:marRight w:val="0"/>
      <w:marTop w:val="0"/>
      <w:marBottom w:val="0"/>
      <w:divBdr>
        <w:top w:val="none" w:sz="0" w:space="0" w:color="auto"/>
        <w:left w:val="none" w:sz="0" w:space="0" w:color="auto"/>
        <w:bottom w:val="none" w:sz="0" w:space="0" w:color="auto"/>
        <w:right w:val="none" w:sz="0" w:space="0" w:color="auto"/>
      </w:divBdr>
    </w:div>
    <w:div w:id="1085878756">
      <w:bodyDiv w:val="1"/>
      <w:marLeft w:val="0"/>
      <w:marRight w:val="0"/>
      <w:marTop w:val="0"/>
      <w:marBottom w:val="0"/>
      <w:divBdr>
        <w:top w:val="none" w:sz="0" w:space="0" w:color="auto"/>
        <w:left w:val="none" w:sz="0" w:space="0" w:color="auto"/>
        <w:bottom w:val="none" w:sz="0" w:space="0" w:color="auto"/>
        <w:right w:val="none" w:sz="0" w:space="0" w:color="auto"/>
      </w:divBdr>
    </w:div>
    <w:div w:id="1170367819">
      <w:bodyDiv w:val="1"/>
      <w:marLeft w:val="0"/>
      <w:marRight w:val="0"/>
      <w:marTop w:val="0"/>
      <w:marBottom w:val="0"/>
      <w:divBdr>
        <w:top w:val="none" w:sz="0" w:space="0" w:color="auto"/>
        <w:left w:val="none" w:sz="0" w:space="0" w:color="auto"/>
        <w:bottom w:val="none" w:sz="0" w:space="0" w:color="auto"/>
        <w:right w:val="none" w:sz="0" w:space="0" w:color="auto"/>
      </w:divBdr>
    </w:div>
    <w:div w:id="1186286711">
      <w:bodyDiv w:val="1"/>
      <w:marLeft w:val="0"/>
      <w:marRight w:val="0"/>
      <w:marTop w:val="0"/>
      <w:marBottom w:val="0"/>
      <w:divBdr>
        <w:top w:val="none" w:sz="0" w:space="0" w:color="auto"/>
        <w:left w:val="none" w:sz="0" w:space="0" w:color="auto"/>
        <w:bottom w:val="none" w:sz="0" w:space="0" w:color="auto"/>
        <w:right w:val="none" w:sz="0" w:space="0" w:color="auto"/>
      </w:divBdr>
      <w:divsChild>
        <w:div w:id="522136586">
          <w:marLeft w:val="0"/>
          <w:marRight w:val="0"/>
          <w:marTop w:val="0"/>
          <w:marBottom w:val="0"/>
          <w:divBdr>
            <w:top w:val="none" w:sz="0" w:space="0" w:color="auto"/>
            <w:left w:val="none" w:sz="0" w:space="0" w:color="auto"/>
            <w:bottom w:val="none" w:sz="0" w:space="0" w:color="auto"/>
            <w:right w:val="none" w:sz="0" w:space="0" w:color="auto"/>
          </w:divBdr>
          <w:divsChild>
            <w:div w:id="1604222886">
              <w:marLeft w:val="0"/>
              <w:marRight w:val="0"/>
              <w:marTop w:val="0"/>
              <w:marBottom w:val="0"/>
              <w:divBdr>
                <w:top w:val="none" w:sz="0" w:space="0" w:color="auto"/>
                <w:left w:val="none" w:sz="0" w:space="0" w:color="auto"/>
                <w:bottom w:val="none" w:sz="0" w:space="0" w:color="auto"/>
                <w:right w:val="none" w:sz="0" w:space="0" w:color="auto"/>
              </w:divBdr>
            </w:div>
            <w:div w:id="1544248464">
              <w:marLeft w:val="0"/>
              <w:marRight w:val="0"/>
              <w:marTop w:val="0"/>
              <w:marBottom w:val="0"/>
              <w:divBdr>
                <w:top w:val="none" w:sz="0" w:space="0" w:color="auto"/>
                <w:left w:val="none" w:sz="0" w:space="0" w:color="auto"/>
                <w:bottom w:val="none" w:sz="0" w:space="0" w:color="auto"/>
                <w:right w:val="none" w:sz="0" w:space="0" w:color="auto"/>
              </w:divBdr>
              <w:divsChild>
                <w:div w:id="2022199514">
                  <w:marLeft w:val="0"/>
                  <w:marRight w:val="0"/>
                  <w:marTop w:val="0"/>
                  <w:marBottom w:val="0"/>
                  <w:divBdr>
                    <w:top w:val="none" w:sz="0" w:space="0" w:color="auto"/>
                    <w:left w:val="none" w:sz="0" w:space="0" w:color="auto"/>
                    <w:bottom w:val="none" w:sz="0" w:space="0" w:color="auto"/>
                    <w:right w:val="none" w:sz="0" w:space="0" w:color="auto"/>
                  </w:divBdr>
                  <w:divsChild>
                    <w:div w:id="1439567806">
                      <w:marLeft w:val="0"/>
                      <w:marRight w:val="0"/>
                      <w:marTop w:val="0"/>
                      <w:marBottom w:val="0"/>
                      <w:divBdr>
                        <w:top w:val="none" w:sz="0" w:space="0" w:color="auto"/>
                        <w:left w:val="none" w:sz="0" w:space="0" w:color="auto"/>
                        <w:bottom w:val="none" w:sz="0" w:space="0" w:color="auto"/>
                        <w:right w:val="none" w:sz="0" w:space="0" w:color="auto"/>
                      </w:divBdr>
                      <w:divsChild>
                        <w:div w:id="329530484">
                          <w:marLeft w:val="0"/>
                          <w:marRight w:val="0"/>
                          <w:marTop w:val="0"/>
                          <w:marBottom w:val="0"/>
                          <w:divBdr>
                            <w:top w:val="none" w:sz="0" w:space="0" w:color="auto"/>
                            <w:left w:val="none" w:sz="0" w:space="0" w:color="auto"/>
                            <w:bottom w:val="none" w:sz="0" w:space="0" w:color="auto"/>
                            <w:right w:val="none" w:sz="0" w:space="0" w:color="auto"/>
                          </w:divBdr>
                          <w:divsChild>
                            <w:div w:id="1093278010">
                              <w:marLeft w:val="0"/>
                              <w:marRight w:val="0"/>
                              <w:marTop w:val="0"/>
                              <w:marBottom w:val="0"/>
                              <w:divBdr>
                                <w:top w:val="none" w:sz="0" w:space="0" w:color="auto"/>
                                <w:left w:val="none" w:sz="0" w:space="0" w:color="auto"/>
                                <w:bottom w:val="none" w:sz="0" w:space="0" w:color="auto"/>
                                <w:right w:val="none" w:sz="0" w:space="0" w:color="auto"/>
                              </w:divBdr>
                            </w:div>
                            <w:div w:id="15701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440770">
          <w:marLeft w:val="0"/>
          <w:marRight w:val="0"/>
          <w:marTop w:val="0"/>
          <w:marBottom w:val="0"/>
          <w:divBdr>
            <w:top w:val="none" w:sz="0" w:space="0" w:color="auto"/>
            <w:left w:val="none" w:sz="0" w:space="0" w:color="auto"/>
            <w:bottom w:val="none" w:sz="0" w:space="0" w:color="auto"/>
            <w:right w:val="none" w:sz="0" w:space="0" w:color="auto"/>
          </w:divBdr>
          <w:divsChild>
            <w:div w:id="4597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56941">
      <w:bodyDiv w:val="1"/>
      <w:marLeft w:val="0"/>
      <w:marRight w:val="0"/>
      <w:marTop w:val="0"/>
      <w:marBottom w:val="0"/>
      <w:divBdr>
        <w:top w:val="none" w:sz="0" w:space="0" w:color="auto"/>
        <w:left w:val="none" w:sz="0" w:space="0" w:color="auto"/>
        <w:bottom w:val="none" w:sz="0" w:space="0" w:color="auto"/>
        <w:right w:val="none" w:sz="0" w:space="0" w:color="auto"/>
      </w:divBdr>
    </w:div>
    <w:div w:id="1288049397">
      <w:bodyDiv w:val="1"/>
      <w:marLeft w:val="0"/>
      <w:marRight w:val="0"/>
      <w:marTop w:val="0"/>
      <w:marBottom w:val="0"/>
      <w:divBdr>
        <w:top w:val="none" w:sz="0" w:space="0" w:color="auto"/>
        <w:left w:val="none" w:sz="0" w:space="0" w:color="auto"/>
        <w:bottom w:val="none" w:sz="0" w:space="0" w:color="auto"/>
        <w:right w:val="none" w:sz="0" w:space="0" w:color="auto"/>
      </w:divBdr>
    </w:div>
    <w:div w:id="1305744231">
      <w:bodyDiv w:val="1"/>
      <w:marLeft w:val="0"/>
      <w:marRight w:val="0"/>
      <w:marTop w:val="0"/>
      <w:marBottom w:val="0"/>
      <w:divBdr>
        <w:top w:val="none" w:sz="0" w:space="0" w:color="auto"/>
        <w:left w:val="none" w:sz="0" w:space="0" w:color="auto"/>
        <w:bottom w:val="none" w:sz="0" w:space="0" w:color="auto"/>
        <w:right w:val="none" w:sz="0" w:space="0" w:color="auto"/>
      </w:divBdr>
      <w:divsChild>
        <w:div w:id="1639917357">
          <w:marLeft w:val="0"/>
          <w:marRight w:val="0"/>
          <w:marTop w:val="0"/>
          <w:marBottom w:val="240"/>
          <w:divBdr>
            <w:top w:val="none" w:sz="0" w:space="0" w:color="auto"/>
            <w:left w:val="none" w:sz="0" w:space="0" w:color="auto"/>
            <w:bottom w:val="none" w:sz="0" w:space="0" w:color="auto"/>
            <w:right w:val="none" w:sz="0" w:space="0" w:color="auto"/>
          </w:divBdr>
        </w:div>
        <w:div w:id="1739742688">
          <w:marLeft w:val="0"/>
          <w:marRight w:val="0"/>
          <w:marTop w:val="0"/>
          <w:marBottom w:val="240"/>
          <w:divBdr>
            <w:top w:val="none" w:sz="0" w:space="0" w:color="auto"/>
            <w:left w:val="none" w:sz="0" w:space="0" w:color="auto"/>
            <w:bottom w:val="none" w:sz="0" w:space="0" w:color="auto"/>
            <w:right w:val="none" w:sz="0" w:space="0" w:color="auto"/>
          </w:divBdr>
        </w:div>
        <w:div w:id="1645424302">
          <w:marLeft w:val="0"/>
          <w:marRight w:val="0"/>
          <w:marTop w:val="0"/>
          <w:marBottom w:val="240"/>
          <w:divBdr>
            <w:top w:val="none" w:sz="0" w:space="0" w:color="auto"/>
            <w:left w:val="none" w:sz="0" w:space="0" w:color="auto"/>
            <w:bottom w:val="none" w:sz="0" w:space="0" w:color="auto"/>
            <w:right w:val="none" w:sz="0" w:space="0" w:color="auto"/>
          </w:divBdr>
        </w:div>
        <w:div w:id="87192976">
          <w:marLeft w:val="0"/>
          <w:marRight w:val="0"/>
          <w:marTop w:val="0"/>
          <w:marBottom w:val="240"/>
          <w:divBdr>
            <w:top w:val="none" w:sz="0" w:space="0" w:color="auto"/>
            <w:left w:val="none" w:sz="0" w:space="0" w:color="auto"/>
            <w:bottom w:val="none" w:sz="0" w:space="0" w:color="auto"/>
            <w:right w:val="none" w:sz="0" w:space="0" w:color="auto"/>
          </w:divBdr>
        </w:div>
      </w:divsChild>
    </w:div>
    <w:div w:id="1619800353">
      <w:bodyDiv w:val="1"/>
      <w:marLeft w:val="0"/>
      <w:marRight w:val="0"/>
      <w:marTop w:val="0"/>
      <w:marBottom w:val="0"/>
      <w:divBdr>
        <w:top w:val="none" w:sz="0" w:space="0" w:color="auto"/>
        <w:left w:val="none" w:sz="0" w:space="0" w:color="auto"/>
        <w:bottom w:val="none" w:sz="0" w:space="0" w:color="auto"/>
        <w:right w:val="none" w:sz="0" w:space="0" w:color="auto"/>
      </w:divBdr>
    </w:div>
    <w:div w:id="1864441848">
      <w:bodyDiv w:val="1"/>
      <w:marLeft w:val="0"/>
      <w:marRight w:val="0"/>
      <w:marTop w:val="0"/>
      <w:marBottom w:val="0"/>
      <w:divBdr>
        <w:top w:val="none" w:sz="0" w:space="0" w:color="auto"/>
        <w:left w:val="none" w:sz="0" w:space="0" w:color="auto"/>
        <w:bottom w:val="none" w:sz="0" w:space="0" w:color="auto"/>
        <w:right w:val="none" w:sz="0" w:space="0" w:color="auto"/>
      </w:divBdr>
    </w:div>
    <w:div w:id="1940482526">
      <w:bodyDiv w:val="1"/>
      <w:marLeft w:val="0"/>
      <w:marRight w:val="0"/>
      <w:marTop w:val="0"/>
      <w:marBottom w:val="0"/>
      <w:divBdr>
        <w:top w:val="none" w:sz="0" w:space="0" w:color="auto"/>
        <w:left w:val="none" w:sz="0" w:space="0" w:color="auto"/>
        <w:bottom w:val="none" w:sz="0" w:space="0" w:color="auto"/>
        <w:right w:val="none" w:sz="0" w:space="0" w:color="auto"/>
      </w:divBdr>
    </w:div>
    <w:div w:id="2082945145">
      <w:bodyDiv w:val="1"/>
      <w:marLeft w:val="0"/>
      <w:marRight w:val="0"/>
      <w:marTop w:val="0"/>
      <w:marBottom w:val="0"/>
      <w:divBdr>
        <w:top w:val="none" w:sz="0" w:space="0" w:color="auto"/>
        <w:left w:val="none" w:sz="0" w:space="0" w:color="auto"/>
        <w:bottom w:val="none" w:sz="0" w:space="0" w:color="auto"/>
        <w:right w:val="none" w:sz="0" w:space="0" w:color="auto"/>
      </w:divBdr>
      <w:divsChild>
        <w:div w:id="1493909672">
          <w:marLeft w:val="0"/>
          <w:marRight w:val="0"/>
          <w:marTop w:val="0"/>
          <w:marBottom w:val="0"/>
          <w:divBdr>
            <w:top w:val="none" w:sz="0" w:space="0" w:color="auto"/>
            <w:left w:val="none" w:sz="0" w:space="0" w:color="auto"/>
            <w:bottom w:val="none" w:sz="0" w:space="0" w:color="auto"/>
            <w:right w:val="none" w:sz="0" w:space="0" w:color="auto"/>
          </w:divBdr>
        </w:div>
      </w:divsChild>
    </w:div>
    <w:div w:id="2091269308">
      <w:bodyDiv w:val="1"/>
      <w:marLeft w:val="0"/>
      <w:marRight w:val="0"/>
      <w:marTop w:val="0"/>
      <w:marBottom w:val="0"/>
      <w:divBdr>
        <w:top w:val="none" w:sz="0" w:space="0" w:color="auto"/>
        <w:left w:val="none" w:sz="0" w:space="0" w:color="auto"/>
        <w:bottom w:val="none" w:sz="0" w:space="0" w:color="auto"/>
        <w:right w:val="none" w:sz="0" w:space="0" w:color="auto"/>
      </w:divBdr>
      <w:divsChild>
        <w:div w:id="234901084">
          <w:marLeft w:val="0"/>
          <w:marRight w:val="0"/>
          <w:marTop w:val="0"/>
          <w:marBottom w:val="0"/>
          <w:divBdr>
            <w:top w:val="none" w:sz="0" w:space="0" w:color="auto"/>
            <w:left w:val="none" w:sz="0" w:space="0" w:color="auto"/>
            <w:bottom w:val="none" w:sz="0" w:space="0" w:color="auto"/>
            <w:right w:val="none" w:sz="0" w:space="0" w:color="auto"/>
          </w:divBdr>
          <w:divsChild>
            <w:div w:id="845285046">
              <w:marLeft w:val="0"/>
              <w:marRight w:val="0"/>
              <w:marTop w:val="0"/>
              <w:marBottom w:val="0"/>
              <w:divBdr>
                <w:top w:val="none" w:sz="0" w:space="0" w:color="auto"/>
                <w:left w:val="none" w:sz="0" w:space="0" w:color="auto"/>
                <w:bottom w:val="none" w:sz="0" w:space="0" w:color="auto"/>
                <w:right w:val="none" w:sz="0" w:space="0" w:color="auto"/>
              </w:divBdr>
            </w:div>
          </w:divsChild>
        </w:div>
        <w:div w:id="1140030749">
          <w:marLeft w:val="0"/>
          <w:marRight w:val="0"/>
          <w:marTop w:val="300"/>
          <w:marBottom w:val="0"/>
          <w:divBdr>
            <w:top w:val="none" w:sz="0" w:space="0" w:color="auto"/>
            <w:left w:val="none" w:sz="0" w:space="0" w:color="auto"/>
            <w:bottom w:val="none" w:sz="0" w:space="0" w:color="auto"/>
            <w:right w:val="none" w:sz="0" w:space="0" w:color="auto"/>
          </w:divBdr>
          <w:divsChild>
            <w:div w:id="8953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vbinfo.ru/suits" TargetMode="External"/><Relationship Id="rId3" Type="http://schemas.openxmlformats.org/officeDocument/2006/relationships/settings" Target="settings.xml"/><Relationship Id="rId7" Type="http://schemas.openxmlformats.org/officeDocument/2006/relationships/hyperlink" Target="http://bvbinfo.ru/sui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vbinfo.ru/" TargetMode="External"/><Relationship Id="rId11" Type="http://schemas.openxmlformats.org/officeDocument/2006/relationships/fontTable" Target="fontTable.xml"/><Relationship Id="rId5" Type="http://schemas.openxmlformats.org/officeDocument/2006/relationships/hyperlink" Target="https://gdemoideti.ru/blog/exit.php?url=https://xn--2024-u4d6b7a9f1a.xn--p1ai/God-Semi/documents/265" TargetMode="External"/><Relationship Id="rId10" Type="http://schemas.openxmlformats.org/officeDocument/2006/relationships/hyperlink" Target="http://bvbinfo.ru/catalog" TargetMode="External"/><Relationship Id="rId4" Type="http://schemas.openxmlformats.org/officeDocument/2006/relationships/webSettings" Target="webSettings.xml"/><Relationship Id="rId9" Type="http://schemas.openxmlformats.org/officeDocument/2006/relationships/hyperlink" Target="https://bvbinfo.ru/catalog-artic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6</Pages>
  <Words>2492</Words>
  <Characters>14207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3</cp:revision>
  <cp:lastPrinted>2024-09-12T09:17:00Z</cp:lastPrinted>
  <dcterms:created xsi:type="dcterms:W3CDTF">2024-09-11T08:38:00Z</dcterms:created>
  <dcterms:modified xsi:type="dcterms:W3CDTF">2024-09-12T10:33:00Z</dcterms:modified>
</cp:coreProperties>
</file>