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0C48" w:rsidRPr="00530C48" w:rsidRDefault="00530C48" w:rsidP="00530C48">
      <w:pPr>
        <w:jc w:val="right"/>
        <w:rPr>
          <w:sz w:val="24"/>
          <w:szCs w:val="24"/>
        </w:rPr>
      </w:pPr>
      <w:r w:rsidRPr="00530C48">
        <w:rPr>
          <w:sz w:val="24"/>
          <w:szCs w:val="24"/>
        </w:rPr>
        <w:t>Приложение 2 к Приказу</w:t>
      </w:r>
    </w:p>
    <w:p w:rsidR="00530C48" w:rsidRPr="00530C48" w:rsidRDefault="00530C48" w:rsidP="00530C48">
      <w:pPr>
        <w:jc w:val="center"/>
        <w:rPr>
          <w:sz w:val="24"/>
          <w:szCs w:val="24"/>
        </w:rPr>
      </w:pPr>
    </w:p>
    <w:p w:rsidR="00530C48" w:rsidRPr="006058FD" w:rsidRDefault="00530C48" w:rsidP="00530C48">
      <w:pPr>
        <w:jc w:val="center"/>
        <w:rPr>
          <w:b/>
          <w:sz w:val="24"/>
          <w:szCs w:val="24"/>
        </w:rPr>
      </w:pPr>
      <w:r w:rsidRPr="006058FD">
        <w:rPr>
          <w:b/>
          <w:sz w:val="24"/>
          <w:szCs w:val="24"/>
        </w:rPr>
        <w:t>Показатели</w:t>
      </w:r>
    </w:p>
    <w:p w:rsidR="00016D98" w:rsidRPr="006058FD" w:rsidRDefault="00530C48" w:rsidP="00530C48">
      <w:pPr>
        <w:jc w:val="center"/>
        <w:rPr>
          <w:b/>
          <w:sz w:val="24"/>
          <w:szCs w:val="24"/>
        </w:rPr>
      </w:pPr>
      <w:r w:rsidRPr="006058FD">
        <w:rPr>
          <w:b/>
          <w:sz w:val="24"/>
          <w:szCs w:val="24"/>
        </w:rPr>
        <w:t>региональной системы выявления, поддержки и развития способностей и талантов у детей и молодежи в Республике Карелия</w:t>
      </w:r>
      <w:r w:rsidR="005F2163">
        <w:rPr>
          <w:b/>
          <w:sz w:val="24"/>
          <w:szCs w:val="24"/>
        </w:rPr>
        <w:t xml:space="preserve"> по Сортавальскому муниципальному району</w:t>
      </w:r>
    </w:p>
    <w:p w:rsidR="00530C48" w:rsidRPr="00530C48" w:rsidRDefault="00530C48" w:rsidP="00530C48">
      <w:pPr>
        <w:jc w:val="center"/>
        <w:rPr>
          <w:sz w:val="24"/>
          <w:szCs w:val="24"/>
        </w:rPr>
      </w:pPr>
    </w:p>
    <w:tbl>
      <w:tblPr>
        <w:tblStyle w:val="a5"/>
        <w:tblW w:w="14029" w:type="dxa"/>
        <w:tblLayout w:type="fixed"/>
        <w:tblLook w:val="04A0" w:firstRow="1" w:lastRow="0" w:firstColumn="1" w:lastColumn="0" w:noHBand="0" w:noVBand="1"/>
      </w:tblPr>
      <w:tblGrid>
        <w:gridCol w:w="540"/>
        <w:gridCol w:w="2999"/>
        <w:gridCol w:w="709"/>
        <w:gridCol w:w="709"/>
        <w:gridCol w:w="708"/>
        <w:gridCol w:w="709"/>
        <w:gridCol w:w="709"/>
        <w:gridCol w:w="850"/>
        <w:gridCol w:w="851"/>
        <w:gridCol w:w="850"/>
        <w:gridCol w:w="709"/>
        <w:gridCol w:w="709"/>
        <w:gridCol w:w="850"/>
        <w:gridCol w:w="709"/>
        <w:gridCol w:w="709"/>
        <w:gridCol w:w="709"/>
      </w:tblGrid>
      <w:tr w:rsidR="008A0ACB" w:rsidRPr="00530C48" w:rsidTr="008A0ACB">
        <w:tc>
          <w:tcPr>
            <w:tcW w:w="540" w:type="dxa"/>
          </w:tcPr>
          <w:p w:rsidR="009027EF" w:rsidRPr="00530C48" w:rsidRDefault="009027EF" w:rsidP="00530C48">
            <w:pPr>
              <w:jc w:val="center"/>
              <w:rPr>
                <w:sz w:val="24"/>
                <w:szCs w:val="24"/>
              </w:rPr>
            </w:pPr>
            <w:r w:rsidRPr="00530C48">
              <w:rPr>
                <w:sz w:val="24"/>
                <w:szCs w:val="24"/>
              </w:rPr>
              <w:t>№ п/п</w:t>
            </w:r>
          </w:p>
        </w:tc>
        <w:tc>
          <w:tcPr>
            <w:tcW w:w="2999" w:type="dxa"/>
          </w:tcPr>
          <w:p w:rsidR="009027EF" w:rsidRPr="00530C48" w:rsidRDefault="009027EF" w:rsidP="00530C48">
            <w:pPr>
              <w:jc w:val="center"/>
              <w:rPr>
                <w:sz w:val="24"/>
                <w:szCs w:val="24"/>
              </w:rPr>
            </w:pPr>
            <w:r w:rsidRPr="00530C48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709" w:type="dxa"/>
            <w:shd w:val="clear" w:color="auto" w:fill="FFFFFF" w:themeFill="background1"/>
          </w:tcPr>
          <w:p w:rsidR="009027EF" w:rsidRPr="00530C48" w:rsidRDefault="009027EF" w:rsidP="00530C48">
            <w:pPr>
              <w:jc w:val="center"/>
              <w:rPr>
                <w:sz w:val="24"/>
                <w:szCs w:val="24"/>
              </w:rPr>
            </w:pPr>
            <w:r w:rsidRPr="00713F07">
              <w:rPr>
                <w:sz w:val="24"/>
                <w:szCs w:val="24"/>
              </w:rPr>
              <w:t>МКОУ Сортавальского МР РК СОШ №1</w:t>
            </w:r>
          </w:p>
        </w:tc>
        <w:tc>
          <w:tcPr>
            <w:tcW w:w="709" w:type="dxa"/>
            <w:shd w:val="clear" w:color="auto" w:fill="FFFFFF" w:themeFill="background1"/>
          </w:tcPr>
          <w:p w:rsidR="009027EF" w:rsidRPr="00530C48" w:rsidRDefault="009027EF" w:rsidP="00530C48">
            <w:pPr>
              <w:jc w:val="center"/>
              <w:rPr>
                <w:sz w:val="24"/>
                <w:szCs w:val="24"/>
              </w:rPr>
            </w:pPr>
            <w:bookmarkStart w:id="0" w:name="_Hlk83300486"/>
            <w:r w:rsidRPr="00713F07">
              <w:rPr>
                <w:sz w:val="24"/>
                <w:szCs w:val="24"/>
              </w:rPr>
              <w:t>МБОУ ДО Сортавальского МР РК ЦРТДЮ</w:t>
            </w:r>
            <w:bookmarkEnd w:id="0"/>
          </w:p>
        </w:tc>
        <w:tc>
          <w:tcPr>
            <w:tcW w:w="708" w:type="dxa"/>
            <w:shd w:val="clear" w:color="auto" w:fill="FFFFFF" w:themeFill="background1"/>
          </w:tcPr>
          <w:p w:rsidR="009027EF" w:rsidRPr="00530C48" w:rsidRDefault="009027EF" w:rsidP="00530C48">
            <w:pPr>
              <w:jc w:val="center"/>
              <w:rPr>
                <w:sz w:val="24"/>
                <w:szCs w:val="24"/>
              </w:rPr>
            </w:pPr>
            <w:r w:rsidRPr="00713F07">
              <w:rPr>
                <w:sz w:val="24"/>
                <w:szCs w:val="24"/>
              </w:rPr>
              <w:t>МКОУ Сортавальского МР РК СОШ №3</w:t>
            </w:r>
          </w:p>
        </w:tc>
        <w:tc>
          <w:tcPr>
            <w:tcW w:w="709" w:type="dxa"/>
            <w:shd w:val="clear" w:color="auto" w:fill="FFFFFF" w:themeFill="background1"/>
          </w:tcPr>
          <w:p w:rsidR="009027EF" w:rsidRPr="00530C48" w:rsidRDefault="009027EF" w:rsidP="00530C48">
            <w:pPr>
              <w:jc w:val="center"/>
              <w:rPr>
                <w:sz w:val="24"/>
                <w:szCs w:val="24"/>
              </w:rPr>
            </w:pPr>
            <w:r w:rsidRPr="00713F07">
              <w:rPr>
                <w:sz w:val="24"/>
                <w:szCs w:val="24"/>
              </w:rPr>
              <w:t>МБУ ДО Сортавальского МР РК МШ</w:t>
            </w:r>
          </w:p>
        </w:tc>
        <w:tc>
          <w:tcPr>
            <w:tcW w:w="709" w:type="dxa"/>
            <w:shd w:val="clear" w:color="auto" w:fill="FFFFFF" w:themeFill="background1"/>
          </w:tcPr>
          <w:p w:rsidR="009027EF" w:rsidRPr="00530C48" w:rsidRDefault="009027EF" w:rsidP="00530C48">
            <w:pPr>
              <w:jc w:val="center"/>
              <w:rPr>
                <w:sz w:val="24"/>
                <w:szCs w:val="24"/>
              </w:rPr>
            </w:pPr>
            <w:r w:rsidRPr="00713F07">
              <w:rPr>
                <w:sz w:val="24"/>
                <w:szCs w:val="24"/>
              </w:rPr>
              <w:t>МКОУ Сортавальского МР РК СОШ №6</w:t>
            </w:r>
          </w:p>
        </w:tc>
        <w:tc>
          <w:tcPr>
            <w:tcW w:w="850" w:type="dxa"/>
            <w:shd w:val="clear" w:color="auto" w:fill="FFFFFF" w:themeFill="background1"/>
          </w:tcPr>
          <w:p w:rsidR="009027EF" w:rsidRPr="00530C48" w:rsidRDefault="009027EF" w:rsidP="00530C48">
            <w:pPr>
              <w:jc w:val="center"/>
              <w:rPr>
                <w:sz w:val="24"/>
                <w:szCs w:val="24"/>
              </w:rPr>
            </w:pPr>
            <w:bookmarkStart w:id="1" w:name="_Hlk83294083"/>
            <w:r w:rsidRPr="00713F07">
              <w:rPr>
                <w:sz w:val="24"/>
                <w:szCs w:val="24"/>
              </w:rPr>
              <w:t xml:space="preserve">МКОУ Сортавальского МР РК </w:t>
            </w:r>
            <w:proofErr w:type="spellStart"/>
            <w:r w:rsidRPr="00713F07">
              <w:rPr>
                <w:sz w:val="24"/>
                <w:szCs w:val="24"/>
              </w:rPr>
              <w:t>Хаапалампинская</w:t>
            </w:r>
            <w:proofErr w:type="spellEnd"/>
            <w:r w:rsidRPr="00713F07">
              <w:rPr>
                <w:sz w:val="24"/>
                <w:szCs w:val="24"/>
              </w:rPr>
              <w:t xml:space="preserve"> ООШ</w:t>
            </w:r>
            <w:bookmarkEnd w:id="1"/>
          </w:p>
        </w:tc>
        <w:tc>
          <w:tcPr>
            <w:tcW w:w="851" w:type="dxa"/>
            <w:shd w:val="clear" w:color="auto" w:fill="FFFFFF" w:themeFill="background1"/>
          </w:tcPr>
          <w:p w:rsidR="009027EF" w:rsidRPr="00530C48" w:rsidRDefault="009027EF" w:rsidP="00530C48">
            <w:pPr>
              <w:jc w:val="center"/>
              <w:rPr>
                <w:sz w:val="24"/>
                <w:szCs w:val="24"/>
              </w:rPr>
            </w:pPr>
            <w:r w:rsidRPr="00713F07">
              <w:rPr>
                <w:sz w:val="24"/>
                <w:szCs w:val="24"/>
              </w:rPr>
              <w:t xml:space="preserve">МКОУ Сортавальского МР РК </w:t>
            </w:r>
            <w:proofErr w:type="spellStart"/>
            <w:r w:rsidRPr="00713F07">
              <w:rPr>
                <w:sz w:val="24"/>
                <w:szCs w:val="24"/>
              </w:rPr>
              <w:t>Пуйккольская</w:t>
            </w:r>
            <w:proofErr w:type="spellEnd"/>
            <w:r w:rsidRPr="00713F07">
              <w:rPr>
                <w:sz w:val="24"/>
                <w:szCs w:val="24"/>
              </w:rPr>
              <w:t xml:space="preserve"> СОШ</w:t>
            </w:r>
          </w:p>
        </w:tc>
        <w:tc>
          <w:tcPr>
            <w:tcW w:w="850" w:type="dxa"/>
            <w:shd w:val="clear" w:color="auto" w:fill="FFFFFF" w:themeFill="background1"/>
          </w:tcPr>
          <w:p w:rsidR="009027EF" w:rsidRPr="00530C48" w:rsidRDefault="009027EF" w:rsidP="00530C48">
            <w:pPr>
              <w:jc w:val="center"/>
              <w:rPr>
                <w:sz w:val="24"/>
                <w:szCs w:val="24"/>
              </w:rPr>
            </w:pPr>
            <w:bookmarkStart w:id="2" w:name="_Hlk83300737"/>
            <w:r w:rsidRPr="00713F07">
              <w:rPr>
                <w:sz w:val="24"/>
                <w:szCs w:val="24"/>
              </w:rPr>
              <w:t xml:space="preserve">МКОУ Сортавальского МР РК </w:t>
            </w:r>
            <w:proofErr w:type="spellStart"/>
            <w:r w:rsidRPr="00713F07">
              <w:rPr>
                <w:sz w:val="24"/>
                <w:szCs w:val="24"/>
              </w:rPr>
              <w:t>Туокслахтинская</w:t>
            </w:r>
            <w:proofErr w:type="spellEnd"/>
            <w:r w:rsidRPr="00713F07">
              <w:rPr>
                <w:sz w:val="24"/>
                <w:szCs w:val="24"/>
              </w:rPr>
              <w:t xml:space="preserve"> ООШ</w:t>
            </w:r>
            <w:bookmarkEnd w:id="2"/>
          </w:p>
        </w:tc>
        <w:tc>
          <w:tcPr>
            <w:tcW w:w="709" w:type="dxa"/>
            <w:shd w:val="clear" w:color="auto" w:fill="FFFFFF" w:themeFill="background1"/>
          </w:tcPr>
          <w:p w:rsidR="009027EF" w:rsidRPr="00530C48" w:rsidRDefault="009027EF" w:rsidP="00530C48">
            <w:pPr>
              <w:jc w:val="center"/>
              <w:rPr>
                <w:sz w:val="24"/>
                <w:szCs w:val="24"/>
              </w:rPr>
            </w:pPr>
            <w:r w:rsidRPr="00713F07">
              <w:rPr>
                <w:sz w:val="24"/>
                <w:szCs w:val="24"/>
              </w:rPr>
              <w:t xml:space="preserve">МКОУ Сортавальского МР РК </w:t>
            </w:r>
            <w:r w:rsidR="006839E8">
              <w:rPr>
                <w:sz w:val="24"/>
                <w:szCs w:val="24"/>
              </w:rPr>
              <w:t>О</w:t>
            </w:r>
            <w:r w:rsidRPr="00713F07">
              <w:rPr>
                <w:sz w:val="24"/>
                <w:szCs w:val="24"/>
              </w:rPr>
              <w:t>ОШ №4</w:t>
            </w:r>
          </w:p>
        </w:tc>
        <w:tc>
          <w:tcPr>
            <w:tcW w:w="709" w:type="dxa"/>
            <w:shd w:val="clear" w:color="auto" w:fill="FFFFFF" w:themeFill="background1"/>
          </w:tcPr>
          <w:p w:rsidR="009027EF" w:rsidRPr="00530C48" w:rsidRDefault="009027EF" w:rsidP="00530C48">
            <w:pPr>
              <w:jc w:val="center"/>
              <w:rPr>
                <w:sz w:val="24"/>
                <w:szCs w:val="24"/>
              </w:rPr>
            </w:pPr>
            <w:r w:rsidRPr="00713F07">
              <w:rPr>
                <w:sz w:val="24"/>
                <w:szCs w:val="24"/>
              </w:rPr>
              <w:t>МКОУ Сортавальского МР РК СОШ №7</w:t>
            </w:r>
          </w:p>
        </w:tc>
        <w:tc>
          <w:tcPr>
            <w:tcW w:w="850" w:type="dxa"/>
            <w:shd w:val="clear" w:color="auto" w:fill="FFFFFF" w:themeFill="background1"/>
          </w:tcPr>
          <w:p w:rsidR="009027EF" w:rsidRPr="00713F07" w:rsidRDefault="009027EF" w:rsidP="00530C48">
            <w:pPr>
              <w:jc w:val="center"/>
              <w:rPr>
                <w:sz w:val="24"/>
                <w:szCs w:val="24"/>
              </w:rPr>
            </w:pPr>
            <w:r w:rsidRPr="00713F07">
              <w:rPr>
                <w:sz w:val="24"/>
                <w:szCs w:val="24"/>
              </w:rPr>
              <w:t xml:space="preserve">МКОУ Сортавальского МР РК </w:t>
            </w:r>
            <w:proofErr w:type="spellStart"/>
            <w:r w:rsidRPr="00713F07">
              <w:rPr>
                <w:sz w:val="24"/>
                <w:szCs w:val="24"/>
              </w:rPr>
              <w:t>Вяртсильская</w:t>
            </w:r>
            <w:proofErr w:type="spellEnd"/>
            <w:r w:rsidRPr="00713F07">
              <w:rPr>
                <w:sz w:val="24"/>
                <w:szCs w:val="24"/>
              </w:rPr>
              <w:t xml:space="preserve"> СОШ</w:t>
            </w:r>
          </w:p>
        </w:tc>
        <w:tc>
          <w:tcPr>
            <w:tcW w:w="709" w:type="dxa"/>
            <w:shd w:val="clear" w:color="auto" w:fill="FFFFFF" w:themeFill="background1"/>
          </w:tcPr>
          <w:p w:rsidR="009027EF" w:rsidRPr="00713F07" w:rsidRDefault="009027EF" w:rsidP="00530C48">
            <w:pPr>
              <w:jc w:val="center"/>
              <w:rPr>
                <w:sz w:val="24"/>
                <w:szCs w:val="24"/>
              </w:rPr>
            </w:pPr>
            <w:r w:rsidRPr="00713F07">
              <w:rPr>
                <w:sz w:val="24"/>
                <w:szCs w:val="24"/>
              </w:rPr>
              <w:t xml:space="preserve">МКОУ Сортавальского МР РК </w:t>
            </w:r>
            <w:proofErr w:type="spellStart"/>
            <w:r w:rsidRPr="00713F07">
              <w:rPr>
                <w:sz w:val="24"/>
                <w:szCs w:val="24"/>
              </w:rPr>
              <w:t>Кааламская</w:t>
            </w:r>
            <w:proofErr w:type="spellEnd"/>
            <w:r w:rsidRPr="00713F07">
              <w:rPr>
                <w:sz w:val="24"/>
                <w:szCs w:val="24"/>
              </w:rPr>
              <w:t xml:space="preserve"> СОШ</w:t>
            </w:r>
          </w:p>
        </w:tc>
        <w:tc>
          <w:tcPr>
            <w:tcW w:w="709" w:type="dxa"/>
            <w:shd w:val="clear" w:color="auto" w:fill="FFFFFF" w:themeFill="background1"/>
          </w:tcPr>
          <w:p w:rsidR="009027EF" w:rsidRPr="00713F07" w:rsidRDefault="009027EF" w:rsidP="00530C48">
            <w:pPr>
              <w:jc w:val="center"/>
              <w:rPr>
                <w:sz w:val="24"/>
                <w:szCs w:val="24"/>
              </w:rPr>
            </w:pPr>
            <w:r w:rsidRPr="00713F07">
              <w:rPr>
                <w:sz w:val="24"/>
                <w:szCs w:val="24"/>
              </w:rPr>
              <w:t>МБОУ Сортавальского МР РК ЦПМСС</w:t>
            </w:r>
          </w:p>
        </w:tc>
        <w:tc>
          <w:tcPr>
            <w:tcW w:w="709" w:type="dxa"/>
          </w:tcPr>
          <w:p w:rsidR="009027EF" w:rsidRPr="00713F07" w:rsidRDefault="009027EF" w:rsidP="00530C48">
            <w:pPr>
              <w:jc w:val="center"/>
              <w:rPr>
                <w:sz w:val="24"/>
                <w:szCs w:val="24"/>
              </w:rPr>
            </w:pPr>
            <w:r w:rsidRPr="00713F07">
              <w:rPr>
                <w:sz w:val="24"/>
                <w:szCs w:val="24"/>
              </w:rPr>
              <w:t>МБУ ДО СМР ДЮСШ</w:t>
            </w:r>
          </w:p>
        </w:tc>
      </w:tr>
      <w:tr w:rsidR="008A0ACB" w:rsidRPr="00530C48" w:rsidTr="008A0ACB">
        <w:tc>
          <w:tcPr>
            <w:tcW w:w="540" w:type="dxa"/>
          </w:tcPr>
          <w:p w:rsidR="009027EF" w:rsidRPr="006B592C" w:rsidRDefault="009027EF" w:rsidP="006B592C">
            <w:pPr>
              <w:rPr>
                <w:sz w:val="24"/>
                <w:szCs w:val="24"/>
              </w:rPr>
            </w:pPr>
            <w:r w:rsidRPr="006B592C">
              <w:rPr>
                <w:sz w:val="24"/>
                <w:szCs w:val="24"/>
              </w:rPr>
              <w:t>1.</w:t>
            </w:r>
          </w:p>
        </w:tc>
        <w:tc>
          <w:tcPr>
            <w:tcW w:w="2999" w:type="dxa"/>
          </w:tcPr>
          <w:p w:rsidR="009027EF" w:rsidRPr="006B592C" w:rsidRDefault="009027EF" w:rsidP="006B592C">
            <w:pPr>
              <w:rPr>
                <w:sz w:val="24"/>
                <w:szCs w:val="24"/>
              </w:rPr>
            </w:pPr>
            <w:bookmarkStart w:id="3" w:name="_Hlk83293981"/>
            <w:r>
              <w:rPr>
                <w:sz w:val="24"/>
                <w:szCs w:val="24"/>
              </w:rPr>
              <w:t xml:space="preserve">Наличие нормативных </w:t>
            </w:r>
            <w:r w:rsidRPr="006B592C">
              <w:rPr>
                <w:sz w:val="24"/>
                <w:szCs w:val="24"/>
              </w:rPr>
              <w:t>правовых, распорядительных докумен</w:t>
            </w:r>
            <w:r>
              <w:rPr>
                <w:sz w:val="24"/>
                <w:szCs w:val="24"/>
              </w:rPr>
              <w:t xml:space="preserve">тов, обеспечивающих выявление, </w:t>
            </w:r>
            <w:r w:rsidRPr="006B592C">
              <w:rPr>
                <w:sz w:val="24"/>
                <w:szCs w:val="24"/>
              </w:rPr>
              <w:t xml:space="preserve">поддержку и развитие </w:t>
            </w:r>
            <w:proofErr w:type="gramStart"/>
            <w:r w:rsidRPr="006B592C">
              <w:rPr>
                <w:sz w:val="24"/>
                <w:szCs w:val="24"/>
              </w:rPr>
              <w:t>способностей  и</w:t>
            </w:r>
            <w:proofErr w:type="gramEnd"/>
            <w:r w:rsidRPr="006B592C">
              <w:rPr>
                <w:sz w:val="24"/>
                <w:szCs w:val="24"/>
              </w:rPr>
              <w:t xml:space="preserve"> талантов у детей и молодежи</w:t>
            </w:r>
            <w:bookmarkEnd w:id="3"/>
          </w:p>
        </w:tc>
        <w:tc>
          <w:tcPr>
            <w:tcW w:w="709" w:type="dxa"/>
            <w:shd w:val="clear" w:color="auto" w:fill="FFFFFF" w:themeFill="background1"/>
          </w:tcPr>
          <w:p w:rsidR="009027EF" w:rsidRPr="007E4CC0" w:rsidRDefault="002F2EDA" w:rsidP="006B592C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:rsidR="009027EF" w:rsidRPr="007E4CC0" w:rsidRDefault="002F2EDA" w:rsidP="006B592C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</w:tcPr>
          <w:p w:rsidR="009027EF" w:rsidRPr="007E4CC0" w:rsidRDefault="00DE3421" w:rsidP="006B592C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:rsidR="009027EF" w:rsidRPr="007E4CC0" w:rsidRDefault="00E2771D" w:rsidP="006B592C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:rsidR="009027EF" w:rsidRPr="007E4CC0" w:rsidRDefault="00E2771D" w:rsidP="006B592C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:rsidR="009027EF" w:rsidRPr="007E4CC0" w:rsidRDefault="00D42B08" w:rsidP="006B592C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:rsidR="009027EF" w:rsidRPr="007E4CC0" w:rsidRDefault="00D42B08" w:rsidP="006B592C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:rsidR="009027EF" w:rsidRPr="007E4CC0" w:rsidRDefault="00D42B08" w:rsidP="006B592C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:rsidR="009027EF" w:rsidRPr="007E4CC0" w:rsidRDefault="00D42B08" w:rsidP="006B592C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:rsidR="009027EF" w:rsidRPr="007E4CC0" w:rsidRDefault="00FB38BF" w:rsidP="006B592C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:rsidR="009027EF" w:rsidRPr="007E4CC0" w:rsidRDefault="007840D0" w:rsidP="006B592C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:rsidR="009027EF" w:rsidRPr="007E4CC0" w:rsidRDefault="007840D0" w:rsidP="006B592C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:rsidR="009027EF" w:rsidRPr="007E4CC0" w:rsidRDefault="007840D0" w:rsidP="006B592C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9027EF" w:rsidRPr="007E4CC0" w:rsidRDefault="007840D0" w:rsidP="006B592C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0</w:t>
            </w:r>
          </w:p>
        </w:tc>
      </w:tr>
      <w:tr w:rsidR="008A0ACB" w:rsidRPr="00530C48" w:rsidTr="008A0ACB">
        <w:tc>
          <w:tcPr>
            <w:tcW w:w="540" w:type="dxa"/>
          </w:tcPr>
          <w:p w:rsidR="009027EF" w:rsidRPr="006B592C" w:rsidRDefault="009027EF" w:rsidP="006B592C">
            <w:pPr>
              <w:rPr>
                <w:sz w:val="24"/>
                <w:szCs w:val="24"/>
              </w:rPr>
            </w:pPr>
            <w:r w:rsidRPr="006B592C">
              <w:rPr>
                <w:sz w:val="24"/>
                <w:szCs w:val="24"/>
              </w:rPr>
              <w:t>2.</w:t>
            </w:r>
          </w:p>
        </w:tc>
        <w:tc>
          <w:tcPr>
            <w:tcW w:w="2999" w:type="dxa"/>
          </w:tcPr>
          <w:p w:rsidR="009027EF" w:rsidRPr="006B592C" w:rsidRDefault="009027EF" w:rsidP="006B592C">
            <w:pPr>
              <w:rPr>
                <w:sz w:val="24"/>
                <w:szCs w:val="24"/>
              </w:rPr>
            </w:pPr>
            <w:bookmarkStart w:id="4" w:name="_Hlk83300140"/>
            <w:r w:rsidRPr="006B592C">
              <w:rPr>
                <w:sz w:val="24"/>
                <w:szCs w:val="24"/>
              </w:rPr>
              <w:t xml:space="preserve">Наличие раздела «Система выявления, поддержки и развития способностей и талантов у детей и молодежи» на </w:t>
            </w:r>
            <w:r w:rsidRPr="006B592C">
              <w:rPr>
                <w:sz w:val="24"/>
                <w:szCs w:val="24"/>
              </w:rPr>
              <w:lastRenderedPageBreak/>
              <w:t>информационном ресурсе</w:t>
            </w:r>
          </w:p>
          <w:bookmarkEnd w:id="4"/>
          <w:p w:rsidR="009027EF" w:rsidRPr="006B592C" w:rsidRDefault="009027EF" w:rsidP="006B592C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9027EF" w:rsidRPr="007E4CC0" w:rsidRDefault="002F2EDA" w:rsidP="006B592C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lastRenderedPageBreak/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:rsidR="009027EF" w:rsidRPr="007E4CC0" w:rsidRDefault="002F2EDA" w:rsidP="006B592C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</w:tcPr>
          <w:p w:rsidR="009027EF" w:rsidRPr="007E4CC0" w:rsidRDefault="00DE3421" w:rsidP="006B592C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:rsidR="009027EF" w:rsidRPr="007E4CC0" w:rsidRDefault="00E2771D" w:rsidP="006B592C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:rsidR="009027EF" w:rsidRPr="007E4CC0" w:rsidRDefault="00E2771D" w:rsidP="006B592C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:rsidR="009027EF" w:rsidRPr="007E4CC0" w:rsidRDefault="00D42B08" w:rsidP="006B592C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:rsidR="009027EF" w:rsidRPr="007E4CC0" w:rsidRDefault="00D42B08" w:rsidP="006B592C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:rsidR="009027EF" w:rsidRPr="007E4CC0" w:rsidRDefault="00D42B08" w:rsidP="006B592C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:rsidR="009027EF" w:rsidRPr="007E4CC0" w:rsidRDefault="00D42B08" w:rsidP="006B592C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:rsidR="009027EF" w:rsidRPr="007E4CC0" w:rsidRDefault="00FB38BF" w:rsidP="006B592C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:rsidR="009027EF" w:rsidRPr="007E4CC0" w:rsidRDefault="007840D0" w:rsidP="006B592C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:rsidR="009027EF" w:rsidRPr="007E4CC0" w:rsidRDefault="007840D0" w:rsidP="006B592C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:rsidR="009027EF" w:rsidRPr="007E4CC0" w:rsidRDefault="007840D0" w:rsidP="006B592C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9027EF" w:rsidRPr="007E4CC0" w:rsidRDefault="007840D0" w:rsidP="006B592C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0</w:t>
            </w:r>
          </w:p>
        </w:tc>
      </w:tr>
      <w:tr w:rsidR="008A0ACB" w:rsidRPr="00530C48" w:rsidTr="008A0ACB">
        <w:tc>
          <w:tcPr>
            <w:tcW w:w="540" w:type="dxa"/>
          </w:tcPr>
          <w:p w:rsidR="009027EF" w:rsidRPr="006B592C" w:rsidRDefault="009027EF" w:rsidP="006B592C">
            <w:pPr>
              <w:rPr>
                <w:sz w:val="24"/>
                <w:szCs w:val="24"/>
              </w:rPr>
            </w:pPr>
            <w:r w:rsidRPr="006B592C">
              <w:rPr>
                <w:sz w:val="24"/>
                <w:szCs w:val="24"/>
              </w:rPr>
              <w:t>3.</w:t>
            </w:r>
          </w:p>
        </w:tc>
        <w:tc>
          <w:tcPr>
            <w:tcW w:w="2999" w:type="dxa"/>
          </w:tcPr>
          <w:p w:rsidR="009027EF" w:rsidRPr="006B592C" w:rsidRDefault="009027EF" w:rsidP="006B592C">
            <w:pPr>
              <w:rPr>
                <w:sz w:val="24"/>
                <w:szCs w:val="24"/>
              </w:rPr>
            </w:pPr>
            <w:bookmarkStart w:id="5" w:name="_Hlk83300317"/>
            <w:r w:rsidRPr="006B592C">
              <w:rPr>
                <w:sz w:val="24"/>
                <w:szCs w:val="24"/>
              </w:rPr>
              <w:t xml:space="preserve">Информирование   обучающихся и родителей о мероприятиях, направленных на выявление, </w:t>
            </w:r>
            <w:r>
              <w:rPr>
                <w:sz w:val="24"/>
                <w:szCs w:val="24"/>
              </w:rPr>
              <w:t xml:space="preserve">поддержку </w:t>
            </w:r>
            <w:r w:rsidRPr="006B592C">
              <w:rPr>
                <w:sz w:val="24"/>
                <w:szCs w:val="24"/>
              </w:rPr>
              <w:t>и развитие способностей и талантов у детей и молодежи</w:t>
            </w:r>
          </w:p>
          <w:bookmarkEnd w:id="5"/>
          <w:p w:rsidR="009027EF" w:rsidRPr="006B592C" w:rsidRDefault="009027EF" w:rsidP="006B592C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9027EF" w:rsidRPr="007E4CC0" w:rsidRDefault="002F2EDA" w:rsidP="006B592C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FFFFFF" w:themeFill="background1"/>
          </w:tcPr>
          <w:p w:rsidR="009027EF" w:rsidRPr="007E4CC0" w:rsidRDefault="002F2EDA" w:rsidP="006B592C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08" w:type="dxa"/>
            <w:shd w:val="clear" w:color="auto" w:fill="FFFFFF" w:themeFill="background1"/>
          </w:tcPr>
          <w:p w:rsidR="009027EF" w:rsidRPr="007E4CC0" w:rsidRDefault="00DE3421" w:rsidP="006B592C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:rsidR="009027EF" w:rsidRPr="007E4CC0" w:rsidRDefault="00E2771D" w:rsidP="006B592C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FFFFFF" w:themeFill="background1"/>
          </w:tcPr>
          <w:p w:rsidR="009027EF" w:rsidRPr="007E4CC0" w:rsidRDefault="00E2771D" w:rsidP="006B592C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:rsidR="009027EF" w:rsidRPr="007E4CC0" w:rsidRDefault="00D42B08" w:rsidP="006B592C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:rsidR="009027EF" w:rsidRPr="007E4CC0" w:rsidRDefault="00D42B08" w:rsidP="006B592C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:rsidR="009027EF" w:rsidRPr="007E4CC0" w:rsidRDefault="00D42B08" w:rsidP="006B592C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FFFFFF" w:themeFill="background1"/>
          </w:tcPr>
          <w:p w:rsidR="009027EF" w:rsidRPr="007E4CC0" w:rsidRDefault="00D42B08" w:rsidP="006B592C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:rsidR="009027EF" w:rsidRPr="007E4CC0" w:rsidRDefault="00FB38BF" w:rsidP="006B592C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:rsidR="009027EF" w:rsidRPr="007E4CC0" w:rsidRDefault="007840D0" w:rsidP="006B592C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:rsidR="009027EF" w:rsidRPr="007E4CC0" w:rsidRDefault="007840D0" w:rsidP="006B592C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:rsidR="009027EF" w:rsidRPr="007E4CC0" w:rsidRDefault="007840D0" w:rsidP="006B592C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9027EF" w:rsidRPr="007E4CC0" w:rsidRDefault="007840D0" w:rsidP="006B592C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2</w:t>
            </w:r>
          </w:p>
        </w:tc>
      </w:tr>
      <w:tr w:rsidR="008A0ACB" w:rsidRPr="00530C48" w:rsidTr="008A0ACB">
        <w:tc>
          <w:tcPr>
            <w:tcW w:w="540" w:type="dxa"/>
          </w:tcPr>
          <w:p w:rsidR="009027EF" w:rsidRPr="006B592C" w:rsidRDefault="009027EF" w:rsidP="006B592C">
            <w:pPr>
              <w:rPr>
                <w:sz w:val="24"/>
                <w:szCs w:val="24"/>
              </w:rPr>
            </w:pPr>
            <w:r w:rsidRPr="006B592C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999" w:type="dxa"/>
          </w:tcPr>
          <w:p w:rsidR="009027EF" w:rsidRPr="006B592C" w:rsidRDefault="009027EF" w:rsidP="006B592C">
            <w:pPr>
              <w:rPr>
                <w:sz w:val="24"/>
                <w:szCs w:val="24"/>
              </w:rPr>
            </w:pPr>
            <w:bookmarkStart w:id="6" w:name="_Hlk83301639"/>
            <w:r w:rsidRPr="006B592C">
              <w:rPr>
                <w:sz w:val="24"/>
                <w:szCs w:val="24"/>
              </w:rPr>
              <w:t>Количество проведенных</w:t>
            </w:r>
          </w:p>
          <w:p w:rsidR="009027EF" w:rsidRPr="006B592C" w:rsidRDefault="009027EF" w:rsidP="006B59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мероприятий</w:t>
            </w:r>
            <w:r>
              <w:rPr>
                <w:sz w:val="24"/>
                <w:szCs w:val="24"/>
              </w:rPr>
              <w:tab/>
            </w:r>
            <w:r w:rsidRPr="006B592C">
              <w:rPr>
                <w:sz w:val="24"/>
                <w:szCs w:val="24"/>
              </w:rPr>
              <w:t xml:space="preserve">(конкурсов, фестивалей, конференций, </w:t>
            </w:r>
            <w:r>
              <w:rPr>
                <w:sz w:val="24"/>
                <w:szCs w:val="24"/>
              </w:rPr>
              <w:t xml:space="preserve">соревнований и </w:t>
            </w:r>
            <w:r w:rsidRPr="006B592C">
              <w:rPr>
                <w:sz w:val="24"/>
                <w:szCs w:val="24"/>
              </w:rPr>
              <w:t xml:space="preserve">др.), </w:t>
            </w:r>
            <w:r>
              <w:rPr>
                <w:sz w:val="24"/>
                <w:szCs w:val="24"/>
              </w:rPr>
              <w:t xml:space="preserve">направленных на </w:t>
            </w:r>
            <w:r w:rsidRPr="006B592C">
              <w:rPr>
                <w:sz w:val="24"/>
                <w:szCs w:val="24"/>
              </w:rPr>
              <w:t>выявление способностей и талантов детей и молодежи</w:t>
            </w:r>
          </w:p>
          <w:bookmarkEnd w:id="6"/>
          <w:p w:rsidR="009027EF" w:rsidRPr="006B592C" w:rsidRDefault="009027EF" w:rsidP="006B592C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9027EF" w:rsidRPr="007E4CC0" w:rsidRDefault="002F2EDA" w:rsidP="006B592C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:rsidR="009027EF" w:rsidRPr="007E4CC0" w:rsidRDefault="002F2EDA" w:rsidP="006B592C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</w:tcPr>
          <w:p w:rsidR="009027EF" w:rsidRPr="007E4CC0" w:rsidRDefault="00DE3421" w:rsidP="006B592C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:rsidR="009027EF" w:rsidRPr="007E4CC0" w:rsidRDefault="00E2771D" w:rsidP="006B592C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:rsidR="009027EF" w:rsidRPr="007E4CC0" w:rsidRDefault="00E2771D" w:rsidP="006B592C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</w:tcPr>
          <w:p w:rsidR="009027EF" w:rsidRPr="007E4CC0" w:rsidRDefault="00D42B08" w:rsidP="006B592C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:rsidR="009027EF" w:rsidRPr="007E4CC0" w:rsidRDefault="00D42B08" w:rsidP="006B592C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:rsidR="009027EF" w:rsidRPr="007E4CC0" w:rsidRDefault="00D42B08" w:rsidP="006B592C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:rsidR="009027EF" w:rsidRPr="007E4CC0" w:rsidRDefault="00D42B08" w:rsidP="006B592C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:rsidR="009027EF" w:rsidRPr="007E4CC0" w:rsidRDefault="00FB38BF" w:rsidP="006B592C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FFFFFF" w:themeFill="background1"/>
          </w:tcPr>
          <w:p w:rsidR="009027EF" w:rsidRPr="007E4CC0" w:rsidRDefault="007840D0" w:rsidP="006B592C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:rsidR="009027EF" w:rsidRPr="007E4CC0" w:rsidRDefault="007840D0" w:rsidP="006B592C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:rsidR="009027EF" w:rsidRPr="007E4CC0" w:rsidRDefault="007840D0" w:rsidP="006B592C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9027EF" w:rsidRPr="007E4CC0" w:rsidRDefault="007840D0" w:rsidP="006B592C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1</w:t>
            </w:r>
          </w:p>
        </w:tc>
      </w:tr>
      <w:tr w:rsidR="008A0ACB" w:rsidRPr="00530C48" w:rsidTr="008A0ACB">
        <w:tc>
          <w:tcPr>
            <w:tcW w:w="540" w:type="dxa"/>
            <w:vMerge w:val="restart"/>
          </w:tcPr>
          <w:p w:rsidR="009027EF" w:rsidRPr="006B592C" w:rsidRDefault="009027EF" w:rsidP="006B592C">
            <w:pPr>
              <w:rPr>
                <w:sz w:val="24"/>
                <w:szCs w:val="24"/>
              </w:rPr>
            </w:pPr>
            <w:r w:rsidRPr="006B592C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999" w:type="dxa"/>
          </w:tcPr>
          <w:p w:rsidR="009027EF" w:rsidRPr="006B592C" w:rsidRDefault="009027EF" w:rsidP="006B592C">
            <w:pPr>
              <w:rPr>
                <w:sz w:val="24"/>
                <w:szCs w:val="24"/>
              </w:rPr>
            </w:pPr>
            <w:bookmarkStart w:id="7" w:name="_Hlk83304442"/>
            <w:r>
              <w:rPr>
                <w:sz w:val="24"/>
                <w:szCs w:val="24"/>
              </w:rPr>
              <w:t xml:space="preserve">Численность/удельный </w:t>
            </w:r>
            <w:r w:rsidRPr="006B592C">
              <w:rPr>
                <w:sz w:val="24"/>
                <w:szCs w:val="24"/>
              </w:rPr>
              <w:t>вес            численности</w:t>
            </w:r>
            <w:r w:rsidRPr="006B592C">
              <w:rPr>
                <w:sz w:val="24"/>
                <w:szCs w:val="24"/>
              </w:rPr>
              <w:tab/>
              <w:t>обучающихся участников</w:t>
            </w:r>
            <w:r>
              <w:rPr>
                <w:sz w:val="24"/>
                <w:szCs w:val="24"/>
              </w:rPr>
              <w:t xml:space="preserve"> </w:t>
            </w:r>
            <w:r w:rsidRPr="006B592C">
              <w:rPr>
                <w:sz w:val="24"/>
                <w:szCs w:val="24"/>
              </w:rPr>
              <w:t xml:space="preserve">школьного/муниципального/ </w:t>
            </w:r>
            <w:r>
              <w:rPr>
                <w:sz w:val="24"/>
                <w:szCs w:val="24"/>
              </w:rPr>
              <w:t xml:space="preserve">регионального </w:t>
            </w:r>
            <w:r w:rsidRPr="006B592C">
              <w:rPr>
                <w:sz w:val="24"/>
                <w:szCs w:val="24"/>
              </w:rPr>
              <w:t>этапа</w:t>
            </w:r>
          </w:p>
          <w:p w:rsidR="009027EF" w:rsidRPr="006B592C" w:rsidRDefault="009027EF" w:rsidP="006B59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Всероссийской </w:t>
            </w:r>
            <w:r w:rsidRPr="006B592C">
              <w:rPr>
                <w:sz w:val="24"/>
                <w:szCs w:val="24"/>
              </w:rPr>
              <w:t xml:space="preserve">олимпиады школьников (далее - </w:t>
            </w:r>
            <w:proofErr w:type="spellStart"/>
            <w:r w:rsidRPr="006B592C">
              <w:rPr>
                <w:sz w:val="24"/>
                <w:szCs w:val="24"/>
              </w:rPr>
              <w:t>ВсОШ</w:t>
            </w:r>
            <w:proofErr w:type="spellEnd"/>
            <w:r w:rsidRPr="006B592C">
              <w:rPr>
                <w:sz w:val="24"/>
                <w:szCs w:val="24"/>
              </w:rPr>
              <w:t>):</w:t>
            </w:r>
            <w:bookmarkEnd w:id="7"/>
          </w:p>
        </w:tc>
        <w:tc>
          <w:tcPr>
            <w:tcW w:w="709" w:type="dxa"/>
            <w:shd w:val="clear" w:color="auto" w:fill="FFFFFF" w:themeFill="background1"/>
          </w:tcPr>
          <w:p w:rsidR="009027EF" w:rsidRPr="007E4CC0" w:rsidRDefault="002F2EDA" w:rsidP="006B592C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709" w:type="dxa"/>
            <w:shd w:val="clear" w:color="auto" w:fill="FFFFFF" w:themeFill="background1"/>
          </w:tcPr>
          <w:p w:rsidR="009027EF" w:rsidRPr="007E4CC0" w:rsidRDefault="002F2EDA" w:rsidP="006B592C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708" w:type="dxa"/>
            <w:shd w:val="clear" w:color="auto" w:fill="FFFFFF" w:themeFill="background1"/>
          </w:tcPr>
          <w:p w:rsidR="009027EF" w:rsidRPr="007E4CC0" w:rsidRDefault="00DE3421" w:rsidP="006B592C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709" w:type="dxa"/>
            <w:shd w:val="clear" w:color="auto" w:fill="FFFFFF" w:themeFill="background1"/>
          </w:tcPr>
          <w:p w:rsidR="009027EF" w:rsidRPr="007E4CC0" w:rsidRDefault="00E2771D" w:rsidP="006B592C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:rsidR="009027EF" w:rsidRPr="007E4CC0" w:rsidRDefault="00E2771D" w:rsidP="006B592C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850" w:type="dxa"/>
            <w:shd w:val="clear" w:color="auto" w:fill="FFFFFF" w:themeFill="background1"/>
          </w:tcPr>
          <w:p w:rsidR="009027EF" w:rsidRPr="007E4CC0" w:rsidRDefault="00D42B08" w:rsidP="006B592C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FFFFFF" w:themeFill="background1"/>
          </w:tcPr>
          <w:p w:rsidR="009027EF" w:rsidRPr="007E4CC0" w:rsidRDefault="00D42B08" w:rsidP="006B592C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850" w:type="dxa"/>
            <w:shd w:val="clear" w:color="auto" w:fill="FFFFFF" w:themeFill="background1"/>
          </w:tcPr>
          <w:p w:rsidR="009027EF" w:rsidRPr="007E4CC0" w:rsidRDefault="00D42B08" w:rsidP="006B592C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:rsidR="009027EF" w:rsidRPr="007E4CC0" w:rsidRDefault="00D42B08" w:rsidP="006B592C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:rsidR="009027EF" w:rsidRPr="007E4CC0" w:rsidRDefault="007840D0" w:rsidP="006B592C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FFFFFF" w:themeFill="background1"/>
          </w:tcPr>
          <w:p w:rsidR="009027EF" w:rsidRPr="007E4CC0" w:rsidRDefault="007840D0" w:rsidP="006B592C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:rsidR="009027EF" w:rsidRPr="007E4CC0" w:rsidRDefault="007840D0" w:rsidP="006B592C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709" w:type="dxa"/>
            <w:shd w:val="clear" w:color="auto" w:fill="FFFFFF" w:themeFill="background1"/>
          </w:tcPr>
          <w:p w:rsidR="009027EF" w:rsidRPr="007E4CC0" w:rsidRDefault="007840D0" w:rsidP="006B592C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9027EF" w:rsidRPr="007E4CC0" w:rsidRDefault="007840D0" w:rsidP="006B592C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0</w:t>
            </w:r>
          </w:p>
        </w:tc>
      </w:tr>
      <w:tr w:rsidR="008A0ACB" w:rsidRPr="00530C48" w:rsidTr="008A0ACB">
        <w:tc>
          <w:tcPr>
            <w:tcW w:w="540" w:type="dxa"/>
            <w:vMerge/>
          </w:tcPr>
          <w:p w:rsidR="009027EF" w:rsidRPr="00530C48" w:rsidRDefault="009027EF" w:rsidP="00530C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99" w:type="dxa"/>
          </w:tcPr>
          <w:p w:rsidR="009027EF" w:rsidRPr="009111DA" w:rsidRDefault="009027EF" w:rsidP="009111DA">
            <w:pPr>
              <w:rPr>
                <w:sz w:val="24"/>
                <w:szCs w:val="24"/>
              </w:rPr>
            </w:pPr>
            <w:r w:rsidRPr="009111DA">
              <w:rPr>
                <w:sz w:val="24"/>
                <w:szCs w:val="24"/>
              </w:rPr>
              <w:t>- школьный уровень</w:t>
            </w:r>
          </w:p>
        </w:tc>
        <w:tc>
          <w:tcPr>
            <w:tcW w:w="709" w:type="dxa"/>
            <w:shd w:val="clear" w:color="auto" w:fill="FFFFFF" w:themeFill="background1"/>
          </w:tcPr>
          <w:p w:rsidR="009027EF" w:rsidRPr="009111DA" w:rsidRDefault="002F2EDA" w:rsidP="009111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:rsidR="009027EF" w:rsidRPr="009111DA" w:rsidRDefault="009027EF" w:rsidP="009111DA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9027EF" w:rsidRPr="009111DA" w:rsidRDefault="00DE3421" w:rsidP="009111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:rsidR="009027EF" w:rsidRPr="009111DA" w:rsidRDefault="009027EF" w:rsidP="009111DA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9027EF" w:rsidRPr="009111DA" w:rsidRDefault="00E2771D" w:rsidP="009111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</w:tcPr>
          <w:p w:rsidR="009027EF" w:rsidRPr="009111DA" w:rsidRDefault="00D42B08" w:rsidP="009111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:rsidR="009027EF" w:rsidRPr="009111DA" w:rsidRDefault="00D42B08" w:rsidP="009111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</w:tcPr>
          <w:p w:rsidR="009027EF" w:rsidRPr="009111DA" w:rsidRDefault="00D42B08" w:rsidP="009111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:rsidR="009027EF" w:rsidRPr="009111DA" w:rsidRDefault="00D42B08" w:rsidP="009111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:rsidR="009027EF" w:rsidRPr="009111DA" w:rsidRDefault="007840D0" w:rsidP="009111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</w:tcPr>
          <w:p w:rsidR="009027EF" w:rsidRPr="009111DA" w:rsidRDefault="007840D0" w:rsidP="009111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:rsidR="009027EF" w:rsidRPr="009111DA" w:rsidRDefault="007840D0" w:rsidP="009111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:rsidR="009027EF" w:rsidRPr="009111DA" w:rsidRDefault="009027EF" w:rsidP="009111DA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9027EF" w:rsidRPr="009111DA" w:rsidRDefault="009027EF" w:rsidP="009111DA">
            <w:pPr>
              <w:rPr>
                <w:sz w:val="24"/>
                <w:szCs w:val="24"/>
              </w:rPr>
            </w:pPr>
          </w:p>
        </w:tc>
      </w:tr>
      <w:tr w:rsidR="008A0ACB" w:rsidRPr="00530C48" w:rsidTr="008A0ACB">
        <w:tc>
          <w:tcPr>
            <w:tcW w:w="540" w:type="dxa"/>
            <w:vMerge/>
          </w:tcPr>
          <w:p w:rsidR="009027EF" w:rsidRPr="00530C48" w:rsidRDefault="009027EF" w:rsidP="00530C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99" w:type="dxa"/>
          </w:tcPr>
          <w:p w:rsidR="009027EF" w:rsidRPr="009111DA" w:rsidRDefault="009027EF" w:rsidP="009111DA">
            <w:pPr>
              <w:rPr>
                <w:sz w:val="24"/>
                <w:szCs w:val="24"/>
              </w:rPr>
            </w:pPr>
            <w:r w:rsidRPr="009111DA">
              <w:rPr>
                <w:sz w:val="24"/>
                <w:szCs w:val="24"/>
              </w:rPr>
              <w:t>- муниципальный уровень</w:t>
            </w:r>
          </w:p>
        </w:tc>
        <w:tc>
          <w:tcPr>
            <w:tcW w:w="709" w:type="dxa"/>
            <w:shd w:val="clear" w:color="auto" w:fill="FFFFFF" w:themeFill="background1"/>
          </w:tcPr>
          <w:p w:rsidR="009027EF" w:rsidRPr="009111DA" w:rsidRDefault="002F2EDA" w:rsidP="009111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FFFFFF" w:themeFill="background1"/>
          </w:tcPr>
          <w:p w:rsidR="009027EF" w:rsidRPr="009111DA" w:rsidRDefault="002F2EDA" w:rsidP="009111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  <w:shd w:val="clear" w:color="auto" w:fill="FFFFFF" w:themeFill="background1"/>
          </w:tcPr>
          <w:p w:rsidR="009027EF" w:rsidRPr="009111DA" w:rsidRDefault="00DE3421" w:rsidP="009111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FFFFFF" w:themeFill="background1"/>
          </w:tcPr>
          <w:p w:rsidR="009027EF" w:rsidRPr="009111DA" w:rsidRDefault="009027EF" w:rsidP="009111DA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9027EF" w:rsidRPr="009111DA" w:rsidRDefault="00E2771D" w:rsidP="009111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FFFFFF" w:themeFill="background1"/>
          </w:tcPr>
          <w:p w:rsidR="009027EF" w:rsidRPr="009111DA" w:rsidRDefault="00D42B08" w:rsidP="009111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FFFFFF" w:themeFill="background1"/>
          </w:tcPr>
          <w:p w:rsidR="009027EF" w:rsidRPr="009111DA" w:rsidRDefault="00D42B08" w:rsidP="009111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FFFFFF" w:themeFill="background1"/>
          </w:tcPr>
          <w:p w:rsidR="009027EF" w:rsidRPr="009111DA" w:rsidRDefault="00D42B08" w:rsidP="009111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FFFFFF" w:themeFill="background1"/>
          </w:tcPr>
          <w:p w:rsidR="009027EF" w:rsidRPr="009111DA" w:rsidRDefault="00D42B08" w:rsidP="009111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FFFFFF" w:themeFill="background1"/>
          </w:tcPr>
          <w:p w:rsidR="009027EF" w:rsidRPr="009111DA" w:rsidRDefault="007840D0" w:rsidP="009111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FFFFFF" w:themeFill="background1"/>
          </w:tcPr>
          <w:p w:rsidR="009027EF" w:rsidRPr="009111DA" w:rsidRDefault="007840D0" w:rsidP="009111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FFFFFF" w:themeFill="background1"/>
          </w:tcPr>
          <w:p w:rsidR="009027EF" w:rsidRPr="009111DA" w:rsidRDefault="007840D0" w:rsidP="009111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FFFFFF" w:themeFill="background1"/>
          </w:tcPr>
          <w:p w:rsidR="009027EF" w:rsidRPr="009111DA" w:rsidRDefault="009027EF" w:rsidP="009111DA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9027EF" w:rsidRPr="009111DA" w:rsidRDefault="009027EF" w:rsidP="009111DA">
            <w:pPr>
              <w:rPr>
                <w:sz w:val="24"/>
                <w:szCs w:val="24"/>
              </w:rPr>
            </w:pPr>
          </w:p>
        </w:tc>
      </w:tr>
      <w:tr w:rsidR="008A0ACB" w:rsidRPr="00530C48" w:rsidTr="008A0ACB">
        <w:tc>
          <w:tcPr>
            <w:tcW w:w="540" w:type="dxa"/>
            <w:vMerge/>
          </w:tcPr>
          <w:p w:rsidR="009027EF" w:rsidRPr="00530C48" w:rsidRDefault="009027EF" w:rsidP="00530C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99" w:type="dxa"/>
          </w:tcPr>
          <w:p w:rsidR="009027EF" w:rsidRPr="009111DA" w:rsidRDefault="009027EF" w:rsidP="009111DA">
            <w:pPr>
              <w:rPr>
                <w:sz w:val="24"/>
                <w:szCs w:val="24"/>
              </w:rPr>
            </w:pPr>
            <w:r w:rsidRPr="009111DA">
              <w:rPr>
                <w:sz w:val="24"/>
                <w:szCs w:val="24"/>
              </w:rPr>
              <w:t>- региональный уровень</w:t>
            </w:r>
          </w:p>
        </w:tc>
        <w:tc>
          <w:tcPr>
            <w:tcW w:w="709" w:type="dxa"/>
            <w:shd w:val="clear" w:color="auto" w:fill="FFFFFF" w:themeFill="background1"/>
          </w:tcPr>
          <w:p w:rsidR="009027EF" w:rsidRPr="009111DA" w:rsidRDefault="002F2EDA" w:rsidP="009111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:rsidR="009027EF" w:rsidRPr="009111DA" w:rsidRDefault="002F2EDA" w:rsidP="009111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08" w:type="dxa"/>
            <w:shd w:val="clear" w:color="auto" w:fill="FFFFFF" w:themeFill="background1"/>
          </w:tcPr>
          <w:p w:rsidR="009027EF" w:rsidRPr="009111DA" w:rsidRDefault="00DE3421" w:rsidP="009111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:rsidR="009027EF" w:rsidRPr="009111DA" w:rsidRDefault="009027EF" w:rsidP="009111DA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9027EF" w:rsidRPr="009111DA" w:rsidRDefault="00E2771D" w:rsidP="009111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FFFFFF" w:themeFill="background1"/>
          </w:tcPr>
          <w:p w:rsidR="009027EF" w:rsidRPr="009111DA" w:rsidRDefault="00D42B08" w:rsidP="009111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FFFFFF" w:themeFill="background1"/>
          </w:tcPr>
          <w:p w:rsidR="009027EF" w:rsidRPr="009111DA" w:rsidRDefault="00D42B08" w:rsidP="009111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FFFFFF" w:themeFill="background1"/>
          </w:tcPr>
          <w:p w:rsidR="009027EF" w:rsidRPr="009111DA" w:rsidRDefault="009027EF" w:rsidP="009111DA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9027EF" w:rsidRPr="009111DA" w:rsidRDefault="009027EF" w:rsidP="009111DA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9027EF" w:rsidRPr="009111DA" w:rsidRDefault="009027EF" w:rsidP="009111DA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9027EF" w:rsidRPr="009111DA" w:rsidRDefault="009027EF" w:rsidP="009111DA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9027EF" w:rsidRPr="009111DA" w:rsidRDefault="007840D0" w:rsidP="009111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:rsidR="009027EF" w:rsidRPr="009111DA" w:rsidRDefault="009027EF" w:rsidP="009111DA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9027EF" w:rsidRPr="009111DA" w:rsidRDefault="009027EF" w:rsidP="009111DA">
            <w:pPr>
              <w:rPr>
                <w:sz w:val="24"/>
                <w:szCs w:val="24"/>
              </w:rPr>
            </w:pPr>
          </w:p>
        </w:tc>
      </w:tr>
      <w:tr w:rsidR="008A0ACB" w:rsidRPr="00530C48" w:rsidTr="008A0ACB">
        <w:tc>
          <w:tcPr>
            <w:tcW w:w="540" w:type="dxa"/>
            <w:vMerge w:val="restart"/>
          </w:tcPr>
          <w:p w:rsidR="009027EF" w:rsidRPr="003F58FD" w:rsidRDefault="009027EF" w:rsidP="003F58FD">
            <w:pPr>
              <w:rPr>
                <w:sz w:val="24"/>
                <w:szCs w:val="24"/>
              </w:rPr>
            </w:pPr>
            <w:r w:rsidRPr="003F58FD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999" w:type="dxa"/>
          </w:tcPr>
          <w:p w:rsidR="009027EF" w:rsidRPr="003F58FD" w:rsidRDefault="009027EF" w:rsidP="003F58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Численность/удельный </w:t>
            </w:r>
            <w:r w:rsidRPr="003F58FD">
              <w:rPr>
                <w:sz w:val="24"/>
                <w:szCs w:val="24"/>
              </w:rPr>
              <w:t xml:space="preserve">вес </w:t>
            </w:r>
            <w:r w:rsidRPr="003F58FD">
              <w:rPr>
                <w:sz w:val="24"/>
                <w:szCs w:val="24"/>
              </w:rPr>
              <w:lastRenderedPageBreak/>
              <w:t>численн</w:t>
            </w:r>
            <w:r>
              <w:rPr>
                <w:sz w:val="24"/>
                <w:szCs w:val="24"/>
              </w:rPr>
              <w:t>ости</w:t>
            </w:r>
            <w:r>
              <w:rPr>
                <w:sz w:val="24"/>
                <w:szCs w:val="24"/>
              </w:rPr>
              <w:tab/>
              <w:t>обучающихся –победителей</w:t>
            </w:r>
            <w:r>
              <w:rPr>
                <w:sz w:val="24"/>
                <w:szCs w:val="24"/>
              </w:rPr>
              <w:tab/>
              <w:t xml:space="preserve">и </w:t>
            </w:r>
            <w:r w:rsidRPr="003F58FD">
              <w:rPr>
                <w:sz w:val="24"/>
                <w:szCs w:val="24"/>
              </w:rPr>
              <w:t>призеров муниципал</w:t>
            </w:r>
            <w:r>
              <w:rPr>
                <w:sz w:val="24"/>
                <w:szCs w:val="24"/>
              </w:rPr>
              <w:t xml:space="preserve">ьного/регионального этапа </w:t>
            </w:r>
            <w:proofErr w:type="spellStart"/>
            <w:r>
              <w:rPr>
                <w:sz w:val="24"/>
                <w:szCs w:val="24"/>
              </w:rPr>
              <w:t>ВсОШ</w:t>
            </w:r>
            <w:proofErr w:type="spellEnd"/>
            <w:r>
              <w:rPr>
                <w:sz w:val="24"/>
                <w:szCs w:val="24"/>
              </w:rPr>
              <w:t>:</w:t>
            </w:r>
          </w:p>
        </w:tc>
        <w:tc>
          <w:tcPr>
            <w:tcW w:w="709" w:type="dxa"/>
            <w:shd w:val="clear" w:color="auto" w:fill="FFFFFF" w:themeFill="background1"/>
          </w:tcPr>
          <w:p w:rsidR="009027EF" w:rsidRPr="007E4CC0" w:rsidRDefault="002F2EDA" w:rsidP="003F58FD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:rsidR="009027EF" w:rsidRPr="007E4CC0" w:rsidRDefault="002F2EDA" w:rsidP="003F58FD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08" w:type="dxa"/>
            <w:shd w:val="clear" w:color="auto" w:fill="FFFFFF" w:themeFill="background1"/>
          </w:tcPr>
          <w:p w:rsidR="009027EF" w:rsidRPr="007E4CC0" w:rsidRDefault="00DE3421" w:rsidP="003F58FD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:rsidR="009027EF" w:rsidRPr="007E4CC0" w:rsidRDefault="00E2771D" w:rsidP="003F58FD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:rsidR="009027EF" w:rsidRPr="007E4CC0" w:rsidRDefault="00E2771D" w:rsidP="003F58FD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FFFFFF" w:themeFill="background1"/>
          </w:tcPr>
          <w:p w:rsidR="009027EF" w:rsidRPr="007E4CC0" w:rsidRDefault="00D42B08" w:rsidP="003F58FD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FFFFFF" w:themeFill="background1"/>
          </w:tcPr>
          <w:p w:rsidR="009027EF" w:rsidRPr="007E4CC0" w:rsidRDefault="00D42B08" w:rsidP="003F58FD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</w:tcPr>
          <w:p w:rsidR="009027EF" w:rsidRPr="007E4CC0" w:rsidRDefault="00D42B08" w:rsidP="003F58FD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:rsidR="009027EF" w:rsidRPr="007E4CC0" w:rsidRDefault="00D42B08" w:rsidP="003F58FD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:rsidR="009027EF" w:rsidRPr="007E4CC0" w:rsidRDefault="007840D0" w:rsidP="003F58FD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</w:tcPr>
          <w:p w:rsidR="009027EF" w:rsidRPr="007E4CC0" w:rsidRDefault="007840D0" w:rsidP="003F58FD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:rsidR="009027EF" w:rsidRPr="007E4CC0" w:rsidRDefault="007840D0" w:rsidP="003F58FD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:rsidR="009027EF" w:rsidRPr="007E4CC0" w:rsidRDefault="007840D0" w:rsidP="003F58FD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9027EF" w:rsidRPr="007E4CC0" w:rsidRDefault="007840D0" w:rsidP="003F58FD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0</w:t>
            </w:r>
          </w:p>
        </w:tc>
      </w:tr>
      <w:tr w:rsidR="008A0ACB" w:rsidRPr="00530C48" w:rsidTr="008A0ACB">
        <w:tc>
          <w:tcPr>
            <w:tcW w:w="540" w:type="dxa"/>
            <w:vMerge/>
          </w:tcPr>
          <w:p w:rsidR="009027EF" w:rsidRPr="00530C48" w:rsidRDefault="009027EF" w:rsidP="00530C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99" w:type="dxa"/>
          </w:tcPr>
          <w:p w:rsidR="009027EF" w:rsidRPr="003F58FD" w:rsidRDefault="009027EF" w:rsidP="003F58FD">
            <w:pPr>
              <w:rPr>
                <w:sz w:val="24"/>
                <w:szCs w:val="24"/>
              </w:rPr>
            </w:pPr>
            <w:r w:rsidRPr="003F58FD">
              <w:rPr>
                <w:sz w:val="24"/>
                <w:szCs w:val="24"/>
              </w:rPr>
              <w:t>- муниципальный уровень</w:t>
            </w:r>
          </w:p>
        </w:tc>
        <w:tc>
          <w:tcPr>
            <w:tcW w:w="709" w:type="dxa"/>
            <w:shd w:val="clear" w:color="auto" w:fill="FFFFFF" w:themeFill="background1"/>
          </w:tcPr>
          <w:p w:rsidR="009027EF" w:rsidRPr="003F58FD" w:rsidRDefault="002F2EDA" w:rsidP="003F58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:rsidR="009027EF" w:rsidRPr="003F58FD" w:rsidRDefault="002F2EDA" w:rsidP="003F58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  <w:shd w:val="clear" w:color="auto" w:fill="FFFFFF" w:themeFill="background1"/>
          </w:tcPr>
          <w:p w:rsidR="009027EF" w:rsidRPr="003F58FD" w:rsidRDefault="00DE3421" w:rsidP="003F58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:rsidR="009027EF" w:rsidRPr="003F58FD" w:rsidRDefault="009027EF" w:rsidP="003F58F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9027EF" w:rsidRPr="003F58FD" w:rsidRDefault="00E2771D" w:rsidP="003F58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</w:tcPr>
          <w:p w:rsidR="009027EF" w:rsidRPr="003F58FD" w:rsidRDefault="00D42B08" w:rsidP="003F58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:rsidR="009027EF" w:rsidRPr="003F58FD" w:rsidRDefault="00D42B08" w:rsidP="003F58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</w:tcPr>
          <w:p w:rsidR="009027EF" w:rsidRPr="003F58FD" w:rsidRDefault="009027EF" w:rsidP="003F58F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9027EF" w:rsidRPr="003F58FD" w:rsidRDefault="00D42B08" w:rsidP="003F58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:rsidR="009027EF" w:rsidRPr="003F58FD" w:rsidRDefault="007840D0" w:rsidP="003F58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</w:tcPr>
          <w:p w:rsidR="009027EF" w:rsidRPr="003F58FD" w:rsidRDefault="007840D0" w:rsidP="003F58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:rsidR="009027EF" w:rsidRPr="003F58FD" w:rsidRDefault="007840D0" w:rsidP="003F58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:rsidR="009027EF" w:rsidRPr="003F58FD" w:rsidRDefault="009027EF" w:rsidP="003F58F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9027EF" w:rsidRPr="003F58FD" w:rsidRDefault="009027EF" w:rsidP="003F58FD">
            <w:pPr>
              <w:rPr>
                <w:sz w:val="24"/>
                <w:szCs w:val="24"/>
              </w:rPr>
            </w:pPr>
          </w:p>
        </w:tc>
      </w:tr>
      <w:tr w:rsidR="008A0ACB" w:rsidRPr="00530C48" w:rsidTr="008A0ACB">
        <w:tc>
          <w:tcPr>
            <w:tcW w:w="540" w:type="dxa"/>
            <w:vMerge/>
          </w:tcPr>
          <w:p w:rsidR="009027EF" w:rsidRPr="00530C48" w:rsidRDefault="009027EF" w:rsidP="00530C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99" w:type="dxa"/>
          </w:tcPr>
          <w:p w:rsidR="009027EF" w:rsidRPr="003F58FD" w:rsidRDefault="009027EF" w:rsidP="003F58FD">
            <w:pPr>
              <w:rPr>
                <w:sz w:val="24"/>
                <w:szCs w:val="24"/>
              </w:rPr>
            </w:pPr>
            <w:r w:rsidRPr="003F58FD">
              <w:rPr>
                <w:sz w:val="24"/>
                <w:szCs w:val="24"/>
              </w:rPr>
              <w:t>- региональный уровень</w:t>
            </w:r>
          </w:p>
        </w:tc>
        <w:tc>
          <w:tcPr>
            <w:tcW w:w="709" w:type="dxa"/>
            <w:shd w:val="clear" w:color="auto" w:fill="FFFFFF" w:themeFill="background1"/>
          </w:tcPr>
          <w:p w:rsidR="009027EF" w:rsidRPr="003F58FD" w:rsidRDefault="002F2EDA" w:rsidP="003F58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FFFFFF" w:themeFill="background1"/>
          </w:tcPr>
          <w:p w:rsidR="009027EF" w:rsidRPr="003F58FD" w:rsidRDefault="002F2EDA" w:rsidP="003F58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  <w:shd w:val="clear" w:color="auto" w:fill="FFFFFF" w:themeFill="background1"/>
          </w:tcPr>
          <w:p w:rsidR="009027EF" w:rsidRPr="003F58FD" w:rsidRDefault="009027EF" w:rsidP="003F58F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9027EF" w:rsidRPr="003F58FD" w:rsidRDefault="009027EF" w:rsidP="003F58F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9027EF" w:rsidRPr="003F58FD" w:rsidRDefault="00E2771D" w:rsidP="003F58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FFFFFF" w:themeFill="background1"/>
          </w:tcPr>
          <w:p w:rsidR="009027EF" w:rsidRPr="003F58FD" w:rsidRDefault="00D42B08" w:rsidP="003F58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FFFFFF" w:themeFill="background1"/>
          </w:tcPr>
          <w:p w:rsidR="009027EF" w:rsidRPr="003F58FD" w:rsidRDefault="009027EF" w:rsidP="003F58FD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9027EF" w:rsidRPr="003F58FD" w:rsidRDefault="009027EF" w:rsidP="003F58F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9027EF" w:rsidRPr="003F58FD" w:rsidRDefault="009027EF" w:rsidP="003F58F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9027EF" w:rsidRPr="003F58FD" w:rsidRDefault="009027EF" w:rsidP="003F58FD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9027EF" w:rsidRPr="003F58FD" w:rsidRDefault="009027EF" w:rsidP="003F58F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9027EF" w:rsidRPr="003F58FD" w:rsidRDefault="009027EF" w:rsidP="003F58F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9027EF" w:rsidRPr="003F58FD" w:rsidRDefault="009027EF" w:rsidP="003F58F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9027EF" w:rsidRPr="003F58FD" w:rsidRDefault="009027EF" w:rsidP="003F58FD">
            <w:pPr>
              <w:rPr>
                <w:sz w:val="24"/>
                <w:szCs w:val="24"/>
              </w:rPr>
            </w:pPr>
          </w:p>
        </w:tc>
      </w:tr>
      <w:tr w:rsidR="008A0ACB" w:rsidRPr="00530C48" w:rsidTr="008A0ACB">
        <w:tc>
          <w:tcPr>
            <w:tcW w:w="540" w:type="dxa"/>
          </w:tcPr>
          <w:p w:rsidR="009027EF" w:rsidRPr="00530C48" w:rsidRDefault="009027EF" w:rsidP="00530C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 </w:t>
            </w:r>
          </w:p>
        </w:tc>
        <w:tc>
          <w:tcPr>
            <w:tcW w:w="2999" w:type="dxa"/>
          </w:tcPr>
          <w:p w:rsidR="009027EF" w:rsidRPr="008147E0" w:rsidRDefault="009027EF" w:rsidP="008147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Численность/удельный </w:t>
            </w:r>
            <w:r w:rsidRPr="008147E0">
              <w:rPr>
                <w:sz w:val="24"/>
                <w:szCs w:val="24"/>
              </w:rPr>
              <w:t>вес численности обучающихся - победителей</w:t>
            </w:r>
            <w:r w:rsidRPr="008147E0">
              <w:rPr>
                <w:sz w:val="24"/>
                <w:szCs w:val="24"/>
              </w:rPr>
              <w:tab/>
              <w:t xml:space="preserve">и призеров муниципального/регионального этапа </w:t>
            </w:r>
            <w:proofErr w:type="spellStart"/>
            <w:r w:rsidRPr="008147E0">
              <w:rPr>
                <w:sz w:val="24"/>
                <w:szCs w:val="24"/>
              </w:rPr>
              <w:t>ВсОШ</w:t>
            </w:r>
            <w:proofErr w:type="spellEnd"/>
            <w:r w:rsidRPr="008147E0">
              <w:rPr>
                <w:sz w:val="24"/>
                <w:szCs w:val="24"/>
              </w:rPr>
              <w:t xml:space="preserve"> из числа обучающихся в профильных классах/классах с углубленным изучением отдельных предметов</w:t>
            </w:r>
          </w:p>
        </w:tc>
        <w:tc>
          <w:tcPr>
            <w:tcW w:w="709" w:type="dxa"/>
            <w:shd w:val="clear" w:color="auto" w:fill="FFFFFF" w:themeFill="background1"/>
          </w:tcPr>
          <w:p w:rsidR="009027EF" w:rsidRPr="007E4CC0" w:rsidRDefault="002F2EDA" w:rsidP="008147E0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FFFFFF" w:themeFill="background1"/>
          </w:tcPr>
          <w:p w:rsidR="009027EF" w:rsidRPr="007E4CC0" w:rsidRDefault="002F2EDA" w:rsidP="008147E0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</w:tcPr>
          <w:p w:rsidR="009027EF" w:rsidRPr="007E4CC0" w:rsidRDefault="00DE3421" w:rsidP="008147E0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FFFFFF" w:themeFill="background1"/>
          </w:tcPr>
          <w:p w:rsidR="009027EF" w:rsidRPr="007E4CC0" w:rsidRDefault="00E2771D" w:rsidP="008147E0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:rsidR="009027EF" w:rsidRPr="007E4CC0" w:rsidRDefault="00E2771D" w:rsidP="008147E0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:rsidR="009027EF" w:rsidRPr="007E4CC0" w:rsidRDefault="00D42B08" w:rsidP="008147E0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:rsidR="009027EF" w:rsidRPr="007E4CC0" w:rsidRDefault="00D42B08" w:rsidP="008147E0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:rsidR="009027EF" w:rsidRPr="007E4CC0" w:rsidRDefault="00D42B08" w:rsidP="008147E0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:rsidR="009027EF" w:rsidRPr="007E4CC0" w:rsidRDefault="00D42B08" w:rsidP="008147E0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:rsidR="009027EF" w:rsidRPr="007E4CC0" w:rsidRDefault="007840D0" w:rsidP="008147E0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FFFFFF" w:themeFill="background1"/>
          </w:tcPr>
          <w:p w:rsidR="009027EF" w:rsidRPr="007E4CC0" w:rsidRDefault="007840D0" w:rsidP="008147E0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:rsidR="009027EF" w:rsidRPr="007E4CC0" w:rsidRDefault="007840D0" w:rsidP="008147E0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:rsidR="009027EF" w:rsidRPr="007E4CC0" w:rsidRDefault="007840D0" w:rsidP="008147E0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9027EF" w:rsidRPr="007E4CC0" w:rsidRDefault="007840D0" w:rsidP="008147E0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0</w:t>
            </w:r>
          </w:p>
        </w:tc>
      </w:tr>
      <w:tr w:rsidR="008A0ACB" w:rsidRPr="00530C48" w:rsidTr="008A0ACB">
        <w:tc>
          <w:tcPr>
            <w:tcW w:w="540" w:type="dxa"/>
          </w:tcPr>
          <w:p w:rsidR="009027EF" w:rsidRPr="00530C48" w:rsidRDefault="009027EF" w:rsidP="00530C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 </w:t>
            </w:r>
          </w:p>
        </w:tc>
        <w:tc>
          <w:tcPr>
            <w:tcW w:w="2999" w:type="dxa"/>
          </w:tcPr>
          <w:p w:rsidR="009027EF" w:rsidRPr="008147E0" w:rsidRDefault="009027EF" w:rsidP="002F2E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Численность/удельный </w:t>
            </w:r>
            <w:r w:rsidRPr="008147E0">
              <w:rPr>
                <w:sz w:val="24"/>
                <w:szCs w:val="24"/>
              </w:rPr>
              <w:t>вес численности</w:t>
            </w:r>
            <w:r w:rsidRPr="008147E0">
              <w:rPr>
                <w:sz w:val="24"/>
                <w:szCs w:val="24"/>
              </w:rPr>
              <w:tab/>
              <w:t xml:space="preserve">обучающихся </w:t>
            </w:r>
            <w:r>
              <w:rPr>
                <w:sz w:val="24"/>
                <w:szCs w:val="24"/>
              </w:rPr>
              <w:t>победителей</w:t>
            </w:r>
            <w:r>
              <w:rPr>
                <w:sz w:val="24"/>
                <w:szCs w:val="24"/>
              </w:rPr>
              <w:tab/>
              <w:t xml:space="preserve">и </w:t>
            </w:r>
            <w:r w:rsidRPr="008147E0">
              <w:rPr>
                <w:sz w:val="24"/>
                <w:szCs w:val="24"/>
              </w:rPr>
              <w:t xml:space="preserve">призеров заключительного этапа </w:t>
            </w:r>
            <w:proofErr w:type="spellStart"/>
            <w:r w:rsidRPr="008147E0">
              <w:rPr>
                <w:sz w:val="24"/>
                <w:szCs w:val="24"/>
              </w:rPr>
              <w:t>ВсОШ</w:t>
            </w:r>
            <w:proofErr w:type="spellEnd"/>
          </w:p>
          <w:p w:rsidR="009027EF" w:rsidRPr="008147E0" w:rsidRDefault="009027EF" w:rsidP="008147E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9027EF" w:rsidRPr="007E4CC0" w:rsidRDefault="002F2EDA" w:rsidP="008147E0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:rsidR="009027EF" w:rsidRPr="007E4CC0" w:rsidRDefault="002F2EDA" w:rsidP="008147E0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708" w:type="dxa"/>
            <w:shd w:val="clear" w:color="auto" w:fill="FFFFFF" w:themeFill="background1"/>
          </w:tcPr>
          <w:p w:rsidR="009027EF" w:rsidRPr="007E4CC0" w:rsidRDefault="00DE3421" w:rsidP="008147E0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:rsidR="009027EF" w:rsidRPr="007E4CC0" w:rsidRDefault="00E2771D" w:rsidP="008147E0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:rsidR="009027EF" w:rsidRPr="007E4CC0" w:rsidRDefault="00D42B08" w:rsidP="008147E0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:rsidR="009027EF" w:rsidRPr="007E4CC0" w:rsidRDefault="00D42B08" w:rsidP="008147E0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FFFFFF" w:themeFill="background1"/>
          </w:tcPr>
          <w:p w:rsidR="009027EF" w:rsidRPr="007E4CC0" w:rsidRDefault="00D42B08" w:rsidP="008147E0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:rsidR="009027EF" w:rsidRPr="007E4CC0" w:rsidRDefault="00D42B08" w:rsidP="008147E0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:rsidR="009027EF" w:rsidRPr="007E4CC0" w:rsidRDefault="00D42B08" w:rsidP="008147E0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:rsidR="009027EF" w:rsidRPr="007E4CC0" w:rsidRDefault="007840D0" w:rsidP="008147E0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:rsidR="009027EF" w:rsidRPr="007E4CC0" w:rsidRDefault="007840D0" w:rsidP="008147E0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:rsidR="009027EF" w:rsidRPr="007E4CC0" w:rsidRDefault="007840D0" w:rsidP="008147E0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:rsidR="009027EF" w:rsidRPr="007E4CC0" w:rsidRDefault="007840D0" w:rsidP="008147E0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9027EF" w:rsidRPr="007E4CC0" w:rsidRDefault="007840D0" w:rsidP="008147E0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0</w:t>
            </w:r>
          </w:p>
        </w:tc>
      </w:tr>
      <w:tr w:rsidR="008A0ACB" w:rsidRPr="00530C48" w:rsidTr="008A0ACB">
        <w:tc>
          <w:tcPr>
            <w:tcW w:w="540" w:type="dxa"/>
            <w:vMerge w:val="restart"/>
          </w:tcPr>
          <w:p w:rsidR="009027EF" w:rsidRPr="00530C48" w:rsidRDefault="009027EF" w:rsidP="00530C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2999" w:type="dxa"/>
          </w:tcPr>
          <w:p w:rsidR="009027EF" w:rsidRPr="008147E0" w:rsidRDefault="009027EF" w:rsidP="008147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Численность/удельный </w:t>
            </w:r>
            <w:r w:rsidRPr="008147E0">
              <w:rPr>
                <w:sz w:val="24"/>
                <w:szCs w:val="24"/>
              </w:rPr>
              <w:t xml:space="preserve">вес </w:t>
            </w:r>
            <w:r>
              <w:rPr>
                <w:sz w:val="24"/>
                <w:szCs w:val="24"/>
              </w:rPr>
              <w:t>численности</w:t>
            </w:r>
            <w:r>
              <w:rPr>
                <w:sz w:val="24"/>
                <w:szCs w:val="24"/>
              </w:rPr>
              <w:tab/>
            </w:r>
            <w:r w:rsidRPr="008147E0">
              <w:rPr>
                <w:sz w:val="24"/>
                <w:szCs w:val="24"/>
              </w:rPr>
              <w:t xml:space="preserve">обучающихся, </w:t>
            </w:r>
            <w:r>
              <w:rPr>
                <w:sz w:val="24"/>
                <w:szCs w:val="24"/>
              </w:rPr>
              <w:t>принявших участие</w:t>
            </w:r>
            <w:r>
              <w:rPr>
                <w:sz w:val="24"/>
                <w:szCs w:val="24"/>
              </w:rPr>
              <w:tab/>
            </w:r>
            <w:r w:rsidRPr="008147E0">
              <w:rPr>
                <w:sz w:val="24"/>
                <w:szCs w:val="24"/>
              </w:rPr>
              <w:t xml:space="preserve">в мероприятиях, направленных на выявление способностей и талантов детей и </w:t>
            </w:r>
            <w:r w:rsidRPr="008147E0">
              <w:rPr>
                <w:sz w:val="24"/>
                <w:szCs w:val="24"/>
              </w:rPr>
              <w:lastRenderedPageBreak/>
              <w:t>молодежи</w:t>
            </w:r>
            <w:r w:rsidRPr="00492884">
              <w:rPr>
                <w:sz w:val="24"/>
                <w:szCs w:val="24"/>
                <w:vertAlign w:val="superscript"/>
              </w:rPr>
              <w:t>1</w:t>
            </w:r>
            <w:r w:rsidRPr="008147E0">
              <w:rPr>
                <w:sz w:val="24"/>
                <w:szCs w:val="24"/>
              </w:rPr>
              <w:t>:</w:t>
            </w:r>
          </w:p>
          <w:p w:rsidR="009027EF" w:rsidRPr="008147E0" w:rsidRDefault="009027EF" w:rsidP="008147E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9027EF" w:rsidRPr="007E4CC0" w:rsidRDefault="002F2EDA" w:rsidP="008147E0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:rsidR="009027EF" w:rsidRPr="007E4CC0" w:rsidRDefault="002F2EDA" w:rsidP="008147E0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08" w:type="dxa"/>
            <w:shd w:val="clear" w:color="auto" w:fill="FFFFFF" w:themeFill="background1"/>
          </w:tcPr>
          <w:p w:rsidR="009027EF" w:rsidRPr="007E4CC0" w:rsidRDefault="007E0920" w:rsidP="008147E0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:rsidR="009027EF" w:rsidRPr="007E4CC0" w:rsidRDefault="00E2771D" w:rsidP="008147E0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709" w:type="dxa"/>
            <w:shd w:val="clear" w:color="auto" w:fill="FFFFFF" w:themeFill="background1"/>
          </w:tcPr>
          <w:p w:rsidR="009027EF" w:rsidRPr="007E4CC0" w:rsidRDefault="00D42B08" w:rsidP="008147E0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</w:tcPr>
          <w:p w:rsidR="009027EF" w:rsidRPr="007E4CC0" w:rsidRDefault="00D42B08" w:rsidP="008147E0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FFFFFF" w:themeFill="background1"/>
          </w:tcPr>
          <w:p w:rsidR="009027EF" w:rsidRPr="007E4CC0" w:rsidRDefault="00D42B08" w:rsidP="008147E0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FFFFFF" w:themeFill="background1"/>
          </w:tcPr>
          <w:p w:rsidR="009027EF" w:rsidRPr="007E4CC0" w:rsidRDefault="00D42B08" w:rsidP="008147E0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:rsidR="009027EF" w:rsidRPr="007E4CC0" w:rsidRDefault="00D42B08" w:rsidP="008147E0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709" w:type="dxa"/>
            <w:shd w:val="clear" w:color="auto" w:fill="FFFFFF" w:themeFill="background1"/>
          </w:tcPr>
          <w:p w:rsidR="009027EF" w:rsidRPr="007E4CC0" w:rsidRDefault="007840D0" w:rsidP="008147E0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</w:tcPr>
          <w:p w:rsidR="009027EF" w:rsidRPr="007E4CC0" w:rsidRDefault="007840D0" w:rsidP="008147E0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:rsidR="009027EF" w:rsidRPr="007E4CC0" w:rsidRDefault="007840D0" w:rsidP="008147E0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:rsidR="009027EF" w:rsidRPr="007E4CC0" w:rsidRDefault="007840D0" w:rsidP="008147E0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9027EF" w:rsidRPr="007E4CC0" w:rsidRDefault="007840D0" w:rsidP="008147E0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0</w:t>
            </w:r>
          </w:p>
        </w:tc>
      </w:tr>
      <w:tr w:rsidR="008A0ACB" w:rsidRPr="00530C48" w:rsidTr="008A0ACB">
        <w:tc>
          <w:tcPr>
            <w:tcW w:w="540" w:type="dxa"/>
            <w:vMerge/>
          </w:tcPr>
          <w:p w:rsidR="009027EF" w:rsidRPr="00530C48" w:rsidRDefault="009027EF" w:rsidP="00530C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99" w:type="dxa"/>
          </w:tcPr>
          <w:p w:rsidR="009027EF" w:rsidRPr="008147E0" w:rsidRDefault="009027EF" w:rsidP="008147E0">
            <w:pPr>
              <w:rPr>
                <w:sz w:val="24"/>
                <w:szCs w:val="24"/>
              </w:rPr>
            </w:pPr>
            <w:r w:rsidRPr="008147E0">
              <w:rPr>
                <w:sz w:val="24"/>
                <w:szCs w:val="24"/>
              </w:rPr>
              <w:t>- региональный уровень</w:t>
            </w:r>
          </w:p>
        </w:tc>
        <w:tc>
          <w:tcPr>
            <w:tcW w:w="709" w:type="dxa"/>
            <w:shd w:val="clear" w:color="auto" w:fill="FFFFFF" w:themeFill="background1"/>
          </w:tcPr>
          <w:p w:rsidR="009027EF" w:rsidRPr="008147E0" w:rsidRDefault="002F2EDA" w:rsidP="008147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:rsidR="009027EF" w:rsidRPr="008147E0" w:rsidRDefault="002F2EDA" w:rsidP="008147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  <w:shd w:val="clear" w:color="auto" w:fill="FFFFFF" w:themeFill="background1"/>
          </w:tcPr>
          <w:p w:rsidR="009027EF" w:rsidRPr="008147E0" w:rsidRDefault="007E0920" w:rsidP="008147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:rsidR="009027EF" w:rsidRPr="008147E0" w:rsidRDefault="00E2771D" w:rsidP="008147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:rsidR="009027EF" w:rsidRPr="008147E0" w:rsidRDefault="009027EF" w:rsidP="008147E0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9027EF" w:rsidRPr="008147E0" w:rsidRDefault="00D42B08" w:rsidP="008147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:rsidR="009027EF" w:rsidRPr="008147E0" w:rsidRDefault="00D42B08" w:rsidP="008147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</w:tcPr>
          <w:p w:rsidR="009027EF" w:rsidRPr="008147E0" w:rsidRDefault="00D42B08" w:rsidP="008147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:rsidR="009027EF" w:rsidRPr="008147E0" w:rsidRDefault="00D42B08" w:rsidP="008147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:rsidR="009027EF" w:rsidRPr="008147E0" w:rsidRDefault="007840D0" w:rsidP="008147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</w:tcPr>
          <w:p w:rsidR="009027EF" w:rsidRPr="008147E0" w:rsidRDefault="009027EF" w:rsidP="008147E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9027EF" w:rsidRPr="008147E0" w:rsidRDefault="009027EF" w:rsidP="008147E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9027EF" w:rsidRPr="008147E0" w:rsidRDefault="009027EF" w:rsidP="008147E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9027EF" w:rsidRPr="008147E0" w:rsidRDefault="009027EF" w:rsidP="008147E0">
            <w:pPr>
              <w:rPr>
                <w:sz w:val="24"/>
                <w:szCs w:val="24"/>
              </w:rPr>
            </w:pPr>
          </w:p>
        </w:tc>
      </w:tr>
      <w:tr w:rsidR="008A0ACB" w:rsidRPr="00530C48" w:rsidTr="008A0ACB">
        <w:tc>
          <w:tcPr>
            <w:tcW w:w="540" w:type="dxa"/>
            <w:vMerge/>
          </w:tcPr>
          <w:p w:rsidR="009027EF" w:rsidRPr="00530C48" w:rsidRDefault="009027EF" w:rsidP="00530C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99" w:type="dxa"/>
          </w:tcPr>
          <w:p w:rsidR="009027EF" w:rsidRPr="008147E0" w:rsidRDefault="009027EF" w:rsidP="008147E0">
            <w:pPr>
              <w:rPr>
                <w:sz w:val="24"/>
                <w:szCs w:val="24"/>
              </w:rPr>
            </w:pPr>
            <w:r w:rsidRPr="008147E0">
              <w:rPr>
                <w:sz w:val="24"/>
                <w:szCs w:val="24"/>
              </w:rPr>
              <w:t>- на федеральный уровень</w:t>
            </w:r>
          </w:p>
        </w:tc>
        <w:tc>
          <w:tcPr>
            <w:tcW w:w="709" w:type="dxa"/>
            <w:shd w:val="clear" w:color="auto" w:fill="FFFFFF" w:themeFill="background1"/>
          </w:tcPr>
          <w:p w:rsidR="009027EF" w:rsidRPr="008147E0" w:rsidRDefault="002F2EDA" w:rsidP="008147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FFFFFF" w:themeFill="background1"/>
          </w:tcPr>
          <w:p w:rsidR="009027EF" w:rsidRPr="008147E0" w:rsidRDefault="002F2EDA" w:rsidP="008147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  <w:shd w:val="clear" w:color="auto" w:fill="FFFFFF" w:themeFill="background1"/>
          </w:tcPr>
          <w:p w:rsidR="009027EF" w:rsidRPr="008147E0" w:rsidRDefault="007E0920" w:rsidP="008147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FFFFFF" w:themeFill="background1"/>
          </w:tcPr>
          <w:p w:rsidR="009027EF" w:rsidRPr="008147E0" w:rsidRDefault="00E2771D" w:rsidP="008147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FFFFFF" w:themeFill="background1"/>
          </w:tcPr>
          <w:p w:rsidR="009027EF" w:rsidRPr="008147E0" w:rsidRDefault="009027EF" w:rsidP="008147E0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9027EF" w:rsidRPr="008147E0" w:rsidRDefault="00D42B08" w:rsidP="008147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FFFFFF" w:themeFill="background1"/>
          </w:tcPr>
          <w:p w:rsidR="009027EF" w:rsidRPr="008147E0" w:rsidRDefault="00D42B08" w:rsidP="008147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FFFFFF" w:themeFill="background1"/>
          </w:tcPr>
          <w:p w:rsidR="009027EF" w:rsidRPr="008147E0" w:rsidRDefault="00D42B08" w:rsidP="008147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FFFFFF" w:themeFill="background1"/>
          </w:tcPr>
          <w:p w:rsidR="009027EF" w:rsidRPr="008147E0" w:rsidRDefault="00D42B08" w:rsidP="008147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FFFFFF" w:themeFill="background1"/>
          </w:tcPr>
          <w:p w:rsidR="009027EF" w:rsidRPr="008147E0" w:rsidRDefault="009027EF" w:rsidP="008147E0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9027EF" w:rsidRPr="008147E0" w:rsidRDefault="009027EF" w:rsidP="008147E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9027EF" w:rsidRPr="008147E0" w:rsidRDefault="009027EF" w:rsidP="008147E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9027EF" w:rsidRPr="008147E0" w:rsidRDefault="009027EF" w:rsidP="008147E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9027EF" w:rsidRPr="008147E0" w:rsidRDefault="009027EF" w:rsidP="008147E0">
            <w:pPr>
              <w:rPr>
                <w:sz w:val="24"/>
                <w:szCs w:val="24"/>
              </w:rPr>
            </w:pPr>
          </w:p>
        </w:tc>
      </w:tr>
      <w:tr w:rsidR="008A0ACB" w:rsidRPr="00530C48" w:rsidTr="008A0ACB">
        <w:tc>
          <w:tcPr>
            <w:tcW w:w="540" w:type="dxa"/>
            <w:vMerge/>
          </w:tcPr>
          <w:p w:rsidR="009027EF" w:rsidRPr="00530C48" w:rsidRDefault="009027EF" w:rsidP="00530C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99" w:type="dxa"/>
          </w:tcPr>
          <w:p w:rsidR="009027EF" w:rsidRPr="008147E0" w:rsidRDefault="009027EF" w:rsidP="008147E0">
            <w:pPr>
              <w:rPr>
                <w:sz w:val="24"/>
                <w:szCs w:val="24"/>
              </w:rPr>
            </w:pPr>
            <w:r w:rsidRPr="008147E0">
              <w:rPr>
                <w:sz w:val="24"/>
                <w:szCs w:val="24"/>
              </w:rPr>
              <w:t>- на международный уровень</w:t>
            </w:r>
          </w:p>
        </w:tc>
        <w:tc>
          <w:tcPr>
            <w:tcW w:w="709" w:type="dxa"/>
            <w:shd w:val="clear" w:color="auto" w:fill="FFFFFF" w:themeFill="background1"/>
          </w:tcPr>
          <w:p w:rsidR="009027EF" w:rsidRPr="008147E0" w:rsidRDefault="009027EF" w:rsidP="008147E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9027EF" w:rsidRPr="008147E0" w:rsidRDefault="009027EF" w:rsidP="008147E0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9027EF" w:rsidRPr="008147E0" w:rsidRDefault="009027EF" w:rsidP="008147E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9027EF" w:rsidRPr="008147E0" w:rsidRDefault="00E2771D" w:rsidP="008147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:rsidR="009027EF" w:rsidRPr="008147E0" w:rsidRDefault="009027EF" w:rsidP="008147E0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9027EF" w:rsidRPr="008147E0" w:rsidRDefault="009027EF" w:rsidP="008147E0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9027EF" w:rsidRPr="008147E0" w:rsidRDefault="009027EF" w:rsidP="008147E0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9027EF" w:rsidRPr="008147E0" w:rsidRDefault="009027EF" w:rsidP="008147E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9027EF" w:rsidRPr="008147E0" w:rsidRDefault="00D42B08" w:rsidP="008147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:rsidR="009027EF" w:rsidRPr="008147E0" w:rsidRDefault="009027EF" w:rsidP="008147E0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9027EF" w:rsidRPr="008147E0" w:rsidRDefault="009027EF" w:rsidP="008147E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9027EF" w:rsidRPr="008147E0" w:rsidRDefault="009027EF" w:rsidP="008147E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9027EF" w:rsidRPr="008147E0" w:rsidRDefault="009027EF" w:rsidP="008147E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9027EF" w:rsidRPr="008147E0" w:rsidRDefault="009027EF" w:rsidP="008147E0">
            <w:pPr>
              <w:rPr>
                <w:sz w:val="24"/>
                <w:szCs w:val="24"/>
              </w:rPr>
            </w:pPr>
          </w:p>
        </w:tc>
      </w:tr>
      <w:tr w:rsidR="008A0ACB" w:rsidRPr="009111DA" w:rsidTr="008A0ACB">
        <w:tc>
          <w:tcPr>
            <w:tcW w:w="540" w:type="dxa"/>
            <w:vMerge w:val="restart"/>
          </w:tcPr>
          <w:p w:rsidR="009027EF" w:rsidRPr="00530C48" w:rsidRDefault="009027EF" w:rsidP="000813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2999" w:type="dxa"/>
          </w:tcPr>
          <w:p w:rsidR="009027EF" w:rsidRPr="00492884" w:rsidRDefault="009027EF" w:rsidP="004928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Численность/удельный </w:t>
            </w:r>
            <w:r w:rsidRPr="00492884">
              <w:rPr>
                <w:sz w:val="24"/>
                <w:szCs w:val="24"/>
              </w:rPr>
              <w:t>вес</w:t>
            </w:r>
            <w:r>
              <w:rPr>
                <w:sz w:val="24"/>
                <w:szCs w:val="24"/>
              </w:rPr>
              <w:t xml:space="preserve"> численности</w:t>
            </w:r>
            <w:r>
              <w:rPr>
                <w:sz w:val="24"/>
                <w:szCs w:val="24"/>
              </w:rPr>
              <w:tab/>
            </w:r>
            <w:r w:rsidRPr="00492884">
              <w:rPr>
                <w:sz w:val="24"/>
                <w:szCs w:val="24"/>
              </w:rPr>
              <w:t>обучающихся победителей</w:t>
            </w:r>
            <w:r w:rsidRPr="00492884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и призеров </w:t>
            </w:r>
            <w:r w:rsidRPr="00492884">
              <w:rPr>
                <w:sz w:val="24"/>
                <w:szCs w:val="24"/>
              </w:rPr>
              <w:t xml:space="preserve">по </w:t>
            </w:r>
            <w:r>
              <w:rPr>
                <w:sz w:val="24"/>
                <w:szCs w:val="24"/>
              </w:rPr>
              <w:t xml:space="preserve">итогам </w:t>
            </w:r>
            <w:r w:rsidRPr="00492884">
              <w:rPr>
                <w:sz w:val="24"/>
                <w:szCs w:val="24"/>
              </w:rPr>
              <w:t xml:space="preserve">мероприятий, </w:t>
            </w:r>
            <w:r>
              <w:rPr>
                <w:sz w:val="24"/>
                <w:szCs w:val="24"/>
              </w:rPr>
              <w:t xml:space="preserve">направленных на </w:t>
            </w:r>
            <w:r w:rsidRPr="00492884">
              <w:rPr>
                <w:sz w:val="24"/>
                <w:szCs w:val="24"/>
              </w:rPr>
              <w:t>выявление способностей и талантов детей и молодежи</w:t>
            </w:r>
            <w:r w:rsidRPr="00492884">
              <w:rPr>
                <w:sz w:val="24"/>
                <w:szCs w:val="24"/>
                <w:vertAlign w:val="superscript"/>
              </w:rPr>
              <w:t>2</w:t>
            </w:r>
            <w:r w:rsidRPr="00492884">
              <w:rPr>
                <w:sz w:val="24"/>
                <w:szCs w:val="24"/>
              </w:rPr>
              <w:t>:</w:t>
            </w:r>
          </w:p>
          <w:p w:rsidR="009027EF" w:rsidRPr="00492884" w:rsidRDefault="009027EF" w:rsidP="0049288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9027EF" w:rsidRPr="007E4CC0" w:rsidRDefault="002F2EDA" w:rsidP="00492884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:rsidR="009027EF" w:rsidRPr="007E4CC0" w:rsidRDefault="002F2EDA" w:rsidP="00492884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08" w:type="dxa"/>
            <w:shd w:val="clear" w:color="auto" w:fill="FFFFFF" w:themeFill="background1"/>
          </w:tcPr>
          <w:p w:rsidR="009027EF" w:rsidRPr="007E4CC0" w:rsidRDefault="007E0920" w:rsidP="00492884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:rsidR="009027EF" w:rsidRPr="007E4CC0" w:rsidRDefault="00E2771D" w:rsidP="00492884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709" w:type="dxa"/>
            <w:shd w:val="clear" w:color="auto" w:fill="FFFFFF" w:themeFill="background1"/>
          </w:tcPr>
          <w:p w:rsidR="009027EF" w:rsidRPr="007E4CC0" w:rsidRDefault="00D42B08" w:rsidP="00492884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FFFFFF" w:themeFill="background1"/>
          </w:tcPr>
          <w:p w:rsidR="009027EF" w:rsidRPr="007E4CC0" w:rsidRDefault="00D42B08" w:rsidP="00492884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:rsidR="009027EF" w:rsidRPr="007E4CC0" w:rsidRDefault="00D42B08" w:rsidP="00492884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FFFFFF" w:themeFill="background1"/>
          </w:tcPr>
          <w:p w:rsidR="009027EF" w:rsidRPr="007E4CC0" w:rsidRDefault="00D42B08" w:rsidP="00492884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:rsidR="009027EF" w:rsidRPr="007E4CC0" w:rsidRDefault="00D42B08" w:rsidP="00492884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:rsidR="009027EF" w:rsidRPr="007E4CC0" w:rsidRDefault="007840D0" w:rsidP="00492884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:rsidR="009027EF" w:rsidRPr="007E4CC0" w:rsidRDefault="007840D0" w:rsidP="00492884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:rsidR="009027EF" w:rsidRPr="007E4CC0" w:rsidRDefault="007840D0" w:rsidP="00492884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:rsidR="009027EF" w:rsidRPr="007E4CC0" w:rsidRDefault="007840D0" w:rsidP="00492884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9027EF" w:rsidRPr="007E4CC0" w:rsidRDefault="007840D0" w:rsidP="00492884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0</w:t>
            </w:r>
          </w:p>
        </w:tc>
      </w:tr>
      <w:tr w:rsidR="008A0ACB" w:rsidRPr="009111DA" w:rsidTr="008A0ACB">
        <w:tc>
          <w:tcPr>
            <w:tcW w:w="540" w:type="dxa"/>
            <w:vMerge/>
          </w:tcPr>
          <w:p w:rsidR="009027EF" w:rsidRPr="00530C48" w:rsidRDefault="009027EF" w:rsidP="000813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99" w:type="dxa"/>
          </w:tcPr>
          <w:p w:rsidR="009027EF" w:rsidRPr="00492884" w:rsidRDefault="009027EF" w:rsidP="00492884">
            <w:pPr>
              <w:rPr>
                <w:sz w:val="24"/>
                <w:szCs w:val="24"/>
              </w:rPr>
            </w:pPr>
            <w:r w:rsidRPr="00492884">
              <w:rPr>
                <w:sz w:val="24"/>
                <w:szCs w:val="24"/>
              </w:rPr>
              <w:t>- на региональном уровне</w:t>
            </w:r>
          </w:p>
        </w:tc>
        <w:tc>
          <w:tcPr>
            <w:tcW w:w="709" w:type="dxa"/>
            <w:shd w:val="clear" w:color="auto" w:fill="FFFFFF" w:themeFill="background1"/>
          </w:tcPr>
          <w:p w:rsidR="009027EF" w:rsidRPr="00492884" w:rsidRDefault="002F2EDA" w:rsidP="004928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:rsidR="009027EF" w:rsidRPr="00492884" w:rsidRDefault="002F2EDA" w:rsidP="004928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  <w:shd w:val="clear" w:color="auto" w:fill="FFFFFF" w:themeFill="background1"/>
          </w:tcPr>
          <w:p w:rsidR="009027EF" w:rsidRPr="00492884" w:rsidRDefault="009027EF" w:rsidP="0049288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9027EF" w:rsidRPr="00492884" w:rsidRDefault="00E2771D" w:rsidP="004928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:rsidR="009027EF" w:rsidRPr="00492884" w:rsidRDefault="00D42B08" w:rsidP="004928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</w:tcPr>
          <w:p w:rsidR="009027EF" w:rsidRPr="00492884" w:rsidRDefault="00D42B08" w:rsidP="004928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:rsidR="009027EF" w:rsidRPr="00492884" w:rsidRDefault="00D42B08" w:rsidP="004928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</w:tcPr>
          <w:p w:rsidR="009027EF" w:rsidRPr="00492884" w:rsidRDefault="00D42B08" w:rsidP="004928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:rsidR="009027EF" w:rsidRPr="00492884" w:rsidRDefault="00D42B08" w:rsidP="004928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:rsidR="009027EF" w:rsidRPr="00492884" w:rsidRDefault="009027EF" w:rsidP="0049288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9027EF" w:rsidRPr="00492884" w:rsidRDefault="009027EF" w:rsidP="0049288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9027EF" w:rsidRPr="00492884" w:rsidRDefault="009027EF" w:rsidP="0049288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9027EF" w:rsidRPr="00492884" w:rsidRDefault="009027EF" w:rsidP="0049288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9027EF" w:rsidRPr="00492884" w:rsidRDefault="009027EF" w:rsidP="00492884">
            <w:pPr>
              <w:rPr>
                <w:sz w:val="24"/>
                <w:szCs w:val="24"/>
              </w:rPr>
            </w:pPr>
          </w:p>
        </w:tc>
      </w:tr>
      <w:tr w:rsidR="008A0ACB" w:rsidRPr="009111DA" w:rsidTr="008A0ACB">
        <w:tc>
          <w:tcPr>
            <w:tcW w:w="540" w:type="dxa"/>
            <w:vMerge/>
          </w:tcPr>
          <w:p w:rsidR="009027EF" w:rsidRPr="00530C48" w:rsidRDefault="009027EF" w:rsidP="000813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99" w:type="dxa"/>
          </w:tcPr>
          <w:p w:rsidR="009027EF" w:rsidRPr="00492884" w:rsidRDefault="009027EF" w:rsidP="00492884">
            <w:pPr>
              <w:rPr>
                <w:sz w:val="24"/>
                <w:szCs w:val="24"/>
              </w:rPr>
            </w:pPr>
            <w:r w:rsidRPr="00492884">
              <w:rPr>
                <w:sz w:val="24"/>
                <w:szCs w:val="24"/>
              </w:rPr>
              <w:t>- на федеральном уровне</w:t>
            </w:r>
          </w:p>
        </w:tc>
        <w:tc>
          <w:tcPr>
            <w:tcW w:w="709" w:type="dxa"/>
            <w:shd w:val="clear" w:color="auto" w:fill="FFFFFF" w:themeFill="background1"/>
          </w:tcPr>
          <w:p w:rsidR="009027EF" w:rsidRPr="00492884" w:rsidRDefault="002F2EDA" w:rsidP="004928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FFFFFF" w:themeFill="background1"/>
          </w:tcPr>
          <w:p w:rsidR="009027EF" w:rsidRPr="00492884" w:rsidRDefault="002F2EDA" w:rsidP="004928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  <w:shd w:val="clear" w:color="auto" w:fill="FFFFFF" w:themeFill="background1"/>
          </w:tcPr>
          <w:p w:rsidR="009027EF" w:rsidRPr="00492884" w:rsidRDefault="009027EF" w:rsidP="0049288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9027EF" w:rsidRPr="00492884" w:rsidRDefault="00E2771D" w:rsidP="004928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FFFFFF" w:themeFill="background1"/>
          </w:tcPr>
          <w:p w:rsidR="009027EF" w:rsidRPr="00492884" w:rsidRDefault="00D42B08" w:rsidP="004928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FFFFFF" w:themeFill="background1"/>
          </w:tcPr>
          <w:p w:rsidR="009027EF" w:rsidRPr="00492884" w:rsidRDefault="009027EF" w:rsidP="00492884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9027EF" w:rsidRPr="00492884" w:rsidRDefault="00D42B08" w:rsidP="004928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FFFFFF" w:themeFill="background1"/>
          </w:tcPr>
          <w:p w:rsidR="009027EF" w:rsidRPr="00492884" w:rsidRDefault="00D42B08" w:rsidP="004928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FFFFFF" w:themeFill="background1"/>
          </w:tcPr>
          <w:p w:rsidR="009027EF" w:rsidRPr="00492884" w:rsidRDefault="00D42B08" w:rsidP="004928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FFFFFF" w:themeFill="background1"/>
          </w:tcPr>
          <w:p w:rsidR="009027EF" w:rsidRPr="00492884" w:rsidRDefault="009027EF" w:rsidP="0049288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9027EF" w:rsidRPr="00492884" w:rsidRDefault="009027EF" w:rsidP="0049288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9027EF" w:rsidRPr="00492884" w:rsidRDefault="009027EF" w:rsidP="0049288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9027EF" w:rsidRPr="00492884" w:rsidRDefault="009027EF" w:rsidP="0049288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9027EF" w:rsidRPr="00492884" w:rsidRDefault="009027EF" w:rsidP="00492884">
            <w:pPr>
              <w:rPr>
                <w:sz w:val="24"/>
                <w:szCs w:val="24"/>
              </w:rPr>
            </w:pPr>
          </w:p>
        </w:tc>
      </w:tr>
      <w:tr w:rsidR="008A0ACB" w:rsidRPr="009111DA" w:rsidTr="008A0ACB">
        <w:tc>
          <w:tcPr>
            <w:tcW w:w="540" w:type="dxa"/>
            <w:vMerge/>
          </w:tcPr>
          <w:p w:rsidR="009027EF" w:rsidRPr="00530C48" w:rsidRDefault="009027EF" w:rsidP="000813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99" w:type="dxa"/>
          </w:tcPr>
          <w:p w:rsidR="009027EF" w:rsidRPr="00492884" w:rsidRDefault="009027EF" w:rsidP="00492884">
            <w:pPr>
              <w:rPr>
                <w:sz w:val="24"/>
                <w:szCs w:val="24"/>
              </w:rPr>
            </w:pPr>
            <w:r w:rsidRPr="00492884">
              <w:rPr>
                <w:sz w:val="24"/>
                <w:szCs w:val="24"/>
              </w:rPr>
              <w:t>- на международном уровне</w:t>
            </w:r>
          </w:p>
        </w:tc>
        <w:tc>
          <w:tcPr>
            <w:tcW w:w="709" w:type="dxa"/>
            <w:shd w:val="clear" w:color="auto" w:fill="FFFFFF" w:themeFill="background1"/>
          </w:tcPr>
          <w:p w:rsidR="009027EF" w:rsidRPr="00492884" w:rsidRDefault="009027EF" w:rsidP="0049288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9027EF" w:rsidRPr="00492884" w:rsidRDefault="009027EF" w:rsidP="00492884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9027EF" w:rsidRPr="00492884" w:rsidRDefault="009027EF" w:rsidP="0049288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9027EF" w:rsidRPr="00492884" w:rsidRDefault="00E2771D" w:rsidP="004928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:rsidR="009027EF" w:rsidRPr="00492884" w:rsidRDefault="009027EF" w:rsidP="0049288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9027EF" w:rsidRPr="00492884" w:rsidRDefault="009027EF" w:rsidP="00492884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9027EF" w:rsidRPr="00492884" w:rsidRDefault="009027EF" w:rsidP="0049288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9027EF" w:rsidRPr="00492884" w:rsidRDefault="009027EF" w:rsidP="0049288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9027EF" w:rsidRPr="00492884" w:rsidRDefault="009027EF" w:rsidP="0049288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9027EF" w:rsidRPr="00492884" w:rsidRDefault="009027EF" w:rsidP="0049288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9027EF" w:rsidRPr="00492884" w:rsidRDefault="009027EF" w:rsidP="0049288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9027EF" w:rsidRPr="00492884" w:rsidRDefault="009027EF" w:rsidP="0049288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9027EF" w:rsidRPr="00492884" w:rsidRDefault="009027EF" w:rsidP="0049288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9027EF" w:rsidRPr="00492884" w:rsidRDefault="009027EF" w:rsidP="00492884">
            <w:pPr>
              <w:rPr>
                <w:sz w:val="24"/>
                <w:szCs w:val="24"/>
              </w:rPr>
            </w:pPr>
          </w:p>
        </w:tc>
      </w:tr>
      <w:tr w:rsidR="008A0ACB" w:rsidRPr="009111DA" w:rsidTr="008A0ACB">
        <w:tc>
          <w:tcPr>
            <w:tcW w:w="540" w:type="dxa"/>
            <w:vMerge w:val="restart"/>
          </w:tcPr>
          <w:p w:rsidR="009027EF" w:rsidRPr="00530C48" w:rsidRDefault="009027EF" w:rsidP="000813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2999" w:type="dxa"/>
          </w:tcPr>
          <w:p w:rsidR="009027EF" w:rsidRDefault="009027EF" w:rsidP="00E92B39">
            <w:pPr>
              <w:rPr>
                <w:sz w:val="24"/>
                <w:szCs w:val="24"/>
              </w:rPr>
            </w:pPr>
            <w:bookmarkStart w:id="8" w:name="_Hlk83389482"/>
            <w:r w:rsidRPr="00E92B39">
              <w:rPr>
                <w:sz w:val="24"/>
                <w:szCs w:val="24"/>
              </w:rPr>
              <w:t xml:space="preserve">Численность талантливых детей </w:t>
            </w:r>
            <w:r>
              <w:rPr>
                <w:sz w:val="24"/>
                <w:szCs w:val="24"/>
              </w:rPr>
              <w:t xml:space="preserve">и молодежи, </w:t>
            </w:r>
            <w:r w:rsidRPr="00E92B39">
              <w:rPr>
                <w:sz w:val="24"/>
                <w:szCs w:val="24"/>
              </w:rPr>
              <w:t xml:space="preserve">получающих </w:t>
            </w:r>
            <w:r>
              <w:rPr>
                <w:sz w:val="24"/>
                <w:szCs w:val="24"/>
              </w:rPr>
              <w:t xml:space="preserve">поддержку на </w:t>
            </w:r>
            <w:r w:rsidRPr="00E92B39">
              <w:rPr>
                <w:sz w:val="24"/>
                <w:szCs w:val="24"/>
              </w:rPr>
              <w:t>муниципальном/региональном/</w:t>
            </w:r>
          </w:p>
          <w:p w:rsidR="009027EF" w:rsidRPr="00E92B39" w:rsidRDefault="009027EF" w:rsidP="00E92B39">
            <w:pPr>
              <w:rPr>
                <w:sz w:val="24"/>
                <w:szCs w:val="24"/>
              </w:rPr>
            </w:pPr>
            <w:r w:rsidRPr="00E92B39">
              <w:rPr>
                <w:sz w:val="24"/>
                <w:szCs w:val="24"/>
              </w:rPr>
              <w:t>федеральном уровне (стипендии, премии):</w:t>
            </w:r>
            <w:bookmarkEnd w:id="8"/>
          </w:p>
        </w:tc>
        <w:tc>
          <w:tcPr>
            <w:tcW w:w="709" w:type="dxa"/>
            <w:shd w:val="clear" w:color="auto" w:fill="FFFFFF" w:themeFill="background1"/>
          </w:tcPr>
          <w:p w:rsidR="009027EF" w:rsidRPr="007E4CC0" w:rsidRDefault="002F2EDA" w:rsidP="00E92B39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:rsidR="009027EF" w:rsidRPr="007E4CC0" w:rsidRDefault="002F2EDA" w:rsidP="00E92B39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</w:tcPr>
          <w:p w:rsidR="009027EF" w:rsidRPr="007E4CC0" w:rsidRDefault="007E0920" w:rsidP="00E92B39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:rsidR="009027EF" w:rsidRPr="007E4CC0" w:rsidRDefault="00E2771D" w:rsidP="00E92B39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:rsidR="009027EF" w:rsidRPr="007E4CC0" w:rsidRDefault="00D42B08" w:rsidP="00E92B39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:rsidR="009027EF" w:rsidRPr="007E4CC0" w:rsidRDefault="00D42B08" w:rsidP="00E92B39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:rsidR="009027EF" w:rsidRPr="007E4CC0" w:rsidRDefault="00D42B08" w:rsidP="00E92B39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</w:tcPr>
          <w:p w:rsidR="009027EF" w:rsidRPr="007E4CC0" w:rsidRDefault="00D42B08" w:rsidP="00E92B39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:rsidR="009027EF" w:rsidRPr="007E4CC0" w:rsidRDefault="00D42B08" w:rsidP="00E92B39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:rsidR="009027EF" w:rsidRPr="007E4CC0" w:rsidRDefault="007840D0" w:rsidP="00E92B39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:rsidR="009027EF" w:rsidRPr="007E4CC0" w:rsidRDefault="007840D0" w:rsidP="00E92B39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:rsidR="009027EF" w:rsidRPr="007E4CC0" w:rsidRDefault="007840D0" w:rsidP="00E92B39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:rsidR="009027EF" w:rsidRPr="007E4CC0" w:rsidRDefault="007840D0" w:rsidP="00E92B39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9027EF" w:rsidRPr="007E4CC0" w:rsidRDefault="007840D0" w:rsidP="00E92B39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0</w:t>
            </w:r>
          </w:p>
        </w:tc>
      </w:tr>
      <w:tr w:rsidR="008A0ACB" w:rsidRPr="009111DA" w:rsidTr="008A0ACB">
        <w:tc>
          <w:tcPr>
            <w:tcW w:w="540" w:type="dxa"/>
            <w:vMerge/>
          </w:tcPr>
          <w:p w:rsidR="009027EF" w:rsidRPr="00530C48" w:rsidRDefault="009027EF" w:rsidP="000813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99" w:type="dxa"/>
          </w:tcPr>
          <w:p w:rsidR="009027EF" w:rsidRPr="00E92B39" w:rsidRDefault="009027EF" w:rsidP="00E92B39">
            <w:pPr>
              <w:rPr>
                <w:sz w:val="24"/>
                <w:szCs w:val="24"/>
              </w:rPr>
            </w:pPr>
            <w:r w:rsidRPr="00E92B39">
              <w:rPr>
                <w:sz w:val="24"/>
                <w:szCs w:val="24"/>
              </w:rPr>
              <w:t>- муниципальный уровень</w:t>
            </w:r>
          </w:p>
        </w:tc>
        <w:tc>
          <w:tcPr>
            <w:tcW w:w="709" w:type="dxa"/>
            <w:shd w:val="clear" w:color="auto" w:fill="FFFFFF" w:themeFill="background1"/>
          </w:tcPr>
          <w:p w:rsidR="009027EF" w:rsidRPr="00E92B39" w:rsidRDefault="009027EF" w:rsidP="00E92B39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9027EF" w:rsidRPr="00E92B39" w:rsidRDefault="009027EF" w:rsidP="00E92B39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9027EF" w:rsidRPr="00E92B39" w:rsidRDefault="009027EF" w:rsidP="00E92B39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9027EF" w:rsidRPr="00E92B39" w:rsidRDefault="009027EF" w:rsidP="00E92B39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9027EF" w:rsidRPr="00E92B39" w:rsidRDefault="009027EF" w:rsidP="00E92B39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9027EF" w:rsidRPr="00E92B39" w:rsidRDefault="009027EF" w:rsidP="00E92B39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9027EF" w:rsidRPr="00E92B39" w:rsidRDefault="009027EF" w:rsidP="00E92B39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9027EF" w:rsidRPr="00E92B39" w:rsidRDefault="009027EF" w:rsidP="00E92B39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9027EF" w:rsidRPr="00E92B39" w:rsidRDefault="009027EF" w:rsidP="00E92B39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9027EF" w:rsidRPr="00E92B39" w:rsidRDefault="009027EF" w:rsidP="00E92B39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9027EF" w:rsidRPr="00E92B39" w:rsidRDefault="009027EF" w:rsidP="00E92B39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9027EF" w:rsidRPr="00E92B39" w:rsidRDefault="009027EF" w:rsidP="00E92B39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9027EF" w:rsidRPr="00E92B39" w:rsidRDefault="009027EF" w:rsidP="00E92B39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9027EF" w:rsidRPr="00E92B39" w:rsidRDefault="009027EF" w:rsidP="00E92B39">
            <w:pPr>
              <w:rPr>
                <w:sz w:val="24"/>
                <w:szCs w:val="24"/>
              </w:rPr>
            </w:pPr>
          </w:p>
        </w:tc>
      </w:tr>
      <w:tr w:rsidR="008A0ACB" w:rsidRPr="009111DA" w:rsidTr="008A0ACB">
        <w:tc>
          <w:tcPr>
            <w:tcW w:w="540" w:type="dxa"/>
            <w:vMerge/>
          </w:tcPr>
          <w:p w:rsidR="009027EF" w:rsidRPr="00530C48" w:rsidRDefault="009027EF" w:rsidP="000813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99" w:type="dxa"/>
          </w:tcPr>
          <w:p w:rsidR="009027EF" w:rsidRPr="00E92B39" w:rsidRDefault="009027EF" w:rsidP="00E92B39">
            <w:pPr>
              <w:rPr>
                <w:sz w:val="24"/>
                <w:szCs w:val="24"/>
              </w:rPr>
            </w:pPr>
            <w:r w:rsidRPr="00E92B39">
              <w:rPr>
                <w:sz w:val="24"/>
                <w:szCs w:val="24"/>
              </w:rPr>
              <w:t>- региональный уровень</w:t>
            </w:r>
          </w:p>
        </w:tc>
        <w:tc>
          <w:tcPr>
            <w:tcW w:w="709" w:type="dxa"/>
            <w:shd w:val="clear" w:color="auto" w:fill="FFFFFF" w:themeFill="background1"/>
          </w:tcPr>
          <w:p w:rsidR="009027EF" w:rsidRPr="00E92B39" w:rsidRDefault="002F2EDA" w:rsidP="00E92B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:rsidR="009027EF" w:rsidRPr="00E92B39" w:rsidRDefault="009027EF" w:rsidP="00E92B39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9027EF" w:rsidRPr="00E92B39" w:rsidRDefault="009027EF" w:rsidP="00E92B39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9027EF" w:rsidRPr="00E92B39" w:rsidRDefault="00E2771D" w:rsidP="00E92B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:rsidR="009027EF" w:rsidRPr="00E92B39" w:rsidRDefault="009027EF" w:rsidP="00E92B39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9027EF" w:rsidRPr="00E92B39" w:rsidRDefault="009027EF" w:rsidP="00E92B39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9027EF" w:rsidRPr="00E92B39" w:rsidRDefault="009027EF" w:rsidP="00E92B39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9027EF" w:rsidRPr="00E92B39" w:rsidRDefault="009027EF" w:rsidP="00E92B39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9027EF" w:rsidRPr="00E92B39" w:rsidRDefault="009027EF" w:rsidP="00E92B39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9027EF" w:rsidRPr="00E92B39" w:rsidRDefault="009027EF" w:rsidP="00E92B39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9027EF" w:rsidRPr="00E92B39" w:rsidRDefault="009027EF" w:rsidP="00E92B39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9027EF" w:rsidRPr="00E92B39" w:rsidRDefault="009027EF" w:rsidP="00E92B39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9027EF" w:rsidRPr="00E92B39" w:rsidRDefault="009027EF" w:rsidP="00E92B39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9027EF" w:rsidRPr="00E92B39" w:rsidRDefault="009027EF" w:rsidP="00E92B39">
            <w:pPr>
              <w:rPr>
                <w:sz w:val="24"/>
                <w:szCs w:val="24"/>
              </w:rPr>
            </w:pPr>
          </w:p>
        </w:tc>
      </w:tr>
      <w:tr w:rsidR="008A0ACB" w:rsidRPr="009111DA" w:rsidTr="008A0ACB">
        <w:tc>
          <w:tcPr>
            <w:tcW w:w="540" w:type="dxa"/>
            <w:vMerge/>
          </w:tcPr>
          <w:p w:rsidR="009027EF" w:rsidRPr="00530C48" w:rsidRDefault="009027EF" w:rsidP="000813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99" w:type="dxa"/>
          </w:tcPr>
          <w:p w:rsidR="009027EF" w:rsidRDefault="009027EF" w:rsidP="00E92B39">
            <w:pPr>
              <w:rPr>
                <w:sz w:val="24"/>
                <w:szCs w:val="24"/>
              </w:rPr>
            </w:pPr>
            <w:r w:rsidRPr="00E92B39">
              <w:rPr>
                <w:sz w:val="24"/>
                <w:szCs w:val="24"/>
              </w:rPr>
              <w:t>- федеральный уровень</w:t>
            </w:r>
          </w:p>
          <w:p w:rsidR="009027EF" w:rsidRPr="00E92B39" w:rsidRDefault="009027EF" w:rsidP="00E92B39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9027EF" w:rsidRPr="00E92B39" w:rsidRDefault="009027EF" w:rsidP="00E92B39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9027EF" w:rsidRPr="00E92B39" w:rsidRDefault="009027EF" w:rsidP="00E92B39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9027EF" w:rsidRPr="00E92B39" w:rsidRDefault="009027EF" w:rsidP="00E92B39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9027EF" w:rsidRPr="00E92B39" w:rsidRDefault="009027EF" w:rsidP="00E92B39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9027EF" w:rsidRPr="00E92B39" w:rsidRDefault="009027EF" w:rsidP="00E92B39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9027EF" w:rsidRPr="00E92B39" w:rsidRDefault="009027EF" w:rsidP="00E92B39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9027EF" w:rsidRPr="00E92B39" w:rsidRDefault="009027EF" w:rsidP="00E92B39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9027EF" w:rsidRPr="00E92B39" w:rsidRDefault="009027EF" w:rsidP="00E92B39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9027EF" w:rsidRPr="00E92B39" w:rsidRDefault="009027EF" w:rsidP="00E92B39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9027EF" w:rsidRPr="00E92B39" w:rsidRDefault="009027EF" w:rsidP="00E92B39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9027EF" w:rsidRPr="00E92B39" w:rsidRDefault="009027EF" w:rsidP="00E92B39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9027EF" w:rsidRPr="00E92B39" w:rsidRDefault="009027EF" w:rsidP="00E92B39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9027EF" w:rsidRPr="00E92B39" w:rsidRDefault="009027EF" w:rsidP="00E92B39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9027EF" w:rsidRPr="00E92B39" w:rsidRDefault="009027EF" w:rsidP="00E92B39">
            <w:pPr>
              <w:rPr>
                <w:sz w:val="24"/>
                <w:szCs w:val="24"/>
              </w:rPr>
            </w:pPr>
          </w:p>
        </w:tc>
      </w:tr>
      <w:tr w:rsidR="008A0ACB" w:rsidRPr="009111DA" w:rsidTr="008A0ACB">
        <w:tc>
          <w:tcPr>
            <w:tcW w:w="540" w:type="dxa"/>
          </w:tcPr>
          <w:p w:rsidR="009027EF" w:rsidRPr="00530C48" w:rsidRDefault="009027EF" w:rsidP="000813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2999" w:type="dxa"/>
          </w:tcPr>
          <w:p w:rsidR="009027EF" w:rsidRPr="00E92B39" w:rsidRDefault="009027EF" w:rsidP="00E92B39">
            <w:pPr>
              <w:rPr>
                <w:sz w:val="24"/>
                <w:szCs w:val="24"/>
              </w:rPr>
            </w:pPr>
            <w:bookmarkStart w:id="9" w:name="_Hlk83389892"/>
            <w:r w:rsidRPr="00E92B39">
              <w:rPr>
                <w:sz w:val="24"/>
                <w:szCs w:val="24"/>
              </w:rPr>
              <w:t xml:space="preserve">Численность талантливых </w:t>
            </w:r>
            <w:r w:rsidRPr="00E92B39">
              <w:rPr>
                <w:sz w:val="24"/>
                <w:szCs w:val="24"/>
              </w:rPr>
              <w:lastRenderedPageBreak/>
              <w:t xml:space="preserve">детей </w:t>
            </w:r>
            <w:r>
              <w:rPr>
                <w:sz w:val="24"/>
                <w:szCs w:val="24"/>
              </w:rPr>
              <w:t xml:space="preserve">и молодежи, </w:t>
            </w:r>
            <w:r w:rsidRPr="00E92B39">
              <w:rPr>
                <w:sz w:val="24"/>
                <w:szCs w:val="24"/>
              </w:rPr>
              <w:t xml:space="preserve">получивших </w:t>
            </w:r>
            <w:r>
              <w:rPr>
                <w:sz w:val="24"/>
                <w:szCs w:val="24"/>
              </w:rPr>
              <w:t xml:space="preserve">поддержку в рамках </w:t>
            </w:r>
            <w:r w:rsidRPr="00E92B39">
              <w:rPr>
                <w:sz w:val="24"/>
                <w:szCs w:val="24"/>
              </w:rPr>
              <w:t>проектов государственно-частного партнерства</w:t>
            </w:r>
          </w:p>
          <w:bookmarkEnd w:id="9"/>
          <w:p w:rsidR="009027EF" w:rsidRPr="00E92B39" w:rsidRDefault="009027EF" w:rsidP="00E92B39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9027EF" w:rsidRPr="007E4CC0" w:rsidRDefault="002F2EDA" w:rsidP="00E92B39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lastRenderedPageBreak/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:rsidR="009027EF" w:rsidRPr="007E4CC0" w:rsidRDefault="002F2EDA" w:rsidP="00E92B39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</w:tcPr>
          <w:p w:rsidR="009027EF" w:rsidRPr="007E4CC0" w:rsidRDefault="007E0920" w:rsidP="00E92B39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:rsidR="009027EF" w:rsidRPr="007E4CC0" w:rsidRDefault="00E2771D" w:rsidP="00E92B39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:rsidR="009027EF" w:rsidRPr="007E4CC0" w:rsidRDefault="00D42B08" w:rsidP="00E92B39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:rsidR="009027EF" w:rsidRPr="007E4CC0" w:rsidRDefault="00D42B08" w:rsidP="00E92B39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:rsidR="009027EF" w:rsidRPr="007E4CC0" w:rsidRDefault="00D42B08" w:rsidP="00E92B39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:rsidR="009027EF" w:rsidRPr="007E4CC0" w:rsidRDefault="00D42B08" w:rsidP="00E92B39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:rsidR="009027EF" w:rsidRPr="007E4CC0" w:rsidRDefault="00D42B08" w:rsidP="00E92B39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:rsidR="009027EF" w:rsidRPr="007E4CC0" w:rsidRDefault="007840D0" w:rsidP="00E92B39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:rsidR="009027EF" w:rsidRPr="007E4CC0" w:rsidRDefault="007840D0" w:rsidP="00E92B39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:rsidR="009027EF" w:rsidRPr="007E4CC0" w:rsidRDefault="007840D0" w:rsidP="00E92B39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:rsidR="009027EF" w:rsidRPr="007E4CC0" w:rsidRDefault="007840D0" w:rsidP="00E92B39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9027EF" w:rsidRPr="007E4CC0" w:rsidRDefault="007840D0" w:rsidP="00E92B39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0</w:t>
            </w:r>
          </w:p>
        </w:tc>
      </w:tr>
      <w:tr w:rsidR="008A0ACB" w:rsidRPr="009111DA" w:rsidTr="008A0ACB">
        <w:tc>
          <w:tcPr>
            <w:tcW w:w="540" w:type="dxa"/>
          </w:tcPr>
          <w:p w:rsidR="009027EF" w:rsidRPr="00530C48" w:rsidRDefault="009027EF" w:rsidP="000813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2999" w:type="dxa"/>
          </w:tcPr>
          <w:p w:rsidR="009027EF" w:rsidRPr="00E92B39" w:rsidRDefault="009027EF" w:rsidP="00E92B39">
            <w:pPr>
              <w:rPr>
                <w:sz w:val="24"/>
                <w:szCs w:val="24"/>
              </w:rPr>
            </w:pPr>
            <w:bookmarkStart w:id="10" w:name="_Hlk83390030"/>
            <w:r w:rsidRPr="00E92B39">
              <w:rPr>
                <w:sz w:val="24"/>
                <w:szCs w:val="24"/>
              </w:rPr>
              <w:t>Численность талантливых детей и молодежи, получивших грантовую поддержку</w:t>
            </w:r>
          </w:p>
          <w:bookmarkEnd w:id="10"/>
          <w:p w:rsidR="009027EF" w:rsidRPr="00E92B39" w:rsidRDefault="009027EF" w:rsidP="00E92B39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9027EF" w:rsidRPr="007E4CC0" w:rsidRDefault="002F2EDA" w:rsidP="00E92B39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:rsidR="009027EF" w:rsidRPr="007E4CC0" w:rsidRDefault="002F2EDA" w:rsidP="00E92B39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</w:tcPr>
          <w:p w:rsidR="009027EF" w:rsidRPr="007E4CC0" w:rsidRDefault="007E0920" w:rsidP="00E92B39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:rsidR="009027EF" w:rsidRPr="007E4CC0" w:rsidRDefault="00E2771D" w:rsidP="00E92B39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:rsidR="009027EF" w:rsidRPr="007E4CC0" w:rsidRDefault="00D42B08" w:rsidP="00E92B39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:rsidR="009027EF" w:rsidRPr="007E4CC0" w:rsidRDefault="00D42B08" w:rsidP="00E92B39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:rsidR="009027EF" w:rsidRPr="007E4CC0" w:rsidRDefault="00D42B08" w:rsidP="00E92B39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:rsidR="009027EF" w:rsidRPr="007E4CC0" w:rsidRDefault="00D42B08" w:rsidP="00E92B39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:rsidR="009027EF" w:rsidRPr="007E4CC0" w:rsidRDefault="00D42B08" w:rsidP="00E92B39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:rsidR="009027EF" w:rsidRPr="007E4CC0" w:rsidRDefault="007840D0" w:rsidP="00E92B39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</w:tcPr>
          <w:p w:rsidR="009027EF" w:rsidRPr="007E4CC0" w:rsidRDefault="007840D0" w:rsidP="00E92B39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:rsidR="009027EF" w:rsidRPr="007E4CC0" w:rsidRDefault="007840D0" w:rsidP="00E92B39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:rsidR="009027EF" w:rsidRPr="007E4CC0" w:rsidRDefault="007840D0" w:rsidP="00E92B39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9027EF" w:rsidRPr="007E4CC0" w:rsidRDefault="007840D0" w:rsidP="00E92B39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0</w:t>
            </w:r>
          </w:p>
        </w:tc>
      </w:tr>
      <w:tr w:rsidR="008A0ACB" w:rsidRPr="009111DA" w:rsidTr="008A0ACB">
        <w:tc>
          <w:tcPr>
            <w:tcW w:w="540" w:type="dxa"/>
          </w:tcPr>
          <w:p w:rsidR="009027EF" w:rsidRPr="00530C48" w:rsidRDefault="009027EF" w:rsidP="000813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2999" w:type="dxa"/>
          </w:tcPr>
          <w:p w:rsidR="009027EF" w:rsidRPr="00E92B39" w:rsidRDefault="009027EF" w:rsidP="00E92B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Численность/удельный </w:t>
            </w:r>
            <w:r w:rsidRPr="00E92B39">
              <w:rPr>
                <w:sz w:val="24"/>
                <w:szCs w:val="24"/>
              </w:rPr>
              <w:t>вес численности обучающихся по</w:t>
            </w:r>
            <w:r>
              <w:rPr>
                <w:sz w:val="24"/>
                <w:szCs w:val="24"/>
              </w:rPr>
              <w:t xml:space="preserve"> индивидуальным </w:t>
            </w:r>
            <w:r w:rsidRPr="00E92B39">
              <w:rPr>
                <w:sz w:val="24"/>
                <w:szCs w:val="24"/>
              </w:rPr>
              <w:t>учебным планам</w:t>
            </w:r>
          </w:p>
          <w:p w:rsidR="009027EF" w:rsidRPr="00E92B39" w:rsidRDefault="009027EF" w:rsidP="00E92B39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9027EF" w:rsidRPr="007E4CC0" w:rsidRDefault="002F2EDA" w:rsidP="00E92B39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:rsidR="009027EF" w:rsidRPr="007E4CC0" w:rsidRDefault="002F2EDA" w:rsidP="00E92B39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</w:tcPr>
          <w:p w:rsidR="009027EF" w:rsidRPr="007E4CC0" w:rsidRDefault="007E0920" w:rsidP="00E92B39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:rsidR="009027EF" w:rsidRPr="007E4CC0" w:rsidRDefault="00E2771D" w:rsidP="00E92B39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:rsidR="009027EF" w:rsidRPr="007E4CC0" w:rsidRDefault="00D42B08" w:rsidP="00E92B39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:rsidR="009027EF" w:rsidRPr="007E4CC0" w:rsidRDefault="00D42B08" w:rsidP="00E92B39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:rsidR="009027EF" w:rsidRPr="007E4CC0" w:rsidRDefault="00D42B08" w:rsidP="00E92B39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:rsidR="009027EF" w:rsidRPr="007E4CC0" w:rsidRDefault="00D42B08" w:rsidP="00E92B39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:rsidR="009027EF" w:rsidRPr="007E4CC0" w:rsidRDefault="00D42B08" w:rsidP="00E92B39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:rsidR="009027EF" w:rsidRPr="007E4CC0" w:rsidRDefault="007840D0" w:rsidP="00E92B39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</w:tcPr>
          <w:p w:rsidR="009027EF" w:rsidRPr="007E4CC0" w:rsidRDefault="007840D0" w:rsidP="00E92B39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:rsidR="009027EF" w:rsidRPr="007E4CC0" w:rsidRDefault="007840D0" w:rsidP="00E92B39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:rsidR="009027EF" w:rsidRPr="007E4CC0" w:rsidRDefault="007840D0" w:rsidP="00E92B39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9027EF" w:rsidRPr="007E4CC0" w:rsidRDefault="007840D0" w:rsidP="00E92B39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0</w:t>
            </w:r>
          </w:p>
        </w:tc>
      </w:tr>
      <w:tr w:rsidR="008A0ACB" w:rsidRPr="009111DA" w:rsidTr="008A0ACB">
        <w:tc>
          <w:tcPr>
            <w:tcW w:w="540" w:type="dxa"/>
          </w:tcPr>
          <w:p w:rsidR="009027EF" w:rsidRPr="00530C48" w:rsidRDefault="009027EF" w:rsidP="000813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2999" w:type="dxa"/>
          </w:tcPr>
          <w:p w:rsidR="009027EF" w:rsidRDefault="009027EF" w:rsidP="00E92B39">
            <w:pPr>
              <w:rPr>
                <w:sz w:val="24"/>
                <w:szCs w:val="24"/>
              </w:rPr>
            </w:pPr>
            <w:bookmarkStart w:id="11" w:name="_Hlk83390459"/>
            <w:r>
              <w:rPr>
                <w:sz w:val="24"/>
                <w:szCs w:val="24"/>
              </w:rPr>
              <w:t xml:space="preserve">Численность/удельный </w:t>
            </w:r>
            <w:r w:rsidRPr="00E92B39">
              <w:rPr>
                <w:sz w:val="24"/>
                <w:szCs w:val="24"/>
              </w:rPr>
              <w:t xml:space="preserve">вес </w:t>
            </w:r>
            <w:r>
              <w:rPr>
                <w:sz w:val="24"/>
                <w:szCs w:val="24"/>
              </w:rPr>
              <w:t>численности</w:t>
            </w:r>
            <w:r>
              <w:rPr>
                <w:sz w:val="24"/>
                <w:szCs w:val="24"/>
              </w:rPr>
              <w:tab/>
            </w:r>
            <w:r w:rsidRPr="00E92B39">
              <w:rPr>
                <w:sz w:val="24"/>
                <w:szCs w:val="24"/>
              </w:rPr>
              <w:t>обучающихся</w:t>
            </w:r>
            <w:r>
              <w:rPr>
                <w:sz w:val="24"/>
                <w:szCs w:val="24"/>
              </w:rPr>
              <w:t xml:space="preserve"> </w:t>
            </w:r>
            <w:r w:rsidRPr="00E92B39">
              <w:rPr>
                <w:sz w:val="24"/>
                <w:szCs w:val="24"/>
              </w:rPr>
              <w:t xml:space="preserve">профильных классов, набравших по профильным предметам </w:t>
            </w:r>
            <w:r>
              <w:rPr>
                <w:sz w:val="24"/>
                <w:szCs w:val="24"/>
              </w:rPr>
              <w:t>высокие баллы</w:t>
            </w:r>
            <w:r>
              <w:rPr>
                <w:sz w:val="24"/>
                <w:szCs w:val="24"/>
              </w:rPr>
              <w:tab/>
            </w:r>
            <w:r w:rsidRPr="00E92B39">
              <w:rPr>
                <w:sz w:val="24"/>
                <w:szCs w:val="24"/>
              </w:rPr>
              <w:t xml:space="preserve">при </w:t>
            </w:r>
            <w:r>
              <w:rPr>
                <w:sz w:val="24"/>
                <w:szCs w:val="24"/>
              </w:rPr>
              <w:t xml:space="preserve">прохождении </w:t>
            </w:r>
            <w:r w:rsidRPr="00E92B39">
              <w:rPr>
                <w:sz w:val="24"/>
                <w:szCs w:val="24"/>
              </w:rPr>
              <w:t>Единого государственного экзамена</w:t>
            </w:r>
          </w:p>
          <w:bookmarkEnd w:id="11"/>
          <w:p w:rsidR="009027EF" w:rsidRPr="00E92B39" w:rsidRDefault="009027EF" w:rsidP="00E92B39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9027EF" w:rsidRPr="007E4CC0" w:rsidRDefault="002F2EDA" w:rsidP="00E92B39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:rsidR="009027EF" w:rsidRPr="007E4CC0" w:rsidRDefault="002F2EDA" w:rsidP="00E92B39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</w:tcPr>
          <w:p w:rsidR="009027EF" w:rsidRPr="007E4CC0" w:rsidRDefault="007E0920" w:rsidP="00E92B39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:rsidR="009027EF" w:rsidRPr="007E4CC0" w:rsidRDefault="00E2771D" w:rsidP="00E92B39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:rsidR="009027EF" w:rsidRPr="007E4CC0" w:rsidRDefault="00D42B08" w:rsidP="00E92B39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</w:tcPr>
          <w:p w:rsidR="009027EF" w:rsidRPr="007E4CC0" w:rsidRDefault="00D42B08" w:rsidP="00E92B39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:rsidR="009027EF" w:rsidRPr="007E4CC0" w:rsidRDefault="00D42B08" w:rsidP="00E92B39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:rsidR="009027EF" w:rsidRPr="007E4CC0" w:rsidRDefault="00D42B08" w:rsidP="00E92B39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:rsidR="009027EF" w:rsidRPr="007E4CC0" w:rsidRDefault="00D42B08" w:rsidP="00E92B39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:rsidR="009027EF" w:rsidRPr="007E4CC0" w:rsidRDefault="007840D0" w:rsidP="00E92B39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:rsidR="009027EF" w:rsidRPr="007E4CC0" w:rsidRDefault="007840D0" w:rsidP="00E92B39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:rsidR="009027EF" w:rsidRPr="007E4CC0" w:rsidRDefault="007840D0" w:rsidP="00E92B39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:rsidR="009027EF" w:rsidRPr="007E4CC0" w:rsidRDefault="007840D0" w:rsidP="00E92B39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9027EF" w:rsidRPr="007E4CC0" w:rsidRDefault="007840D0" w:rsidP="00E92B39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0</w:t>
            </w:r>
          </w:p>
        </w:tc>
      </w:tr>
      <w:tr w:rsidR="008A0ACB" w:rsidRPr="009111DA" w:rsidTr="008A0ACB">
        <w:tc>
          <w:tcPr>
            <w:tcW w:w="540" w:type="dxa"/>
          </w:tcPr>
          <w:p w:rsidR="009027EF" w:rsidRPr="00530C48" w:rsidRDefault="009027EF" w:rsidP="000813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2999" w:type="dxa"/>
          </w:tcPr>
          <w:p w:rsidR="009027EF" w:rsidRPr="00E92B39" w:rsidRDefault="009027EF" w:rsidP="00E92B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Наличие </w:t>
            </w:r>
            <w:proofErr w:type="spellStart"/>
            <w:r>
              <w:rPr>
                <w:sz w:val="24"/>
                <w:szCs w:val="24"/>
              </w:rPr>
              <w:t>психолого­</w:t>
            </w:r>
            <w:r w:rsidRPr="00E92B39">
              <w:rPr>
                <w:sz w:val="24"/>
                <w:szCs w:val="24"/>
              </w:rPr>
              <w:t>педагогической</w:t>
            </w:r>
            <w:proofErr w:type="spellEnd"/>
            <w:r w:rsidRPr="00E92B39">
              <w:rPr>
                <w:sz w:val="24"/>
                <w:szCs w:val="24"/>
              </w:rPr>
              <w:t xml:space="preserve"> и методической поддержки обучающихся с </w:t>
            </w:r>
            <w:r>
              <w:rPr>
                <w:sz w:val="24"/>
                <w:szCs w:val="24"/>
              </w:rPr>
              <w:t xml:space="preserve">повышенным </w:t>
            </w:r>
            <w:r w:rsidRPr="00E92B39">
              <w:rPr>
                <w:sz w:val="24"/>
                <w:szCs w:val="24"/>
              </w:rPr>
              <w:t xml:space="preserve">уровнем способностей и их </w:t>
            </w:r>
            <w:r w:rsidRPr="00E92B39">
              <w:rPr>
                <w:sz w:val="24"/>
                <w:szCs w:val="24"/>
              </w:rPr>
              <w:lastRenderedPageBreak/>
              <w:t>родителей (законных представителей)</w:t>
            </w:r>
          </w:p>
        </w:tc>
        <w:tc>
          <w:tcPr>
            <w:tcW w:w="709" w:type="dxa"/>
            <w:shd w:val="clear" w:color="auto" w:fill="FFFFFF" w:themeFill="background1"/>
          </w:tcPr>
          <w:p w:rsidR="009027EF" w:rsidRPr="007E4CC0" w:rsidRDefault="002F2EDA" w:rsidP="00E92B39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709" w:type="dxa"/>
            <w:shd w:val="clear" w:color="auto" w:fill="FFFFFF" w:themeFill="background1"/>
          </w:tcPr>
          <w:p w:rsidR="009027EF" w:rsidRPr="007E4CC0" w:rsidRDefault="002F2EDA" w:rsidP="00E92B39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08" w:type="dxa"/>
            <w:shd w:val="clear" w:color="auto" w:fill="FFFFFF" w:themeFill="background1"/>
          </w:tcPr>
          <w:p w:rsidR="009027EF" w:rsidRPr="007E4CC0" w:rsidRDefault="007E0920" w:rsidP="00E92B39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:rsidR="009027EF" w:rsidRPr="007E4CC0" w:rsidRDefault="00E2771D" w:rsidP="00E92B39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:rsidR="009027EF" w:rsidRPr="007E4CC0" w:rsidRDefault="00D42B08" w:rsidP="00E92B39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FFFFFF" w:themeFill="background1"/>
          </w:tcPr>
          <w:p w:rsidR="009027EF" w:rsidRPr="007E4CC0" w:rsidRDefault="00D42B08" w:rsidP="00E92B39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:rsidR="009027EF" w:rsidRPr="007E4CC0" w:rsidRDefault="00D42B08" w:rsidP="00E92B39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FFFFFF" w:themeFill="background1"/>
          </w:tcPr>
          <w:p w:rsidR="009027EF" w:rsidRPr="007E4CC0" w:rsidRDefault="00D42B08" w:rsidP="00E92B39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:rsidR="009027EF" w:rsidRPr="007E4CC0" w:rsidRDefault="00D42B08" w:rsidP="00E92B39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:rsidR="009027EF" w:rsidRPr="007E4CC0" w:rsidRDefault="007840D0" w:rsidP="00E92B39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:rsidR="009027EF" w:rsidRPr="007E4CC0" w:rsidRDefault="007840D0" w:rsidP="00E92B39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:rsidR="009027EF" w:rsidRPr="007E4CC0" w:rsidRDefault="007840D0" w:rsidP="00E92B39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:rsidR="009027EF" w:rsidRPr="007E4CC0" w:rsidRDefault="007840D0" w:rsidP="00E92B39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9027EF" w:rsidRPr="007E4CC0" w:rsidRDefault="007840D0" w:rsidP="00E92B39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0</w:t>
            </w:r>
          </w:p>
        </w:tc>
      </w:tr>
      <w:tr w:rsidR="008A0ACB" w:rsidRPr="009111DA" w:rsidTr="008A0ACB">
        <w:tc>
          <w:tcPr>
            <w:tcW w:w="540" w:type="dxa"/>
          </w:tcPr>
          <w:p w:rsidR="009027EF" w:rsidRPr="00C13CFA" w:rsidRDefault="009027EF" w:rsidP="00C13CFA">
            <w:pPr>
              <w:rPr>
                <w:sz w:val="24"/>
                <w:szCs w:val="24"/>
              </w:rPr>
            </w:pPr>
            <w:r w:rsidRPr="00C13CFA">
              <w:rPr>
                <w:sz w:val="24"/>
                <w:szCs w:val="24"/>
              </w:rPr>
              <w:t xml:space="preserve">17. </w:t>
            </w:r>
          </w:p>
        </w:tc>
        <w:tc>
          <w:tcPr>
            <w:tcW w:w="2999" w:type="dxa"/>
          </w:tcPr>
          <w:p w:rsidR="009027EF" w:rsidRDefault="009027EF" w:rsidP="00C13CFA">
            <w:pPr>
              <w:rPr>
                <w:sz w:val="24"/>
                <w:szCs w:val="24"/>
              </w:rPr>
            </w:pPr>
            <w:bookmarkStart w:id="12" w:name="_Hlk83390873"/>
            <w:r>
              <w:rPr>
                <w:sz w:val="24"/>
                <w:szCs w:val="24"/>
              </w:rPr>
              <w:t xml:space="preserve">Численность/удельный </w:t>
            </w:r>
            <w:r w:rsidRPr="00C13CFA">
              <w:rPr>
                <w:sz w:val="24"/>
                <w:szCs w:val="24"/>
              </w:rPr>
              <w:t>вес численности</w:t>
            </w:r>
            <w:r w:rsidRPr="00C13CFA">
              <w:rPr>
                <w:sz w:val="24"/>
                <w:szCs w:val="24"/>
              </w:rPr>
              <w:tab/>
              <w:t>педагогов-</w:t>
            </w:r>
            <w:r>
              <w:rPr>
                <w:sz w:val="24"/>
                <w:szCs w:val="24"/>
              </w:rPr>
              <w:t xml:space="preserve">психологов, </w:t>
            </w:r>
            <w:r w:rsidRPr="00C13CFA">
              <w:rPr>
                <w:sz w:val="24"/>
                <w:szCs w:val="24"/>
              </w:rPr>
              <w:t xml:space="preserve">использующих психодиагностический </w:t>
            </w:r>
            <w:r>
              <w:rPr>
                <w:sz w:val="24"/>
                <w:szCs w:val="24"/>
              </w:rPr>
              <w:t xml:space="preserve">инструментарий </w:t>
            </w:r>
            <w:r w:rsidRPr="00C13CFA">
              <w:rPr>
                <w:sz w:val="24"/>
                <w:szCs w:val="24"/>
              </w:rPr>
              <w:t>дл</w:t>
            </w:r>
            <w:r>
              <w:rPr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ab/>
              <w:t>выявления одаренности у детей</w:t>
            </w:r>
          </w:p>
          <w:bookmarkEnd w:id="12"/>
          <w:p w:rsidR="009027EF" w:rsidRPr="00C13CFA" w:rsidRDefault="009027EF" w:rsidP="00C13CFA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9027EF" w:rsidRPr="007E4CC0" w:rsidRDefault="002F2EDA" w:rsidP="00C13CFA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FFFFFF" w:themeFill="background1"/>
          </w:tcPr>
          <w:p w:rsidR="009027EF" w:rsidRPr="007E4CC0" w:rsidRDefault="002F2EDA" w:rsidP="00C13CFA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</w:tcPr>
          <w:p w:rsidR="009027EF" w:rsidRPr="007E4CC0" w:rsidRDefault="007E0920" w:rsidP="00C13CFA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:rsidR="009027EF" w:rsidRPr="007E4CC0" w:rsidRDefault="00E2771D" w:rsidP="00C13CFA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:rsidR="009027EF" w:rsidRPr="007E4CC0" w:rsidRDefault="00D42B08" w:rsidP="00C13CFA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FFFFFF" w:themeFill="background1"/>
          </w:tcPr>
          <w:p w:rsidR="009027EF" w:rsidRPr="007E4CC0" w:rsidRDefault="00D42B08" w:rsidP="00C13CFA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:rsidR="009027EF" w:rsidRPr="007E4CC0" w:rsidRDefault="00D42B08" w:rsidP="00C13CFA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:rsidR="009027EF" w:rsidRPr="007E4CC0" w:rsidRDefault="00D42B08" w:rsidP="00C13CFA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:rsidR="009027EF" w:rsidRPr="007E4CC0" w:rsidRDefault="00D42B08" w:rsidP="00C13CFA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:rsidR="009027EF" w:rsidRPr="007E4CC0" w:rsidRDefault="007840D0" w:rsidP="00C13CFA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FFFFFF" w:themeFill="background1"/>
          </w:tcPr>
          <w:p w:rsidR="009027EF" w:rsidRPr="007E4CC0" w:rsidRDefault="007840D0" w:rsidP="00C13CFA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:rsidR="009027EF" w:rsidRPr="007E4CC0" w:rsidRDefault="007840D0" w:rsidP="00C13CFA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:rsidR="009027EF" w:rsidRPr="007E4CC0" w:rsidRDefault="007840D0" w:rsidP="00C13CFA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9027EF" w:rsidRPr="007E4CC0" w:rsidRDefault="007840D0" w:rsidP="00C13CFA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0</w:t>
            </w:r>
          </w:p>
        </w:tc>
      </w:tr>
      <w:tr w:rsidR="008A0ACB" w:rsidRPr="009111DA" w:rsidTr="008A0ACB">
        <w:tc>
          <w:tcPr>
            <w:tcW w:w="540" w:type="dxa"/>
            <w:vMerge w:val="restart"/>
          </w:tcPr>
          <w:p w:rsidR="009027EF" w:rsidRPr="00C13CFA" w:rsidRDefault="009027EF" w:rsidP="00C13CFA">
            <w:pPr>
              <w:rPr>
                <w:sz w:val="24"/>
                <w:szCs w:val="24"/>
              </w:rPr>
            </w:pPr>
            <w:r w:rsidRPr="00C13CFA">
              <w:rPr>
                <w:sz w:val="24"/>
                <w:szCs w:val="24"/>
              </w:rPr>
              <w:t>18.</w:t>
            </w:r>
          </w:p>
        </w:tc>
        <w:tc>
          <w:tcPr>
            <w:tcW w:w="2999" w:type="dxa"/>
          </w:tcPr>
          <w:p w:rsidR="009027EF" w:rsidRPr="00C13CFA" w:rsidRDefault="009027EF" w:rsidP="00C13C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Численность/удельный </w:t>
            </w:r>
            <w:r w:rsidRPr="00C13CFA">
              <w:rPr>
                <w:sz w:val="24"/>
                <w:szCs w:val="24"/>
              </w:rPr>
              <w:t>вес численности обучающихся, в том числе с ограниченными</w:t>
            </w:r>
            <w:r>
              <w:rPr>
                <w:sz w:val="24"/>
                <w:szCs w:val="24"/>
              </w:rPr>
              <w:t xml:space="preserve"> </w:t>
            </w:r>
            <w:r w:rsidRPr="00C13CFA">
              <w:rPr>
                <w:sz w:val="24"/>
                <w:szCs w:val="24"/>
              </w:rPr>
              <w:t>возможностями здоровья (далее</w:t>
            </w:r>
          </w:p>
          <w:p w:rsidR="009027EF" w:rsidRPr="00C13CFA" w:rsidRDefault="009027EF" w:rsidP="00C13CFA">
            <w:pPr>
              <w:rPr>
                <w:sz w:val="24"/>
                <w:szCs w:val="24"/>
              </w:rPr>
            </w:pPr>
            <w:r w:rsidRPr="00C13CFA">
              <w:rPr>
                <w:sz w:val="24"/>
                <w:szCs w:val="24"/>
              </w:rPr>
              <w:t>- ОВЗ), принявших уч</w:t>
            </w:r>
            <w:r>
              <w:rPr>
                <w:sz w:val="24"/>
                <w:szCs w:val="24"/>
              </w:rPr>
              <w:t>астие в образовательных сменах:</w:t>
            </w:r>
          </w:p>
        </w:tc>
        <w:tc>
          <w:tcPr>
            <w:tcW w:w="709" w:type="dxa"/>
            <w:shd w:val="clear" w:color="auto" w:fill="FFFFFF" w:themeFill="background1"/>
          </w:tcPr>
          <w:p w:rsidR="009027EF" w:rsidRPr="007E4CC0" w:rsidRDefault="002F2EDA" w:rsidP="00C13CFA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:rsidR="009027EF" w:rsidRPr="007E4CC0" w:rsidRDefault="002F2EDA" w:rsidP="00C13CFA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</w:tcPr>
          <w:p w:rsidR="009027EF" w:rsidRPr="007E4CC0" w:rsidRDefault="007E0920" w:rsidP="00C13CFA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:rsidR="009027EF" w:rsidRPr="007E4CC0" w:rsidRDefault="00E2771D" w:rsidP="00C13CFA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:rsidR="009027EF" w:rsidRPr="007E4CC0" w:rsidRDefault="00D42B08" w:rsidP="00C13CFA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:rsidR="009027EF" w:rsidRPr="007E4CC0" w:rsidRDefault="00D42B08" w:rsidP="00C13CFA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:rsidR="009027EF" w:rsidRPr="007E4CC0" w:rsidRDefault="00D42B08" w:rsidP="00C13CFA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:rsidR="009027EF" w:rsidRPr="007E4CC0" w:rsidRDefault="00D42B08" w:rsidP="00C13CFA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:rsidR="009027EF" w:rsidRPr="007E4CC0" w:rsidRDefault="00D42B08" w:rsidP="00C13CFA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:rsidR="009027EF" w:rsidRPr="007E4CC0" w:rsidRDefault="007840D0" w:rsidP="00C13CFA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:rsidR="009027EF" w:rsidRPr="007E4CC0" w:rsidRDefault="007840D0" w:rsidP="00C13CFA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:rsidR="009027EF" w:rsidRPr="007E4CC0" w:rsidRDefault="007840D0" w:rsidP="00C13CFA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:rsidR="009027EF" w:rsidRPr="007E4CC0" w:rsidRDefault="007840D0" w:rsidP="00C13CFA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9027EF" w:rsidRPr="007E4CC0" w:rsidRDefault="007840D0" w:rsidP="00C13CFA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0</w:t>
            </w:r>
          </w:p>
        </w:tc>
      </w:tr>
      <w:tr w:rsidR="008A0ACB" w:rsidRPr="009111DA" w:rsidTr="008A0ACB">
        <w:tc>
          <w:tcPr>
            <w:tcW w:w="540" w:type="dxa"/>
            <w:vMerge/>
          </w:tcPr>
          <w:p w:rsidR="009027EF" w:rsidRPr="00530C48" w:rsidRDefault="009027EF" w:rsidP="000813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99" w:type="dxa"/>
          </w:tcPr>
          <w:p w:rsidR="009027EF" w:rsidRPr="00C13CFA" w:rsidRDefault="009027EF" w:rsidP="00C13CFA">
            <w:pPr>
              <w:rPr>
                <w:sz w:val="24"/>
                <w:szCs w:val="24"/>
              </w:rPr>
            </w:pPr>
            <w:r w:rsidRPr="00C13CFA">
              <w:rPr>
                <w:sz w:val="24"/>
                <w:szCs w:val="24"/>
              </w:rPr>
              <w:t>- региональный уровень</w:t>
            </w:r>
          </w:p>
        </w:tc>
        <w:tc>
          <w:tcPr>
            <w:tcW w:w="709" w:type="dxa"/>
            <w:shd w:val="clear" w:color="auto" w:fill="FFFFFF" w:themeFill="background1"/>
          </w:tcPr>
          <w:p w:rsidR="009027EF" w:rsidRPr="00C13CFA" w:rsidRDefault="009027EF" w:rsidP="00C13CFA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9027EF" w:rsidRPr="00C13CFA" w:rsidRDefault="009027EF" w:rsidP="00C13CFA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9027EF" w:rsidRPr="00C13CFA" w:rsidRDefault="009027EF" w:rsidP="00C13CFA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9027EF" w:rsidRPr="00C13CFA" w:rsidRDefault="009027EF" w:rsidP="00C13CFA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9027EF" w:rsidRPr="00C13CFA" w:rsidRDefault="009027EF" w:rsidP="00C13CFA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9027EF" w:rsidRPr="00C13CFA" w:rsidRDefault="009027EF" w:rsidP="00C13CFA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9027EF" w:rsidRPr="00C13CFA" w:rsidRDefault="009027EF" w:rsidP="00C13CFA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9027EF" w:rsidRPr="00C13CFA" w:rsidRDefault="009027EF" w:rsidP="00C13CFA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9027EF" w:rsidRPr="00C13CFA" w:rsidRDefault="009027EF" w:rsidP="00C13CFA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9027EF" w:rsidRPr="00C13CFA" w:rsidRDefault="009027EF" w:rsidP="00C13CFA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9027EF" w:rsidRPr="00C13CFA" w:rsidRDefault="009027EF" w:rsidP="00C13CFA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9027EF" w:rsidRPr="00C13CFA" w:rsidRDefault="009027EF" w:rsidP="00C13CFA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9027EF" w:rsidRPr="00C13CFA" w:rsidRDefault="009027EF" w:rsidP="00C13CFA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9027EF" w:rsidRPr="00C13CFA" w:rsidRDefault="009027EF" w:rsidP="00C13CFA">
            <w:pPr>
              <w:rPr>
                <w:sz w:val="24"/>
                <w:szCs w:val="24"/>
              </w:rPr>
            </w:pPr>
          </w:p>
        </w:tc>
      </w:tr>
      <w:tr w:rsidR="008A0ACB" w:rsidRPr="009111DA" w:rsidTr="008A0ACB">
        <w:tc>
          <w:tcPr>
            <w:tcW w:w="540" w:type="dxa"/>
            <w:vMerge/>
          </w:tcPr>
          <w:p w:rsidR="009027EF" w:rsidRPr="00530C48" w:rsidRDefault="009027EF" w:rsidP="000813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99" w:type="dxa"/>
          </w:tcPr>
          <w:p w:rsidR="009027EF" w:rsidRDefault="009027EF" w:rsidP="00C13CFA">
            <w:pPr>
              <w:rPr>
                <w:sz w:val="24"/>
                <w:szCs w:val="24"/>
              </w:rPr>
            </w:pPr>
            <w:r w:rsidRPr="00C13CFA">
              <w:rPr>
                <w:sz w:val="24"/>
                <w:szCs w:val="24"/>
              </w:rPr>
              <w:t>- федеральный уровень</w:t>
            </w:r>
          </w:p>
          <w:p w:rsidR="009027EF" w:rsidRPr="00C13CFA" w:rsidRDefault="009027EF" w:rsidP="00C13CFA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9027EF" w:rsidRPr="00C13CFA" w:rsidRDefault="002F2EDA" w:rsidP="00C13C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:rsidR="009027EF" w:rsidRPr="00C13CFA" w:rsidRDefault="009027EF" w:rsidP="00C13CFA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9027EF" w:rsidRPr="00C13CFA" w:rsidRDefault="009027EF" w:rsidP="00C13CFA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9027EF" w:rsidRPr="00C13CFA" w:rsidRDefault="009027EF" w:rsidP="00C13CFA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9027EF" w:rsidRPr="00C13CFA" w:rsidRDefault="009027EF" w:rsidP="00C13CFA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9027EF" w:rsidRPr="00C13CFA" w:rsidRDefault="009027EF" w:rsidP="00C13CFA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9027EF" w:rsidRPr="00C13CFA" w:rsidRDefault="009027EF" w:rsidP="00C13CFA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9027EF" w:rsidRPr="00C13CFA" w:rsidRDefault="009027EF" w:rsidP="00C13CFA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9027EF" w:rsidRPr="00C13CFA" w:rsidRDefault="009027EF" w:rsidP="00C13CFA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9027EF" w:rsidRPr="00C13CFA" w:rsidRDefault="009027EF" w:rsidP="00C13CFA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9027EF" w:rsidRPr="00C13CFA" w:rsidRDefault="009027EF" w:rsidP="00C13CFA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9027EF" w:rsidRPr="00C13CFA" w:rsidRDefault="009027EF" w:rsidP="00C13CFA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9027EF" w:rsidRPr="00C13CFA" w:rsidRDefault="009027EF" w:rsidP="00C13CFA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9027EF" w:rsidRPr="00C13CFA" w:rsidRDefault="009027EF" w:rsidP="00C13CFA">
            <w:pPr>
              <w:rPr>
                <w:sz w:val="24"/>
                <w:szCs w:val="24"/>
              </w:rPr>
            </w:pPr>
          </w:p>
        </w:tc>
      </w:tr>
      <w:tr w:rsidR="008A0ACB" w:rsidRPr="009111DA" w:rsidTr="008A0ACB">
        <w:tc>
          <w:tcPr>
            <w:tcW w:w="540" w:type="dxa"/>
          </w:tcPr>
          <w:p w:rsidR="009027EF" w:rsidRPr="007204F3" w:rsidRDefault="009027EF" w:rsidP="007204F3">
            <w:pPr>
              <w:rPr>
                <w:sz w:val="24"/>
                <w:szCs w:val="24"/>
              </w:rPr>
            </w:pPr>
            <w:r w:rsidRPr="007204F3">
              <w:rPr>
                <w:sz w:val="24"/>
                <w:szCs w:val="24"/>
              </w:rPr>
              <w:t>19.</w:t>
            </w:r>
          </w:p>
        </w:tc>
        <w:tc>
          <w:tcPr>
            <w:tcW w:w="2999" w:type="dxa"/>
          </w:tcPr>
          <w:p w:rsidR="009027EF" w:rsidRPr="007204F3" w:rsidRDefault="009027EF" w:rsidP="007204F3">
            <w:pPr>
              <w:rPr>
                <w:sz w:val="24"/>
                <w:szCs w:val="24"/>
              </w:rPr>
            </w:pPr>
            <w:r w:rsidRPr="007204F3">
              <w:rPr>
                <w:sz w:val="24"/>
                <w:szCs w:val="24"/>
              </w:rPr>
              <w:t>Количество</w:t>
            </w:r>
            <w:r w:rsidRPr="007204F3">
              <w:rPr>
                <w:sz w:val="24"/>
                <w:szCs w:val="24"/>
              </w:rPr>
              <w:tab/>
              <w:t>профильных</w:t>
            </w:r>
            <w:r w:rsidRPr="007204F3">
              <w:rPr>
                <w:sz w:val="24"/>
                <w:szCs w:val="24"/>
              </w:rPr>
              <w:tab/>
              <w:t xml:space="preserve">смен для талантливых детей на базе </w:t>
            </w:r>
            <w:r>
              <w:rPr>
                <w:sz w:val="24"/>
                <w:szCs w:val="24"/>
              </w:rPr>
              <w:t xml:space="preserve">лагерей с </w:t>
            </w:r>
            <w:r w:rsidRPr="007204F3">
              <w:rPr>
                <w:sz w:val="24"/>
                <w:szCs w:val="24"/>
              </w:rPr>
              <w:t>дневным пребыванием,</w:t>
            </w:r>
            <w:r>
              <w:rPr>
                <w:sz w:val="24"/>
                <w:szCs w:val="24"/>
              </w:rPr>
              <w:t xml:space="preserve"> </w:t>
            </w:r>
            <w:r w:rsidRPr="007204F3">
              <w:rPr>
                <w:sz w:val="24"/>
                <w:szCs w:val="24"/>
              </w:rPr>
              <w:t>специализированных (профильных) лагерей</w:t>
            </w:r>
          </w:p>
          <w:p w:rsidR="009027EF" w:rsidRPr="007204F3" w:rsidRDefault="009027EF" w:rsidP="007204F3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9027EF" w:rsidRPr="007E4CC0" w:rsidRDefault="002F2EDA" w:rsidP="007204F3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:rsidR="009027EF" w:rsidRPr="007E4CC0" w:rsidRDefault="002F2EDA" w:rsidP="007204F3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08" w:type="dxa"/>
            <w:shd w:val="clear" w:color="auto" w:fill="FFFFFF" w:themeFill="background1"/>
          </w:tcPr>
          <w:p w:rsidR="009027EF" w:rsidRPr="007E4CC0" w:rsidRDefault="007E0920" w:rsidP="007204F3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:rsidR="009027EF" w:rsidRPr="007E4CC0" w:rsidRDefault="00E2771D" w:rsidP="007204F3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:rsidR="009027EF" w:rsidRPr="007E4CC0" w:rsidRDefault="00D42B08" w:rsidP="007204F3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:rsidR="009027EF" w:rsidRPr="007E4CC0" w:rsidRDefault="00D42B08" w:rsidP="007204F3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:rsidR="009027EF" w:rsidRPr="007E4CC0" w:rsidRDefault="00D42B08" w:rsidP="007204F3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:rsidR="009027EF" w:rsidRPr="007E4CC0" w:rsidRDefault="00D42B08" w:rsidP="007204F3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:rsidR="009027EF" w:rsidRPr="007E4CC0" w:rsidRDefault="00D42B08" w:rsidP="007204F3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:rsidR="009027EF" w:rsidRPr="007E4CC0" w:rsidRDefault="007840D0" w:rsidP="007204F3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:rsidR="009027EF" w:rsidRPr="007E4CC0" w:rsidRDefault="007840D0" w:rsidP="007204F3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:rsidR="009027EF" w:rsidRPr="007E4CC0" w:rsidRDefault="007840D0" w:rsidP="007204F3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:rsidR="009027EF" w:rsidRPr="007E4CC0" w:rsidRDefault="007840D0" w:rsidP="007204F3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9027EF" w:rsidRPr="007E4CC0" w:rsidRDefault="007840D0" w:rsidP="007204F3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1</w:t>
            </w:r>
          </w:p>
        </w:tc>
      </w:tr>
      <w:tr w:rsidR="008A0ACB" w:rsidRPr="009111DA" w:rsidTr="008A0ACB">
        <w:tc>
          <w:tcPr>
            <w:tcW w:w="540" w:type="dxa"/>
            <w:vMerge w:val="restart"/>
          </w:tcPr>
          <w:p w:rsidR="009027EF" w:rsidRPr="007204F3" w:rsidRDefault="009027EF" w:rsidP="007204F3">
            <w:pPr>
              <w:rPr>
                <w:sz w:val="24"/>
                <w:szCs w:val="24"/>
              </w:rPr>
            </w:pPr>
            <w:r w:rsidRPr="007204F3">
              <w:rPr>
                <w:sz w:val="24"/>
                <w:szCs w:val="24"/>
              </w:rPr>
              <w:t>20.</w:t>
            </w:r>
          </w:p>
        </w:tc>
        <w:tc>
          <w:tcPr>
            <w:tcW w:w="2999" w:type="dxa"/>
          </w:tcPr>
          <w:p w:rsidR="009027EF" w:rsidRPr="007204F3" w:rsidRDefault="009027EF" w:rsidP="007204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Численность/удельный </w:t>
            </w:r>
            <w:r w:rsidRPr="007204F3">
              <w:rPr>
                <w:sz w:val="24"/>
                <w:szCs w:val="24"/>
              </w:rPr>
              <w:t>вес численности</w:t>
            </w:r>
            <w:r w:rsidRPr="007204F3">
              <w:rPr>
                <w:sz w:val="24"/>
                <w:szCs w:val="24"/>
              </w:rPr>
              <w:lastRenderedPageBreak/>
              <w:tab/>
              <w:t>обучающихся,</w:t>
            </w:r>
            <w:r>
              <w:rPr>
                <w:sz w:val="24"/>
                <w:szCs w:val="24"/>
              </w:rPr>
              <w:t xml:space="preserve"> </w:t>
            </w:r>
            <w:r w:rsidRPr="007204F3">
              <w:rPr>
                <w:sz w:val="24"/>
                <w:szCs w:val="24"/>
              </w:rPr>
              <w:t>принявших</w:t>
            </w:r>
            <w:r w:rsidRPr="007204F3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участие </w:t>
            </w:r>
            <w:r w:rsidRPr="007204F3"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</w:rPr>
              <w:t xml:space="preserve">профильных сменах </w:t>
            </w:r>
            <w:r w:rsidRPr="007204F3">
              <w:rPr>
                <w:sz w:val="24"/>
                <w:szCs w:val="24"/>
              </w:rPr>
              <w:t>для талантливых детей:</w:t>
            </w:r>
          </w:p>
        </w:tc>
        <w:tc>
          <w:tcPr>
            <w:tcW w:w="709" w:type="dxa"/>
            <w:shd w:val="clear" w:color="auto" w:fill="FFFFFF" w:themeFill="background1"/>
          </w:tcPr>
          <w:p w:rsidR="009027EF" w:rsidRPr="007E4CC0" w:rsidRDefault="002F2EDA" w:rsidP="007204F3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:rsidR="009027EF" w:rsidRPr="007E4CC0" w:rsidRDefault="002F2EDA" w:rsidP="007204F3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</w:tcPr>
          <w:p w:rsidR="009027EF" w:rsidRPr="007E4CC0" w:rsidRDefault="007E0920" w:rsidP="007204F3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:rsidR="009027EF" w:rsidRPr="007E4CC0" w:rsidRDefault="00E2771D" w:rsidP="007204F3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:rsidR="009027EF" w:rsidRPr="007E4CC0" w:rsidRDefault="00D42B08" w:rsidP="007204F3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:rsidR="009027EF" w:rsidRPr="007E4CC0" w:rsidRDefault="00D42B08" w:rsidP="007204F3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:rsidR="009027EF" w:rsidRPr="007E4CC0" w:rsidRDefault="00D42B08" w:rsidP="007204F3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</w:tcPr>
          <w:p w:rsidR="009027EF" w:rsidRPr="007E4CC0" w:rsidRDefault="00D42B08" w:rsidP="007204F3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:rsidR="009027EF" w:rsidRPr="007E4CC0" w:rsidRDefault="00D42B08" w:rsidP="007204F3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:rsidR="009027EF" w:rsidRPr="007E4CC0" w:rsidRDefault="007840D0" w:rsidP="007204F3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:rsidR="009027EF" w:rsidRPr="007E4CC0" w:rsidRDefault="007840D0" w:rsidP="007204F3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:rsidR="009027EF" w:rsidRPr="007E4CC0" w:rsidRDefault="007840D0" w:rsidP="007204F3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:rsidR="009027EF" w:rsidRPr="007E4CC0" w:rsidRDefault="007840D0" w:rsidP="007204F3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9027EF" w:rsidRPr="007E4CC0" w:rsidRDefault="007840D0" w:rsidP="007204F3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0</w:t>
            </w:r>
          </w:p>
        </w:tc>
      </w:tr>
      <w:tr w:rsidR="008A0ACB" w:rsidRPr="009111DA" w:rsidTr="008A0ACB">
        <w:tc>
          <w:tcPr>
            <w:tcW w:w="540" w:type="dxa"/>
            <w:vMerge/>
          </w:tcPr>
          <w:p w:rsidR="009027EF" w:rsidRPr="00530C48" w:rsidRDefault="009027EF" w:rsidP="000813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99" w:type="dxa"/>
          </w:tcPr>
          <w:p w:rsidR="009027EF" w:rsidRPr="007204F3" w:rsidRDefault="009027EF" w:rsidP="007204F3">
            <w:pPr>
              <w:rPr>
                <w:sz w:val="24"/>
                <w:szCs w:val="24"/>
              </w:rPr>
            </w:pPr>
            <w:r w:rsidRPr="007204F3">
              <w:rPr>
                <w:sz w:val="24"/>
                <w:szCs w:val="24"/>
              </w:rPr>
              <w:t>- региональный уровень</w:t>
            </w:r>
          </w:p>
        </w:tc>
        <w:tc>
          <w:tcPr>
            <w:tcW w:w="709" w:type="dxa"/>
            <w:shd w:val="clear" w:color="auto" w:fill="FFFFFF" w:themeFill="background1"/>
          </w:tcPr>
          <w:p w:rsidR="009027EF" w:rsidRPr="007204F3" w:rsidRDefault="009027EF" w:rsidP="007204F3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9027EF" w:rsidRPr="007204F3" w:rsidRDefault="009027EF" w:rsidP="007204F3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9027EF" w:rsidRPr="007204F3" w:rsidRDefault="009027EF" w:rsidP="007204F3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9027EF" w:rsidRPr="007204F3" w:rsidRDefault="00E2771D" w:rsidP="007204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:rsidR="009027EF" w:rsidRPr="007204F3" w:rsidRDefault="009027EF" w:rsidP="007204F3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9027EF" w:rsidRPr="007204F3" w:rsidRDefault="009027EF" w:rsidP="007204F3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9027EF" w:rsidRPr="007204F3" w:rsidRDefault="009027EF" w:rsidP="007204F3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9027EF" w:rsidRPr="007204F3" w:rsidRDefault="009027EF" w:rsidP="007204F3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9027EF" w:rsidRPr="007204F3" w:rsidRDefault="009027EF" w:rsidP="007204F3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9027EF" w:rsidRPr="007204F3" w:rsidRDefault="009027EF" w:rsidP="007204F3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9027EF" w:rsidRPr="007204F3" w:rsidRDefault="009027EF" w:rsidP="007204F3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9027EF" w:rsidRPr="007204F3" w:rsidRDefault="009027EF" w:rsidP="007204F3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9027EF" w:rsidRPr="007204F3" w:rsidRDefault="009027EF" w:rsidP="007204F3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9027EF" w:rsidRPr="007204F3" w:rsidRDefault="009027EF" w:rsidP="007204F3">
            <w:pPr>
              <w:rPr>
                <w:sz w:val="24"/>
                <w:szCs w:val="24"/>
              </w:rPr>
            </w:pPr>
          </w:p>
        </w:tc>
      </w:tr>
      <w:tr w:rsidR="008A0ACB" w:rsidRPr="009111DA" w:rsidTr="008A0ACB">
        <w:tc>
          <w:tcPr>
            <w:tcW w:w="540" w:type="dxa"/>
            <w:vMerge/>
          </w:tcPr>
          <w:p w:rsidR="009027EF" w:rsidRPr="00530C48" w:rsidRDefault="009027EF" w:rsidP="000813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99" w:type="dxa"/>
          </w:tcPr>
          <w:p w:rsidR="009027EF" w:rsidRPr="007204F3" w:rsidRDefault="009027EF" w:rsidP="007204F3">
            <w:pPr>
              <w:rPr>
                <w:sz w:val="24"/>
                <w:szCs w:val="24"/>
              </w:rPr>
            </w:pPr>
            <w:r w:rsidRPr="007204F3">
              <w:rPr>
                <w:sz w:val="24"/>
                <w:szCs w:val="24"/>
              </w:rPr>
              <w:t>- федеральный уровень</w:t>
            </w:r>
          </w:p>
        </w:tc>
        <w:tc>
          <w:tcPr>
            <w:tcW w:w="709" w:type="dxa"/>
            <w:shd w:val="clear" w:color="auto" w:fill="FFFFFF" w:themeFill="background1"/>
          </w:tcPr>
          <w:p w:rsidR="009027EF" w:rsidRPr="007204F3" w:rsidRDefault="002F2EDA" w:rsidP="007204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:rsidR="009027EF" w:rsidRPr="007204F3" w:rsidRDefault="009027EF" w:rsidP="007204F3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9027EF" w:rsidRPr="007204F3" w:rsidRDefault="009027EF" w:rsidP="007204F3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9027EF" w:rsidRPr="007204F3" w:rsidRDefault="009027EF" w:rsidP="007204F3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9027EF" w:rsidRPr="007204F3" w:rsidRDefault="009027EF" w:rsidP="007204F3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9027EF" w:rsidRPr="007204F3" w:rsidRDefault="009027EF" w:rsidP="007204F3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9027EF" w:rsidRPr="007204F3" w:rsidRDefault="00D42B08" w:rsidP="007204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</w:tcPr>
          <w:p w:rsidR="009027EF" w:rsidRPr="007204F3" w:rsidRDefault="009027EF" w:rsidP="007204F3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9027EF" w:rsidRPr="007204F3" w:rsidRDefault="009027EF" w:rsidP="007204F3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9027EF" w:rsidRPr="007204F3" w:rsidRDefault="009027EF" w:rsidP="007204F3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9027EF" w:rsidRPr="007204F3" w:rsidRDefault="009027EF" w:rsidP="007204F3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9027EF" w:rsidRPr="007204F3" w:rsidRDefault="009027EF" w:rsidP="007204F3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9027EF" w:rsidRPr="007204F3" w:rsidRDefault="009027EF" w:rsidP="007204F3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9027EF" w:rsidRPr="007204F3" w:rsidRDefault="009027EF" w:rsidP="007204F3">
            <w:pPr>
              <w:rPr>
                <w:sz w:val="24"/>
                <w:szCs w:val="24"/>
              </w:rPr>
            </w:pPr>
          </w:p>
        </w:tc>
      </w:tr>
      <w:tr w:rsidR="008A0ACB" w:rsidRPr="009111DA" w:rsidTr="008A0ACB">
        <w:tc>
          <w:tcPr>
            <w:tcW w:w="540" w:type="dxa"/>
            <w:vMerge w:val="restart"/>
          </w:tcPr>
          <w:p w:rsidR="009027EF" w:rsidRPr="00530C48" w:rsidRDefault="009027EF" w:rsidP="000813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</w:t>
            </w:r>
          </w:p>
        </w:tc>
        <w:tc>
          <w:tcPr>
            <w:tcW w:w="2999" w:type="dxa"/>
          </w:tcPr>
          <w:p w:rsidR="009027EF" w:rsidRPr="00B6360B" w:rsidRDefault="009027EF" w:rsidP="00B6360B">
            <w:pPr>
              <w:rPr>
                <w:sz w:val="24"/>
                <w:szCs w:val="24"/>
              </w:rPr>
            </w:pPr>
            <w:r w:rsidRPr="00B6360B">
              <w:rPr>
                <w:sz w:val="24"/>
                <w:szCs w:val="24"/>
              </w:rPr>
              <w:t xml:space="preserve">Доля детей в возрасте от 5 до 18 </w:t>
            </w:r>
            <w:r>
              <w:rPr>
                <w:sz w:val="24"/>
                <w:szCs w:val="24"/>
              </w:rPr>
              <w:t xml:space="preserve">лет, </w:t>
            </w:r>
            <w:r w:rsidRPr="00B6360B">
              <w:rPr>
                <w:sz w:val="24"/>
                <w:szCs w:val="24"/>
              </w:rPr>
              <w:t>охваченных</w:t>
            </w:r>
            <w:r>
              <w:rPr>
                <w:sz w:val="24"/>
                <w:szCs w:val="24"/>
              </w:rPr>
              <w:t xml:space="preserve"> </w:t>
            </w:r>
            <w:r w:rsidRPr="00B6360B">
              <w:rPr>
                <w:sz w:val="24"/>
                <w:szCs w:val="24"/>
              </w:rPr>
              <w:t xml:space="preserve">дополнительными общеобразовательными </w:t>
            </w:r>
            <w:r>
              <w:rPr>
                <w:sz w:val="24"/>
                <w:szCs w:val="24"/>
              </w:rPr>
              <w:t xml:space="preserve">программами (в </w:t>
            </w:r>
            <w:r w:rsidRPr="00B6360B">
              <w:rPr>
                <w:sz w:val="24"/>
                <w:szCs w:val="24"/>
              </w:rPr>
              <w:t>общей численности детей в возрасте от</w:t>
            </w:r>
            <w:r>
              <w:rPr>
                <w:sz w:val="24"/>
                <w:szCs w:val="24"/>
              </w:rPr>
              <w:t xml:space="preserve"> 5 до</w:t>
            </w:r>
            <w:r>
              <w:rPr>
                <w:sz w:val="24"/>
                <w:szCs w:val="24"/>
              </w:rPr>
              <w:tab/>
              <w:t xml:space="preserve"> 18 лет) </w:t>
            </w:r>
            <w:r w:rsidRPr="00B6360B">
              <w:rPr>
                <w:sz w:val="24"/>
                <w:szCs w:val="24"/>
              </w:rPr>
              <w:t>по направленностям:</w:t>
            </w:r>
          </w:p>
        </w:tc>
        <w:tc>
          <w:tcPr>
            <w:tcW w:w="709" w:type="dxa"/>
            <w:shd w:val="clear" w:color="auto" w:fill="FFFFFF" w:themeFill="background1"/>
          </w:tcPr>
          <w:p w:rsidR="009027EF" w:rsidRPr="007E4CC0" w:rsidRDefault="002F2EDA" w:rsidP="00B6360B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:rsidR="009027EF" w:rsidRPr="007E4CC0" w:rsidRDefault="002F2EDA" w:rsidP="00B6360B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08" w:type="dxa"/>
            <w:shd w:val="clear" w:color="auto" w:fill="FFFFFF" w:themeFill="background1"/>
          </w:tcPr>
          <w:p w:rsidR="009027EF" w:rsidRPr="007E4CC0" w:rsidRDefault="007E0920" w:rsidP="00B6360B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:rsidR="009027EF" w:rsidRPr="007E4CC0" w:rsidRDefault="00E2771D" w:rsidP="00B6360B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:rsidR="009027EF" w:rsidRPr="007E4CC0" w:rsidRDefault="00D42B08" w:rsidP="00B6360B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</w:tcPr>
          <w:p w:rsidR="009027EF" w:rsidRPr="007E4CC0" w:rsidRDefault="00D42B08" w:rsidP="00B6360B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FFFFFF" w:themeFill="background1"/>
          </w:tcPr>
          <w:p w:rsidR="009027EF" w:rsidRPr="007E4CC0" w:rsidRDefault="00D42B08" w:rsidP="00B6360B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FFFFFF" w:themeFill="background1"/>
          </w:tcPr>
          <w:p w:rsidR="009027EF" w:rsidRPr="007E4CC0" w:rsidRDefault="00D42B08" w:rsidP="00B6360B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:rsidR="009027EF" w:rsidRPr="007E4CC0" w:rsidRDefault="00D42B08" w:rsidP="00B6360B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:rsidR="009027EF" w:rsidRPr="007E4CC0" w:rsidRDefault="007840D0" w:rsidP="00B6360B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FFFFFF" w:themeFill="background1"/>
          </w:tcPr>
          <w:p w:rsidR="009027EF" w:rsidRPr="007E4CC0" w:rsidRDefault="007840D0" w:rsidP="00B6360B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:rsidR="009027EF" w:rsidRPr="007E4CC0" w:rsidRDefault="007840D0" w:rsidP="00B6360B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:rsidR="009027EF" w:rsidRPr="007E4CC0" w:rsidRDefault="007840D0" w:rsidP="00B6360B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9027EF" w:rsidRPr="007E4CC0" w:rsidRDefault="007840D0" w:rsidP="00B6360B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3</w:t>
            </w:r>
          </w:p>
        </w:tc>
      </w:tr>
      <w:tr w:rsidR="008A0ACB" w:rsidRPr="009111DA" w:rsidTr="008A0ACB">
        <w:tc>
          <w:tcPr>
            <w:tcW w:w="540" w:type="dxa"/>
            <w:vMerge/>
          </w:tcPr>
          <w:p w:rsidR="009027EF" w:rsidRPr="00530C48" w:rsidRDefault="009027EF" w:rsidP="000813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99" w:type="dxa"/>
          </w:tcPr>
          <w:p w:rsidR="009027EF" w:rsidRPr="00B6360B" w:rsidRDefault="009027EF" w:rsidP="00B6360B">
            <w:pPr>
              <w:rPr>
                <w:sz w:val="24"/>
                <w:szCs w:val="24"/>
              </w:rPr>
            </w:pPr>
            <w:r w:rsidRPr="00B6360B">
              <w:rPr>
                <w:sz w:val="24"/>
                <w:szCs w:val="24"/>
              </w:rPr>
              <w:t>- техническая</w:t>
            </w:r>
          </w:p>
        </w:tc>
        <w:tc>
          <w:tcPr>
            <w:tcW w:w="709" w:type="dxa"/>
            <w:shd w:val="clear" w:color="auto" w:fill="FFFFFF" w:themeFill="background1"/>
          </w:tcPr>
          <w:p w:rsidR="009027EF" w:rsidRPr="00B6360B" w:rsidRDefault="009027EF" w:rsidP="00B6360B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9027EF" w:rsidRPr="00B6360B" w:rsidRDefault="009027EF" w:rsidP="00B6360B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9027EF" w:rsidRPr="00B6360B" w:rsidRDefault="009027EF" w:rsidP="00B6360B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9027EF" w:rsidRPr="00B6360B" w:rsidRDefault="009027EF" w:rsidP="00B6360B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9027EF" w:rsidRPr="00B6360B" w:rsidRDefault="009027EF" w:rsidP="00B6360B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9027EF" w:rsidRPr="00B6360B" w:rsidRDefault="009027EF" w:rsidP="00B6360B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9027EF" w:rsidRPr="00B6360B" w:rsidRDefault="009027EF" w:rsidP="00B6360B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9027EF" w:rsidRPr="00B6360B" w:rsidRDefault="009027EF" w:rsidP="00B6360B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9027EF" w:rsidRPr="00B6360B" w:rsidRDefault="009027EF" w:rsidP="00B6360B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9027EF" w:rsidRPr="00B6360B" w:rsidRDefault="009027EF" w:rsidP="00B6360B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9027EF" w:rsidRPr="00B6360B" w:rsidRDefault="009027EF" w:rsidP="00B6360B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9027EF" w:rsidRPr="00B6360B" w:rsidRDefault="009027EF" w:rsidP="00B6360B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9027EF" w:rsidRPr="00B6360B" w:rsidRDefault="009027EF" w:rsidP="00B6360B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9027EF" w:rsidRPr="00B6360B" w:rsidRDefault="009027EF" w:rsidP="00B6360B">
            <w:pPr>
              <w:rPr>
                <w:sz w:val="24"/>
                <w:szCs w:val="24"/>
              </w:rPr>
            </w:pPr>
          </w:p>
        </w:tc>
      </w:tr>
      <w:tr w:rsidR="008A0ACB" w:rsidRPr="009111DA" w:rsidTr="008A0ACB">
        <w:tc>
          <w:tcPr>
            <w:tcW w:w="540" w:type="dxa"/>
            <w:vMerge/>
          </w:tcPr>
          <w:p w:rsidR="009027EF" w:rsidRPr="00530C48" w:rsidRDefault="009027EF" w:rsidP="000813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99" w:type="dxa"/>
          </w:tcPr>
          <w:p w:rsidR="009027EF" w:rsidRPr="00B6360B" w:rsidRDefault="009027EF" w:rsidP="00B6360B">
            <w:pPr>
              <w:rPr>
                <w:sz w:val="24"/>
                <w:szCs w:val="24"/>
              </w:rPr>
            </w:pPr>
            <w:r w:rsidRPr="00B6360B">
              <w:rPr>
                <w:sz w:val="24"/>
                <w:szCs w:val="24"/>
              </w:rPr>
              <w:t>- естественнонаучная</w:t>
            </w:r>
          </w:p>
        </w:tc>
        <w:tc>
          <w:tcPr>
            <w:tcW w:w="709" w:type="dxa"/>
            <w:shd w:val="clear" w:color="auto" w:fill="FFFFFF" w:themeFill="background1"/>
          </w:tcPr>
          <w:p w:rsidR="009027EF" w:rsidRPr="00B6360B" w:rsidRDefault="009027EF" w:rsidP="00B6360B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9027EF" w:rsidRPr="00B6360B" w:rsidRDefault="009027EF" w:rsidP="00B6360B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9027EF" w:rsidRPr="00B6360B" w:rsidRDefault="009027EF" w:rsidP="00B6360B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9027EF" w:rsidRPr="00B6360B" w:rsidRDefault="009027EF" w:rsidP="00B6360B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9027EF" w:rsidRPr="00B6360B" w:rsidRDefault="009027EF" w:rsidP="00B6360B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9027EF" w:rsidRPr="00B6360B" w:rsidRDefault="009027EF" w:rsidP="00B6360B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9027EF" w:rsidRPr="00B6360B" w:rsidRDefault="009027EF" w:rsidP="00B6360B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9027EF" w:rsidRPr="00B6360B" w:rsidRDefault="009027EF" w:rsidP="00B6360B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9027EF" w:rsidRPr="00B6360B" w:rsidRDefault="009027EF" w:rsidP="00B6360B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9027EF" w:rsidRPr="00B6360B" w:rsidRDefault="009027EF" w:rsidP="00B6360B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9027EF" w:rsidRPr="00B6360B" w:rsidRDefault="009027EF" w:rsidP="00B6360B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9027EF" w:rsidRPr="00B6360B" w:rsidRDefault="009027EF" w:rsidP="00B6360B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9027EF" w:rsidRPr="00B6360B" w:rsidRDefault="009027EF" w:rsidP="00B6360B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9027EF" w:rsidRPr="00B6360B" w:rsidRDefault="009027EF" w:rsidP="00B6360B">
            <w:pPr>
              <w:rPr>
                <w:sz w:val="24"/>
                <w:szCs w:val="24"/>
              </w:rPr>
            </w:pPr>
          </w:p>
        </w:tc>
      </w:tr>
      <w:tr w:rsidR="008A0ACB" w:rsidRPr="009111DA" w:rsidTr="008A0ACB">
        <w:tc>
          <w:tcPr>
            <w:tcW w:w="540" w:type="dxa"/>
            <w:vMerge/>
          </w:tcPr>
          <w:p w:rsidR="009027EF" w:rsidRPr="00530C48" w:rsidRDefault="009027EF" w:rsidP="000813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99" w:type="dxa"/>
          </w:tcPr>
          <w:p w:rsidR="009027EF" w:rsidRPr="00B6360B" w:rsidRDefault="009027EF" w:rsidP="00B6360B">
            <w:pPr>
              <w:rPr>
                <w:sz w:val="24"/>
                <w:szCs w:val="24"/>
              </w:rPr>
            </w:pPr>
            <w:r w:rsidRPr="00B6360B">
              <w:rPr>
                <w:sz w:val="24"/>
                <w:szCs w:val="24"/>
              </w:rPr>
              <w:t>- художественная</w:t>
            </w:r>
          </w:p>
        </w:tc>
        <w:tc>
          <w:tcPr>
            <w:tcW w:w="709" w:type="dxa"/>
            <w:shd w:val="clear" w:color="auto" w:fill="FFFFFF" w:themeFill="background1"/>
          </w:tcPr>
          <w:p w:rsidR="009027EF" w:rsidRPr="00B6360B" w:rsidRDefault="009027EF" w:rsidP="00B6360B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9027EF" w:rsidRPr="00B6360B" w:rsidRDefault="009027EF" w:rsidP="00B6360B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9027EF" w:rsidRPr="00B6360B" w:rsidRDefault="009027EF" w:rsidP="00B6360B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9027EF" w:rsidRPr="00B6360B" w:rsidRDefault="009027EF" w:rsidP="00B6360B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9027EF" w:rsidRPr="00B6360B" w:rsidRDefault="009027EF" w:rsidP="00B6360B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9027EF" w:rsidRPr="00B6360B" w:rsidRDefault="009027EF" w:rsidP="00B6360B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9027EF" w:rsidRPr="00B6360B" w:rsidRDefault="009027EF" w:rsidP="00B6360B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9027EF" w:rsidRPr="00B6360B" w:rsidRDefault="009027EF" w:rsidP="00B6360B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9027EF" w:rsidRPr="00B6360B" w:rsidRDefault="009027EF" w:rsidP="00B6360B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9027EF" w:rsidRPr="00B6360B" w:rsidRDefault="009027EF" w:rsidP="00B6360B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9027EF" w:rsidRPr="00B6360B" w:rsidRDefault="009027EF" w:rsidP="00B6360B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9027EF" w:rsidRPr="00B6360B" w:rsidRDefault="009027EF" w:rsidP="00B6360B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9027EF" w:rsidRPr="00B6360B" w:rsidRDefault="009027EF" w:rsidP="00B6360B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9027EF" w:rsidRPr="00B6360B" w:rsidRDefault="009027EF" w:rsidP="00B6360B">
            <w:pPr>
              <w:rPr>
                <w:sz w:val="24"/>
                <w:szCs w:val="24"/>
              </w:rPr>
            </w:pPr>
          </w:p>
        </w:tc>
      </w:tr>
      <w:tr w:rsidR="008A0ACB" w:rsidRPr="009111DA" w:rsidTr="008A0ACB">
        <w:tc>
          <w:tcPr>
            <w:tcW w:w="540" w:type="dxa"/>
            <w:vMerge/>
          </w:tcPr>
          <w:p w:rsidR="009027EF" w:rsidRPr="00530C48" w:rsidRDefault="009027EF" w:rsidP="000813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99" w:type="dxa"/>
          </w:tcPr>
          <w:p w:rsidR="009027EF" w:rsidRPr="00B6360B" w:rsidRDefault="009027EF" w:rsidP="00B6360B">
            <w:pPr>
              <w:rPr>
                <w:sz w:val="24"/>
                <w:szCs w:val="24"/>
              </w:rPr>
            </w:pPr>
            <w:r w:rsidRPr="00B6360B">
              <w:rPr>
                <w:sz w:val="24"/>
                <w:szCs w:val="24"/>
              </w:rPr>
              <w:t>- физкультурно-спортивная</w:t>
            </w:r>
          </w:p>
        </w:tc>
        <w:tc>
          <w:tcPr>
            <w:tcW w:w="709" w:type="dxa"/>
            <w:shd w:val="clear" w:color="auto" w:fill="FFFFFF" w:themeFill="background1"/>
          </w:tcPr>
          <w:p w:rsidR="009027EF" w:rsidRPr="00B6360B" w:rsidRDefault="009027EF" w:rsidP="00B6360B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9027EF" w:rsidRPr="00B6360B" w:rsidRDefault="009027EF" w:rsidP="00B6360B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9027EF" w:rsidRPr="00B6360B" w:rsidRDefault="009027EF" w:rsidP="00B6360B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9027EF" w:rsidRPr="00B6360B" w:rsidRDefault="009027EF" w:rsidP="00B6360B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9027EF" w:rsidRPr="00B6360B" w:rsidRDefault="009027EF" w:rsidP="00B6360B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9027EF" w:rsidRPr="00B6360B" w:rsidRDefault="009027EF" w:rsidP="00B6360B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9027EF" w:rsidRPr="00B6360B" w:rsidRDefault="009027EF" w:rsidP="00B6360B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9027EF" w:rsidRPr="00B6360B" w:rsidRDefault="009027EF" w:rsidP="00B6360B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9027EF" w:rsidRPr="00B6360B" w:rsidRDefault="009027EF" w:rsidP="00B6360B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9027EF" w:rsidRPr="00B6360B" w:rsidRDefault="009027EF" w:rsidP="00B6360B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9027EF" w:rsidRPr="00B6360B" w:rsidRDefault="009027EF" w:rsidP="00B6360B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9027EF" w:rsidRPr="00B6360B" w:rsidRDefault="009027EF" w:rsidP="00B6360B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9027EF" w:rsidRPr="00B6360B" w:rsidRDefault="009027EF" w:rsidP="00B6360B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9027EF" w:rsidRPr="00B6360B" w:rsidRDefault="009027EF" w:rsidP="00B6360B">
            <w:pPr>
              <w:rPr>
                <w:sz w:val="24"/>
                <w:szCs w:val="24"/>
              </w:rPr>
            </w:pPr>
          </w:p>
        </w:tc>
      </w:tr>
      <w:tr w:rsidR="008A0ACB" w:rsidRPr="009111DA" w:rsidTr="008A0ACB">
        <w:tc>
          <w:tcPr>
            <w:tcW w:w="540" w:type="dxa"/>
            <w:vMerge/>
          </w:tcPr>
          <w:p w:rsidR="009027EF" w:rsidRPr="00530C48" w:rsidRDefault="009027EF" w:rsidP="000813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99" w:type="dxa"/>
          </w:tcPr>
          <w:p w:rsidR="009027EF" w:rsidRPr="00B6360B" w:rsidRDefault="009027EF" w:rsidP="00B6360B">
            <w:pPr>
              <w:rPr>
                <w:sz w:val="24"/>
                <w:szCs w:val="24"/>
              </w:rPr>
            </w:pPr>
            <w:r w:rsidRPr="00B6360B">
              <w:rPr>
                <w:sz w:val="24"/>
                <w:szCs w:val="24"/>
              </w:rPr>
              <w:t>- социально-гуманитарная</w:t>
            </w:r>
          </w:p>
        </w:tc>
        <w:tc>
          <w:tcPr>
            <w:tcW w:w="709" w:type="dxa"/>
            <w:shd w:val="clear" w:color="auto" w:fill="FFFFFF" w:themeFill="background1"/>
          </w:tcPr>
          <w:p w:rsidR="009027EF" w:rsidRPr="00B6360B" w:rsidRDefault="009027EF" w:rsidP="00B6360B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9027EF" w:rsidRPr="00B6360B" w:rsidRDefault="009027EF" w:rsidP="00B6360B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9027EF" w:rsidRPr="00B6360B" w:rsidRDefault="009027EF" w:rsidP="00B6360B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9027EF" w:rsidRPr="00B6360B" w:rsidRDefault="009027EF" w:rsidP="00B6360B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9027EF" w:rsidRPr="00B6360B" w:rsidRDefault="009027EF" w:rsidP="00B6360B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9027EF" w:rsidRPr="00B6360B" w:rsidRDefault="009027EF" w:rsidP="00B6360B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9027EF" w:rsidRPr="00B6360B" w:rsidRDefault="009027EF" w:rsidP="00B6360B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9027EF" w:rsidRPr="00B6360B" w:rsidRDefault="009027EF" w:rsidP="00B6360B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9027EF" w:rsidRPr="00B6360B" w:rsidRDefault="009027EF" w:rsidP="00B6360B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9027EF" w:rsidRPr="00B6360B" w:rsidRDefault="009027EF" w:rsidP="00B6360B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9027EF" w:rsidRPr="00B6360B" w:rsidRDefault="009027EF" w:rsidP="00B6360B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9027EF" w:rsidRPr="00B6360B" w:rsidRDefault="009027EF" w:rsidP="00B6360B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9027EF" w:rsidRPr="00B6360B" w:rsidRDefault="009027EF" w:rsidP="00B6360B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9027EF" w:rsidRPr="00B6360B" w:rsidRDefault="009027EF" w:rsidP="00B6360B">
            <w:pPr>
              <w:rPr>
                <w:sz w:val="24"/>
                <w:szCs w:val="24"/>
              </w:rPr>
            </w:pPr>
          </w:p>
        </w:tc>
      </w:tr>
      <w:tr w:rsidR="008A0ACB" w:rsidRPr="009111DA" w:rsidTr="008A0ACB">
        <w:tc>
          <w:tcPr>
            <w:tcW w:w="540" w:type="dxa"/>
            <w:vMerge/>
          </w:tcPr>
          <w:p w:rsidR="009027EF" w:rsidRPr="00530C48" w:rsidRDefault="009027EF" w:rsidP="000813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99" w:type="dxa"/>
          </w:tcPr>
          <w:p w:rsidR="009027EF" w:rsidRDefault="009027EF" w:rsidP="00B6360B">
            <w:pPr>
              <w:rPr>
                <w:sz w:val="24"/>
                <w:szCs w:val="24"/>
              </w:rPr>
            </w:pPr>
            <w:r w:rsidRPr="00B6360B">
              <w:rPr>
                <w:sz w:val="24"/>
                <w:szCs w:val="24"/>
              </w:rPr>
              <w:t>- туристско-краеведческая</w:t>
            </w:r>
          </w:p>
          <w:p w:rsidR="009027EF" w:rsidRPr="00B6360B" w:rsidRDefault="009027EF" w:rsidP="00B6360B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9027EF" w:rsidRPr="00B6360B" w:rsidRDefault="009027EF" w:rsidP="00B6360B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9027EF" w:rsidRPr="00B6360B" w:rsidRDefault="009027EF" w:rsidP="00B6360B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9027EF" w:rsidRPr="00B6360B" w:rsidRDefault="009027EF" w:rsidP="00B6360B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9027EF" w:rsidRPr="00B6360B" w:rsidRDefault="009027EF" w:rsidP="00B6360B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9027EF" w:rsidRPr="00B6360B" w:rsidRDefault="009027EF" w:rsidP="00B6360B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9027EF" w:rsidRPr="00B6360B" w:rsidRDefault="009027EF" w:rsidP="00B6360B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9027EF" w:rsidRPr="00B6360B" w:rsidRDefault="009027EF" w:rsidP="00B6360B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9027EF" w:rsidRPr="00B6360B" w:rsidRDefault="009027EF" w:rsidP="00B6360B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9027EF" w:rsidRPr="00B6360B" w:rsidRDefault="009027EF" w:rsidP="00B6360B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9027EF" w:rsidRPr="00B6360B" w:rsidRDefault="009027EF" w:rsidP="00B6360B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9027EF" w:rsidRPr="00B6360B" w:rsidRDefault="009027EF" w:rsidP="00B6360B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9027EF" w:rsidRPr="00B6360B" w:rsidRDefault="009027EF" w:rsidP="00B6360B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9027EF" w:rsidRPr="00B6360B" w:rsidRDefault="009027EF" w:rsidP="00B6360B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9027EF" w:rsidRPr="00B6360B" w:rsidRDefault="009027EF" w:rsidP="00B6360B">
            <w:pPr>
              <w:rPr>
                <w:sz w:val="24"/>
                <w:szCs w:val="24"/>
              </w:rPr>
            </w:pPr>
          </w:p>
        </w:tc>
      </w:tr>
      <w:tr w:rsidR="008A0ACB" w:rsidRPr="009111DA" w:rsidTr="008A0ACB">
        <w:tc>
          <w:tcPr>
            <w:tcW w:w="540" w:type="dxa"/>
          </w:tcPr>
          <w:p w:rsidR="009027EF" w:rsidRPr="00530C48" w:rsidRDefault="009027EF" w:rsidP="000813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</w:t>
            </w:r>
          </w:p>
        </w:tc>
        <w:tc>
          <w:tcPr>
            <w:tcW w:w="2999" w:type="dxa"/>
          </w:tcPr>
          <w:p w:rsidR="009027EF" w:rsidRPr="00EB2A9E" w:rsidRDefault="009027EF" w:rsidP="00EB2A9E">
            <w:pPr>
              <w:rPr>
                <w:sz w:val="24"/>
                <w:szCs w:val="24"/>
              </w:rPr>
            </w:pPr>
            <w:r w:rsidRPr="00EB2A9E">
              <w:rPr>
                <w:sz w:val="24"/>
                <w:szCs w:val="24"/>
              </w:rPr>
              <w:t xml:space="preserve">Доля детей в возрасте от 5 до 18 </w:t>
            </w:r>
            <w:r>
              <w:rPr>
                <w:sz w:val="24"/>
                <w:szCs w:val="24"/>
              </w:rPr>
              <w:t xml:space="preserve">лет, </w:t>
            </w:r>
            <w:r w:rsidRPr="00EB2A9E">
              <w:rPr>
                <w:sz w:val="24"/>
                <w:szCs w:val="24"/>
              </w:rPr>
              <w:t>охваченных</w:t>
            </w:r>
            <w:r>
              <w:rPr>
                <w:sz w:val="24"/>
                <w:szCs w:val="24"/>
              </w:rPr>
              <w:t xml:space="preserve"> </w:t>
            </w:r>
            <w:r w:rsidRPr="00EB2A9E">
              <w:rPr>
                <w:sz w:val="24"/>
                <w:szCs w:val="24"/>
              </w:rPr>
              <w:t xml:space="preserve">дополнительными общеобразовательными программами с использованием </w:t>
            </w:r>
            <w:r>
              <w:rPr>
                <w:sz w:val="24"/>
                <w:szCs w:val="24"/>
              </w:rPr>
              <w:t xml:space="preserve">дистанционных </w:t>
            </w:r>
            <w:r w:rsidRPr="00EB2A9E">
              <w:rPr>
                <w:sz w:val="24"/>
                <w:szCs w:val="24"/>
              </w:rPr>
              <w:t>технологий</w:t>
            </w:r>
            <w:r w:rsidRPr="00EB2A9E">
              <w:rPr>
                <w:sz w:val="24"/>
                <w:szCs w:val="24"/>
              </w:rPr>
              <w:tab/>
              <w:t>и электронного обучения</w:t>
            </w:r>
          </w:p>
          <w:p w:rsidR="009027EF" w:rsidRPr="00EB2A9E" w:rsidRDefault="009027EF" w:rsidP="00EB2A9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9027EF" w:rsidRPr="007E4CC0" w:rsidRDefault="002F2EDA" w:rsidP="00EB2A9E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:rsidR="009027EF" w:rsidRPr="007E4CC0" w:rsidRDefault="002F2EDA" w:rsidP="00EB2A9E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08" w:type="dxa"/>
            <w:shd w:val="clear" w:color="auto" w:fill="FFFFFF" w:themeFill="background1"/>
          </w:tcPr>
          <w:p w:rsidR="009027EF" w:rsidRPr="007E4CC0" w:rsidRDefault="007E0920" w:rsidP="00EB2A9E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:rsidR="009027EF" w:rsidRPr="007E4CC0" w:rsidRDefault="00E2771D" w:rsidP="00EB2A9E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:rsidR="009027EF" w:rsidRPr="007E4CC0" w:rsidRDefault="00D42B08" w:rsidP="00EB2A9E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:rsidR="009027EF" w:rsidRPr="007E4CC0" w:rsidRDefault="00D42B08" w:rsidP="00EB2A9E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:rsidR="009027EF" w:rsidRPr="007E4CC0" w:rsidRDefault="00D42B08" w:rsidP="00EB2A9E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:rsidR="009027EF" w:rsidRPr="007E4CC0" w:rsidRDefault="00D42B08" w:rsidP="00EB2A9E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:rsidR="009027EF" w:rsidRPr="007E4CC0" w:rsidRDefault="00D42B08" w:rsidP="00EB2A9E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:rsidR="009027EF" w:rsidRPr="007E4CC0" w:rsidRDefault="007840D0" w:rsidP="00EB2A9E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:rsidR="009027EF" w:rsidRPr="007E4CC0" w:rsidRDefault="007840D0" w:rsidP="00EB2A9E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:rsidR="009027EF" w:rsidRPr="007E4CC0" w:rsidRDefault="007840D0" w:rsidP="00EB2A9E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:rsidR="009027EF" w:rsidRPr="007E4CC0" w:rsidRDefault="007840D0" w:rsidP="00EB2A9E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9027EF" w:rsidRPr="007E4CC0" w:rsidRDefault="007840D0" w:rsidP="00EB2A9E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1</w:t>
            </w:r>
          </w:p>
        </w:tc>
      </w:tr>
      <w:tr w:rsidR="008A0ACB" w:rsidRPr="009111DA" w:rsidTr="008A0ACB">
        <w:tc>
          <w:tcPr>
            <w:tcW w:w="540" w:type="dxa"/>
          </w:tcPr>
          <w:p w:rsidR="009027EF" w:rsidRPr="00530C48" w:rsidRDefault="009027EF" w:rsidP="000813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</w:t>
            </w:r>
          </w:p>
        </w:tc>
        <w:tc>
          <w:tcPr>
            <w:tcW w:w="2999" w:type="dxa"/>
          </w:tcPr>
          <w:p w:rsidR="009027EF" w:rsidRPr="00EB2A9E" w:rsidRDefault="009027EF" w:rsidP="00EB2A9E">
            <w:pPr>
              <w:rPr>
                <w:sz w:val="24"/>
                <w:szCs w:val="24"/>
              </w:rPr>
            </w:pPr>
            <w:bookmarkStart w:id="13" w:name="_Hlk83393772"/>
            <w:r>
              <w:rPr>
                <w:sz w:val="24"/>
                <w:szCs w:val="24"/>
              </w:rPr>
              <w:t>Численность</w:t>
            </w:r>
            <w:r>
              <w:rPr>
                <w:sz w:val="24"/>
                <w:szCs w:val="24"/>
              </w:rPr>
              <w:lastRenderedPageBreak/>
              <w:tab/>
            </w:r>
            <w:r w:rsidRPr="00EB2A9E">
              <w:rPr>
                <w:sz w:val="24"/>
                <w:szCs w:val="24"/>
              </w:rPr>
              <w:t>обучающихся,</w:t>
            </w:r>
            <w:r>
              <w:rPr>
                <w:sz w:val="24"/>
                <w:szCs w:val="24"/>
              </w:rPr>
              <w:t xml:space="preserve"> </w:t>
            </w:r>
            <w:r w:rsidRPr="00EB2A9E">
              <w:rPr>
                <w:sz w:val="24"/>
                <w:szCs w:val="24"/>
              </w:rPr>
              <w:t>охваченных</w:t>
            </w:r>
            <w:r w:rsidRPr="00EB2A9E">
              <w:rPr>
                <w:sz w:val="24"/>
                <w:szCs w:val="24"/>
              </w:rPr>
              <w:tab/>
              <w:t xml:space="preserve">деятельностью </w:t>
            </w:r>
            <w:r>
              <w:rPr>
                <w:sz w:val="24"/>
                <w:szCs w:val="24"/>
              </w:rPr>
              <w:t xml:space="preserve">Детского </w:t>
            </w:r>
            <w:r w:rsidRPr="00EB2A9E">
              <w:rPr>
                <w:sz w:val="24"/>
                <w:szCs w:val="24"/>
              </w:rPr>
              <w:t xml:space="preserve">Технопарка </w:t>
            </w:r>
            <w:proofErr w:type="spellStart"/>
            <w:r>
              <w:rPr>
                <w:sz w:val="24"/>
                <w:szCs w:val="24"/>
              </w:rPr>
              <w:t>Кванториума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EB2A9E">
              <w:rPr>
                <w:sz w:val="24"/>
                <w:szCs w:val="24"/>
              </w:rPr>
              <w:t>«</w:t>
            </w:r>
            <w:proofErr w:type="spellStart"/>
            <w:r w:rsidRPr="00EB2A9E">
              <w:rPr>
                <w:sz w:val="24"/>
                <w:szCs w:val="24"/>
              </w:rPr>
              <w:t>Сампо</w:t>
            </w:r>
            <w:proofErr w:type="spellEnd"/>
            <w:r w:rsidRPr="00EB2A9E">
              <w:rPr>
                <w:sz w:val="24"/>
                <w:szCs w:val="24"/>
              </w:rPr>
              <w:t>»</w:t>
            </w:r>
          </w:p>
          <w:p w:rsidR="009027EF" w:rsidRDefault="009027EF" w:rsidP="00EB2A9E">
            <w:pPr>
              <w:rPr>
                <w:sz w:val="24"/>
                <w:szCs w:val="24"/>
              </w:rPr>
            </w:pPr>
            <w:r w:rsidRPr="00EB2A9E">
              <w:rPr>
                <w:sz w:val="24"/>
                <w:szCs w:val="24"/>
              </w:rPr>
              <w:t>(мобильный</w:t>
            </w:r>
            <w:r w:rsidRPr="00EB2A9E">
              <w:rPr>
                <w:sz w:val="24"/>
                <w:szCs w:val="24"/>
              </w:rPr>
              <w:tab/>
              <w:t>технопарк</w:t>
            </w:r>
            <w:r>
              <w:rPr>
                <w:sz w:val="24"/>
                <w:szCs w:val="24"/>
              </w:rPr>
              <w:t xml:space="preserve"> «</w:t>
            </w:r>
            <w:proofErr w:type="spellStart"/>
            <w:r>
              <w:rPr>
                <w:sz w:val="24"/>
                <w:szCs w:val="24"/>
              </w:rPr>
              <w:t>Кванториум</w:t>
            </w:r>
            <w:proofErr w:type="spellEnd"/>
            <w:r>
              <w:rPr>
                <w:sz w:val="24"/>
                <w:szCs w:val="24"/>
              </w:rPr>
              <w:t xml:space="preserve">»), </w:t>
            </w:r>
            <w:r w:rsidRPr="00EB2A9E">
              <w:rPr>
                <w:sz w:val="24"/>
                <w:szCs w:val="24"/>
              </w:rPr>
              <w:t xml:space="preserve">центров цифрового    </w:t>
            </w:r>
            <w:r>
              <w:rPr>
                <w:sz w:val="24"/>
                <w:szCs w:val="24"/>
              </w:rPr>
              <w:t xml:space="preserve">образования </w:t>
            </w:r>
            <w:r w:rsidRPr="00EB2A9E">
              <w:rPr>
                <w:sz w:val="24"/>
                <w:szCs w:val="24"/>
              </w:rPr>
              <w:t>детей</w:t>
            </w:r>
            <w:r>
              <w:rPr>
                <w:sz w:val="24"/>
                <w:szCs w:val="24"/>
              </w:rPr>
              <w:t xml:space="preserve"> «IT-куб»,</w:t>
            </w:r>
            <w:r w:rsidRPr="00EB2A9E">
              <w:rPr>
                <w:sz w:val="24"/>
                <w:szCs w:val="24"/>
              </w:rPr>
              <w:t xml:space="preserve"> </w:t>
            </w:r>
            <w:proofErr w:type="gramStart"/>
            <w:r w:rsidRPr="00EB2A9E">
              <w:rPr>
                <w:sz w:val="24"/>
                <w:szCs w:val="24"/>
              </w:rPr>
              <w:t>центров  «</w:t>
            </w:r>
            <w:proofErr w:type="gramEnd"/>
            <w:r w:rsidRPr="00EB2A9E">
              <w:rPr>
                <w:sz w:val="24"/>
                <w:szCs w:val="24"/>
              </w:rPr>
              <w:t>Точка роста»,</w:t>
            </w:r>
            <w:r>
              <w:rPr>
                <w:sz w:val="24"/>
                <w:szCs w:val="24"/>
              </w:rPr>
              <w:t xml:space="preserve"> </w:t>
            </w:r>
            <w:r w:rsidRPr="00EB2A9E">
              <w:rPr>
                <w:sz w:val="24"/>
                <w:szCs w:val="24"/>
              </w:rPr>
              <w:t xml:space="preserve">направленных на </w:t>
            </w:r>
            <w:r>
              <w:rPr>
                <w:sz w:val="24"/>
                <w:szCs w:val="24"/>
              </w:rPr>
              <w:t xml:space="preserve">обеспечение </w:t>
            </w:r>
            <w:r w:rsidRPr="00EB2A9E">
              <w:rPr>
                <w:sz w:val="24"/>
                <w:szCs w:val="24"/>
              </w:rPr>
              <w:t>доступности программ</w:t>
            </w:r>
            <w:r>
              <w:rPr>
                <w:sz w:val="24"/>
                <w:szCs w:val="24"/>
              </w:rPr>
              <w:t xml:space="preserve"> </w:t>
            </w:r>
            <w:r w:rsidRPr="00EB2A9E">
              <w:rPr>
                <w:sz w:val="24"/>
                <w:szCs w:val="24"/>
              </w:rPr>
              <w:t>естественнонаучной и технической направленности</w:t>
            </w:r>
          </w:p>
          <w:bookmarkEnd w:id="13"/>
          <w:p w:rsidR="009027EF" w:rsidRPr="00EB2A9E" w:rsidRDefault="009027EF" w:rsidP="00EB2A9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9027EF" w:rsidRPr="007E4CC0" w:rsidRDefault="002F2EDA" w:rsidP="00EB2A9E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709" w:type="dxa"/>
            <w:shd w:val="clear" w:color="auto" w:fill="FFFFFF" w:themeFill="background1"/>
          </w:tcPr>
          <w:p w:rsidR="009027EF" w:rsidRPr="007E4CC0" w:rsidRDefault="002F2EDA" w:rsidP="00EB2A9E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08" w:type="dxa"/>
            <w:shd w:val="clear" w:color="auto" w:fill="FFFFFF" w:themeFill="background1"/>
          </w:tcPr>
          <w:p w:rsidR="009027EF" w:rsidRPr="007E4CC0" w:rsidRDefault="007E0920" w:rsidP="00EB2A9E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:rsidR="009027EF" w:rsidRPr="007E4CC0" w:rsidRDefault="00E2771D" w:rsidP="00EB2A9E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:rsidR="009027EF" w:rsidRPr="007E4CC0" w:rsidRDefault="00D42B08" w:rsidP="00EB2A9E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:rsidR="009027EF" w:rsidRPr="007E4CC0" w:rsidRDefault="00D42B08" w:rsidP="00EB2A9E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:rsidR="009027EF" w:rsidRPr="007E4CC0" w:rsidRDefault="00D42B08" w:rsidP="00EB2A9E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:rsidR="009027EF" w:rsidRPr="007E4CC0" w:rsidRDefault="00D42B08" w:rsidP="00EB2A9E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:rsidR="009027EF" w:rsidRPr="007E4CC0" w:rsidRDefault="00D42B08" w:rsidP="00EB2A9E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:rsidR="009027EF" w:rsidRPr="007E4CC0" w:rsidRDefault="007840D0" w:rsidP="00EB2A9E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:rsidR="009027EF" w:rsidRPr="007E4CC0" w:rsidRDefault="007840D0" w:rsidP="00EB2A9E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:rsidR="009027EF" w:rsidRPr="007E4CC0" w:rsidRDefault="007840D0" w:rsidP="00EB2A9E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FFFFFF" w:themeFill="background1"/>
          </w:tcPr>
          <w:p w:rsidR="009027EF" w:rsidRPr="007E4CC0" w:rsidRDefault="007840D0" w:rsidP="00EB2A9E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9027EF" w:rsidRPr="007E4CC0" w:rsidRDefault="007840D0" w:rsidP="00EB2A9E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0</w:t>
            </w:r>
          </w:p>
        </w:tc>
      </w:tr>
      <w:tr w:rsidR="008A0ACB" w:rsidRPr="009111DA" w:rsidTr="008A0ACB">
        <w:tc>
          <w:tcPr>
            <w:tcW w:w="540" w:type="dxa"/>
          </w:tcPr>
          <w:p w:rsidR="009027EF" w:rsidRPr="00530C48" w:rsidRDefault="009027EF" w:rsidP="000813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</w:t>
            </w:r>
          </w:p>
        </w:tc>
        <w:tc>
          <w:tcPr>
            <w:tcW w:w="2999" w:type="dxa"/>
          </w:tcPr>
          <w:p w:rsidR="009027EF" w:rsidRDefault="009027EF" w:rsidP="00EB2A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Количество/удельный </w:t>
            </w:r>
            <w:r w:rsidRPr="00EB2A9E">
              <w:rPr>
                <w:sz w:val="24"/>
                <w:szCs w:val="24"/>
              </w:rPr>
              <w:t>вес образовательных организаций, реализующих программы по</w:t>
            </w:r>
            <w:r>
              <w:rPr>
                <w:sz w:val="24"/>
                <w:szCs w:val="24"/>
              </w:rPr>
              <w:t xml:space="preserve"> выявлению </w:t>
            </w:r>
            <w:r w:rsidRPr="00EB2A9E">
              <w:rPr>
                <w:sz w:val="24"/>
                <w:szCs w:val="24"/>
              </w:rPr>
              <w:t>и</w:t>
            </w:r>
            <w:r w:rsidRPr="00EB2A9E">
              <w:rPr>
                <w:sz w:val="24"/>
                <w:szCs w:val="24"/>
              </w:rPr>
              <w:tab/>
              <w:t>развитию способностей и талантов у детей и молодежи</w:t>
            </w:r>
          </w:p>
          <w:p w:rsidR="009027EF" w:rsidRPr="00EB2A9E" w:rsidRDefault="009027EF" w:rsidP="00EB2A9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9027EF" w:rsidRPr="007E4CC0" w:rsidRDefault="002F2EDA" w:rsidP="00EB2A9E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:rsidR="009027EF" w:rsidRPr="007E4CC0" w:rsidRDefault="002F2EDA" w:rsidP="00EB2A9E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08" w:type="dxa"/>
            <w:shd w:val="clear" w:color="auto" w:fill="FFFFFF" w:themeFill="background1"/>
          </w:tcPr>
          <w:p w:rsidR="009027EF" w:rsidRPr="007E4CC0" w:rsidRDefault="007E0920" w:rsidP="00EB2A9E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:rsidR="009027EF" w:rsidRPr="007E4CC0" w:rsidRDefault="00E2771D" w:rsidP="00EB2A9E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:rsidR="009027EF" w:rsidRPr="007E4CC0" w:rsidRDefault="00D42B08" w:rsidP="00EB2A9E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:rsidR="009027EF" w:rsidRPr="007E4CC0" w:rsidRDefault="00D42B08" w:rsidP="00EB2A9E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:rsidR="009027EF" w:rsidRPr="007E4CC0" w:rsidRDefault="00D42B08" w:rsidP="00EB2A9E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:rsidR="009027EF" w:rsidRPr="007E4CC0" w:rsidRDefault="00D42B08" w:rsidP="00EB2A9E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:rsidR="009027EF" w:rsidRPr="007E4CC0" w:rsidRDefault="00D42B08" w:rsidP="00EB2A9E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:rsidR="009027EF" w:rsidRPr="007E4CC0" w:rsidRDefault="007840D0" w:rsidP="00EB2A9E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:rsidR="009027EF" w:rsidRPr="007E4CC0" w:rsidRDefault="007840D0" w:rsidP="00EB2A9E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FFFFFF" w:themeFill="background1"/>
          </w:tcPr>
          <w:p w:rsidR="009027EF" w:rsidRPr="007E4CC0" w:rsidRDefault="007840D0" w:rsidP="00EB2A9E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:rsidR="009027EF" w:rsidRPr="007E4CC0" w:rsidRDefault="007840D0" w:rsidP="00EB2A9E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9027EF" w:rsidRPr="007E4CC0" w:rsidRDefault="007840D0" w:rsidP="00EB2A9E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0</w:t>
            </w:r>
          </w:p>
        </w:tc>
      </w:tr>
      <w:tr w:rsidR="008A0ACB" w:rsidRPr="009111DA" w:rsidTr="008A0ACB">
        <w:tc>
          <w:tcPr>
            <w:tcW w:w="540" w:type="dxa"/>
          </w:tcPr>
          <w:p w:rsidR="009027EF" w:rsidRPr="00530C48" w:rsidRDefault="009027EF" w:rsidP="000813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</w:t>
            </w:r>
          </w:p>
        </w:tc>
        <w:tc>
          <w:tcPr>
            <w:tcW w:w="2999" w:type="dxa"/>
          </w:tcPr>
          <w:p w:rsidR="009027EF" w:rsidRDefault="009027EF" w:rsidP="00EB2A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Численность/удельный </w:t>
            </w:r>
            <w:r w:rsidRPr="00EB2A9E">
              <w:rPr>
                <w:sz w:val="24"/>
                <w:szCs w:val="24"/>
              </w:rPr>
              <w:t xml:space="preserve">вес </w:t>
            </w:r>
            <w:r>
              <w:rPr>
                <w:sz w:val="24"/>
                <w:szCs w:val="24"/>
              </w:rPr>
              <w:t xml:space="preserve">обучающихся с </w:t>
            </w:r>
            <w:r w:rsidRPr="00EB2A9E">
              <w:rPr>
                <w:sz w:val="24"/>
                <w:szCs w:val="24"/>
              </w:rPr>
              <w:t>ОВЗ, охваченных мероприятиями по выявлению, поддержке и развитию способностей и талантов</w:t>
            </w:r>
          </w:p>
          <w:p w:rsidR="009027EF" w:rsidRPr="00EB2A9E" w:rsidRDefault="009027EF" w:rsidP="00EB2A9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9027EF" w:rsidRPr="007E4CC0" w:rsidRDefault="002F2EDA" w:rsidP="00EB2A9E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:rsidR="009027EF" w:rsidRPr="007E4CC0" w:rsidRDefault="002F2EDA" w:rsidP="00EB2A9E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08" w:type="dxa"/>
            <w:shd w:val="clear" w:color="auto" w:fill="FFFFFF" w:themeFill="background1"/>
          </w:tcPr>
          <w:p w:rsidR="009027EF" w:rsidRPr="007E4CC0" w:rsidRDefault="007E0920" w:rsidP="00EB2A9E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:rsidR="009027EF" w:rsidRPr="007E4CC0" w:rsidRDefault="00E2771D" w:rsidP="00EB2A9E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:rsidR="009027EF" w:rsidRPr="007E4CC0" w:rsidRDefault="00D42B08" w:rsidP="00EB2A9E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FFFFFF" w:themeFill="background1"/>
          </w:tcPr>
          <w:p w:rsidR="009027EF" w:rsidRPr="007E4CC0" w:rsidRDefault="00D42B08" w:rsidP="00EB2A9E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:rsidR="009027EF" w:rsidRPr="007E4CC0" w:rsidRDefault="00D42B08" w:rsidP="00EB2A9E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:rsidR="009027EF" w:rsidRPr="007E4CC0" w:rsidRDefault="00D42B08" w:rsidP="00EB2A9E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:rsidR="009027EF" w:rsidRPr="007E4CC0" w:rsidRDefault="00D42B08" w:rsidP="00EB2A9E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FFFFFF" w:themeFill="background1"/>
          </w:tcPr>
          <w:p w:rsidR="009027EF" w:rsidRPr="007E4CC0" w:rsidRDefault="007840D0" w:rsidP="00EB2A9E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:rsidR="009027EF" w:rsidRPr="007E4CC0" w:rsidRDefault="007840D0" w:rsidP="00EB2A9E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:rsidR="009027EF" w:rsidRPr="007E4CC0" w:rsidRDefault="007840D0" w:rsidP="00EB2A9E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:rsidR="009027EF" w:rsidRPr="007E4CC0" w:rsidRDefault="007840D0" w:rsidP="00EB2A9E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9027EF" w:rsidRPr="007E4CC0" w:rsidRDefault="007840D0" w:rsidP="00EB2A9E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0</w:t>
            </w:r>
          </w:p>
        </w:tc>
      </w:tr>
      <w:tr w:rsidR="008A0ACB" w:rsidRPr="009111DA" w:rsidTr="008A0ACB">
        <w:tc>
          <w:tcPr>
            <w:tcW w:w="540" w:type="dxa"/>
          </w:tcPr>
          <w:p w:rsidR="009027EF" w:rsidRPr="00530C48" w:rsidRDefault="009027EF" w:rsidP="000813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</w:t>
            </w:r>
          </w:p>
        </w:tc>
        <w:tc>
          <w:tcPr>
            <w:tcW w:w="2999" w:type="dxa"/>
          </w:tcPr>
          <w:p w:rsidR="009027EF" w:rsidRDefault="009027EF" w:rsidP="00EB2A9E">
            <w:pPr>
              <w:rPr>
                <w:sz w:val="24"/>
                <w:szCs w:val="24"/>
              </w:rPr>
            </w:pPr>
            <w:r w:rsidRPr="00EB2A9E">
              <w:rPr>
                <w:sz w:val="24"/>
                <w:szCs w:val="24"/>
              </w:rPr>
              <w:t xml:space="preserve">Доля детей в возрасте от 5 до 18 </w:t>
            </w:r>
            <w:r>
              <w:rPr>
                <w:sz w:val="24"/>
                <w:szCs w:val="24"/>
              </w:rPr>
              <w:t xml:space="preserve">лет с </w:t>
            </w:r>
            <w:r w:rsidRPr="00EB2A9E">
              <w:rPr>
                <w:sz w:val="24"/>
                <w:szCs w:val="24"/>
              </w:rPr>
              <w:t>ОВЗ,</w:t>
            </w:r>
            <w:r w:rsidRPr="00EB2A9E">
              <w:rPr>
                <w:sz w:val="24"/>
                <w:szCs w:val="24"/>
              </w:rPr>
              <w:tab/>
              <w:t>осваивающих программы дополнительного образования (в том числе в дистанционной форме)</w:t>
            </w:r>
          </w:p>
          <w:p w:rsidR="009027EF" w:rsidRPr="00EB2A9E" w:rsidRDefault="009027EF" w:rsidP="00EB2A9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9027EF" w:rsidRPr="007E4CC0" w:rsidRDefault="002F2EDA" w:rsidP="00EB2A9E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:rsidR="009027EF" w:rsidRPr="007E4CC0" w:rsidRDefault="002F2EDA" w:rsidP="00EB2A9E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08" w:type="dxa"/>
            <w:shd w:val="clear" w:color="auto" w:fill="FFFFFF" w:themeFill="background1"/>
          </w:tcPr>
          <w:p w:rsidR="009027EF" w:rsidRPr="007E4CC0" w:rsidRDefault="007E0920" w:rsidP="00EB2A9E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:rsidR="009027EF" w:rsidRPr="007E4CC0" w:rsidRDefault="00E2771D" w:rsidP="00EB2A9E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:rsidR="009027EF" w:rsidRPr="007E4CC0" w:rsidRDefault="00D42B08" w:rsidP="00EB2A9E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</w:tcPr>
          <w:p w:rsidR="009027EF" w:rsidRPr="007E4CC0" w:rsidRDefault="00D42B08" w:rsidP="00EB2A9E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:rsidR="009027EF" w:rsidRPr="007E4CC0" w:rsidRDefault="00D42B08" w:rsidP="00EB2A9E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:rsidR="009027EF" w:rsidRPr="007E4CC0" w:rsidRDefault="00D42B08" w:rsidP="00EB2A9E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:rsidR="009027EF" w:rsidRPr="007E4CC0" w:rsidRDefault="00D42B08" w:rsidP="00EB2A9E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:rsidR="009027EF" w:rsidRPr="007E4CC0" w:rsidRDefault="007840D0" w:rsidP="00EB2A9E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:rsidR="009027EF" w:rsidRPr="007E4CC0" w:rsidRDefault="007840D0" w:rsidP="00EB2A9E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:rsidR="009027EF" w:rsidRPr="007E4CC0" w:rsidRDefault="007840D0" w:rsidP="00EB2A9E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:rsidR="009027EF" w:rsidRPr="007E4CC0" w:rsidRDefault="007840D0" w:rsidP="00EB2A9E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9027EF" w:rsidRPr="007E4CC0" w:rsidRDefault="007840D0" w:rsidP="00EB2A9E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0</w:t>
            </w:r>
          </w:p>
        </w:tc>
      </w:tr>
      <w:tr w:rsidR="008A0ACB" w:rsidRPr="009111DA" w:rsidTr="008A0ACB">
        <w:tc>
          <w:tcPr>
            <w:tcW w:w="540" w:type="dxa"/>
          </w:tcPr>
          <w:p w:rsidR="009027EF" w:rsidRPr="00530C48" w:rsidRDefault="009027EF" w:rsidP="000813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</w:t>
            </w:r>
          </w:p>
        </w:tc>
        <w:tc>
          <w:tcPr>
            <w:tcW w:w="2999" w:type="dxa"/>
          </w:tcPr>
          <w:p w:rsidR="009027EF" w:rsidRDefault="009027EF" w:rsidP="00EB2A9E">
            <w:pPr>
              <w:rPr>
                <w:sz w:val="24"/>
                <w:szCs w:val="24"/>
              </w:rPr>
            </w:pPr>
            <w:bookmarkStart w:id="14" w:name="_Hlk83627726"/>
            <w:r>
              <w:rPr>
                <w:sz w:val="24"/>
                <w:szCs w:val="24"/>
              </w:rPr>
              <w:t xml:space="preserve">Численность/удельный </w:t>
            </w:r>
            <w:r w:rsidRPr="00EB2A9E">
              <w:rPr>
                <w:sz w:val="24"/>
                <w:szCs w:val="24"/>
              </w:rPr>
              <w:t xml:space="preserve">вес </w:t>
            </w:r>
            <w:r>
              <w:rPr>
                <w:sz w:val="24"/>
                <w:szCs w:val="24"/>
              </w:rPr>
              <w:t>численности</w:t>
            </w:r>
            <w:r>
              <w:rPr>
                <w:sz w:val="24"/>
                <w:szCs w:val="24"/>
              </w:rPr>
              <w:tab/>
            </w:r>
            <w:r w:rsidRPr="00EB2A9E">
              <w:rPr>
                <w:sz w:val="24"/>
                <w:szCs w:val="24"/>
              </w:rPr>
              <w:t xml:space="preserve">педагогических </w:t>
            </w:r>
            <w:r>
              <w:rPr>
                <w:sz w:val="24"/>
                <w:szCs w:val="24"/>
              </w:rPr>
              <w:t xml:space="preserve">работников, </w:t>
            </w:r>
            <w:r w:rsidRPr="00EB2A9E">
              <w:rPr>
                <w:sz w:val="24"/>
                <w:szCs w:val="24"/>
              </w:rPr>
              <w:t xml:space="preserve">прошедших </w:t>
            </w:r>
            <w:r>
              <w:rPr>
                <w:sz w:val="24"/>
                <w:szCs w:val="24"/>
              </w:rPr>
              <w:t xml:space="preserve">подготовку по </w:t>
            </w:r>
            <w:r w:rsidRPr="00EB2A9E">
              <w:rPr>
                <w:sz w:val="24"/>
                <w:szCs w:val="24"/>
              </w:rPr>
              <w:t xml:space="preserve">вопросам выявления, поддержки, развития способностей и талантов у детей </w:t>
            </w:r>
            <w:r>
              <w:rPr>
                <w:sz w:val="24"/>
                <w:szCs w:val="24"/>
              </w:rPr>
              <w:t xml:space="preserve">и молодежи, </w:t>
            </w:r>
            <w:r w:rsidRPr="00EB2A9E">
              <w:rPr>
                <w:sz w:val="24"/>
                <w:szCs w:val="24"/>
              </w:rPr>
              <w:t xml:space="preserve">повысивших </w:t>
            </w:r>
            <w:r>
              <w:rPr>
                <w:sz w:val="24"/>
                <w:szCs w:val="24"/>
              </w:rPr>
              <w:t xml:space="preserve">уровень </w:t>
            </w:r>
            <w:r w:rsidRPr="00EB2A9E">
              <w:rPr>
                <w:sz w:val="24"/>
                <w:szCs w:val="24"/>
              </w:rPr>
              <w:t xml:space="preserve">профессиональных </w:t>
            </w:r>
            <w:r>
              <w:rPr>
                <w:sz w:val="24"/>
                <w:szCs w:val="24"/>
              </w:rPr>
              <w:t>компетенций</w:t>
            </w:r>
            <w:r>
              <w:rPr>
                <w:sz w:val="24"/>
                <w:szCs w:val="24"/>
              </w:rPr>
              <w:tab/>
              <w:t xml:space="preserve">в </w:t>
            </w:r>
            <w:r w:rsidRPr="00EB2A9E">
              <w:rPr>
                <w:sz w:val="24"/>
                <w:szCs w:val="24"/>
              </w:rPr>
              <w:t xml:space="preserve">области </w:t>
            </w:r>
            <w:r>
              <w:rPr>
                <w:sz w:val="24"/>
                <w:szCs w:val="24"/>
              </w:rPr>
              <w:t xml:space="preserve">выявления, поддержки </w:t>
            </w:r>
            <w:r w:rsidRPr="00EB2A9E">
              <w:rPr>
                <w:sz w:val="24"/>
                <w:szCs w:val="24"/>
              </w:rPr>
              <w:t xml:space="preserve">и </w:t>
            </w:r>
            <w:r>
              <w:rPr>
                <w:sz w:val="24"/>
                <w:szCs w:val="24"/>
              </w:rPr>
              <w:t xml:space="preserve">развития способностей </w:t>
            </w:r>
            <w:r w:rsidRPr="00EB2A9E">
              <w:rPr>
                <w:sz w:val="24"/>
                <w:szCs w:val="24"/>
              </w:rPr>
              <w:t>и талантов у детей и молодежи</w:t>
            </w:r>
          </w:p>
          <w:bookmarkEnd w:id="14"/>
          <w:p w:rsidR="009027EF" w:rsidRPr="00EB2A9E" w:rsidRDefault="009027EF" w:rsidP="00EB2A9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9027EF" w:rsidRPr="007E4CC0" w:rsidRDefault="002F2EDA" w:rsidP="00EB2A9E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FFFFFF" w:themeFill="background1"/>
          </w:tcPr>
          <w:p w:rsidR="009027EF" w:rsidRPr="007E4CC0" w:rsidRDefault="002F2EDA" w:rsidP="00EB2A9E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</w:tcPr>
          <w:p w:rsidR="009027EF" w:rsidRPr="007E4CC0" w:rsidRDefault="007E0920" w:rsidP="00EB2A9E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:rsidR="009027EF" w:rsidRPr="007E4CC0" w:rsidRDefault="00E2771D" w:rsidP="00EB2A9E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:rsidR="009027EF" w:rsidRPr="007E4CC0" w:rsidRDefault="00D42B08" w:rsidP="00EB2A9E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:rsidR="009027EF" w:rsidRPr="007E4CC0" w:rsidRDefault="00D42B08" w:rsidP="00EB2A9E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:rsidR="009027EF" w:rsidRPr="007E4CC0" w:rsidRDefault="00D42B08" w:rsidP="00EB2A9E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</w:tcPr>
          <w:p w:rsidR="009027EF" w:rsidRPr="007E4CC0" w:rsidRDefault="00D42B08" w:rsidP="00EB2A9E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:rsidR="009027EF" w:rsidRPr="007E4CC0" w:rsidRDefault="00D42B08" w:rsidP="00EB2A9E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:rsidR="009027EF" w:rsidRPr="007E4CC0" w:rsidRDefault="007840D0" w:rsidP="00EB2A9E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:rsidR="009027EF" w:rsidRPr="007E4CC0" w:rsidRDefault="007840D0" w:rsidP="00EB2A9E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:rsidR="009027EF" w:rsidRPr="007E4CC0" w:rsidRDefault="007840D0" w:rsidP="00EB2A9E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:rsidR="009027EF" w:rsidRPr="007E4CC0" w:rsidRDefault="007840D0" w:rsidP="00EB2A9E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9027EF" w:rsidRPr="007E4CC0" w:rsidRDefault="007840D0" w:rsidP="00EB2A9E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0</w:t>
            </w:r>
          </w:p>
        </w:tc>
      </w:tr>
      <w:tr w:rsidR="008A0ACB" w:rsidRPr="009111DA" w:rsidTr="008A0ACB">
        <w:tc>
          <w:tcPr>
            <w:tcW w:w="540" w:type="dxa"/>
          </w:tcPr>
          <w:p w:rsidR="009027EF" w:rsidRPr="00530C48" w:rsidRDefault="009027EF" w:rsidP="000813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</w:t>
            </w:r>
          </w:p>
        </w:tc>
        <w:tc>
          <w:tcPr>
            <w:tcW w:w="2999" w:type="dxa"/>
          </w:tcPr>
          <w:p w:rsidR="009027EF" w:rsidRPr="00EB2A9E" w:rsidRDefault="009027EF" w:rsidP="00EB2A9E">
            <w:pPr>
              <w:rPr>
                <w:sz w:val="24"/>
                <w:szCs w:val="24"/>
              </w:rPr>
            </w:pPr>
            <w:r w:rsidRPr="00EB2A9E">
              <w:rPr>
                <w:sz w:val="24"/>
                <w:szCs w:val="24"/>
              </w:rPr>
              <w:t xml:space="preserve">Количество участников сетевого </w:t>
            </w:r>
            <w:r>
              <w:rPr>
                <w:sz w:val="24"/>
                <w:szCs w:val="24"/>
              </w:rPr>
              <w:t xml:space="preserve">сообщества </w:t>
            </w:r>
            <w:r w:rsidRPr="00EB2A9E">
              <w:rPr>
                <w:sz w:val="24"/>
                <w:szCs w:val="24"/>
              </w:rPr>
              <w:t xml:space="preserve">педагогов, </w:t>
            </w:r>
            <w:r>
              <w:rPr>
                <w:sz w:val="24"/>
                <w:szCs w:val="24"/>
              </w:rPr>
              <w:t xml:space="preserve">работающих со способными </w:t>
            </w:r>
            <w:r w:rsidRPr="00EB2A9E">
              <w:rPr>
                <w:sz w:val="24"/>
                <w:szCs w:val="24"/>
              </w:rPr>
              <w:t xml:space="preserve">и </w:t>
            </w:r>
            <w:r>
              <w:rPr>
                <w:sz w:val="24"/>
                <w:szCs w:val="24"/>
              </w:rPr>
              <w:t xml:space="preserve">талантливыми детьми </w:t>
            </w:r>
            <w:r w:rsidRPr="00EB2A9E">
              <w:rPr>
                <w:sz w:val="24"/>
                <w:szCs w:val="24"/>
              </w:rPr>
              <w:t>и молодежью</w:t>
            </w:r>
          </w:p>
        </w:tc>
        <w:tc>
          <w:tcPr>
            <w:tcW w:w="709" w:type="dxa"/>
            <w:shd w:val="clear" w:color="auto" w:fill="FFFFFF" w:themeFill="background1"/>
          </w:tcPr>
          <w:p w:rsidR="009027EF" w:rsidRPr="007E4CC0" w:rsidRDefault="002F2EDA" w:rsidP="00EB2A9E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FFFFFF" w:themeFill="background1"/>
          </w:tcPr>
          <w:p w:rsidR="009027EF" w:rsidRPr="007E4CC0" w:rsidRDefault="002F2EDA" w:rsidP="00EB2A9E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</w:tcPr>
          <w:p w:rsidR="009027EF" w:rsidRPr="007E4CC0" w:rsidRDefault="007E0920" w:rsidP="00EB2A9E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:rsidR="009027EF" w:rsidRPr="007E4CC0" w:rsidRDefault="00E2771D" w:rsidP="00EB2A9E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:rsidR="009027EF" w:rsidRPr="007E4CC0" w:rsidRDefault="00D42B08" w:rsidP="00EB2A9E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:rsidR="009027EF" w:rsidRPr="007E4CC0" w:rsidRDefault="00D42B08" w:rsidP="00EB2A9E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:rsidR="009027EF" w:rsidRPr="007E4CC0" w:rsidRDefault="005D103A" w:rsidP="00EB2A9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FFFFFF" w:themeFill="background1"/>
          </w:tcPr>
          <w:p w:rsidR="009027EF" w:rsidRPr="007E4CC0" w:rsidRDefault="00D42B08" w:rsidP="00EB2A9E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:rsidR="009027EF" w:rsidRPr="007E4CC0" w:rsidRDefault="00D42B08" w:rsidP="00EB2A9E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:rsidR="009027EF" w:rsidRPr="007E4CC0" w:rsidRDefault="007840D0" w:rsidP="00EB2A9E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:rsidR="009027EF" w:rsidRPr="007E4CC0" w:rsidRDefault="007840D0" w:rsidP="00EB2A9E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:rsidR="009027EF" w:rsidRPr="007E4CC0" w:rsidRDefault="007840D0" w:rsidP="00EB2A9E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:rsidR="009027EF" w:rsidRPr="007E4CC0" w:rsidRDefault="007840D0" w:rsidP="00EB2A9E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9027EF" w:rsidRPr="007E4CC0" w:rsidRDefault="007840D0" w:rsidP="00EB2A9E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0</w:t>
            </w:r>
          </w:p>
        </w:tc>
      </w:tr>
      <w:tr w:rsidR="008A0ACB" w:rsidRPr="009111DA" w:rsidTr="008A0ACB">
        <w:tc>
          <w:tcPr>
            <w:tcW w:w="540" w:type="dxa"/>
          </w:tcPr>
          <w:p w:rsidR="009027EF" w:rsidRPr="00530C48" w:rsidRDefault="009027EF" w:rsidP="000813A1">
            <w:pPr>
              <w:jc w:val="center"/>
              <w:rPr>
                <w:sz w:val="24"/>
                <w:szCs w:val="24"/>
              </w:rPr>
            </w:pPr>
            <w:bookmarkStart w:id="15" w:name="_Hlk83628952"/>
            <w:r>
              <w:rPr>
                <w:sz w:val="24"/>
                <w:szCs w:val="24"/>
              </w:rPr>
              <w:t>29.</w:t>
            </w:r>
          </w:p>
        </w:tc>
        <w:tc>
          <w:tcPr>
            <w:tcW w:w="2999" w:type="dxa"/>
          </w:tcPr>
          <w:p w:rsidR="009027EF" w:rsidRPr="00EB2A9E" w:rsidRDefault="009027EF" w:rsidP="00EB2A9E">
            <w:pPr>
              <w:rPr>
                <w:sz w:val="24"/>
                <w:szCs w:val="24"/>
              </w:rPr>
            </w:pPr>
            <w:r w:rsidRPr="00EB2A9E">
              <w:rPr>
                <w:sz w:val="24"/>
                <w:szCs w:val="24"/>
              </w:rPr>
              <w:t xml:space="preserve">Организация и проведение </w:t>
            </w:r>
            <w:r w:rsidRPr="00EB2A9E">
              <w:rPr>
                <w:sz w:val="24"/>
                <w:szCs w:val="24"/>
              </w:rPr>
              <w:lastRenderedPageBreak/>
              <w:t>мероприятий, направленных на формирование и поддержку сообщества специалистов и педагогов, работающих со способными и талантливыми детьми и молодежью</w:t>
            </w:r>
          </w:p>
          <w:p w:rsidR="009027EF" w:rsidRPr="00EB2A9E" w:rsidRDefault="009027EF" w:rsidP="00EB2A9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9027EF" w:rsidRPr="007E4CC0" w:rsidRDefault="002F2EDA" w:rsidP="00EB2A9E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lastRenderedPageBreak/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:rsidR="009027EF" w:rsidRPr="007E4CC0" w:rsidRDefault="002F2EDA" w:rsidP="00EB2A9E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08" w:type="dxa"/>
            <w:shd w:val="clear" w:color="auto" w:fill="FFFFFF" w:themeFill="background1"/>
          </w:tcPr>
          <w:p w:rsidR="009027EF" w:rsidRPr="007E4CC0" w:rsidRDefault="007E0920" w:rsidP="00EB2A9E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:rsidR="009027EF" w:rsidRPr="007E4CC0" w:rsidRDefault="00E2771D" w:rsidP="00EB2A9E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:rsidR="009027EF" w:rsidRPr="007E4CC0" w:rsidRDefault="00D42B08" w:rsidP="00EB2A9E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:rsidR="009027EF" w:rsidRPr="007E4CC0" w:rsidRDefault="00D42B08" w:rsidP="00EB2A9E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:rsidR="009027EF" w:rsidRPr="007E4CC0" w:rsidRDefault="00D42B08" w:rsidP="00EB2A9E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:rsidR="009027EF" w:rsidRPr="007E4CC0" w:rsidRDefault="00D42B08" w:rsidP="00EB2A9E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:rsidR="009027EF" w:rsidRPr="007E4CC0" w:rsidRDefault="00D42B08" w:rsidP="00EB2A9E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:rsidR="009027EF" w:rsidRPr="007E4CC0" w:rsidRDefault="007840D0" w:rsidP="00EB2A9E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:rsidR="009027EF" w:rsidRPr="007E4CC0" w:rsidRDefault="007840D0" w:rsidP="00EB2A9E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:rsidR="009027EF" w:rsidRPr="007E4CC0" w:rsidRDefault="007840D0" w:rsidP="00EB2A9E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:rsidR="009027EF" w:rsidRPr="007E4CC0" w:rsidRDefault="007840D0" w:rsidP="00EB2A9E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9027EF" w:rsidRPr="007E4CC0" w:rsidRDefault="007840D0" w:rsidP="00EB2A9E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0</w:t>
            </w:r>
          </w:p>
        </w:tc>
      </w:tr>
      <w:bookmarkEnd w:id="15"/>
      <w:tr w:rsidR="008A0ACB" w:rsidRPr="009111DA" w:rsidTr="008A0ACB">
        <w:tc>
          <w:tcPr>
            <w:tcW w:w="540" w:type="dxa"/>
          </w:tcPr>
          <w:p w:rsidR="009027EF" w:rsidRPr="00530C48" w:rsidRDefault="009027EF" w:rsidP="000813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</w:t>
            </w:r>
          </w:p>
        </w:tc>
        <w:tc>
          <w:tcPr>
            <w:tcW w:w="2999" w:type="dxa"/>
          </w:tcPr>
          <w:p w:rsidR="009027EF" w:rsidRPr="00EB2A9E" w:rsidRDefault="009027EF" w:rsidP="00EB2A9E">
            <w:pPr>
              <w:rPr>
                <w:sz w:val="24"/>
                <w:szCs w:val="24"/>
              </w:rPr>
            </w:pPr>
            <w:bookmarkStart w:id="16" w:name="_Hlk83629309"/>
            <w:r w:rsidRPr="00EB2A9E">
              <w:rPr>
                <w:sz w:val="24"/>
                <w:szCs w:val="24"/>
              </w:rPr>
              <w:t xml:space="preserve">Трансляция лучших практик по выявлению, поддержке и </w:t>
            </w:r>
            <w:r>
              <w:rPr>
                <w:sz w:val="24"/>
                <w:szCs w:val="24"/>
              </w:rPr>
              <w:t xml:space="preserve">развитию талантов </w:t>
            </w:r>
            <w:r w:rsidRPr="00EB2A9E">
              <w:rPr>
                <w:sz w:val="24"/>
                <w:szCs w:val="24"/>
              </w:rPr>
              <w:t>и способностей у детей и молодежи</w:t>
            </w:r>
          </w:p>
          <w:bookmarkEnd w:id="16"/>
          <w:p w:rsidR="009027EF" w:rsidRPr="00EB2A9E" w:rsidRDefault="009027EF" w:rsidP="00EB2A9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9027EF" w:rsidRPr="007E4CC0" w:rsidRDefault="002F2EDA" w:rsidP="00EB2A9E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FFFFFF" w:themeFill="background1"/>
          </w:tcPr>
          <w:p w:rsidR="009027EF" w:rsidRPr="007E4CC0" w:rsidRDefault="002F2EDA" w:rsidP="00EB2A9E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</w:tcPr>
          <w:p w:rsidR="009027EF" w:rsidRPr="007E4CC0" w:rsidRDefault="007E0920" w:rsidP="00EB2A9E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:rsidR="009027EF" w:rsidRPr="007E4CC0" w:rsidRDefault="00E2771D" w:rsidP="00EB2A9E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:rsidR="009027EF" w:rsidRPr="007E4CC0" w:rsidRDefault="00D42B08" w:rsidP="00EB2A9E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:rsidR="009027EF" w:rsidRPr="007E4CC0" w:rsidRDefault="00D42B08" w:rsidP="00EB2A9E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:rsidR="009027EF" w:rsidRPr="007E4CC0" w:rsidRDefault="00D42B08" w:rsidP="00EB2A9E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:rsidR="009027EF" w:rsidRPr="007E4CC0" w:rsidRDefault="00D42B08" w:rsidP="00EB2A9E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:rsidR="009027EF" w:rsidRPr="007E4CC0" w:rsidRDefault="00D42B08" w:rsidP="00EB2A9E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:rsidR="009027EF" w:rsidRPr="007E4CC0" w:rsidRDefault="007840D0" w:rsidP="00EB2A9E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:rsidR="009027EF" w:rsidRPr="007E4CC0" w:rsidRDefault="007840D0" w:rsidP="00EB2A9E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:rsidR="009027EF" w:rsidRPr="007E4CC0" w:rsidRDefault="007840D0" w:rsidP="00EB2A9E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:rsidR="009027EF" w:rsidRPr="007E4CC0" w:rsidRDefault="007840D0" w:rsidP="00EB2A9E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9027EF" w:rsidRPr="007E4CC0" w:rsidRDefault="007840D0" w:rsidP="00EB2A9E">
            <w:pPr>
              <w:rPr>
                <w:b/>
                <w:sz w:val="24"/>
                <w:szCs w:val="24"/>
              </w:rPr>
            </w:pPr>
            <w:r w:rsidRPr="007E4CC0">
              <w:rPr>
                <w:b/>
                <w:sz w:val="24"/>
                <w:szCs w:val="24"/>
              </w:rPr>
              <w:t>0</w:t>
            </w:r>
          </w:p>
        </w:tc>
      </w:tr>
      <w:tr w:rsidR="008A0ACB" w:rsidRPr="009111DA" w:rsidTr="00F61FAB">
        <w:trPr>
          <w:trHeight w:val="82"/>
        </w:trPr>
        <w:tc>
          <w:tcPr>
            <w:tcW w:w="540" w:type="dxa"/>
            <w:shd w:val="clear" w:color="auto" w:fill="E7E6E6" w:themeFill="background2"/>
          </w:tcPr>
          <w:p w:rsidR="009027EF" w:rsidRPr="002F2EDA" w:rsidRDefault="009027EF" w:rsidP="000813A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99" w:type="dxa"/>
            <w:shd w:val="clear" w:color="auto" w:fill="E7E6E6" w:themeFill="background2"/>
          </w:tcPr>
          <w:p w:rsidR="009027EF" w:rsidRPr="002F2EDA" w:rsidRDefault="002F2EDA" w:rsidP="000813A1">
            <w:pPr>
              <w:jc w:val="center"/>
              <w:rPr>
                <w:b/>
                <w:sz w:val="24"/>
                <w:szCs w:val="24"/>
              </w:rPr>
            </w:pPr>
            <w:r w:rsidRPr="002F2EDA">
              <w:rPr>
                <w:b/>
                <w:sz w:val="24"/>
                <w:szCs w:val="24"/>
              </w:rPr>
              <w:t>Всего баллов:</w:t>
            </w:r>
          </w:p>
        </w:tc>
        <w:tc>
          <w:tcPr>
            <w:tcW w:w="709" w:type="dxa"/>
            <w:shd w:val="clear" w:color="auto" w:fill="E7E6E6" w:themeFill="background2"/>
          </w:tcPr>
          <w:p w:rsidR="009027EF" w:rsidRPr="002F2EDA" w:rsidRDefault="002F2EDA" w:rsidP="000813A1">
            <w:pPr>
              <w:jc w:val="center"/>
              <w:rPr>
                <w:b/>
                <w:sz w:val="24"/>
                <w:szCs w:val="24"/>
              </w:rPr>
            </w:pPr>
            <w:r w:rsidRPr="002F2EDA">
              <w:rPr>
                <w:b/>
                <w:sz w:val="24"/>
                <w:szCs w:val="24"/>
              </w:rPr>
              <w:t>50</w:t>
            </w:r>
          </w:p>
        </w:tc>
        <w:tc>
          <w:tcPr>
            <w:tcW w:w="709" w:type="dxa"/>
            <w:shd w:val="clear" w:color="auto" w:fill="E7E6E6" w:themeFill="background2"/>
          </w:tcPr>
          <w:p w:rsidR="009027EF" w:rsidRPr="002F2EDA" w:rsidRDefault="002F2EDA" w:rsidP="000813A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36</w:t>
            </w:r>
          </w:p>
        </w:tc>
        <w:tc>
          <w:tcPr>
            <w:tcW w:w="708" w:type="dxa"/>
            <w:shd w:val="clear" w:color="auto" w:fill="E7E6E6" w:themeFill="background2"/>
          </w:tcPr>
          <w:p w:rsidR="009027EF" w:rsidRPr="002F2EDA" w:rsidRDefault="007E0920" w:rsidP="000813A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709" w:type="dxa"/>
            <w:shd w:val="clear" w:color="auto" w:fill="E7E6E6" w:themeFill="background2"/>
          </w:tcPr>
          <w:p w:rsidR="009027EF" w:rsidRPr="002F2EDA" w:rsidRDefault="00E2771D" w:rsidP="000813A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709" w:type="dxa"/>
            <w:shd w:val="clear" w:color="auto" w:fill="E7E6E6" w:themeFill="background2"/>
          </w:tcPr>
          <w:p w:rsidR="009027EF" w:rsidRPr="002F2EDA" w:rsidRDefault="00D42B08" w:rsidP="000813A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850" w:type="dxa"/>
            <w:shd w:val="clear" w:color="auto" w:fill="E7E6E6" w:themeFill="background2"/>
          </w:tcPr>
          <w:p w:rsidR="009027EF" w:rsidRPr="002F2EDA" w:rsidRDefault="00D42B08" w:rsidP="000813A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851" w:type="dxa"/>
            <w:shd w:val="clear" w:color="auto" w:fill="E7E6E6" w:themeFill="background2"/>
          </w:tcPr>
          <w:p w:rsidR="009027EF" w:rsidRPr="002F2EDA" w:rsidRDefault="00D42B08" w:rsidP="000813A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5D103A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E7E6E6" w:themeFill="background2"/>
          </w:tcPr>
          <w:p w:rsidR="009027EF" w:rsidRPr="002F2EDA" w:rsidRDefault="00D42B08" w:rsidP="000813A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709" w:type="dxa"/>
            <w:shd w:val="clear" w:color="auto" w:fill="E7E6E6" w:themeFill="background2"/>
          </w:tcPr>
          <w:p w:rsidR="009027EF" w:rsidRPr="002F2EDA" w:rsidRDefault="00D42B08" w:rsidP="000813A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709" w:type="dxa"/>
            <w:shd w:val="clear" w:color="auto" w:fill="E7E6E6" w:themeFill="background2"/>
          </w:tcPr>
          <w:p w:rsidR="009027EF" w:rsidRPr="002F2EDA" w:rsidRDefault="007840D0" w:rsidP="000813A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850" w:type="dxa"/>
            <w:shd w:val="clear" w:color="auto" w:fill="E7E6E6" w:themeFill="background2"/>
          </w:tcPr>
          <w:p w:rsidR="009027EF" w:rsidRPr="002F2EDA" w:rsidRDefault="007840D0" w:rsidP="000813A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709" w:type="dxa"/>
            <w:shd w:val="clear" w:color="auto" w:fill="E7E6E6" w:themeFill="background2"/>
          </w:tcPr>
          <w:p w:rsidR="009027EF" w:rsidRPr="002F2EDA" w:rsidRDefault="007840D0" w:rsidP="000813A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709" w:type="dxa"/>
            <w:shd w:val="clear" w:color="auto" w:fill="E7E6E6" w:themeFill="background2"/>
          </w:tcPr>
          <w:p w:rsidR="009027EF" w:rsidRPr="002F2EDA" w:rsidRDefault="007840D0" w:rsidP="000813A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709" w:type="dxa"/>
            <w:shd w:val="clear" w:color="auto" w:fill="E7E6E6" w:themeFill="background2"/>
          </w:tcPr>
          <w:p w:rsidR="009027EF" w:rsidRPr="002F2EDA" w:rsidRDefault="007840D0" w:rsidP="000813A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</w:tr>
      <w:tr w:rsidR="00EA4E66" w:rsidRPr="009111DA" w:rsidTr="00187B8A">
        <w:trPr>
          <w:cantSplit/>
          <w:trHeight w:val="2500"/>
        </w:trPr>
        <w:tc>
          <w:tcPr>
            <w:tcW w:w="540" w:type="dxa"/>
            <w:textDirection w:val="btLr"/>
          </w:tcPr>
          <w:p w:rsidR="00EA4E66" w:rsidRDefault="00EA4E66" w:rsidP="00355054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2999" w:type="dxa"/>
            <w:textDirection w:val="btLr"/>
          </w:tcPr>
          <w:p w:rsidR="00EA4E66" w:rsidRDefault="00EA4E66" w:rsidP="00355054">
            <w:pPr>
              <w:ind w:left="113" w:right="113"/>
              <w:jc w:val="center"/>
              <w:rPr>
                <w:sz w:val="24"/>
                <w:szCs w:val="24"/>
              </w:rPr>
            </w:pPr>
          </w:p>
          <w:p w:rsidR="00EA4E66" w:rsidRDefault="00EA4E66" w:rsidP="00355054">
            <w:pPr>
              <w:ind w:left="113" w:right="113"/>
              <w:jc w:val="center"/>
              <w:rPr>
                <w:sz w:val="24"/>
                <w:szCs w:val="24"/>
              </w:rPr>
            </w:pPr>
          </w:p>
          <w:p w:rsidR="00EA4E66" w:rsidRDefault="00EA4E66" w:rsidP="00355054">
            <w:pPr>
              <w:ind w:left="113" w:right="113"/>
              <w:jc w:val="center"/>
              <w:rPr>
                <w:sz w:val="24"/>
                <w:szCs w:val="24"/>
              </w:rPr>
            </w:pPr>
          </w:p>
          <w:p w:rsidR="00EA4E66" w:rsidRDefault="00EA4E66" w:rsidP="00355054">
            <w:pPr>
              <w:ind w:left="113" w:right="113"/>
              <w:jc w:val="center"/>
              <w:rPr>
                <w:sz w:val="24"/>
                <w:szCs w:val="24"/>
              </w:rPr>
            </w:pPr>
          </w:p>
          <w:p w:rsidR="00EA4E66" w:rsidRDefault="00EA4E66" w:rsidP="00355054">
            <w:pPr>
              <w:ind w:left="113" w:right="113"/>
              <w:jc w:val="center"/>
              <w:rPr>
                <w:sz w:val="24"/>
                <w:szCs w:val="24"/>
              </w:rPr>
            </w:pPr>
          </w:p>
          <w:p w:rsidR="00EA4E66" w:rsidRDefault="00EA4E66" w:rsidP="00355054">
            <w:pPr>
              <w:ind w:left="113" w:right="113"/>
              <w:jc w:val="center"/>
              <w:rPr>
                <w:sz w:val="24"/>
                <w:szCs w:val="24"/>
              </w:rPr>
            </w:pPr>
          </w:p>
          <w:p w:rsidR="00EA4E66" w:rsidRDefault="00EA4E66" w:rsidP="00355054">
            <w:pPr>
              <w:ind w:left="113" w:right="113"/>
              <w:jc w:val="center"/>
              <w:rPr>
                <w:sz w:val="24"/>
                <w:szCs w:val="24"/>
              </w:rPr>
            </w:pPr>
          </w:p>
          <w:p w:rsidR="00EA4E66" w:rsidRDefault="00EA4E66" w:rsidP="00355054">
            <w:pPr>
              <w:ind w:left="113" w:right="113"/>
              <w:jc w:val="center"/>
              <w:rPr>
                <w:sz w:val="24"/>
                <w:szCs w:val="24"/>
              </w:rPr>
            </w:pPr>
          </w:p>
          <w:p w:rsidR="00EA4E66" w:rsidRDefault="00EA4E66" w:rsidP="00355054">
            <w:pPr>
              <w:ind w:left="113" w:right="113"/>
              <w:jc w:val="center"/>
              <w:rPr>
                <w:sz w:val="24"/>
                <w:szCs w:val="24"/>
              </w:rPr>
            </w:pPr>
          </w:p>
          <w:p w:rsidR="00EA4E66" w:rsidRDefault="00EA4E66" w:rsidP="00355054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  <w:textDirection w:val="btLr"/>
          </w:tcPr>
          <w:p w:rsidR="00EA4E66" w:rsidRPr="00B53193" w:rsidRDefault="00EA4E66" w:rsidP="00CD5870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B53193">
              <w:rPr>
                <w:b/>
                <w:sz w:val="24"/>
                <w:szCs w:val="24"/>
              </w:rPr>
              <w:t>Высокая эффективность</w:t>
            </w:r>
          </w:p>
          <w:p w:rsidR="00EA4E66" w:rsidRDefault="00EA4E66" w:rsidP="00CD5870">
            <w:pPr>
              <w:ind w:left="113" w:right="113"/>
              <w:jc w:val="center"/>
              <w:rPr>
                <w:sz w:val="24"/>
                <w:szCs w:val="24"/>
              </w:rPr>
            </w:pPr>
          </w:p>
          <w:p w:rsidR="00EA4E66" w:rsidRDefault="00EA4E66" w:rsidP="00CD5870">
            <w:pPr>
              <w:ind w:left="113" w:right="113"/>
              <w:jc w:val="center"/>
              <w:rPr>
                <w:sz w:val="24"/>
                <w:szCs w:val="24"/>
              </w:rPr>
            </w:pPr>
          </w:p>
          <w:p w:rsidR="00EA4E66" w:rsidRDefault="00EA4E66" w:rsidP="00CD5870">
            <w:pPr>
              <w:ind w:left="113" w:right="113"/>
              <w:jc w:val="center"/>
              <w:rPr>
                <w:sz w:val="24"/>
                <w:szCs w:val="24"/>
              </w:rPr>
            </w:pPr>
          </w:p>
          <w:p w:rsidR="00EA4E66" w:rsidRDefault="00EA4E66" w:rsidP="00CD5870">
            <w:pPr>
              <w:ind w:left="113" w:right="113"/>
              <w:jc w:val="center"/>
              <w:rPr>
                <w:sz w:val="24"/>
                <w:szCs w:val="24"/>
              </w:rPr>
            </w:pPr>
          </w:p>
          <w:p w:rsidR="00EA4E66" w:rsidRDefault="00EA4E66" w:rsidP="00CD5870">
            <w:pPr>
              <w:ind w:left="113" w:right="113"/>
              <w:jc w:val="center"/>
              <w:rPr>
                <w:sz w:val="24"/>
                <w:szCs w:val="24"/>
              </w:rPr>
            </w:pPr>
          </w:p>
          <w:p w:rsidR="00EA4E66" w:rsidRDefault="00EA4E66" w:rsidP="00CD5870">
            <w:pPr>
              <w:ind w:left="113" w:right="113"/>
              <w:jc w:val="center"/>
              <w:rPr>
                <w:sz w:val="24"/>
                <w:szCs w:val="24"/>
              </w:rPr>
            </w:pPr>
          </w:p>
          <w:p w:rsidR="00EA4E66" w:rsidRDefault="00EA4E66" w:rsidP="00CD5870">
            <w:pPr>
              <w:ind w:left="113" w:right="113"/>
              <w:jc w:val="center"/>
              <w:rPr>
                <w:sz w:val="24"/>
                <w:szCs w:val="24"/>
              </w:rPr>
            </w:pPr>
          </w:p>
          <w:p w:rsidR="00EA4E66" w:rsidRDefault="00EA4E66" w:rsidP="00CD5870">
            <w:pPr>
              <w:ind w:left="113" w:right="11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вность</w:t>
            </w:r>
            <w:proofErr w:type="spellEnd"/>
          </w:p>
        </w:tc>
        <w:tc>
          <w:tcPr>
            <w:tcW w:w="709" w:type="dxa"/>
            <w:shd w:val="clear" w:color="auto" w:fill="FFFFFF" w:themeFill="background1"/>
            <w:textDirection w:val="btLr"/>
          </w:tcPr>
          <w:p w:rsidR="00EA4E66" w:rsidRPr="00B53193" w:rsidRDefault="00EA4E66" w:rsidP="00355054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B53193">
              <w:rPr>
                <w:b/>
                <w:sz w:val="24"/>
                <w:szCs w:val="24"/>
              </w:rPr>
              <w:t>Средняя эффективность</w:t>
            </w:r>
          </w:p>
          <w:p w:rsidR="00EA4E66" w:rsidRDefault="00EA4E66" w:rsidP="00355054">
            <w:pPr>
              <w:ind w:left="113" w:right="113"/>
              <w:jc w:val="center"/>
              <w:rPr>
                <w:sz w:val="24"/>
                <w:szCs w:val="24"/>
              </w:rPr>
            </w:pPr>
          </w:p>
          <w:p w:rsidR="00EA4E66" w:rsidRDefault="00EA4E66" w:rsidP="00355054">
            <w:pPr>
              <w:ind w:left="113" w:right="113"/>
              <w:jc w:val="center"/>
              <w:rPr>
                <w:sz w:val="24"/>
                <w:szCs w:val="24"/>
              </w:rPr>
            </w:pPr>
          </w:p>
          <w:p w:rsidR="00EA4E66" w:rsidRDefault="00EA4E66" w:rsidP="00355054">
            <w:pPr>
              <w:ind w:left="113" w:right="113"/>
              <w:jc w:val="center"/>
              <w:rPr>
                <w:sz w:val="24"/>
                <w:szCs w:val="24"/>
              </w:rPr>
            </w:pPr>
          </w:p>
          <w:p w:rsidR="00EA4E66" w:rsidRDefault="00EA4E66" w:rsidP="00355054">
            <w:pPr>
              <w:ind w:left="113" w:right="113"/>
              <w:jc w:val="center"/>
              <w:rPr>
                <w:sz w:val="24"/>
                <w:szCs w:val="24"/>
              </w:rPr>
            </w:pPr>
          </w:p>
          <w:p w:rsidR="00EA4E66" w:rsidRDefault="00EA4E66" w:rsidP="00355054">
            <w:pPr>
              <w:ind w:left="113" w:right="113"/>
              <w:jc w:val="center"/>
              <w:rPr>
                <w:sz w:val="24"/>
                <w:szCs w:val="24"/>
              </w:rPr>
            </w:pPr>
          </w:p>
          <w:p w:rsidR="00EA4E66" w:rsidRDefault="00EA4E66" w:rsidP="00355054">
            <w:pPr>
              <w:ind w:left="113" w:right="113"/>
              <w:jc w:val="center"/>
              <w:rPr>
                <w:sz w:val="24"/>
                <w:szCs w:val="24"/>
              </w:rPr>
            </w:pPr>
          </w:p>
          <w:p w:rsidR="00EA4E66" w:rsidRDefault="00EA4E66" w:rsidP="00355054">
            <w:pPr>
              <w:ind w:left="113" w:right="113"/>
              <w:jc w:val="center"/>
              <w:rPr>
                <w:sz w:val="24"/>
                <w:szCs w:val="24"/>
              </w:rPr>
            </w:pPr>
          </w:p>
          <w:p w:rsidR="00EA4E66" w:rsidRDefault="00EA4E66" w:rsidP="00355054">
            <w:pPr>
              <w:ind w:left="113" w:right="113"/>
              <w:jc w:val="center"/>
              <w:rPr>
                <w:sz w:val="24"/>
                <w:szCs w:val="24"/>
              </w:rPr>
            </w:pPr>
          </w:p>
          <w:p w:rsidR="00EA4E66" w:rsidRDefault="00EA4E66" w:rsidP="00355054">
            <w:pPr>
              <w:ind w:left="113" w:right="113"/>
              <w:jc w:val="center"/>
              <w:rPr>
                <w:sz w:val="24"/>
                <w:szCs w:val="24"/>
              </w:rPr>
            </w:pPr>
          </w:p>
          <w:p w:rsidR="00EA4E66" w:rsidRDefault="00EA4E66" w:rsidP="00355054">
            <w:pPr>
              <w:ind w:left="113" w:right="113"/>
              <w:jc w:val="center"/>
              <w:rPr>
                <w:sz w:val="24"/>
                <w:szCs w:val="24"/>
              </w:rPr>
            </w:pPr>
          </w:p>
          <w:p w:rsidR="00EA4E66" w:rsidRDefault="00EA4E66" w:rsidP="00355054">
            <w:pPr>
              <w:ind w:left="113" w:right="113"/>
              <w:jc w:val="center"/>
              <w:rPr>
                <w:sz w:val="24"/>
                <w:szCs w:val="24"/>
              </w:rPr>
            </w:pPr>
          </w:p>
          <w:p w:rsidR="00EA4E66" w:rsidRDefault="00EA4E66" w:rsidP="00355054">
            <w:pPr>
              <w:ind w:left="113" w:right="113"/>
              <w:jc w:val="center"/>
              <w:rPr>
                <w:sz w:val="24"/>
                <w:szCs w:val="24"/>
              </w:rPr>
            </w:pPr>
          </w:p>
          <w:p w:rsidR="00EA4E66" w:rsidRDefault="00EA4E66" w:rsidP="00355054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9072" w:type="dxa"/>
            <w:gridSpan w:val="12"/>
            <w:shd w:val="clear" w:color="auto" w:fill="FFFFFF" w:themeFill="background1"/>
            <w:textDirection w:val="btLr"/>
          </w:tcPr>
          <w:p w:rsidR="00EA4E66" w:rsidRDefault="00EA4E66" w:rsidP="00187B8A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  <w:p w:rsidR="00187B8A" w:rsidRDefault="00187B8A" w:rsidP="00187B8A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  <w:p w:rsidR="00187B8A" w:rsidRDefault="00187B8A" w:rsidP="00187B8A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  <w:p w:rsidR="00187B8A" w:rsidRDefault="00187B8A" w:rsidP="00187B8A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  <w:p w:rsidR="00187B8A" w:rsidRDefault="00187B8A" w:rsidP="00187B8A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  <w:p w:rsidR="00187B8A" w:rsidRDefault="00187B8A" w:rsidP="00187B8A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  <w:p w:rsidR="00187B8A" w:rsidRDefault="00187B8A" w:rsidP="00187B8A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  <w:p w:rsidR="00187B8A" w:rsidRDefault="00187B8A" w:rsidP="00187B8A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  <w:p w:rsidR="00187B8A" w:rsidRDefault="00187B8A" w:rsidP="00187B8A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  <w:p w:rsidR="00187B8A" w:rsidRDefault="00187B8A" w:rsidP="00187B8A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  <w:p w:rsidR="00187B8A" w:rsidRPr="00F61FAB" w:rsidRDefault="00187B8A" w:rsidP="00187B8A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  <w:p w:rsidR="00EA4E66" w:rsidRPr="00F61FAB" w:rsidRDefault="00EA4E66" w:rsidP="00187B8A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F61FAB">
              <w:rPr>
                <w:b/>
                <w:sz w:val="24"/>
                <w:szCs w:val="24"/>
              </w:rPr>
              <w:t>Низкая эффект</w:t>
            </w:r>
            <w:r w:rsidR="00187B8A">
              <w:rPr>
                <w:b/>
                <w:sz w:val="24"/>
                <w:szCs w:val="24"/>
              </w:rPr>
              <w:t>ивность</w:t>
            </w:r>
          </w:p>
          <w:p w:rsidR="00EA4E66" w:rsidRPr="00F61FAB" w:rsidRDefault="00EA4E66" w:rsidP="00187B8A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  <w:p w:rsidR="00EA4E66" w:rsidRPr="00F61FAB" w:rsidRDefault="00EA4E66" w:rsidP="00187B8A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  <w:p w:rsidR="00EA4E66" w:rsidRPr="00F61FAB" w:rsidRDefault="00EA4E66" w:rsidP="00187B8A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  <w:p w:rsidR="00EA4E66" w:rsidRPr="00F61FAB" w:rsidRDefault="00EA4E66" w:rsidP="00187B8A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  <w:p w:rsidR="00EA4E66" w:rsidRPr="00F61FAB" w:rsidRDefault="00EA4E66" w:rsidP="00187B8A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  <w:p w:rsidR="00EA4E66" w:rsidRPr="00F61FAB" w:rsidRDefault="00EA4E66" w:rsidP="00187B8A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  <w:p w:rsidR="00EA4E66" w:rsidRPr="00F61FAB" w:rsidRDefault="00EA4E66" w:rsidP="00187B8A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0F2480" w:rsidRDefault="000F2480" w:rsidP="00355054">
      <w:pPr>
        <w:jc w:val="both"/>
        <w:rPr>
          <w:sz w:val="24"/>
          <w:szCs w:val="24"/>
        </w:rPr>
      </w:pPr>
    </w:p>
    <w:p w:rsidR="00355054" w:rsidRPr="004F057D" w:rsidRDefault="00355054" w:rsidP="00355054">
      <w:pPr>
        <w:jc w:val="both"/>
        <w:rPr>
          <w:b/>
          <w:sz w:val="24"/>
          <w:szCs w:val="24"/>
          <w:u w:val="single"/>
        </w:rPr>
      </w:pPr>
      <w:r>
        <w:rPr>
          <w:sz w:val="24"/>
          <w:szCs w:val="24"/>
        </w:rPr>
        <w:tab/>
      </w:r>
      <w:r w:rsidR="004F057D" w:rsidRPr="004F057D">
        <w:rPr>
          <w:b/>
          <w:sz w:val="24"/>
          <w:szCs w:val="24"/>
          <w:u w:val="single"/>
        </w:rPr>
        <w:t>Аналитическая справка по итогам Мониторинга.</w:t>
      </w:r>
    </w:p>
    <w:p w:rsidR="004F057D" w:rsidRDefault="004F057D" w:rsidP="00355054">
      <w:pPr>
        <w:jc w:val="both"/>
        <w:rPr>
          <w:sz w:val="24"/>
          <w:szCs w:val="24"/>
        </w:rPr>
      </w:pPr>
    </w:p>
    <w:p w:rsidR="004F057D" w:rsidRDefault="004F057D" w:rsidP="0035505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В Мониторинге муниципального образования Сортавальского муниципального района приняли участие 1</w:t>
      </w:r>
      <w:r w:rsidR="00EE56A2">
        <w:rPr>
          <w:sz w:val="24"/>
          <w:szCs w:val="24"/>
        </w:rPr>
        <w:t>1</w:t>
      </w:r>
      <w:r>
        <w:rPr>
          <w:sz w:val="24"/>
          <w:szCs w:val="24"/>
        </w:rPr>
        <w:t xml:space="preserve"> муниципальных общеобразовательных организаций и </w:t>
      </w:r>
      <w:r w:rsidR="00EE56A2">
        <w:rPr>
          <w:sz w:val="24"/>
          <w:szCs w:val="24"/>
        </w:rPr>
        <w:t>3</w:t>
      </w:r>
      <w:r>
        <w:rPr>
          <w:sz w:val="24"/>
          <w:szCs w:val="24"/>
        </w:rPr>
        <w:t xml:space="preserve"> организации дополнительного образования. Количественные показатели (в баллах) по итогам Мониторинга занесены в сводную таблицу (см выше). Из данной таблицы наглядно следует:</w:t>
      </w:r>
    </w:p>
    <w:p w:rsidR="004F057D" w:rsidRPr="00367D32" w:rsidRDefault="004F057D" w:rsidP="00367D32">
      <w:pPr>
        <w:pStyle w:val="a6"/>
        <w:numPr>
          <w:ilvl w:val="0"/>
          <w:numId w:val="12"/>
        </w:numPr>
        <w:rPr>
          <w:sz w:val="24"/>
          <w:szCs w:val="24"/>
        </w:rPr>
      </w:pPr>
      <w:r w:rsidRPr="00367D32">
        <w:rPr>
          <w:sz w:val="24"/>
          <w:szCs w:val="24"/>
        </w:rPr>
        <w:t>всего два учреждения (МКОУ Сортавальского МР РК СОШ №1</w:t>
      </w:r>
      <w:r w:rsidR="00367D32" w:rsidRPr="00367D32">
        <w:rPr>
          <w:sz w:val="24"/>
          <w:szCs w:val="24"/>
        </w:rPr>
        <w:t xml:space="preserve"> (50 баллов)</w:t>
      </w:r>
      <w:r w:rsidRPr="00367D32">
        <w:rPr>
          <w:sz w:val="24"/>
          <w:szCs w:val="24"/>
        </w:rPr>
        <w:t xml:space="preserve"> и МБОУ ДО Сортавальского МР РК ЦРТДЮ</w:t>
      </w:r>
      <w:r w:rsidR="00367D32" w:rsidRPr="00367D32">
        <w:rPr>
          <w:sz w:val="24"/>
          <w:szCs w:val="24"/>
        </w:rPr>
        <w:t xml:space="preserve"> (36 баллов</w:t>
      </w:r>
      <w:proofErr w:type="gramStart"/>
      <w:r w:rsidR="00367D32" w:rsidRPr="00367D32">
        <w:rPr>
          <w:sz w:val="24"/>
          <w:szCs w:val="24"/>
        </w:rPr>
        <w:t>) )</w:t>
      </w:r>
      <w:proofErr w:type="gramEnd"/>
      <w:r w:rsidR="00367D32" w:rsidRPr="00367D32">
        <w:rPr>
          <w:sz w:val="24"/>
          <w:szCs w:val="24"/>
        </w:rPr>
        <w:t xml:space="preserve"> </w:t>
      </w:r>
      <w:r w:rsidR="00367D32" w:rsidRPr="00367D32">
        <w:rPr>
          <w:sz w:val="24"/>
          <w:szCs w:val="24"/>
        </w:rPr>
        <w:lastRenderedPageBreak/>
        <w:t>имеют высокую и среднюю эффективность работы по выявлению, поддержке и развитию способностей и талантов у детей и молодежи, остальные 1</w:t>
      </w:r>
      <w:r w:rsidR="003A467A">
        <w:rPr>
          <w:sz w:val="24"/>
          <w:szCs w:val="24"/>
        </w:rPr>
        <w:t>2</w:t>
      </w:r>
      <w:r w:rsidR="00367D32" w:rsidRPr="00367D32">
        <w:rPr>
          <w:sz w:val="24"/>
          <w:szCs w:val="24"/>
        </w:rPr>
        <w:t xml:space="preserve"> – низкую;</w:t>
      </w:r>
    </w:p>
    <w:p w:rsidR="00367D32" w:rsidRPr="00367D32" w:rsidRDefault="00367D32" w:rsidP="00367D32">
      <w:pPr>
        <w:pStyle w:val="a6"/>
        <w:numPr>
          <w:ilvl w:val="0"/>
          <w:numId w:val="12"/>
        </w:numPr>
        <w:rPr>
          <w:sz w:val="24"/>
          <w:szCs w:val="24"/>
        </w:rPr>
      </w:pPr>
      <w:r w:rsidRPr="00367D32">
        <w:rPr>
          <w:sz w:val="24"/>
          <w:szCs w:val="24"/>
        </w:rPr>
        <w:t>если рассматривать каждый показатель в разрезе конкретного учреждения, можно сделать вывод о том, что:</w:t>
      </w:r>
    </w:p>
    <w:p w:rsidR="00367D32" w:rsidRPr="002A19CA" w:rsidRDefault="00367D32" w:rsidP="002A19CA">
      <w:pPr>
        <w:pStyle w:val="a6"/>
        <w:numPr>
          <w:ilvl w:val="0"/>
          <w:numId w:val="13"/>
        </w:numPr>
        <w:rPr>
          <w:sz w:val="24"/>
          <w:szCs w:val="24"/>
        </w:rPr>
      </w:pPr>
      <w:r w:rsidRPr="002A19CA">
        <w:rPr>
          <w:sz w:val="24"/>
          <w:szCs w:val="24"/>
        </w:rPr>
        <w:t xml:space="preserve">Наличие нормативных правовых, распорядительных документов, обеспечивающих выявление, поддержку и развитие способностей  и талантов у детей и молодежи (1 показатель таблицы) – имеется у двух ОО из 14, а именно: МКОУ Сортавальского МР РК СОШ №1  и МКОУ Сортавальского МР РК </w:t>
      </w:r>
      <w:proofErr w:type="spellStart"/>
      <w:r w:rsidRPr="002A19CA">
        <w:rPr>
          <w:sz w:val="24"/>
          <w:szCs w:val="24"/>
        </w:rPr>
        <w:t>Хаапалампинская</w:t>
      </w:r>
      <w:proofErr w:type="spellEnd"/>
      <w:r w:rsidRPr="002A19CA">
        <w:rPr>
          <w:sz w:val="24"/>
          <w:szCs w:val="24"/>
        </w:rPr>
        <w:t xml:space="preserve"> ООШ</w:t>
      </w:r>
      <w:r w:rsidR="002A19CA" w:rsidRPr="002A19CA">
        <w:rPr>
          <w:sz w:val="24"/>
          <w:szCs w:val="24"/>
        </w:rPr>
        <w:t>, в остальных учреждениях таких документов нет;</w:t>
      </w:r>
    </w:p>
    <w:p w:rsidR="002A19CA" w:rsidRDefault="00187B8A" w:rsidP="002A19CA">
      <w:pPr>
        <w:pStyle w:val="a6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Р</w:t>
      </w:r>
      <w:r w:rsidRPr="00187B8A">
        <w:rPr>
          <w:sz w:val="24"/>
          <w:szCs w:val="24"/>
        </w:rPr>
        <w:t>аздел «Система выявления, поддержки и развития способностей и талантов у детей и молодежи» на информационном ресурсе</w:t>
      </w:r>
      <w:r>
        <w:rPr>
          <w:sz w:val="24"/>
          <w:szCs w:val="24"/>
        </w:rPr>
        <w:t xml:space="preserve"> </w:t>
      </w:r>
      <w:r w:rsidR="009D494C">
        <w:rPr>
          <w:sz w:val="24"/>
          <w:szCs w:val="24"/>
        </w:rPr>
        <w:t xml:space="preserve">(2 показатель таблицы) </w:t>
      </w:r>
      <w:r>
        <w:rPr>
          <w:sz w:val="24"/>
          <w:szCs w:val="24"/>
        </w:rPr>
        <w:t>отсутствует у всех учреждений;</w:t>
      </w:r>
    </w:p>
    <w:p w:rsidR="009D494C" w:rsidRDefault="00187B8A" w:rsidP="002A19CA">
      <w:pPr>
        <w:pStyle w:val="a6"/>
        <w:numPr>
          <w:ilvl w:val="0"/>
          <w:numId w:val="13"/>
        </w:numPr>
        <w:rPr>
          <w:sz w:val="24"/>
          <w:szCs w:val="24"/>
        </w:rPr>
      </w:pPr>
      <w:r w:rsidRPr="00187B8A">
        <w:rPr>
          <w:sz w:val="24"/>
          <w:szCs w:val="24"/>
        </w:rPr>
        <w:t>Информирование   обучающихся и родителей о мероприятиях, направленных на выявление, поддержку и развитие способностей и талантов у детей и молодежи</w:t>
      </w:r>
      <w:r w:rsidR="00AD4EE4">
        <w:rPr>
          <w:sz w:val="24"/>
          <w:szCs w:val="24"/>
        </w:rPr>
        <w:t xml:space="preserve"> (3 показатель)</w:t>
      </w:r>
    </w:p>
    <w:p w:rsidR="00187B8A" w:rsidRDefault="00187B8A" w:rsidP="009D494C">
      <w:pPr>
        <w:pStyle w:val="a6"/>
        <w:numPr>
          <w:ilvl w:val="0"/>
          <w:numId w:val="14"/>
        </w:numPr>
        <w:rPr>
          <w:sz w:val="24"/>
          <w:szCs w:val="24"/>
        </w:rPr>
      </w:pPr>
      <w:r w:rsidRPr="009D494C">
        <w:rPr>
          <w:b/>
          <w:sz w:val="24"/>
          <w:szCs w:val="24"/>
        </w:rPr>
        <w:t>в полном объеме осуществляется</w:t>
      </w:r>
      <w:r>
        <w:rPr>
          <w:sz w:val="24"/>
          <w:szCs w:val="24"/>
        </w:rPr>
        <w:t xml:space="preserve"> у </w:t>
      </w:r>
      <w:r w:rsidR="009D494C">
        <w:rPr>
          <w:sz w:val="24"/>
          <w:szCs w:val="24"/>
        </w:rPr>
        <w:t xml:space="preserve">5 </w:t>
      </w:r>
      <w:r>
        <w:rPr>
          <w:sz w:val="24"/>
          <w:szCs w:val="24"/>
        </w:rPr>
        <w:t>учреждений (</w:t>
      </w:r>
      <w:r w:rsidRPr="002A19CA">
        <w:rPr>
          <w:sz w:val="24"/>
          <w:szCs w:val="24"/>
        </w:rPr>
        <w:t>МКОУ Сортавальского МР РК СОШ №1</w:t>
      </w:r>
      <w:r>
        <w:rPr>
          <w:sz w:val="24"/>
          <w:szCs w:val="24"/>
        </w:rPr>
        <w:t xml:space="preserve">, </w:t>
      </w:r>
      <w:r w:rsidRPr="00713F07">
        <w:rPr>
          <w:sz w:val="24"/>
          <w:szCs w:val="24"/>
        </w:rPr>
        <w:t>МБОУ ДО Сортавальского МР РК ЦРТДЮ</w:t>
      </w:r>
      <w:r w:rsidR="00EE56A2">
        <w:rPr>
          <w:sz w:val="24"/>
          <w:szCs w:val="24"/>
        </w:rPr>
        <w:t xml:space="preserve">, </w:t>
      </w:r>
      <w:r w:rsidR="00EE56A2" w:rsidRPr="00713F07">
        <w:rPr>
          <w:sz w:val="24"/>
          <w:szCs w:val="24"/>
        </w:rPr>
        <w:t>МБУ ДО Сортавальского МР РК МШ</w:t>
      </w:r>
      <w:r w:rsidR="00AD4EE4">
        <w:rPr>
          <w:sz w:val="24"/>
          <w:szCs w:val="24"/>
        </w:rPr>
        <w:t xml:space="preserve">, </w:t>
      </w:r>
      <w:r w:rsidR="00AD4EE4" w:rsidRPr="00713F07">
        <w:rPr>
          <w:sz w:val="24"/>
          <w:szCs w:val="24"/>
        </w:rPr>
        <w:t xml:space="preserve">МКОУ Сортавальского МР РК </w:t>
      </w:r>
      <w:proofErr w:type="spellStart"/>
      <w:r w:rsidR="00AD4EE4" w:rsidRPr="00713F07">
        <w:rPr>
          <w:sz w:val="24"/>
          <w:szCs w:val="24"/>
        </w:rPr>
        <w:t>Туокслахтинская</w:t>
      </w:r>
      <w:proofErr w:type="spellEnd"/>
      <w:r w:rsidR="00AD4EE4" w:rsidRPr="00713F07">
        <w:rPr>
          <w:sz w:val="24"/>
          <w:szCs w:val="24"/>
        </w:rPr>
        <w:t xml:space="preserve"> ООШ</w:t>
      </w:r>
      <w:r w:rsidR="00AD4EE4">
        <w:rPr>
          <w:sz w:val="24"/>
          <w:szCs w:val="24"/>
        </w:rPr>
        <w:t xml:space="preserve">, </w:t>
      </w:r>
      <w:r w:rsidR="00AD4EE4" w:rsidRPr="00713F07">
        <w:rPr>
          <w:sz w:val="24"/>
          <w:szCs w:val="24"/>
        </w:rPr>
        <w:t>МБУ ДО СМР ДЮСШ</w:t>
      </w:r>
      <w:r w:rsidR="00AD4EE4">
        <w:rPr>
          <w:sz w:val="24"/>
          <w:szCs w:val="24"/>
        </w:rPr>
        <w:t>)</w:t>
      </w:r>
      <w:r w:rsidR="009D494C">
        <w:rPr>
          <w:sz w:val="24"/>
          <w:szCs w:val="24"/>
        </w:rPr>
        <w:t>;</w:t>
      </w:r>
    </w:p>
    <w:p w:rsidR="009D494C" w:rsidRDefault="009D494C" w:rsidP="009D494C">
      <w:pPr>
        <w:pStyle w:val="a6"/>
        <w:numPr>
          <w:ilvl w:val="0"/>
          <w:numId w:val="14"/>
        </w:numPr>
        <w:rPr>
          <w:sz w:val="24"/>
          <w:szCs w:val="24"/>
        </w:rPr>
      </w:pPr>
      <w:r>
        <w:rPr>
          <w:b/>
          <w:sz w:val="24"/>
          <w:szCs w:val="24"/>
        </w:rPr>
        <w:t xml:space="preserve">частично – </w:t>
      </w:r>
      <w:r>
        <w:rPr>
          <w:sz w:val="24"/>
          <w:szCs w:val="24"/>
        </w:rPr>
        <w:t>у 4 ОО (</w:t>
      </w:r>
      <w:r w:rsidRPr="00713F07">
        <w:rPr>
          <w:sz w:val="24"/>
          <w:szCs w:val="24"/>
        </w:rPr>
        <w:t>МКОУ Сортавальского МР РК СОШ №3</w:t>
      </w:r>
      <w:r>
        <w:rPr>
          <w:sz w:val="24"/>
          <w:szCs w:val="24"/>
        </w:rPr>
        <w:t xml:space="preserve">, </w:t>
      </w:r>
      <w:r w:rsidRPr="00713F07">
        <w:rPr>
          <w:sz w:val="24"/>
          <w:szCs w:val="24"/>
        </w:rPr>
        <w:t xml:space="preserve">МКОУ Сортавальского МР РК </w:t>
      </w:r>
      <w:proofErr w:type="spellStart"/>
      <w:r w:rsidRPr="00713F07">
        <w:rPr>
          <w:sz w:val="24"/>
          <w:szCs w:val="24"/>
        </w:rPr>
        <w:t>Хаапалампинская</w:t>
      </w:r>
      <w:proofErr w:type="spellEnd"/>
      <w:r w:rsidRPr="00713F07">
        <w:rPr>
          <w:sz w:val="24"/>
          <w:szCs w:val="24"/>
        </w:rPr>
        <w:t xml:space="preserve"> ООШ</w:t>
      </w:r>
      <w:r>
        <w:rPr>
          <w:sz w:val="24"/>
          <w:szCs w:val="24"/>
        </w:rPr>
        <w:t xml:space="preserve">, </w:t>
      </w:r>
      <w:r w:rsidRPr="00713F07">
        <w:rPr>
          <w:sz w:val="24"/>
          <w:szCs w:val="24"/>
        </w:rPr>
        <w:t xml:space="preserve">МКОУ Сортавальского МР РК </w:t>
      </w:r>
      <w:proofErr w:type="spellStart"/>
      <w:r w:rsidRPr="00713F07">
        <w:rPr>
          <w:sz w:val="24"/>
          <w:szCs w:val="24"/>
        </w:rPr>
        <w:t>Вяртсильская</w:t>
      </w:r>
      <w:proofErr w:type="spellEnd"/>
      <w:r w:rsidRPr="00713F07">
        <w:rPr>
          <w:sz w:val="24"/>
          <w:szCs w:val="24"/>
        </w:rPr>
        <w:t xml:space="preserve"> СОШ</w:t>
      </w:r>
      <w:r>
        <w:rPr>
          <w:sz w:val="24"/>
          <w:szCs w:val="24"/>
        </w:rPr>
        <w:t xml:space="preserve">, </w:t>
      </w:r>
      <w:r w:rsidRPr="00713F07">
        <w:rPr>
          <w:sz w:val="24"/>
          <w:szCs w:val="24"/>
        </w:rPr>
        <w:t xml:space="preserve">МКОУ Сортавальского МР РК </w:t>
      </w:r>
      <w:proofErr w:type="spellStart"/>
      <w:r w:rsidRPr="00713F07">
        <w:rPr>
          <w:sz w:val="24"/>
          <w:szCs w:val="24"/>
        </w:rPr>
        <w:t>Кааламская</w:t>
      </w:r>
      <w:proofErr w:type="spellEnd"/>
      <w:r w:rsidRPr="00713F07">
        <w:rPr>
          <w:sz w:val="24"/>
          <w:szCs w:val="24"/>
        </w:rPr>
        <w:t xml:space="preserve"> СОШ</w:t>
      </w:r>
      <w:r>
        <w:rPr>
          <w:sz w:val="24"/>
          <w:szCs w:val="24"/>
        </w:rPr>
        <w:t>);</w:t>
      </w:r>
    </w:p>
    <w:p w:rsidR="009D494C" w:rsidRPr="002A19CA" w:rsidRDefault="009D494C" w:rsidP="009D494C">
      <w:pPr>
        <w:pStyle w:val="a6"/>
        <w:numPr>
          <w:ilvl w:val="0"/>
          <w:numId w:val="14"/>
        </w:numPr>
        <w:rPr>
          <w:sz w:val="24"/>
          <w:szCs w:val="24"/>
        </w:rPr>
      </w:pPr>
      <w:r>
        <w:rPr>
          <w:b/>
          <w:sz w:val="24"/>
          <w:szCs w:val="24"/>
        </w:rPr>
        <w:t>не осуществляется –</w:t>
      </w:r>
      <w:r>
        <w:rPr>
          <w:sz w:val="24"/>
          <w:szCs w:val="24"/>
        </w:rPr>
        <w:t xml:space="preserve"> у 5 учреждений (</w:t>
      </w:r>
      <w:r w:rsidRPr="00713F07">
        <w:rPr>
          <w:sz w:val="24"/>
          <w:szCs w:val="24"/>
        </w:rPr>
        <w:t>МКОУ Сортавальского МР РК СОШ №6</w:t>
      </w:r>
      <w:r>
        <w:rPr>
          <w:sz w:val="24"/>
          <w:szCs w:val="24"/>
        </w:rPr>
        <w:t xml:space="preserve">, </w:t>
      </w:r>
      <w:r w:rsidRPr="00713F07">
        <w:rPr>
          <w:sz w:val="24"/>
          <w:szCs w:val="24"/>
        </w:rPr>
        <w:t xml:space="preserve">МКОУ Сортавальского МР РК </w:t>
      </w:r>
      <w:proofErr w:type="spellStart"/>
      <w:r w:rsidRPr="00713F07">
        <w:rPr>
          <w:sz w:val="24"/>
          <w:szCs w:val="24"/>
        </w:rPr>
        <w:t>Пуйккольская</w:t>
      </w:r>
      <w:proofErr w:type="spellEnd"/>
      <w:r w:rsidRPr="00713F07">
        <w:rPr>
          <w:sz w:val="24"/>
          <w:szCs w:val="24"/>
        </w:rPr>
        <w:t xml:space="preserve"> СОШ</w:t>
      </w:r>
      <w:r>
        <w:rPr>
          <w:sz w:val="24"/>
          <w:szCs w:val="24"/>
        </w:rPr>
        <w:t xml:space="preserve">, </w:t>
      </w:r>
      <w:r w:rsidRPr="00713F07">
        <w:rPr>
          <w:sz w:val="24"/>
          <w:szCs w:val="24"/>
        </w:rPr>
        <w:t>МКОУ Сортавальского МР РК СОШ №4</w:t>
      </w:r>
      <w:r>
        <w:rPr>
          <w:sz w:val="24"/>
          <w:szCs w:val="24"/>
        </w:rPr>
        <w:t xml:space="preserve">, </w:t>
      </w:r>
      <w:r w:rsidRPr="00713F07">
        <w:rPr>
          <w:sz w:val="24"/>
          <w:szCs w:val="24"/>
        </w:rPr>
        <w:t>МКОУ Сортавальского МР РК СОШ №7</w:t>
      </w:r>
      <w:r>
        <w:rPr>
          <w:sz w:val="24"/>
          <w:szCs w:val="24"/>
        </w:rPr>
        <w:t xml:space="preserve">, </w:t>
      </w:r>
      <w:bookmarkStart w:id="17" w:name="_Hlk83303758"/>
      <w:r w:rsidRPr="00713F07">
        <w:rPr>
          <w:sz w:val="24"/>
          <w:szCs w:val="24"/>
        </w:rPr>
        <w:t>МБОУ Сортавальского МР РК ЦПМСС</w:t>
      </w:r>
      <w:r>
        <w:rPr>
          <w:sz w:val="24"/>
          <w:szCs w:val="24"/>
        </w:rPr>
        <w:t>);</w:t>
      </w:r>
    </w:p>
    <w:p w:rsidR="009D494C" w:rsidRDefault="009D494C" w:rsidP="009D494C">
      <w:pPr>
        <w:pStyle w:val="a6"/>
        <w:numPr>
          <w:ilvl w:val="0"/>
          <w:numId w:val="13"/>
        </w:numPr>
        <w:rPr>
          <w:sz w:val="24"/>
          <w:szCs w:val="24"/>
        </w:rPr>
      </w:pPr>
      <w:bookmarkStart w:id="18" w:name="_Hlk83634742"/>
      <w:bookmarkEnd w:id="17"/>
      <w:r w:rsidRPr="009D494C">
        <w:rPr>
          <w:sz w:val="24"/>
          <w:szCs w:val="24"/>
        </w:rPr>
        <w:t>Количество проведенных мероприятий</w:t>
      </w:r>
      <w:r w:rsidRPr="009D494C">
        <w:rPr>
          <w:sz w:val="24"/>
          <w:szCs w:val="24"/>
        </w:rPr>
        <w:tab/>
        <w:t>(конкурсов, фестивалей, конференций, соревнований и др.), направленных на выявление способностей и талантов детей и молодежи</w:t>
      </w:r>
      <w:r>
        <w:rPr>
          <w:sz w:val="24"/>
          <w:szCs w:val="24"/>
        </w:rPr>
        <w:t xml:space="preserve"> (4 показатель)</w:t>
      </w:r>
      <w:r w:rsidR="00AA732D">
        <w:rPr>
          <w:sz w:val="24"/>
          <w:szCs w:val="24"/>
        </w:rPr>
        <w:t>:</w:t>
      </w:r>
      <w:r w:rsidR="00922545">
        <w:rPr>
          <w:sz w:val="24"/>
          <w:szCs w:val="24"/>
        </w:rPr>
        <w:t xml:space="preserve"> </w:t>
      </w:r>
    </w:p>
    <w:bookmarkEnd w:id="18"/>
    <w:p w:rsidR="00AA732D" w:rsidRDefault="00AA732D" w:rsidP="00AA732D">
      <w:pPr>
        <w:pStyle w:val="a6"/>
        <w:numPr>
          <w:ilvl w:val="0"/>
          <w:numId w:val="15"/>
        </w:numPr>
        <w:rPr>
          <w:sz w:val="24"/>
          <w:szCs w:val="24"/>
        </w:rPr>
      </w:pPr>
      <w:r w:rsidRPr="002A19CA">
        <w:rPr>
          <w:sz w:val="24"/>
          <w:szCs w:val="24"/>
        </w:rPr>
        <w:t>МКОУ Сортавальского МР РК СОШ №1</w:t>
      </w:r>
      <w:r>
        <w:rPr>
          <w:sz w:val="24"/>
          <w:szCs w:val="24"/>
        </w:rPr>
        <w:t xml:space="preserve">, </w:t>
      </w:r>
      <w:r w:rsidRPr="00713F07">
        <w:rPr>
          <w:sz w:val="24"/>
          <w:szCs w:val="24"/>
        </w:rPr>
        <w:t>МКОУ Сортавальского МР РК СОШ №4</w:t>
      </w:r>
      <w:r>
        <w:rPr>
          <w:sz w:val="24"/>
          <w:szCs w:val="24"/>
        </w:rPr>
        <w:t xml:space="preserve"> – </w:t>
      </w:r>
      <w:r w:rsidRPr="00AA732D">
        <w:rPr>
          <w:b/>
          <w:sz w:val="24"/>
          <w:szCs w:val="24"/>
        </w:rPr>
        <w:t>проведено более 40 мероприятий</w:t>
      </w:r>
      <w:r>
        <w:rPr>
          <w:sz w:val="24"/>
          <w:szCs w:val="24"/>
        </w:rPr>
        <w:t>, несмотря на противоэпидемиологические ограничения;</w:t>
      </w:r>
    </w:p>
    <w:p w:rsidR="00AA732D" w:rsidRDefault="00AA732D" w:rsidP="00AA732D">
      <w:pPr>
        <w:pStyle w:val="a6"/>
        <w:numPr>
          <w:ilvl w:val="0"/>
          <w:numId w:val="15"/>
        </w:numPr>
        <w:rPr>
          <w:sz w:val="24"/>
          <w:szCs w:val="24"/>
        </w:rPr>
      </w:pPr>
      <w:r w:rsidRPr="00713F07">
        <w:rPr>
          <w:sz w:val="24"/>
          <w:szCs w:val="24"/>
        </w:rPr>
        <w:t>МКОУ Сортавальского МР РК СОШ №7</w:t>
      </w:r>
      <w:r>
        <w:rPr>
          <w:sz w:val="24"/>
          <w:szCs w:val="24"/>
        </w:rPr>
        <w:t xml:space="preserve"> – </w:t>
      </w:r>
      <w:r w:rsidRPr="00AA732D">
        <w:rPr>
          <w:b/>
          <w:sz w:val="24"/>
          <w:szCs w:val="24"/>
        </w:rPr>
        <w:t>более 30 мероприятий</w:t>
      </w:r>
      <w:r>
        <w:rPr>
          <w:sz w:val="24"/>
          <w:szCs w:val="24"/>
        </w:rPr>
        <w:t>;</w:t>
      </w:r>
    </w:p>
    <w:p w:rsidR="00AA732D" w:rsidRDefault="00AA732D" w:rsidP="00AA732D">
      <w:pPr>
        <w:pStyle w:val="a6"/>
        <w:numPr>
          <w:ilvl w:val="0"/>
          <w:numId w:val="15"/>
        </w:numPr>
        <w:rPr>
          <w:sz w:val="24"/>
          <w:szCs w:val="24"/>
        </w:rPr>
      </w:pPr>
      <w:r w:rsidRPr="00713F07">
        <w:rPr>
          <w:sz w:val="24"/>
          <w:szCs w:val="24"/>
        </w:rPr>
        <w:t>МКОУ Сортавальского МР РК СОШ №3</w:t>
      </w:r>
      <w:r>
        <w:rPr>
          <w:sz w:val="24"/>
          <w:szCs w:val="24"/>
        </w:rPr>
        <w:t xml:space="preserve">, </w:t>
      </w:r>
      <w:r w:rsidRPr="00713F07">
        <w:rPr>
          <w:sz w:val="24"/>
          <w:szCs w:val="24"/>
        </w:rPr>
        <w:t>МБУ ДО Сортавальского МР РК МШ</w:t>
      </w:r>
      <w:r>
        <w:rPr>
          <w:sz w:val="24"/>
          <w:szCs w:val="24"/>
        </w:rPr>
        <w:t xml:space="preserve">, </w:t>
      </w:r>
      <w:r w:rsidRPr="00713F07">
        <w:rPr>
          <w:sz w:val="24"/>
          <w:szCs w:val="24"/>
        </w:rPr>
        <w:t>МКОУ Сортавальского МР РК СОШ №6</w:t>
      </w:r>
      <w:r>
        <w:rPr>
          <w:sz w:val="24"/>
          <w:szCs w:val="24"/>
        </w:rPr>
        <w:t>,</w:t>
      </w:r>
      <w:r w:rsidRPr="00AA732D">
        <w:rPr>
          <w:sz w:val="24"/>
          <w:szCs w:val="24"/>
        </w:rPr>
        <w:t xml:space="preserve"> </w:t>
      </w:r>
      <w:r w:rsidRPr="00713F07">
        <w:rPr>
          <w:sz w:val="24"/>
          <w:szCs w:val="24"/>
        </w:rPr>
        <w:t xml:space="preserve">МКОУ Сортавальского МР РК </w:t>
      </w:r>
      <w:proofErr w:type="spellStart"/>
      <w:r w:rsidRPr="00713F07">
        <w:rPr>
          <w:sz w:val="24"/>
          <w:szCs w:val="24"/>
        </w:rPr>
        <w:t>Хаапалампинская</w:t>
      </w:r>
      <w:proofErr w:type="spellEnd"/>
      <w:r w:rsidRPr="00713F07">
        <w:rPr>
          <w:sz w:val="24"/>
          <w:szCs w:val="24"/>
        </w:rPr>
        <w:t xml:space="preserve"> ООШ</w:t>
      </w:r>
      <w:r w:rsidR="008A7EC7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bookmarkStart w:id="19" w:name="_Hlk83304900"/>
      <w:r w:rsidRPr="00713F07">
        <w:rPr>
          <w:sz w:val="24"/>
          <w:szCs w:val="24"/>
        </w:rPr>
        <w:t xml:space="preserve">МКОУ Сортавальского МР РК </w:t>
      </w:r>
      <w:proofErr w:type="spellStart"/>
      <w:r w:rsidRPr="00713F07">
        <w:rPr>
          <w:sz w:val="24"/>
          <w:szCs w:val="24"/>
        </w:rPr>
        <w:t>Туокслахтинская</w:t>
      </w:r>
      <w:proofErr w:type="spellEnd"/>
      <w:r w:rsidRPr="00713F07">
        <w:rPr>
          <w:sz w:val="24"/>
          <w:szCs w:val="24"/>
        </w:rPr>
        <w:t xml:space="preserve"> ООШ</w:t>
      </w:r>
      <w:bookmarkEnd w:id="19"/>
      <w:r>
        <w:rPr>
          <w:sz w:val="24"/>
          <w:szCs w:val="24"/>
        </w:rPr>
        <w:t xml:space="preserve">, </w:t>
      </w:r>
      <w:r w:rsidRPr="00713F07">
        <w:rPr>
          <w:sz w:val="24"/>
          <w:szCs w:val="24"/>
        </w:rPr>
        <w:t>МБУ ДО СМР ДЮСШ</w:t>
      </w:r>
      <w:r w:rsidR="006106B8">
        <w:rPr>
          <w:sz w:val="24"/>
          <w:szCs w:val="24"/>
        </w:rPr>
        <w:t xml:space="preserve"> – </w:t>
      </w:r>
      <w:r w:rsidR="006106B8" w:rsidRPr="006106B8">
        <w:rPr>
          <w:b/>
          <w:sz w:val="24"/>
          <w:szCs w:val="24"/>
        </w:rPr>
        <w:t>более 20 мероприятий</w:t>
      </w:r>
      <w:r>
        <w:rPr>
          <w:sz w:val="24"/>
          <w:szCs w:val="24"/>
        </w:rPr>
        <w:t>;</w:t>
      </w:r>
    </w:p>
    <w:p w:rsidR="006106B8" w:rsidRPr="002A19CA" w:rsidRDefault="006106B8" w:rsidP="006106B8">
      <w:pPr>
        <w:pStyle w:val="a6"/>
        <w:numPr>
          <w:ilvl w:val="0"/>
          <w:numId w:val="14"/>
        </w:numPr>
        <w:rPr>
          <w:sz w:val="24"/>
          <w:szCs w:val="24"/>
        </w:rPr>
      </w:pPr>
      <w:r w:rsidRPr="00713F07">
        <w:rPr>
          <w:sz w:val="24"/>
          <w:szCs w:val="24"/>
        </w:rPr>
        <w:t>МБОУ ДО Сортавальского МР РК ЦРТДЮ</w:t>
      </w:r>
      <w:r>
        <w:rPr>
          <w:sz w:val="24"/>
          <w:szCs w:val="24"/>
        </w:rPr>
        <w:t xml:space="preserve">, </w:t>
      </w:r>
      <w:r w:rsidRPr="00713F07">
        <w:rPr>
          <w:sz w:val="24"/>
          <w:szCs w:val="24"/>
        </w:rPr>
        <w:t xml:space="preserve">МКОУ Сортавальского МР РК </w:t>
      </w:r>
      <w:proofErr w:type="spellStart"/>
      <w:r w:rsidRPr="00713F07">
        <w:rPr>
          <w:sz w:val="24"/>
          <w:szCs w:val="24"/>
        </w:rPr>
        <w:t>Пуйккольская</w:t>
      </w:r>
      <w:proofErr w:type="spellEnd"/>
      <w:r w:rsidRPr="00713F07">
        <w:rPr>
          <w:sz w:val="24"/>
          <w:szCs w:val="24"/>
        </w:rPr>
        <w:t xml:space="preserve"> СОШ</w:t>
      </w:r>
      <w:r>
        <w:rPr>
          <w:sz w:val="24"/>
          <w:szCs w:val="24"/>
        </w:rPr>
        <w:t xml:space="preserve">, </w:t>
      </w:r>
      <w:r w:rsidRPr="00713F07">
        <w:rPr>
          <w:sz w:val="24"/>
          <w:szCs w:val="24"/>
        </w:rPr>
        <w:t xml:space="preserve">МКОУ Сортавальского МР РК </w:t>
      </w:r>
      <w:proofErr w:type="spellStart"/>
      <w:r w:rsidRPr="00713F07">
        <w:rPr>
          <w:sz w:val="24"/>
          <w:szCs w:val="24"/>
        </w:rPr>
        <w:t>Вяртсильская</w:t>
      </w:r>
      <w:proofErr w:type="spellEnd"/>
      <w:r w:rsidRPr="00713F07">
        <w:rPr>
          <w:sz w:val="24"/>
          <w:szCs w:val="24"/>
        </w:rPr>
        <w:t xml:space="preserve"> СОШ</w:t>
      </w:r>
      <w:r>
        <w:rPr>
          <w:sz w:val="24"/>
          <w:szCs w:val="24"/>
        </w:rPr>
        <w:t xml:space="preserve">, </w:t>
      </w:r>
      <w:r w:rsidRPr="00713F07">
        <w:rPr>
          <w:sz w:val="24"/>
          <w:szCs w:val="24"/>
        </w:rPr>
        <w:t xml:space="preserve">МКОУ Сортавальского МР РК </w:t>
      </w:r>
      <w:proofErr w:type="spellStart"/>
      <w:r w:rsidRPr="00713F07">
        <w:rPr>
          <w:sz w:val="24"/>
          <w:szCs w:val="24"/>
        </w:rPr>
        <w:t>Кааламская</w:t>
      </w:r>
      <w:proofErr w:type="spellEnd"/>
      <w:r w:rsidRPr="00713F07">
        <w:rPr>
          <w:sz w:val="24"/>
          <w:szCs w:val="24"/>
        </w:rPr>
        <w:t xml:space="preserve"> СОШ</w:t>
      </w:r>
      <w:r>
        <w:rPr>
          <w:sz w:val="24"/>
          <w:szCs w:val="24"/>
        </w:rPr>
        <w:t xml:space="preserve">, </w:t>
      </w:r>
      <w:r w:rsidRPr="00713F07">
        <w:rPr>
          <w:sz w:val="24"/>
          <w:szCs w:val="24"/>
        </w:rPr>
        <w:t>МБОУ Сортавальского МР РК ЦПМСС</w:t>
      </w:r>
      <w:r>
        <w:rPr>
          <w:sz w:val="24"/>
          <w:szCs w:val="24"/>
        </w:rPr>
        <w:t xml:space="preserve"> – </w:t>
      </w:r>
      <w:r w:rsidRPr="006106B8">
        <w:rPr>
          <w:b/>
          <w:sz w:val="24"/>
          <w:szCs w:val="24"/>
        </w:rPr>
        <w:t>было проведено менее 20 мероприятий</w:t>
      </w:r>
      <w:r>
        <w:rPr>
          <w:sz w:val="24"/>
          <w:szCs w:val="24"/>
        </w:rPr>
        <w:t xml:space="preserve"> (или не проводилось совсем, в связи с противоэпидемиологическими ограничениями);</w:t>
      </w:r>
    </w:p>
    <w:p w:rsidR="008A7EC7" w:rsidRDefault="008A7EC7" w:rsidP="008A7EC7">
      <w:pPr>
        <w:pStyle w:val="a6"/>
        <w:numPr>
          <w:ilvl w:val="0"/>
          <w:numId w:val="13"/>
        </w:numPr>
        <w:rPr>
          <w:sz w:val="24"/>
          <w:szCs w:val="24"/>
        </w:rPr>
      </w:pPr>
      <w:r w:rsidRPr="008A7EC7">
        <w:rPr>
          <w:sz w:val="24"/>
          <w:szCs w:val="24"/>
        </w:rPr>
        <w:t>Обучающиеся участники этап</w:t>
      </w:r>
      <w:r>
        <w:rPr>
          <w:sz w:val="24"/>
          <w:szCs w:val="24"/>
        </w:rPr>
        <w:t>ов</w:t>
      </w:r>
      <w:r w:rsidRPr="008A7EC7">
        <w:rPr>
          <w:sz w:val="24"/>
          <w:szCs w:val="24"/>
        </w:rPr>
        <w:t xml:space="preserve"> Всероссийской олимпиады школьников (далее - </w:t>
      </w:r>
      <w:proofErr w:type="spellStart"/>
      <w:r w:rsidRPr="008A7EC7">
        <w:rPr>
          <w:sz w:val="24"/>
          <w:szCs w:val="24"/>
        </w:rPr>
        <w:t>ВсОШ</w:t>
      </w:r>
      <w:proofErr w:type="spellEnd"/>
      <w:r w:rsidRPr="008A7EC7">
        <w:rPr>
          <w:sz w:val="24"/>
          <w:szCs w:val="24"/>
        </w:rPr>
        <w:t>)</w:t>
      </w:r>
      <w:r>
        <w:rPr>
          <w:sz w:val="24"/>
          <w:szCs w:val="24"/>
        </w:rPr>
        <w:t xml:space="preserve"> были представлены в следующих ОО (5 показатель)</w:t>
      </w:r>
      <w:r w:rsidRPr="008A7EC7">
        <w:rPr>
          <w:sz w:val="24"/>
          <w:szCs w:val="24"/>
        </w:rPr>
        <w:t>:</w:t>
      </w:r>
    </w:p>
    <w:p w:rsidR="008A7EC7" w:rsidRPr="00E76D49" w:rsidRDefault="008A7EC7" w:rsidP="008A7EC7">
      <w:pPr>
        <w:pStyle w:val="a6"/>
        <w:numPr>
          <w:ilvl w:val="0"/>
          <w:numId w:val="14"/>
        </w:numPr>
        <w:rPr>
          <w:b/>
          <w:sz w:val="24"/>
          <w:szCs w:val="24"/>
        </w:rPr>
      </w:pPr>
      <w:r w:rsidRPr="00214847">
        <w:rPr>
          <w:b/>
          <w:sz w:val="24"/>
          <w:szCs w:val="24"/>
        </w:rPr>
        <w:t>школьный этап</w:t>
      </w:r>
      <w:r>
        <w:rPr>
          <w:sz w:val="24"/>
          <w:szCs w:val="24"/>
        </w:rPr>
        <w:t xml:space="preserve"> – </w:t>
      </w:r>
      <w:r w:rsidR="00E76D49" w:rsidRPr="00E76D49">
        <w:rPr>
          <w:b/>
          <w:sz w:val="24"/>
          <w:szCs w:val="24"/>
        </w:rPr>
        <w:t>1637 чел/47,5%,</w:t>
      </w:r>
      <w:r w:rsidR="00E76D49">
        <w:rPr>
          <w:sz w:val="24"/>
          <w:szCs w:val="24"/>
        </w:rPr>
        <w:t xml:space="preserve"> </w:t>
      </w:r>
      <w:r w:rsidRPr="00D94886">
        <w:rPr>
          <w:b/>
          <w:sz w:val="24"/>
          <w:szCs w:val="24"/>
        </w:rPr>
        <w:t>10 учреждений</w:t>
      </w:r>
      <w:r>
        <w:rPr>
          <w:sz w:val="24"/>
          <w:szCs w:val="24"/>
        </w:rPr>
        <w:t xml:space="preserve"> (</w:t>
      </w:r>
      <w:r w:rsidRPr="002A19CA">
        <w:rPr>
          <w:sz w:val="24"/>
          <w:szCs w:val="24"/>
        </w:rPr>
        <w:t>МКОУ Сортавальского МР РК СОШ №1</w:t>
      </w:r>
      <w:r>
        <w:rPr>
          <w:sz w:val="24"/>
          <w:szCs w:val="24"/>
        </w:rPr>
        <w:t xml:space="preserve">, </w:t>
      </w:r>
      <w:r w:rsidRPr="00713F07">
        <w:rPr>
          <w:sz w:val="24"/>
          <w:szCs w:val="24"/>
        </w:rPr>
        <w:t>МКОУ Сортавальского МР РК СОШ №3</w:t>
      </w:r>
      <w:r>
        <w:rPr>
          <w:sz w:val="24"/>
          <w:szCs w:val="24"/>
        </w:rPr>
        <w:t xml:space="preserve">, </w:t>
      </w:r>
      <w:r w:rsidRPr="00713F07">
        <w:rPr>
          <w:sz w:val="24"/>
          <w:szCs w:val="24"/>
        </w:rPr>
        <w:t>МКОУ Сортавальского МР РК СОШ №6</w:t>
      </w:r>
      <w:r>
        <w:rPr>
          <w:sz w:val="24"/>
          <w:szCs w:val="24"/>
        </w:rPr>
        <w:t xml:space="preserve">, </w:t>
      </w:r>
      <w:r w:rsidRPr="00713F07">
        <w:rPr>
          <w:sz w:val="24"/>
          <w:szCs w:val="24"/>
        </w:rPr>
        <w:t xml:space="preserve">МКОУ Сортавальского МР РК </w:t>
      </w:r>
      <w:proofErr w:type="spellStart"/>
      <w:r w:rsidRPr="00713F07">
        <w:rPr>
          <w:sz w:val="24"/>
          <w:szCs w:val="24"/>
        </w:rPr>
        <w:t>Хаапалампинская</w:t>
      </w:r>
      <w:proofErr w:type="spellEnd"/>
      <w:r w:rsidRPr="00713F07">
        <w:rPr>
          <w:sz w:val="24"/>
          <w:szCs w:val="24"/>
        </w:rPr>
        <w:t xml:space="preserve"> ООШ</w:t>
      </w:r>
      <w:r>
        <w:rPr>
          <w:sz w:val="24"/>
          <w:szCs w:val="24"/>
        </w:rPr>
        <w:t xml:space="preserve">, </w:t>
      </w:r>
      <w:r w:rsidRPr="00713F07">
        <w:rPr>
          <w:sz w:val="24"/>
          <w:szCs w:val="24"/>
        </w:rPr>
        <w:t xml:space="preserve">МКОУ </w:t>
      </w:r>
      <w:r w:rsidRPr="00713F07">
        <w:rPr>
          <w:sz w:val="24"/>
          <w:szCs w:val="24"/>
        </w:rPr>
        <w:lastRenderedPageBreak/>
        <w:t xml:space="preserve">Сортавальского МР РК </w:t>
      </w:r>
      <w:proofErr w:type="spellStart"/>
      <w:r w:rsidRPr="00713F07">
        <w:rPr>
          <w:sz w:val="24"/>
          <w:szCs w:val="24"/>
        </w:rPr>
        <w:t>Пуйккольская</w:t>
      </w:r>
      <w:proofErr w:type="spellEnd"/>
      <w:r w:rsidRPr="00713F07">
        <w:rPr>
          <w:sz w:val="24"/>
          <w:szCs w:val="24"/>
        </w:rPr>
        <w:t xml:space="preserve"> СОШ</w:t>
      </w:r>
      <w:r>
        <w:rPr>
          <w:sz w:val="24"/>
          <w:szCs w:val="24"/>
        </w:rPr>
        <w:t xml:space="preserve">, </w:t>
      </w:r>
      <w:r w:rsidRPr="00713F07">
        <w:rPr>
          <w:sz w:val="24"/>
          <w:szCs w:val="24"/>
        </w:rPr>
        <w:t xml:space="preserve">МКОУ Сортавальского МР РК </w:t>
      </w:r>
      <w:proofErr w:type="spellStart"/>
      <w:r w:rsidRPr="00713F07">
        <w:rPr>
          <w:sz w:val="24"/>
          <w:szCs w:val="24"/>
        </w:rPr>
        <w:t>Туокслахтинская</w:t>
      </w:r>
      <w:proofErr w:type="spellEnd"/>
      <w:r w:rsidRPr="00713F07">
        <w:rPr>
          <w:sz w:val="24"/>
          <w:szCs w:val="24"/>
        </w:rPr>
        <w:t xml:space="preserve"> ООШ</w:t>
      </w:r>
      <w:r>
        <w:rPr>
          <w:sz w:val="24"/>
          <w:szCs w:val="24"/>
        </w:rPr>
        <w:t xml:space="preserve">, </w:t>
      </w:r>
      <w:r w:rsidR="00214847" w:rsidRPr="00713F07">
        <w:rPr>
          <w:sz w:val="24"/>
          <w:szCs w:val="24"/>
        </w:rPr>
        <w:t>МКОУ Сортавальского МР РК СОШ №4</w:t>
      </w:r>
      <w:r w:rsidR="00214847">
        <w:rPr>
          <w:sz w:val="24"/>
          <w:szCs w:val="24"/>
        </w:rPr>
        <w:t xml:space="preserve">, </w:t>
      </w:r>
      <w:r w:rsidR="00214847" w:rsidRPr="00713F07">
        <w:rPr>
          <w:sz w:val="24"/>
          <w:szCs w:val="24"/>
        </w:rPr>
        <w:t>МКОУ Сортавальского МР РК СОШ №7</w:t>
      </w:r>
      <w:r w:rsidR="00214847">
        <w:rPr>
          <w:sz w:val="24"/>
          <w:szCs w:val="24"/>
        </w:rPr>
        <w:t xml:space="preserve">, </w:t>
      </w:r>
      <w:r w:rsidR="00214847" w:rsidRPr="00713F07">
        <w:rPr>
          <w:sz w:val="24"/>
          <w:szCs w:val="24"/>
        </w:rPr>
        <w:t xml:space="preserve">МКОУ Сортавальского МР РК </w:t>
      </w:r>
      <w:proofErr w:type="spellStart"/>
      <w:r w:rsidR="00214847" w:rsidRPr="00713F07">
        <w:rPr>
          <w:sz w:val="24"/>
          <w:szCs w:val="24"/>
        </w:rPr>
        <w:t>Вяртсильская</w:t>
      </w:r>
      <w:proofErr w:type="spellEnd"/>
      <w:r w:rsidR="00214847" w:rsidRPr="00713F07">
        <w:rPr>
          <w:sz w:val="24"/>
          <w:szCs w:val="24"/>
        </w:rPr>
        <w:t xml:space="preserve"> СОШ</w:t>
      </w:r>
      <w:r w:rsidR="00214847">
        <w:rPr>
          <w:sz w:val="24"/>
          <w:szCs w:val="24"/>
        </w:rPr>
        <w:t xml:space="preserve">, </w:t>
      </w:r>
      <w:r w:rsidR="00214847" w:rsidRPr="00713F07">
        <w:rPr>
          <w:sz w:val="24"/>
          <w:szCs w:val="24"/>
        </w:rPr>
        <w:t xml:space="preserve">МКОУ Сортавальского МР РК </w:t>
      </w:r>
      <w:proofErr w:type="spellStart"/>
      <w:r w:rsidR="00214847" w:rsidRPr="00713F07">
        <w:rPr>
          <w:sz w:val="24"/>
          <w:szCs w:val="24"/>
        </w:rPr>
        <w:t>Кааламская</w:t>
      </w:r>
      <w:proofErr w:type="spellEnd"/>
      <w:r w:rsidR="00214847" w:rsidRPr="00713F07">
        <w:rPr>
          <w:sz w:val="24"/>
          <w:szCs w:val="24"/>
        </w:rPr>
        <w:t xml:space="preserve"> СОШ</w:t>
      </w:r>
      <w:r w:rsidR="00214847">
        <w:rPr>
          <w:sz w:val="24"/>
          <w:szCs w:val="24"/>
        </w:rPr>
        <w:t>);</w:t>
      </w:r>
      <w:r w:rsidR="00E76D49">
        <w:rPr>
          <w:sz w:val="24"/>
          <w:szCs w:val="24"/>
        </w:rPr>
        <w:t xml:space="preserve"> </w:t>
      </w:r>
      <w:r w:rsidR="00C403E6">
        <w:rPr>
          <w:sz w:val="24"/>
          <w:szCs w:val="24"/>
        </w:rPr>
        <w:t xml:space="preserve"> </w:t>
      </w:r>
    </w:p>
    <w:p w:rsidR="00214847" w:rsidRDefault="008A7EC7" w:rsidP="00214847">
      <w:pPr>
        <w:pStyle w:val="a6"/>
        <w:numPr>
          <w:ilvl w:val="0"/>
          <w:numId w:val="14"/>
        </w:numPr>
        <w:rPr>
          <w:sz w:val="24"/>
          <w:szCs w:val="24"/>
        </w:rPr>
      </w:pPr>
      <w:r w:rsidRPr="00214847">
        <w:rPr>
          <w:b/>
          <w:sz w:val="24"/>
          <w:szCs w:val="24"/>
        </w:rPr>
        <w:t xml:space="preserve">муниципальный </w:t>
      </w:r>
      <w:r w:rsidR="00214847">
        <w:rPr>
          <w:sz w:val="24"/>
          <w:szCs w:val="24"/>
        </w:rPr>
        <w:t xml:space="preserve">– </w:t>
      </w:r>
      <w:r w:rsidR="00E76D49" w:rsidRPr="00E76D49">
        <w:rPr>
          <w:b/>
          <w:sz w:val="24"/>
          <w:szCs w:val="24"/>
        </w:rPr>
        <w:t>382 чел/ 11,09%,</w:t>
      </w:r>
      <w:r w:rsidR="00E76D49">
        <w:rPr>
          <w:sz w:val="24"/>
          <w:szCs w:val="24"/>
        </w:rPr>
        <w:t xml:space="preserve"> </w:t>
      </w:r>
      <w:r w:rsidR="00214847" w:rsidRPr="00D94886">
        <w:rPr>
          <w:b/>
          <w:sz w:val="24"/>
          <w:szCs w:val="24"/>
        </w:rPr>
        <w:t>11 учреждений</w:t>
      </w:r>
      <w:r w:rsidR="00214847">
        <w:rPr>
          <w:sz w:val="24"/>
          <w:szCs w:val="24"/>
        </w:rPr>
        <w:t xml:space="preserve"> (</w:t>
      </w:r>
      <w:r>
        <w:rPr>
          <w:sz w:val="24"/>
          <w:szCs w:val="24"/>
        </w:rPr>
        <w:t xml:space="preserve"> </w:t>
      </w:r>
      <w:r w:rsidR="00214847" w:rsidRPr="002A19CA">
        <w:rPr>
          <w:sz w:val="24"/>
          <w:szCs w:val="24"/>
        </w:rPr>
        <w:t>МКОУ Сортавальского МР РК СОШ №1</w:t>
      </w:r>
      <w:r w:rsidR="00214847">
        <w:rPr>
          <w:sz w:val="24"/>
          <w:szCs w:val="24"/>
        </w:rPr>
        <w:t xml:space="preserve">, </w:t>
      </w:r>
      <w:r w:rsidR="00214847" w:rsidRPr="00713F07">
        <w:rPr>
          <w:sz w:val="24"/>
          <w:szCs w:val="24"/>
        </w:rPr>
        <w:t>МБОУ ДО Сортавальского МР РК ЦРТДЮ</w:t>
      </w:r>
      <w:r w:rsidR="00214847">
        <w:rPr>
          <w:sz w:val="24"/>
          <w:szCs w:val="24"/>
        </w:rPr>
        <w:t xml:space="preserve">, </w:t>
      </w:r>
      <w:r w:rsidR="00214847" w:rsidRPr="00713F07">
        <w:rPr>
          <w:sz w:val="24"/>
          <w:szCs w:val="24"/>
        </w:rPr>
        <w:t>МКОУ Сортавальского МР РК СОШ №3</w:t>
      </w:r>
      <w:r w:rsidR="00214847">
        <w:rPr>
          <w:sz w:val="24"/>
          <w:szCs w:val="24"/>
        </w:rPr>
        <w:t xml:space="preserve">, </w:t>
      </w:r>
      <w:r w:rsidR="00214847" w:rsidRPr="00713F07">
        <w:rPr>
          <w:sz w:val="24"/>
          <w:szCs w:val="24"/>
        </w:rPr>
        <w:t>МКОУ Сортавальского МР РК СОШ №6</w:t>
      </w:r>
      <w:r w:rsidR="00214847">
        <w:rPr>
          <w:sz w:val="24"/>
          <w:szCs w:val="24"/>
        </w:rPr>
        <w:t xml:space="preserve">, </w:t>
      </w:r>
      <w:r w:rsidR="00214847" w:rsidRPr="00713F07">
        <w:rPr>
          <w:sz w:val="24"/>
          <w:szCs w:val="24"/>
        </w:rPr>
        <w:t xml:space="preserve">МКОУ Сортавальского МР РК </w:t>
      </w:r>
      <w:proofErr w:type="spellStart"/>
      <w:r w:rsidR="00214847" w:rsidRPr="00713F07">
        <w:rPr>
          <w:sz w:val="24"/>
          <w:szCs w:val="24"/>
        </w:rPr>
        <w:t>Хаапалампинская</w:t>
      </w:r>
      <w:proofErr w:type="spellEnd"/>
      <w:r w:rsidR="00214847" w:rsidRPr="00713F07">
        <w:rPr>
          <w:sz w:val="24"/>
          <w:szCs w:val="24"/>
        </w:rPr>
        <w:t xml:space="preserve"> ООШ</w:t>
      </w:r>
      <w:r w:rsidR="00214847">
        <w:rPr>
          <w:sz w:val="24"/>
          <w:szCs w:val="24"/>
        </w:rPr>
        <w:t xml:space="preserve">, </w:t>
      </w:r>
      <w:r w:rsidR="00214847" w:rsidRPr="00713F07">
        <w:rPr>
          <w:sz w:val="24"/>
          <w:szCs w:val="24"/>
        </w:rPr>
        <w:t xml:space="preserve">МКОУ Сортавальского МР РК </w:t>
      </w:r>
      <w:proofErr w:type="spellStart"/>
      <w:r w:rsidR="00214847" w:rsidRPr="00713F07">
        <w:rPr>
          <w:sz w:val="24"/>
          <w:szCs w:val="24"/>
        </w:rPr>
        <w:t>Пуйккольская</w:t>
      </w:r>
      <w:proofErr w:type="spellEnd"/>
      <w:r w:rsidR="00214847" w:rsidRPr="00713F07">
        <w:rPr>
          <w:sz w:val="24"/>
          <w:szCs w:val="24"/>
        </w:rPr>
        <w:t xml:space="preserve"> СОШ</w:t>
      </w:r>
      <w:r w:rsidR="00214847">
        <w:rPr>
          <w:sz w:val="24"/>
          <w:szCs w:val="24"/>
        </w:rPr>
        <w:t xml:space="preserve">, </w:t>
      </w:r>
      <w:r w:rsidR="00214847" w:rsidRPr="00713F07">
        <w:rPr>
          <w:sz w:val="24"/>
          <w:szCs w:val="24"/>
        </w:rPr>
        <w:t xml:space="preserve">МКОУ Сортавальского МР РК </w:t>
      </w:r>
      <w:proofErr w:type="spellStart"/>
      <w:r w:rsidR="00214847" w:rsidRPr="00713F07">
        <w:rPr>
          <w:sz w:val="24"/>
          <w:szCs w:val="24"/>
        </w:rPr>
        <w:t>Туокслахтинская</w:t>
      </w:r>
      <w:proofErr w:type="spellEnd"/>
      <w:r w:rsidR="00214847" w:rsidRPr="00713F07">
        <w:rPr>
          <w:sz w:val="24"/>
          <w:szCs w:val="24"/>
        </w:rPr>
        <w:t xml:space="preserve"> ООШ</w:t>
      </w:r>
      <w:r w:rsidR="00214847">
        <w:rPr>
          <w:sz w:val="24"/>
          <w:szCs w:val="24"/>
        </w:rPr>
        <w:t xml:space="preserve">, </w:t>
      </w:r>
      <w:r w:rsidR="00214847" w:rsidRPr="00713F07">
        <w:rPr>
          <w:sz w:val="24"/>
          <w:szCs w:val="24"/>
        </w:rPr>
        <w:t>МКОУ Сортавальского МР РК СОШ №4</w:t>
      </w:r>
      <w:r w:rsidR="00214847">
        <w:rPr>
          <w:sz w:val="24"/>
          <w:szCs w:val="24"/>
        </w:rPr>
        <w:t xml:space="preserve">, </w:t>
      </w:r>
      <w:r w:rsidR="00214847" w:rsidRPr="00713F07">
        <w:rPr>
          <w:sz w:val="24"/>
          <w:szCs w:val="24"/>
        </w:rPr>
        <w:t>МКОУ Сортавальского МР РК СОШ №7</w:t>
      </w:r>
      <w:r w:rsidR="00214847">
        <w:rPr>
          <w:sz w:val="24"/>
          <w:szCs w:val="24"/>
        </w:rPr>
        <w:t xml:space="preserve">, </w:t>
      </w:r>
      <w:r w:rsidR="00214847" w:rsidRPr="00713F07">
        <w:rPr>
          <w:sz w:val="24"/>
          <w:szCs w:val="24"/>
        </w:rPr>
        <w:t xml:space="preserve">МКОУ Сортавальского МР РК </w:t>
      </w:r>
      <w:proofErr w:type="spellStart"/>
      <w:r w:rsidR="00214847" w:rsidRPr="00713F07">
        <w:rPr>
          <w:sz w:val="24"/>
          <w:szCs w:val="24"/>
        </w:rPr>
        <w:t>Вяртсильская</w:t>
      </w:r>
      <w:proofErr w:type="spellEnd"/>
      <w:r w:rsidR="00214847" w:rsidRPr="00713F07">
        <w:rPr>
          <w:sz w:val="24"/>
          <w:szCs w:val="24"/>
        </w:rPr>
        <w:t xml:space="preserve"> СОШ</w:t>
      </w:r>
      <w:r w:rsidR="00214847">
        <w:rPr>
          <w:sz w:val="24"/>
          <w:szCs w:val="24"/>
        </w:rPr>
        <w:t xml:space="preserve">, </w:t>
      </w:r>
      <w:r w:rsidR="00214847" w:rsidRPr="00713F07">
        <w:rPr>
          <w:sz w:val="24"/>
          <w:szCs w:val="24"/>
        </w:rPr>
        <w:t xml:space="preserve">МКОУ Сортавальского МР РК </w:t>
      </w:r>
      <w:proofErr w:type="spellStart"/>
      <w:r w:rsidR="00214847" w:rsidRPr="00713F07">
        <w:rPr>
          <w:sz w:val="24"/>
          <w:szCs w:val="24"/>
        </w:rPr>
        <w:t>Кааламская</w:t>
      </w:r>
      <w:proofErr w:type="spellEnd"/>
      <w:r w:rsidR="00214847" w:rsidRPr="00713F07">
        <w:rPr>
          <w:sz w:val="24"/>
          <w:szCs w:val="24"/>
        </w:rPr>
        <w:t xml:space="preserve"> СОШ</w:t>
      </w:r>
      <w:r w:rsidR="00214847">
        <w:rPr>
          <w:sz w:val="24"/>
          <w:szCs w:val="24"/>
        </w:rPr>
        <w:t>);</w:t>
      </w:r>
    </w:p>
    <w:p w:rsidR="00214847" w:rsidRDefault="008A7EC7" w:rsidP="00214847">
      <w:pPr>
        <w:pStyle w:val="a6"/>
        <w:numPr>
          <w:ilvl w:val="0"/>
          <w:numId w:val="14"/>
        </w:numPr>
        <w:rPr>
          <w:sz w:val="24"/>
          <w:szCs w:val="24"/>
        </w:rPr>
      </w:pPr>
      <w:r w:rsidRPr="00214847">
        <w:rPr>
          <w:b/>
          <w:sz w:val="24"/>
          <w:szCs w:val="24"/>
        </w:rPr>
        <w:t>региональный</w:t>
      </w:r>
      <w:r>
        <w:rPr>
          <w:sz w:val="24"/>
          <w:szCs w:val="24"/>
        </w:rPr>
        <w:t xml:space="preserve"> </w:t>
      </w:r>
      <w:r w:rsidR="00E76D49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E76D49">
        <w:rPr>
          <w:b/>
          <w:sz w:val="24"/>
          <w:szCs w:val="24"/>
        </w:rPr>
        <w:t xml:space="preserve">68 чел/ 1,97%, </w:t>
      </w:r>
      <w:r w:rsidR="00214847" w:rsidRPr="00876DDB">
        <w:rPr>
          <w:b/>
          <w:sz w:val="24"/>
          <w:szCs w:val="24"/>
        </w:rPr>
        <w:t>7 учреждений</w:t>
      </w:r>
      <w:r w:rsidR="00214847">
        <w:rPr>
          <w:sz w:val="24"/>
          <w:szCs w:val="24"/>
        </w:rPr>
        <w:t xml:space="preserve"> (</w:t>
      </w:r>
      <w:r w:rsidR="00214847" w:rsidRPr="002A19CA">
        <w:rPr>
          <w:sz w:val="24"/>
          <w:szCs w:val="24"/>
        </w:rPr>
        <w:t>МКОУ Сортавальского МР РК СОШ №1</w:t>
      </w:r>
      <w:r w:rsidR="00214847">
        <w:rPr>
          <w:sz w:val="24"/>
          <w:szCs w:val="24"/>
        </w:rPr>
        <w:t xml:space="preserve">, </w:t>
      </w:r>
      <w:r w:rsidR="00214847" w:rsidRPr="00713F07">
        <w:rPr>
          <w:sz w:val="24"/>
          <w:szCs w:val="24"/>
        </w:rPr>
        <w:t>МБОУ ДО Сортавальского МР РК ЦРТДЮ</w:t>
      </w:r>
      <w:r w:rsidR="00214847">
        <w:rPr>
          <w:sz w:val="24"/>
          <w:szCs w:val="24"/>
        </w:rPr>
        <w:t xml:space="preserve">, </w:t>
      </w:r>
      <w:r w:rsidR="00214847" w:rsidRPr="00713F07">
        <w:rPr>
          <w:sz w:val="24"/>
          <w:szCs w:val="24"/>
        </w:rPr>
        <w:t>МКОУ Сортавальского МР РК СОШ №3</w:t>
      </w:r>
      <w:r w:rsidR="00214847">
        <w:rPr>
          <w:sz w:val="24"/>
          <w:szCs w:val="24"/>
        </w:rPr>
        <w:t xml:space="preserve">, </w:t>
      </w:r>
      <w:r w:rsidR="00214847" w:rsidRPr="00713F07">
        <w:rPr>
          <w:sz w:val="24"/>
          <w:szCs w:val="24"/>
        </w:rPr>
        <w:t>МКОУ Сортавальского МР РК СОШ №6</w:t>
      </w:r>
      <w:r w:rsidR="00214847">
        <w:rPr>
          <w:sz w:val="24"/>
          <w:szCs w:val="24"/>
        </w:rPr>
        <w:t xml:space="preserve">, </w:t>
      </w:r>
      <w:r w:rsidR="00214847" w:rsidRPr="00713F07">
        <w:rPr>
          <w:sz w:val="24"/>
          <w:szCs w:val="24"/>
        </w:rPr>
        <w:t xml:space="preserve">МКОУ Сортавальского МР РК </w:t>
      </w:r>
      <w:proofErr w:type="spellStart"/>
      <w:r w:rsidR="00214847" w:rsidRPr="00713F07">
        <w:rPr>
          <w:sz w:val="24"/>
          <w:szCs w:val="24"/>
        </w:rPr>
        <w:t>Хаапалампинская</w:t>
      </w:r>
      <w:proofErr w:type="spellEnd"/>
      <w:r w:rsidR="00214847" w:rsidRPr="00713F07">
        <w:rPr>
          <w:sz w:val="24"/>
          <w:szCs w:val="24"/>
        </w:rPr>
        <w:t xml:space="preserve"> ООШ</w:t>
      </w:r>
      <w:r w:rsidR="00214847">
        <w:rPr>
          <w:sz w:val="24"/>
          <w:szCs w:val="24"/>
        </w:rPr>
        <w:t xml:space="preserve">, </w:t>
      </w:r>
      <w:r w:rsidR="00214847" w:rsidRPr="00713F07">
        <w:rPr>
          <w:sz w:val="24"/>
          <w:szCs w:val="24"/>
        </w:rPr>
        <w:t xml:space="preserve">МКОУ Сортавальского МР РК </w:t>
      </w:r>
      <w:proofErr w:type="spellStart"/>
      <w:r w:rsidR="00214847" w:rsidRPr="00713F07">
        <w:rPr>
          <w:sz w:val="24"/>
          <w:szCs w:val="24"/>
        </w:rPr>
        <w:t>Пуйккольская</w:t>
      </w:r>
      <w:proofErr w:type="spellEnd"/>
      <w:r w:rsidR="00214847" w:rsidRPr="00713F07">
        <w:rPr>
          <w:sz w:val="24"/>
          <w:szCs w:val="24"/>
        </w:rPr>
        <w:t xml:space="preserve"> СОШ</w:t>
      </w:r>
      <w:r w:rsidR="00214847">
        <w:rPr>
          <w:sz w:val="24"/>
          <w:szCs w:val="24"/>
        </w:rPr>
        <w:t xml:space="preserve">, </w:t>
      </w:r>
      <w:r w:rsidR="00214847" w:rsidRPr="00713F07">
        <w:rPr>
          <w:sz w:val="24"/>
          <w:szCs w:val="24"/>
        </w:rPr>
        <w:t xml:space="preserve">МКОУ Сортавальского МР РК </w:t>
      </w:r>
      <w:proofErr w:type="spellStart"/>
      <w:r w:rsidR="00214847" w:rsidRPr="00713F07">
        <w:rPr>
          <w:sz w:val="24"/>
          <w:szCs w:val="24"/>
        </w:rPr>
        <w:t>Кааламская</w:t>
      </w:r>
      <w:proofErr w:type="spellEnd"/>
      <w:r w:rsidR="00214847" w:rsidRPr="00713F07">
        <w:rPr>
          <w:sz w:val="24"/>
          <w:szCs w:val="24"/>
        </w:rPr>
        <w:t xml:space="preserve"> СОШ</w:t>
      </w:r>
      <w:r w:rsidR="00214847">
        <w:rPr>
          <w:sz w:val="24"/>
          <w:szCs w:val="24"/>
        </w:rPr>
        <w:t>);</w:t>
      </w:r>
    </w:p>
    <w:p w:rsidR="00AA732D" w:rsidRPr="00214847" w:rsidRDefault="00FC2D23" w:rsidP="00214847">
      <w:pPr>
        <w:pStyle w:val="a6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О</w:t>
      </w:r>
      <w:r w:rsidR="00214847">
        <w:rPr>
          <w:sz w:val="24"/>
          <w:szCs w:val="24"/>
        </w:rPr>
        <w:t>бучающихся –победителей</w:t>
      </w:r>
      <w:r>
        <w:rPr>
          <w:sz w:val="24"/>
          <w:szCs w:val="24"/>
        </w:rPr>
        <w:t xml:space="preserve"> </w:t>
      </w:r>
      <w:r w:rsidR="00214847">
        <w:rPr>
          <w:sz w:val="24"/>
          <w:szCs w:val="24"/>
        </w:rPr>
        <w:t xml:space="preserve">и </w:t>
      </w:r>
      <w:r w:rsidR="00214847" w:rsidRPr="003F58FD">
        <w:rPr>
          <w:sz w:val="24"/>
          <w:szCs w:val="24"/>
        </w:rPr>
        <w:t xml:space="preserve">призеров </w:t>
      </w:r>
      <w:proofErr w:type="spellStart"/>
      <w:r w:rsidR="00214847"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 xml:space="preserve"> за 2020/2021 учебный год имеют следующие ОО</w:t>
      </w:r>
      <w:r w:rsidR="00F014FF">
        <w:rPr>
          <w:sz w:val="24"/>
          <w:szCs w:val="24"/>
        </w:rPr>
        <w:t xml:space="preserve"> (6 показатель)</w:t>
      </w:r>
      <w:r w:rsidR="00214847">
        <w:rPr>
          <w:sz w:val="24"/>
          <w:szCs w:val="24"/>
        </w:rPr>
        <w:t>:</w:t>
      </w:r>
    </w:p>
    <w:p w:rsidR="00367D32" w:rsidRDefault="00756AC3" w:rsidP="00FC2D23">
      <w:pPr>
        <w:pStyle w:val="a6"/>
        <w:numPr>
          <w:ilvl w:val="0"/>
          <w:numId w:val="17"/>
        </w:numPr>
        <w:ind w:left="1560" w:hanging="426"/>
        <w:rPr>
          <w:sz w:val="24"/>
          <w:szCs w:val="24"/>
        </w:rPr>
      </w:pPr>
      <w:r w:rsidRPr="00756AC3">
        <w:rPr>
          <w:b/>
          <w:sz w:val="24"/>
          <w:szCs w:val="24"/>
        </w:rPr>
        <w:t>на муниципальном уровне</w:t>
      </w:r>
      <w:r>
        <w:rPr>
          <w:sz w:val="24"/>
          <w:szCs w:val="24"/>
        </w:rPr>
        <w:t xml:space="preserve"> – </w:t>
      </w:r>
      <w:r w:rsidR="00055AC6">
        <w:rPr>
          <w:b/>
          <w:sz w:val="24"/>
          <w:szCs w:val="24"/>
        </w:rPr>
        <w:t xml:space="preserve">136 чел/ 3,95%, </w:t>
      </w:r>
      <w:r w:rsidRPr="00876DDB">
        <w:rPr>
          <w:b/>
          <w:sz w:val="24"/>
          <w:szCs w:val="24"/>
        </w:rPr>
        <w:t>10 учреждений</w:t>
      </w:r>
      <w:r>
        <w:rPr>
          <w:sz w:val="24"/>
          <w:szCs w:val="24"/>
        </w:rPr>
        <w:t xml:space="preserve"> (</w:t>
      </w:r>
      <w:r w:rsidR="00E85DEA" w:rsidRPr="002A19CA">
        <w:rPr>
          <w:sz w:val="24"/>
          <w:szCs w:val="24"/>
        </w:rPr>
        <w:t>МКОУ Сортавальского МР РК СОШ №1</w:t>
      </w:r>
      <w:r w:rsidR="00E85DEA">
        <w:rPr>
          <w:sz w:val="24"/>
          <w:szCs w:val="24"/>
        </w:rPr>
        <w:t xml:space="preserve">, </w:t>
      </w:r>
      <w:r w:rsidR="00E85DEA" w:rsidRPr="00713F07">
        <w:rPr>
          <w:sz w:val="24"/>
          <w:szCs w:val="24"/>
        </w:rPr>
        <w:t>МБОУ ДО Сортавальского МР РК ЦРТДЮ</w:t>
      </w:r>
      <w:r w:rsidR="00E85DEA">
        <w:rPr>
          <w:sz w:val="24"/>
          <w:szCs w:val="24"/>
        </w:rPr>
        <w:t xml:space="preserve">, </w:t>
      </w:r>
      <w:r w:rsidR="00E85DEA" w:rsidRPr="00713F07">
        <w:rPr>
          <w:sz w:val="24"/>
          <w:szCs w:val="24"/>
        </w:rPr>
        <w:t>МКОУ Сортавальского МР РК СОШ №3</w:t>
      </w:r>
      <w:r w:rsidR="00E85DEA">
        <w:rPr>
          <w:sz w:val="24"/>
          <w:szCs w:val="24"/>
        </w:rPr>
        <w:t xml:space="preserve">, </w:t>
      </w:r>
      <w:r w:rsidR="00E85DEA" w:rsidRPr="00713F07">
        <w:rPr>
          <w:sz w:val="24"/>
          <w:szCs w:val="24"/>
        </w:rPr>
        <w:t>МКОУ Сортавальского МР РК СОШ №6</w:t>
      </w:r>
      <w:r w:rsidR="00E85DEA">
        <w:rPr>
          <w:sz w:val="24"/>
          <w:szCs w:val="24"/>
        </w:rPr>
        <w:t xml:space="preserve">, </w:t>
      </w:r>
      <w:r w:rsidR="00E85DEA" w:rsidRPr="00713F07">
        <w:rPr>
          <w:sz w:val="24"/>
          <w:szCs w:val="24"/>
        </w:rPr>
        <w:t xml:space="preserve">МКОУ Сортавальского МР РК </w:t>
      </w:r>
      <w:proofErr w:type="spellStart"/>
      <w:r w:rsidR="00E85DEA" w:rsidRPr="00713F07">
        <w:rPr>
          <w:sz w:val="24"/>
          <w:szCs w:val="24"/>
        </w:rPr>
        <w:t>Хаапалампинская</w:t>
      </w:r>
      <w:proofErr w:type="spellEnd"/>
      <w:r w:rsidR="00E85DEA" w:rsidRPr="00713F07">
        <w:rPr>
          <w:sz w:val="24"/>
          <w:szCs w:val="24"/>
        </w:rPr>
        <w:t xml:space="preserve"> ООШ</w:t>
      </w:r>
      <w:r w:rsidR="00E85DEA">
        <w:rPr>
          <w:sz w:val="24"/>
          <w:szCs w:val="24"/>
        </w:rPr>
        <w:t xml:space="preserve">, </w:t>
      </w:r>
      <w:r w:rsidR="00E85DEA" w:rsidRPr="00713F07">
        <w:rPr>
          <w:sz w:val="24"/>
          <w:szCs w:val="24"/>
        </w:rPr>
        <w:t xml:space="preserve">МКОУ Сортавальского МР РК </w:t>
      </w:r>
      <w:proofErr w:type="spellStart"/>
      <w:r w:rsidR="00E85DEA" w:rsidRPr="00713F07">
        <w:rPr>
          <w:sz w:val="24"/>
          <w:szCs w:val="24"/>
        </w:rPr>
        <w:t>Пуйккольская</w:t>
      </w:r>
      <w:proofErr w:type="spellEnd"/>
      <w:r w:rsidR="00E85DEA" w:rsidRPr="00713F07">
        <w:rPr>
          <w:sz w:val="24"/>
          <w:szCs w:val="24"/>
        </w:rPr>
        <w:t xml:space="preserve"> СОШ</w:t>
      </w:r>
      <w:r w:rsidR="00D94886">
        <w:rPr>
          <w:sz w:val="24"/>
          <w:szCs w:val="24"/>
        </w:rPr>
        <w:t xml:space="preserve">, </w:t>
      </w:r>
      <w:r w:rsidR="00D94886" w:rsidRPr="00713F07">
        <w:rPr>
          <w:sz w:val="24"/>
          <w:szCs w:val="24"/>
        </w:rPr>
        <w:t>МКОУ Сортавальского МР РК СОШ №4</w:t>
      </w:r>
      <w:r w:rsidR="00D94886">
        <w:rPr>
          <w:sz w:val="24"/>
          <w:szCs w:val="24"/>
        </w:rPr>
        <w:t xml:space="preserve">, </w:t>
      </w:r>
      <w:r w:rsidR="00D94886" w:rsidRPr="00713F07">
        <w:rPr>
          <w:sz w:val="24"/>
          <w:szCs w:val="24"/>
        </w:rPr>
        <w:t>МКОУ Сортавальского МР РК СОШ №7</w:t>
      </w:r>
      <w:r w:rsidR="00D94886">
        <w:rPr>
          <w:sz w:val="24"/>
          <w:szCs w:val="24"/>
        </w:rPr>
        <w:t xml:space="preserve">, </w:t>
      </w:r>
      <w:r w:rsidR="00D94886" w:rsidRPr="00713F07">
        <w:rPr>
          <w:sz w:val="24"/>
          <w:szCs w:val="24"/>
        </w:rPr>
        <w:t xml:space="preserve">МКОУ Сортавальского МР РК </w:t>
      </w:r>
      <w:proofErr w:type="spellStart"/>
      <w:r w:rsidR="00D94886" w:rsidRPr="00713F07">
        <w:rPr>
          <w:sz w:val="24"/>
          <w:szCs w:val="24"/>
        </w:rPr>
        <w:t>Вяртсильская</w:t>
      </w:r>
      <w:proofErr w:type="spellEnd"/>
      <w:r w:rsidR="00D94886" w:rsidRPr="00713F07">
        <w:rPr>
          <w:sz w:val="24"/>
          <w:szCs w:val="24"/>
        </w:rPr>
        <w:t xml:space="preserve"> СОШ</w:t>
      </w:r>
      <w:r w:rsidR="00D94886">
        <w:rPr>
          <w:sz w:val="24"/>
          <w:szCs w:val="24"/>
        </w:rPr>
        <w:t xml:space="preserve">, </w:t>
      </w:r>
      <w:r w:rsidR="00D94886" w:rsidRPr="00713F07">
        <w:rPr>
          <w:sz w:val="24"/>
          <w:szCs w:val="24"/>
        </w:rPr>
        <w:t xml:space="preserve">МКОУ Сортавальского МР РК </w:t>
      </w:r>
      <w:proofErr w:type="spellStart"/>
      <w:r w:rsidR="00D94886" w:rsidRPr="00713F07">
        <w:rPr>
          <w:sz w:val="24"/>
          <w:szCs w:val="24"/>
        </w:rPr>
        <w:t>Кааламская</w:t>
      </w:r>
      <w:proofErr w:type="spellEnd"/>
      <w:r w:rsidR="00D94886" w:rsidRPr="00713F07">
        <w:rPr>
          <w:sz w:val="24"/>
          <w:szCs w:val="24"/>
        </w:rPr>
        <w:t xml:space="preserve"> СОШ</w:t>
      </w:r>
      <w:r w:rsidR="00D94886">
        <w:rPr>
          <w:sz w:val="24"/>
          <w:szCs w:val="24"/>
        </w:rPr>
        <w:t>);</w:t>
      </w:r>
    </w:p>
    <w:p w:rsidR="00756AC3" w:rsidRDefault="00756AC3" w:rsidP="00FC2D23">
      <w:pPr>
        <w:pStyle w:val="a6"/>
        <w:numPr>
          <w:ilvl w:val="0"/>
          <w:numId w:val="17"/>
        </w:numPr>
        <w:ind w:left="1560" w:hanging="426"/>
        <w:rPr>
          <w:sz w:val="24"/>
          <w:szCs w:val="24"/>
        </w:rPr>
      </w:pPr>
      <w:r>
        <w:rPr>
          <w:b/>
          <w:sz w:val="24"/>
          <w:szCs w:val="24"/>
        </w:rPr>
        <w:t xml:space="preserve">на региональном уровне – </w:t>
      </w:r>
      <w:r w:rsidR="00055AC6">
        <w:rPr>
          <w:b/>
          <w:sz w:val="24"/>
          <w:szCs w:val="24"/>
        </w:rPr>
        <w:t xml:space="preserve">8 чел/ 0,23%, </w:t>
      </w:r>
      <w:r w:rsidRPr="00876DDB">
        <w:rPr>
          <w:b/>
          <w:sz w:val="24"/>
          <w:szCs w:val="24"/>
        </w:rPr>
        <w:t>4 учреждения</w:t>
      </w:r>
      <w:r w:rsidR="00D94886">
        <w:rPr>
          <w:sz w:val="24"/>
          <w:szCs w:val="24"/>
        </w:rPr>
        <w:t xml:space="preserve"> (</w:t>
      </w:r>
      <w:r w:rsidR="00D94886" w:rsidRPr="002A19CA">
        <w:rPr>
          <w:sz w:val="24"/>
          <w:szCs w:val="24"/>
        </w:rPr>
        <w:t>МКОУ Сортавальского МР РК СОШ №1</w:t>
      </w:r>
      <w:r w:rsidR="00D94886">
        <w:rPr>
          <w:sz w:val="24"/>
          <w:szCs w:val="24"/>
        </w:rPr>
        <w:t xml:space="preserve">, </w:t>
      </w:r>
      <w:r w:rsidR="00D94886" w:rsidRPr="00713F07">
        <w:rPr>
          <w:sz w:val="24"/>
          <w:szCs w:val="24"/>
        </w:rPr>
        <w:t>МБОУ ДО Сортавальского МР РК ЦРТДЮ</w:t>
      </w:r>
      <w:r w:rsidR="00D94886">
        <w:rPr>
          <w:sz w:val="24"/>
          <w:szCs w:val="24"/>
        </w:rPr>
        <w:t xml:space="preserve">, </w:t>
      </w:r>
      <w:r w:rsidR="00D94886" w:rsidRPr="00713F07">
        <w:rPr>
          <w:sz w:val="24"/>
          <w:szCs w:val="24"/>
        </w:rPr>
        <w:t>МКОУ Сортавальского МР РК СОШ №6</w:t>
      </w:r>
      <w:r w:rsidR="00D94886">
        <w:rPr>
          <w:sz w:val="24"/>
          <w:szCs w:val="24"/>
        </w:rPr>
        <w:t xml:space="preserve">, </w:t>
      </w:r>
      <w:r w:rsidR="00D94886" w:rsidRPr="00713F07">
        <w:rPr>
          <w:sz w:val="24"/>
          <w:szCs w:val="24"/>
        </w:rPr>
        <w:t xml:space="preserve">МКОУ Сортавальского МР РК </w:t>
      </w:r>
      <w:proofErr w:type="spellStart"/>
      <w:r w:rsidR="00D94886" w:rsidRPr="00713F07">
        <w:rPr>
          <w:sz w:val="24"/>
          <w:szCs w:val="24"/>
        </w:rPr>
        <w:t>Хаапалампинская</w:t>
      </w:r>
      <w:proofErr w:type="spellEnd"/>
      <w:r w:rsidR="00D94886" w:rsidRPr="00713F07">
        <w:rPr>
          <w:sz w:val="24"/>
          <w:szCs w:val="24"/>
        </w:rPr>
        <w:t xml:space="preserve"> ООШ</w:t>
      </w:r>
      <w:r w:rsidR="00D94886">
        <w:rPr>
          <w:sz w:val="24"/>
          <w:szCs w:val="24"/>
        </w:rPr>
        <w:t>);</w:t>
      </w:r>
    </w:p>
    <w:p w:rsidR="00D94886" w:rsidRPr="001C45FD" w:rsidRDefault="00876DDB" w:rsidP="00D94886">
      <w:pPr>
        <w:pStyle w:val="a6"/>
        <w:numPr>
          <w:ilvl w:val="0"/>
          <w:numId w:val="13"/>
        </w:numPr>
        <w:rPr>
          <w:b/>
          <w:sz w:val="24"/>
          <w:szCs w:val="24"/>
        </w:rPr>
      </w:pPr>
      <w:r>
        <w:rPr>
          <w:sz w:val="24"/>
          <w:szCs w:val="24"/>
        </w:rPr>
        <w:t>О</w:t>
      </w:r>
      <w:r w:rsidRPr="008147E0">
        <w:rPr>
          <w:sz w:val="24"/>
          <w:szCs w:val="24"/>
        </w:rPr>
        <w:t xml:space="preserve">бучающихся </w:t>
      </w:r>
      <w:r>
        <w:rPr>
          <w:sz w:val="24"/>
          <w:szCs w:val="24"/>
        </w:rPr>
        <w:t>–</w:t>
      </w:r>
      <w:r w:rsidRPr="008147E0">
        <w:rPr>
          <w:sz w:val="24"/>
          <w:szCs w:val="24"/>
        </w:rPr>
        <w:t xml:space="preserve"> победителей</w:t>
      </w:r>
      <w:r>
        <w:rPr>
          <w:sz w:val="24"/>
          <w:szCs w:val="24"/>
        </w:rPr>
        <w:t xml:space="preserve"> </w:t>
      </w:r>
      <w:r w:rsidRPr="008147E0">
        <w:rPr>
          <w:sz w:val="24"/>
          <w:szCs w:val="24"/>
        </w:rPr>
        <w:t>и призеров</w:t>
      </w:r>
      <w:r>
        <w:rPr>
          <w:sz w:val="24"/>
          <w:szCs w:val="24"/>
        </w:rPr>
        <w:t xml:space="preserve"> </w:t>
      </w:r>
      <w:r w:rsidRPr="00F014FF">
        <w:rPr>
          <w:b/>
          <w:sz w:val="24"/>
          <w:szCs w:val="24"/>
        </w:rPr>
        <w:t>муниципального/регионального этапа</w:t>
      </w:r>
      <w:r w:rsidRPr="008147E0">
        <w:rPr>
          <w:sz w:val="24"/>
          <w:szCs w:val="24"/>
        </w:rPr>
        <w:t xml:space="preserve"> </w:t>
      </w:r>
      <w:proofErr w:type="spellStart"/>
      <w:r w:rsidRPr="008147E0">
        <w:rPr>
          <w:sz w:val="24"/>
          <w:szCs w:val="24"/>
        </w:rPr>
        <w:t>ВсОШ</w:t>
      </w:r>
      <w:proofErr w:type="spellEnd"/>
      <w:r w:rsidRPr="008147E0">
        <w:rPr>
          <w:sz w:val="24"/>
          <w:szCs w:val="24"/>
        </w:rPr>
        <w:t xml:space="preserve"> из числа обучающихся в профильных классах/классах с углубленным изучением отдельных предметов</w:t>
      </w:r>
      <w:r w:rsidR="00F014FF">
        <w:rPr>
          <w:sz w:val="24"/>
          <w:szCs w:val="24"/>
        </w:rPr>
        <w:t xml:space="preserve"> (7 показатель)</w:t>
      </w:r>
      <w:r>
        <w:rPr>
          <w:sz w:val="24"/>
          <w:szCs w:val="24"/>
        </w:rPr>
        <w:t xml:space="preserve"> за 2020/2021 учебный год </w:t>
      </w:r>
      <w:r w:rsidRPr="00876DDB">
        <w:rPr>
          <w:b/>
          <w:sz w:val="24"/>
          <w:szCs w:val="24"/>
        </w:rPr>
        <w:t>имеют только 3 учреждения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 w:rsidRPr="002A19CA">
        <w:rPr>
          <w:sz w:val="24"/>
          <w:szCs w:val="24"/>
        </w:rPr>
        <w:t>МКОУ Сортавальского МР РК СОШ №1</w:t>
      </w:r>
      <w:r>
        <w:rPr>
          <w:sz w:val="24"/>
          <w:szCs w:val="24"/>
        </w:rPr>
        <w:t xml:space="preserve">, </w:t>
      </w:r>
      <w:r w:rsidRPr="00713F07">
        <w:rPr>
          <w:sz w:val="24"/>
          <w:szCs w:val="24"/>
        </w:rPr>
        <w:t>МКОУ Сортавальского МР РК СОШ №3</w:t>
      </w:r>
      <w:r>
        <w:rPr>
          <w:sz w:val="24"/>
          <w:szCs w:val="24"/>
        </w:rPr>
        <w:t>,</w:t>
      </w:r>
      <w:r w:rsidRPr="00876DDB">
        <w:rPr>
          <w:sz w:val="24"/>
          <w:szCs w:val="24"/>
        </w:rPr>
        <w:t xml:space="preserve"> </w:t>
      </w:r>
      <w:r w:rsidRPr="00713F07">
        <w:rPr>
          <w:sz w:val="24"/>
          <w:szCs w:val="24"/>
        </w:rPr>
        <w:t>МКОУ Сортавальского МР РК СОШ №7</w:t>
      </w:r>
      <w:r>
        <w:rPr>
          <w:sz w:val="24"/>
          <w:szCs w:val="24"/>
        </w:rPr>
        <w:t>), в остальных учреждениях</w:t>
      </w:r>
      <w:r w:rsidR="00F014FF">
        <w:rPr>
          <w:sz w:val="24"/>
          <w:szCs w:val="24"/>
        </w:rPr>
        <w:t xml:space="preserve"> победителей и призеров нет</w:t>
      </w:r>
      <w:r w:rsidR="001C45FD">
        <w:rPr>
          <w:sz w:val="24"/>
          <w:szCs w:val="24"/>
        </w:rPr>
        <w:t xml:space="preserve">, </w:t>
      </w:r>
      <w:r w:rsidR="001C45FD" w:rsidRPr="001C45FD">
        <w:rPr>
          <w:b/>
          <w:sz w:val="24"/>
          <w:szCs w:val="24"/>
        </w:rPr>
        <w:t>30 чел/ 0,87%</w:t>
      </w:r>
      <w:r w:rsidR="00224E24">
        <w:rPr>
          <w:b/>
          <w:sz w:val="24"/>
          <w:szCs w:val="24"/>
        </w:rPr>
        <w:t>;</w:t>
      </w:r>
    </w:p>
    <w:p w:rsidR="00876DDB" w:rsidRDefault="00F014FF" w:rsidP="00F014FF">
      <w:pPr>
        <w:pStyle w:val="a6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О</w:t>
      </w:r>
      <w:r w:rsidRPr="00F014FF">
        <w:rPr>
          <w:sz w:val="24"/>
          <w:szCs w:val="24"/>
        </w:rPr>
        <w:t>бучающи</w:t>
      </w:r>
      <w:r>
        <w:rPr>
          <w:sz w:val="24"/>
          <w:szCs w:val="24"/>
        </w:rPr>
        <w:t xml:space="preserve">еся </w:t>
      </w:r>
      <w:r w:rsidRPr="00F014FF">
        <w:rPr>
          <w:sz w:val="24"/>
          <w:szCs w:val="24"/>
        </w:rPr>
        <w:t>победител</w:t>
      </w:r>
      <w:r>
        <w:rPr>
          <w:sz w:val="24"/>
          <w:szCs w:val="24"/>
        </w:rPr>
        <w:t xml:space="preserve">и </w:t>
      </w:r>
      <w:r w:rsidRPr="00F014FF">
        <w:rPr>
          <w:sz w:val="24"/>
          <w:szCs w:val="24"/>
        </w:rPr>
        <w:t>и призер</w:t>
      </w:r>
      <w:r>
        <w:rPr>
          <w:sz w:val="24"/>
          <w:szCs w:val="24"/>
        </w:rPr>
        <w:t>ы</w:t>
      </w:r>
      <w:r w:rsidRPr="00F014FF">
        <w:rPr>
          <w:sz w:val="24"/>
          <w:szCs w:val="24"/>
        </w:rPr>
        <w:t xml:space="preserve"> </w:t>
      </w:r>
      <w:r w:rsidRPr="00F014FF">
        <w:rPr>
          <w:b/>
          <w:sz w:val="24"/>
          <w:szCs w:val="24"/>
        </w:rPr>
        <w:t>заключительного этапа</w:t>
      </w:r>
      <w:r w:rsidRPr="00F014FF">
        <w:rPr>
          <w:sz w:val="24"/>
          <w:szCs w:val="24"/>
        </w:rPr>
        <w:t xml:space="preserve"> </w:t>
      </w:r>
      <w:proofErr w:type="spellStart"/>
      <w:r w:rsidRPr="00F014FF"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 xml:space="preserve"> (8 показатель) за 2020/2021 учебный год были </w:t>
      </w:r>
      <w:r w:rsidRPr="00F014FF">
        <w:rPr>
          <w:b/>
          <w:sz w:val="24"/>
          <w:szCs w:val="24"/>
        </w:rPr>
        <w:t>только в 2 учреждениях</w:t>
      </w:r>
      <w:r>
        <w:rPr>
          <w:sz w:val="24"/>
          <w:szCs w:val="24"/>
        </w:rPr>
        <w:t xml:space="preserve">: </w:t>
      </w:r>
      <w:r w:rsidRPr="00713F07">
        <w:rPr>
          <w:sz w:val="24"/>
          <w:szCs w:val="24"/>
        </w:rPr>
        <w:t>МБОУ ДО Сортавальского МР РК ЦРТДЮ</w:t>
      </w:r>
      <w:r>
        <w:rPr>
          <w:sz w:val="24"/>
          <w:szCs w:val="24"/>
        </w:rPr>
        <w:t xml:space="preserve"> и </w:t>
      </w:r>
      <w:r w:rsidRPr="00713F07">
        <w:rPr>
          <w:sz w:val="24"/>
          <w:szCs w:val="24"/>
        </w:rPr>
        <w:t xml:space="preserve">МКОУ Сортавальского МР РК </w:t>
      </w:r>
      <w:proofErr w:type="spellStart"/>
      <w:r w:rsidRPr="00713F07">
        <w:rPr>
          <w:sz w:val="24"/>
          <w:szCs w:val="24"/>
        </w:rPr>
        <w:t>Хаапалампинская</w:t>
      </w:r>
      <w:proofErr w:type="spellEnd"/>
      <w:r w:rsidRPr="00713F07">
        <w:rPr>
          <w:sz w:val="24"/>
          <w:szCs w:val="24"/>
        </w:rPr>
        <w:t xml:space="preserve"> ООШ</w:t>
      </w:r>
      <w:r w:rsidR="00224E24">
        <w:rPr>
          <w:sz w:val="24"/>
          <w:szCs w:val="24"/>
        </w:rPr>
        <w:t xml:space="preserve">, </w:t>
      </w:r>
      <w:r w:rsidR="00224E24">
        <w:rPr>
          <w:b/>
          <w:sz w:val="24"/>
          <w:szCs w:val="24"/>
        </w:rPr>
        <w:t>9 чел/ 0,26%</w:t>
      </w:r>
      <w:r>
        <w:rPr>
          <w:sz w:val="24"/>
          <w:szCs w:val="24"/>
        </w:rPr>
        <w:t>;</w:t>
      </w:r>
    </w:p>
    <w:p w:rsidR="00F014FF" w:rsidRDefault="00F014FF" w:rsidP="00F014FF">
      <w:pPr>
        <w:pStyle w:val="a6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О</w:t>
      </w:r>
      <w:r w:rsidRPr="00F014FF">
        <w:rPr>
          <w:sz w:val="24"/>
          <w:szCs w:val="24"/>
        </w:rPr>
        <w:t>бучающи</w:t>
      </w:r>
      <w:r>
        <w:rPr>
          <w:sz w:val="24"/>
          <w:szCs w:val="24"/>
        </w:rPr>
        <w:t>еся</w:t>
      </w:r>
      <w:r w:rsidRPr="00F014FF">
        <w:rPr>
          <w:sz w:val="24"/>
          <w:szCs w:val="24"/>
        </w:rPr>
        <w:t>, принявши</w:t>
      </w:r>
      <w:r>
        <w:rPr>
          <w:sz w:val="24"/>
          <w:szCs w:val="24"/>
        </w:rPr>
        <w:t>е</w:t>
      </w:r>
      <w:r w:rsidRPr="00F014FF">
        <w:rPr>
          <w:sz w:val="24"/>
          <w:szCs w:val="24"/>
        </w:rPr>
        <w:t xml:space="preserve"> участие</w:t>
      </w:r>
      <w:r>
        <w:rPr>
          <w:sz w:val="24"/>
          <w:szCs w:val="24"/>
        </w:rPr>
        <w:t xml:space="preserve"> </w:t>
      </w:r>
      <w:r w:rsidRPr="00F014FF">
        <w:rPr>
          <w:sz w:val="24"/>
          <w:szCs w:val="24"/>
        </w:rPr>
        <w:t>в мероприятиях, направленных на выявление способностей и талантов детей и молодежи</w:t>
      </w:r>
      <w:r>
        <w:rPr>
          <w:sz w:val="24"/>
          <w:szCs w:val="24"/>
        </w:rPr>
        <w:t xml:space="preserve"> (9 показатель)</w:t>
      </w:r>
      <w:r w:rsidRPr="001535FC">
        <w:rPr>
          <w:b/>
          <w:sz w:val="24"/>
          <w:szCs w:val="24"/>
        </w:rPr>
        <w:t>:</w:t>
      </w:r>
    </w:p>
    <w:p w:rsidR="00F014FF" w:rsidRPr="00833DAB" w:rsidRDefault="00F014FF" w:rsidP="00F014FF">
      <w:pPr>
        <w:pStyle w:val="a6"/>
        <w:numPr>
          <w:ilvl w:val="0"/>
          <w:numId w:val="20"/>
        </w:numPr>
        <w:rPr>
          <w:b/>
          <w:sz w:val="24"/>
          <w:szCs w:val="24"/>
        </w:rPr>
      </w:pPr>
      <w:r w:rsidRPr="00F014FF">
        <w:rPr>
          <w:b/>
          <w:sz w:val="24"/>
          <w:szCs w:val="24"/>
        </w:rPr>
        <w:t>региональный уровень</w:t>
      </w:r>
      <w:r>
        <w:rPr>
          <w:sz w:val="24"/>
          <w:szCs w:val="24"/>
        </w:rPr>
        <w:t xml:space="preserve"> </w:t>
      </w:r>
      <w:r w:rsidRPr="00833DAB">
        <w:rPr>
          <w:b/>
          <w:sz w:val="24"/>
          <w:szCs w:val="24"/>
        </w:rPr>
        <w:t xml:space="preserve">– </w:t>
      </w:r>
      <w:r w:rsidR="001535FC" w:rsidRPr="001535FC">
        <w:rPr>
          <w:b/>
          <w:sz w:val="24"/>
          <w:szCs w:val="24"/>
        </w:rPr>
        <w:t>363 чел/ 10,5%</w:t>
      </w:r>
      <w:r w:rsidR="001535FC">
        <w:rPr>
          <w:b/>
          <w:sz w:val="24"/>
          <w:szCs w:val="24"/>
        </w:rPr>
        <w:t xml:space="preserve">, </w:t>
      </w:r>
      <w:r w:rsidR="00833DAB" w:rsidRPr="00833DAB">
        <w:rPr>
          <w:b/>
          <w:sz w:val="24"/>
          <w:szCs w:val="24"/>
        </w:rPr>
        <w:t>в</w:t>
      </w:r>
      <w:r w:rsidR="00833DAB">
        <w:rPr>
          <w:sz w:val="24"/>
          <w:szCs w:val="24"/>
        </w:rPr>
        <w:t xml:space="preserve"> </w:t>
      </w:r>
      <w:r w:rsidR="00833DAB" w:rsidRPr="00833DAB">
        <w:rPr>
          <w:b/>
          <w:sz w:val="24"/>
          <w:szCs w:val="24"/>
        </w:rPr>
        <w:t>9 учреждени</w:t>
      </w:r>
      <w:r w:rsidR="00833DAB">
        <w:rPr>
          <w:b/>
          <w:sz w:val="24"/>
          <w:szCs w:val="24"/>
        </w:rPr>
        <w:t xml:space="preserve">ях </w:t>
      </w:r>
      <w:r w:rsidR="00833DAB">
        <w:rPr>
          <w:sz w:val="24"/>
          <w:szCs w:val="24"/>
        </w:rPr>
        <w:t>(</w:t>
      </w:r>
      <w:r w:rsidR="00833DAB" w:rsidRPr="002A19CA">
        <w:rPr>
          <w:sz w:val="24"/>
          <w:szCs w:val="24"/>
        </w:rPr>
        <w:t>МКОУ Сортавальского МР РК СОШ №1</w:t>
      </w:r>
      <w:r w:rsidR="00833DAB">
        <w:rPr>
          <w:sz w:val="24"/>
          <w:szCs w:val="24"/>
        </w:rPr>
        <w:t xml:space="preserve">, </w:t>
      </w:r>
      <w:r w:rsidR="00833DAB" w:rsidRPr="00713F07">
        <w:rPr>
          <w:sz w:val="24"/>
          <w:szCs w:val="24"/>
        </w:rPr>
        <w:t>МБОУ ДО Сортавальского МР РК ЦРТДЮ</w:t>
      </w:r>
      <w:r w:rsidR="00833DAB">
        <w:rPr>
          <w:sz w:val="24"/>
          <w:szCs w:val="24"/>
        </w:rPr>
        <w:t xml:space="preserve">, </w:t>
      </w:r>
      <w:r w:rsidR="00833DAB" w:rsidRPr="00713F07">
        <w:rPr>
          <w:sz w:val="24"/>
          <w:szCs w:val="24"/>
        </w:rPr>
        <w:t>МКОУ Сортавальского МР РК СОШ №3</w:t>
      </w:r>
      <w:r w:rsidR="00833DAB">
        <w:rPr>
          <w:sz w:val="24"/>
          <w:szCs w:val="24"/>
        </w:rPr>
        <w:t xml:space="preserve">, </w:t>
      </w:r>
      <w:r w:rsidR="00833DAB" w:rsidRPr="00713F07">
        <w:rPr>
          <w:sz w:val="24"/>
          <w:szCs w:val="24"/>
        </w:rPr>
        <w:t>МБУ ДО Сортавальского МР РК МШ</w:t>
      </w:r>
      <w:r w:rsidR="00833DAB">
        <w:rPr>
          <w:sz w:val="24"/>
          <w:szCs w:val="24"/>
        </w:rPr>
        <w:t xml:space="preserve">, </w:t>
      </w:r>
      <w:r w:rsidR="00833DAB" w:rsidRPr="00713F07">
        <w:rPr>
          <w:sz w:val="24"/>
          <w:szCs w:val="24"/>
        </w:rPr>
        <w:t xml:space="preserve">МКОУ Сортавальского МР РК </w:t>
      </w:r>
      <w:proofErr w:type="spellStart"/>
      <w:r w:rsidR="00833DAB" w:rsidRPr="00713F07">
        <w:rPr>
          <w:sz w:val="24"/>
          <w:szCs w:val="24"/>
        </w:rPr>
        <w:t>Хаапалампинская</w:t>
      </w:r>
      <w:proofErr w:type="spellEnd"/>
      <w:r w:rsidR="00833DAB" w:rsidRPr="00713F07">
        <w:rPr>
          <w:sz w:val="24"/>
          <w:szCs w:val="24"/>
        </w:rPr>
        <w:t xml:space="preserve"> ООШ</w:t>
      </w:r>
      <w:r w:rsidR="00833DAB">
        <w:rPr>
          <w:sz w:val="24"/>
          <w:szCs w:val="24"/>
        </w:rPr>
        <w:t xml:space="preserve">, </w:t>
      </w:r>
      <w:r w:rsidR="00833DAB" w:rsidRPr="00713F07">
        <w:rPr>
          <w:sz w:val="24"/>
          <w:szCs w:val="24"/>
        </w:rPr>
        <w:t xml:space="preserve">МКОУ Сортавальского МР РК </w:t>
      </w:r>
      <w:proofErr w:type="spellStart"/>
      <w:r w:rsidR="00833DAB" w:rsidRPr="00713F07">
        <w:rPr>
          <w:sz w:val="24"/>
          <w:szCs w:val="24"/>
        </w:rPr>
        <w:t>Пуйккольская</w:t>
      </w:r>
      <w:proofErr w:type="spellEnd"/>
      <w:r w:rsidR="00833DAB" w:rsidRPr="00713F07">
        <w:rPr>
          <w:sz w:val="24"/>
          <w:szCs w:val="24"/>
        </w:rPr>
        <w:t xml:space="preserve"> СОШ</w:t>
      </w:r>
      <w:r w:rsidR="00833DAB">
        <w:rPr>
          <w:sz w:val="24"/>
          <w:szCs w:val="24"/>
        </w:rPr>
        <w:t xml:space="preserve">, </w:t>
      </w:r>
      <w:r w:rsidR="00833DAB" w:rsidRPr="00713F07">
        <w:rPr>
          <w:sz w:val="24"/>
          <w:szCs w:val="24"/>
        </w:rPr>
        <w:t xml:space="preserve">МКОУ Сортавальского МР РК </w:t>
      </w:r>
      <w:proofErr w:type="spellStart"/>
      <w:r w:rsidR="00833DAB" w:rsidRPr="00713F07">
        <w:rPr>
          <w:sz w:val="24"/>
          <w:szCs w:val="24"/>
        </w:rPr>
        <w:t>Туокслахтинская</w:t>
      </w:r>
      <w:proofErr w:type="spellEnd"/>
      <w:r w:rsidR="00833DAB" w:rsidRPr="00713F07">
        <w:rPr>
          <w:sz w:val="24"/>
          <w:szCs w:val="24"/>
        </w:rPr>
        <w:t xml:space="preserve"> ООШ</w:t>
      </w:r>
      <w:r w:rsidR="00833DAB">
        <w:rPr>
          <w:sz w:val="24"/>
          <w:szCs w:val="24"/>
        </w:rPr>
        <w:t xml:space="preserve">, </w:t>
      </w:r>
      <w:r w:rsidR="00833DAB" w:rsidRPr="00713F07">
        <w:rPr>
          <w:sz w:val="24"/>
          <w:szCs w:val="24"/>
        </w:rPr>
        <w:t>МКОУ Сортавальского МР РК СОШ №4</w:t>
      </w:r>
      <w:r w:rsidR="00833DAB">
        <w:rPr>
          <w:sz w:val="24"/>
          <w:szCs w:val="24"/>
        </w:rPr>
        <w:t xml:space="preserve">, </w:t>
      </w:r>
      <w:r w:rsidR="00833DAB" w:rsidRPr="00713F07">
        <w:rPr>
          <w:sz w:val="24"/>
          <w:szCs w:val="24"/>
        </w:rPr>
        <w:t>МКОУ Сортавальского МР РК СОШ №7</w:t>
      </w:r>
      <w:r w:rsidR="00833DAB">
        <w:rPr>
          <w:sz w:val="24"/>
          <w:szCs w:val="24"/>
        </w:rPr>
        <w:t>);</w:t>
      </w:r>
    </w:p>
    <w:p w:rsidR="00F014FF" w:rsidRDefault="00F014FF" w:rsidP="00F014FF">
      <w:pPr>
        <w:pStyle w:val="a6"/>
        <w:numPr>
          <w:ilvl w:val="0"/>
          <w:numId w:val="20"/>
        </w:numPr>
        <w:rPr>
          <w:sz w:val="24"/>
          <w:szCs w:val="24"/>
        </w:rPr>
      </w:pPr>
      <w:r>
        <w:rPr>
          <w:b/>
          <w:sz w:val="24"/>
          <w:szCs w:val="24"/>
        </w:rPr>
        <w:t xml:space="preserve">федеральный уровень </w:t>
      </w:r>
      <w:r>
        <w:rPr>
          <w:sz w:val="24"/>
          <w:szCs w:val="24"/>
        </w:rPr>
        <w:t xml:space="preserve">– </w:t>
      </w:r>
      <w:r w:rsidR="001535FC">
        <w:rPr>
          <w:b/>
          <w:sz w:val="24"/>
          <w:szCs w:val="24"/>
        </w:rPr>
        <w:t xml:space="preserve">197 чел/ 5,7%, </w:t>
      </w:r>
      <w:r w:rsidR="00833DAB">
        <w:rPr>
          <w:b/>
          <w:sz w:val="24"/>
          <w:szCs w:val="24"/>
        </w:rPr>
        <w:t xml:space="preserve">в 8 учреждениях </w:t>
      </w:r>
      <w:r w:rsidR="00833DAB">
        <w:rPr>
          <w:sz w:val="24"/>
          <w:szCs w:val="24"/>
        </w:rPr>
        <w:t>(</w:t>
      </w:r>
      <w:r w:rsidR="00833DAB" w:rsidRPr="002A19CA">
        <w:rPr>
          <w:sz w:val="24"/>
          <w:szCs w:val="24"/>
        </w:rPr>
        <w:t>МКОУ Сортавальского МР РК СОШ №1</w:t>
      </w:r>
      <w:r w:rsidR="00833DAB">
        <w:rPr>
          <w:sz w:val="24"/>
          <w:szCs w:val="24"/>
        </w:rPr>
        <w:t xml:space="preserve">, </w:t>
      </w:r>
      <w:r w:rsidR="00833DAB" w:rsidRPr="00713F07">
        <w:rPr>
          <w:sz w:val="24"/>
          <w:szCs w:val="24"/>
        </w:rPr>
        <w:t>МБОУ ДО Сортавальского МР РК ЦРТДЮ</w:t>
      </w:r>
      <w:r w:rsidR="00833DAB">
        <w:rPr>
          <w:sz w:val="24"/>
          <w:szCs w:val="24"/>
        </w:rPr>
        <w:t xml:space="preserve">, </w:t>
      </w:r>
      <w:r w:rsidR="00833DAB" w:rsidRPr="00713F07">
        <w:rPr>
          <w:sz w:val="24"/>
          <w:szCs w:val="24"/>
        </w:rPr>
        <w:t>МКОУ Сортавальского МР РК СОШ №3</w:t>
      </w:r>
      <w:r w:rsidR="00833DAB">
        <w:rPr>
          <w:sz w:val="24"/>
          <w:szCs w:val="24"/>
        </w:rPr>
        <w:t xml:space="preserve">, </w:t>
      </w:r>
      <w:r w:rsidR="00833DAB" w:rsidRPr="00713F07">
        <w:rPr>
          <w:sz w:val="24"/>
          <w:szCs w:val="24"/>
        </w:rPr>
        <w:t>МБУ ДО Сортавальского МР РК МШ</w:t>
      </w:r>
      <w:r w:rsidR="00833DAB">
        <w:rPr>
          <w:sz w:val="24"/>
          <w:szCs w:val="24"/>
        </w:rPr>
        <w:t xml:space="preserve">, </w:t>
      </w:r>
      <w:r w:rsidR="00833DAB" w:rsidRPr="00713F07">
        <w:rPr>
          <w:sz w:val="24"/>
          <w:szCs w:val="24"/>
        </w:rPr>
        <w:t xml:space="preserve">МКОУ Сортавальского МР РК </w:t>
      </w:r>
      <w:proofErr w:type="spellStart"/>
      <w:r w:rsidR="00833DAB" w:rsidRPr="00713F07">
        <w:rPr>
          <w:sz w:val="24"/>
          <w:szCs w:val="24"/>
        </w:rPr>
        <w:lastRenderedPageBreak/>
        <w:t>Хаапалампинская</w:t>
      </w:r>
      <w:proofErr w:type="spellEnd"/>
      <w:r w:rsidR="00833DAB" w:rsidRPr="00713F07">
        <w:rPr>
          <w:sz w:val="24"/>
          <w:szCs w:val="24"/>
        </w:rPr>
        <w:t xml:space="preserve"> ООШ</w:t>
      </w:r>
      <w:r w:rsidR="00833DAB">
        <w:rPr>
          <w:sz w:val="24"/>
          <w:szCs w:val="24"/>
        </w:rPr>
        <w:t xml:space="preserve">, </w:t>
      </w:r>
      <w:r w:rsidR="00833DAB" w:rsidRPr="00713F07">
        <w:rPr>
          <w:sz w:val="24"/>
          <w:szCs w:val="24"/>
        </w:rPr>
        <w:t xml:space="preserve">МКОУ Сортавальского МР РК </w:t>
      </w:r>
      <w:proofErr w:type="spellStart"/>
      <w:r w:rsidR="00833DAB" w:rsidRPr="00713F07">
        <w:rPr>
          <w:sz w:val="24"/>
          <w:szCs w:val="24"/>
        </w:rPr>
        <w:t>Пуйккольская</w:t>
      </w:r>
      <w:proofErr w:type="spellEnd"/>
      <w:r w:rsidR="00833DAB" w:rsidRPr="00713F07">
        <w:rPr>
          <w:sz w:val="24"/>
          <w:szCs w:val="24"/>
        </w:rPr>
        <w:t xml:space="preserve"> СОШ</w:t>
      </w:r>
      <w:r w:rsidR="00833DAB">
        <w:rPr>
          <w:sz w:val="24"/>
          <w:szCs w:val="24"/>
        </w:rPr>
        <w:t xml:space="preserve">, </w:t>
      </w:r>
      <w:r w:rsidR="00833DAB" w:rsidRPr="00713F07">
        <w:rPr>
          <w:sz w:val="24"/>
          <w:szCs w:val="24"/>
        </w:rPr>
        <w:t xml:space="preserve">МКОУ Сортавальского МР РК </w:t>
      </w:r>
      <w:proofErr w:type="spellStart"/>
      <w:r w:rsidR="00833DAB" w:rsidRPr="00713F07">
        <w:rPr>
          <w:sz w:val="24"/>
          <w:szCs w:val="24"/>
        </w:rPr>
        <w:t>Туокслахтинская</w:t>
      </w:r>
      <w:proofErr w:type="spellEnd"/>
      <w:r w:rsidR="00833DAB" w:rsidRPr="00713F07">
        <w:rPr>
          <w:sz w:val="24"/>
          <w:szCs w:val="24"/>
        </w:rPr>
        <w:t xml:space="preserve"> ООШ</w:t>
      </w:r>
      <w:r w:rsidR="00833DAB">
        <w:rPr>
          <w:sz w:val="24"/>
          <w:szCs w:val="24"/>
        </w:rPr>
        <w:t xml:space="preserve">, </w:t>
      </w:r>
      <w:r w:rsidR="00833DAB" w:rsidRPr="00713F07">
        <w:rPr>
          <w:sz w:val="24"/>
          <w:szCs w:val="24"/>
        </w:rPr>
        <w:t xml:space="preserve">МКОУ Сортавальского МР РК </w:t>
      </w:r>
      <w:r w:rsidR="006839E8">
        <w:rPr>
          <w:sz w:val="24"/>
          <w:szCs w:val="24"/>
        </w:rPr>
        <w:t>О</w:t>
      </w:r>
      <w:r w:rsidR="00833DAB" w:rsidRPr="00713F07">
        <w:rPr>
          <w:sz w:val="24"/>
          <w:szCs w:val="24"/>
        </w:rPr>
        <w:t>ОШ №4</w:t>
      </w:r>
      <w:r w:rsidR="00833DAB">
        <w:rPr>
          <w:sz w:val="24"/>
          <w:szCs w:val="24"/>
        </w:rPr>
        <w:t>);</w:t>
      </w:r>
    </w:p>
    <w:p w:rsidR="00F014FF" w:rsidRDefault="00F014FF" w:rsidP="00F014FF">
      <w:pPr>
        <w:pStyle w:val="a6"/>
        <w:numPr>
          <w:ilvl w:val="0"/>
          <w:numId w:val="20"/>
        </w:numPr>
        <w:rPr>
          <w:sz w:val="24"/>
          <w:szCs w:val="24"/>
        </w:rPr>
      </w:pPr>
      <w:r>
        <w:rPr>
          <w:b/>
          <w:sz w:val="24"/>
          <w:szCs w:val="24"/>
        </w:rPr>
        <w:t xml:space="preserve">международный уровень </w:t>
      </w:r>
      <w:r w:rsidR="00833DAB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1535FC">
        <w:rPr>
          <w:b/>
          <w:sz w:val="24"/>
          <w:szCs w:val="24"/>
        </w:rPr>
        <w:t xml:space="preserve">151 чел/ 4,38%, </w:t>
      </w:r>
      <w:r w:rsidR="00833DAB" w:rsidRPr="00833DAB">
        <w:rPr>
          <w:b/>
          <w:sz w:val="24"/>
          <w:szCs w:val="24"/>
        </w:rPr>
        <w:t>в 2 учреждениях</w:t>
      </w:r>
      <w:r w:rsidR="00833DAB">
        <w:rPr>
          <w:sz w:val="24"/>
          <w:szCs w:val="24"/>
        </w:rPr>
        <w:t xml:space="preserve"> (</w:t>
      </w:r>
      <w:r w:rsidR="00833DAB" w:rsidRPr="00713F07">
        <w:rPr>
          <w:sz w:val="24"/>
          <w:szCs w:val="24"/>
        </w:rPr>
        <w:t>МБУ ДО Сортавальского МР РК МШ</w:t>
      </w:r>
      <w:r w:rsidR="00833DAB">
        <w:rPr>
          <w:sz w:val="24"/>
          <w:szCs w:val="24"/>
        </w:rPr>
        <w:t xml:space="preserve"> и </w:t>
      </w:r>
      <w:r w:rsidR="00833DAB" w:rsidRPr="00713F07">
        <w:rPr>
          <w:sz w:val="24"/>
          <w:szCs w:val="24"/>
        </w:rPr>
        <w:t>МКОУ Сортавальского МР РК СОШ №4</w:t>
      </w:r>
      <w:r w:rsidR="00833DAB">
        <w:rPr>
          <w:sz w:val="24"/>
          <w:szCs w:val="24"/>
        </w:rPr>
        <w:t>);</w:t>
      </w:r>
    </w:p>
    <w:p w:rsidR="00833DAB" w:rsidRDefault="00833DAB" w:rsidP="00833DAB">
      <w:pPr>
        <w:pStyle w:val="a6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О</w:t>
      </w:r>
      <w:r w:rsidRPr="00833DAB">
        <w:rPr>
          <w:sz w:val="24"/>
          <w:szCs w:val="24"/>
        </w:rPr>
        <w:t>бучающи</w:t>
      </w:r>
      <w:r>
        <w:rPr>
          <w:sz w:val="24"/>
          <w:szCs w:val="24"/>
        </w:rPr>
        <w:t>еся</w:t>
      </w:r>
      <w:r w:rsidRPr="00833DA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– </w:t>
      </w:r>
      <w:r w:rsidRPr="00833DAB">
        <w:rPr>
          <w:sz w:val="24"/>
          <w:szCs w:val="24"/>
        </w:rPr>
        <w:t>победител</w:t>
      </w:r>
      <w:r>
        <w:rPr>
          <w:sz w:val="24"/>
          <w:szCs w:val="24"/>
        </w:rPr>
        <w:t xml:space="preserve">и </w:t>
      </w:r>
      <w:r w:rsidRPr="00833DAB">
        <w:rPr>
          <w:sz w:val="24"/>
          <w:szCs w:val="24"/>
        </w:rPr>
        <w:t>и призер</w:t>
      </w:r>
      <w:r>
        <w:rPr>
          <w:sz w:val="24"/>
          <w:szCs w:val="24"/>
        </w:rPr>
        <w:t>ы</w:t>
      </w:r>
      <w:r w:rsidRPr="00833DAB">
        <w:rPr>
          <w:sz w:val="24"/>
          <w:szCs w:val="24"/>
        </w:rPr>
        <w:t xml:space="preserve"> по итогам мероприятий, направленных на выявление способностей и талантов детей и молодежи</w:t>
      </w:r>
      <w:r w:rsidR="005B4C99">
        <w:rPr>
          <w:sz w:val="24"/>
          <w:szCs w:val="24"/>
        </w:rPr>
        <w:t xml:space="preserve"> (10 показатель)</w:t>
      </w:r>
      <w:r w:rsidRPr="00833DAB">
        <w:rPr>
          <w:sz w:val="24"/>
          <w:szCs w:val="24"/>
        </w:rPr>
        <w:t>:</w:t>
      </w:r>
    </w:p>
    <w:p w:rsidR="00833DAB" w:rsidRDefault="00833DAB" w:rsidP="00833DAB">
      <w:pPr>
        <w:pStyle w:val="a6"/>
        <w:numPr>
          <w:ilvl w:val="0"/>
          <w:numId w:val="21"/>
        </w:numPr>
        <w:rPr>
          <w:sz w:val="24"/>
          <w:szCs w:val="24"/>
        </w:rPr>
      </w:pPr>
      <w:r w:rsidRPr="001761D6">
        <w:rPr>
          <w:b/>
          <w:sz w:val="24"/>
          <w:szCs w:val="24"/>
        </w:rPr>
        <w:t xml:space="preserve">региональный уровень – </w:t>
      </w:r>
      <w:r w:rsidR="001535FC">
        <w:rPr>
          <w:b/>
          <w:sz w:val="24"/>
          <w:szCs w:val="24"/>
        </w:rPr>
        <w:t xml:space="preserve">127 чел/ 3,68%, </w:t>
      </w:r>
      <w:r w:rsidR="001761D6" w:rsidRPr="001761D6">
        <w:rPr>
          <w:b/>
          <w:sz w:val="24"/>
          <w:szCs w:val="24"/>
        </w:rPr>
        <w:t>в 8 учреждениях</w:t>
      </w:r>
      <w:r w:rsidR="001761D6">
        <w:rPr>
          <w:sz w:val="24"/>
          <w:szCs w:val="24"/>
        </w:rPr>
        <w:t xml:space="preserve"> (</w:t>
      </w:r>
      <w:r w:rsidR="001761D6" w:rsidRPr="002A19CA">
        <w:rPr>
          <w:sz w:val="24"/>
          <w:szCs w:val="24"/>
        </w:rPr>
        <w:t>МКОУ Сортавальского МР РК СОШ №1</w:t>
      </w:r>
      <w:r w:rsidR="001761D6">
        <w:rPr>
          <w:sz w:val="24"/>
          <w:szCs w:val="24"/>
        </w:rPr>
        <w:t xml:space="preserve">, </w:t>
      </w:r>
      <w:r w:rsidR="001761D6" w:rsidRPr="00713F07">
        <w:rPr>
          <w:sz w:val="24"/>
          <w:szCs w:val="24"/>
        </w:rPr>
        <w:t>МБОУ ДО Сортавальского МР РК ЦРТДЮ</w:t>
      </w:r>
      <w:r w:rsidR="001761D6">
        <w:rPr>
          <w:sz w:val="24"/>
          <w:szCs w:val="24"/>
        </w:rPr>
        <w:t xml:space="preserve">, </w:t>
      </w:r>
      <w:r w:rsidR="001761D6" w:rsidRPr="00713F07">
        <w:rPr>
          <w:sz w:val="24"/>
          <w:szCs w:val="24"/>
        </w:rPr>
        <w:t>МБУ ДО Сортавальского МР РК МШ</w:t>
      </w:r>
      <w:r w:rsidR="001761D6">
        <w:rPr>
          <w:sz w:val="24"/>
          <w:szCs w:val="24"/>
        </w:rPr>
        <w:t xml:space="preserve">, </w:t>
      </w:r>
      <w:r w:rsidR="006839E8" w:rsidRPr="00713F07">
        <w:rPr>
          <w:sz w:val="24"/>
          <w:szCs w:val="24"/>
        </w:rPr>
        <w:t>МКОУ Сортавальского МР РК СОШ №6</w:t>
      </w:r>
      <w:r w:rsidR="006839E8">
        <w:rPr>
          <w:sz w:val="24"/>
          <w:szCs w:val="24"/>
        </w:rPr>
        <w:t xml:space="preserve">, </w:t>
      </w:r>
      <w:r w:rsidR="006839E8" w:rsidRPr="00713F07">
        <w:rPr>
          <w:sz w:val="24"/>
          <w:szCs w:val="24"/>
        </w:rPr>
        <w:t xml:space="preserve">МКОУ Сортавальского МР РК </w:t>
      </w:r>
      <w:proofErr w:type="spellStart"/>
      <w:r w:rsidR="006839E8" w:rsidRPr="00713F07">
        <w:rPr>
          <w:sz w:val="24"/>
          <w:szCs w:val="24"/>
        </w:rPr>
        <w:t>Хаапалампинская</w:t>
      </w:r>
      <w:proofErr w:type="spellEnd"/>
      <w:r w:rsidR="006839E8" w:rsidRPr="00713F07">
        <w:rPr>
          <w:sz w:val="24"/>
          <w:szCs w:val="24"/>
        </w:rPr>
        <w:t xml:space="preserve"> ООШ</w:t>
      </w:r>
      <w:r w:rsidR="006839E8">
        <w:rPr>
          <w:sz w:val="24"/>
          <w:szCs w:val="24"/>
        </w:rPr>
        <w:t xml:space="preserve">, </w:t>
      </w:r>
      <w:r w:rsidR="006839E8" w:rsidRPr="00713F07">
        <w:rPr>
          <w:sz w:val="24"/>
          <w:szCs w:val="24"/>
        </w:rPr>
        <w:t xml:space="preserve">МКОУ Сортавальского МР РК </w:t>
      </w:r>
      <w:proofErr w:type="spellStart"/>
      <w:r w:rsidR="006839E8" w:rsidRPr="00713F07">
        <w:rPr>
          <w:sz w:val="24"/>
          <w:szCs w:val="24"/>
        </w:rPr>
        <w:t>Пуйккольская</w:t>
      </w:r>
      <w:proofErr w:type="spellEnd"/>
      <w:r w:rsidR="006839E8" w:rsidRPr="00713F07">
        <w:rPr>
          <w:sz w:val="24"/>
          <w:szCs w:val="24"/>
        </w:rPr>
        <w:t xml:space="preserve"> СОШ</w:t>
      </w:r>
      <w:r w:rsidR="006839E8">
        <w:rPr>
          <w:sz w:val="24"/>
          <w:szCs w:val="24"/>
        </w:rPr>
        <w:t xml:space="preserve">, </w:t>
      </w:r>
      <w:r w:rsidR="006839E8" w:rsidRPr="00713F07">
        <w:rPr>
          <w:sz w:val="24"/>
          <w:szCs w:val="24"/>
        </w:rPr>
        <w:t>МКОУ Сортавальского МР РК СОШ №4</w:t>
      </w:r>
      <w:r w:rsidR="006839E8">
        <w:rPr>
          <w:sz w:val="24"/>
          <w:szCs w:val="24"/>
        </w:rPr>
        <w:t xml:space="preserve">, </w:t>
      </w:r>
      <w:r w:rsidR="006839E8" w:rsidRPr="00713F07">
        <w:rPr>
          <w:sz w:val="24"/>
          <w:szCs w:val="24"/>
        </w:rPr>
        <w:t xml:space="preserve">МКОУ Сортавальского МР РК </w:t>
      </w:r>
      <w:proofErr w:type="spellStart"/>
      <w:r w:rsidR="006839E8" w:rsidRPr="00713F07">
        <w:rPr>
          <w:sz w:val="24"/>
          <w:szCs w:val="24"/>
        </w:rPr>
        <w:t>Туокслахтинская</w:t>
      </w:r>
      <w:proofErr w:type="spellEnd"/>
      <w:r w:rsidR="006839E8" w:rsidRPr="00713F07">
        <w:rPr>
          <w:sz w:val="24"/>
          <w:szCs w:val="24"/>
        </w:rPr>
        <w:t xml:space="preserve"> ООШ</w:t>
      </w:r>
      <w:r w:rsidR="006839E8">
        <w:rPr>
          <w:sz w:val="24"/>
          <w:szCs w:val="24"/>
        </w:rPr>
        <w:t>);</w:t>
      </w:r>
    </w:p>
    <w:p w:rsidR="005B4C99" w:rsidRDefault="00833DAB" w:rsidP="005B4C99">
      <w:pPr>
        <w:pStyle w:val="a6"/>
        <w:numPr>
          <w:ilvl w:val="0"/>
          <w:numId w:val="21"/>
        </w:numPr>
        <w:rPr>
          <w:sz w:val="24"/>
          <w:szCs w:val="24"/>
        </w:rPr>
      </w:pPr>
      <w:r w:rsidRPr="001761D6">
        <w:rPr>
          <w:b/>
          <w:sz w:val="24"/>
          <w:szCs w:val="24"/>
        </w:rPr>
        <w:t xml:space="preserve">федеральный уровень – </w:t>
      </w:r>
      <w:r w:rsidR="001535FC">
        <w:rPr>
          <w:b/>
          <w:sz w:val="24"/>
          <w:szCs w:val="24"/>
        </w:rPr>
        <w:t xml:space="preserve">44 чел/ 1,27%, </w:t>
      </w:r>
      <w:r w:rsidR="001761D6" w:rsidRPr="001761D6">
        <w:rPr>
          <w:b/>
          <w:sz w:val="24"/>
          <w:szCs w:val="24"/>
        </w:rPr>
        <w:t>в 7 учреждениях</w:t>
      </w:r>
      <w:r w:rsidR="001761D6">
        <w:rPr>
          <w:sz w:val="24"/>
          <w:szCs w:val="24"/>
        </w:rPr>
        <w:t xml:space="preserve"> (</w:t>
      </w:r>
      <w:r w:rsidR="001535FC" w:rsidRPr="002A19CA">
        <w:rPr>
          <w:sz w:val="24"/>
          <w:szCs w:val="24"/>
        </w:rPr>
        <w:t>МКОУ Сортавальского МР РК СОШ №1</w:t>
      </w:r>
      <w:r w:rsidR="001535FC">
        <w:rPr>
          <w:sz w:val="24"/>
          <w:szCs w:val="24"/>
        </w:rPr>
        <w:t xml:space="preserve">, </w:t>
      </w:r>
      <w:r w:rsidR="001535FC" w:rsidRPr="00713F07">
        <w:rPr>
          <w:sz w:val="24"/>
          <w:szCs w:val="24"/>
        </w:rPr>
        <w:t>МБОУ ДО Сортавальского МР РК ЦРТДЮ</w:t>
      </w:r>
      <w:r w:rsidR="001535FC">
        <w:rPr>
          <w:sz w:val="24"/>
          <w:szCs w:val="24"/>
        </w:rPr>
        <w:t xml:space="preserve">, </w:t>
      </w:r>
      <w:r w:rsidR="001535FC" w:rsidRPr="00713F07">
        <w:rPr>
          <w:sz w:val="24"/>
          <w:szCs w:val="24"/>
        </w:rPr>
        <w:t>МБУ ДО Сортавальского МР РК МШ</w:t>
      </w:r>
      <w:r w:rsidR="001535FC">
        <w:rPr>
          <w:sz w:val="24"/>
          <w:szCs w:val="24"/>
        </w:rPr>
        <w:t xml:space="preserve">, </w:t>
      </w:r>
      <w:bookmarkStart w:id="20" w:name="_Hlk83391042"/>
      <w:r w:rsidR="001535FC" w:rsidRPr="00713F07">
        <w:rPr>
          <w:sz w:val="24"/>
          <w:szCs w:val="24"/>
        </w:rPr>
        <w:t>МКОУ Сортавальского МР РК СОШ №6</w:t>
      </w:r>
      <w:bookmarkEnd w:id="20"/>
      <w:r w:rsidR="005B4C99">
        <w:rPr>
          <w:sz w:val="24"/>
          <w:szCs w:val="24"/>
        </w:rPr>
        <w:t xml:space="preserve">, </w:t>
      </w:r>
      <w:r w:rsidR="005B4C99" w:rsidRPr="00713F07">
        <w:rPr>
          <w:sz w:val="24"/>
          <w:szCs w:val="24"/>
        </w:rPr>
        <w:t xml:space="preserve">МКОУ Сортавальского МР РК </w:t>
      </w:r>
      <w:proofErr w:type="spellStart"/>
      <w:r w:rsidR="005B4C99" w:rsidRPr="00713F07">
        <w:rPr>
          <w:sz w:val="24"/>
          <w:szCs w:val="24"/>
        </w:rPr>
        <w:t>Пуйккольская</w:t>
      </w:r>
      <w:proofErr w:type="spellEnd"/>
      <w:r w:rsidR="005B4C99" w:rsidRPr="00713F07">
        <w:rPr>
          <w:sz w:val="24"/>
          <w:szCs w:val="24"/>
        </w:rPr>
        <w:t xml:space="preserve"> СОШ</w:t>
      </w:r>
      <w:r w:rsidR="005B4C99">
        <w:rPr>
          <w:sz w:val="24"/>
          <w:szCs w:val="24"/>
        </w:rPr>
        <w:t xml:space="preserve">, </w:t>
      </w:r>
      <w:r w:rsidR="005B4C99" w:rsidRPr="00713F07">
        <w:rPr>
          <w:sz w:val="24"/>
          <w:szCs w:val="24"/>
        </w:rPr>
        <w:t>МКОУ Сортавальского МР РК СОШ №4</w:t>
      </w:r>
      <w:r w:rsidR="005B4C99">
        <w:rPr>
          <w:sz w:val="24"/>
          <w:szCs w:val="24"/>
        </w:rPr>
        <w:t xml:space="preserve">, </w:t>
      </w:r>
      <w:r w:rsidR="005B4C99" w:rsidRPr="00713F07">
        <w:rPr>
          <w:sz w:val="24"/>
          <w:szCs w:val="24"/>
        </w:rPr>
        <w:t xml:space="preserve">МКОУ Сортавальского МР РК </w:t>
      </w:r>
      <w:proofErr w:type="spellStart"/>
      <w:r w:rsidR="005B4C99" w:rsidRPr="00713F07">
        <w:rPr>
          <w:sz w:val="24"/>
          <w:szCs w:val="24"/>
        </w:rPr>
        <w:t>Туокслахтинская</w:t>
      </w:r>
      <w:proofErr w:type="spellEnd"/>
      <w:r w:rsidR="005B4C99" w:rsidRPr="00713F07">
        <w:rPr>
          <w:sz w:val="24"/>
          <w:szCs w:val="24"/>
        </w:rPr>
        <w:t xml:space="preserve"> ООШ</w:t>
      </w:r>
      <w:r w:rsidR="005B4C99">
        <w:rPr>
          <w:sz w:val="24"/>
          <w:szCs w:val="24"/>
        </w:rPr>
        <w:t>);</w:t>
      </w:r>
    </w:p>
    <w:p w:rsidR="00833DAB" w:rsidRDefault="00833DAB" w:rsidP="00833DAB">
      <w:pPr>
        <w:pStyle w:val="a6"/>
        <w:numPr>
          <w:ilvl w:val="0"/>
          <w:numId w:val="21"/>
        </w:numPr>
        <w:rPr>
          <w:sz w:val="24"/>
          <w:szCs w:val="24"/>
        </w:rPr>
      </w:pPr>
      <w:r w:rsidRPr="001761D6">
        <w:rPr>
          <w:b/>
          <w:sz w:val="24"/>
          <w:szCs w:val="24"/>
        </w:rPr>
        <w:t xml:space="preserve">международный уровень </w:t>
      </w:r>
      <w:r w:rsidR="001761D6" w:rsidRPr="001761D6">
        <w:rPr>
          <w:b/>
          <w:sz w:val="24"/>
          <w:szCs w:val="24"/>
        </w:rPr>
        <w:t>–</w:t>
      </w:r>
      <w:r w:rsidRPr="001761D6">
        <w:rPr>
          <w:b/>
          <w:sz w:val="24"/>
          <w:szCs w:val="24"/>
        </w:rPr>
        <w:t xml:space="preserve"> </w:t>
      </w:r>
      <w:r w:rsidR="001535FC">
        <w:rPr>
          <w:b/>
          <w:sz w:val="24"/>
          <w:szCs w:val="24"/>
        </w:rPr>
        <w:t xml:space="preserve">1 чел/ 0,02%, </w:t>
      </w:r>
      <w:r w:rsidR="001761D6" w:rsidRPr="001761D6">
        <w:rPr>
          <w:b/>
          <w:sz w:val="24"/>
          <w:szCs w:val="24"/>
        </w:rPr>
        <w:t>в 1 учреждении</w:t>
      </w:r>
      <w:r w:rsidR="001761D6">
        <w:rPr>
          <w:sz w:val="24"/>
          <w:szCs w:val="24"/>
        </w:rPr>
        <w:t xml:space="preserve"> (</w:t>
      </w:r>
      <w:r w:rsidR="001535FC" w:rsidRPr="001535FC">
        <w:rPr>
          <w:sz w:val="24"/>
          <w:szCs w:val="24"/>
        </w:rPr>
        <w:t>МБУ ДО Сортавальского МР РК МШ</w:t>
      </w:r>
      <w:r w:rsidR="001535FC">
        <w:rPr>
          <w:sz w:val="24"/>
          <w:szCs w:val="24"/>
        </w:rPr>
        <w:t>);</w:t>
      </w:r>
    </w:p>
    <w:p w:rsidR="005B4C99" w:rsidRPr="005B4C99" w:rsidRDefault="005B4C99" w:rsidP="005B4C99">
      <w:pPr>
        <w:pStyle w:val="a6"/>
        <w:numPr>
          <w:ilvl w:val="0"/>
          <w:numId w:val="13"/>
        </w:numPr>
        <w:rPr>
          <w:sz w:val="24"/>
          <w:szCs w:val="24"/>
        </w:rPr>
      </w:pPr>
      <w:r w:rsidRPr="005B4C99">
        <w:rPr>
          <w:sz w:val="24"/>
          <w:szCs w:val="24"/>
        </w:rPr>
        <w:t xml:space="preserve">Численность талантливых детей и молодежи, получающих поддержку на муниципальном/региональном/федеральном уровне </w:t>
      </w:r>
    </w:p>
    <w:p w:rsidR="005B4C99" w:rsidRPr="005B4C99" w:rsidRDefault="005B4C99" w:rsidP="005B4C99">
      <w:pPr>
        <w:pStyle w:val="a6"/>
        <w:ind w:left="720" w:firstLine="0"/>
        <w:rPr>
          <w:sz w:val="24"/>
          <w:szCs w:val="24"/>
        </w:rPr>
      </w:pPr>
      <w:r w:rsidRPr="005B4C99">
        <w:rPr>
          <w:sz w:val="24"/>
          <w:szCs w:val="24"/>
        </w:rPr>
        <w:t>(стипендии, премии</w:t>
      </w:r>
      <w:r>
        <w:rPr>
          <w:sz w:val="24"/>
          <w:szCs w:val="24"/>
        </w:rPr>
        <w:t>, 11 показатель</w:t>
      </w:r>
      <w:r w:rsidRPr="005B4C99">
        <w:rPr>
          <w:sz w:val="24"/>
          <w:szCs w:val="24"/>
        </w:rPr>
        <w:t xml:space="preserve">): </w:t>
      </w:r>
      <w:r w:rsidRPr="005B4C99">
        <w:rPr>
          <w:b/>
          <w:sz w:val="24"/>
          <w:szCs w:val="24"/>
        </w:rPr>
        <w:t xml:space="preserve">2 </w:t>
      </w:r>
      <w:proofErr w:type="gramStart"/>
      <w:r w:rsidRPr="005B4C99">
        <w:rPr>
          <w:b/>
          <w:sz w:val="24"/>
          <w:szCs w:val="24"/>
        </w:rPr>
        <w:t>чел</w:t>
      </w:r>
      <w:proofErr w:type="gramEnd"/>
      <w:r w:rsidRPr="005B4C99">
        <w:rPr>
          <w:b/>
          <w:sz w:val="24"/>
          <w:szCs w:val="24"/>
        </w:rPr>
        <w:t xml:space="preserve"> на региональном уровне и 1 чел на муниципальном.</w:t>
      </w:r>
    </w:p>
    <w:p w:rsidR="005B4C99" w:rsidRDefault="005B4C99" w:rsidP="005B4C99">
      <w:pPr>
        <w:pStyle w:val="a6"/>
        <w:numPr>
          <w:ilvl w:val="0"/>
          <w:numId w:val="13"/>
        </w:numPr>
        <w:rPr>
          <w:sz w:val="24"/>
          <w:szCs w:val="24"/>
        </w:rPr>
      </w:pPr>
      <w:r w:rsidRPr="005B4C99">
        <w:rPr>
          <w:sz w:val="24"/>
          <w:szCs w:val="24"/>
        </w:rPr>
        <w:t>Численность талантливых детей и молодежи, получивших поддержку в рамках проектов государственно-частного партнерства</w:t>
      </w:r>
      <w:r>
        <w:rPr>
          <w:sz w:val="24"/>
          <w:szCs w:val="24"/>
        </w:rPr>
        <w:t xml:space="preserve"> (12 показатель</w:t>
      </w:r>
      <w:r w:rsidRPr="005B4C99">
        <w:rPr>
          <w:b/>
          <w:sz w:val="24"/>
          <w:szCs w:val="24"/>
        </w:rPr>
        <w:t>): отсутствует по всем учреждениям</w:t>
      </w:r>
      <w:r>
        <w:rPr>
          <w:sz w:val="24"/>
          <w:szCs w:val="24"/>
        </w:rPr>
        <w:t>.</w:t>
      </w:r>
    </w:p>
    <w:p w:rsidR="005B4C99" w:rsidRDefault="00126824" w:rsidP="005B4C99">
      <w:pPr>
        <w:pStyle w:val="a6"/>
        <w:numPr>
          <w:ilvl w:val="0"/>
          <w:numId w:val="13"/>
        </w:numPr>
        <w:rPr>
          <w:sz w:val="24"/>
          <w:szCs w:val="24"/>
        </w:rPr>
      </w:pPr>
      <w:r w:rsidRPr="00126824">
        <w:rPr>
          <w:sz w:val="24"/>
          <w:szCs w:val="24"/>
        </w:rPr>
        <w:t>Численность талантливых детей и молодежи, получивших грантовую поддержку</w:t>
      </w:r>
      <w:r>
        <w:rPr>
          <w:sz w:val="24"/>
          <w:szCs w:val="24"/>
        </w:rPr>
        <w:t xml:space="preserve"> (13 показатель): </w:t>
      </w:r>
      <w:r w:rsidRPr="00126824">
        <w:rPr>
          <w:b/>
          <w:sz w:val="24"/>
          <w:szCs w:val="24"/>
        </w:rPr>
        <w:t>всего 9 человек из 1 учреждения</w:t>
      </w:r>
      <w:r>
        <w:rPr>
          <w:sz w:val="24"/>
          <w:szCs w:val="24"/>
        </w:rPr>
        <w:t xml:space="preserve"> (</w:t>
      </w:r>
      <w:r w:rsidRPr="00713F07">
        <w:rPr>
          <w:sz w:val="24"/>
          <w:szCs w:val="24"/>
        </w:rPr>
        <w:t>МКОУ Сортавальского МР РК СОШ №7</w:t>
      </w:r>
      <w:r>
        <w:rPr>
          <w:sz w:val="24"/>
          <w:szCs w:val="24"/>
        </w:rPr>
        <w:t xml:space="preserve">); </w:t>
      </w:r>
    </w:p>
    <w:p w:rsidR="00126824" w:rsidRDefault="00126824" w:rsidP="005B4C99">
      <w:pPr>
        <w:pStyle w:val="a6"/>
        <w:numPr>
          <w:ilvl w:val="0"/>
          <w:numId w:val="13"/>
        </w:numPr>
        <w:rPr>
          <w:sz w:val="24"/>
          <w:szCs w:val="24"/>
        </w:rPr>
      </w:pPr>
      <w:r w:rsidRPr="00126824">
        <w:rPr>
          <w:sz w:val="24"/>
          <w:szCs w:val="24"/>
        </w:rPr>
        <w:t>Численность/удельный вес численности обучающихся по индивидуальным учебным планам</w:t>
      </w:r>
      <w:r>
        <w:rPr>
          <w:sz w:val="24"/>
          <w:szCs w:val="24"/>
        </w:rPr>
        <w:t xml:space="preserve"> (показатель 14): </w:t>
      </w:r>
      <w:r>
        <w:rPr>
          <w:b/>
          <w:sz w:val="24"/>
          <w:szCs w:val="24"/>
        </w:rPr>
        <w:t>127 чел/ 3,68%.</w:t>
      </w:r>
      <w:r>
        <w:rPr>
          <w:sz w:val="24"/>
          <w:szCs w:val="24"/>
        </w:rPr>
        <w:t xml:space="preserve"> </w:t>
      </w:r>
    </w:p>
    <w:p w:rsidR="00126824" w:rsidRPr="007C649B" w:rsidRDefault="00126824" w:rsidP="005B4C99">
      <w:pPr>
        <w:pStyle w:val="a6"/>
        <w:numPr>
          <w:ilvl w:val="0"/>
          <w:numId w:val="13"/>
        </w:numPr>
        <w:rPr>
          <w:sz w:val="24"/>
          <w:szCs w:val="24"/>
        </w:rPr>
      </w:pPr>
      <w:r w:rsidRPr="007C649B">
        <w:rPr>
          <w:sz w:val="24"/>
          <w:szCs w:val="24"/>
        </w:rPr>
        <w:t>Численность/удельный вес численности</w:t>
      </w:r>
      <w:r w:rsidRPr="007C649B">
        <w:rPr>
          <w:sz w:val="24"/>
          <w:szCs w:val="24"/>
        </w:rPr>
        <w:tab/>
        <w:t>обучающихся профильных классов, набравших по профильным предметам высокие баллы</w:t>
      </w:r>
      <w:r w:rsidR="00420477">
        <w:rPr>
          <w:sz w:val="24"/>
          <w:szCs w:val="24"/>
        </w:rPr>
        <w:t xml:space="preserve"> </w:t>
      </w:r>
      <w:r w:rsidRPr="007C649B">
        <w:rPr>
          <w:sz w:val="24"/>
          <w:szCs w:val="24"/>
        </w:rPr>
        <w:t xml:space="preserve">при прохождении Единого государственного экзамена (показатель 15): 38 чел/ 1,1%; </w:t>
      </w:r>
    </w:p>
    <w:p w:rsidR="00126824" w:rsidRPr="007C649B" w:rsidRDefault="007C649B" w:rsidP="007C649B">
      <w:pPr>
        <w:pStyle w:val="a6"/>
        <w:numPr>
          <w:ilvl w:val="0"/>
          <w:numId w:val="13"/>
        </w:numPr>
        <w:rPr>
          <w:sz w:val="24"/>
          <w:szCs w:val="24"/>
        </w:rPr>
      </w:pPr>
      <w:r w:rsidRPr="007C649B">
        <w:rPr>
          <w:sz w:val="24"/>
          <w:szCs w:val="24"/>
        </w:rPr>
        <w:t xml:space="preserve">Наличие </w:t>
      </w:r>
      <w:proofErr w:type="spellStart"/>
      <w:r w:rsidRPr="007C649B">
        <w:rPr>
          <w:sz w:val="24"/>
          <w:szCs w:val="24"/>
        </w:rPr>
        <w:t>психолого­педагогической</w:t>
      </w:r>
      <w:proofErr w:type="spellEnd"/>
      <w:r w:rsidRPr="007C649B">
        <w:rPr>
          <w:sz w:val="24"/>
          <w:szCs w:val="24"/>
        </w:rPr>
        <w:t xml:space="preserve"> и методической поддержки обучающихся с повышенным уровнем способностей и их родителей (законных представителей, 16 показатель): есть в 8 учреждениях (из них в 4 только частично), в остальных 6 – нет; </w:t>
      </w:r>
    </w:p>
    <w:p w:rsidR="007C649B" w:rsidRPr="007C649B" w:rsidRDefault="007C649B" w:rsidP="007C649B">
      <w:pPr>
        <w:pStyle w:val="a6"/>
        <w:numPr>
          <w:ilvl w:val="0"/>
          <w:numId w:val="13"/>
        </w:numPr>
        <w:rPr>
          <w:sz w:val="24"/>
          <w:szCs w:val="24"/>
        </w:rPr>
      </w:pPr>
      <w:r w:rsidRPr="007C649B">
        <w:rPr>
          <w:b/>
          <w:sz w:val="24"/>
          <w:szCs w:val="24"/>
        </w:rPr>
        <w:t>В 4 учреждениях</w:t>
      </w:r>
      <w:r w:rsidRPr="007C649B">
        <w:rPr>
          <w:sz w:val="24"/>
          <w:szCs w:val="24"/>
        </w:rPr>
        <w:t xml:space="preserve"> педагоги-психологи используют психодиагностический инструментарий для выявления одаренности у детей (17 показатель): МКОУ Сортавальского МР РК СОШ №7, </w:t>
      </w:r>
      <w:bookmarkStart w:id="21" w:name="_Hlk83626734"/>
      <w:r w:rsidRPr="007C649B">
        <w:rPr>
          <w:sz w:val="24"/>
          <w:szCs w:val="24"/>
        </w:rPr>
        <w:t>МБОУ Сортавальского МР РК ЦПМСС</w:t>
      </w:r>
      <w:bookmarkEnd w:id="21"/>
      <w:r w:rsidRPr="007C649B">
        <w:rPr>
          <w:sz w:val="24"/>
          <w:szCs w:val="24"/>
        </w:rPr>
        <w:t xml:space="preserve">, МКОУ Сортавальского МР РК СОШ №1, </w:t>
      </w:r>
      <w:bookmarkStart w:id="22" w:name="_Hlk83627282"/>
      <w:r w:rsidRPr="007C649B">
        <w:rPr>
          <w:sz w:val="24"/>
          <w:szCs w:val="24"/>
        </w:rPr>
        <w:t>МКОУ Сортавальского МР РК СОШ №6;</w:t>
      </w:r>
    </w:p>
    <w:bookmarkEnd w:id="22"/>
    <w:p w:rsidR="007C649B" w:rsidRDefault="00420477" w:rsidP="00420477">
      <w:pPr>
        <w:pStyle w:val="a6"/>
        <w:numPr>
          <w:ilvl w:val="0"/>
          <w:numId w:val="13"/>
        </w:numPr>
        <w:rPr>
          <w:sz w:val="24"/>
          <w:szCs w:val="24"/>
        </w:rPr>
      </w:pPr>
      <w:r w:rsidRPr="00420477">
        <w:rPr>
          <w:sz w:val="24"/>
          <w:szCs w:val="24"/>
        </w:rPr>
        <w:t>Численность/удельный вес численности обучающихся, в том числе с ограниченными возможностями здоровья (далее - ОВЗ), принявших участие в образовательных сменах</w:t>
      </w:r>
      <w:r>
        <w:rPr>
          <w:sz w:val="24"/>
          <w:szCs w:val="24"/>
        </w:rPr>
        <w:t xml:space="preserve"> (18 показатель)</w:t>
      </w:r>
      <w:r w:rsidRPr="00420477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Pr="00420477">
        <w:rPr>
          <w:b/>
          <w:sz w:val="24"/>
          <w:szCs w:val="24"/>
        </w:rPr>
        <w:t>всего 3 чел/ 0,08%</w:t>
      </w:r>
      <w:r>
        <w:rPr>
          <w:sz w:val="24"/>
          <w:szCs w:val="24"/>
        </w:rPr>
        <w:t xml:space="preserve"> (</w:t>
      </w:r>
      <w:r w:rsidRPr="002A19CA">
        <w:rPr>
          <w:sz w:val="24"/>
          <w:szCs w:val="24"/>
        </w:rPr>
        <w:t>МКОУ Сортавальского МР РК СОШ №1</w:t>
      </w:r>
      <w:r>
        <w:rPr>
          <w:sz w:val="24"/>
          <w:szCs w:val="24"/>
        </w:rPr>
        <w:t xml:space="preserve">); </w:t>
      </w:r>
    </w:p>
    <w:p w:rsidR="00420477" w:rsidRDefault="00420477" w:rsidP="00420477">
      <w:pPr>
        <w:pStyle w:val="a6"/>
        <w:numPr>
          <w:ilvl w:val="0"/>
          <w:numId w:val="13"/>
        </w:numPr>
        <w:rPr>
          <w:sz w:val="24"/>
          <w:szCs w:val="24"/>
        </w:rPr>
      </w:pPr>
      <w:r w:rsidRPr="00420477">
        <w:rPr>
          <w:sz w:val="24"/>
          <w:szCs w:val="24"/>
        </w:rPr>
        <w:t>Количество</w:t>
      </w:r>
      <w:r w:rsidRPr="00420477">
        <w:rPr>
          <w:sz w:val="24"/>
          <w:szCs w:val="24"/>
        </w:rPr>
        <w:tab/>
        <w:t>профильных</w:t>
      </w:r>
      <w:r w:rsidRPr="00420477">
        <w:rPr>
          <w:sz w:val="24"/>
          <w:szCs w:val="24"/>
        </w:rPr>
        <w:tab/>
        <w:t>смен для талантливых детей на базе лагерей с дневным пребыванием, специализированных (профильных) лагерей</w:t>
      </w:r>
      <w:r>
        <w:rPr>
          <w:sz w:val="24"/>
          <w:szCs w:val="24"/>
        </w:rPr>
        <w:t xml:space="preserve"> (показатель 19): </w:t>
      </w:r>
      <w:r>
        <w:rPr>
          <w:b/>
          <w:sz w:val="24"/>
          <w:szCs w:val="24"/>
        </w:rPr>
        <w:t xml:space="preserve">9 </w:t>
      </w:r>
      <w:proofErr w:type="spellStart"/>
      <w:r>
        <w:rPr>
          <w:b/>
          <w:sz w:val="24"/>
          <w:szCs w:val="24"/>
        </w:rPr>
        <w:t>ед</w:t>
      </w:r>
      <w:proofErr w:type="spellEnd"/>
      <w:r>
        <w:rPr>
          <w:b/>
          <w:sz w:val="24"/>
          <w:szCs w:val="24"/>
        </w:rPr>
        <w:t xml:space="preserve"> на базе 5 учреждений </w:t>
      </w:r>
      <w:r>
        <w:rPr>
          <w:sz w:val="24"/>
          <w:szCs w:val="24"/>
        </w:rPr>
        <w:t>(</w:t>
      </w:r>
      <w:bookmarkStart w:id="23" w:name="_Hlk83627370"/>
      <w:r w:rsidRPr="002A19CA">
        <w:rPr>
          <w:sz w:val="24"/>
          <w:szCs w:val="24"/>
        </w:rPr>
        <w:t>МКОУ Сортавальского МР РК СОШ №1</w:t>
      </w:r>
      <w:bookmarkEnd w:id="23"/>
      <w:r>
        <w:rPr>
          <w:sz w:val="24"/>
          <w:szCs w:val="24"/>
        </w:rPr>
        <w:t xml:space="preserve">, </w:t>
      </w:r>
      <w:bookmarkStart w:id="24" w:name="_Hlk83627410"/>
      <w:r w:rsidRPr="00713F07">
        <w:rPr>
          <w:sz w:val="24"/>
          <w:szCs w:val="24"/>
        </w:rPr>
        <w:t>МБОУ ДО Сортавальского МР РК ЦРТДЮ</w:t>
      </w:r>
      <w:bookmarkEnd w:id="24"/>
      <w:r>
        <w:rPr>
          <w:sz w:val="24"/>
          <w:szCs w:val="24"/>
        </w:rPr>
        <w:t xml:space="preserve">, </w:t>
      </w:r>
      <w:r w:rsidRPr="00713F07">
        <w:rPr>
          <w:sz w:val="24"/>
          <w:szCs w:val="24"/>
        </w:rPr>
        <w:t>МБУ ДО Сортавальского МР РК МШ</w:t>
      </w:r>
      <w:r>
        <w:rPr>
          <w:sz w:val="24"/>
          <w:szCs w:val="24"/>
        </w:rPr>
        <w:t xml:space="preserve">, </w:t>
      </w:r>
      <w:bookmarkStart w:id="25" w:name="_Hlk83627335"/>
      <w:r w:rsidRPr="00713F07">
        <w:rPr>
          <w:sz w:val="24"/>
          <w:szCs w:val="24"/>
        </w:rPr>
        <w:t>МКОУ Сортавальского МР РК СОШ №3</w:t>
      </w:r>
      <w:bookmarkEnd w:id="25"/>
      <w:r>
        <w:rPr>
          <w:sz w:val="24"/>
          <w:szCs w:val="24"/>
        </w:rPr>
        <w:t xml:space="preserve">, </w:t>
      </w:r>
      <w:r w:rsidRPr="00713F07">
        <w:rPr>
          <w:sz w:val="24"/>
          <w:szCs w:val="24"/>
        </w:rPr>
        <w:t>МБУ ДО СМР ДЮСШ</w:t>
      </w:r>
      <w:r>
        <w:rPr>
          <w:sz w:val="24"/>
          <w:szCs w:val="24"/>
        </w:rPr>
        <w:t>);</w:t>
      </w:r>
    </w:p>
    <w:p w:rsidR="00420477" w:rsidRPr="003564C9" w:rsidRDefault="008017EA" w:rsidP="00420477">
      <w:pPr>
        <w:pStyle w:val="a6"/>
        <w:numPr>
          <w:ilvl w:val="0"/>
          <w:numId w:val="13"/>
        </w:numPr>
        <w:rPr>
          <w:sz w:val="24"/>
          <w:szCs w:val="24"/>
        </w:rPr>
      </w:pPr>
      <w:r w:rsidRPr="003564C9">
        <w:rPr>
          <w:sz w:val="24"/>
          <w:szCs w:val="24"/>
        </w:rPr>
        <w:lastRenderedPageBreak/>
        <w:t>Численность/удельный вес численности</w:t>
      </w:r>
      <w:r w:rsidRPr="003564C9">
        <w:rPr>
          <w:sz w:val="24"/>
          <w:szCs w:val="24"/>
        </w:rPr>
        <w:tab/>
        <w:t>обучающихся, принявших</w:t>
      </w:r>
      <w:r w:rsidRPr="003564C9">
        <w:rPr>
          <w:sz w:val="24"/>
          <w:szCs w:val="24"/>
        </w:rPr>
        <w:tab/>
        <w:t xml:space="preserve">участие в профильных сменах для талантливых детей (показатель 20): 4 чел/ 0,11% из 3 учреждений (МКОУ Сортавальского МР РК СОШ №1, МБУ ДО Сортавальского МР РК МШ, </w:t>
      </w:r>
      <w:bookmarkStart w:id="26" w:name="_Hlk83628919"/>
      <w:r w:rsidRPr="003564C9">
        <w:rPr>
          <w:sz w:val="24"/>
          <w:szCs w:val="24"/>
        </w:rPr>
        <w:t xml:space="preserve">МКОУ Сортавальского МР РК </w:t>
      </w:r>
      <w:proofErr w:type="spellStart"/>
      <w:r w:rsidRPr="003564C9">
        <w:rPr>
          <w:sz w:val="24"/>
          <w:szCs w:val="24"/>
        </w:rPr>
        <w:t>Пуйккольская</w:t>
      </w:r>
      <w:proofErr w:type="spellEnd"/>
      <w:r w:rsidRPr="003564C9">
        <w:rPr>
          <w:sz w:val="24"/>
          <w:szCs w:val="24"/>
        </w:rPr>
        <w:t xml:space="preserve"> СОШ);</w:t>
      </w:r>
    </w:p>
    <w:bookmarkEnd w:id="26"/>
    <w:p w:rsidR="00420477" w:rsidRPr="003564C9" w:rsidRDefault="008017EA" w:rsidP="00420477">
      <w:pPr>
        <w:pStyle w:val="a6"/>
        <w:numPr>
          <w:ilvl w:val="0"/>
          <w:numId w:val="13"/>
        </w:numPr>
        <w:rPr>
          <w:b/>
          <w:sz w:val="24"/>
          <w:szCs w:val="24"/>
        </w:rPr>
      </w:pPr>
      <w:r w:rsidRPr="003564C9">
        <w:rPr>
          <w:sz w:val="24"/>
          <w:szCs w:val="24"/>
        </w:rPr>
        <w:t xml:space="preserve">Доля детей в возрасте от 5 до 18 лет, охваченных дополнительными общеобразовательными программами (в общей численности детей в </w:t>
      </w:r>
      <w:r w:rsidRPr="00B6360B">
        <w:rPr>
          <w:sz w:val="24"/>
          <w:szCs w:val="24"/>
        </w:rPr>
        <w:t>возрасте от</w:t>
      </w:r>
      <w:r>
        <w:rPr>
          <w:sz w:val="24"/>
          <w:szCs w:val="24"/>
        </w:rPr>
        <w:t xml:space="preserve"> 5 до 18 лет): </w:t>
      </w:r>
      <w:r w:rsidRPr="00342F4B">
        <w:rPr>
          <w:b/>
          <w:sz w:val="24"/>
          <w:szCs w:val="24"/>
        </w:rPr>
        <w:t>составила на конец 2020/2021 учебного года</w:t>
      </w:r>
      <w:r>
        <w:rPr>
          <w:sz w:val="24"/>
          <w:szCs w:val="24"/>
        </w:rPr>
        <w:t xml:space="preserve"> </w:t>
      </w:r>
      <w:r w:rsidR="003564C9" w:rsidRPr="003564C9">
        <w:rPr>
          <w:b/>
          <w:sz w:val="24"/>
          <w:szCs w:val="24"/>
        </w:rPr>
        <w:t>1674 чел/ 40,93%</w:t>
      </w:r>
      <w:r w:rsidR="003564C9">
        <w:rPr>
          <w:b/>
          <w:sz w:val="24"/>
          <w:szCs w:val="24"/>
        </w:rPr>
        <w:t xml:space="preserve">, из них: </w:t>
      </w:r>
    </w:p>
    <w:p w:rsidR="003564C9" w:rsidRDefault="003564C9" w:rsidP="003564C9">
      <w:pPr>
        <w:pStyle w:val="a6"/>
        <w:numPr>
          <w:ilvl w:val="0"/>
          <w:numId w:val="2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Техническая направленность – 115 чел/ 2,81%;</w:t>
      </w:r>
    </w:p>
    <w:p w:rsidR="003564C9" w:rsidRDefault="003564C9" w:rsidP="003564C9">
      <w:pPr>
        <w:pStyle w:val="a6"/>
        <w:numPr>
          <w:ilvl w:val="0"/>
          <w:numId w:val="2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Естественнонаучная – 562 чел/ 13,74%;</w:t>
      </w:r>
    </w:p>
    <w:p w:rsidR="003564C9" w:rsidRDefault="003564C9" w:rsidP="003564C9">
      <w:pPr>
        <w:pStyle w:val="a6"/>
        <w:numPr>
          <w:ilvl w:val="0"/>
          <w:numId w:val="2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Художественная – 540 чел/ 13,20%;</w:t>
      </w:r>
    </w:p>
    <w:p w:rsidR="003564C9" w:rsidRDefault="003564C9" w:rsidP="003564C9">
      <w:pPr>
        <w:pStyle w:val="a6"/>
        <w:numPr>
          <w:ilvl w:val="0"/>
          <w:numId w:val="2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Физкультурно-спортивная – 214 чел/ 5,23%;</w:t>
      </w:r>
    </w:p>
    <w:p w:rsidR="003564C9" w:rsidRDefault="003564C9" w:rsidP="003564C9">
      <w:pPr>
        <w:pStyle w:val="a6"/>
        <w:numPr>
          <w:ilvl w:val="0"/>
          <w:numId w:val="2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Социально-гуманитарная – 243 чел/ 5,94%;</w:t>
      </w:r>
    </w:p>
    <w:p w:rsidR="003564C9" w:rsidRPr="003564C9" w:rsidRDefault="003564C9" w:rsidP="003564C9">
      <w:pPr>
        <w:pStyle w:val="a6"/>
        <w:numPr>
          <w:ilvl w:val="0"/>
          <w:numId w:val="22"/>
        </w:num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Туристко</w:t>
      </w:r>
      <w:proofErr w:type="spellEnd"/>
      <w:r>
        <w:rPr>
          <w:b/>
          <w:sz w:val="24"/>
          <w:szCs w:val="24"/>
        </w:rPr>
        <w:t xml:space="preserve">-краеведческая – 0/0; </w:t>
      </w:r>
    </w:p>
    <w:p w:rsidR="003564C9" w:rsidRDefault="003564C9" w:rsidP="003564C9">
      <w:pPr>
        <w:pStyle w:val="a6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 xml:space="preserve">По данному показателю можно сделать вывод о том, что </w:t>
      </w:r>
      <w:r w:rsidRPr="00580A3A">
        <w:rPr>
          <w:b/>
          <w:sz w:val="24"/>
          <w:szCs w:val="24"/>
        </w:rPr>
        <w:t>только 6 учреждений</w:t>
      </w:r>
      <w:r>
        <w:rPr>
          <w:sz w:val="24"/>
          <w:szCs w:val="24"/>
        </w:rPr>
        <w:t xml:space="preserve"> внесли изменения в программы дополнительного образования и перешли на реализацию программ </w:t>
      </w:r>
      <w:r w:rsidR="00580A3A">
        <w:rPr>
          <w:sz w:val="24"/>
          <w:szCs w:val="24"/>
        </w:rPr>
        <w:t xml:space="preserve">с использованием дистанционных технологий, примерно это составило </w:t>
      </w:r>
      <w:r w:rsidR="00580A3A">
        <w:rPr>
          <w:b/>
          <w:sz w:val="24"/>
          <w:szCs w:val="24"/>
        </w:rPr>
        <w:t xml:space="preserve">92% обучающихся на программах дополнительного образования смогли продолжить обучение в период ограничений. </w:t>
      </w:r>
    </w:p>
    <w:p w:rsidR="00F94540" w:rsidRPr="00F94540" w:rsidRDefault="00580A3A" w:rsidP="00F94540">
      <w:pPr>
        <w:pStyle w:val="a6"/>
        <w:numPr>
          <w:ilvl w:val="0"/>
          <w:numId w:val="13"/>
        </w:numPr>
        <w:rPr>
          <w:sz w:val="24"/>
          <w:szCs w:val="24"/>
        </w:rPr>
      </w:pPr>
      <w:r w:rsidRPr="00F94540">
        <w:rPr>
          <w:sz w:val="24"/>
          <w:szCs w:val="24"/>
        </w:rPr>
        <w:t>Численность</w:t>
      </w:r>
      <w:r w:rsidRPr="00F94540">
        <w:rPr>
          <w:sz w:val="24"/>
          <w:szCs w:val="24"/>
        </w:rPr>
        <w:tab/>
        <w:t>обучающихся, охваченных</w:t>
      </w:r>
      <w:r w:rsidRPr="00F94540">
        <w:rPr>
          <w:sz w:val="24"/>
          <w:szCs w:val="24"/>
        </w:rPr>
        <w:tab/>
        <w:t xml:space="preserve">деятельностью Детского Технопарка </w:t>
      </w:r>
      <w:proofErr w:type="spellStart"/>
      <w:r w:rsidRPr="00F94540">
        <w:rPr>
          <w:sz w:val="24"/>
          <w:szCs w:val="24"/>
        </w:rPr>
        <w:t>Кванториума</w:t>
      </w:r>
      <w:proofErr w:type="spellEnd"/>
      <w:r w:rsidRPr="00F94540">
        <w:rPr>
          <w:sz w:val="24"/>
          <w:szCs w:val="24"/>
        </w:rPr>
        <w:t xml:space="preserve"> «</w:t>
      </w:r>
      <w:proofErr w:type="spellStart"/>
      <w:r w:rsidRPr="00F94540">
        <w:rPr>
          <w:sz w:val="24"/>
          <w:szCs w:val="24"/>
        </w:rPr>
        <w:t>Сампо</w:t>
      </w:r>
      <w:proofErr w:type="spellEnd"/>
      <w:r w:rsidRPr="00F94540">
        <w:rPr>
          <w:sz w:val="24"/>
          <w:szCs w:val="24"/>
        </w:rPr>
        <w:t>» (мобильный</w:t>
      </w:r>
      <w:r w:rsidRPr="00F94540">
        <w:rPr>
          <w:sz w:val="24"/>
          <w:szCs w:val="24"/>
        </w:rPr>
        <w:tab/>
        <w:t>технопарк «</w:t>
      </w:r>
      <w:proofErr w:type="spellStart"/>
      <w:r w:rsidRPr="00F94540">
        <w:rPr>
          <w:sz w:val="24"/>
          <w:szCs w:val="24"/>
        </w:rPr>
        <w:t>Кванториум</w:t>
      </w:r>
      <w:proofErr w:type="spellEnd"/>
      <w:r w:rsidRPr="00F94540">
        <w:rPr>
          <w:sz w:val="24"/>
          <w:szCs w:val="24"/>
        </w:rPr>
        <w:t xml:space="preserve">»), центров цифрового    образования детей «IT-куб», центров  «Точка роста», направленных на обеспечение доступности программ естественнонаучной и технической направленности (показатель 23): </w:t>
      </w:r>
      <w:r w:rsidRPr="00F94540">
        <w:rPr>
          <w:b/>
          <w:sz w:val="24"/>
          <w:szCs w:val="24"/>
        </w:rPr>
        <w:t xml:space="preserve">265 чел на базе 3 учреждений </w:t>
      </w:r>
      <w:r w:rsidRPr="00F94540">
        <w:rPr>
          <w:sz w:val="24"/>
          <w:szCs w:val="24"/>
        </w:rPr>
        <w:t>(</w:t>
      </w:r>
      <w:r w:rsidR="00F94540" w:rsidRPr="00F94540">
        <w:rPr>
          <w:sz w:val="24"/>
          <w:szCs w:val="24"/>
        </w:rPr>
        <w:t xml:space="preserve">МКОУ Сортавальского МР РК СОШ №1, МБОУ ДО Сортавальского МР РК ЦРТДЮ, МКОУ Сортавальского МР РК </w:t>
      </w:r>
      <w:proofErr w:type="spellStart"/>
      <w:r w:rsidR="00F94540" w:rsidRPr="00F94540">
        <w:rPr>
          <w:sz w:val="24"/>
          <w:szCs w:val="24"/>
        </w:rPr>
        <w:t>Кааламская</w:t>
      </w:r>
      <w:proofErr w:type="spellEnd"/>
      <w:r w:rsidR="00F94540" w:rsidRPr="00F94540">
        <w:rPr>
          <w:sz w:val="24"/>
          <w:szCs w:val="24"/>
        </w:rPr>
        <w:t xml:space="preserve"> СОШ);</w:t>
      </w:r>
    </w:p>
    <w:p w:rsidR="00F637A9" w:rsidRPr="00F637A9" w:rsidRDefault="0017474D" w:rsidP="00F637A9">
      <w:pPr>
        <w:pStyle w:val="a6"/>
        <w:numPr>
          <w:ilvl w:val="0"/>
          <w:numId w:val="13"/>
        </w:numPr>
        <w:rPr>
          <w:sz w:val="24"/>
          <w:szCs w:val="24"/>
        </w:rPr>
      </w:pPr>
      <w:r w:rsidRPr="00F637A9">
        <w:rPr>
          <w:sz w:val="24"/>
          <w:szCs w:val="24"/>
        </w:rPr>
        <w:t>Количество образовательных организаций, реализующих программы по выявлению и</w:t>
      </w:r>
      <w:r w:rsidRPr="00F637A9">
        <w:rPr>
          <w:sz w:val="24"/>
          <w:szCs w:val="24"/>
        </w:rPr>
        <w:tab/>
        <w:t xml:space="preserve">развитию способностей и талантов у детей и молодежи (24 показатель): </w:t>
      </w:r>
      <w:r w:rsidR="0005664E" w:rsidRPr="0005664E">
        <w:rPr>
          <w:b/>
          <w:sz w:val="24"/>
          <w:szCs w:val="24"/>
        </w:rPr>
        <w:t>только</w:t>
      </w:r>
      <w:r w:rsidR="0005664E">
        <w:rPr>
          <w:sz w:val="24"/>
          <w:szCs w:val="24"/>
        </w:rPr>
        <w:t xml:space="preserve"> </w:t>
      </w:r>
      <w:r w:rsidR="00F637A9" w:rsidRPr="00F637A9">
        <w:rPr>
          <w:b/>
          <w:sz w:val="24"/>
          <w:szCs w:val="24"/>
        </w:rPr>
        <w:t xml:space="preserve">3 учреждения </w:t>
      </w:r>
      <w:r w:rsidR="00F637A9" w:rsidRPr="00F637A9">
        <w:rPr>
          <w:sz w:val="24"/>
          <w:szCs w:val="24"/>
        </w:rPr>
        <w:t xml:space="preserve">(МКОУ Сортавальского МР РК СОШ №1, МБОУ ДО Сортавальского МР РК ЦРТДЮ, МКОУ Сортавальского МР РК </w:t>
      </w:r>
      <w:proofErr w:type="spellStart"/>
      <w:r w:rsidR="00F637A9">
        <w:rPr>
          <w:sz w:val="24"/>
          <w:szCs w:val="24"/>
        </w:rPr>
        <w:t>Вяртсильская</w:t>
      </w:r>
      <w:proofErr w:type="spellEnd"/>
      <w:r w:rsidR="00F637A9" w:rsidRPr="00F637A9">
        <w:rPr>
          <w:sz w:val="24"/>
          <w:szCs w:val="24"/>
        </w:rPr>
        <w:t xml:space="preserve"> СОШ);</w:t>
      </w:r>
    </w:p>
    <w:p w:rsidR="001F13D7" w:rsidRPr="001F13D7" w:rsidRDefault="001F13D7" w:rsidP="001F13D7">
      <w:pPr>
        <w:pStyle w:val="a6"/>
        <w:numPr>
          <w:ilvl w:val="0"/>
          <w:numId w:val="13"/>
        </w:numPr>
        <w:rPr>
          <w:sz w:val="24"/>
          <w:szCs w:val="24"/>
        </w:rPr>
      </w:pPr>
      <w:r w:rsidRPr="001F13D7">
        <w:rPr>
          <w:sz w:val="24"/>
          <w:szCs w:val="24"/>
        </w:rPr>
        <w:t>Численность/удельный вес обучающихся с ОВЗ, охваченных мероприятиями по выявлению, поддержке и развитию способностей и талантов</w:t>
      </w:r>
      <w:r>
        <w:rPr>
          <w:sz w:val="24"/>
          <w:szCs w:val="24"/>
        </w:rPr>
        <w:t xml:space="preserve">: </w:t>
      </w:r>
      <w:r>
        <w:rPr>
          <w:b/>
          <w:sz w:val="24"/>
          <w:szCs w:val="24"/>
        </w:rPr>
        <w:t xml:space="preserve">85 чел/ </w:t>
      </w:r>
      <w:r w:rsidR="00A9146F">
        <w:rPr>
          <w:b/>
          <w:sz w:val="24"/>
          <w:szCs w:val="24"/>
        </w:rPr>
        <w:t>2,46% всего по 6 учреждениям района;</w:t>
      </w:r>
    </w:p>
    <w:p w:rsidR="0095496B" w:rsidRPr="0095496B" w:rsidRDefault="001C4119" w:rsidP="0095496B">
      <w:pPr>
        <w:pStyle w:val="a6"/>
        <w:numPr>
          <w:ilvl w:val="0"/>
          <w:numId w:val="13"/>
        </w:numPr>
        <w:rPr>
          <w:sz w:val="24"/>
          <w:szCs w:val="24"/>
        </w:rPr>
      </w:pPr>
      <w:r w:rsidRPr="0095496B">
        <w:rPr>
          <w:sz w:val="24"/>
          <w:szCs w:val="24"/>
        </w:rPr>
        <w:t xml:space="preserve">Доля детей в возрасте от 5 до 18 лет с ОВЗ, осваивающих программы дополнительного образования (в том числе в дистанционной форме, показатель 26): по данному показателю в разрезе учреждений видно, что работа с детьми с ОВЗ </w:t>
      </w:r>
      <w:r w:rsidR="00B74EA4" w:rsidRPr="0095496B">
        <w:rPr>
          <w:sz w:val="24"/>
          <w:szCs w:val="24"/>
        </w:rPr>
        <w:t xml:space="preserve">более 50% ведется только в одном учреждении района </w:t>
      </w:r>
      <w:r w:rsidR="00B74EA4" w:rsidRPr="0095496B">
        <w:rPr>
          <w:sz w:val="24"/>
          <w:szCs w:val="24"/>
        </w:rPr>
        <w:t>МБОУ Сортавальского МР РК ЦПМСС</w:t>
      </w:r>
      <w:r w:rsidR="00B74EA4" w:rsidRPr="0095496B">
        <w:rPr>
          <w:sz w:val="24"/>
          <w:szCs w:val="24"/>
        </w:rPr>
        <w:t xml:space="preserve"> (</w:t>
      </w:r>
      <w:r w:rsidR="00B74EA4" w:rsidRPr="0095496B">
        <w:rPr>
          <w:b/>
          <w:sz w:val="24"/>
          <w:szCs w:val="24"/>
        </w:rPr>
        <w:t xml:space="preserve">88%), </w:t>
      </w:r>
      <w:r w:rsidR="00B74EA4" w:rsidRPr="0095496B">
        <w:rPr>
          <w:sz w:val="24"/>
          <w:szCs w:val="24"/>
        </w:rPr>
        <w:t xml:space="preserve">что обусловлено спецификой ОО и укомплектованностью специалистами в области логопедии, дефектологии, психологии и т.п. </w:t>
      </w:r>
      <w:r w:rsidR="00B74EA4" w:rsidRPr="0095496B">
        <w:rPr>
          <w:sz w:val="24"/>
          <w:szCs w:val="24"/>
        </w:rPr>
        <w:t xml:space="preserve">МКОУ Сортавальского МР РК </w:t>
      </w:r>
      <w:proofErr w:type="spellStart"/>
      <w:r w:rsidR="00B74EA4" w:rsidRPr="0095496B">
        <w:rPr>
          <w:sz w:val="24"/>
          <w:szCs w:val="24"/>
        </w:rPr>
        <w:t>Туокслахтинская</w:t>
      </w:r>
      <w:proofErr w:type="spellEnd"/>
      <w:r w:rsidR="00B74EA4" w:rsidRPr="0095496B">
        <w:rPr>
          <w:sz w:val="24"/>
          <w:szCs w:val="24"/>
        </w:rPr>
        <w:t xml:space="preserve"> ООШ</w:t>
      </w:r>
      <w:r w:rsidR="0095496B" w:rsidRPr="0095496B">
        <w:rPr>
          <w:sz w:val="24"/>
          <w:szCs w:val="24"/>
        </w:rPr>
        <w:t xml:space="preserve"> (</w:t>
      </w:r>
      <w:r w:rsidR="0095496B" w:rsidRPr="0095496B">
        <w:rPr>
          <w:b/>
          <w:sz w:val="24"/>
          <w:szCs w:val="24"/>
        </w:rPr>
        <w:t xml:space="preserve">41%), </w:t>
      </w:r>
      <w:r w:rsidR="0095496B" w:rsidRPr="0095496B">
        <w:rPr>
          <w:sz w:val="24"/>
          <w:szCs w:val="24"/>
        </w:rPr>
        <w:t>МКОУ Сортавальского МР РК СОШ №</w:t>
      </w:r>
      <w:r w:rsidR="0095496B" w:rsidRPr="0095496B">
        <w:rPr>
          <w:sz w:val="24"/>
          <w:szCs w:val="24"/>
        </w:rPr>
        <w:t>6 (</w:t>
      </w:r>
      <w:r w:rsidR="0095496B" w:rsidRPr="0095496B">
        <w:rPr>
          <w:b/>
          <w:sz w:val="24"/>
          <w:szCs w:val="24"/>
        </w:rPr>
        <w:t xml:space="preserve">26%), </w:t>
      </w:r>
      <w:bookmarkStart w:id="27" w:name="_Hlk83629080"/>
      <w:r w:rsidR="0095496B" w:rsidRPr="0095496B">
        <w:rPr>
          <w:sz w:val="24"/>
          <w:szCs w:val="24"/>
        </w:rPr>
        <w:t>МБОУ ДО Сортавальского МР РК ЦРТДЮ</w:t>
      </w:r>
      <w:r w:rsidR="0095496B" w:rsidRPr="0095496B">
        <w:rPr>
          <w:sz w:val="24"/>
          <w:szCs w:val="24"/>
        </w:rPr>
        <w:t xml:space="preserve"> </w:t>
      </w:r>
      <w:bookmarkEnd w:id="27"/>
      <w:r w:rsidR="0095496B" w:rsidRPr="0095496B">
        <w:rPr>
          <w:sz w:val="24"/>
          <w:szCs w:val="24"/>
        </w:rPr>
        <w:t>(</w:t>
      </w:r>
      <w:r w:rsidR="0095496B" w:rsidRPr="0095496B">
        <w:rPr>
          <w:b/>
          <w:sz w:val="24"/>
          <w:szCs w:val="24"/>
        </w:rPr>
        <w:t xml:space="preserve">4%), </w:t>
      </w:r>
      <w:r w:rsidR="0095496B" w:rsidRPr="0095496B">
        <w:rPr>
          <w:sz w:val="24"/>
          <w:szCs w:val="24"/>
        </w:rPr>
        <w:t>МКОУ Сортавальского МР РК СОШ №1</w:t>
      </w:r>
      <w:r w:rsidR="0095496B" w:rsidRPr="0095496B">
        <w:rPr>
          <w:sz w:val="24"/>
          <w:szCs w:val="24"/>
        </w:rPr>
        <w:t>(</w:t>
      </w:r>
      <w:r w:rsidR="0095496B" w:rsidRPr="0095496B">
        <w:rPr>
          <w:b/>
          <w:sz w:val="24"/>
          <w:szCs w:val="24"/>
        </w:rPr>
        <w:t xml:space="preserve">3%), </w:t>
      </w:r>
      <w:r w:rsidR="0095496B" w:rsidRPr="0095496B">
        <w:rPr>
          <w:sz w:val="24"/>
          <w:szCs w:val="24"/>
        </w:rPr>
        <w:t>МКОУ Сортавальского МР РК СОШ №3</w:t>
      </w:r>
      <w:r w:rsidR="0095496B" w:rsidRPr="0095496B">
        <w:rPr>
          <w:sz w:val="24"/>
          <w:szCs w:val="24"/>
        </w:rPr>
        <w:t xml:space="preserve"> (</w:t>
      </w:r>
      <w:r w:rsidR="0095496B" w:rsidRPr="0095496B">
        <w:rPr>
          <w:b/>
          <w:sz w:val="24"/>
          <w:szCs w:val="24"/>
        </w:rPr>
        <w:t xml:space="preserve">0,05%). </w:t>
      </w:r>
    </w:p>
    <w:p w:rsidR="0095496B" w:rsidRPr="0095496B" w:rsidRDefault="0095496B" w:rsidP="0095496B">
      <w:pPr>
        <w:pStyle w:val="a6"/>
        <w:numPr>
          <w:ilvl w:val="0"/>
          <w:numId w:val="13"/>
        </w:numPr>
        <w:rPr>
          <w:sz w:val="24"/>
          <w:szCs w:val="24"/>
        </w:rPr>
      </w:pPr>
      <w:r w:rsidRPr="0095496B">
        <w:rPr>
          <w:sz w:val="24"/>
          <w:szCs w:val="24"/>
        </w:rPr>
        <w:t>Численность/удельный вес численности</w:t>
      </w:r>
      <w:r w:rsidRPr="0095496B">
        <w:rPr>
          <w:sz w:val="24"/>
          <w:szCs w:val="24"/>
        </w:rPr>
        <w:tab/>
        <w:t>педагогических работников, прошедших подготовку по вопросам выявления, поддержки, развития способностей и талантов у детей и молодежи, повысивших уровень профессиональных компетенций</w:t>
      </w:r>
      <w:r>
        <w:rPr>
          <w:sz w:val="24"/>
          <w:szCs w:val="24"/>
        </w:rPr>
        <w:t xml:space="preserve"> </w:t>
      </w:r>
      <w:r w:rsidRPr="0095496B">
        <w:rPr>
          <w:sz w:val="24"/>
          <w:szCs w:val="24"/>
        </w:rPr>
        <w:t>в области выявления, поддержки и развития способностей и талантов у детей и молодежи</w:t>
      </w:r>
      <w:r>
        <w:rPr>
          <w:sz w:val="24"/>
          <w:szCs w:val="24"/>
        </w:rPr>
        <w:t xml:space="preserve"> (показатель 27): </w:t>
      </w:r>
      <w:r w:rsidR="006102DD">
        <w:rPr>
          <w:b/>
          <w:sz w:val="24"/>
          <w:szCs w:val="24"/>
        </w:rPr>
        <w:t xml:space="preserve"> 10 чел/ </w:t>
      </w:r>
      <w:r w:rsidR="004A671A">
        <w:rPr>
          <w:b/>
          <w:sz w:val="24"/>
          <w:szCs w:val="24"/>
        </w:rPr>
        <w:t>3,97% (</w:t>
      </w:r>
      <w:r w:rsidR="004A671A">
        <w:rPr>
          <w:sz w:val="24"/>
          <w:szCs w:val="24"/>
        </w:rPr>
        <w:t>от среднесписочного кол-ва педагогов по району за 2020/2021 уч. год – 251,7);</w:t>
      </w:r>
    </w:p>
    <w:p w:rsidR="005D103A" w:rsidRPr="005D103A" w:rsidRDefault="00AA1440" w:rsidP="005D103A">
      <w:pPr>
        <w:pStyle w:val="a6"/>
        <w:numPr>
          <w:ilvl w:val="0"/>
          <w:numId w:val="13"/>
        </w:numPr>
        <w:rPr>
          <w:sz w:val="24"/>
          <w:szCs w:val="24"/>
        </w:rPr>
      </w:pPr>
      <w:r w:rsidRPr="005D103A">
        <w:rPr>
          <w:sz w:val="24"/>
          <w:szCs w:val="24"/>
        </w:rPr>
        <w:lastRenderedPageBreak/>
        <w:t>Количество участников сетевого сообщества педагогов, работающих со способными и талантливыми детьми и молодежью</w:t>
      </w:r>
      <w:r w:rsidRPr="005D103A">
        <w:rPr>
          <w:sz w:val="24"/>
          <w:szCs w:val="24"/>
        </w:rPr>
        <w:t xml:space="preserve"> (28 показатель): </w:t>
      </w:r>
      <w:r w:rsidR="005D103A" w:rsidRPr="005D103A">
        <w:rPr>
          <w:b/>
          <w:sz w:val="24"/>
          <w:szCs w:val="24"/>
        </w:rPr>
        <w:t xml:space="preserve">9 чел. в районе по 2 учреждениям </w:t>
      </w:r>
      <w:r w:rsidR="005D103A" w:rsidRPr="005D103A">
        <w:rPr>
          <w:sz w:val="24"/>
          <w:szCs w:val="24"/>
        </w:rPr>
        <w:t>(</w:t>
      </w:r>
      <w:r w:rsidR="005D103A" w:rsidRPr="005D103A">
        <w:rPr>
          <w:sz w:val="24"/>
          <w:szCs w:val="24"/>
        </w:rPr>
        <w:t>МКОУ Сортавальского МР РК СОШ №1</w:t>
      </w:r>
      <w:r w:rsidR="005D103A" w:rsidRPr="005D103A">
        <w:rPr>
          <w:sz w:val="24"/>
          <w:szCs w:val="24"/>
        </w:rPr>
        <w:t xml:space="preserve">, МКОУ Сортавальского МР РК </w:t>
      </w:r>
      <w:proofErr w:type="spellStart"/>
      <w:r w:rsidR="005D103A" w:rsidRPr="005D103A">
        <w:rPr>
          <w:sz w:val="24"/>
          <w:szCs w:val="24"/>
        </w:rPr>
        <w:t>Пуйккольская</w:t>
      </w:r>
      <w:proofErr w:type="spellEnd"/>
      <w:r w:rsidR="005D103A" w:rsidRPr="005D103A">
        <w:rPr>
          <w:sz w:val="24"/>
          <w:szCs w:val="24"/>
        </w:rPr>
        <w:t xml:space="preserve"> СОШ);</w:t>
      </w:r>
    </w:p>
    <w:p w:rsidR="005D103A" w:rsidRPr="005D103A" w:rsidRDefault="005D103A" w:rsidP="005D103A">
      <w:pPr>
        <w:pStyle w:val="a6"/>
        <w:numPr>
          <w:ilvl w:val="0"/>
          <w:numId w:val="13"/>
        </w:numPr>
        <w:rPr>
          <w:sz w:val="24"/>
          <w:szCs w:val="24"/>
        </w:rPr>
      </w:pPr>
      <w:r w:rsidRPr="005D103A">
        <w:rPr>
          <w:sz w:val="24"/>
          <w:szCs w:val="24"/>
        </w:rPr>
        <w:t xml:space="preserve">Организация и проведение мероприятий, направленных на формирование и поддержку сообщества специалистов и педагогов, работающих со способными и талантливыми детьми и молодежью (показатель 29): </w:t>
      </w:r>
      <w:r w:rsidRPr="005D103A">
        <w:rPr>
          <w:b/>
          <w:sz w:val="24"/>
          <w:szCs w:val="24"/>
        </w:rPr>
        <w:t>3 мероприятия</w:t>
      </w:r>
      <w:r w:rsidR="009C6AE6">
        <w:rPr>
          <w:b/>
          <w:sz w:val="24"/>
          <w:szCs w:val="24"/>
        </w:rPr>
        <w:t xml:space="preserve"> (</w:t>
      </w:r>
      <w:r w:rsidR="00112ACC">
        <w:rPr>
          <w:sz w:val="24"/>
          <w:szCs w:val="24"/>
        </w:rPr>
        <w:t>Р</w:t>
      </w:r>
      <w:r w:rsidR="009C6AE6" w:rsidRPr="00112ACC">
        <w:rPr>
          <w:sz w:val="24"/>
          <w:szCs w:val="24"/>
        </w:rPr>
        <w:t xml:space="preserve">егиональный конкурс юных исполнителей детской песни «Маленькие звездочки», </w:t>
      </w:r>
      <w:r w:rsidR="00112ACC">
        <w:rPr>
          <w:sz w:val="24"/>
          <w:szCs w:val="24"/>
        </w:rPr>
        <w:t>Т</w:t>
      </w:r>
      <w:r w:rsidR="009C6AE6" w:rsidRPr="00112ACC">
        <w:rPr>
          <w:sz w:val="24"/>
          <w:szCs w:val="24"/>
        </w:rPr>
        <w:t xml:space="preserve">еатральный фестиваль – конкурс «Давайте делать добро», </w:t>
      </w:r>
      <w:r w:rsidR="00112ACC">
        <w:rPr>
          <w:sz w:val="24"/>
          <w:szCs w:val="24"/>
        </w:rPr>
        <w:t>Р</w:t>
      </w:r>
      <w:r w:rsidR="009C6AE6" w:rsidRPr="00112ACC">
        <w:rPr>
          <w:sz w:val="24"/>
          <w:szCs w:val="24"/>
        </w:rPr>
        <w:t>егиональный фестиваль – конкурс детской песни «На берегах Ладоги»</w:t>
      </w:r>
      <w:r w:rsidR="00112ACC" w:rsidRPr="00112ACC">
        <w:rPr>
          <w:sz w:val="24"/>
          <w:szCs w:val="24"/>
        </w:rPr>
        <w:t>)</w:t>
      </w:r>
      <w:r w:rsidRPr="005D103A">
        <w:rPr>
          <w:b/>
          <w:sz w:val="24"/>
          <w:szCs w:val="24"/>
        </w:rPr>
        <w:t xml:space="preserve"> </w:t>
      </w:r>
      <w:r w:rsidRPr="00112ACC">
        <w:rPr>
          <w:sz w:val="24"/>
          <w:szCs w:val="24"/>
        </w:rPr>
        <w:t xml:space="preserve">только </w:t>
      </w:r>
      <w:r w:rsidRPr="00112ACC">
        <w:rPr>
          <w:b/>
          <w:sz w:val="24"/>
          <w:szCs w:val="24"/>
        </w:rPr>
        <w:t>в 1 учреждении</w:t>
      </w:r>
      <w:r w:rsidRPr="005D103A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 w:rsidRPr="0095496B">
        <w:rPr>
          <w:sz w:val="24"/>
          <w:szCs w:val="24"/>
        </w:rPr>
        <w:t>МБОУ ДО Сортавальского МР РК ЦРТДЮ</w:t>
      </w:r>
      <w:r>
        <w:rPr>
          <w:sz w:val="24"/>
          <w:szCs w:val="24"/>
        </w:rPr>
        <w:t>);</w:t>
      </w:r>
    </w:p>
    <w:p w:rsidR="005D103A" w:rsidRPr="005D103A" w:rsidRDefault="00112ACC" w:rsidP="005D103A">
      <w:pPr>
        <w:pStyle w:val="a6"/>
        <w:numPr>
          <w:ilvl w:val="0"/>
          <w:numId w:val="13"/>
        </w:numPr>
        <w:rPr>
          <w:sz w:val="24"/>
          <w:szCs w:val="24"/>
        </w:rPr>
      </w:pPr>
      <w:r w:rsidRPr="00112ACC">
        <w:rPr>
          <w:sz w:val="24"/>
          <w:szCs w:val="24"/>
        </w:rPr>
        <w:t>Трансляция лучших практик по выявлению, поддержке и развитию талантов и способностей у детей и молодежи</w:t>
      </w:r>
      <w:r>
        <w:rPr>
          <w:sz w:val="24"/>
          <w:szCs w:val="24"/>
        </w:rPr>
        <w:t xml:space="preserve"> (показатель 30): официально транслирует опыт лучших практик по выявлению, поддержке и развитию талантливой молодежи у себя на сайте </w:t>
      </w:r>
      <w:r>
        <w:rPr>
          <w:b/>
          <w:sz w:val="24"/>
          <w:szCs w:val="24"/>
        </w:rPr>
        <w:t>только 1 учреждение (</w:t>
      </w:r>
      <w:r w:rsidRPr="005D103A">
        <w:rPr>
          <w:sz w:val="24"/>
          <w:szCs w:val="24"/>
        </w:rPr>
        <w:t>МКОУ Сортавальского МР РК СОШ №1</w:t>
      </w:r>
      <w:r>
        <w:rPr>
          <w:sz w:val="24"/>
          <w:szCs w:val="24"/>
        </w:rPr>
        <w:t>).</w:t>
      </w:r>
    </w:p>
    <w:p w:rsidR="00580A3A" w:rsidRPr="00580A3A" w:rsidRDefault="00580A3A" w:rsidP="005D103A">
      <w:pPr>
        <w:pStyle w:val="a6"/>
        <w:ind w:left="720" w:firstLine="0"/>
        <w:rPr>
          <w:sz w:val="24"/>
          <w:szCs w:val="24"/>
        </w:rPr>
      </w:pPr>
    </w:p>
    <w:p w:rsidR="005B4C99" w:rsidRPr="002D3B54" w:rsidRDefault="0066696F" w:rsidP="0066696F">
      <w:pPr>
        <w:ind w:left="360"/>
        <w:jc w:val="center"/>
        <w:rPr>
          <w:b/>
          <w:sz w:val="24"/>
          <w:szCs w:val="24"/>
          <w:u w:val="single"/>
        </w:rPr>
      </w:pPr>
      <w:r w:rsidRPr="002D3B54">
        <w:rPr>
          <w:b/>
          <w:sz w:val="24"/>
          <w:szCs w:val="24"/>
          <w:u w:val="single"/>
        </w:rPr>
        <w:t>Выводы на основании представленных показателей Мониторинга системы муниципального образования в районе:</w:t>
      </w:r>
    </w:p>
    <w:p w:rsidR="002D3B54" w:rsidRDefault="002D3B54" w:rsidP="0066696F">
      <w:pPr>
        <w:pStyle w:val="a6"/>
        <w:ind w:left="720" w:firstLine="696"/>
        <w:rPr>
          <w:sz w:val="24"/>
          <w:szCs w:val="24"/>
        </w:rPr>
      </w:pPr>
      <w:r>
        <w:rPr>
          <w:sz w:val="24"/>
          <w:szCs w:val="24"/>
        </w:rPr>
        <w:t>На основании всех вышеописанных показателей можно сделать вывод о том</w:t>
      </w:r>
      <w:r w:rsidR="0066696F">
        <w:rPr>
          <w:sz w:val="24"/>
          <w:szCs w:val="24"/>
        </w:rPr>
        <w:t>,</w:t>
      </w:r>
      <w:r>
        <w:rPr>
          <w:sz w:val="24"/>
          <w:szCs w:val="24"/>
        </w:rPr>
        <w:t xml:space="preserve"> что</w:t>
      </w:r>
      <w:r w:rsidR="0066696F">
        <w:rPr>
          <w:sz w:val="24"/>
          <w:szCs w:val="24"/>
        </w:rPr>
        <w:t xml:space="preserve"> работа по выявлению, поддержке и развитию талантов и способностей у детей и молодежи в Сортавальском муниципальном районе на высоком и среднем уровне проводится только в двух учреждениях </w:t>
      </w:r>
      <w:r w:rsidRPr="00F637A9">
        <w:rPr>
          <w:sz w:val="24"/>
          <w:szCs w:val="24"/>
        </w:rPr>
        <w:t>МКОУ Сортавальского МР РК СОШ №1, МБОУ ДО Сортавальского МР РК ЦРТДЮ</w:t>
      </w:r>
      <w:r>
        <w:rPr>
          <w:sz w:val="24"/>
          <w:szCs w:val="24"/>
        </w:rPr>
        <w:t>. Следует отметить, что по показателям №2, 12 даже в этих учреждениях не проводится никакой работы. По показателям №</w:t>
      </w:r>
      <w:r w:rsidR="00592AEA">
        <w:rPr>
          <w:sz w:val="24"/>
          <w:szCs w:val="24"/>
        </w:rPr>
        <w:t xml:space="preserve">1, </w:t>
      </w:r>
      <w:r>
        <w:rPr>
          <w:sz w:val="24"/>
          <w:szCs w:val="24"/>
        </w:rPr>
        <w:t>13, 18, 28, 30 работают одно-два учреждения в районе из представленных в Мониторинге четырнадцати, что</w:t>
      </w:r>
      <w:r w:rsidR="00592AEA">
        <w:rPr>
          <w:sz w:val="24"/>
          <w:szCs w:val="24"/>
        </w:rPr>
        <w:t>,</w:t>
      </w:r>
      <w:r>
        <w:rPr>
          <w:sz w:val="24"/>
          <w:szCs w:val="24"/>
        </w:rPr>
        <w:t xml:space="preserve"> несомненно</w:t>
      </w:r>
      <w:r w:rsidR="00592AEA">
        <w:rPr>
          <w:sz w:val="24"/>
          <w:szCs w:val="24"/>
        </w:rPr>
        <w:t>,</w:t>
      </w:r>
      <w:r>
        <w:rPr>
          <w:sz w:val="24"/>
          <w:szCs w:val="24"/>
        </w:rPr>
        <w:t xml:space="preserve"> снижает общую эффективность деятельности по всему району в целом.</w:t>
      </w:r>
    </w:p>
    <w:p w:rsidR="005D34EC" w:rsidRDefault="0027046A" w:rsidP="00BE75DB">
      <w:pPr>
        <w:pStyle w:val="a6"/>
        <w:ind w:left="720" w:firstLine="696"/>
        <w:rPr>
          <w:sz w:val="24"/>
          <w:szCs w:val="24"/>
        </w:rPr>
      </w:pPr>
      <w:r>
        <w:rPr>
          <w:sz w:val="24"/>
          <w:szCs w:val="24"/>
        </w:rPr>
        <w:t>У</w:t>
      </w:r>
      <w:r w:rsidR="00592AEA">
        <w:rPr>
          <w:sz w:val="24"/>
          <w:szCs w:val="24"/>
        </w:rPr>
        <w:t>чреждениям</w:t>
      </w:r>
      <w:r w:rsidR="001A63D6">
        <w:rPr>
          <w:sz w:val="24"/>
          <w:szCs w:val="24"/>
        </w:rPr>
        <w:t xml:space="preserve"> (кроме </w:t>
      </w:r>
      <w:r w:rsidR="005D34EC">
        <w:rPr>
          <w:sz w:val="24"/>
          <w:szCs w:val="24"/>
        </w:rPr>
        <w:t>двух указанных выше)</w:t>
      </w:r>
      <w:r w:rsidR="00592AEA">
        <w:rPr>
          <w:sz w:val="24"/>
          <w:szCs w:val="24"/>
        </w:rPr>
        <w:t xml:space="preserve"> необходимо разработать</w:t>
      </w:r>
      <w:r w:rsidR="005D34EC">
        <w:rPr>
          <w:sz w:val="24"/>
          <w:szCs w:val="24"/>
        </w:rPr>
        <w:t xml:space="preserve"> </w:t>
      </w:r>
      <w:r w:rsidR="00592AEA">
        <w:rPr>
          <w:sz w:val="24"/>
          <w:szCs w:val="24"/>
        </w:rPr>
        <w:t>нормативно-правовую и распорядительную документацию, которая обеспечивает выявление, поддержку и развитие способностей и талантов у детей</w:t>
      </w:r>
      <w:r w:rsidR="00EA3DCD">
        <w:rPr>
          <w:sz w:val="24"/>
          <w:szCs w:val="24"/>
        </w:rPr>
        <w:t>.</w:t>
      </w:r>
      <w:r w:rsidR="001A63D6">
        <w:rPr>
          <w:sz w:val="24"/>
          <w:szCs w:val="24"/>
        </w:rPr>
        <w:t xml:space="preserve"> </w:t>
      </w:r>
    </w:p>
    <w:p w:rsidR="005D34EC" w:rsidRDefault="005D34EC" w:rsidP="00BE75DB">
      <w:pPr>
        <w:pStyle w:val="a6"/>
        <w:ind w:left="720" w:firstLine="696"/>
        <w:rPr>
          <w:sz w:val="24"/>
          <w:szCs w:val="24"/>
        </w:rPr>
      </w:pPr>
      <w:r>
        <w:rPr>
          <w:sz w:val="24"/>
          <w:szCs w:val="24"/>
        </w:rPr>
        <w:t>Обратить внимание на и</w:t>
      </w:r>
      <w:r w:rsidRPr="006B592C">
        <w:rPr>
          <w:sz w:val="24"/>
          <w:szCs w:val="24"/>
        </w:rPr>
        <w:t xml:space="preserve">нформирование   обучающихся и родителей о мероприятиях, направленных на выявление, </w:t>
      </w:r>
      <w:r>
        <w:rPr>
          <w:sz w:val="24"/>
          <w:szCs w:val="24"/>
        </w:rPr>
        <w:t xml:space="preserve">поддержку </w:t>
      </w:r>
      <w:r w:rsidRPr="006B592C">
        <w:rPr>
          <w:sz w:val="24"/>
          <w:szCs w:val="24"/>
        </w:rPr>
        <w:t>и развитие способностей и талантов у детей и молодежи</w:t>
      </w:r>
      <w:r>
        <w:rPr>
          <w:sz w:val="24"/>
          <w:szCs w:val="24"/>
        </w:rPr>
        <w:t xml:space="preserve"> через свои официальные сайты и другие информационные ресурсы. </w:t>
      </w:r>
    </w:p>
    <w:p w:rsidR="005D34EC" w:rsidRDefault="005D34EC" w:rsidP="00BE75DB">
      <w:pPr>
        <w:pStyle w:val="a6"/>
        <w:ind w:left="720" w:firstLine="696"/>
        <w:rPr>
          <w:sz w:val="24"/>
          <w:szCs w:val="24"/>
        </w:rPr>
      </w:pPr>
      <w:r>
        <w:rPr>
          <w:sz w:val="24"/>
          <w:szCs w:val="24"/>
        </w:rPr>
        <w:t>Всем учреждениям можно рекомендовать увеличить к</w:t>
      </w:r>
      <w:r w:rsidRPr="009D494C">
        <w:rPr>
          <w:sz w:val="24"/>
          <w:szCs w:val="24"/>
        </w:rPr>
        <w:t>оличество мероприятий</w:t>
      </w:r>
      <w:r>
        <w:rPr>
          <w:sz w:val="24"/>
          <w:szCs w:val="24"/>
        </w:rPr>
        <w:t xml:space="preserve"> </w:t>
      </w:r>
      <w:r w:rsidRPr="009D494C">
        <w:rPr>
          <w:sz w:val="24"/>
          <w:szCs w:val="24"/>
        </w:rPr>
        <w:t>(конкурсов, фестивалей, конференций, соревнований и др.), направленных на выявление способностей и талантов детей и молодежи</w:t>
      </w:r>
      <w:r>
        <w:rPr>
          <w:sz w:val="24"/>
          <w:szCs w:val="24"/>
        </w:rPr>
        <w:t xml:space="preserve">. </w:t>
      </w:r>
    </w:p>
    <w:p w:rsidR="005D34EC" w:rsidRDefault="005D34EC" w:rsidP="00BE75DB">
      <w:pPr>
        <w:ind w:left="851" w:firstLine="56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Разработать мероприятия, направленные на стимулирование большего числа обучающихся во всех этапах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 xml:space="preserve">, особенно в учреждениях дополнительного образования, а не только в школах. Детям, показывающим </w:t>
      </w:r>
      <w:proofErr w:type="gramStart"/>
      <w:r>
        <w:rPr>
          <w:sz w:val="24"/>
          <w:szCs w:val="24"/>
        </w:rPr>
        <w:t>отдельные успехи</w:t>
      </w:r>
      <w:proofErr w:type="gramEnd"/>
      <w:r>
        <w:rPr>
          <w:sz w:val="24"/>
          <w:szCs w:val="24"/>
        </w:rPr>
        <w:t xml:space="preserve"> необходимо оказывать поддержку как внутри учреждения, так и на муниципальном, региональном и федеральном уровн</w:t>
      </w:r>
      <w:r w:rsidR="00A4279D">
        <w:rPr>
          <w:sz w:val="24"/>
          <w:szCs w:val="24"/>
        </w:rPr>
        <w:t>е (в чем должны быть заинтересованы сами руководители ОО). В наше время активно развивается в других регионах система проектов государственно-частного партнерства. Образовательным организациям на территории Сортавальского муниципального района необходимо так же, обратить внимание на учреждения частного сектора, запустить механизмы привлечения к образованию талантливых детей и молодежи партнеров из других организаций, в том числе через осуществление сетевого взаимодействия.</w:t>
      </w:r>
    </w:p>
    <w:p w:rsidR="00A4279D" w:rsidRDefault="00D24BC2" w:rsidP="00BE75DB">
      <w:pPr>
        <w:ind w:left="851" w:firstLine="565"/>
        <w:jc w:val="both"/>
        <w:rPr>
          <w:sz w:val="24"/>
          <w:szCs w:val="24"/>
        </w:rPr>
      </w:pPr>
      <w:r>
        <w:rPr>
          <w:sz w:val="24"/>
          <w:szCs w:val="24"/>
        </w:rPr>
        <w:t>Всем учреждениям необходимо обратить внимание на возможность грантовой поддержки талантливых детей. Исходя из представленных цифр в прошлом учебном году только дети одного ОУ (</w:t>
      </w:r>
      <w:r w:rsidRPr="00713F07">
        <w:rPr>
          <w:sz w:val="24"/>
          <w:szCs w:val="24"/>
        </w:rPr>
        <w:t>МКОУ Сортавальского МР РК СОШ №7</w:t>
      </w:r>
      <w:r>
        <w:rPr>
          <w:sz w:val="24"/>
          <w:szCs w:val="24"/>
        </w:rPr>
        <w:t xml:space="preserve">) смогли получить </w:t>
      </w:r>
      <w:r>
        <w:rPr>
          <w:sz w:val="24"/>
          <w:szCs w:val="24"/>
        </w:rPr>
        <w:lastRenderedPageBreak/>
        <w:t xml:space="preserve">поддержку в форме Гранта. </w:t>
      </w:r>
    </w:p>
    <w:p w:rsidR="00D24BC2" w:rsidRDefault="00D24BC2" w:rsidP="00BE75DB">
      <w:pPr>
        <w:ind w:left="851" w:firstLine="565"/>
        <w:jc w:val="both"/>
        <w:rPr>
          <w:sz w:val="24"/>
          <w:szCs w:val="24"/>
        </w:rPr>
      </w:pPr>
      <w:r>
        <w:rPr>
          <w:sz w:val="24"/>
          <w:szCs w:val="24"/>
        </w:rPr>
        <w:t>Разработать индивидуальные учебные планы для талантливых детей в учреждениях, а не только для детей с ОВЗ, в рамках реализуемых программ и сверх них. Обеспечить психолого-педагогическое сопровождение способных детей и их родителей, осуществлять им методическую и др. виды поддержки, с целью повышения уровня их познавательных и творческих способностей в разных областях обучения.</w:t>
      </w:r>
    </w:p>
    <w:p w:rsidR="00D24BC2" w:rsidRDefault="00D24BC2" w:rsidP="00BE75DB">
      <w:pPr>
        <w:ind w:left="851" w:firstLine="56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Обратить внимание на доступность программ дополнительного образования в районе, особенно для талантливых детей из отдаленных от центра сельских поселений. </w:t>
      </w:r>
      <w:r w:rsidR="00EB0AE4">
        <w:rPr>
          <w:sz w:val="24"/>
          <w:szCs w:val="24"/>
        </w:rPr>
        <w:t>Разработать дистанционные образовательные программы для того, чтобы дать возможность таким ребятам обучаться и развивать свои способности удаленно, находясь по месту постоянного проживания.</w:t>
      </w:r>
      <w:r w:rsidR="00BE75DB">
        <w:rPr>
          <w:sz w:val="24"/>
          <w:szCs w:val="24"/>
        </w:rPr>
        <w:t xml:space="preserve"> Хотелось бы отметить, что данные дистанционные программы могли бы так же охватывать маломобильных детей с ОВЗ, показывающих одаренность в какой – либо области.</w:t>
      </w:r>
    </w:p>
    <w:p w:rsidR="00EB0AE4" w:rsidRDefault="004C7519" w:rsidP="005D34EC">
      <w:pPr>
        <w:ind w:left="851" w:firstLine="565"/>
        <w:rPr>
          <w:sz w:val="24"/>
          <w:szCs w:val="24"/>
        </w:rPr>
      </w:pPr>
      <w:r>
        <w:rPr>
          <w:sz w:val="24"/>
          <w:szCs w:val="24"/>
        </w:rPr>
        <w:t>Всем учреждениям района необходимо вести работу со своим педагогическим составом в направлении просвещения, обучения и повышения профессиональных компетенций в области выявления, поддержки и развития одаренных детей и молодежи, в т.ч. и лиц с ОВЗ.</w:t>
      </w:r>
    </w:p>
    <w:p w:rsidR="004C7519" w:rsidRDefault="00D8482B" w:rsidP="005D34EC">
      <w:pPr>
        <w:ind w:left="851" w:firstLine="565"/>
        <w:rPr>
          <w:sz w:val="24"/>
          <w:szCs w:val="24"/>
        </w:rPr>
      </w:pPr>
      <w:r>
        <w:rPr>
          <w:sz w:val="24"/>
          <w:szCs w:val="24"/>
        </w:rPr>
        <w:t>На уровне 28 показателя особенно ярко выявилось недостаточное количество участников сетевого сообщества педагогов (всего 9 человек по району из 2 ОУ)</w:t>
      </w:r>
      <w:r w:rsidR="00EF1064">
        <w:rPr>
          <w:sz w:val="24"/>
          <w:szCs w:val="24"/>
        </w:rPr>
        <w:t>, работающих с талантливыми детьми и молодежью. А лучшие практики работы транслируются только одним учреждением (</w:t>
      </w:r>
      <w:r w:rsidR="00EF1064" w:rsidRPr="00F637A9">
        <w:rPr>
          <w:sz w:val="24"/>
          <w:szCs w:val="24"/>
        </w:rPr>
        <w:t>МКОУ Сортавальского МР РК СОШ №1</w:t>
      </w:r>
      <w:r w:rsidR="00EF1064">
        <w:rPr>
          <w:sz w:val="24"/>
          <w:szCs w:val="24"/>
        </w:rPr>
        <w:t>), на что, конечно, необходимо обратить внимание и исправить ситуацию в этом учебном году, развивая сетевое партнерство между учреждениями и укрепляя передачу опыта на уровне ОО муниципалитета.</w:t>
      </w:r>
    </w:p>
    <w:p w:rsidR="00A4279D" w:rsidRDefault="000E0DF6" w:rsidP="005D34EC">
      <w:pPr>
        <w:ind w:left="851" w:firstLine="565"/>
        <w:rPr>
          <w:sz w:val="24"/>
          <w:szCs w:val="24"/>
        </w:rPr>
      </w:pPr>
      <w:r>
        <w:rPr>
          <w:sz w:val="24"/>
          <w:szCs w:val="24"/>
        </w:rPr>
        <w:t>Администрации муниципалитета, как учредителю и участнику образовательного процесса в Сортавальском муниципальном районе следует обратить внимание на ОО, специалистов и педагогов, активно работающих с талантливыми детьми и молодежью</w:t>
      </w:r>
      <w:r w:rsidR="00D62090">
        <w:rPr>
          <w:sz w:val="24"/>
          <w:szCs w:val="24"/>
        </w:rPr>
        <w:t xml:space="preserve">, оказать им </w:t>
      </w:r>
      <w:r w:rsidR="00B2274F">
        <w:rPr>
          <w:sz w:val="24"/>
          <w:szCs w:val="24"/>
        </w:rPr>
        <w:t>всю возможную поддержку и стимулирование для укрепления мотивации и продолжение ими работы в данном направлении.</w:t>
      </w:r>
      <w:bookmarkStart w:id="28" w:name="_GoBack"/>
      <w:bookmarkEnd w:id="28"/>
    </w:p>
    <w:p w:rsidR="005D34EC" w:rsidRPr="006B592C" w:rsidRDefault="005D34EC" w:rsidP="005D34EC">
      <w:pPr>
        <w:ind w:left="851" w:firstLine="565"/>
        <w:rPr>
          <w:sz w:val="24"/>
          <w:szCs w:val="24"/>
        </w:rPr>
      </w:pPr>
    </w:p>
    <w:p w:rsidR="002D3B54" w:rsidRDefault="002D3B54" w:rsidP="0066696F">
      <w:pPr>
        <w:pStyle w:val="a6"/>
        <w:ind w:left="720" w:firstLine="696"/>
        <w:rPr>
          <w:sz w:val="24"/>
          <w:szCs w:val="24"/>
        </w:rPr>
      </w:pPr>
    </w:p>
    <w:p w:rsidR="005B4C99" w:rsidRPr="005B4C99" w:rsidRDefault="0066696F" w:rsidP="0066696F">
      <w:pPr>
        <w:pStyle w:val="a6"/>
        <w:ind w:left="720" w:firstLine="696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sectPr w:rsidR="005B4C99" w:rsidRPr="005B4C99" w:rsidSect="00BF5BE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60967"/>
    <w:multiLevelType w:val="hybridMultilevel"/>
    <w:tmpl w:val="15362C26"/>
    <w:lvl w:ilvl="0" w:tplc="0B40F0E8">
      <w:start w:val="1"/>
      <w:numFmt w:val="decimal"/>
      <w:lvlText w:val="%1."/>
      <w:lvlJc w:val="left"/>
      <w:pPr>
        <w:ind w:left="702" w:hanging="480"/>
        <w:jc w:val="right"/>
      </w:pPr>
      <w:rPr>
        <w:rFonts w:hint="default"/>
        <w:spacing w:val="-30"/>
        <w:w w:val="99"/>
        <w:lang w:val="ru-RU" w:eastAsia="en-US" w:bidi="ar-SA"/>
      </w:rPr>
    </w:lvl>
    <w:lvl w:ilvl="1" w:tplc="A186148C">
      <w:numFmt w:val="bullet"/>
      <w:lvlText w:val="-"/>
      <w:lvlJc w:val="left"/>
      <w:pPr>
        <w:ind w:left="116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2" w:tplc="7B5295AA">
      <w:numFmt w:val="bullet"/>
      <w:lvlText w:val="-"/>
      <w:lvlJc w:val="left"/>
      <w:pPr>
        <w:ind w:left="1452" w:hanging="1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3" w:tplc="414C7912">
      <w:numFmt w:val="bullet"/>
      <w:lvlText w:val="•"/>
      <w:lvlJc w:val="left"/>
      <w:pPr>
        <w:ind w:left="860" w:hanging="158"/>
      </w:pPr>
      <w:rPr>
        <w:rFonts w:hint="default"/>
        <w:lang w:val="ru-RU" w:eastAsia="en-US" w:bidi="ar-SA"/>
      </w:rPr>
    </w:lvl>
    <w:lvl w:ilvl="4" w:tplc="4E72C5A6">
      <w:numFmt w:val="bullet"/>
      <w:lvlText w:val="•"/>
      <w:lvlJc w:val="left"/>
      <w:pPr>
        <w:ind w:left="880" w:hanging="158"/>
      </w:pPr>
      <w:rPr>
        <w:rFonts w:hint="default"/>
        <w:lang w:val="ru-RU" w:eastAsia="en-US" w:bidi="ar-SA"/>
      </w:rPr>
    </w:lvl>
    <w:lvl w:ilvl="5" w:tplc="E322287C">
      <w:numFmt w:val="bullet"/>
      <w:lvlText w:val="•"/>
      <w:lvlJc w:val="left"/>
      <w:pPr>
        <w:ind w:left="960" w:hanging="158"/>
      </w:pPr>
      <w:rPr>
        <w:rFonts w:hint="default"/>
        <w:lang w:val="ru-RU" w:eastAsia="en-US" w:bidi="ar-SA"/>
      </w:rPr>
    </w:lvl>
    <w:lvl w:ilvl="6" w:tplc="7B7EEC60">
      <w:numFmt w:val="bullet"/>
      <w:lvlText w:val="•"/>
      <w:lvlJc w:val="left"/>
      <w:pPr>
        <w:ind w:left="1160" w:hanging="158"/>
      </w:pPr>
      <w:rPr>
        <w:rFonts w:hint="default"/>
        <w:lang w:val="ru-RU" w:eastAsia="en-US" w:bidi="ar-SA"/>
      </w:rPr>
    </w:lvl>
    <w:lvl w:ilvl="7" w:tplc="D9A40FE8">
      <w:numFmt w:val="bullet"/>
      <w:lvlText w:val="•"/>
      <w:lvlJc w:val="left"/>
      <w:pPr>
        <w:ind w:left="1460" w:hanging="158"/>
      </w:pPr>
      <w:rPr>
        <w:rFonts w:hint="default"/>
        <w:lang w:val="ru-RU" w:eastAsia="en-US" w:bidi="ar-SA"/>
      </w:rPr>
    </w:lvl>
    <w:lvl w:ilvl="8" w:tplc="A2481966">
      <w:numFmt w:val="bullet"/>
      <w:lvlText w:val="•"/>
      <w:lvlJc w:val="left"/>
      <w:pPr>
        <w:ind w:left="-178" w:hanging="158"/>
      </w:pPr>
      <w:rPr>
        <w:rFonts w:hint="default"/>
        <w:lang w:val="ru-RU" w:eastAsia="en-US" w:bidi="ar-SA"/>
      </w:rPr>
    </w:lvl>
  </w:abstractNum>
  <w:abstractNum w:abstractNumId="1" w15:restartNumberingAfterBreak="0">
    <w:nsid w:val="026C1994"/>
    <w:multiLevelType w:val="hybridMultilevel"/>
    <w:tmpl w:val="15362C26"/>
    <w:lvl w:ilvl="0" w:tplc="0B40F0E8">
      <w:start w:val="1"/>
      <w:numFmt w:val="decimal"/>
      <w:lvlText w:val="%1."/>
      <w:lvlJc w:val="left"/>
      <w:pPr>
        <w:ind w:left="702" w:hanging="480"/>
        <w:jc w:val="right"/>
      </w:pPr>
      <w:rPr>
        <w:rFonts w:hint="default"/>
        <w:spacing w:val="-30"/>
        <w:w w:val="99"/>
        <w:lang w:val="ru-RU" w:eastAsia="en-US" w:bidi="ar-SA"/>
      </w:rPr>
    </w:lvl>
    <w:lvl w:ilvl="1" w:tplc="A186148C">
      <w:numFmt w:val="bullet"/>
      <w:lvlText w:val="-"/>
      <w:lvlJc w:val="left"/>
      <w:pPr>
        <w:ind w:left="116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2" w:tplc="7B5295AA">
      <w:numFmt w:val="bullet"/>
      <w:lvlText w:val="-"/>
      <w:lvlJc w:val="left"/>
      <w:pPr>
        <w:ind w:left="1452" w:hanging="1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3" w:tplc="414C7912">
      <w:numFmt w:val="bullet"/>
      <w:lvlText w:val="•"/>
      <w:lvlJc w:val="left"/>
      <w:pPr>
        <w:ind w:left="860" w:hanging="158"/>
      </w:pPr>
      <w:rPr>
        <w:rFonts w:hint="default"/>
        <w:lang w:val="ru-RU" w:eastAsia="en-US" w:bidi="ar-SA"/>
      </w:rPr>
    </w:lvl>
    <w:lvl w:ilvl="4" w:tplc="4E72C5A6">
      <w:numFmt w:val="bullet"/>
      <w:lvlText w:val="•"/>
      <w:lvlJc w:val="left"/>
      <w:pPr>
        <w:ind w:left="880" w:hanging="158"/>
      </w:pPr>
      <w:rPr>
        <w:rFonts w:hint="default"/>
        <w:lang w:val="ru-RU" w:eastAsia="en-US" w:bidi="ar-SA"/>
      </w:rPr>
    </w:lvl>
    <w:lvl w:ilvl="5" w:tplc="E322287C">
      <w:numFmt w:val="bullet"/>
      <w:lvlText w:val="•"/>
      <w:lvlJc w:val="left"/>
      <w:pPr>
        <w:ind w:left="960" w:hanging="158"/>
      </w:pPr>
      <w:rPr>
        <w:rFonts w:hint="default"/>
        <w:lang w:val="ru-RU" w:eastAsia="en-US" w:bidi="ar-SA"/>
      </w:rPr>
    </w:lvl>
    <w:lvl w:ilvl="6" w:tplc="7B7EEC60">
      <w:numFmt w:val="bullet"/>
      <w:lvlText w:val="•"/>
      <w:lvlJc w:val="left"/>
      <w:pPr>
        <w:ind w:left="1160" w:hanging="158"/>
      </w:pPr>
      <w:rPr>
        <w:rFonts w:hint="default"/>
        <w:lang w:val="ru-RU" w:eastAsia="en-US" w:bidi="ar-SA"/>
      </w:rPr>
    </w:lvl>
    <w:lvl w:ilvl="7" w:tplc="D9A40FE8">
      <w:numFmt w:val="bullet"/>
      <w:lvlText w:val="•"/>
      <w:lvlJc w:val="left"/>
      <w:pPr>
        <w:ind w:left="1460" w:hanging="158"/>
      </w:pPr>
      <w:rPr>
        <w:rFonts w:hint="default"/>
        <w:lang w:val="ru-RU" w:eastAsia="en-US" w:bidi="ar-SA"/>
      </w:rPr>
    </w:lvl>
    <w:lvl w:ilvl="8" w:tplc="A2481966">
      <w:numFmt w:val="bullet"/>
      <w:lvlText w:val="•"/>
      <w:lvlJc w:val="left"/>
      <w:pPr>
        <w:ind w:left="-178" w:hanging="158"/>
      </w:pPr>
      <w:rPr>
        <w:rFonts w:hint="default"/>
        <w:lang w:val="ru-RU" w:eastAsia="en-US" w:bidi="ar-SA"/>
      </w:rPr>
    </w:lvl>
  </w:abstractNum>
  <w:abstractNum w:abstractNumId="2" w15:restartNumberingAfterBreak="0">
    <w:nsid w:val="02C334D2"/>
    <w:multiLevelType w:val="hybridMultilevel"/>
    <w:tmpl w:val="0D526F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376A31"/>
    <w:multiLevelType w:val="hybridMultilevel"/>
    <w:tmpl w:val="4CC8ED9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7073CD8"/>
    <w:multiLevelType w:val="hybridMultilevel"/>
    <w:tmpl w:val="B5C6FA76"/>
    <w:lvl w:ilvl="0" w:tplc="2FECCF5C">
      <w:start w:val="29"/>
      <w:numFmt w:val="decimal"/>
      <w:lvlText w:val="%1."/>
      <w:lvlJc w:val="left"/>
      <w:pPr>
        <w:ind w:left="680" w:hanging="5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638FE72">
      <w:numFmt w:val="bullet"/>
      <w:lvlText w:val="•"/>
      <w:lvlJc w:val="left"/>
      <w:pPr>
        <w:ind w:left="820" w:hanging="570"/>
      </w:pPr>
      <w:rPr>
        <w:rFonts w:hint="default"/>
        <w:lang w:val="ru-RU" w:eastAsia="en-US" w:bidi="ar-SA"/>
      </w:rPr>
    </w:lvl>
    <w:lvl w:ilvl="2" w:tplc="093232FE">
      <w:numFmt w:val="bullet"/>
      <w:lvlText w:val="•"/>
      <w:lvlJc w:val="left"/>
      <w:pPr>
        <w:ind w:left="900" w:hanging="570"/>
      </w:pPr>
      <w:rPr>
        <w:rFonts w:hint="default"/>
        <w:lang w:val="ru-RU" w:eastAsia="en-US" w:bidi="ar-SA"/>
      </w:rPr>
    </w:lvl>
    <w:lvl w:ilvl="3" w:tplc="C9E4E9DA">
      <w:numFmt w:val="bullet"/>
      <w:lvlText w:val="•"/>
      <w:lvlJc w:val="left"/>
      <w:pPr>
        <w:ind w:left="960" w:hanging="570"/>
      </w:pPr>
      <w:rPr>
        <w:rFonts w:hint="default"/>
        <w:lang w:val="ru-RU" w:eastAsia="en-US" w:bidi="ar-SA"/>
      </w:rPr>
    </w:lvl>
    <w:lvl w:ilvl="4" w:tplc="EB3C0102">
      <w:numFmt w:val="bullet"/>
      <w:lvlText w:val="•"/>
      <w:lvlJc w:val="left"/>
      <w:pPr>
        <w:ind w:left="368" w:hanging="570"/>
      </w:pPr>
      <w:rPr>
        <w:rFonts w:hint="default"/>
        <w:lang w:val="ru-RU" w:eastAsia="en-US" w:bidi="ar-SA"/>
      </w:rPr>
    </w:lvl>
    <w:lvl w:ilvl="5" w:tplc="EB70B7D8">
      <w:numFmt w:val="bullet"/>
      <w:lvlText w:val="•"/>
      <w:lvlJc w:val="left"/>
      <w:pPr>
        <w:ind w:left="-223" w:hanging="570"/>
      </w:pPr>
      <w:rPr>
        <w:rFonts w:hint="default"/>
        <w:lang w:val="ru-RU" w:eastAsia="en-US" w:bidi="ar-SA"/>
      </w:rPr>
    </w:lvl>
    <w:lvl w:ilvl="6" w:tplc="7012EA44">
      <w:numFmt w:val="bullet"/>
      <w:lvlText w:val="•"/>
      <w:lvlJc w:val="left"/>
      <w:pPr>
        <w:ind w:left="-815" w:hanging="570"/>
      </w:pPr>
      <w:rPr>
        <w:rFonts w:hint="default"/>
        <w:lang w:val="ru-RU" w:eastAsia="en-US" w:bidi="ar-SA"/>
      </w:rPr>
    </w:lvl>
    <w:lvl w:ilvl="7" w:tplc="CB3065E0">
      <w:numFmt w:val="bullet"/>
      <w:lvlText w:val="•"/>
      <w:lvlJc w:val="left"/>
      <w:pPr>
        <w:ind w:left="-1406" w:hanging="570"/>
      </w:pPr>
      <w:rPr>
        <w:rFonts w:hint="default"/>
        <w:lang w:val="ru-RU" w:eastAsia="en-US" w:bidi="ar-SA"/>
      </w:rPr>
    </w:lvl>
    <w:lvl w:ilvl="8" w:tplc="9D3EF462">
      <w:numFmt w:val="bullet"/>
      <w:lvlText w:val="•"/>
      <w:lvlJc w:val="left"/>
      <w:pPr>
        <w:ind w:left="-1997" w:hanging="570"/>
      </w:pPr>
      <w:rPr>
        <w:rFonts w:hint="default"/>
        <w:lang w:val="ru-RU" w:eastAsia="en-US" w:bidi="ar-SA"/>
      </w:rPr>
    </w:lvl>
  </w:abstractNum>
  <w:abstractNum w:abstractNumId="5" w15:restartNumberingAfterBreak="0">
    <w:nsid w:val="18714C93"/>
    <w:multiLevelType w:val="hybridMultilevel"/>
    <w:tmpl w:val="15362C26"/>
    <w:lvl w:ilvl="0" w:tplc="0B40F0E8">
      <w:start w:val="1"/>
      <w:numFmt w:val="decimal"/>
      <w:lvlText w:val="%1."/>
      <w:lvlJc w:val="left"/>
      <w:pPr>
        <w:ind w:left="702" w:hanging="480"/>
        <w:jc w:val="right"/>
      </w:pPr>
      <w:rPr>
        <w:rFonts w:hint="default"/>
        <w:spacing w:val="-30"/>
        <w:w w:val="99"/>
        <w:lang w:val="ru-RU" w:eastAsia="en-US" w:bidi="ar-SA"/>
      </w:rPr>
    </w:lvl>
    <w:lvl w:ilvl="1" w:tplc="A186148C">
      <w:numFmt w:val="bullet"/>
      <w:lvlText w:val="-"/>
      <w:lvlJc w:val="left"/>
      <w:pPr>
        <w:ind w:left="116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2" w:tplc="7B5295AA">
      <w:numFmt w:val="bullet"/>
      <w:lvlText w:val="-"/>
      <w:lvlJc w:val="left"/>
      <w:pPr>
        <w:ind w:left="1452" w:hanging="1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3" w:tplc="414C7912">
      <w:numFmt w:val="bullet"/>
      <w:lvlText w:val="•"/>
      <w:lvlJc w:val="left"/>
      <w:pPr>
        <w:ind w:left="860" w:hanging="158"/>
      </w:pPr>
      <w:rPr>
        <w:rFonts w:hint="default"/>
        <w:lang w:val="ru-RU" w:eastAsia="en-US" w:bidi="ar-SA"/>
      </w:rPr>
    </w:lvl>
    <w:lvl w:ilvl="4" w:tplc="4E72C5A6">
      <w:numFmt w:val="bullet"/>
      <w:lvlText w:val="•"/>
      <w:lvlJc w:val="left"/>
      <w:pPr>
        <w:ind w:left="880" w:hanging="158"/>
      </w:pPr>
      <w:rPr>
        <w:rFonts w:hint="default"/>
        <w:lang w:val="ru-RU" w:eastAsia="en-US" w:bidi="ar-SA"/>
      </w:rPr>
    </w:lvl>
    <w:lvl w:ilvl="5" w:tplc="E322287C">
      <w:numFmt w:val="bullet"/>
      <w:lvlText w:val="•"/>
      <w:lvlJc w:val="left"/>
      <w:pPr>
        <w:ind w:left="960" w:hanging="158"/>
      </w:pPr>
      <w:rPr>
        <w:rFonts w:hint="default"/>
        <w:lang w:val="ru-RU" w:eastAsia="en-US" w:bidi="ar-SA"/>
      </w:rPr>
    </w:lvl>
    <w:lvl w:ilvl="6" w:tplc="7B7EEC60">
      <w:numFmt w:val="bullet"/>
      <w:lvlText w:val="•"/>
      <w:lvlJc w:val="left"/>
      <w:pPr>
        <w:ind w:left="1160" w:hanging="158"/>
      </w:pPr>
      <w:rPr>
        <w:rFonts w:hint="default"/>
        <w:lang w:val="ru-RU" w:eastAsia="en-US" w:bidi="ar-SA"/>
      </w:rPr>
    </w:lvl>
    <w:lvl w:ilvl="7" w:tplc="D9A40FE8">
      <w:numFmt w:val="bullet"/>
      <w:lvlText w:val="•"/>
      <w:lvlJc w:val="left"/>
      <w:pPr>
        <w:ind w:left="1460" w:hanging="158"/>
      </w:pPr>
      <w:rPr>
        <w:rFonts w:hint="default"/>
        <w:lang w:val="ru-RU" w:eastAsia="en-US" w:bidi="ar-SA"/>
      </w:rPr>
    </w:lvl>
    <w:lvl w:ilvl="8" w:tplc="A2481966">
      <w:numFmt w:val="bullet"/>
      <w:lvlText w:val="•"/>
      <w:lvlJc w:val="left"/>
      <w:pPr>
        <w:ind w:left="-178" w:hanging="158"/>
      </w:pPr>
      <w:rPr>
        <w:rFonts w:hint="default"/>
        <w:lang w:val="ru-RU" w:eastAsia="en-US" w:bidi="ar-SA"/>
      </w:rPr>
    </w:lvl>
  </w:abstractNum>
  <w:abstractNum w:abstractNumId="6" w15:restartNumberingAfterBreak="0">
    <w:nsid w:val="1D8000D3"/>
    <w:multiLevelType w:val="hybridMultilevel"/>
    <w:tmpl w:val="B10A6936"/>
    <w:lvl w:ilvl="0" w:tplc="B0820BBC">
      <w:numFmt w:val="bullet"/>
      <w:lvlText w:val="-"/>
      <w:lvlJc w:val="left"/>
      <w:pPr>
        <w:ind w:left="163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A078B292">
      <w:numFmt w:val="bullet"/>
      <w:lvlText w:val="•"/>
      <w:lvlJc w:val="left"/>
      <w:pPr>
        <w:ind w:left="2156" w:hanging="164"/>
      </w:pPr>
      <w:rPr>
        <w:rFonts w:hint="default"/>
        <w:lang w:val="ru-RU" w:eastAsia="en-US" w:bidi="ar-SA"/>
      </w:rPr>
    </w:lvl>
    <w:lvl w:ilvl="2" w:tplc="F8A0D9CE">
      <w:numFmt w:val="bullet"/>
      <w:lvlText w:val="•"/>
      <w:lvlJc w:val="left"/>
      <w:pPr>
        <w:ind w:left="2672" w:hanging="164"/>
      </w:pPr>
      <w:rPr>
        <w:rFonts w:hint="default"/>
        <w:lang w:val="ru-RU" w:eastAsia="en-US" w:bidi="ar-SA"/>
      </w:rPr>
    </w:lvl>
    <w:lvl w:ilvl="3" w:tplc="4F2488DE">
      <w:numFmt w:val="bullet"/>
      <w:lvlText w:val="•"/>
      <w:lvlJc w:val="left"/>
      <w:pPr>
        <w:ind w:left="3188" w:hanging="164"/>
      </w:pPr>
      <w:rPr>
        <w:rFonts w:hint="default"/>
        <w:lang w:val="ru-RU" w:eastAsia="en-US" w:bidi="ar-SA"/>
      </w:rPr>
    </w:lvl>
    <w:lvl w:ilvl="4" w:tplc="429CCC94">
      <w:numFmt w:val="bullet"/>
      <w:lvlText w:val="•"/>
      <w:lvlJc w:val="left"/>
      <w:pPr>
        <w:ind w:left="3705" w:hanging="164"/>
      </w:pPr>
      <w:rPr>
        <w:rFonts w:hint="default"/>
        <w:lang w:val="ru-RU" w:eastAsia="en-US" w:bidi="ar-SA"/>
      </w:rPr>
    </w:lvl>
    <w:lvl w:ilvl="5" w:tplc="C734ACF4">
      <w:numFmt w:val="bullet"/>
      <w:lvlText w:val="•"/>
      <w:lvlJc w:val="left"/>
      <w:pPr>
        <w:ind w:left="4221" w:hanging="164"/>
      </w:pPr>
      <w:rPr>
        <w:rFonts w:hint="default"/>
        <w:lang w:val="ru-RU" w:eastAsia="en-US" w:bidi="ar-SA"/>
      </w:rPr>
    </w:lvl>
    <w:lvl w:ilvl="6" w:tplc="7BC6B78A">
      <w:numFmt w:val="bullet"/>
      <w:lvlText w:val="•"/>
      <w:lvlJc w:val="left"/>
      <w:pPr>
        <w:ind w:left="4737" w:hanging="164"/>
      </w:pPr>
      <w:rPr>
        <w:rFonts w:hint="default"/>
        <w:lang w:val="ru-RU" w:eastAsia="en-US" w:bidi="ar-SA"/>
      </w:rPr>
    </w:lvl>
    <w:lvl w:ilvl="7" w:tplc="B40E2816">
      <w:numFmt w:val="bullet"/>
      <w:lvlText w:val="•"/>
      <w:lvlJc w:val="left"/>
      <w:pPr>
        <w:ind w:left="5254" w:hanging="164"/>
      </w:pPr>
      <w:rPr>
        <w:rFonts w:hint="default"/>
        <w:lang w:val="ru-RU" w:eastAsia="en-US" w:bidi="ar-SA"/>
      </w:rPr>
    </w:lvl>
    <w:lvl w:ilvl="8" w:tplc="41DE2E04">
      <w:numFmt w:val="bullet"/>
      <w:lvlText w:val="•"/>
      <w:lvlJc w:val="left"/>
      <w:pPr>
        <w:ind w:left="5770" w:hanging="164"/>
      </w:pPr>
      <w:rPr>
        <w:rFonts w:hint="default"/>
        <w:lang w:val="ru-RU" w:eastAsia="en-US" w:bidi="ar-SA"/>
      </w:rPr>
    </w:lvl>
  </w:abstractNum>
  <w:abstractNum w:abstractNumId="7" w15:restartNumberingAfterBreak="0">
    <w:nsid w:val="214B67E4"/>
    <w:multiLevelType w:val="hybridMultilevel"/>
    <w:tmpl w:val="161C92A0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26386F08"/>
    <w:multiLevelType w:val="hybridMultilevel"/>
    <w:tmpl w:val="AAF86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D02E87"/>
    <w:multiLevelType w:val="hybridMultilevel"/>
    <w:tmpl w:val="15362C26"/>
    <w:lvl w:ilvl="0" w:tplc="0B40F0E8">
      <w:start w:val="1"/>
      <w:numFmt w:val="decimal"/>
      <w:lvlText w:val="%1."/>
      <w:lvlJc w:val="left"/>
      <w:pPr>
        <w:ind w:left="702" w:hanging="480"/>
        <w:jc w:val="right"/>
      </w:pPr>
      <w:rPr>
        <w:rFonts w:hint="default"/>
        <w:spacing w:val="-30"/>
        <w:w w:val="99"/>
        <w:lang w:val="ru-RU" w:eastAsia="en-US" w:bidi="ar-SA"/>
      </w:rPr>
    </w:lvl>
    <w:lvl w:ilvl="1" w:tplc="A186148C">
      <w:numFmt w:val="bullet"/>
      <w:lvlText w:val="-"/>
      <w:lvlJc w:val="left"/>
      <w:pPr>
        <w:ind w:left="116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2" w:tplc="7B5295AA">
      <w:numFmt w:val="bullet"/>
      <w:lvlText w:val="-"/>
      <w:lvlJc w:val="left"/>
      <w:pPr>
        <w:ind w:left="1452" w:hanging="1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3" w:tplc="414C7912">
      <w:numFmt w:val="bullet"/>
      <w:lvlText w:val="•"/>
      <w:lvlJc w:val="left"/>
      <w:pPr>
        <w:ind w:left="860" w:hanging="158"/>
      </w:pPr>
      <w:rPr>
        <w:rFonts w:hint="default"/>
        <w:lang w:val="ru-RU" w:eastAsia="en-US" w:bidi="ar-SA"/>
      </w:rPr>
    </w:lvl>
    <w:lvl w:ilvl="4" w:tplc="4E72C5A6">
      <w:numFmt w:val="bullet"/>
      <w:lvlText w:val="•"/>
      <w:lvlJc w:val="left"/>
      <w:pPr>
        <w:ind w:left="880" w:hanging="158"/>
      </w:pPr>
      <w:rPr>
        <w:rFonts w:hint="default"/>
        <w:lang w:val="ru-RU" w:eastAsia="en-US" w:bidi="ar-SA"/>
      </w:rPr>
    </w:lvl>
    <w:lvl w:ilvl="5" w:tplc="E322287C">
      <w:numFmt w:val="bullet"/>
      <w:lvlText w:val="•"/>
      <w:lvlJc w:val="left"/>
      <w:pPr>
        <w:ind w:left="960" w:hanging="158"/>
      </w:pPr>
      <w:rPr>
        <w:rFonts w:hint="default"/>
        <w:lang w:val="ru-RU" w:eastAsia="en-US" w:bidi="ar-SA"/>
      </w:rPr>
    </w:lvl>
    <w:lvl w:ilvl="6" w:tplc="7B7EEC60">
      <w:numFmt w:val="bullet"/>
      <w:lvlText w:val="•"/>
      <w:lvlJc w:val="left"/>
      <w:pPr>
        <w:ind w:left="1160" w:hanging="158"/>
      </w:pPr>
      <w:rPr>
        <w:rFonts w:hint="default"/>
        <w:lang w:val="ru-RU" w:eastAsia="en-US" w:bidi="ar-SA"/>
      </w:rPr>
    </w:lvl>
    <w:lvl w:ilvl="7" w:tplc="D9A40FE8">
      <w:numFmt w:val="bullet"/>
      <w:lvlText w:val="•"/>
      <w:lvlJc w:val="left"/>
      <w:pPr>
        <w:ind w:left="1460" w:hanging="158"/>
      </w:pPr>
      <w:rPr>
        <w:rFonts w:hint="default"/>
        <w:lang w:val="ru-RU" w:eastAsia="en-US" w:bidi="ar-SA"/>
      </w:rPr>
    </w:lvl>
    <w:lvl w:ilvl="8" w:tplc="A2481966">
      <w:numFmt w:val="bullet"/>
      <w:lvlText w:val="•"/>
      <w:lvlJc w:val="left"/>
      <w:pPr>
        <w:ind w:left="-178" w:hanging="158"/>
      </w:pPr>
      <w:rPr>
        <w:rFonts w:hint="default"/>
        <w:lang w:val="ru-RU" w:eastAsia="en-US" w:bidi="ar-SA"/>
      </w:rPr>
    </w:lvl>
  </w:abstractNum>
  <w:abstractNum w:abstractNumId="10" w15:restartNumberingAfterBreak="0">
    <w:nsid w:val="2CD35F8F"/>
    <w:multiLevelType w:val="hybridMultilevel"/>
    <w:tmpl w:val="15362C26"/>
    <w:lvl w:ilvl="0" w:tplc="0B40F0E8">
      <w:start w:val="1"/>
      <w:numFmt w:val="decimal"/>
      <w:lvlText w:val="%1."/>
      <w:lvlJc w:val="left"/>
      <w:pPr>
        <w:ind w:left="702" w:hanging="480"/>
        <w:jc w:val="right"/>
      </w:pPr>
      <w:rPr>
        <w:rFonts w:hint="default"/>
        <w:spacing w:val="-30"/>
        <w:w w:val="99"/>
        <w:lang w:val="ru-RU" w:eastAsia="en-US" w:bidi="ar-SA"/>
      </w:rPr>
    </w:lvl>
    <w:lvl w:ilvl="1" w:tplc="A186148C">
      <w:numFmt w:val="bullet"/>
      <w:lvlText w:val="-"/>
      <w:lvlJc w:val="left"/>
      <w:pPr>
        <w:ind w:left="116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2" w:tplc="7B5295AA">
      <w:numFmt w:val="bullet"/>
      <w:lvlText w:val="-"/>
      <w:lvlJc w:val="left"/>
      <w:pPr>
        <w:ind w:left="1452" w:hanging="1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3" w:tplc="414C7912">
      <w:numFmt w:val="bullet"/>
      <w:lvlText w:val="•"/>
      <w:lvlJc w:val="left"/>
      <w:pPr>
        <w:ind w:left="860" w:hanging="158"/>
      </w:pPr>
      <w:rPr>
        <w:rFonts w:hint="default"/>
        <w:lang w:val="ru-RU" w:eastAsia="en-US" w:bidi="ar-SA"/>
      </w:rPr>
    </w:lvl>
    <w:lvl w:ilvl="4" w:tplc="4E72C5A6">
      <w:numFmt w:val="bullet"/>
      <w:lvlText w:val="•"/>
      <w:lvlJc w:val="left"/>
      <w:pPr>
        <w:ind w:left="880" w:hanging="158"/>
      </w:pPr>
      <w:rPr>
        <w:rFonts w:hint="default"/>
        <w:lang w:val="ru-RU" w:eastAsia="en-US" w:bidi="ar-SA"/>
      </w:rPr>
    </w:lvl>
    <w:lvl w:ilvl="5" w:tplc="E322287C">
      <w:numFmt w:val="bullet"/>
      <w:lvlText w:val="•"/>
      <w:lvlJc w:val="left"/>
      <w:pPr>
        <w:ind w:left="960" w:hanging="158"/>
      </w:pPr>
      <w:rPr>
        <w:rFonts w:hint="default"/>
        <w:lang w:val="ru-RU" w:eastAsia="en-US" w:bidi="ar-SA"/>
      </w:rPr>
    </w:lvl>
    <w:lvl w:ilvl="6" w:tplc="7B7EEC60">
      <w:numFmt w:val="bullet"/>
      <w:lvlText w:val="•"/>
      <w:lvlJc w:val="left"/>
      <w:pPr>
        <w:ind w:left="1160" w:hanging="158"/>
      </w:pPr>
      <w:rPr>
        <w:rFonts w:hint="default"/>
        <w:lang w:val="ru-RU" w:eastAsia="en-US" w:bidi="ar-SA"/>
      </w:rPr>
    </w:lvl>
    <w:lvl w:ilvl="7" w:tplc="D9A40FE8">
      <w:numFmt w:val="bullet"/>
      <w:lvlText w:val="•"/>
      <w:lvlJc w:val="left"/>
      <w:pPr>
        <w:ind w:left="1460" w:hanging="158"/>
      </w:pPr>
      <w:rPr>
        <w:rFonts w:hint="default"/>
        <w:lang w:val="ru-RU" w:eastAsia="en-US" w:bidi="ar-SA"/>
      </w:rPr>
    </w:lvl>
    <w:lvl w:ilvl="8" w:tplc="A2481966">
      <w:numFmt w:val="bullet"/>
      <w:lvlText w:val="•"/>
      <w:lvlJc w:val="left"/>
      <w:pPr>
        <w:ind w:left="-178" w:hanging="158"/>
      </w:pPr>
      <w:rPr>
        <w:rFonts w:hint="default"/>
        <w:lang w:val="ru-RU" w:eastAsia="en-US" w:bidi="ar-SA"/>
      </w:rPr>
    </w:lvl>
  </w:abstractNum>
  <w:abstractNum w:abstractNumId="11" w15:restartNumberingAfterBreak="0">
    <w:nsid w:val="318505B6"/>
    <w:multiLevelType w:val="hybridMultilevel"/>
    <w:tmpl w:val="7D4AF83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1F07EF6"/>
    <w:multiLevelType w:val="hybridMultilevel"/>
    <w:tmpl w:val="F1CA58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72186C"/>
    <w:multiLevelType w:val="hybridMultilevel"/>
    <w:tmpl w:val="15362C26"/>
    <w:lvl w:ilvl="0" w:tplc="0B40F0E8">
      <w:start w:val="1"/>
      <w:numFmt w:val="decimal"/>
      <w:lvlText w:val="%1."/>
      <w:lvlJc w:val="left"/>
      <w:pPr>
        <w:ind w:left="702" w:hanging="480"/>
        <w:jc w:val="right"/>
      </w:pPr>
      <w:rPr>
        <w:rFonts w:hint="default"/>
        <w:spacing w:val="-30"/>
        <w:w w:val="99"/>
        <w:lang w:val="ru-RU" w:eastAsia="en-US" w:bidi="ar-SA"/>
      </w:rPr>
    </w:lvl>
    <w:lvl w:ilvl="1" w:tplc="A186148C">
      <w:numFmt w:val="bullet"/>
      <w:lvlText w:val="-"/>
      <w:lvlJc w:val="left"/>
      <w:pPr>
        <w:ind w:left="116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2" w:tplc="7B5295AA">
      <w:numFmt w:val="bullet"/>
      <w:lvlText w:val="-"/>
      <w:lvlJc w:val="left"/>
      <w:pPr>
        <w:ind w:left="1452" w:hanging="1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3" w:tplc="414C7912">
      <w:numFmt w:val="bullet"/>
      <w:lvlText w:val="•"/>
      <w:lvlJc w:val="left"/>
      <w:pPr>
        <w:ind w:left="860" w:hanging="158"/>
      </w:pPr>
      <w:rPr>
        <w:rFonts w:hint="default"/>
        <w:lang w:val="ru-RU" w:eastAsia="en-US" w:bidi="ar-SA"/>
      </w:rPr>
    </w:lvl>
    <w:lvl w:ilvl="4" w:tplc="4E72C5A6">
      <w:numFmt w:val="bullet"/>
      <w:lvlText w:val="•"/>
      <w:lvlJc w:val="left"/>
      <w:pPr>
        <w:ind w:left="880" w:hanging="158"/>
      </w:pPr>
      <w:rPr>
        <w:rFonts w:hint="default"/>
        <w:lang w:val="ru-RU" w:eastAsia="en-US" w:bidi="ar-SA"/>
      </w:rPr>
    </w:lvl>
    <w:lvl w:ilvl="5" w:tplc="E322287C">
      <w:numFmt w:val="bullet"/>
      <w:lvlText w:val="•"/>
      <w:lvlJc w:val="left"/>
      <w:pPr>
        <w:ind w:left="960" w:hanging="158"/>
      </w:pPr>
      <w:rPr>
        <w:rFonts w:hint="default"/>
        <w:lang w:val="ru-RU" w:eastAsia="en-US" w:bidi="ar-SA"/>
      </w:rPr>
    </w:lvl>
    <w:lvl w:ilvl="6" w:tplc="7B7EEC60">
      <w:numFmt w:val="bullet"/>
      <w:lvlText w:val="•"/>
      <w:lvlJc w:val="left"/>
      <w:pPr>
        <w:ind w:left="1160" w:hanging="158"/>
      </w:pPr>
      <w:rPr>
        <w:rFonts w:hint="default"/>
        <w:lang w:val="ru-RU" w:eastAsia="en-US" w:bidi="ar-SA"/>
      </w:rPr>
    </w:lvl>
    <w:lvl w:ilvl="7" w:tplc="D9A40FE8">
      <w:numFmt w:val="bullet"/>
      <w:lvlText w:val="•"/>
      <w:lvlJc w:val="left"/>
      <w:pPr>
        <w:ind w:left="1460" w:hanging="158"/>
      </w:pPr>
      <w:rPr>
        <w:rFonts w:hint="default"/>
        <w:lang w:val="ru-RU" w:eastAsia="en-US" w:bidi="ar-SA"/>
      </w:rPr>
    </w:lvl>
    <w:lvl w:ilvl="8" w:tplc="A2481966">
      <w:numFmt w:val="bullet"/>
      <w:lvlText w:val="•"/>
      <w:lvlJc w:val="left"/>
      <w:pPr>
        <w:ind w:left="-178" w:hanging="158"/>
      </w:pPr>
      <w:rPr>
        <w:rFonts w:hint="default"/>
        <w:lang w:val="ru-RU" w:eastAsia="en-US" w:bidi="ar-SA"/>
      </w:rPr>
    </w:lvl>
  </w:abstractNum>
  <w:abstractNum w:abstractNumId="14" w15:restartNumberingAfterBreak="0">
    <w:nsid w:val="3B83627F"/>
    <w:multiLevelType w:val="hybridMultilevel"/>
    <w:tmpl w:val="C342699A"/>
    <w:lvl w:ilvl="0" w:tplc="041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5" w15:restartNumberingAfterBreak="0">
    <w:nsid w:val="3DCC7610"/>
    <w:multiLevelType w:val="hybridMultilevel"/>
    <w:tmpl w:val="0FE898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A442DD"/>
    <w:multiLevelType w:val="hybridMultilevel"/>
    <w:tmpl w:val="732852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7E7266"/>
    <w:multiLevelType w:val="hybridMultilevel"/>
    <w:tmpl w:val="16F0498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5DF37B70"/>
    <w:multiLevelType w:val="hybridMultilevel"/>
    <w:tmpl w:val="A0C09270"/>
    <w:lvl w:ilvl="0" w:tplc="361AF00E">
      <w:numFmt w:val="bullet"/>
      <w:lvlText w:val="-"/>
      <w:lvlJc w:val="left"/>
      <w:pPr>
        <w:ind w:left="1340" w:hanging="1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DE3889C2">
      <w:numFmt w:val="bullet"/>
      <w:lvlText w:val="•"/>
      <w:lvlJc w:val="left"/>
      <w:pPr>
        <w:ind w:left="2210" w:hanging="158"/>
      </w:pPr>
      <w:rPr>
        <w:rFonts w:hint="default"/>
        <w:lang w:val="ru-RU" w:eastAsia="en-US" w:bidi="ar-SA"/>
      </w:rPr>
    </w:lvl>
    <w:lvl w:ilvl="2" w:tplc="73BA2F28">
      <w:numFmt w:val="bullet"/>
      <w:lvlText w:val="•"/>
      <w:lvlJc w:val="left"/>
      <w:pPr>
        <w:ind w:left="3081" w:hanging="158"/>
      </w:pPr>
      <w:rPr>
        <w:rFonts w:hint="default"/>
        <w:lang w:val="ru-RU" w:eastAsia="en-US" w:bidi="ar-SA"/>
      </w:rPr>
    </w:lvl>
    <w:lvl w:ilvl="3" w:tplc="63E81B0E">
      <w:numFmt w:val="bullet"/>
      <w:lvlText w:val="•"/>
      <w:lvlJc w:val="left"/>
      <w:pPr>
        <w:ind w:left="3951" w:hanging="158"/>
      </w:pPr>
      <w:rPr>
        <w:rFonts w:hint="default"/>
        <w:lang w:val="ru-RU" w:eastAsia="en-US" w:bidi="ar-SA"/>
      </w:rPr>
    </w:lvl>
    <w:lvl w:ilvl="4" w:tplc="6E9CC3FA">
      <w:numFmt w:val="bullet"/>
      <w:lvlText w:val="•"/>
      <w:lvlJc w:val="left"/>
      <w:pPr>
        <w:ind w:left="4822" w:hanging="158"/>
      </w:pPr>
      <w:rPr>
        <w:rFonts w:hint="default"/>
        <w:lang w:val="ru-RU" w:eastAsia="en-US" w:bidi="ar-SA"/>
      </w:rPr>
    </w:lvl>
    <w:lvl w:ilvl="5" w:tplc="F516E786">
      <w:numFmt w:val="bullet"/>
      <w:lvlText w:val="•"/>
      <w:lvlJc w:val="left"/>
      <w:pPr>
        <w:ind w:left="5692" w:hanging="158"/>
      </w:pPr>
      <w:rPr>
        <w:rFonts w:hint="default"/>
        <w:lang w:val="ru-RU" w:eastAsia="en-US" w:bidi="ar-SA"/>
      </w:rPr>
    </w:lvl>
    <w:lvl w:ilvl="6" w:tplc="AD90F998">
      <w:numFmt w:val="bullet"/>
      <w:lvlText w:val="•"/>
      <w:lvlJc w:val="left"/>
      <w:pPr>
        <w:ind w:left="6563" w:hanging="158"/>
      </w:pPr>
      <w:rPr>
        <w:rFonts w:hint="default"/>
        <w:lang w:val="ru-RU" w:eastAsia="en-US" w:bidi="ar-SA"/>
      </w:rPr>
    </w:lvl>
    <w:lvl w:ilvl="7" w:tplc="F5D231D4">
      <w:numFmt w:val="bullet"/>
      <w:lvlText w:val="•"/>
      <w:lvlJc w:val="left"/>
      <w:pPr>
        <w:ind w:left="7433" w:hanging="158"/>
      </w:pPr>
      <w:rPr>
        <w:rFonts w:hint="default"/>
        <w:lang w:val="ru-RU" w:eastAsia="en-US" w:bidi="ar-SA"/>
      </w:rPr>
    </w:lvl>
    <w:lvl w:ilvl="8" w:tplc="09660B42">
      <w:numFmt w:val="bullet"/>
      <w:lvlText w:val="•"/>
      <w:lvlJc w:val="left"/>
      <w:pPr>
        <w:ind w:left="8304" w:hanging="158"/>
      </w:pPr>
      <w:rPr>
        <w:rFonts w:hint="default"/>
        <w:lang w:val="ru-RU" w:eastAsia="en-US" w:bidi="ar-SA"/>
      </w:rPr>
    </w:lvl>
  </w:abstractNum>
  <w:abstractNum w:abstractNumId="19" w15:restartNumberingAfterBreak="0">
    <w:nsid w:val="6065457C"/>
    <w:multiLevelType w:val="hybridMultilevel"/>
    <w:tmpl w:val="EB9E8C8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61AF5501"/>
    <w:multiLevelType w:val="hybridMultilevel"/>
    <w:tmpl w:val="933A807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3A02ACC"/>
    <w:multiLevelType w:val="hybridMultilevel"/>
    <w:tmpl w:val="15362C26"/>
    <w:lvl w:ilvl="0" w:tplc="0B40F0E8">
      <w:start w:val="1"/>
      <w:numFmt w:val="decimal"/>
      <w:lvlText w:val="%1."/>
      <w:lvlJc w:val="left"/>
      <w:pPr>
        <w:ind w:left="702" w:hanging="480"/>
        <w:jc w:val="right"/>
      </w:pPr>
      <w:rPr>
        <w:rFonts w:hint="default"/>
        <w:spacing w:val="-30"/>
        <w:w w:val="99"/>
        <w:lang w:val="ru-RU" w:eastAsia="en-US" w:bidi="ar-SA"/>
      </w:rPr>
    </w:lvl>
    <w:lvl w:ilvl="1" w:tplc="A186148C">
      <w:numFmt w:val="bullet"/>
      <w:lvlText w:val="-"/>
      <w:lvlJc w:val="left"/>
      <w:pPr>
        <w:ind w:left="116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2" w:tplc="7B5295AA">
      <w:numFmt w:val="bullet"/>
      <w:lvlText w:val="-"/>
      <w:lvlJc w:val="left"/>
      <w:pPr>
        <w:ind w:left="1452" w:hanging="1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3" w:tplc="414C7912">
      <w:numFmt w:val="bullet"/>
      <w:lvlText w:val="•"/>
      <w:lvlJc w:val="left"/>
      <w:pPr>
        <w:ind w:left="860" w:hanging="158"/>
      </w:pPr>
      <w:rPr>
        <w:rFonts w:hint="default"/>
        <w:lang w:val="ru-RU" w:eastAsia="en-US" w:bidi="ar-SA"/>
      </w:rPr>
    </w:lvl>
    <w:lvl w:ilvl="4" w:tplc="4E72C5A6">
      <w:numFmt w:val="bullet"/>
      <w:lvlText w:val="•"/>
      <w:lvlJc w:val="left"/>
      <w:pPr>
        <w:ind w:left="880" w:hanging="158"/>
      </w:pPr>
      <w:rPr>
        <w:rFonts w:hint="default"/>
        <w:lang w:val="ru-RU" w:eastAsia="en-US" w:bidi="ar-SA"/>
      </w:rPr>
    </w:lvl>
    <w:lvl w:ilvl="5" w:tplc="E322287C">
      <w:numFmt w:val="bullet"/>
      <w:lvlText w:val="•"/>
      <w:lvlJc w:val="left"/>
      <w:pPr>
        <w:ind w:left="960" w:hanging="158"/>
      </w:pPr>
      <w:rPr>
        <w:rFonts w:hint="default"/>
        <w:lang w:val="ru-RU" w:eastAsia="en-US" w:bidi="ar-SA"/>
      </w:rPr>
    </w:lvl>
    <w:lvl w:ilvl="6" w:tplc="7B7EEC60">
      <w:numFmt w:val="bullet"/>
      <w:lvlText w:val="•"/>
      <w:lvlJc w:val="left"/>
      <w:pPr>
        <w:ind w:left="1160" w:hanging="158"/>
      </w:pPr>
      <w:rPr>
        <w:rFonts w:hint="default"/>
        <w:lang w:val="ru-RU" w:eastAsia="en-US" w:bidi="ar-SA"/>
      </w:rPr>
    </w:lvl>
    <w:lvl w:ilvl="7" w:tplc="D9A40FE8">
      <w:numFmt w:val="bullet"/>
      <w:lvlText w:val="•"/>
      <w:lvlJc w:val="left"/>
      <w:pPr>
        <w:ind w:left="1460" w:hanging="158"/>
      </w:pPr>
      <w:rPr>
        <w:rFonts w:hint="default"/>
        <w:lang w:val="ru-RU" w:eastAsia="en-US" w:bidi="ar-SA"/>
      </w:rPr>
    </w:lvl>
    <w:lvl w:ilvl="8" w:tplc="A2481966">
      <w:numFmt w:val="bullet"/>
      <w:lvlText w:val="•"/>
      <w:lvlJc w:val="left"/>
      <w:pPr>
        <w:ind w:left="-178" w:hanging="158"/>
      </w:pPr>
      <w:rPr>
        <w:rFonts w:hint="default"/>
        <w:lang w:val="ru-RU" w:eastAsia="en-US" w:bidi="ar-SA"/>
      </w:rPr>
    </w:lvl>
  </w:abstractNum>
  <w:abstractNum w:abstractNumId="22" w15:restartNumberingAfterBreak="0">
    <w:nsid w:val="701F1394"/>
    <w:multiLevelType w:val="hybridMultilevel"/>
    <w:tmpl w:val="7F543B7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6"/>
  </w:num>
  <w:num w:numId="3">
    <w:abstractNumId w:val="1"/>
  </w:num>
  <w:num w:numId="4">
    <w:abstractNumId w:val="10"/>
  </w:num>
  <w:num w:numId="5">
    <w:abstractNumId w:val="5"/>
  </w:num>
  <w:num w:numId="6">
    <w:abstractNumId w:val="9"/>
  </w:num>
  <w:num w:numId="7">
    <w:abstractNumId w:val="0"/>
  </w:num>
  <w:num w:numId="8">
    <w:abstractNumId w:val="13"/>
  </w:num>
  <w:num w:numId="9">
    <w:abstractNumId w:val="18"/>
  </w:num>
  <w:num w:numId="10">
    <w:abstractNumId w:val="4"/>
  </w:num>
  <w:num w:numId="11">
    <w:abstractNumId w:val="15"/>
  </w:num>
  <w:num w:numId="12">
    <w:abstractNumId w:val="16"/>
  </w:num>
  <w:num w:numId="13">
    <w:abstractNumId w:val="2"/>
  </w:num>
  <w:num w:numId="14">
    <w:abstractNumId w:val="7"/>
  </w:num>
  <w:num w:numId="15">
    <w:abstractNumId w:val="20"/>
  </w:num>
  <w:num w:numId="16">
    <w:abstractNumId w:val="17"/>
  </w:num>
  <w:num w:numId="17">
    <w:abstractNumId w:val="14"/>
  </w:num>
  <w:num w:numId="18">
    <w:abstractNumId w:val="3"/>
  </w:num>
  <w:num w:numId="19">
    <w:abstractNumId w:val="12"/>
  </w:num>
  <w:num w:numId="20">
    <w:abstractNumId w:val="22"/>
  </w:num>
  <w:num w:numId="21">
    <w:abstractNumId w:val="19"/>
  </w:num>
  <w:num w:numId="22">
    <w:abstractNumId w:val="11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940"/>
    <w:rsid w:val="00013D04"/>
    <w:rsid w:val="00016D98"/>
    <w:rsid w:val="00055AC6"/>
    <w:rsid w:val="0005664E"/>
    <w:rsid w:val="000678A5"/>
    <w:rsid w:val="000813A1"/>
    <w:rsid w:val="000E0DF6"/>
    <w:rsid w:val="000E1D68"/>
    <w:rsid w:val="000F2480"/>
    <w:rsid w:val="00107532"/>
    <w:rsid w:val="00112ACC"/>
    <w:rsid w:val="00126824"/>
    <w:rsid w:val="00142B8C"/>
    <w:rsid w:val="001535FC"/>
    <w:rsid w:val="0017474D"/>
    <w:rsid w:val="001761D6"/>
    <w:rsid w:val="00183940"/>
    <w:rsid w:val="00187B8A"/>
    <w:rsid w:val="001A63D6"/>
    <w:rsid w:val="001C4119"/>
    <w:rsid w:val="001C45FD"/>
    <w:rsid w:val="001E4CD3"/>
    <w:rsid w:val="001F13D7"/>
    <w:rsid w:val="00214847"/>
    <w:rsid w:val="002228E9"/>
    <w:rsid w:val="00224E24"/>
    <w:rsid w:val="0027046A"/>
    <w:rsid w:val="00276303"/>
    <w:rsid w:val="002A19CA"/>
    <w:rsid w:val="002D3B54"/>
    <w:rsid w:val="002F2EDA"/>
    <w:rsid w:val="002F3DAC"/>
    <w:rsid w:val="002F5638"/>
    <w:rsid w:val="00342F4B"/>
    <w:rsid w:val="00355054"/>
    <w:rsid w:val="003564C9"/>
    <w:rsid w:val="00367D32"/>
    <w:rsid w:val="00380A04"/>
    <w:rsid w:val="003A467A"/>
    <w:rsid w:val="003E7D8A"/>
    <w:rsid w:val="003F58FD"/>
    <w:rsid w:val="00420477"/>
    <w:rsid w:val="00437A51"/>
    <w:rsid w:val="004419DA"/>
    <w:rsid w:val="00492884"/>
    <w:rsid w:val="004A0D0E"/>
    <w:rsid w:val="004A671A"/>
    <w:rsid w:val="004C7519"/>
    <w:rsid w:val="004F057D"/>
    <w:rsid w:val="00530C48"/>
    <w:rsid w:val="00534533"/>
    <w:rsid w:val="00580A3A"/>
    <w:rsid w:val="0059154B"/>
    <w:rsid w:val="00592AEA"/>
    <w:rsid w:val="005B4C99"/>
    <w:rsid w:val="005D103A"/>
    <w:rsid w:val="005D34EC"/>
    <w:rsid w:val="005F2163"/>
    <w:rsid w:val="006058FD"/>
    <w:rsid w:val="006102DD"/>
    <w:rsid w:val="006106B8"/>
    <w:rsid w:val="0066696F"/>
    <w:rsid w:val="006839E8"/>
    <w:rsid w:val="006B592C"/>
    <w:rsid w:val="007204F3"/>
    <w:rsid w:val="00756AC3"/>
    <w:rsid w:val="007840D0"/>
    <w:rsid w:val="00785956"/>
    <w:rsid w:val="007C649B"/>
    <w:rsid w:val="007E0920"/>
    <w:rsid w:val="007E4CC0"/>
    <w:rsid w:val="008017EA"/>
    <w:rsid w:val="008147E0"/>
    <w:rsid w:val="00833DAB"/>
    <w:rsid w:val="00876DDB"/>
    <w:rsid w:val="008A0ACB"/>
    <w:rsid w:val="008A7EC7"/>
    <w:rsid w:val="008C5514"/>
    <w:rsid w:val="009027EF"/>
    <w:rsid w:val="009111DA"/>
    <w:rsid w:val="00922545"/>
    <w:rsid w:val="0095496B"/>
    <w:rsid w:val="0097118A"/>
    <w:rsid w:val="009C6AE6"/>
    <w:rsid w:val="009D494C"/>
    <w:rsid w:val="00A4279D"/>
    <w:rsid w:val="00A9146F"/>
    <w:rsid w:val="00A9379C"/>
    <w:rsid w:val="00AA1440"/>
    <w:rsid w:val="00AA732D"/>
    <w:rsid w:val="00AB0E7D"/>
    <w:rsid w:val="00AD4EE4"/>
    <w:rsid w:val="00AF52AF"/>
    <w:rsid w:val="00AF7425"/>
    <w:rsid w:val="00B2274F"/>
    <w:rsid w:val="00B41219"/>
    <w:rsid w:val="00B53193"/>
    <w:rsid w:val="00B6360B"/>
    <w:rsid w:val="00B74EA4"/>
    <w:rsid w:val="00B91FEA"/>
    <w:rsid w:val="00BE75DB"/>
    <w:rsid w:val="00BF5BEB"/>
    <w:rsid w:val="00C13CFA"/>
    <w:rsid w:val="00C403E6"/>
    <w:rsid w:val="00CA0BAB"/>
    <w:rsid w:val="00CA75FD"/>
    <w:rsid w:val="00CD5870"/>
    <w:rsid w:val="00D24BC2"/>
    <w:rsid w:val="00D42B08"/>
    <w:rsid w:val="00D62090"/>
    <w:rsid w:val="00D8482B"/>
    <w:rsid w:val="00D94886"/>
    <w:rsid w:val="00DE3421"/>
    <w:rsid w:val="00E2771D"/>
    <w:rsid w:val="00E76D49"/>
    <w:rsid w:val="00E85DEA"/>
    <w:rsid w:val="00E92B39"/>
    <w:rsid w:val="00EA105A"/>
    <w:rsid w:val="00EA3DCD"/>
    <w:rsid w:val="00EA4E66"/>
    <w:rsid w:val="00EB0AE4"/>
    <w:rsid w:val="00EB2A9E"/>
    <w:rsid w:val="00EE56A2"/>
    <w:rsid w:val="00EF1064"/>
    <w:rsid w:val="00F014FF"/>
    <w:rsid w:val="00F61FAB"/>
    <w:rsid w:val="00F637A9"/>
    <w:rsid w:val="00F94540"/>
    <w:rsid w:val="00FA14DD"/>
    <w:rsid w:val="00FB38BF"/>
    <w:rsid w:val="00FC2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5F7EB"/>
  <w15:chartTrackingRefBased/>
  <w15:docId w15:val="{F4239B1D-FE93-4F9B-8F1D-1CA7F6219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530C4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530C48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530C48"/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39"/>
    <w:rsid w:val="00530C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1"/>
    <w:qFormat/>
    <w:rsid w:val="00530C48"/>
    <w:pPr>
      <w:ind w:left="679" w:hanging="165"/>
      <w:jc w:val="both"/>
    </w:pPr>
  </w:style>
  <w:style w:type="table" w:customStyle="1" w:styleId="TableNormal">
    <w:name w:val="Table Normal"/>
    <w:uiPriority w:val="2"/>
    <w:semiHidden/>
    <w:unhideWhenUsed/>
    <w:qFormat/>
    <w:rsid w:val="00EB2A9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955</TotalTime>
  <Pages>16</Pages>
  <Words>3790</Words>
  <Characters>21605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44</cp:revision>
  <dcterms:created xsi:type="dcterms:W3CDTF">2021-09-15T06:59:00Z</dcterms:created>
  <dcterms:modified xsi:type="dcterms:W3CDTF">2021-09-27T09:20:00Z</dcterms:modified>
</cp:coreProperties>
</file>