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E2D" w:rsidRDefault="005D20D5" w:rsidP="005D20D5">
      <w:pPr>
        <w:shd w:val="clear" w:color="auto" w:fill="FFFFFF"/>
        <w:spacing w:after="0" w:line="176" w:lineRule="atLeast"/>
        <w:jc w:val="center"/>
        <w:rPr>
          <w:rFonts w:ascii="Times New Roman" w:eastAsia="Times New Roman" w:hAnsi="Times New Roman" w:cs="Times New Roman"/>
          <w:b/>
          <w:bCs/>
          <w:color w:val="000000"/>
          <w:sz w:val="27"/>
          <w:szCs w:val="27"/>
          <w:lang w:eastAsia="ru-RU"/>
        </w:rPr>
      </w:pPr>
      <w:r w:rsidRPr="005C33D4">
        <w:rPr>
          <w:rFonts w:ascii="Times New Roman" w:eastAsia="Times New Roman" w:hAnsi="Times New Roman" w:cs="Times New Roman"/>
          <w:b/>
          <w:bCs/>
          <w:color w:val="000000"/>
          <w:sz w:val="27"/>
          <w:szCs w:val="27"/>
          <w:lang w:eastAsia="ru-RU"/>
        </w:rPr>
        <w:t xml:space="preserve">Аналитический отчет </w:t>
      </w:r>
      <w:r>
        <w:rPr>
          <w:rFonts w:ascii="Times New Roman" w:eastAsia="Times New Roman" w:hAnsi="Times New Roman" w:cs="Times New Roman"/>
          <w:b/>
          <w:bCs/>
          <w:color w:val="000000"/>
          <w:sz w:val="27"/>
          <w:szCs w:val="27"/>
          <w:lang w:eastAsia="ru-RU"/>
        </w:rPr>
        <w:t xml:space="preserve">о работе </w:t>
      </w:r>
    </w:p>
    <w:p w:rsidR="005D20D5" w:rsidRDefault="005D20D5" w:rsidP="005D20D5">
      <w:pPr>
        <w:shd w:val="clear" w:color="auto" w:fill="FFFFFF"/>
        <w:spacing w:after="0" w:line="176" w:lineRule="atLeast"/>
        <w:jc w:val="center"/>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t>МКДОУ Сортавальского МР РК ДС №23</w:t>
      </w:r>
    </w:p>
    <w:p w:rsidR="005D20D5" w:rsidRPr="005C33D4" w:rsidRDefault="005D20D5" w:rsidP="005D20D5">
      <w:pPr>
        <w:shd w:val="clear" w:color="auto" w:fill="FFFFFF"/>
        <w:spacing w:after="0" w:line="176" w:lineRule="atLeast"/>
        <w:jc w:val="center"/>
        <w:rPr>
          <w:rFonts w:ascii="Arial" w:eastAsia="Times New Roman" w:hAnsi="Arial" w:cs="Arial"/>
          <w:color w:val="000000"/>
          <w:sz w:val="13"/>
          <w:szCs w:val="13"/>
          <w:lang w:eastAsia="ru-RU"/>
        </w:rPr>
      </w:pPr>
      <w:r>
        <w:rPr>
          <w:rFonts w:ascii="Times New Roman" w:eastAsia="Times New Roman" w:hAnsi="Times New Roman" w:cs="Times New Roman"/>
          <w:b/>
          <w:bCs/>
          <w:color w:val="000000"/>
          <w:sz w:val="27"/>
          <w:szCs w:val="27"/>
          <w:lang w:eastAsia="ru-RU"/>
        </w:rPr>
        <w:t>за 2020-2021</w:t>
      </w:r>
      <w:r w:rsidRPr="005C33D4">
        <w:rPr>
          <w:rFonts w:ascii="Times New Roman" w:eastAsia="Times New Roman" w:hAnsi="Times New Roman" w:cs="Times New Roman"/>
          <w:b/>
          <w:bCs/>
          <w:color w:val="000000"/>
          <w:sz w:val="27"/>
          <w:szCs w:val="27"/>
          <w:lang w:eastAsia="ru-RU"/>
        </w:rPr>
        <w:t xml:space="preserve"> уч. год.</w:t>
      </w:r>
    </w:p>
    <w:p w:rsidR="005D20D5" w:rsidRDefault="005D20D5">
      <w:pPr>
        <w:rPr>
          <w:rFonts w:ascii="Arial" w:eastAsia="Times New Roman" w:hAnsi="Arial" w:cs="Arial"/>
          <w:color w:val="000000"/>
          <w:sz w:val="13"/>
          <w:szCs w:val="13"/>
          <w:lang w:eastAsia="ru-RU"/>
        </w:rPr>
      </w:pPr>
      <w:r w:rsidRPr="005C33D4">
        <w:rPr>
          <w:rFonts w:ascii="Arial" w:eastAsia="Times New Roman" w:hAnsi="Arial" w:cs="Arial"/>
          <w:color w:val="000000"/>
          <w:sz w:val="13"/>
          <w:szCs w:val="13"/>
          <w:lang w:eastAsia="ru-RU"/>
        </w:rPr>
        <w:t>         </w:t>
      </w:r>
    </w:p>
    <w:p w:rsidR="00882A98" w:rsidRPr="00164E2D" w:rsidRDefault="00164E2D" w:rsidP="00164E2D">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164E2D">
        <w:rPr>
          <w:rFonts w:ascii="Times New Roman" w:eastAsia="Times New Roman" w:hAnsi="Times New Roman" w:cs="Times New Roman"/>
          <w:b/>
          <w:color w:val="000000"/>
          <w:sz w:val="24"/>
          <w:szCs w:val="24"/>
          <w:lang w:eastAsia="ru-RU"/>
        </w:rPr>
        <w:t>Качество образовательных программ дошкольного образования и их содержание</w:t>
      </w:r>
      <w:r>
        <w:rPr>
          <w:rFonts w:ascii="Times New Roman" w:eastAsia="Times New Roman" w:hAnsi="Times New Roman" w:cs="Times New Roman"/>
          <w:b/>
          <w:color w:val="000000"/>
          <w:sz w:val="24"/>
          <w:szCs w:val="24"/>
          <w:lang w:eastAsia="ru-RU"/>
        </w:rPr>
        <w:br/>
      </w:r>
      <w:r w:rsidR="00882A98" w:rsidRPr="00E56F8A">
        <w:rPr>
          <w:rFonts w:ascii="Times New Roman" w:hAnsi="Times New Roman" w:cs="Times New Roman"/>
          <w:sz w:val="24"/>
          <w:szCs w:val="24"/>
        </w:rPr>
        <w:t>Образовательная деятельность</w:t>
      </w:r>
      <w:r>
        <w:rPr>
          <w:rFonts w:ascii="Times New Roman" w:hAnsi="Times New Roman" w:cs="Times New Roman"/>
          <w:sz w:val="24"/>
          <w:szCs w:val="24"/>
        </w:rPr>
        <w:t xml:space="preserve"> дошкольного учреждения</w:t>
      </w:r>
      <w:r w:rsidR="00882A98" w:rsidRPr="00E56F8A">
        <w:rPr>
          <w:rFonts w:ascii="Times New Roman" w:hAnsi="Times New Roman" w:cs="Times New Roman"/>
          <w:sz w:val="24"/>
          <w:szCs w:val="24"/>
        </w:rPr>
        <w:t xml:space="preserve"> ведется на основании утвержденных программ, составленных в соответствии с ФГОС дошкольного образования, санитарно-эпидемиологическими правилами и нормативами, с учетом недельной нагрузки.</w:t>
      </w:r>
    </w:p>
    <w:p w:rsidR="00882A98" w:rsidRPr="00E56F8A" w:rsidRDefault="00882A98" w:rsidP="00164E2D">
      <w:pPr>
        <w:spacing w:after="120" w:line="240" w:lineRule="auto"/>
        <w:jc w:val="both"/>
        <w:rPr>
          <w:rFonts w:ascii="Times New Roman" w:hAnsi="Times New Roman" w:cs="Times New Roman"/>
          <w:sz w:val="24"/>
          <w:szCs w:val="24"/>
        </w:rPr>
      </w:pPr>
      <w:r w:rsidRPr="00E56F8A">
        <w:rPr>
          <w:rFonts w:ascii="Times New Roman" w:hAnsi="Times New Roman" w:cs="Times New Roman"/>
          <w:sz w:val="24"/>
          <w:szCs w:val="24"/>
        </w:rPr>
        <w:t>В 2020-2021 учебном году в общеразвивающих группах реализовалась основная общеобразовательная программа дошкольного образования; в группах компенсирующей направленности – адаптированные основные образовательные программы для детей с тяжелым нарушением речи, с задержкой психического развития. В соответствии с данными программами развитие и образование детей осуществлялось по пяти образовательным областям: «Социально – коммуникативное развитие», «Познавательное развитие», «Художественно – эстетическое развитие», «Речевое развитие», «Физическое развитие».</w:t>
      </w:r>
    </w:p>
    <w:p w:rsidR="005864EE" w:rsidRPr="005864EE" w:rsidRDefault="005864EE" w:rsidP="00164E2D">
      <w:pPr>
        <w:spacing w:after="0" w:line="240" w:lineRule="auto"/>
        <w:jc w:val="both"/>
        <w:rPr>
          <w:rFonts w:ascii="Times New Roman" w:hAnsi="Times New Roman" w:cs="Times New Roman"/>
          <w:sz w:val="24"/>
          <w:szCs w:val="24"/>
        </w:rPr>
      </w:pPr>
      <w:r w:rsidRPr="005864EE">
        <w:rPr>
          <w:rFonts w:ascii="Times New Roman" w:hAnsi="Times New Roman" w:cs="Times New Roman"/>
          <w:b/>
          <w:sz w:val="24"/>
          <w:szCs w:val="24"/>
        </w:rPr>
        <w:t>Познавательно-речевое развитие</w:t>
      </w:r>
      <w:r w:rsidRPr="005864EE">
        <w:rPr>
          <w:rFonts w:ascii="Times New Roman" w:hAnsi="Times New Roman" w:cs="Times New Roman"/>
          <w:sz w:val="24"/>
          <w:szCs w:val="24"/>
        </w:rPr>
        <w:t xml:space="preserve">. Работа педагогов по этому направлению основывалась на: постоянном пополнение, изменение предметно-развивающей среды; положительной мотивации на совместную образовательную деятельность. В образовательном процессе опора делалась на такие виды познавательной активности, как наблюдение, познавательные беседы, экспериментирование. На протяжении всего учебного года велась интенсивная работа по формированию коммуникативной компетентности дошкольников посредством решения задач по развитию разных сторон речи. Педагоги поощряли познавательные инициативы детей – выслушивали детские вопросы, одобряли рассуждения и самостоятельные умозаключения. Содержание предметно-развивающей среды в возрастных группах отвечает предъявляемым требованиям. Вместе с тем, в условиях внедрения ФГОС ДОУ необходимо обратить внимание на интеграцию образовательной области «Речевое развитие» с другими образовательными областями и интегрировать речевые задачи во все режимные процессы и деятельность детей. </w:t>
      </w:r>
      <w:r w:rsidRPr="005864EE">
        <w:rPr>
          <w:rFonts w:ascii="Times New Roman" w:hAnsi="Times New Roman" w:cs="Times New Roman"/>
          <w:i/>
          <w:sz w:val="24"/>
          <w:szCs w:val="24"/>
        </w:rPr>
        <w:t>Вывод:</w:t>
      </w:r>
      <w:r>
        <w:rPr>
          <w:rFonts w:ascii="Times New Roman" w:hAnsi="Times New Roman" w:cs="Times New Roman"/>
          <w:sz w:val="24"/>
          <w:szCs w:val="24"/>
        </w:rPr>
        <w:t xml:space="preserve"> </w:t>
      </w:r>
      <w:r w:rsidRPr="005864EE">
        <w:rPr>
          <w:rFonts w:ascii="Times New Roman" w:hAnsi="Times New Roman" w:cs="Times New Roman"/>
          <w:sz w:val="24"/>
          <w:szCs w:val="24"/>
        </w:rPr>
        <w:t>в следующем учебном году продолжить работу по формированию коммуникативной компетентности дошкольников.</w:t>
      </w:r>
    </w:p>
    <w:p w:rsidR="005864EE" w:rsidRDefault="005864EE" w:rsidP="00164E2D">
      <w:pPr>
        <w:spacing w:after="0" w:line="240" w:lineRule="auto"/>
        <w:jc w:val="both"/>
        <w:rPr>
          <w:rFonts w:ascii="Times New Roman" w:hAnsi="Times New Roman" w:cs="Times New Roman"/>
          <w:sz w:val="24"/>
          <w:szCs w:val="24"/>
        </w:rPr>
      </w:pPr>
    </w:p>
    <w:p w:rsidR="005864EE" w:rsidRPr="005864EE" w:rsidRDefault="005864EE" w:rsidP="00164E2D">
      <w:pPr>
        <w:spacing w:after="0" w:line="240" w:lineRule="auto"/>
        <w:jc w:val="both"/>
        <w:rPr>
          <w:rFonts w:ascii="Times New Roman" w:hAnsi="Times New Roman" w:cs="Times New Roman"/>
          <w:sz w:val="24"/>
          <w:szCs w:val="24"/>
        </w:rPr>
      </w:pPr>
      <w:r w:rsidRPr="005864EE">
        <w:rPr>
          <w:rFonts w:ascii="Times New Roman" w:hAnsi="Times New Roman" w:cs="Times New Roman"/>
          <w:i/>
          <w:sz w:val="24"/>
          <w:szCs w:val="24"/>
        </w:rPr>
        <w:t>Социально- личностное развитие.</w:t>
      </w:r>
      <w:r w:rsidRPr="005864EE">
        <w:rPr>
          <w:rFonts w:ascii="Times New Roman" w:hAnsi="Times New Roman" w:cs="Times New Roman"/>
          <w:sz w:val="24"/>
          <w:szCs w:val="24"/>
        </w:rPr>
        <w:t xml:space="preserve"> Анализ условий для реализации задач по социально</w:t>
      </w:r>
      <w:r w:rsidR="00FA4591">
        <w:rPr>
          <w:rFonts w:ascii="Times New Roman" w:hAnsi="Times New Roman" w:cs="Times New Roman"/>
          <w:sz w:val="24"/>
          <w:szCs w:val="24"/>
        </w:rPr>
        <w:t>-</w:t>
      </w:r>
      <w:r w:rsidRPr="005864EE">
        <w:rPr>
          <w:rFonts w:ascii="Times New Roman" w:hAnsi="Times New Roman" w:cs="Times New Roman"/>
          <w:sz w:val="24"/>
          <w:szCs w:val="24"/>
        </w:rPr>
        <w:t>личностному развитию позволяет сказать, что в учреждении создана база для развития воспитанников в данном направлении: предметно-развивающая среда способствует адаптации, комфортному пребыванию детей в детском саду. Проводится постоянная педагогическая работа по формированию положительного отношения к себе, другим людям, окружающему миру. Формы, методы и приемы, применяемые педагогами, развивают коммуникативную и социальную компетентность детей. Деятельность по данному направлению планируется как в перспективных планах возрастных групп, так и ежедневном плане воспитательно-образовательной работы. В детском саду созданы условия для реализации интересов детей в разных творческих играх, воспитатели развивают умения детей широко использовать игровую роль для развертывания разнообразных сюжетов, поощряют детскую инициативу в использовании нормативных способов разрешения конфликтов. Дети вместе с воспитателями осваивают множество социальных ролей, значимых для успешной адаптации в обществе, приобщаются к ценностям, традициям нашего общества. Во всех возрастных группах игра представлена непосредственно деятельностью и условиями, необходимыми для нее. Специально выделенные центры игры оснащены необходимыми игровыми атрибутами.</w:t>
      </w:r>
    </w:p>
    <w:p w:rsidR="00F20B72" w:rsidRDefault="00F20B72" w:rsidP="00164E2D">
      <w:pPr>
        <w:spacing w:after="0" w:line="240" w:lineRule="auto"/>
        <w:jc w:val="both"/>
        <w:rPr>
          <w:rFonts w:ascii="Times New Roman" w:hAnsi="Times New Roman" w:cs="Times New Roman"/>
          <w:sz w:val="24"/>
          <w:szCs w:val="24"/>
        </w:rPr>
      </w:pPr>
      <w:r w:rsidRPr="00F20B72">
        <w:rPr>
          <w:rFonts w:ascii="Times New Roman" w:hAnsi="Times New Roman" w:cs="Times New Roman"/>
          <w:sz w:val="24"/>
          <w:szCs w:val="24"/>
        </w:rPr>
        <w:t xml:space="preserve">Вопросам безопасности также уделяется внимание. Необходимо донести до воспитанников очень сложные вопросы, причём донести так, чтобы они, воспринимали информацию и могли бы в последующем применить ее на практике. Поэтому в процесс организованной деятельности с детьми педагоги стремятся внести элементы новизны, включают игровые моменты, используют театрализованную педагогику, применяют наглядные пособия, электронные игры и презентации. Главной целью в вопросах ОБЖ педагоги видят в формировании у детей, начиная с младшего возраста навыков безопасного поведения в быту, в природе, на улицах, на дорогах, в обществе людей. Воспитание привычки к здоровому образу жизни; тренировку предвидеть опасных ситуаций и по возможности их избегания, а при необходимости – действия в </w:t>
      </w:r>
      <w:r w:rsidRPr="00F20B72">
        <w:rPr>
          <w:rFonts w:ascii="Times New Roman" w:hAnsi="Times New Roman" w:cs="Times New Roman"/>
          <w:sz w:val="24"/>
          <w:szCs w:val="24"/>
        </w:rPr>
        <w:lastRenderedPageBreak/>
        <w:t>соответствии с ситуацией. Работа по формированию безопасного поведения планируется и регулярно проводится во всех возрастных группах</w:t>
      </w:r>
      <w:r>
        <w:rPr>
          <w:rFonts w:ascii="Times New Roman" w:hAnsi="Times New Roman" w:cs="Times New Roman"/>
          <w:sz w:val="24"/>
          <w:szCs w:val="24"/>
        </w:rPr>
        <w:t>.</w:t>
      </w:r>
      <w:r w:rsidRPr="00F20B72">
        <w:rPr>
          <w:rFonts w:ascii="Times New Roman" w:hAnsi="Times New Roman" w:cs="Times New Roman"/>
          <w:sz w:val="24"/>
          <w:szCs w:val="24"/>
        </w:rPr>
        <w:t xml:space="preserve"> </w:t>
      </w:r>
    </w:p>
    <w:p w:rsidR="00F20B72" w:rsidRDefault="00F20B72" w:rsidP="00164E2D">
      <w:pPr>
        <w:spacing w:after="0" w:line="240" w:lineRule="auto"/>
        <w:jc w:val="both"/>
        <w:rPr>
          <w:rFonts w:ascii="Times New Roman" w:hAnsi="Times New Roman" w:cs="Times New Roman"/>
          <w:sz w:val="24"/>
          <w:szCs w:val="24"/>
        </w:rPr>
      </w:pPr>
      <w:r w:rsidRPr="00F20B72">
        <w:rPr>
          <w:rFonts w:ascii="Times New Roman" w:hAnsi="Times New Roman" w:cs="Times New Roman"/>
          <w:sz w:val="24"/>
          <w:szCs w:val="24"/>
        </w:rPr>
        <w:t xml:space="preserve">Для эффективной планомерной работы по этому направлению: </w:t>
      </w:r>
    </w:p>
    <w:p w:rsidR="00F20B72" w:rsidRDefault="00F20B72" w:rsidP="00164E2D">
      <w:pPr>
        <w:spacing w:after="0" w:line="240" w:lineRule="auto"/>
        <w:jc w:val="both"/>
        <w:rPr>
          <w:rFonts w:ascii="Times New Roman" w:hAnsi="Times New Roman" w:cs="Times New Roman"/>
          <w:sz w:val="24"/>
          <w:szCs w:val="24"/>
        </w:rPr>
      </w:pPr>
      <w:r w:rsidRPr="00F20B72">
        <w:rPr>
          <w:rFonts w:ascii="Times New Roman" w:hAnsi="Times New Roman" w:cs="Times New Roman"/>
          <w:sz w:val="24"/>
          <w:szCs w:val="24"/>
        </w:rPr>
        <w:t xml:space="preserve">- создана предметно – развивающая среда: в групповых комнатах подобрана художественная литература, иллюстрации, атрибуты, игрушки, макеты перекрёстков, светофора, настольно-печатные игры, оформлены альбомы по правилам дорожного движения, пожарной безопасности, безопасному поведению с незнакомыми людьми, наглядно оформлены номера телефонов экстренных служб. </w:t>
      </w:r>
    </w:p>
    <w:p w:rsidR="00F20B72" w:rsidRDefault="00F20B72" w:rsidP="00164E2D">
      <w:pPr>
        <w:spacing w:after="0" w:line="240" w:lineRule="auto"/>
        <w:jc w:val="both"/>
        <w:rPr>
          <w:rFonts w:ascii="Times New Roman" w:hAnsi="Times New Roman" w:cs="Times New Roman"/>
          <w:sz w:val="24"/>
          <w:szCs w:val="24"/>
        </w:rPr>
      </w:pPr>
      <w:r w:rsidRPr="00F20B72">
        <w:rPr>
          <w:rFonts w:ascii="Times New Roman" w:hAnsi="Times New Roman" w:cs="Times New Roman"/>
          <w:sz w:val="24"/>
          <w:szCs w:val="24"/>
        </w:rPr>
        <w:t xml:space="preserve">Центры ОБЖ включают: </w:t>
      </w:r>
    </w:p>
    <w:p w:rsidR="00F20B72" w:rsidRDefault="00F20B72" w:rsidP="00164E2D">
      <w:pPr>
        <w:spacing w:after="0" w:line="240" w:lineRule="auto"/>
        <w:jc w:val="both"/>
        <w:rPr>
          <w:rFonts w:ascii="Times New Roman" w:hAnsi="Times New Roman" w:cs="Times New Roman"/>
          <w:sz w:val="24"/>
          <w:szCs w:val="24"/>
        </w:rPr>
      </w:pPr>
      <w:r w:rsidRPr="00F20B72">
        <w:rPr>
          <w:rFonts w:ascii="Times New Roman" w:hAnsi="Times New Roman" w:cs="Times New Roman"/>
          <w:sz w:val="24"/>
          <w:szCs w:val="24"/>
        </w:rPr>
        <w:t>- средства, позволяющие детям совершенствоваться в освоении правил дорожного движения (элементарные схемы, кроссворды, загадки, наборы ил</w:t>
      </w:r>
      <w:r w:rsidR="00FA4591">
        <w:rPr>
          <w:rFonts w:ascii="Times New Roman" w:hAnsi="Times New Roman" w:cs="Times New Roman"/>
          <w:sz w:val="24"/>
          <w:szCs w:val="24"/>
        </w:rPr>
        <w:t>люстративного материала и т.д.);</w:t>
      </w:r>
      <w:r w:rsidRPr="00F20B72">
        <w:rPr>
          <w:rFonts w:ascii="Times New Roman" w:hAnsi="Times New Roman" w:cs="Times New Roman"/>
          <w:sz w:val="24"/>
          <w:szCs w:val="24"/>
        </w:rPr>
        <w:t xml:space="preserve"> </w:t>
      </w:r>
    </w:p>
    <w:p w:rsidR="005864EE" w:rsidRDefault="00F20B72" w:rsidP="00164E2D">
      <w:pPr>
        <w:spacing w:after="0" w:line="240" w:lineRule="auto"/>
        <w:jc w:val="both"/>
        <w:rPr>
          <w:rFonts w:ascii="Times New Roman" w:hAnsi="Times New Roman" w:cs="Times New Roman"/>
          <w:sz w:val="24"/>
          <w:szCs w:val="24"/>
        </w:rPr>
      </w:pPr>
      <w:r w:rsidRPr="00F20B72">
        <w:rPr>
          <w:rFonts w:ascii="Times New Roman" w:hAnsi="Times New Roman" w:cs="Times New Roman"/>
          <w:sz w:val="24"/>
          <w:szCs w:val="24"/>
        </w:rPr>
        <w:t>- имеется методическое обеспечение: оформлены тематические подборки рекомендаций и памяток для родителей, для воспитателей, консультации, картотека дидактических игр по ОБЖ, подборки</w:t>
      </w:r>
      <w:r>
        <w:rPr>
          <w:rFonts w:ascii="Times New Roman" w:hAnsi="Times New Roman" w:cs="Times New Roman"/>
          <w:sz w:val="24"/>
          <w:szCs w:val="24"/>
        </w:rPr>
        <w:t xml:space="preserve"> стихов и загадок, конспекты занятий</w:t>
      </w:r>
      <w:r w:rsidRPr="00F20B72">
        <w:rPr>
          <w:rFonts w:ascii="Times New Roman" w:hAnsi="Times New Roman" w:cs="Times New Roman"/>
          <w:sz w:val="24"/>
          <w:szCs w:val="24"/>
        </w:rPr>
        <w:t xml:space="preserve"> и досуговых мероприятий</w:t>
      </w:r>
      <w:r>
        <w:rPr>
          <w:rFonts w:ascii="Times New Roman" w:hAnsi="Times New Roman" w:cs="Times New Roman"/>
          <w:sz w:val="24"/>
          <w:szCs w:val="24"/>
        </w:rPr>
        <w:t>.</w:t>
      </w:r>
    </w:p>
    <w:p w:rsidR="00F20B72" w:rsidRPr="00F20B72" w:rsidRDefault="00F20B72" w:rsidP="00164E2D">
      <w:pPr>
        <w:spacing w:after="0" w:line="240" w:lineRule="auto"/>
        <w:jc w:val="both"/>
        <w:rPr>
          <w:rFonts w:ascii="Times New Roman" w:hAnsi="Times New Roman" w:cs="Times New Roman"/>
          <w:sz w:val="24"/>
          <w:szCs w:val="24"/>
        </w:rPr>
      </w:pPr>
    </w:p>
    <w:p w:rsidR="00F20B72" w:rsidRDefault="00F20B72" w:rsidP="00164E2D">
      <w:pPr>
        <w:spacing w:after="0" w:line="240" w:lineRule="auto"/>
        <w:jc w:val="both"/>
        <w:rPr>
          <w:rFonts w:ascii="Times New Roman" w:hAnsi="Times New Roman" w:cs="Times New Roman"/>
          <w:sz w:val="24"/>
          <w:szCs w:val="24"/>
        </w:rPr>
      </w:pPr>
      <w:r w:rsidRPr="00F20B72">
        <w:rPr>
          <w:rFonts w:ascii="Times New Roman" w:hAnsi="Times New Roman" w:cs="Times New Roman"/>
          <w:i/>
          <w:sz w:val="24"/>
          <w:szCs w:val="24"/>
        </w:rPr>
        <w:t>Художественно- эстетическое развитие</w:t>
      </w:r>
      <w:r w:rsidRPr="00F20B72">
        <w:rPr>
          <w:rFonts w:ascii="Times New Roman" w:hAnsi="Times New Roman" w:cs="Times New Roman"/>
          <w:sz w:val="24"/>
          <w:szCs w:val="24"/>
        </w:rPr>
        <w:t>. В течение учебного года детям прививался интерес к эстетической стороне действительности, развивалась потребность в творческом самовыражении, воспитывалась инициатив</w:t>
      </w:r>
      <w:r>
        <w:rPr>
          <w:rFonts w:ascii="Times New Roman" w:hAnsi="Times New Roman" w:cs="Times New Roman"/>
          <w:sz w:val="24"/>
          <w:szCs w:val="24"/>
        </w:rPr>
        <w:t>ность и самостоятельность. Воспитанников</w:t>
      </w:r>
      <w:r w:rsidRPr="00F20B72">
        <w:rPr>
          <w:rFonts w:ascii="Times New Roman" w:hAnsi="Times New Roman" w:cs="Times New Roman"/>
          <w:sz w:val="24"/>
          <w:szCs w:val="24"/>
        </w:rPr>
        <w:t xml:space="preserve"> знакомили с разными видами искусства, народным творчеством. Дети занимались музыкальной, </w:t>
      </w:r>
      <w:r>
        <w:rPr>
          <w:rFonts w:ascii="Times New Roman" w:hAnsi="Times New Roman" w:cs="Times New Roman"/>
          <w:sz w:val="24"/>
          <w:szCs w:val="24"/>
        </w:rPr>
        <w:t>изобразительной и продуктивной</w:t>
      </w:r>
      <w:r w:rsidRPr="00F20B72">
        <w:rPr>
          <w:rFonts w:ascii="Times New Roman" w:hAnsi="Times New Roman" w:cs="Times New Roman"/>
          <w:sz w:val="24"/>
          <w:szCs w:val="24"/>
        </w:rPr>
        <w:t xml:space="preserve"> деятельностью, </w:t>
      </w:r>
      <w:r>
        <w:rPr>
          <w:rFonts w:ascii="Times New Roman" w:hAnsi="Times New Roman" w:cs="Times New Roman"/>
          <w:sz w:val="24"/>
          <w:szCs w:val="24"/>
        </w:rPr>
        <w:t>прикладным творчеством</w:t>
      </w:r>
      <w:r w:rsidRPr="00F20B72">
        <w:rPr>
          <w:rFonts w:ascii="Times New Roman" w:hAnsi="Times New Roman" w:cs="Times New Roman"/>
          <w:sz w:val="24"/>
          <w:szCs w:val="24"/>
        </w:rPr>
        <w:t xml:space="preserve">. Работали над развитием фантазии и воображением ребенка. Расширился сенсорный опыт дошкольников. </w:t>
      </w:r>
    </w:p>
    <w:p w:rsidR="00F20B72" w:rsidRDefault="00F20B72" w:rsidP="00164E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Воспитанники дошкольного учреждения</w:t>
      </w:r>
      <w:r w:rsidRPr="00F20B72">
        <w:rPr>
          <w:rFonts w:ascii="Times New Roman" w:hAnsi="Times New Roman" w:cs="Times New Roman"/>
          <w:sz w:val="24"/>
          <w:szCs w:val="24"/>
        </w:rPr>
        <w:t xml:space="preserve"> являются постоянными участниками творческих р</w:t>
      </w:r>
      <w:r>
        <w:rPr>
          <w:rFonts w:ascii="Times New Roman" w:hAnsi="Times New Roman" w:cs="Times New Roman"/>
          <w:sz w:val="24"/>
          <w:szCs w:val="24"/>
        </w:rPr>
        <w:t>айонных, региональных и международных</w:t>
      </w:r>
      <w:r w:rsidRPr="00F20B72">
        <w:rPr>
          <w:rFonts w:ascii="Times New Roman" w:hAnsi="Times New Roman" w:cs="Times New Roman"/>
          <w:sz w:val="24"/>
          <w:szCs w:val="24"/>
        </w:rPr>
        <w:t xml:space="preserve"> конкурсов</w:t>
      </w:r>
      <w:r>
        <w:rPr>
          <w:rFonts w:ascii="Times New Roman" w:hAnsi="Times New Roman" w:cs="Times New Roman"/>
          <w:sz w:val="24"/>
          <w:szCs w:val="24"/>
        </w:rPr>
        <w:t>,</w:t>
      </w:r>
      <w:r w:rsidRPr="00F20B72">
        <w:rPr>
          <w:rFonts w:ascii="Times New Roman" w:hAnsi="Times New Roman" w:cs="Times New Roman"/>
          <w:sz w:val="24"/>
          <w:szCs w:val="24"/>
        </w:rPr>
        <w:t xml:space="preserve"> </w:t>
      </w:r>
      <w:r>
        <w:rPr>
          <w:rFonts w:ascii="Times New Roman" w:hAnsi="Times New Roman" w:cs="Times New Roman"/>
          <w:sz w:val="24"/>
          <w:szCs w:val="24"/>
        </w:rPr>
        <w:t>становясь победителями.</w:t>
      </w:r>
    </w:p>
    <w:p w:rsidR="00F20B72" w:rsidRPr="00F20B72" w:rsidRDefault="00F20B72" w:rsidP="00164E2D">
      <w:pPr>
        <w:spacing w:after="0" w:line="240" w:lineRule="auto"/>
        <w:jc w:val="both"/>
        <w:rPr>
          <w:rFonts w:ascii="Times New Roman" w:hAnsi="Times New Roman" w:cs="Times New Roman"/>
          <w:sz w:val="24"/>
          <w:szCs w:val="24"/>
        </w:rPr>
      </w:pPr>
      <w:r w:rsidRPr="00F20B72">
        <w:rPr>
          <w:rFonts w:ascii="Times New Roman" w:hAnsi="Times New Roman" w:cs="Times New Roman"/>
          <w:sz w:val="24"/>
          <w:szCs w:val="24"/>
        </w:rPr>
        <w:t>Работами воспитанников ДОУ также оформлены коридоры детского сада.</w:t>
      </w:r>
    </w:p>
    <w:p w:rsidR="00F20B72" w:rsidRDefault="00F20B72" w:rsidP="00164E2D">
      <w:pPr>
        <w:spacing w:after="0" w:line="240" w:lineRule="auto"/>
        <w:jc w:val="both"/>
      </w:pPr>
    </w:p>
    <w:p w:rsidR="00882A98" w:rsidRDefault="00882A98" w:rsidP="00FA4591">
      <w:pPr>
        <w:spacing w:after="0" w:line="240" w:lineRule="auto"/>
        <w:jc w:val="both"/>
        <w:rPr>
          <w:rFonts w:ascii="Times New Roman" w:hAnsi="Times New Roman" w:cs="Times New Roman"/>
          <w:sz w:val="24"/>
          <w:szCs w:val="24"/>
        </w:rPr>
      </w:pPr>
      <w:r w:rsidRPr="00E56F8A">
        <w:rPr>
          <w:rFonts w:ascii="Times New Roman" w:hAnsi="Times New Roman" w:cs="Times New Roman"/>
          <w:sz w:val="24"/>
          <w:szCs w:val="24"/>
        </w:rPr>
        <w:t>Кроме этого в рамках выполнения регионального компонента Основной образовательной программы начиная с младшей группы</w:t>
      </w:r>
      <w:r w:rsidR="005A19D0" w:rsidRPr="00E56F8A">
        <w:rPr>
          <w:rFonts w:ascii="Times New Roman" w:hAnsi="Times New Roman" w:cs="Times New Roman"/>
          <w:sz w:val="24"/>
          <w:szCs w:val="24"/>
        </w:rPr>
        <w:t>,</w:t>
      </w:r>
      <w:r w:rsidRPr="00E56F8A">
        <w:rPr>
          <w:rFonts w:ascii="Times New Roman" w:hAnsi="Times New Roman" w:cs="Times New Roman"/>
          <w:sz w:val="24"/>
          <w:szCs w:val="24"/>
        </w:rPr>
        <w:t xml:space="preserve"> реализуется рабочая программа «Моя Карелия».</w:t>
      </w:r>
    </w:p>
    <w:p w:rsidR="00FA4591" w:rsidRPr="0074102E" w:rsidRDefault="00FA4591" w:rsidP="00FA4591">
      <w:pPr>
        <w:spacing w:after="0" w:line="240" w:lineRule="auto"/>
        <w:rPr>
          <w:rFonts w:ascii="Times New Roman" w:hAnsi="Times New Roman"/>
          <w:sz w:val="24"/>
          <w:szCs w:val="24"/>
        </w:rPr>
      </w:pPr>
      <w:r>
        <w:rPr>
          <w:rFonts w:ascii="Times New Roman" w:hAnsi="Times New Roman"/>
          <w:sz w:val="24"/>
          <w:szCs w:val="24"/>
        </w:rPr>
        <w:t>Работа по программе позволяет формировать систему</w:t>
      </w:r>
      <w:r w:rsidRPr="0074102E">
        <w:rPr>
          <w:rFonts w:ascii="Times New Roman" w:hAnsi="Times New Roman"/>
          <w:sz w:val="24"/>
          <w:szCs w:val="24"/>
        </w:rPr>
        <w:t xml:space="preserve"> представлений детей об истории и культуре, традициях и обычаях народов, населяющих территорию Карелии</w:t>
      </w:r>
      <w:r>
        <w:rPr>
          <w:rFonts w:ascii="Times New Roman" w:hAnsi="Times New Roman"/>
          <w:sz w:val="24"/>
          <w:szCs w:val="24"/>
        </w:rPr>
        <w:t>.</w:t>
      </w:r>
    </w:p>
    <w:p w:rsidR="00FA4591" w:rsidRDefault="00FA4591" w:rsidP="00164E2D">
      <w:pPr>
        <w:spacing w:after="0" w:line="240" w:lineRule="auto"/>
        <w:jc w:val="both"/>
        <w:rPr>
          <w:rFonts w:ascii="Times New Roman" w:hAnsi="Times New Roman" w:cs="Times New Roman"/>
          <w:sz w:val="24"/>
          <w:szCs w:val="24"/>
        </w:rPr>
      </w:pPr>
    </w:p>
    <w:p w:rsidR="005864EE" w:rsidRDefault="005864EE" w:rsidP="00164E2D">
      <w:pPr>
        <w:spacing w:after="0" w:line="240" w:lineRule="auto"/>
        <w:jc w:val="both"/>
        <w:rPr>
          <w:rFonts w:ascii="Times New Roman" w:hAnsi="Times New Roman" w:cs="Times New Roman"/>
          <w:sz w:val="24"/>
          <w:szCs w:val="24"/>
        </w:rPr>
      </w:pPr>
    </w:p>
    <w:p w:rsidR="00882A98" w:rsidRPr="00E56F8A" w:rsidRDefault="00882A98" w:rsidP="00164E2D">
      <w:pPr>
        <w:spacing w:after="0" w:line="240" w:lineRule="auto"/>
        <w:jc w:val="both"/>
        <w:rPr>
          <w:rFonts w:ascii="Times New Roman" w:hAnsi="Times New Roman" w:cs="Times New Roman"/>
          <w:sz w:val="24"/>
          <w:szCs w:val="24"/>
        </w:rPr>
      </w:pPr>
      <w:r w:rsidRPr="00E56F8A">
        <w:rPr>
          <w:rFonts w:ascii="Times New Roman" w:hAnsi="Times New Roman" w:cs="Times New Roman"/>
          <w:sz w:val="24"/>
          <w:szCs w:val="24"/>
        </w:rPr>
        <w:t>Уровень развития детей анализируется по итогам педагогической диагностики. Формы проведения диагностики - диагностические задания, наблюдения, итоговые занятия.</w:t>
      </w:r>
    </w:p>
    <w:p w:rsidR="00882A98" w:rsidRPr="00E56F8A" w:rsidRDefault="00882A98" w:rsidP="00164E2D">
      <w:pPr>
        <w:spacing w:after="0" w:line="240" w:lineRule="auto"/>
        <w:jc w:val="both"/>
        <w:rPr>
          <w:rFonts w:ascii="Times New Roman" w:hAnsi="Times New Roman" w:cs="Times New Roman"/>
          <w:sz w:val="24"/>
          <w:szCs w:val="24"/>
        </w:rPr>
      </w:pPr>
      <w:r w:rsidRPr="00E56F8A">
        <w:rPr>
          <w:rFonts w:ascii="Times New Roman" w:hAnsi="Times New Roman" w:cs="Times New Roman"/>
          <w:sz w:val="24"/>
          <w:szCs w:val="24"/>
        </w:rPr>
        <w:t xml:space="preserve">Разработаны диагностические карты освоения основной образовательной программы дошкольного образования Детского сада (ООП Детского сада) с групп раннего возраста до подготовительной группы. По картам определяется уровень овладения необходимыми умениями и навыками, а также качество освоения образовательных областей. </w:t>
      </w:r>
    </w:p>
    <w:p w:rsidR="00882A98" w:rsidRPr="00E56F8A" w:rsidRDefault="00882A98" w:rsidP="00164E2D">
      <w:pPr>
        <w:spacing w:after="0" w:line="240" w:lineRule="auto"/>
        <w:jc w:val="both"/>
        <w:rPr>
          <w:rFonts w:ascii="Times New Roman" w:hAnsi="Times New Roman" w:cs="Times New Roman"/>
          <w:sz w:val="24"/>
          <w:szCs w:val="24"/>
        </w:rPr>
      </w:pPr>
      <w:r w:rsidRPr="00E56F8A">
        <w:rPr>
          <w:rFonts w:ascii="Times New Roman" w:hAnsi="Times New Roman" w:cs="Times New Roman"/>
          <w:sz w:val="24"/>
          <w:szCs w:val="24"/>
        </w:rPr>
        <w:t>Так, результаты качества освоения ООП Детского сада в 2020-2021 учебном году выглядят следующим образом:</w:t>
      </w:r>
    </w:p>
    <w:p w:rsidR="00882A98" w:rsidRPr="00E56F8A" w:rsidRDefault="00882A98" w:rsidP="00882A98">
      <w:pPr>
        <w:jc w:val="center"/>
        <w:rPr>
          <w:rFonts w:ascii="Times New Roman" w:hAnsi="Times New Roman" w:cs="Times New Roman"/>
          <w:b/>
          <w:sz w:val="24"/>
          <w:szCs w:val="24"/>
        </w:rPr>
      </w:pPr>
      <w:r w:rsidRPr="00E56F8A">
        <w:rPr>
          <w:rFonts w:ascii="Times New Roman" w:hAnsi="Times New Roman" w:cs="Times New Roman"/>
          <w:b/>
          <w:color w:val="000000"/>
          <w:sz w:val="24"/>
          <w:szCs w:val="24"/>
        </w:rPr>
        <w:t xml:space="preserve">Уровень развития воспитанников </w:t>
      </w:r>
    </w:p>
    <w:tbl>
      <w:tblPr>
        <w:tblStyle w:val="a4"/>
        <w:tblW w:w="0" w:type="auto"/>
        <w:tblInd w:w="998" w:type="dxa"/>
        <w:tblLook w:val="04A0" w:firstRow="1" w:lastRow="0" w:firstColumn="1" w:lastColumn="0" w:noHBand="0" w:noVBand="1"/>
      </w:tblPr>
      <w:tblGrid>
        <w:gridCol w:w="1915"/>
        <w:gridCol w:w="1914"/>
        <w:gridCol w:w="1914"/>
        <w:gridCol w:w="1914"/>
      </w:tblGrid>
      <w:tr w:rsidR="00882A98" w:rsidRPr="00E56F8A" w:rsidTr="003D6058">
        <w:tc>
          <w:tcPr>
            <w:tcW w:w="1915" w:type="dxa"/>
          </w:tcPr>
          <w:p w:rsidR="00882A98" w:rsidRPr="00E56F8A" w:rsidRDefault="00882A98" w:rsidP="003D6058">
            <w:pPr>
              <w:jc w:val="center"/>
              <w:rPr>
                <w:rFonts w:ascii="Times New Roman" w:hAnsi="Times New Roman" w:cs="Times New Roman"/>
                <w:sz w:val="24"/>
                <w:szCs w:val="24"/>
              </w:rPr>
            </w:pPr>
            <w:r w:rsidRPr="00E56F8A">
              <w:rPr>
                <w:rFonts w:ascii="Times New Roman" w:hAnsi="Times New Roman" w:cs="Times New Roman"/>
                <w:b/>
                <w:sz w:val="24"/>
                <w:szCs w:val="24"/>
              </w:rPr>
              <w:t>Количество детей</w:t>
            </w:r>
          </w:p>
        </w:tc>
        <w:tc>
          <w:tcPr>
            <w:tcW w:w="1914" w:type="dxa"/>
          </w:tcPr>
          <w:p w:rsidR="00882A98" w:rsidRPr="00E56F8A" w:rsidRDefault="00882A98" w:rsidP="003D6058">
            <w:pPr>
              <w:jc w:val="center"/>
              <w:rPr>
                <w:rFonts w:ascii="Times New Roman" w:hAnsi="Times New Roman" w:cs="Times New Roman"/>
                <w:b/>
                <w:sz w:val="24"/>
                <w:szCs w:val="24"/>
              </w:rPr>
            </w:pPr>
            <w:r w:rsidRPr="00E56F8A">
              <w:rPr>
                <w:rFonts w:ascii="Times New Roman" w:hAnsi="Times New Roman" w:cs="Times New Roman"/>
                <w:b/>
                <w:sz w:val="24"/>
                <w:szCs w:val="24"/>
              </w:rPr>
              <w:t>Высокий уровень</w:t>
            </w:r>
          </w:p>
        </w:tc>
        <w:tc>
          <w:tcPr>
            <w:tcW w:w="1914" w:type="dxa"/>
          </w:tcPr>
          <w:p w:rsidR="00882A98" w:rsidRPr="00E56F8A" w:rsidRDefault="00882A98" w:rsidP="003D6058">
            <w:pPr>
              <w:jc w:val="center"/>
              <w:rPr>
                <w:rFonts w:ascii="Times New Roman" w:hAnsi="Times New Roman" w:cs="Times New Roman"/>
                <w:b/>
                <w:sz w:val="24"/>
                <w:szCs w:val="24"/>
              </w:rPr>
            </w:pPr>
            <w:r w:rsidRPr="00E56F8A">
              <w:rPr>
                <w:rFonts w:ascii="Times New Roman" w:hAnsi="Times New Roman" w:cs="Times New Roman"/>
                <w:b/>
                <w:sz w:val="24"/>
                <w:szCs w:val="24"/>
              </w:rPr>
              <w:t>Средний уровень</w:t>
            </w:r>
          </w:p>
        </w:tc>
        <w:tc>
          <w:tcPr>
            <w:tcW w:w="1914" w:type="dxa"/>
          </w:tcPr>
          <w:p w:rsidR="00882A98" w:rsidRPr="00E56F8A" w:rsidRDefault="00882A98" w:rsidP="003D6058">
            <w:pPr>
              <w:jc w:val="center"/>
              <w:rPr>
                <w:rFonts w:ascii="Times New Roman" w:hAnsi="Times New Roman" w:cs="Times New Roman"/>
                <w:b/>
                <w:sz w:val="24"/>
                <w:szCs w:val="24"/>
              </w:rPr>
            </w:pPr>
            <w:r w:rsidRPr="00E56F8A">
              <w:rPr>
                <w:rFonts w:ascii="Times New Roman" w:hAnsi="Times New Roman" w:cs="Times New Roman"/>
                <w:b/>
                <w:sz w:val="24"/>
                <w:szCs w:val="24"/>
              </w:rPr>
              <w:t>Низкий уровень</w:t>
            </w:r>
          </w:p>
        </w:tc>
      </w:tr>
      <w:tr w:rsidR="00882A98" w:rsidRPr="00E56F8A" w:rsidTr="003D6058">
        <w:tc>
          <w:tcPr>
            <w:tcW w:w="1915" w:type="dxa"/>
          </w:tcPr>
          <w:p w:rsidR="00882A98" w:rsidRPr="00E56F8A" w:rsidRDefault="003B3D38" w:rsidP="003D6058">
            <w:pPr>
              <w:jc w:val="center"/>
              <w:rPr>
                <w:rFonts w:ascii="Times New Roman" w:hAnsi="Times New Roman" w:cs="Times New Roman"/>
                <w:sz w:val="24"/>
                <w:szCs w:val="24"/>
              </w:rPr>
            </w:pPr>
            <w:r w:rsidRPr="00E56F8A">
              <w:rPr>
                <w:rFonts w:ascii="Times New Roman" w:hAnsi="Times New Roman" w:cs="Times New Roman"/>
                <w:sz w:val="24"/>
                <w:szCs w:val="24"/>
              </w:rPr>
              <w:t>1576</w:t>
            </w:r>
          </w:p>
        </w:tc>
        <w:tc>
          <w:tcPr>
            <w:tcW w:w="1914" w:type="dxa"/>
          </w:tcPr>
          <w:p w:rsidR="00882A98" w:rsidRPr="00E56F8A" w:rsidRDefault="003B3D38" w:rsidP="003D6058">
            <w:pPr>
              <w:jc w:val="center"/>
              <w:rPr>
                <w:rFonts w:ascii="Times New Roman" w:hAnsi="Times New Roman" w:cs="Times New Roman"/>
                <w:sz w:val="24"/>
                <w:szCs w:val="24"/>
              </w:rPr>
            </w:pPr>
            <w:r w:rsidRPr="00E56F8A">
              <w:rPr>
                <w:rFonts w:ascii="Times New Roman" w:hAnsi="Times New Roman" w:cs="Times New Roman"/>
                <w:sz w:val="24"/>
                <w:szCs w:val="24"/>
              </w:rPr>
              <w:t>684</w:t>
            </w:r>
          </w:p>
        </w:tc>
        <w:tc>
          <w:tcPr>
            <w:tcW w:w="1914" w:type="dxa"/>
          </w:tcPr>
          <w:p w:rsidR="00882A98" w:rsidRPr="00E56F8A" w:rsidRDefault="003B3D38" w:rsidP="003D6058">
            <w:pPr>
              <w:jc w:val="center"/>
              <w:rPr>
                <w:rFonts w:ascii="Times New Roman" w:hAnsi="Times New Roman" w:cs="Times New Roman"/>
                <w:sz w:val="24"/>
                <w:szCs w:val="24"/>
              </w:rPr>
            </w:pPr>
            <w:r w:rsidRPr="00E56F8A">
              <w:rPr>
                <w:rFonts w:ascii="Times New Roman" w:hAnsi="Times New Roman" w:cs="Times New Roman"/>
                <w:sz w:val="24"/>
                <w:szCs w:val="24"/>
              </w:rPr>
              <w:t>774</w:t>
            </w:r>
          </w:p>
        </w:tc>
        <w:tc>
          <w:tcPr>
            <w:tcW w:w="1914" w:type="dxa"/>
          </w:tcPr>
          <w:p w:rsidR="00882A98" w:rsidRPr="00E56F8A" w:rsidRDefault="003B3D38" w:rsidP="003D6058">
            <w:pPr>
              <w:jc w:val="center"/>
              <w:rPr>
                <w:rFonts w:ascii="Times New Roman" w:hAnsi="Times New Roman" w:cs="Times New Roman"/>
                <w:sz w:val="24"/>
                <w:szCs w:val="24"/>
              </w:rPr>
            </w:pPr>
            <w:r w:rsidRPr="00E56F8A">
              <w:rPr>
                <w:rFonts w:ascii="Times New Roman" w:hAnsi="Times New Roman" w:cs="Times New Roman"/>
                <w:sz w:val="24"/>
                <w:szCs w:val="24"/>
              </w:rPr>
              <w:t>118</w:t>
            </w:r>
          </w:p>
        </w:tc>
      </w:tr>
    </w:tbl>
    <w:p w:rsidR="00882A98" w:rsidRPr="00E56F8A" w:rsidRDefault="00882A98" w:rsidP="005D20D5">
      <w:pPr>
        <w:jc w:val="both"/>
        <w:rPr>
          <w:rFonts w:ascii="Times New Roman" w:hAnsi="Times New Roman" w:cs="Times New Roman"/>
          <w:sz w:val="24"/>
          <w:szCs w:val="24"/>
        </w:rPr>
      </w:pPr>
    </w:p>
    <w:p w:rsidR="00E56F8A" w:rsidRDefault="005A19D0" w:rsidP="00164E2D">
      <w:pPr>
        <w:spacing w:after="0" w:line="240" w:lineRule="auto"/>
        <w:jc w:val="both"/>
        <w:rPr>
          <w:rFonts w:ascii="Times New Roman" w:hAnsi="Times New Roman" w:cs="Times New Roman"/>
          <w:sz w:val="24"/>
          <w:szCs w:val="24"/>
        </w:rPr>
      </w:pPr>
      <w:r w:rsidRPr="00E56F8A">
        <w:rPr>
          <w:rFonts w:ascii="Times New Roman" w:hAnsi="Times New Roman" w:cs="Times New Roman"/>
          <w:i/>
          <w:sz w:val="24"/>
          <w:szCs w:val="24"/>
        </w:rPr>
        <w:t>Вывод:</w:t>
      </w:r>
      <w:r w:rsidRPr="00E56F8A">
        <w:rPr>
          <w:rFonts w:ascii="Times New Roman" w:hAnsi="Times New Roman" w:cs="Times New Roman"/>
          <w:sz w:val="24"/>
          <w:szCs w:val="24"/>
        </w:rPr>
        <w:t xml:space="preserve"> Анализ результатов педагогического мониторинга показал, что программа освоена детьми в б</w:t>
      </w:r>
      <w:r w:rsidR="003B3D38" w:rsidRPr="00E56F8A">
        <w:rPr>
          <w:rFonts w:ascii="Times New Roman" w:hAnsi="Times New Roman" w:cs="Times New Roman"/>
          <w:sz w:val="24"/>
          <w:szCs w:val="24"/>
        </w:rPr>
        <w:t>ольшей части на среднем уровне, но по сравнению с резу</w:t>
      </w:r>
      <w:r w:rsidR="00E56F8A" w:rsidRPr="00E56F8A">
        <w:rPr>
          <w:rFonts w:ascii="Times New Roman" w:hAnsi="Times New Roman" w:cs="Times New Roman"/>
          <w:sz w:val="24"/>
          <w:szCs w:val="24"/>
        </w:rPr>
        <w:t xml:space="preserve">льтатами прошлого года уменьшилось количество детей с низким уровнем развития. </w:t>
      </w:r>
    </w:p>
    <w:p w:rsidR="00487EF9" w:rsidRDefault="00487EF9" w:rsidP="00164E2D">
      <w:pPr>
        <w:spacing w:after="0" w:line="240" w:lineRule="auto"/>
        <w:jc w:val="both"/>
        <w:rPr>
          <w:rFonts w:ascii="Times New Roman" w:hAnsi="Times New Roman" w:cs="Times New Roman"/>
          <w:sz w:val="24"/>
          <w:szCs w:val="24"/>
        </w:rPr>
      </w:pPr>
    </w:p>
    <w:p w:rsidR="00487EF9" w:rsidRPr="00E56F8A" w:rsidRDefault="00D578CE" w:rsidP="00164E2D">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Рекомендации</w:t>
      </w:r>
      <w:r w:rsidR="00487EF9" w:rsidRPr="00487EF9">
        <w:rPr>
          <w:rFonts w:ascii="Times New Roman" w:hAnsi="Times New Roman" w:cs="Times New Roman"/>
          <w:b/>
          <w:i/>
          <w:sz w:val="24"/>
          <w:szCs w:val="24"/>
        </w:rPr>
        <w:t>:</w:t>
      </w:r>
      <w:r w:rsidR="00487EF9">
        <w:rPr>
          <w:rFonts w:ascii="Times New Roman" w:hAnsi="Times New Roman" w:cs="Times New Roman"/>
          <w:sz w:val="24"/>
          <w:szCs w:val="24"/>
        </w:rPr>
        <w:t xml:space="preserve"> Внедрение в работу с детьми подготовительной группы программы «Разговор о правильном питании».</w:t>
      </w:r>
    </w:p>
    <w:p w:rsidR="00882A98" w:rsidRDefault="00882A98" w:rsidP="005D20D5">
      <w:pPr>
        <w:shd w:val="clear" w:color="auto" w:fill="FFFFFF" w:themeFill="background1"/>
        <w:spacing w:after="0" w:line="176" w:lineRule="atLeast"/>
        <w:rPr>
          <w:rFonts w:ascii="Times New Roman" w:eastAsia="Times New Roman" w:hAnsi="Times New Roman" w:cs="Times New Roman"/>
          <w:color w:val="000000"/>
          <w:sz w:val="24"/>
          <w:szCs w:val="24"/>
          <w:lang w:eastAsia="ru-RU"/>
        </w:rPr>
      </w:pPr>
    </w:p>
    <w:p w:rsidR="00164E2D" w:rsidRDefault="00BC32BA" w:rsidP="00164E2D">
      <w:pPr>
        <w:spacing w:after="0" w:line="240" w:lineRule="auto"/>
        <w:jc w:val="both"/>
        <w:rPr>
          <w:rFonts w:ascii="Times New Roman" w:hAnsi="Times New Roman" w:cs="Times New Roman"/>
          <w:sz w:val="24"/>
          <w:szCs w:val="24"/>
        </w:rPr>
      </w:pPr>
      <w:r w:rsidRPr="00BC32BA">
        <w:rPr>
          <w:rFonts w:ascii="Times New Roman" w:hAnsi="Times New Roman" w:cs="Times New Roman"/>
          <w:sz w:val="24"/>
          <w:szCs w:val="24"/>
        </w:rPr>
        <w:t xml:space="preserve">С целью повышения качества образования, формирования экологической культуры и развития творческих способностей детей в ДОУ организована сеть дополнительных услуг. </w:t>
      </w:r>
    </w:p>
    <w:p w:rsidR="00BC32BA" w:rsidRPr="00BC32BA" w:rsidRDefault="00BC32BA" w:rsidP="00164E2D">
      <w:pPr>
        <w:spacing w:after="0" w:line="240" w:lineRule="auto"/>
        <w:jc w:val="both"/>
        <w:rPr>
          <w:rFonts w:ascii="Times New Roman" w:hAnsi="Times New Roman" w:cs="Times New Roman"/>
          <w:color w:val="000000"/>
          <w:sz w:val="24"/>
          <w:szCs w:val="24"/>
        </w:rPr>
      </w:pPr>
      <w:r w:rsidRPr="00BC32BA">
        <w:rPr>
          <w:rFonts w:ascii="Times New Roman" w:hAnsi="Times New Roman" w:cs="Times New Roman"/>
          <w:sz w:val="24"/>
          <w:szCs w:val="24"/>
        </w:rPr>
        <w:lastRenderedPageBreak/>
        <w:t xml:space="preserve">Количество детей, охваченных дополнительным образованием, составляет 13%. Дополнительное образование в ДОУ ведется по двум направлениям: </w:t>
      </w:r>
      <w:r w:rsidRPr="00BC32BA">
        <w:rPr>
          <w:rFonts w:ascii="Times New Roman" w:hAnsi="Times New Roman" w:cs="Times New Roman"/>
          <w:color w:val="000000"/>
          <w:sz w:val="24"/>
          <w:szCs w:val="24"/>
        </w:rPr>
        <w:t xml:space="preserve">естественно-научное и художественное. </w:t>
      </w:r>
    </w:p>
    <w:p w:rsidR="005A19D0" w:rsidRPr="00BC32BA" w:rsidRDefault="00BC32BA" w:rsidP="00164E2D">
      <w:pPr>
        <w:spacing w:after="0" w:line="240" w:lineRule="auto"/>
        <w:jc w:val="both"/>
        <w:rPr>
          <w:rFonts w:ascii="Times New Roman" w:hAnsi="Times New Roman" w:cs="Times New Roman"/>
          <w:color w:val="000000"/>
          <w:sz w:val="24"/>
          <w:szCs w:val="24"/>
        </w:rPr>
      </w:pPr>
      <w:r w:rsidRPr="00BC32BA">
        <w:rPr>
          <w:rFonts w:ascii="Times New Roman" w:hAnsi="Times New Roman" w:cs="Times New Roman"/>
          <w:sz w:val="24"/>
          <w:szCs w:val="24"/>
        </w:rPr>
        <w:t>В течение 2020 – 2021 учебного года работали 4 кружка:</w:t>
      </w:r>
    </w:p>
    <w:p w:rsidR="005A19D0" w:rsidRPr="00BC32BA" w:rsidRDefault="005A19D0" w:rsidP="00164E2D">
      <w:pPr>
        <w:spacing w:after="0" w:line="240" w:lineRule="auto"/>
        <w:jc w:val="both"/>
        <w:rPr>
          <w:rFonts w:ascii="Times New Roman" w:hAnsi="Times New Roman" w:cs="Times New Roman"/>
          <w:color w:val="000000"/>
          <w:sz w:val="24"/>
          <w:szCs w:val="24"/>
        </w:rPr>
      </w:pPr>
      <w:r w:rsidRPr="00BC32BA">
        <w:rPr>
          <w:rFonts w:ascii="Times New Roman" w:hAnsi="Times New Roman" w:cs="Times New Roman"/>
          <w:color w:val="000000"/>
          <w:sz w:val="24"/>
          <w:szCs w:val="24"/>
        </w:rPr>
        <w:t xml:space="preserve">1) естественно-научное направление: «Природа и дети», «Паутинка», «Занимательная экология» </w:t>
      </w:r>
    </w:p>
    <w:p w:rsidR="005A19D0" w:rsidRPr="00BC32BA" w:rsidRDefault="005A19D0" w:rsidP="005A19D0">
      <w:pPr>
        <w:spacing w:after="0" w:line="240" w:lineRule="auto"/>
        <w:rPr>
          <w:rFonts w:ascii="Times New Roman" w:hAnsi="Times New Roman" w:cs="Times New Roman"/>
          <w:color w:val="000000"/>
          <w:sz w:val="24"/>
          <w:szCs w:val="24"/>
        </w:rPr>
      </w:pPr>
      <w:r w:rsidRPr="00BC32BA">
        <w:rPr>
          <w:rFonts w:ascii="Times New Roman" w:hAnsi="Times New Roman" w:cs="Times New Roman"/>
          <w:color w:val="000000"/>
          <w:sz w:val="24"/>
          <w:szCs w:val="24"/>
        </w:rPr>
        <w:t>2) художественное направление: «Ритмика для дошкольников»</w:t>
      </w:r>
    </w:p>
    <w:p w:rsidR="005A19D0" w:rsidRPr="00BC32BA" w:rsidRDefault="005A19D0" w:rsidP="005A19D0">
      <w:pPr>
        <w:spacing w:after="0" w:line="240" w:lineRule="auto"/>
        <w:jc w:val="both"/>
        <w:rPr>
          <w:rFonts w:ascii="Times New Roman" w:eastAsia="Times New Roman" w:hAnsi="Times New Roman" w:cs="Times New Roman"/>
          <w:color w:val="000000"/>
          <w:sz w:val="24"/>
          <w:szCs w:val="24"/>
          <w:lang w:eastAsia="ru-RU"/>
        </w:rPr>
      </w:pPr>
    </w:p>
    <w:p w:rsidR="005A19D0" w:rsidRPr="005A19D0" w:rsidRDefault="005A19D0" w:rsidP="005A19D0">
      <w:pPr>
        <w:spacing w:after="0" w:line="240" w:lineRule="auto"/>
        <w:jc w:val="both"/>
        <w:rPr>
          <w:rFonts w:ascii="Times New Roman" w:eastAsia="Times New Roman" w:hAnsi="Times New Roman" w:cs="Times New Roman"/>
          <w:color w:val="000000"/>
          <w:sz w:val="24"/>
          <w:szCs w:val="24"/>
          <w:lang w:eastAsia="ru-RU"/>
        </w:rPr>
      </w:pPr>
      <w:r w:rsidRPr="005C33D4">
        <w:rPr>
          <w:rFonts w:ascii="Times New Roman" w:eastAsia="Times New Roman" w:hAnsi="Times New Roman" w:cs="Times New Roman"/>
          <w:color w:val="000000"/>
          <w:sz w:val="24"/>
          <w:szCs w:val="24"/>
          <w:lang w:eastAsia="ru-RU"/>
        </w:rPr>
        <w:t>Особое внимание уделяется созданию условий для организации образовательной работы с детьми с ОВЗ.</w:t>
      </w:r>
    </w:p>
    <w:p w:rsidR="005A19D0" w:rsidRPr="005A19D0" w:rsidRDefault="005A19D0" w:rsidP="005A19D0">
      <w:pPr>
        <w:spacing w:after="0" w:line="240" w:lineRule="auto"/>
        <w:jc w:val="both"/>
        <w:rPr>
          <w:rFonts w:ascii="Times New Roman" w:hAnsi="Times New Roman" w:cs="Times New Roman"/>
          <w:sz w:val="24"/>
          <w:szCs w:val="24"/>
        </w:rPr>
      </w:pPr>
      <w:r w:rsidRPr="005A19D0">
        <w:rPr>
          <w:rFonts w:ascii="Times New Roman" w:hAnsi="Times New Roman" w:cs="Times New Roman"/>
          <w:sz w:val="24"/>
          <w:szCs w:val="24"/>
        </w:rPr>
        <w:t>Система коррекционно-развивающей работы (далее – КРР) в ДОУ построена с учетом возрастных и индивидуальных особенностей детей, их потребностей в оказании коррекционной помощи узкими специалистами, запросов родителей (законных представителей) воспитанников.</w:t>
      </w:r>
    </w:p>
    <w:p w:rsidR="005A19D0" w:rsidRPr="005A19D0" w:rsidRDefault="005A19D0" w:rsidP="005A19D0">
      <w:pPr>
        <w:spacing w:after="0" w:line="240" w:lineRule="auto"/>
        <w:jc w:val="both"/>
        <w:rPr>
          <w:rFonts w:ascii="Times New Roman" w:hAnsi="Times New Roman" w:cs="Times New Roman"/>
          <w:sz w:val="24"/>
          <w:szCs w:val="24"/>
        </w:rPr>
      </w:pPr>
      <w:r w:rsidRPr="005A19D0">
        <w:rPr>
          <w:rFonts w:ascii="Times New Roman" w:hAnsi="Times New Roman" w:cs="Times New Roman"/>
          <w:sz w:val="24"/>
          <w:szCs w:val="24"/>
        </w:rPr>
        <w:t xml:space="preserve">Содержание КРР направлено на создание системы комплексной помощи детям в освоении Программы, необходимую коррекцию нарушений при задержке психического развития (далее – ЗПР), нарушений речи детей (далее – ТНР), их социальную адаптацию и комплексную подготовку воспитанников к обучению в школе. Коллективом специалистов ДОУ </w:t>
      </w:r>
      <w:r>
        <w:rPr>
          <w:rFonts w:ascii="Times New Roman" w:hAnsi="Times New Roman" w:cs="Times New Roman"/>
          <w:sz w:val="24"/>
          <w:szCs w:val="24"/>
        </w:rPr>
        <w:t xml:space="preserve">были </w:t>
      </w:r>
      <w:r w:rsidRPr="005A19D0">
        <w:rPr>
          <w:rFonts w:ascii="Times New Roman" w:hAnsi="Times New Roman" w:cs="Times New Roman"/>
          <w:sz w:val="24"/>
          <w:szCs w:val="24"/>
        </w:rPr>
        <w:t>разработаны индивидуальные образовательные программы (ИОП) на каждого ребенка с нарушениями ЗПР (1 компенсирующая группа), с ТНР (2 компенсирующие группы)  и на  детей с ОВЗ из групп общеразвивающей направленности.</w:t>
      </w:r>
    </w:p>
    <w:p w:rsidR="00C10171" w:rsidRPr="00C10171" w:rsidRDefault="00C10171" w:rsidP="00C10171">
      <w:pPr>
        <w:tabs>
          <w:tab w:val="left" w:pos="284"/>
        </w:tabs>
        <w:jc w:val="both"/>
        <w:rPr>
          <w:rFonts w:ascii="Times New Roman" w:hAnsi="Times New Roman" w:cs="Times New Roman"/>
          <w:sz w:val="24"/>
          <w:szCs w:val="24"/>
        </w:rPr>
      </w:pPr>
      <w:r w:rsidRPr="00C10171">
        <w:rPr>
          <w:rFonts w:ascii="Times New Roman" w:hAnsi="Times New Roman" w:cs="Times New Roman"/>
          <w:sz w:val="24"/>
          <w:szCs w:val="24"/>
        </w:rPr>
        <w:t>Продолжается работа по раннему выявлению детей с ОВЗ.</w:t>
      </w:r>
    </w:p>
    <w:p w:rsidR="00C6616A" w:rsidRDefault="00C6616A" w:rsidP="00C10171">
      <w:pPr>
        <w:tabs>
          <w:tab w:val="left" w:pos="284"/>
        </w:tabs>
        <w:jc w:val="both"/>
      </w:pPr>
    </w:p>
    <w:p w:rsidR="00C6616A" w:rsidRDefault="00164E2D" w:rsidP="00F6524C">
      <w:pPr>
        <w:tabs>
          <w:tab w:val="left" w:pos="284"/>
        </w:tabs>
        <w:jc w:val="center"/>
        <w:rPr>
          <w:rFonts w:ascii="Times New Roman" w:hAnsi="Times New Roman" w:cs="Times New Roman"/>
          <w:b/>
          <w:sz w:val="24"/>
          <w:szCs w:val="24"/>
        </w:rPr>
      </w:pPr>
      <w:r>
        <w:rPr>
          <w:rFonts w:ascii="Times New Roman" w:hAnsi="Times New Roman" w:cs="Times New Roman"/>
          <w:b/>
          <w:sz w:val="24"/>
          <w:szCs w:val="24"/>
        </w:rPr>
        <w:t>Кадровые условия</w:t>
      </w:r>
    </w:p>
    <w:p w:rsidR="00F6524C" w:rsidRPr="00F6524C" w:rsidRDefault="00F6524C" w:rsidP="00F6524C">
      <w:pPr>
        <w:spacing w:after="0" w:line="240" w:lineRule="auto"/>
        <w:rPr>
          <w:rFonts w:ascii="Times New Roman" w:hAnsi="Times New Roman" w:cs="Times New Roman"/>
          <w:color w:val="000000"/>
          <w:sz w:val="24"/>
          <w:szCs w:val="24"/>
        </w:rPr>
      </w:pPr>
      <w:r w:rsidRPr="00F6524C">
        <w:rPr>
          <w:rFonts w:ascii="Times New Roman" w:hAnsi="Times New Roman" w:cs="Times New Roman"/>
          <w:color w:val="000000"/>
          <w:sz w:val="24"/>
          <w:szCs w:val="24"/>
        </w:rPr>
        <w:t xml:space="preserve">Детский сад укомплектован педагогами согласно штатному расписанию. </w:t>
      </w:r>
    </w:p>
    <w:p w:rsidR="00F6524C" w:rsidRPr="00F6524C" w:rsidRDefault="00F6524C" w:rsidP="00F6524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Всего работают 177 педагогов</w:t>
      </w:r>
      <w:r w:rsidRPr="00F6524C">
        <w:rPr>
          <w:rFonts w:ascii="Times New Roman" w:hAnsi="Times New Roman" w:cs="Times New Roman"/>
          <w:color w:val="000000"/>
          <w:sz w:val="24"/>
          <w:szCs w:val="24"/>
        </w:rPr>
        <w:t>.</w:t>
      </w:r>
    </w:p>
    <w:p w:rsidR="00F6524C" w:rsidRPr="00F6524C" w:rsidRDefault="00F6524C" w:rsidP="00F6524C">
      <w:pPr>
        <w:spacing w:after="0" w:line="240" w:lineRule="auto"/>
        <w:jc w:val="both"/>
        <w:rPr>
          <w:rFonts w:ascii="Times New Roman" w:hAnsi="Times New Roman" w:cs="Times New Roman"/>
          <w:color w:val="000000"/>
          <w:sz w:val="24"/>
          <w:szCs w:val="24"/>
        </w:rPr>
      </w:pPr>
      <w:r w:rsidRPr="00F6524C">
        <w:rPr>
          <w:rFonts w:ascii="Times New Roman" w:hAnsi="Times New Roman" w:cs="Times New Roman"/>
          <w:color w:val="000000"/>
          <w:sz w:val="24"/>
          <w:szCs w:val="24"/>
        </w:rPr>
        <w:t>В связи с увеличением поступления в 2020</w:t>
      </w:r>
      <w:r>
        <w:rPr>
          <w:rFonts w:ascii="Times New Roman" w:hAnsi="Times New Roman" w:cs="Times New Roman"/>
          <w:color w:val="000000"/>
          <w:sz w:val="24"/>
          <w:szCs w:val="24"/>
        </w:rPr>
        <w:t>-2021 уч.</w:t>
      </w:r>
      <w:r w:rsidRPr="00F6524C">
        <w:rPr>
          <w:rFonts w:ascii="Times New Roman" w:hAnsi="Times New Roman" w:cs="Times New Roman"/>
          <w:color w:val="000000"/>
          <w:sz w:val="24"/>
          <w:szCs w:val="24"/>
        </w:rPr>
        <w:t xml:space="preserve"> году воспитанников с ОВЗ в штат дошкольного учреждения дополнительно введены должности: учитель-логопед, педагог-психолог, тьютор, сопровождающий</w:t>
      </w:r>
      <w:r w:rsidR="00E70E0A">
        <w:rPr>
          <w:rFonts w:ascii="Times New Roman" w:hAnsi="Times New Roman" w:cs="Times New Roman"/>
          <w:color w:val="000000"/>
          <w:sz w:val="24"/>
          <w:szCs w:val="24"/>
        </w:rPr>
        <w:t xml:space="preserve"> (помощник воспитателя)</w:t>
      </w:r>
      <w:r w:rsidRPr="00F6524C">
        <w:rPr>
          <w:rFonts w:ascii="Times New Roman" w:hAnsi="Times New Roman" w:cs="Times New Roman"/>
          <w:color w:val="000000"/>
          <w:sz w:val="24"/>
          <w:szCs w:val="24"/>
        </w:rPr>
        <w:t>.</w:t>
      </w:r>
    </w:p>
    <w:p w:rsidR="00F6524C" w:rsidRDefault="00F6524C" w:rsidP="00F6524C">
      <w:pPr>
        <w:rPr>
          <w:rFonts w:ascii="Times New Roman" w:hAnsi="Times New Roman" w:cs="Times New Roman"/>
          <w:b/>
          <w:sz w:val="24"/>
          <w:szCs w:val="24"/>
        </w:rPr>
      </w:pPr>
    </w:p>
    <w:p w:rsidR="00F6524C" w:rsidRPr="00F6524C" w:rsidRDefault="00F6524C" w:rsidP="00F6524C">
      <w:pPr>
        <w:jc w:val="center"/>
        <w:rPr>
          <w:rFonts w:ascii="Times New Roman" w:hAnsi="Times New Roman" w:cs="Times New Roman"/>
        </w:rPr>
      </w:pPr>
      <w:r w:rsidRPr="00F6524C">
        <w:rPr>
          <w:rFonts w:ascii="Times New Roman" w:hAnsi="Times New Roman" w:cs="Times New Roman"/>
          <w:b/>
          <w:bCs/>
          <w:iCs/>
          <w:color w:val="000000"/>
        </w:rPr>
        <w:t>Характеристика педагогических кадров ДОУ  по образовательному цензу</w:t>
      </w:r>
    </w:p>
    <w:tbl>
      <w:tblPr>
        <w:tblStyle w:val="a4"/>
        <w:tblW w:w="0" w:type="auto"/>
        <w:tblLook w:val="04A0" w:firstRow="1" w:lastRow="0" w:firstColumn="1" w:lastColumn="0" w:noHBand="0" w:noVBand="1"/>
      </w:tblPr>
      <w:tblGrid>
        <w:gridCol w:w="6771"/>
        <w:gridCol w:w="2800"/>
      </w:tblGrid>
      <w:tr w:rsidR="00F6524C" w:rsidTr="003D6058">
        <w:tc>
          <w:tcPr>
            <w:tcW w:w="6771" w:type="dxa"/>
          </w:tcPr>
          <w:p w:rsidR="00F6524C" w:rsidRPr="00B46855" w:rsidRDefault="00F6524C" w:rsidP="003D6058">
            <w:pPr>
              <w:jc w:val="center"/>
              <w:rPr>
                <w:rFonts w:ascii="Times New Roman" w:hAnsi="Times New Roman" w:cs="Times New Roman"/>
                <w:b/>
                <w:sz w:val="24"/>
                <w:szCs w:val="24"/>
              </w:rPr>
            </w:pPr>
            <w:r w:rsidRPr="00B46855">
              <w:rPr>
                <w:rFonts w:ascii="Times New Roman" w:hAnsi="Times New Roman" w:cs="Times New Roman"/>
                <w:b/>
                <w:sz w:val="24"/>
                <w:szCs w:val="24"/>
              </w:rPr>
              <w:t>Образование</w:t>
            </w:r>
          </w:p>
        </w:tc>
        <w:tc>
          <w:tcPr>
            <w:tcW w:w="2800" w:type="dxa"/>
          </w:tcPr>
          <w:p w:rsidR="00F6524C" w:rsidRPr="00B46855" w:rsidRDefault="00F6524C" w:rsidP="003D6058">
            <w:pPr>
              <w:rPr>
                <w:rFonts w:ascii="Times New Roman" w:hAnsi="Times New Roman" w:cs="Times New Roman"/>
                <w:b/>
                <w:sz w:val="24"/>
                <w:szCs w:val="24"/>
              </w:rPr>
            </w:pPr>
            <w:r w:rsidRPr="00B46855">
              <w:rPr>
                <w:rFonts w:ascii="Times New Roman" w:hAnsi="Times New Roman" w:cs="Times New Roman"/>
                <w:b/>
                <w:sz w:val="24"/>
                <w:szCs w:val="24"/>
              </w:rPr>
              <w:t>Количество педагогов</w:t>
            </w:r>
          </w:p>
        </w:tc>
      </w:tr>
      <w:tr w:rsidR="00F6524C" w:rsidTr="003D6058">
        <w:tc>
          <w:tcPr>
            <w:tcW w:w="6771" w:type="dxa"/>
          </w:tcPr>
          <w:p w:rsidR="00F6524C" w:rsidRPr="00B46855" w:rsidRDefault="00F6524C" w:rsidP="003D6058">
            <w:pPr>
              <w:rPr>
                <w:rFonts w:ascii="Times New Roman" w:hAnsi="Times New Roman" w:cs="Times New Roman"/>
                <w:sz w:val="24"/>
                <w:szCs w:val="24"/>
              </w:rPr>
            </w:pPr>
            <w:r w:rsidRPr="00B46855">
              <w:rPr>
                <w:rFonts w:ascii="Times New Roman" w:hAnsi="Times New Roman" w:cs="Times New Roman"/>
                <w:sz w:val="24"/>
                <w:szCs w:val="24"/>
              </w:rPr>
              <w:t>Высшее педагогическое</w:t>
            </w:r>
          </w:p>
        </w:tc>
        <w:tc>
          <w:tcPr>
            <w:tcW w:w="2800" w:type="dxa"/>
          </w:tcPr>
          <w:p w:rsidR="00F6524C" w:rsidRPr="00B46855" w:rsidRDefault="00F6524C" w:rsidP="003D6058">
            <w:pPr>
              <w:rPr>
                <w:rFonts w:ascii="Times New Roman" w:hAnsi="Times New Roman" w:cs="Times New Roman"/>
                <w:sz w:val="24"/>
                <w:szCs w:val="24"/>
              </w:rPr>
            </w:pPr>
            <w:r w:rsidRPr="00B46855">
              <w:rPr>
                <w:rFonts w:ascii="Times New Roman" w:hAnsi="Times New Roman" w:cs="Times New Roman"/>
                <w:sz w:val="24"/>
                <w:szCs w:val="24"/>
              </w:rPr>
              <w:t>66</w:t>
            </w:r>
          </w:p>
        </w:tc>
      </w:tr>
      <w:tr w:rsidR="00F6524C" w:rsidTr="003D6058">
        <w:tc>
          <w:tcPr>
            <w:tcW w:w="6771" w:type="dxa"/>
          </w:tcPr>
          <w:p w:rsidR="00F6524C" w:rsidRPr="00B46855" w:rsidRDefault="00F6524C" w:rsidP="003D6058">
            <w:pPr>
              <w:rPr>
                <w:rFonts w:ascii="Times New Roman" w:hAnsi="Times New Roman" w:cs="Times New Roman"/>
                <w:sz w:val="24"/>
                <w:szCs w:val="24"/>
              </w:rPr>
            </w:pPr>
            <w:r w:rsidRPr="00B46855">
              <w:rPr>
                <w:rFonts w:ascii="Times New Roman" w:hAnsi="Times New Roman" w:cs="Times New Roman"/>
                <w:sz w:val="24"/>
                <w:szCs w:val="24"/>
              </w:rPr>
              <w:t>Среднее-профессиональное (специальное) педагогическое</w:t>
            </w:r>
          </w:p>
        </w:tc>
        <w:tc>
          <w:tcPr>
            <w:tcW w:w="2800" w:type="dxa"/>
          </w:tcPr>
          <w:p w:rsidR="00F6524C" w:rsidRPr="00B46855" w:rsidRDefault="00F6524C" w:rsidP="003D6058">
            <w:pPr>
              <w:rPr>
                <w:rFonts w:ascii="Times New Roman" w:hAnsi="Times New Roman" w:cs="Times New Roman"/>
                <w:sz w:val="24"/>
                <w:szCs w:val="24"/>
              </w:rPr>
            </w:pPr>
            <w:r w:rsidRPr="00B46855">
              <w:rPr>
                <w:rFonts w:ascii="Times New Roman" w:hAnsi="Times New Roman" w:cs="Times New Roman"/>
                <w:sz w:val="24"/>
                <w:szCs w:val="24"/>
              </w:rPr>
              <w:t>102</w:t>
            </w:r>
          </w:p>
        </w:tc>
      </w:tr>
      <w:tr w:rsidR="00F6524C" w:rsidTr="003D6058">
        <w:tc>
          <w:tcPr>
            <w:tcW w:w="6771" w:type="dxa"/>
          </w:tcPr>
          <w:p w:rsidR="00F6524C" w:rsidRPr="00B46855" w:rsidRDefault="00F6524C" w:rsidP="003D6058">
            <w:pPr>
              <w:rPr>
                <w:rFonts w:ascii="Times New Roman" w:hAnsi="Times New Roman" w:cs="Times New Roman"/>
                <w:sz w:val="24"/>
                <w:szCs w:val="24"/>
              </w:rPr>
            </w:pPr>
            <w:r w:rsidRPr="00B46855">
              <w:rPr>
                <w:rFonts w:ascii="Times New Roman" w:hAnsi="Times New Roman" w:cs="Times New Roman"/>
                <w:sz w:val="24"/>
                <w:szCs w:val="24"/>
              </w:rPr>
              <w:t>Высшее не педагогическое</w:t>
            </w:r>
          </w:p>
        </w:tc>
        <w:tc>
          <w:tcPr>
            <w:tcW w:w="2800" w:type="dxa"/>
          </w:tcPr>
          <w:p w:rsidR="00F6524C" w:rsidRPr="00B46855" w:rsidRDefault="00F6524C" w:rsidP="003D6058">
            <w:pPr>
              <w:rPr>
                <w:rFonts w:ascii="Times New Roman" w:hAnsi="Times New Roman" w:cs="Times New Roman"/>
                <w:sz w:val="24"/>
                <w:szCs w:val="24"/>
              </w:rPr>
            </w:pPr>
            <w:r w:rsidRPr="00B46855">
              <w:rPr>
                <w:rFonts w:ascii="Times New Roman" w:hAnsi="Times New Roman" w:cs="Times New Roman"/>
                <w:sz w:val="24"/>
                <w:szCs w:val="24"/>
              </w:rPr>
              <w:t>1</w:t>
            </w:r>
          </w:p>
        </w:tc>
      </w:tr>
      <w:tr w:rsidR="00F6524C" w:rsidTr="003D6058">
        <w:tc>
          <w:tcPr>
            <w:tcW w:w="6771" w:type="dxa"/>
          </w:tcPr>
          <w:p w:rsidR="00F6524C" w:rsidRPr="00B46855" w:rsidRDefault="00F6524C" w:rsidP="003D6058">
            <w:pPr>
              <w:rPr>
                <w:rFonts w:ascii="Times New Roman" w:hAnsi="Times New Roman" w:cs="Times New Roman"/>
                <w:sz w:val="24"/>
                <w:szCs w:val="24"/>
              </w:rPr>
            </w:pPr>
            <w:r w:rsidRPr="00B46855">
              <w:rPr>
                <w:rFonts w:ascii="Times New Roman" w:hAnsi="Times New Roman" w:cs="Times New Roman"/>
                <w:sz w:val="24"/>
                <w:szCs w:val="24"/>
              </w:rPr>
              <w:t>Среднее-профессиональное (специальное) не педагогическое</w:t>
            </w:r>
          </w:p>
        </w:tc>
        <w:tc>
          <w:tcPr>
            <w:tcW w:w="2800" w:type="dxa"/>
          </w:tcPr>
          <w:p w:rsidR="00F6524C" w:rsidRPr="00B46855" w:rsidRDefault="00F6524C" w:rsidP="003D6058">
            <w:pPr>
              <w:rPr>
                <w:rFonts w:ascii="Times New Roman" w:hAnsi="Times New Roman" w:cs="Times New Roman"/>
                <w:sz w:val="24"/>
                <w:szCs w:val="24"/>
              </w:rPr>
            </w:pPr>
            <w:r w:rsidRPr="00B46855">
              <w:rPr>
                <w:rFonts w:ascii="Times New Roman" w:hAnsi="Times New Roman" w:cs="Times New Roman"/>
                <w:sz w:val="24"/>
                <w:szCs w:val="24"/>
              </w:rPr>
              <w:t>4</w:t>
            </w:r>
          </w:p>
        </w:tc>
      </w:tr>
      <w:tr w:rsidR="00F6524C" w:rsidTr="003D6058">
        <w:tc>
          <w:tcPr>
            <w:tcW w:w="6771" w:type="dxa"/>
          </w:tcPr>
          <w:p w:rsidR="00F6524C" w:rsidRPr="00B46855" w:rsidRDefault="00F6524C" w:rsidP="003D6058">
            <w:pPr>
              <w:rPr>
                <w:rFonts w:ascii="Times New Roman" w:hAnsi="Times New Roman" w:cs="Times New Roman"/>
                <w:sz w:val="24"/>
                <w:szCs w:val="24"/>
              </w:rPr>
            </w:pPr>
            <w:r w:rsidRPr="00B46855">
              <w:rPr>
                <w:rFonts w:ascii="Times New Roman" w:hAnsi="Times New Roman" w:cs="Times New Roman"/>
                <w:sz w:val="24"/>
                <w:szCs w:val="24"/>
              </w:rPr>
              <w:t>Без образования</w:t>
            </w:r>
          </w:p>
        </w:tc>
        <w:tc>
          <w:tcPr>
            <w:tcW w:w="2800" w:type="dxa"/>
          </w:tcPr>
          <w:p w:rsidR="00F6524C" w:rsidRPr="00B46855" w:rsidRDefault="00F6524C" w:rsidP="003D6058">
            <w:pPr>
              <w:rPr>
                <w:rFonts w:ascii="Times New Roman" w:hAnsi="Times New Roman" w:cs="Times New Roman"/>
                <w:sz w:val="24"/>
                <w:szCs w:val="24"/>
              </w:rPr>
            </w:pPr>
            <w:r w:rsidRPr="00B46855">
              <w:rPr>
                <w:rFonts w:ascii="Times New Roman" w:hAnsi="Times New Roman" w:cs="Times New Roman"/>
                <w:sz w:val="24"/>
                <w:szCs w:val="24"/>
              </w:rPr>
              <w:t>4</w:t>
            </w:r>
          </w:p>
        </w:tc>
      </w:tr>
    </w:tbl>
    <w:p w:rsidR="00164E2D" w:rsidRDefault="00164E2D" w:rsidP="00F6524C"/>
    <w:p w:rsidR="00F6524C" w:rsidRPr="00AC4C10" w:rsidRDefault="00F6524C" w:rsidP="00F6524C">
      <w:pPr>
        <w:rPr>
          <w:rFonts w:ascii="Times New Roman" w:hAnsi="Times New Roman" w:cs="Times New Roman"/>
          <w:sz w:val="24"/>
          <w:szCs w:val="24"/>
        </w:rPr>
      </w:pPr>
      <w:r>
        <w:rPr>
          <w:rFonts w:ascii="Times New Roman" w:hAnsi="Times New Roman" w:cs="Times New Roman"/>
          <w:sz w:val="24"/>
          <w:szCs w:val="24"/>
        </w:rPr>
        <w:t>В</w:t>
      </w:r>
      <w:r w:rsidRPr="00AC4C10">
        <w:rPr>
          <w:rFonts w:ascii="Times New Roman" w:hAnsi="Times New Roman" w:cs="Times New Roman"/>
          <w:sz w:val="24"/>
          <w:szCs w:val="24"/>
        </w:rPr>
        <w:t xml:space="preserve"> течение учебного года 4 педагога прошли профессиональное переобучение по разным педагогическим специальностям.</w:t>
      </w:r>
      <w:r w:rsidRPr="00AC4C10">
        <w:rPr>
          <w:rFonts w:ascii="Times New Roman" w:hAnsi="Times New Roman" w:cs="Times New Roman"/>
          <w:color w:val="000000"/>
          <w:sz w:val="24"/>
          <w:szCs w:val="24"/>
          <w:u w:val="single"/>
        </w:rPr>
        <w:t xml:space="preserve">  </w:t>
      </w:r>
    </w:p>
    <w:p w:rsidR="00F6524C" w:rsidRPr="00AC4C10" w:rsidRDefault="00F6524C" w:rsidP="00F6524C">
      <w:pPr>
        <w:spacing w:after="0" w:line="240" w:lineRule="auto"/>
        <w:jc w:val="both"/>
        <w:rPr>
          <w:rFonts w:ascii="Times New Roman" w:hAnsi="Times New Roman" w:cs="Times New Roman"/>
          <w:color w:val="000000"/>
          <w:sz w:val="24"/>
          <w:szCs w:val="24"/>
          <w:u w:val="single"/>
        </w:rPr>
      </w:pPr>
      <w:r w:rsidRPr="00AC4C10">
        <w:rPr>
          <w:rFonts w:ascii="Times New Roman" w:hAnsi="Times New Roman" w:cs="Times New Roman"/>
          <w:color w:val="000000"/>
          <w:sz w:val="24"/>
          <w:szCs w:val="24"/>
        </w:rPr>
        <w:t xml:space="preserve">2 педагога завершают обучение в </w:t>
      </w:r>
      <w:r w:rsidRPr="00AC4C10">
        <w:rPr>
          <w:rFonts w:ascii="Times New Roman" w:hAnsi="Times New Roman" w:cs="Times New Roman"/>
          <w:sz w:val="24"/>
          <w:szCs w:val="24"/>
          <w:lang w:eastAsia="ru-RU"/>
        </w:rPr>
        <w:t>ГАПОУ РК «Петрозаводский педагогический колледж»</w:t>
      </w:r>
      <w:r w:rsidRPr="00AC4C10">
        <w:rPr>
          <w:rFonts w:ascii="Times New Roman" w:hAnsi="Times New Roman" w:cs="Times New Roman"/>
          <w:color w:val="000000"/>
          <w:sz w:val="24"/>
          <w:szCs w:val="24"/>
        </w:rPr>
        <w:t xml:space="preserve">  по специальности воспитатель</w:t>
      </w:r>
      <w:r w:rsidRPr="00AC4C10">
        <w:rPr>
          <w:rFonts w:ascii="Times New Roman" w:hAnsi="Times New Roman" w:cs="Times New Roman"/>
          <w:sz w:val="24"/>
          <w:szCs w:val="24"/>
          <w:lang w:eastAsia="ru-RU"/>
        </w:rPr>
        <w:t xml:space="preserve"> детей дошкольного возраста</w:t>
      </w:r>
    </w:p>
    <w:p w:rsidR="00F6524C" w:rsidRPr="00AC4C10" w:rsidRDefault="00F6524C" w:rsidP="00F6524C">
      <w:pPr>
        <w:spacing w:after="0" w:line="240" w:lineRule="auto"/>
        <w:jc w:val="both"/>
        <w:rPr>
          <w:rFonts w:ascii="Times New Roman" w:hAnsi="Times New Roman" w:cs="Times New Roman"/>
          <w:color w:val="000000"/>
          <w:sz w:val="24"/>
          <w:szCs w:val="24"/>
        </w:rPr>
      </w:pPr>
      <w:r w:rsidRPr="00AC4C10">
        <w:rPr>
          <w:rFonts w:ascii="Times New Roman" w:hAnsi="Times New Roman" w:cs="Times New Roman"/>
          <w:color w:val="000000"/>
          <w:sz w:val="24"/>
          <w:szCs w:val="24"/>
        </w:rPr>
        <w:t xml:space="preserve">1 </w:t>
      </w:r>
      <w:r w:rsidR="00E70E0A" w:rsidRPr="00AC4C10">
        <w:rPr>
          <w:rFonts w:ascii="Times New Roman" w:hAnsi="Times New Roman" w:cs="Times New Roman"/>
          <w:color w:val="000000"/>
          <w:sz w:val="24"/>
          <w:szCs w:val="24"/>
        </w:rPr>
        <w:t>педагог заочно</w:t>
      </w:r>
      <w:r w:rsidRPr="00AC4C10">
        <w:rPr>
          <w:rFonts w:ascii="Times New Roman" w:hAnsi="Times New Roman" w:cs="Times New Roman"/>
          <w:color w:val="000000"/>
          <w:sz w:val="24"/>
          <w:szCs w:val="24"/>
        </w:rPr>
        <w:t xml:space="preserve"> обучается в ГАОУ ВО Ленинградской области «Ленинградский государственный университет им. А.С. Пушкина» по специальности Дефектолог.</w:t>
      </w:r>
    </w:p>
    <w:p w:rsidR="00F6524C" w:rsidRPr="00AC4C10" w:rsidRDefault="00F6524C" w:rsidP="00F6524C">
      <w:pPr>
        <w:spacing w:after="0" w:line="240" w:lineRule="auto"/>
        <w:jc w:val="both"/>
        <w:rPr>
          <w:rFonts w:ascii="Times New Roman" w:hAnsi="Times New Roman" w:cs="Times New Roman"/>
          <w:color w:val="000000"/>
          <w:sz w:val="24"/>
          <w:szCs w:val="24"/>
        </w:rPr>
      </w:pPr>
      <w:r w:rsidRPr="00AC4C10">
        <w:rPr>
          <w:rFonts w:ascii="Times New Roman" w:hAnsi="Times New Roman" w:cs="Times New Roman"/>
          <w:color w:val="000000"/>
          <w:sz w:val="24"/>
          <w:szCs w:val="24"/>
        </w:rPr>
        <w:t>1 педагог – в ФГБОУ ВО «Петрозаводский государственный университет», педагогическое образование.</w:t>
      </w:r>
    </w:p>
    <w:p w:rsidR="00F6524C" w:rsidRDefault="00F6524C" w:rsidP="00F652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Педагогам, имеющим не педагогическое образование, рекомендовано пройти </w:t>
      </w:r>
      <w:r w:rsidRPr="00AC4C10">
        <w:rPr>
          <w:rFonts w:ascii="Times New Roman" w:hAnsi="Times New Roman" w:cs="Times New Roman"/>
          <w:sz w:val="24"/>
          <w:szCs w:val="24"/>
        </w:rPr>
        <w:t>профессиональное переобучение</w:t>
      </w:r>
      <w:r>
        <w:rPr>
          <w:rFonts w:ascii="Times New Roman" w:hAnsi="Times New Roman" w:cs="Times New Roman"/>
          <w:sz w:val="24"/>
          <w:szCs w:val="24"/>
        </w:rPr>
        <w:t xml:space="preserve"> по специальности воспитатель в дошкольных учреждениях.</w:t>
      </w:r>
    </w:p>
    <w:p w:rsidR="00F6524C" w:rsidRDefault="00F6524C" w:rsidP="00164E2D">
      <w:pPr>
        <w:rPr>
          <w:rFonts w:ascii="Times New Roman" w:hAnsi="Times New Roman" w:cs="Times New Roman"/>
          <w:b/>
          <w:bCs/>
          <w:iCs/>
          <w:color w:val="000000"/>
          <w:sz w:val="24"/>
          <w:szCs w:val="24"/>
        </w:rPr>
      </w:pPr>
    </w:p>
    <w:p w:rsidR="002C2A0E" w:rsidRDefault="002C2A0E" w:rsidP="00F6524C">
      <w:pPr>
        <w:jc w:val="center"/>
        <w:rPr>
          <w:rFonts w:ascii="Times New Roman" w:hAnsi="Times New Roman" w:cs="Times New Roman"/>
          <w:b/>
          <w:bCs/>
          <w:iCs/>
          <w:color w:val="000000"/>
          <w:sz w:val="24"/>
          <w:szCs w:val="24"/>
        </w:rPr>
      </w:pPr>
    </w:p>
    <w:p w:rsidR="00F6524C" w:rsidRPr="00F6524C" w:rsidRDefault="00F6524C" w:rsidP="00F6524C">
      <w:pPr>
        <w:jc w:val="center"/>
        <w:rPr>
          <w:rFonts w:ascii="Times New Roman" w:hAnsi="Times New Roman" w:cs="Times New Roman"/>
          <w:b/>
          <w:sz w:val="24"/>
          <w:szCs w:val="24"/>
        </w:rPr>
      </w:pPr>
      <w:r w:rsidRPr="00F6524C">
        <w:rPr>
          <w:rFonts w:ascii="Times New Roman" w:hAnsi="Times New Roman" w:cs="Times New Roman"/>
          <w:b/>
          <w:bCs/>
          <w:iCs/>
          <w:color w:val="000000"/>
          <w:sz w:val="24"/>
          <w:szCs w:val="24"/>
        </w:rPr>
        <w:lastRenderedPageBreak/>
        <w:t>Характеристика педагогических кадров ДОУ по квалификационной категори</w:t>
      </w:r>
      <w:r>
        <w:rPr>
          <w:rFonts w:ascii="Times New Roman" w:hAnsi="Times New Roman" w:cs="Times New Roman"/>
          <w:b/>
          <w:bCs/>
          <w:iCs/>
          <w:color w:val="000000"/>
          <w:sz w:val="24"/>
          <w:szCs w:val="24"/>
        </w:rPr>
        <w:t>и</w:t>
      </w:r>
    </w:p>
    <w:tbl>
      <w:tblPr>
        <w:tblStyle w:val="a4"/>
        <w:tblW w:w="0" w:type="auto"/>
        <w:tblLook w:val="04A0" w:firstRow="1" w:lastRow="0" w:firstColumn="1" w:lastColumn="0" w:noHBand="0" w:noVBand="1"/>
      </w:tblPr>
      <w:tblGrid>
        <w:gridCol w:w="4785"/>
        <w:gridCol w:w="4786"/>
      </w:tblGrid>
      <w:tr w:rsidR="00F6524C" w:rsidTr="003D6058">
        <w:tc>
          <w:tcPr>
            <w:tcW w:w="4785" w:type="dxa"/>
          </w:tcPr>
          <w:p w:rsidR="00F6524C" w:rsidRPr="004435C2" w:rsidRDefault="00F6524C" w:rsidP="003D6058">
            <w:pPr>
              <w:jc w:val="center"/>
              <w:rPr>
                <w:rFonts w:ascii="Times New Roman" w:hAnsi="Times New Roman" w:cs="Times New Roman"/>
                <w:b/>
                <w:sz w:val="24"/>
                <w:szCs w:val="24"/>
              </w:rPr>
            </w:pPr>
            <w:r w:rsidRPr="004435C2">
              <w:rPr>
                <w:rFonts w:ascii="Times New Roman" w:hAnsi="Times New Roman" w:cs="Times New Roman"/>
                <w:b/>
                <w:sz w:val="24"/>
                <w:szCs w:val="24"/>
              </w:rPr>
              <w:t>Квалификационная категория</w:t>
            </w:r>
          </w:p>
        </w:tc>
        <w:tc>
          <w:tcPr>
            <w:tcW w:w="4786" w:type="dxa"/>
          </w:tcPr>
          <w:p w:rsidR="00F6524C" w:rsidRPr="004435C2" w:rsidRDefault="00F6524C" w:rsidP="003D6058">
            <w:pPr>
              <w:jc w:val="center"/>
              <w:rPr>
                <w:rFonts w:ascii="Times New Roman" w:hAnsi="Times New Roman" w:cs="Times New Roman"/>
                <w:b/>
                <w:sz w:val="24"/>
                <w:szCs w:val="24"/>
              </w:rPr>
            </w:pPr>
            <w:r w:rsidRPr="004435C2">
              <w:rPr>
                <w:rFonts w:ascii="Times New Roman" w:hAnsi="Times New Roman" w:cs="Times New Roman"/>
                <w:b/>
                <w:sz w:val="24"/>
                <w:szCs w:val="24"/>
              </w:rPr>
              <w:t>Количество педагогов</w:t>
            </w:r>
          </w:p>
        </w:tc>
      </w:tr>
      <w:tr w:rsidR="00F6524C" w:rsidTr="003D6058">
        <w:tc>
          <w:tcPr>
            <w:tcW w:w="4785"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Высшая</w:t>
            </w:r>
          </w:p>
        </w:tc>
        <w:tc>
          <w:tcPr>
            <w:tcW w:w="478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20</w:t>
            </w:r>
          </w:p>
        </w:tc>
      </w:tr>
      <w:tr w:rsidR="00F6524C" w:rsidTr="003D6058">
        <w:tc>
          <w:tcPr>
            <w:tcW w:w="4785"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Первая</w:t>
            </w:r>
          </w:p>
        </w:tc>
        <w:tc>
          <w:tcPr>
            <w:tcW w:w="478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15</w:t>
            </w:r>
          </w:p>
        </w:tc>
      </w:tr>
      <w:tr w:rsidR="00F6524C" w:rsidTr="003D6058">
        <w:tc>
          <w:tcPr>
            <w:tcW w:w="4785"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Соответствие занимаемой должности</w:t>
            </w:r>
          </w:p>
        </w:tc>
        <w:tc>
          <w:tcPr>
            <w:tcW w:w="478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104</w:t>
            </w:r>
          </w:p>
        </w:tc>
      </w:tr>
      <w:tr w:rsidR="00F6524C" w:rsidTr="003D6058">
        <w:tc>
          <w:tcPr>
            <w:tcW w:w="4785"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Без категории</w:t>
            </w:r>
          </w:p>
        </w:tc>
        <w:tc>
          <w:tcPr>
            <w:tcW w:w="478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38</w:t>
            </w:r>
          </w:p>
        </w:tc>
      </w:tr>
    </w:tbl>
    <w:p w:rsidR="00F20B72" w:rsidRDefault="00F20B72" w:rsidP="00F6524C">
      <w:pPr>
        <w:spacing w:after="0" w:line="240" w:lineRule="auto"/>
        <w:jc w:val="both"/>
        <w:rPr>
          <w:rFonts w:ascii="Times New Roman" w:hAnsi="Times New Roman" w:cs="Times New Roman"/>
          <w:sz w:val="24"/>
          <w:szCs w:val="24"/>
        </w:rPr>
      </w:pPr>
    </w:p>
    <w:p w:rsidR="00F6524C" w:rsidRDefault="00F6524C" w:rsidP="00F652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2020-2021 учебном году 4 педагога прошли процедуру аттестации на высшую и первую квалификационную категорию.</w:t>
      </w:r>
    </w:p>
    <w:p w:rsidR="00F6524C" w:rsidRDefault="00F6524C" w:rsidP="00F652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 соответствие занимаемой должности в период учебного года аттестационной комиссией дошкольного учреждения было аттестовано 34 педагога.</w:t>
      </w:r>
    </w:p>
    <w:p w:rsidR="00F6524C" w:rsidRDefault="00F6524C" w:rsidP="00F6524C">
      <w:pPr>
        <w:spacing w:after="0" w:line="240" w:lineRule="auto"/>
        <w:jc w:val="both"/>
        <w:outlineLvl w:val="0"/>
        <w:rPr>
          <w:rFonts w:ascii="Times New Roman" w:eastAsia="Times New Roman" w:hAnsi="Times New Roman" w:cs="Times New Roman"/>
          <w:bCs/>
          <w:color w:val="000000"/>
          <w:spacing w:val="2"/>
          <w:kern w:val="36"/>
          <w:sz w:val="24"/>
          <w:szCs w:val="24"/>
          <w:lang w:eastAsia="ru-RU"/>
        </w:rPr>
      </w:pPr>
      <w:r>
        <w:rPr>
          <w:rFonts w:ascii="Times New Roman" w:hAnsi="Times New Roman" w:cs="Times New Roman"/>
          <w:sz w:val="24"/>
          <w:szCs w:val="24"/>
        </w:rPr>
        <w:t xml:space="preserve">Остаются не аттестованными на  соответствие занимаемой должности 38 педагогов, т.к. они не отработали в учреждении 2 года, в соответствии с </w:t>
      </w:r>
      <w:r w:rsidRPr="00D35BFB">
        <w:rPr>
          <w:rFonts w:ascii="Times New Roman" w:eastAsia="Times New Roman" w:hAnsi="Times New Roman" w:cs="Times New Roman"/>
          <w:bCs/>
          <w:color w:val="000000"/>
          <w:spacing w:val="2"/>
          <w:kern w:val="36"/>
          <w:sz w:val="24"/>
          <w:szCs w:val="24"/>
          <w:lang w:eastAsia="ru-RU"/>
        </w:rPr>
        <w:t>Приказом Министерства образования и науки Российской Федерации (</w:t>
      </w:r>
      <w:proofErr w:type="spellStart"/>
      <w:r w:rsidRPr="00D35BFB">
        <w:rPr>
          <w:rFonts w:ascii="Times New Roman" w:eastAsia="Times New Roman" w:hAnsi="Times New Roman" w:cs="Times New Roman"/>
          <w:bCs/>
          <w:color w:val="000000"/>
          <w:spacing w:val="2"/>
          <w:kern w:val="36"/>
          <w:sz w:val="24"/>
          <w:szCs w:val="24"/>
          <w:lang w:eastAsia="ru-RU"/>
        </w:rPr>
        <w:t>Минобрнауки</w:t>
      </w:r>
      <w:proofErr w:type="spellEnd"/>
      <w:r w:rsidRPr="00D35BFB">
        <w:rPr>
          <w:rFonts w:ascii="Times New Roman" w:eastAsia="Times New Roman" w:hAnsi="Times New Roman" w:cs="Times New Roman"/>
          <w:bCs/>
          <w:color w:val="000000"/>
          <w:spacing w:val="2"/>
          <w:kern w:val="36"/>
          <w:sz w:val="24"/>
          <w:szCs w:val="24"/>
          <w:lang w:eastAsia="ru-RU"/>
        </w:rPr>
        <w:t xml:space="preserve"> России) от 7 апреля 2014 г. N 276 г. Москва "Об утверждении Порядка проведения аттестации педагогических работников организаций, осуществляющих образовательную деятельность "</w:t>
      </w:r>
      <w:r>
        <w:rPr>
          <w:rFonts w:ascii="Times New Roman" w:eastAsia="Times New Roman" w:hAnsi="Times New Roman" w:cs="Times New Roman"/>
          <w:bCs/>
          <w:color w:val="000000"/>
          <w:spacing w:val="2"/>
          <w:kern w:val="36"/>
          <w:sz w:val="24"/>
          <w:szCs w:val="24"/>
          <w:lang w:eastAsia="ru-RU"/>
        </w:rPr>
        <w:t>.</w:t>
      </w:r>
    </w:p>
    <w:p w:rsidR="00F6524C" w:rsidRPr="00D35BFB" w:rsidRDefault="00F6524C" w:rsidP="00F6524C">
      <w:pPr>
        <w:spacing w:after="0" w:line="240" w:lineRule="auto"/>
        <w:jc w:val="both"/>
        <w:outlineLvl w:val="0"/>
        <w:rPr>
          <w:rFonts w:ascii="Times New Roman" w:eastAsia="Times New Roman" w:hAnsi="Times New Roman" w:cs="Times New Roman"/>
          <w:bCs/>
          <w:color w:val="000000"/>
          <w:spacing w:val="2"/>
          <w:kern w:val="36"/>
          <w:sz w:val="24"/>
          <w:szCs w:val="24"/>
          <w:lang w:eastAsia="ru-RU"/>
        </w:rPr>
      </w:pPr>
    </w:p>
    <w:p w:rsidR="00F6524C" w:rsidRDefault="00AA22C1" w:rsidP="00AA22C1">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Рекомендации</w:t>
      </w:r>
      <w:r w:rsidR="00F6524C" w:rsidRPr="00176768">
        <w:rPr>
          <w:rFonts w:ascii="Times New Roman" w:hAnsi="Times New Roman" w:cs="Times New Roman"/>
          <w:b/>
          <w:i/>
          <w:sz w:val="24"/>
          <w:szCs w:val="24"/>
        </w:rPr>
        <w:t>:</w:t>
      </w:r>
      <w:r w:rsidR="00F6524C">
        <w:rPr>
          <w:rFonts w:ascii="Times New Roman" w:hAnsi="Times New Roman" w:cs="Times New Roman"/>
          <w:sz w:val="24"/>
          <w:szCs w:val="24"/>
        </w:rPr>
        <w:t xml:space="preserve"> </w:t>
      </w:r>
      <w:r>
        <w:rPr>
          <w:rFonts w:ascii="Times New Roman" w:hAnsi="Times New Roman" w:cs="Times New Roman"/>
          <w:sz w:val="24"/>
          <w:szCs w:val="24"/>
        </w:rPr>
        <w:t>Методистам корпусов о</w:t>
      </w:r>
      <w:r w:rsidR="00F6524C">
        <w:rPr>
          <w:rFonts w:ascii="Times New Roman" w:hAnsi="Times New Roman" w:cs="Times New Roman"/>
          <w:sz w:val="24"/>
          <w:szCs w:val="24"/>
        </w:rPr>
        <w:t>казывать содействие и помощь педагогам в прохождении процедуры аттестации на высшую и первую квалификационную категорию.</w:t>
      </w:r>
    </w:p>
    <w:p w:rsidR="00F6524C" w:rsidRDefault="00F6524C" w:rsidP="00AA22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Продолжать работу аттестационной комиссии. Аттестацию на соответствие занимаемой должности проводить согласно графика.</w:t>
      </w:r>
    </w:p>
    <w:p w:rsidR="00F6524C" w:rsidRDefault="00F6524C" w:rsidP="00F6524C">
      <w:pPr>
        <w:spacing w:after="0" w:line="240" w:lineRule="auto"/>
        <w:rPr>
          <w:rFonts w:ascii="Times New Roman" w:hAnsi="Times New Roman" w:cs="Times New Roman"/>
          <w:sz w:val="24"/>
          <w:szCs w:val="24"/>
        </w:rPr>
      </w:pPr>
    </w:p>
    <w:p w:rsidR="00F6524C" w:rsidRDefault="00F6524C" w:rsidP="00F6524C">
      <w:pPr>
        <w:spacing w:after="0" w:line="240" w:lineRule="auto"/>
        <w:rPr>
          <w:rFonts w:ascii="Times New Roman" w:hAnsi="Times New Roman" w:cs="Times New Roman"/>
          <w:sz w:val="24"/>
          <w:szCs w:val="24"/>
        </w:rPr>
      </w:pPr>
      <w:r>
        <w:rPr>
          <w:rFonts w:ascii="Times New Roman" w:hAnsi="Times New Roman" w:cs="Times New Roman"/>
          <w:sz w:val="24"/>
          <w:szCs w:val="24"/>
        </w:rPr>
        <w:t>В период учебного года были организованы курсы повышения квалификации по разным направлениям.</w:t>
      </w:r>
    </w:p>
    <w:p w:rsidR="00F6524C" w:rsidRDefault="00F6524C" w:rsidP="00F6524C">
      <w:pPr>
        <w:spacing w:after="0" w:line="240" w:lineRule="auto"/>
        <w:rPr>
          <w:rFonts w:ascii="Times New Roman" w:hAnsi="Times New Roman" w:cs="Times New Roman"/>
          <w:sz w:val="24"/>
          <w:szCs w:val="24"/>
        </w:rPr>
      </w:pPr>
    </w:p>
    <w:tbl>
      <w:tblPr>
        <w:tblStyle w:val="a4"/>
        <w:tblW w:w="0" w:type="auto"/>
        <w:tblLook w:val="04A0" w:firstRow="1" w:lastRow="0" w:firstColumn="1" w:lastColumn="0" w:noHBand="0" w:noVBand="1"/>
      </w:tblPr>
      <w:tblGrid>
        <w:gridCol w:w="516"/>
        <w:gridCol w:w="5546"/>
        <w:gridCol w:w="1843"/>
        <w:gridCol w:w="1666"/>
      </w:tblGrid>
      <w:tr w:rsidR="00F6524C" w:rsidTr="003D6058">
        <w:tc>
          <w:tcPr>
            <w:tcW w:w="516" w:type="dxa"/>
          </w:tcPr>
          <w:p w:rsidR="00F6524C" w:rsidRPr="0074708B" w:rsidRDefault="00F6524C" w:rsidP="003D6058">
            <w:pPr>
              <w:jc w:val="center"/>
              <w:rPr>
                <w:rFonts w:ascii="Times New Roman" w:hAnsi="Times New Roman" w:cs="Times New Roman"/>
                <w:b/>
                <w:sz w:val="24"/>
                <w:szCs w:val="24"/>
              </w:rPr>
            </w:pPr>
            <w:r w:rsidRPr="0074708B">
              <w:rPr>
                <w:rFonts w:ascii="Times New Roman" w:hAnsi="Times New Roman" w:cs="Times New Roman"/>
                <w:b/>
                <w:sz w:val="24"/>
                <w:szCs w:val="24"/>
              </w:rPr>
              <w:t>№</w:t>
            </w:r>
          </w:p>
        </w:tc>
        <w:tc>
          <w:tcPr>
            <w:tcW w:w="5546" w:type="dxa"/>
          </w:tcPr>
          <w:p w:rsidR="00F6524C" w:rsidRPr="0074708B" w:rsidRDefault="00F6524C" w:rsidP="003D6058">
            <w:pPr>
              <w:jc w:val="center"/>
              <w:rPr>
                <w:rFonts w:ascii="Times New Roman" w:hAnsi="Times New Roman" w:cs="Times New Roman"/>
                <w:b/>
                <w:sz w:val="24"/>
                <w:szCs w:val="24"/>
              </w:rPr>
            </w:pPr>
            <w:r w:rsidRPr="0074708B">
              <w:rPr>
                <w:rFonts w:ascii="Times New Roman" w:hAnsi="Times New Roman" w:cs="Times New Roman"/>
                <w:b/>
                <w:sz w:val="24"/>
                <w:szCs w:val="24"/>
              </w:rPr>
              <w:t>Наименование курсов</w:t>
            </w:r>
          </w:p>
        </w:tc>
        <w:tc>
          <w:tcPr>
            <w:tcW w:w="1843" w:type="dxa"/>
          </w:tcPr>
          <w:p w:rsidR="00F6524C" w:rsidRPr="0074708B" w:rsidRDefault="00F6524C" w:rsidP="003D6058">
            <w:pPr>
              <w:jc w:val="center"/>
              <w:rPr>
                <w:rFonts w:ascii="Times New Roman" w:hAnsi="Times New Roman" w:cs="Times New Roman"/>
                <w:b/>
                <w:sz w:val="24"/>
                <w:szCs w:val="24"/>
              </w:rPr>
            </w:pPr>
            <w:r w:rsidRPr="0074708B">
              <w:rPr>
                <w:rFonts w:ascii="Times New Roman" w:hAnsi="Times New Roman" w:cs="Times New Roman"/>
                <w:b/>
                <w:sz w:val="24"/>
                <w:szCs w:val="24"/>
              </w:rPr>
              <w:t>Форма обучения</w:t>
            </w:r>
          </w:p>
        </w:tc>
        <w:tc>
          <w:tcPr>
            <w:tcW w:w="1666" w:type="dxa"/>
          </w:tcPr>
          <w:p w:rsidR="00F6524C" w:rsidRPr="0074708B" w:rsidRDefault="00F6524C" w:rsidP="003D6058">
            <w:pPr>
              <w:jc w:val="center"/>
              <w:rPr>
                <w:rFonts w:ascii="Times New Roman" w:hAnsi="Times New Roman" w:cs="Times New Roman"/>
                <w:b/>
                <w:sz w:val="24"/>
                <w:szCs w:val="24"/>
              </w:rPr>
            </w:pPr>
            <w:r w:rsidRPr="0074708B">
              <w:rPr>
                <w:rFonts w:ascii="Times New Roman" w:hAnsi="Times New Roman" w:cs="Times New Roman"/>
                <w:b/>
                <w:sz w:val="24"/>
                <w:szCs w:val="24"/>
              </w:rPr>
              <w:t>Количество слушателей</w:t>
            </w:r>
          </w:p>
        </w:tc>
      </w:tr>
      <w:tr w:rsidR="00F6524C" w:rsidTr="003D6058">
        <w:tc>
          <w:tcPr>
            <w:tcW w:w="51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1.</w:t>
            </w:r>
          </w:p>
        </w:tc>
        <w:tc>
          <w:tcPr>
            <w:tcW w:w="5546" w:type="dxa"/>
          </w:tcPr>
          <w:p w:rsidR="00F6524C" w:rsidRDefault="00F6524C" w:rsidP="003D6058">
            <w:pPr>
              <w:rPr>
                <w:rFonts w:ascii="Times New Roman" w:hAnsi="Times New Roman" w:cs="Times New Roman"/>
                <w:sz w:val="24"/>
                <w:szCs w:val="24"/>
              </w:rPr>
            </w:pPr>
            <w:r w:rsidRPr="004174BF">
              <w:rPr>
                <w:rFonts w:ascii="Times New Roman" w:hAnsi="Times New Roman"/>
                <w:sz w:val="24"/>
                <w:szCs w:val="24"/>
              </w:rPr>
              <w:t>«Особенности деятельности воспитателя дошкольной образованной организации в условиях применения профессионального стандарта»</w:t>
            </w:r>
            <w:r w:rsidRPr="004174BF">
              <w:rPr>
                <w:rFonts w:ascii="Times New Roman" w:hAnsi="Times New Roman" w:cs="Times New Roman"/>
                <w:sz w:val="24"/>
                <w:szCs w:val="24"/>
              </w:rPr>
              <w:t xml:space="preserve"> </w:t>
            </w:r>
          </w:p>
          <w:p w:rsidR="00F6524C" w:rsidRPr="004174BF" w:rsidRDefault="00F6524C" w:rsidP="003D6058">
            <w:pPr>
              <w:rPr>
                <w:rFonts w:ascii="Times New Roman" w:hAnsi="Times New Roman"/>
                <w:sz w:val="24"/>
                <w:szCs w:val="24"/>
                <w:lang w:eastAsia="ru-RU"/>
              </w:rPr>
            </w:pPr>
            <w:r w:rsidRPr="004174BF">
              <w:rPr>
                <w:rFonts w:ascii="Times New Roman" w:hAnsi="Times New Roman" w:cs="Times New Roman"/>
                <w:sz w:val="24"/>
                <w:szCs w:val="24"/>
              </w:rPr>
              <w:t>(72 часа)</w:t>
            </w:r>
          </w:p>
        </w:tc>
        <w:tc>
          <w:tcPr>
            <w:tcW w:w="1843" w:type="dxa"/>
          </w:tcPr>
          <w:p w:rsidR="00F6524C" w:rsidRPr="004174BF"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Дистанционная</w:t>
            </w:r>
          </w:p>
        </w:tc>
        <w:tc>
          <w:tcPr>
            <w:tcW w:w="166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1</w:t>
            </w:r>
          </w:p>
        </w:tc>
      </w:tr>
      <w:tr w:rsidR="00F6524C" w:rsidTr="003D6058">
        <w:tc>
          <w:tcPr>
            <w:tcW w:w="51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2.</w:t>
            </w:r>
          </w:p>
        </w:tc>
        <w:tc>
          <w:tcPr>
            <w:tcW w:w="5546" w:type="dxa"/>
          </w:tcPr>
          <w:p w:rsidR="00F6524C" w:rsidRPr="004174BF" w:rsidRDefault="00F6524C" w:rsidP="003D6058">
            <w:pPr>
              <w:rPr>
                <w:rFonts w:ascii="Times New Roman" w:hAnsi="Times New Roman" w:cs="Times New Roman"/>
                <w:sz w:val="24"/>
                <w:szCs w:val="24"/>
              </w:rPr>
            </w:pPr>
            <w:r w:rsidRPr="004174BF">
              <w:rPr>
                <w:rFonts w:ascii="Times New Roman" w:hAnsi="Times New Roman"/>
                <w:sz w:val="24"/>
                <w:szCs w:val="24"/>
                <w:lang w:eastAsia="ru-RU"/>
              </w:rPr>
              <w:t>«Организация развивающей образовательной среды в условиях реализации ФГОС ДО»</w:t>
            </w:r>
            <w:r w:rsidRPr="004174BF">
              <w:rPr>
                <w:rFonts w:ascii="Times New Roman" w:hAnsi="Times New Roman" w:cs="Times New Roman"/>
                <w:sz w:val="24"/>
                <w:szCs w:val="24"/>
              </w:rPr>
              <w:t xml:space="preserve"> (72 часа)</w:t>
            </w:r>
          </w:p>
        </w:tc>
        <w:tc>
          <w:tcPr>
            <w:tcW w:w="1843" w:type="dxa"/>
          </w:tcPr>
          <w:p w:rsidR="00F6524C" w:rsidRPr="004174BF"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Дистанционная</w:t>
            </w:r>
          </w:p>
        </w:tc>
        <w:tc>
          <w:tcPr>
            <w:tcW w:w="166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1</w:t>
            </w:r>
          </w:p>
        </w:tc>
      </w:tr>
      <w:tr w:rsidR="00F6524C" w:rsidTr="003D6058">
        <w:tc>
          <w:tcPr>
            <w:tcW w:w="51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3.</w:t>
            </w:r>
          </w:p>
        </w:tc>
        <w:tc>
          <w:tcPr>
            <w:tcW w:w="5546" w:type="dxa"/>
          </w:tcPr>
          <w:p w:rsidR="00F6524C" w:rsidRPr="004174BF"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«Особенности сопровождения детей с ОВЗ в условиях ДОУ» (16 часов)</w:t>
            </w:r>
          </w:p>
        </w:tc>
        <w:tc>
          <w:tcPr>
            <w:tcW w:w="1843" w:type="dxa"/>
          </w:tcPr>
          <w:p w:rsidR="00F6524C" w:rsidRPr="004174BF"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Очная</w:t>
            </w:r>
          </w:p>
        </w:tc>
        <w:tc>
          <w:tcPr>
            <w:tcW w:w="166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30</w:t>
            </w:r>
          </w:p>
        </w:tc>
      </w:tr>
      <w:tr w:rsidR="00F6524C" w:rsidTr="003D6058">
        <w:tc>
          <w:tcPr>
            <w:tcW w:w="51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4.</w:t>
            </w:r>
          </w:p>
        </w:tc>
        <w:tc>
          <w:tcPr>
            <w:tcW w:w="5546" w:type="dxa"/>
          </w:tcPr>
          <w:p w:rsidR="00F6524C" w:rsidRPr="00F6524C" w:rsidRDefault="00F6524C" w:rsidP="003D6058">
            <w:pPr>
              <w:rPr>
                <w:rFonts w:ascii="Times New Roman" w:hAnsi="Times New Roman" w:cs="Times New Roman"/>
                <w:b/>
                <w:sz w:val="24"/>
                <w:szCs w:val="24"/>
              </w:rPr>
            </w:pPr>
            <w:r w:rsidRPr="00F6524C">
              <w:rPr>
                <w:rStyle w:val="a5"/>
                <w:rFonts w:ascii="Times New Roman" w:hAnsi="Times New Roman"/>
                <w:b w:val="0"/>
                <w:sz w:val="24"/>
                <w:szCs w:val="24"/>
                <w:shd w:val="clear" w:color="auto" w:fill="FFFFFF"/>
              </w:rPr>
              <w:t>«Программа «Разговор о правильном питании» как ресурс для реализации ФГОС ДО и НОО»</w:t>
            </w:r>
            <w:r w:rsidRPr="00F6524C">
              <w:rPr>
                <w:rFonts w:ascii="Times New Roman" w:hAnsi="Times New Roman" w:cs="Times New Roman"/>
                <w:b/>
                <w:sz w:val="24"/>
                <w:szCs w:val="24"/>
              </w:rPr>
              <w:t xml:space="preserve"> </w:t>
            </w:r>
          </w:p>
          <w:p w:rsidR="00F6524C" w:rsidRPr="0074708B" w:rsidRDefault="00F6524C" w:rsidP="003D6058">
            <w:pPr>
              <w:rPr>
                <w:rFonts w:ascii="Times New Roman" w:hAnsi="Times New Roman" w:cs="Times New Roman"/>
                <w:bCs/>
                <w:sz w:val="24"/>
                <w:szCs w:val="24"/>
                <w:shd w:val="clear" w:color="auto" w:fill="FFFFFF"/>
              </w:rPr>
            </w:pPr>
            <w:r w:rsidRPr="004174BF">
              <w:rPr>
                <w:rFonts w:ascii="Times New Roman" w:hAnsi="Times New Roman" w:cs="Times New Roman"/>
                <w:sz w:val="24"/>
                <w:szCs w:val="24"/>
              </w:rPr>
              <w:t>(36 часов)</w:t>
            </w:r>
          </w:p>
        </w:tc>
        <w:tc>
          <w:tcPr>
            <w:tcW w:w="1843" w:type="dxa"/>
          </w:tcPr>
          <w:p w:rsidR="00F6524C" w:rsidRPr="004174BF"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Очная</w:t>
            </w:r>
          </w:p>
        </w:tc>
        <w:tc>
          <w:tcPr>
            <w:tcW w:w="166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21</w:t>
            </w:r>
          </w:p>
        </w:tc>
      </w:tr>
      <w:tr w:rsidR="00F6524C" w:rsidTr="003D6058">
        <w:tc>
          <w:tcPr>
            <w:tcW w:w="51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5.</w:t>
            </w:r>
          </w:p>
        </w:tc>
        <w:tc>
          <w:tcPr>
            <w:tcW w:w="5546" w:type="dxa"/>
          </w:tcPr>
          <w:p w:rsidR="00F6524C" w:rsidRPr="004174BF" w:rsidRDefault="00F6524C" w:rsidP="003D6058">
            <w:pPr>
              <w:rPr>
                <w:rFonts w:ascii="Times New Roman" w:hAnsi="Times New Roman" w:cs="Times New Roman"/>
                <w:bCs/>
                <w:sz w:val="24"/>
                <w:szCs w:val="24"/>
                <w:bdr w:val="none" w:sz="0" w:space="0" w:color="auto" w:frame="1"/>
              </w:rPr>
            </w:pPr>
            <w:r w:rsidRPr="004174BF">
              <w:rPr>
                <w:rFonts w:ascii="Times New Roman" w:hAnsi="Times New Roman" w:cs="Times New Roman"/>
                <w:bCs/>
                <w:sz w:val="24"/>
                <w:szCs w:val="24"/>
                <w:bdr w:val="none" w:sz="0" w:space="0" w:color="auto" w:frame="1"/>
              </w:rPr>
              <w:t xml:space="preserve">«Создание специальных образовательных условий для детей с ОВЗ в рамках ФГОС ДО» </w:t>
            </w:r>
          </w:p>
          <w:p w:rsidR="00F6524C" w:rsidRPr="004174BF" w:rsidRDefault="00F6524C" w:rsidP="003D6058">
            <w:pPr>
              <w:rPr>
                <w:rStyle w:val="a5"/>
                <w:rFonts w:ascii="Times New Roman" w:hAnsi="Times New Roman"/>
                <w:b w:val="0"/>
                <w:sz w:val="24"/>
                <w:szCs w:val="24"/>
                <w:shd w:val="clear" w:color="auto" w:fill="FFFFFF"/>
              </w:rPr>
            </w:pPr>
            <w:r w:rsidRPr="004174BF">
              <w:rPr>
                <w:rFonts w:ascii="Times New Roman" w:hAnsi="Times New Roman" w:cs="Times New Roman"/>
                <w:bCs/>
                <w:sz w:val="24"/>
                <w:szCs w:val="24"/>
                <w:bdr w:val="none" w:sz="0" w:space="0" w:color="auto" w:frame="1"/>
              </w:rPr>
              <w:t>(72 часа)</w:t>
            </w:r>
          </w:p>
        </w:tc>
        <w:tc>
          <w:tcPr>
            <w:tcW w:w="1843" w:type="dxa"/>
          </w:tcPr>
          <w:p w:rsidR="00F6524C" w:rsidRPr="004174BF"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Дистанционная</w:t>
            </w:r>
          </w:p>
        </w:tc>
        <w:tc>
          <w:tcPr>
            <w:tcW w:w="166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1</w:t>
            </w:r>
          </w:p>
        </w:tc>
      </w:tr>
      <w:tr w:rsidR="00F6524C" w:rsidTr="003D6058">
        <w:tc>
          <w:tcPr>
            <w:tcW w:w="51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6.</w:t>
            </w:r>
          </w:p>
        </w:tc>
        <w:tc>
          <w:tcPr>
            <w:tcW w:w="5546" w:type="dxa"/>
          </w:tcPr>
          <w:p w:rsidR="00F6524C"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 xml:space="preserve">«Технологии обучения и воспитания детей дошкольного возраста с ОВЗ по ФГОС ДО» </w:t>
            </w:r>
          </w:p>
          <w:p w:rsidR="00F6524C" w:rsidRPr="004174BF"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(72 часа)</w:t>
            </w:r>
          </w:p>
        </w:tc>
        <w:tc>
          <w:tcPr>
            <w:tcW w:w="1843" w:type="dxa"/>
          </w:tcPr>
          <w:p w:rsidR="00F6524C" w:rsidRPr="004174BF"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Дистанционная</w:t>
            </w:r>
          </w:p>
        </w:tc>
        <w:tc>
          <w:tcPr>
            <w:tcW w:w="166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25</w:t>
            </w:r>
          </w:p>
        </w:tc>
      </w:tr>
      <w:tr w:rsidR="00F6524C" w:rsidTr="003D6058">
        <w:tc>
          <w:tcPr>
            <w:tcW w:w="51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7.</w:t>
            </w:r>
          </w:p>
        </w:tc>
        <w:tc>
          <w:tcPr>
            <w:tcW w:w="5546" w:type="dxa"/>
          </w:tcPr>
          <w:p w:rsidR="00F6524C" w:rsidRPr="0074708B" w:rsidRDefault="00F6524C" w:rsidP="003D6058">
            <w:pPr>
              <w:rPr>
                <w:rFonts w:ascii="Times New Roman" w:hAnsi="Times New Roman"/>
                <w:sz w:val="24"/>
                <w:szCs w:val="24"/>
                <w:lang w:eastAsia="ru-RU"/>
              </w:rPr>
            </w:pPr>
            <w:r w:rsidRPr="004174BF">
              <w:rPr>
                <w:rFonts w:ascii="Times New Roman" w:hAnsi="Times New Roman"/>
                <w:sz w:val="24"/>
                <w:szCs w:val="24"/>
                <w:lang w:eastAsia="ru-RU"/>
              </w:rPr>
              <w:t>«Воспитание и коррекция  нарушений речи детей  дошкольного возраста в логопедической группе в соответствии с ФГОС ДО»</w:t>
            </w:r>
            <w:r w:rsidRPr="004174BF">
              <w:rPr>
                <w:rFonts w:ascii="Times New Roman" w:hAnsi="Times New Roman" w:cs="Times New Roman"/>
                <w:sz w:val="24"/>
                <w:szCs w:val="24"/>
              </w:rPr>
              <w:t xml:space="preserve"> (72 часа)</w:t>
            </w:r>
          </w:p>
        </w:tc>
        <w:tc>
          <w:tcPr>
            <w:tcW w:w="1843" w:type="dxa"/>
          </w:tcPr>
          <w:p w:rsidR="00F6524C" w:rsidRPr="004174BF"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Дистанционная</w:t>
            </w:r>
          </w:p>
        </w:tc>
        <w:tc>
          <w:tcPr>
            <w:tcW w:w="166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1</w:t>
            </w:r>
          </w:p>
        </w:tc>
      </w:tr>
      <w:tr w:rsidR="00F6524C" w:rsidTr="003D6058">
        <w:tc>
          <w:tcPr>
            <w:tcW w:w="51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8.</w:t>
            </w:r>
          </w:p>
        </w:tc>
        <w:tc>
          <w:tcPr>
            <w:tcW w:w="5546" w:type="dxa"/>
          </w:tcPr>
          <w:p w:rsidR="00F6524C" w:rsidRPr="004174BF"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 xml:space="preserve">«Основы </w:t>
            </w:r>
            <w:proofErr w:type="spellStart"/>
            <w:r w:rsidRPr="004174BF">
              <w:rPr>
                <w:rFonts w:ascii="Times New Roman" w:hAnsi="Times New Roman" w:cs="Times New Roman"/>
                <w:sz w:val="24"/>
                <w:szCs w:val="24"/>
              </w:rPr>
              <w:t>тьюторской</w:t>
            </w:r>
            <w:proofErr w:type="spellEnd"/>
            <w:r w:rsidRPr="004174BF">
              <w:rPr>
                <w:rFonts w:ascii="Times New Roman" w:hAnsi="Times New Roman" w:cs="Times New Roman"/>
                <w:sz w:val="24"/>
                <w:szCs w:val="24"/>
              </w:rPr>
              <w:t xml:space="preserve"> деятельности в образовательных организациях в условиях реализации профессионального стандарта «Специалист в области воспитания» (36 часов)</w:t>
            </w:r>
          </w:p>
        </w:tc>
        <w:tc>
          <w:tcPr>
            <w:tcW w:w="1843" w:type="dxa"/>
          </w:tcPr>
          <w:p w:rsidR="00F6524C" w:rsidRPr="004174BF"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Дистанционная</w:t>
            </w:r>
          </w:p>
        </w:tc>
        <w:tc>
          <w:tcPr>
            <w:tcW w:w="166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4</w:t>
            </w:r>
          </w:p>
        </w:tc>
      </w:tr>
      <w:tr w:rsidR="00F6524C" w:rsidTr="003D6058">
        <w:tc>
          <w:tcPr>
            <w:tcW w:w="51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9.</w:t>
            </w:r>
          </w:p>
        </w:tc>
        <w:tc>
          <w:tcPr>
            <w:tcW w:w="5546" w:type="dxa"/>
          </w:tcPr>
          <w:p w:rsidR="00F6524C" w:rsidRPr="004174BF"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w:t>
            </w:r>
            <w:r w:rsidRPr="004174BF">
              <w:rPr>
                <w:rFonts w:ascii="Times New Roman" w:eastAsia="Times New Roman" w:hAnsi="Times New Roman" w:cs="Times New Roman"/>
                <w:sz w:val="24"/>
                <w:szCs w:val="24"/>
              </w:rPr>
              <w:t xml:space="preserve">Современные технологии работы с детьми дошкольного возраста по ФГОС ДО» </w:t>
            </w:r>
            <w:r w:rsidRPr="004174BF">
              <w:rPr>
                <w:rFonts w:ascii="Times New Roman" w:hAnsi="Times New Roman" w:cs="Times New Roman"/>
                <w:bCs/>
                <w:sz w:val="24"/>
                <w:szCs w:val="24"/>
                <w:bdr w:val="none" w:sz="0" w:space="0" w:color="auto" w:frame="1"/>
              </w:rPr>
              <w:t>(72 часа)</w:t>
            </w:r>
          </w:p>
        </w:tc>
        <w:tc>
          <w:tcPr>
            <w:tcW w:w="1843" w:type="dxa"/>
          </w:tcPr>
          <w:p w:rsidR="00F6524C" w:rsidRPr="004174BF"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Дистанционная</w:t>
            </w:r>
          </w:p>
        </w:tc>
        <w:tc>
          <w:tcPr>
            <w:tcW w:w="166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10</w:t>
            </w:r>
          </w:p>
        </w:tc>
      </w:tr>
      <w:tr w:rsidR="00F6524C" w:rsidTr="003D6058">
        <w:tc>
          <w:tcPr>
            <w:tcW w:w="51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10.</w:t>
            </w:r>
          </w:p>
        </w:tc>
        <w:tc>
          <w:tcPr>
            <w:tcW w:w="5546" w:type="dxa"/>
          </w:tcPr>
          <w:p w:rsidR="00F6524C" w:rsidRPr="004174BF"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w:t>
            </w:r>
            <w:r w:rsidRPr="004174BF">
              <w:rPr>
                <w:rFonts w:ascii="Times New Roman" w:eastAsia="Times New Roman" w:hAnsi="Times New Roman" w:cs="Times New Roman"/>
                <w:sz w:val="24"/>
                <w:szCs w:val="24"/>
              </w:rPr>
              <w:t xml:space="preserve">Психолого-педагогическая компетентность педагога» </w:t>
            </w:r>
            <w:r w:rsidRPr="004174BF">
              <w:rPr>
                <w:rFonts w:ascii="Times New Roman" w:hAnsi="Times New Roman" w:cs="Times New Roman"/>
                <w:bCs/>
                <w:sz w:val="24"/>
                <w:szCs w:val="24"/>
                <w:bdr w:val="none" w:sz="0" w:space="0" w:color="auto" w:frame="1"/>
              </w:rPr>
              <w:t>(72 часа)</w:t>
            </w:r>
          </w:p>
        </w:tc>
        <w:tc>
          <w:tcPr>
            <w:tcW w:w="1843" w:type="dxa"/>
          </w:tcPr>
          <w:p w:rsidR="00F6524C" w:rsidRPr="004174BF"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Дистанционная</w:t>
            </w:r>
          </w:p>
        </w:tc>
        <w:tc>
          <w:tcPr>
            <w:tcW w:w="166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1</w:t>
            </w:r>
          </w:p>
        </w:tc>
      </w:tr>
      <w:tr w:rsidR="00F6524C" w:rsidTr="003D6058">
        <w:tc>
          <w:tcPr>
            <w:tcW w:w="51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11.</w:t>
            </w:r>
          </w:p>
        </w:tc>
        <w:tc>
          <w:tcPr>
            <w:tcW w:w="5546" w:type="dxa"/>
          </w:tcPr>
          <w:p w:rsidR="00F6524C" w:rsidRDefault="00F6524C" w:rsidP="003D6058">
            <w:pPr>
              <w:rPr>
                <w:rFonts w:ascii="Times New Roman" w:eastAsia="Times New Roman" w:hAnsi="Times New Roman" w:cs="Times New Roman"/>
                <w:sz w:val="24"/>
                <w:szCs w:val="24"/>
              </w:rPr>
            </w:pPr>
            <w:r w:rsidRPr="004174BF">
              <w:rPr>
                <w:rFonts w:ascii="Times New Roman" w:hAnsi="Times New Roman" w:cs="Times New Roman"/>
                <w:sz w:val="24"/>
                <w:szCs w:val="24"/>
              </w:rPr>
              <w:t>«</w:t>
            </w:r>
            <w:r w:rsidRPr="004174BF">
              <w:rPr>
                <w:rFonts w:ascii="Times New Roman" w:eastAsia="Times New Roman" w:hAnsi="Times New Roman" w:cs="Times New Roman"/>
                <w:sz w:val="24"/>
                <w:szCs w:val="24"/>
              </w:rPr>
              <w:t xml:space="preserve">Речевое развитие детей дошкольного возраста: </w:t>
            </w:r>
            <w:r w:rsidRPr="004174BF">
              <w:rPr>
                <w:rFonts w:ascii="Times New Roman" w:eastAsia="Times New Roman" w:hAnsi="Times New Roman" w:cs="Times New Roman"/>
                <w:sz w:val="24"/>
                <w:szCs w:val="24"/>
              </w:rPr>
              <w:lastRenderedPageBreak/>
              <w:t xml:space="preserve">технологии и направления работы воспитателя» </w:t>
            </w:r>
          </w:p>
          <w:p w:rsidR="00F6524C" w:rsidRPr="004174BF" w:rsidRDefault="00F6524C" w:rsidP="003D6058">
            <w:pPr>
              <w:rPr>
                <w:rFonts w:ascii="Times New Roman" w:hAnsi="Times New Roman" w:cs="Times New Roman"/>
                <w:sz w:val="24"/>
                <w:szCs w:val="24"/>
              </w:rPr>
            </w:pPr>
            <w:r w:rsidRPr="004174BF">
              <w:rPr>
                <w:rFonts w:ascii="Times New Roman" w:hAnsi="Times New Roman" w:cs="Times New Roman"/>
                <w:bCs/>
                <w:sz w:val="24"/>
                <w:szCs w:val="24"/>
                <w:bdr w:val="none" w:sz="0" w:space="0" w:color="auto" w:frame="1"/>
              </w:rPr>
              <w:t>(72 часа)</w:t>
            </w:r>
          </w:p>
        </w:tc>
        <w:tc>
          <w:tcPr>
            <w:tcW w:w="1843" w:type="dxa"/>
          </w:tcPr>
          <w:p w:rsidR="00F6524C" w:rsidRPr="004174BF" w:rsidRDefault="00F6524C" w:rsidP="003D6058">
            <w:pPr>
              <w:rPr>
                <w:rFonts w:ascii="Times New Roman" w:hAnsi="Times New Roman" w:cs="Times New Roman"/>
                <w:sz w:val="24"/>
                <w:szCs w:val="24"/>
              </w:rPr>
            </w:pPr>
            <w:r w:rsidRPr="004174BF">
              <w:rPr>
                <w:rFonts w:ascii="Times New Roman" w:hAnsi="Times New Roman" w:cs="Times New Roman"/>
                <w:sz w:val="24"/>
                <w:szCs w:val="24"/>
              </w:rPr>
              <w:lastRenderedPageBreak/>
              <w:t>Дистанционная</w:t>
            </w:r>
          </w:p>
        </w:tc>
        <w:tc>
          <w:tcPr>
            <w:tcW w:w="166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1</w:t>
            </w:r>
          </w:p>
        </w:tc>
      </w:tr>
      <w:tr w:rsidR="00F6524C" w:rsidTr="003D6058">
        <w:tc>
          <w:tcPr>
            <w:tcW w:w="51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lastRenderedPageBreak/>
              <w:t>12.</w:t>
            </w:r>
          </w:p>
        </w:tc>
        <w:tc>
          <w:tcPr>
            <w:tcW w:w="5546" w:type="dxa"/>
          </w:tcPr>
          <w:p w:rsidR="00F6524C"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 xml:space="preserve">«Совершенствование компетенции воспитателя в соответствии с требованиями </w:t>
            </w:r>
            <w:proofErr w:type="spellStart"/>
            <w:r w:rsidRPr="004174BF">
              <w:rPr>
                <w:rFonts w:ascii="Times New Roman" w:hAnsi="Times New Roman" w:cs="Times New Roman"/>
                <w:sz w:val="24"/>
                <w:szCs w:val="24"/>
              </w:rPr>
              <w:t>профстандарта</w:t>
            </w:r>
            <w:proofErr w:type="spellEnd"/>
            <w:r w:rsidRPr="004174BF">
              <w:rPr>
                <w:rFonts w:ascii="Times New Roman" w:hAnsi="Times New Roman" w:cs="Times New Roman"/>
                <w:sz w:val="24"/>
                <w:szCs w:val="24"/>
              </w:rPr>
              <w:t xml:space="preserve"> и ФГОС»  </w:t>
            </w:r>
          </w:p>
          <w:p w:rsidR="00F6524C" w:rsidRPr="004174BF"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(120 часов)</w:t>
            </w:r>
          </w:p>
        </w:tc>
        <w:tc>
          <w:tcPr>
            <w:tcW w:w="1843" w:type="dxa"/>
          </w:tcPr>
          <w:p w:rsidR="00F6524C" w:rsidRPr="004174BF"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Дистанционная</w:t>
            </w:r>
          </w:p>
        </w:tc>
        <w:tc>
          <w:tcPr>
            <w:tcW w:w="166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1</w:t>
            </w:r>
          </w:p>
        </w:tc>
      </w:tr>
      <w:tr w:rsidR="00F6524C" w:rsidTr="003D6058">
        <w:tc>
          <w:tcPr>
            <w:tcW w:w="51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13.</w:t>
            </w:r>
          </w:p>
        </w:tc>
        <w:tc>
          <w:tcPr>
            <w:tcW w:w="5546" w:type="dxa"/>
          </w:tcPr>
          <w:p w:rsidR="00F6524C"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 xml:space="preserve">«Обеспечение санитарно-эпидемиологических требований к образовательным организациям согласно СП 2.4.3648-20 </w:t>
            </w:r>
          </w:p>
          <w:p w:rsidR="00F6524C" w:rsidRPr="004174BF"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(36 часов)</w:t>
            </w:r>
          </w:p>
        </w:tc>
        <w:tc>
          <w:tcPr>
            <w:tcW w:w="1843" w:type="dxa"/>
          </w:tcPr>
          <w:p w:rsidR="00F6524C" w:rsidRPr="004174BF"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Дистанционная</w:t>
            </w:r>
          </w:p>
        </w:tc>
        <w:tc>
          <w:tcPr>
            <w:tcW w:w="166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112</w:t>
            </w:r>
          </w:p>
        </w:tc>
      </w:tr>
      <w:tr w:rsidR="00F6524C" w:rsidTr="003D6058">
        <w:tc>
          <w:tcPr>
            <w:tcW w:w="51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14.</w:t>
            </w:r>
          </w:p>
        </w:tc>
        <w:tc>
          <w:tcPr>
            <w:tcW w:w="5546" w:type="dxa"/>
          </w:tcPr>
          <w:p w:rsidR="00F6524C"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 xml:space="preserve">«Современное дошкольное образование» </w:t>
            </w:r>
          </w:p>
          <w:p w:rsidR="00F6524C" w:rsidRPr="004174BF"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(72 часа)</w:t>
            </w:r>
          </w:p>
        </w:tc>
        <w:tc>
          <w:tcPr>
            <w:tcW w:w="1843" w:type="dxa"/>
          </w:tcPr>
          <w:p w:rsidR="00F6524C" w:rsidRPr="004174BF"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Дистанционная</w:t>
            </w:r>
          </w:p>
        </w:tc>
        <w:tc>
          <w:tcPr>
            <w:tcW w:w="166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1</w:t>
            </w:r>
          </w:p>
        </w:tc>
      </w:tr>
      <w:tr w:rsidR="00F6524C" w:rsidTr="003D6058">
        <w:tc>
          <w:tcPr>
            <w:tcW w:w="51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15.</w:t>
            </w:r>
          </w:p>
        </w:tc>
        <w:tc>
          <w:tcPr>
            <w:tcW w:w="5546" w:type="dxa"/>
          </w:tcPr>
          <w:p w:rsidR="00F6524C"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 xml:space="preserve">«Навыки оказания первой помощи в образовательных организациях» </w:t>
            </w:r>
          </w:p>
          <w:p w:rsidR="00F6524C" w:rsidRPr="004174BF"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(36 часов)</w:t>
            </w:r>
          </w:p>
        </w:tc>
        <w:tc>
          <w:tcPr>
            <w:tcW w:w="1843" w:type="dxa"/>
          </w:tcPr>
          <w:p w:rsidR="00F6524C" w:rsidRPr="004174BF"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Дистанционная</w:t>
            </w:r>
          </w:p>
        </w:tc>
        <w:tc>
          <w:tcPr>
            <w:tcW w:w="166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20</w:t>
            </w:r>
          </w:p>
        </w:tc>
      </w:tr>
    </w:tbl>
    <w:p w:rsidR="00F6524C" w:rsidRDefault="00F6524C" w:rsidP="00F6524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F6524C" w:rsidRDefault="00F6524C" w:rsidP="00F6524C">
      <w:pPr>
        <w:spacing w:after="0" w:line="240" w:lineRule="auto"/>
        <w:rPr>
          <w:rFonts w:ascii="Times New Roman" w:hAnsi="Times New Roman" w:cs="Times New Roman"/>
          <w:sz w:val="24"/>
          <w:szCs w:val="24"/>
        </w:rPr>
      </w:pPr>
    </w:p>
    <w:p w:rsidR="00F6524C" w:rsidRDefault="00F6524C" w:rsidP="00F6524C">
      <w:pPr>
        <w:spacing w:after="0" w:line="240" w:lineRule="auto"/>
        <w:rPr>
          <w:rFonts w:ascii="Times New Roman" w:hAnsi="Times New Roman" w:cs="Times New Roman"/>
          <w:sz w:val="24"/>
          <w:szCs w:val="24"/>
        </w:rPr>
      </w:pPr>
      <w:r>
        <w:rPr>
          <w:rFonts w:ascii="Times New Roman" w:hAnsi="Times New Roman" w:cs="Times New Roman"/>
          <w:sz w:val="24"/>
          <w:szCs w:val="24"/>
        </w:rPr>
        <w:t>Кроме курсов повышения квалификации педагоги активно участвуют в семинарах, вебинарах, форумах и др. образовательных мероприятиях.</w:t>
      </w:r>
    </w:p>
    <w:p w:rsidR="00F6524C" w:rsidRDefault="00F6524C" w:rsidP="00F6524C">
      <w:pPr>
        <w:spacing w:after="0" w:line="240" w:lineRule="auto"/>
        <w:rPr>
          <w:rFonts w:ascii="Times New Roman" w:hAnsi="Times New Roman" w:cs="Times New Roman"/>
          <w:sz w:val="24"/>
          <w:szCs w:val="24"/>
        </w:rPr>
      </w:pPr>
    </w:p>
    <w:p w:rsidR="00F6524C" w:rsidRDefault="00F6524C" w:rsidP="00F6524C">
      <w:pPr>
        <w:spacing w:after="0" w:line="240" w:lineRule="auto"/>
        <w:rPr>
          <w:rFonts w:ascii="Times New Roman" w:hAnsi="Times New Roman" w:cs="Times New Roman"/>
          <w:b/>
          <w:sz w:val="24"/>
          <w:szCs w:val="24"/>
        </w:rPr>
      </w:pPr>
    </w:p>
    <w:tbl>
      <w:tblPr>
        <w:tblStyle w:val="a4"/>
        <w:tblW w:w="0" w:type="auto"/>
        <w:tblLook w:val="04A0" w:firstRow="1" w:lastRow="0" w:firstColumn="1" w:lastColumn="0" w:noHBand="0" w:noVBand="1"/>
      </w:tblPr>
      <w:tblGrid>
        <w:gridCol w:w="516"/>
        <w:gridCol w:w="5546"/>
        <w:gridCol w:w="1843"/>
        <w:gridCol w:w="1666"/>
      </w:tblGrid>
      <w:tr w:rsidR="00F6524C" w:rsidTr="003D6058">
        <w:tc>
          <w:tcPr>
            <w:tcW w:w="516" w:type="dxa"/>
          </w:tcPr>
          <w:p w:rsidR="00F6524C" w:rsidRPr="0074708B" w:rsidRDefault="00F6524C" w:rsidP="003D6058">
            <w:pPr>
              <w:jc w:val="center"/>
              <w:rPr>
                <w:rFonts w:ascii="Times New Roman" w:hAnsi="Times New Roman" w:cs="Times New Roman"/>
                <w:b/>
                <w:sz w:val="24"/>
                <w:szCs w:val="24"/>
              </w:rPr>
            </w:pPr>
            <w:r w:rsidRPr="0074708B">
              <w:rPr>
                <w:rFonts w:ascii="Times New Roman" w:hAnsi="Times New Roman" w:cs="Times New Roman"/>
                <w:b/>
                <w:sz w:val="24"/>
                <w:szCs w:val="24"/>
              </w:rPr>
              <w:t>№</w:t>
            </w:r>
          </w:p>
        </w:tc>
        <w:tc>
          <w:tcPr>
            <w:tcW w:w="5546" w:type="dxa"/>
          </w:tcPr>
          <w:p w:rsidR="00F6524C" w:rsidRPr="0074708B" w:rsidRDefault="00F6524C" w:rsidP="003D6058">
            <w:pPr>
              <w:jc w:val="center"/>
              <w:rPr>
                <w:rFonts w:ascii="Times New Roman" w:hAnsi="Times New Roman" w:cs="Times New Roman"/>
                <w:b/>
                <w:sz w:val="24"/>
                <w:szCs w:val="24"/>
              </w:rPr>
            </w:pPr>
            <w:r>
              <w:rPr>
                <w:rFonts w:ascii="Times New Roman" w:hAnsi="Times New Roman" w:cs="Times New Roman"/>
                <w:b/>
                <w:sz w:val="24"/>
                <w:szCs w:val="24"/>
              </w:rPr>
              <w:t>Наименование мероприятия</w:t>
            </w:r>
          </w:p>
        </w:tc>
        <w:tc>
          <w:tcPr>
            <w:tcW w:w="1843" w:type="dxa"/>
          </w:tcPr>
          <w:p w:rsidR="00F6524C" w:rsidRPr="0074708B" w:rsidRDefault="00F6524C" w:rsidP="003D6058">
            <w:pPr>
              <w:jc w:val="center"/>
              <w:rPr>
                <w:rFonts w:ascii="Times New Roman" w:hAnsi="Times New Roman" w:cs="Times New Roman"/>
                <w:b/>
                <w:sz w:val="24"/>
                <w:szCs w:val="24"/>
              </w:rPr>
            </w:pPr>
            <w:r w:rsidRPr="0074708B">
              <w:rPr>
                <w:rFonts w:ascii="Times New Roman" w:hAnsi="Times New Roman" w:cs="Times New Roman"/>
                <w:b/>
                <w:sz w:val="24"/>
                <w:szCs w:val="24"/>
              </w:rPr>
              <w:t xml:space="preserve">Форма </w:t>
            </w:r>
            <w:r>
              <w:rPr>
                <w:rFonts w:ascii="Times New Roman" w:hAnsi="Times New Roman" w:cs="Times New Roman"/>
                <w:b/>
                <w:sz w:val="24"/>
                <w:szCs w:val="24"/>
              </w:rPr>
              <w:t>проведения</w:t>
            </w:r>
          </w:p>
        </w:tc>
        <w:tc>
          <w:tcPr>
            <w:tcW w:w="1666" w:type="dxa"/>
          </w:tcPr>
          <w:p w:rsidR="00F6524C" w:rsidRPr="0074708B" w:rsidRDefault="00F6524C" w:rsidP="003D6058">
            <w:pPr>
              <w:jc w:val="center"/>
              <w:rPr>
                <w:rFonts w:ascii="Times New Roman" w:hAnsi="Times New Roman" w:cs="Times New Roman"/>
                <w:b/>
                <w:sz w:val="24"/>
                <w:szCs w:val="24"/>
              </w:rPr>
            </w:pPr>
            <w:r w:rsidRPr="0074708B">
              <w:rPr>
                <w:rFonts w:ascii="Times New Roman" w:hAnsi="Times New Roman" w:cs="Times New Roman"/>
                <w:b/>
                <w:sz w:val="24"/>
                <w:szCs w:val="24"/>
              </w:rPr>
              <w:t xml:space="preserve">Количество </w:t>
            </w:r>
            <w:r>
              <w:rPr>
                <w:rFonts w:ascii="Times New Roman" w:hAnsi="Times New Roman" w:cs="Times New Roman"/>
                <w:b/>
                <w:sz w:val="24"/>
                <w:szCs w:val="24"/>
              </w:rPr>
              <w:t>участников</w:t>
            </w:r>
          </w:p>
        </w:tc>
      </w:tr>
      <w:tr w:rsidR="00F6524C" w:rsidTr="003D6058">
        <w:tc>
          <w:tcPr>
            <w:tcW w:w="51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1.</w:t>
            </w:r>
          </w:p>
        </w:tc>
        <w:tc>
          <w:tcPr>
            <w:tcW w:w="554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Республиканский методический семинар «Современные тенденции математического развития в дошкольном, начальном и специальном образовании»</w:t>
            </w:r>
          </w:p>
        </w:tc>
        <w:tc>
          <w:tcPr>
            <w:tcW w:w="1843" w:type="dxa"/>
          </w:tcPr>
          <w:p w:rsidR="00F6524C" w:rsidRPr="004174BF" w:rsidRDefault="00F6524C" w:rsidP="003D6058">
            <w:pPr>
              <w:rPr>
                <w:rFonts w:ascii="Times New Roman" w:hAnsi="Times New Roman" w:cs="Times New Roman"/>
                <w:sz w:val="24"/>
                <w:szCs w:val="24"/>
              </w:rPr>
            </w:pPr>
            <w:r>
              <w:rPr>
                <w:rFonts w:ascii="Times New Roman" w:hAnsi="Times New Roman" w:cs="Times New Roman"/>
                <w:sz w:val="24"/>
                <w:szCs w:val="24"/>
              </w:rPr>
              <w:t>Очный</w:t>
            </w:r>
          </w:p>
        </w:tc>
        <w:tc>
          <w:tcPr>
            <w:tcW w:w="166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3</w:t>
            </w:r>
          </w:p>
        </w:tc>
      </w:tr>
      <w:tr w:rsidR="00F6524C" w:rsidTr="003D6058">
        <w:tc>
          <w:tcPr>
            <w:tcW w:w="516" w:type="dxa"/>
          </w:tcPr>
          <w:p w:rsidR="00F6524C" w:rsidRDefault="00F6524C" w:rsidP="003D6058">
            <w:pPr>
              <w:rPr>
                <w:rFonts w:ascii="Times New Roman" w:hAnsi="Times New Roman" w:cs="Times New Roman"/>
                <w:sz w:val="24"/>
                <w:szCs w:val="24"/>
              </w:rPr>
            </w:pPr>
          </w:p>
        </w:tc>
        <w:tc>
          <w:tcPr>
            <w:tcW w:w="5546" w:type="dxa"/>
          </w:tcPr>
          <w:p w:rsidR="00F6524C" w:rsidRPr="00C05877" w:rsidRDefault="00F6524C" w:rsidP="003D6058">
            <w:pPr>
              <w:rPr>
                <w:rFonts w:ascii="Times New Roman" w:hAnsi="Times New Roman" w:cs="Times New Roman"/>
                <w:sz w:val="24"/>
                <w:szCs w:val="24"/>
              </w:rPr>
            </w:pPr>
            <w:r w:rsidRPr="00C05877">
              <w:rPr>
                <w:rFonts w:ascii="Times New Roman" w:hAnsi="Times New Roman" w:cs="Times New Roman"/>
                <w:sz w:val="24"/>
                <w:szCs w:val="24"/>
              </w:rPr>
              <w:t>Всероссийский онлайн-</w:t>
            </w:r>
            <w:proofErr w:type="spellStart"/>
            <w:r w:rsidRPr="00C05877">
              <w:rPr>
                <w:rFonts w:ascii="Times New Roman" w:hAnsi="Times New Roman" w:cs="Times New Roman"/>
                <w:sz w:val="24"/>
                <w:szCs w:val="24"/>
              </w:rPr>
              <w:t>вебинар</w:t>
            </w:r>
            <w:proofErr w:type="spellEnd"/>
            <w:r w:rsidRPr="00C05877">
              <w:rPr>
                <w:rFonts w:ascii="Times New Roman" w:hAnsi="Times New Roman" w:cs="Times New Roman"/>
                <w:sz w:val="24"/>
                <w:szCs w:val="24"/>
              </w:rPr>
              <w:t xml:space="preserve"> «Психолого-педагогическое сопровождение детей с ОВЗ в условиях ФГОС»</w:t>
            </w:r>
          </w:p>
        </w:tc>
        <w:tc>
          <w:tcPr>
            <w:tcW w:w="1843" w:type="dxa"/>
          </w:tcPr>
          <w:p w:rsidR="00F6524C"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Дистанционная</w:t>
            </w:r>
          </w:p>
        </w:tc>
        <w:tc>
          <w:tcPr>
            <w:tcW w:w="166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4</w:t>
            </w:r>
          </w:p>
        </w:tc>
      </w:tr>
      <w:tr w:rsidR="00F6524C" w:rsidTr="003D6058">
        <w:tc>
          <w:tcPr>
            <w:tcW w:w="51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2.</w:t>
            </w:r>
          </w:p>
        </w:tc>
        <w:tc>
          <w:tcPr>
            <w:tcW w:w="5546" w:type="dxa"/>
          </w:tcPr>
          <w:p w:rsidR="00F6524C" w:rsidRPr="007D77A0" w:rsidRDefault="00F6524C" w:rsidP="003D6058">
            <w:pPr>
              <w:rPr>
                <w:rFonts w:ascii="Times New Roman" w:hAnsi="Times New Roman" w:cs="Times New Roman"/>
                <w:sz w:val="24"/>
                <w:szCs w:val="24"/>
              </w:rPr>
            </w:pPr>
            <w:r>
              <w:rPr>
                <w:rFonts w:ascii="Times New Roman" w:hAnsi="Times New Roman" w:cs="Times New Roman"/>
                <w:sz w:val="24"/>
                <w:szCs w:val="24"/>
              </w:rPr>
              <w:t xml:space="preserve">Дистанционный региональный форум «Новые вызовы дошкольного образования: от </w:t>
            </w:r>
            <w:proofErr w:type="spellStart"/>
            <w:r>
              <w:rPr>
                <w:rFonts w:ascii="Times New Roman" w:hAnsi="Times New Roman" w:cs="Times New Roman"/>
                <w:sz w:val="24"/>
                <w:szCs w:val="24"/>
              </w:rPr>
              <w:t>здоровьесбережения</w:t>
            </w:r>
            <w:proofErr w:type="spellEnd"/>
            <w:r>
              <w:rPr>
                <w:rFonts w:ascii="Times New Roman" w:hAnsi="Times New Roman" w:cs="Times New Roman"/>
                <w:sz w:val="24"/>
                <w:szCs w:val="24"/>
              </w:rPr>
              <w:t xml:space="preserve"> к </w:t>
            </w:r>
            <w:proofErr w:type="spellStart"/>
            <w:r>
              <w:rPr>
                <w:rFonts w:ascii="Times New Roman" w:hAnsi="Times New Roman" w:cs="Times New Roman"/>
                <w:sz w:val="24"/>
                <w:szCs w:val="24"/>
              </w:rPr>
              <w:t>здоровьесозиданию</w:t>
            </w:r>
            <w:proofErr w:type="spellEnd"/>
            <w:r>
              <w:rPr>
                <w:rFonts w:ascii="Times New Roman" w:hAnsi="Times New Roman" w:cs="Times New Roman"/>
                <w:sz w:val="24"/>
                <w:szCs w:val="24"/>
              </w:rPr>
              <w:t>»</w:t>
            </w:r>
          </w:p>
        </w:tc>
        <w:tc>
          <w:tcPr>
            <w:tcW w:w="1843" w:type="dxa"/>
          </w:tcPr>
          <w:p w:rsidR="00F6524C" w:rsidRPr="004174BF"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Дистанционная</w:t>
            </w:r>
          </w:p>
        </w:tc>
        <w:tc>
          <w:tcPr>
            <w:tcW w:w="166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9</w:t>
            </w:r>
          </w:p>
        </w:tc>
      </w:tr>
      <w:tr w:rsidR="00F6524C" w:rsidTr="003D6058">
        <w:tc>
          <w:tcPr>
            <w:tcW w:w="51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3.</w:t>
            </w:r>
          </w:p>
        </w:tc>
        <w:tc>
          <w:tcPr>
            <w:tcW w:w="5546" w:type="dxa"/>
          </w:tcPr>
          <w:p w:rsidR="00F6524C" w:rsidRPr="004174BF" w:rsidRDefault="00F6524C" w:rsidP="003D6058">
            <w:pPr>
              <w:rPr>
                <w:rFonts w:ascii="Times New Roman" w:hAnsi="Times New Roman" w:cs="Times New Roman"/>
                <w:sz w:val="24"/>
                <w:szCs w:val="24"/>
              </w:rPr>
            </w:pPr>
            <w:r>
              <w:rPr>
                <w:rFonts w:ascii="Times New Roman" w:hAnsi="Times New Roman" w:cs="Times New Roman"/>
                <w:bCs/>
                <w:color w:val="000000"/>
                <w:sz w:val="24"/>
                <w:szCs w:val="24"/>
              </w:rPr>
              <w:t>О</w:t>
            </w:r>
            <w:r w:rsidRPr="00C04893">
              <w:rPr>
                <w:rFonts w:ascii="Times New Roman" w:hAnsi="Times New Roman" w:cs="Times New Roman"/>
                <w:bCs/>
                <w:color w:val="000000"/>
                <w:sz w:val="24"/>
                <w:szCs w:val="24"/>
              </w:rPr>
              <w:t>нлайн</w:t>
            </w:r>
            <w:r>
              <w:rPr>
                <w:bCs/>
                <w:color w:val="000000"/>
              </w:rPr>
              <w:t xml:space="preserve"> </w:t>
            </w:r>
            <w:r w:rsidRPr="00C04893">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proofErr w:type="spellStart"/>
            <w:r>
              <w:rPr>
                <w:rFonts w:ascii="Times New Roman" w:hAnsi="Times New Roman" w:cs="Times New Roman"/>
                <w:sz w:val="24"/>
                <w:szCs w:val="24"/>
              </w:rPr>
              <w:t>вебинар</w:t>
            </w:r>
            <w:proofErr w:type="spellEnd"/>
            <w:r>
              <w:rPr>
                <w:rFonts w:ascii="Times New Roman" w:hAnsi="Times New Roman" w:cs="Times New Roman"/>
                <w:sz w:val="24"/>
                <w:szCs w:val="24"/>
              </w:rPr>
              <w:t xml:space="preserve"> «Современные технологии </w:t>
            </w:r>
            <w:proofErr w:type="spellStart"/>
            <w:r>
              <w:rPr>
                <w:rFonts w:ascii="Times New Roman" w:hAnsi="Times New Roman" w:cs="Times New Roman"/>
                <w:sz w:val="24"/>
                <w:szCs w:val="24"/>
              </w:rPr>
              <w:t>здоровьесбережения</w:t>
            </w:r>
            <w:proofErr w:type="spellEnd"/>
            <w:r>
              <w:rPr>
                <w:rFonts w:ascii="Times New Roman" w:hAnsi="Times New Roman" w:cs="Times New Roman"/>
                <w:sz w:val="24"/>
                <w:szCs w:val="24"/>
              </w:rPr>
              <w:t xml:space="preserve"> в психолого-педагогическом сопровождении дошкольников: профилактика стресса»</w:t>
            </w:r>
          </w:p>
        </w:tc>
        <w:tc>
          <w:tcPr>
            <w:tcW w:w="1843" w:type="dxa"/>
          </w:tcPr>
          <w:p w:rsidR="00F6524C" w:rsidRPr="004174BF"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Дистанционная</w:t>
            </w:r>
          </w:p>
        </w:tc>
        <w:tc>
          <w:tcPr>
            <w:tcW w:w="166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5</w:t>
            </w:r>
          </w:p>
        </w:tc>
      </w:tr>
      <w:tr w:rsidR="00F6524C" w:rsidTr="003D6058">
        <w:tc>
          <w:tcPr>
            <w:tcW w:w="51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4.</w:t>
            </w:r>
          </w:p>
        </w:tc>
        <w:tc>
          <w:tcPr>
            <w:tcW w:w="5546" w:type="dxa"/>
          </w:tcPr>
          <w:p w:rsidR="00F6524C" w:rsidRPr="007D77A0" w:rsidRDefault="00F6524C" w:rsidP="003D6058">
            <w:pPr>
              <w:rPr>
                <w:rFonts w:ascii="Times New Roman" w:hAnsi="Times New Roman" w:cs="Times New Roman"/>
                <w:color w:val="000000"/>
                <w:sz w:val="24"/>
                <w:szCs w:val="24"/>
              </w:rPr>
            </w:pPr>
            <w:r>
              <w:rPr>
                <w:rFonts w:ascii="Times New Roman" w:hAnsi="Times New Roman" w:cs="Times New Roman"/>
                <w:bCs/>
                <w:color w:val="000000"/>
                <w:sz w:val="24"/>
                <w:szCs w:val="24"/>
              </w:rPr>
              <w:t>О</w:t>
            </w:r>
            <w:r w:rsidRPr="00C04893">
              <w:rPr>
                <w:rFonts w:ascii="Times New Roman" w:hAnsi="Times New Roman" w:cs="Times New Roman"/>
                <w:bCs/>
                <w:color w:val="000000"/>
                <w:sz w:val="24"/>
                <w:szCs w:val="24"/>
              </w:rPr>
              <w:t>нлайн</w:t>
            </w:r>
            <w:r>
              <w:rPr>
                <w:bCs/>
                <w:color w:val="000000"/>
              </w:rPr>
              <w:t xml:space="preserve"> </w:t>
            </w:r>
            <w:r>
              <w:rPr>
                <w:rFonts w:ascii="Times New Roman" w:hAnsi="Times New Roman" w:cs="Times New Roman"/>
                <w:bCs/>
                <w:color w:val="000000"/>
                <w:sz w:val="24"/>
                <w:szCs w:val="24"/>
              </w:rPr>
              <w:t xml:space="preserve">– </w:t>
            </w:r>
            <w:proofErr w:type="spellStart"/>
            <w:r>
              <w:rPr>
                <w:rFonts w:ascii="Times New Roman" w:hAnsi="Times New Roman" w:cs="Times New Roman"/>
                <w:sz w:val="24"/>
                <w:szCs w:val="24"/>
              </w:rPr>
              <w:t>вебинар</w:t>
            </w:r>
            <w:proofErr w:type="spellEnd"/>
            <w:r>
              <w:rPr>
                <w:rFonts w:ascii="Times New Roman" w:hAnsi="Times New Roman" w:cs="Times New Roman"/>
                <w:sz w:val="24"/>
                <w:szCs w:val="24"/>
              </w:rPr>
              <w:t xml:space="preserve"> </w:t>
            </w:r>
            <w:r w:rsidRPr="00F6524C">
              <w:rPr>
                <w:rStyle w:val="a5"/>
                <w:rFonts w:ascii="Times New Roman" w:hAnsi="Times New Roman"/>
                <w:b w:val="0"/>
                <w:color w:val="000000"/>
                <w:sz w:val="24"/>
                <w:szCs w:val="24"/>
              </w:rPr>
              <w:t xml:space="preserve">«Четыре решения для внедрения </w:t>
            </w:r>
            <w:r w:rsidRPr="00F6524C">
              <w:rPr>
                <w:rStyle w:val="a5"/>
                <w:rFonts w:ascii="Times New Roman" w:hAnsi="Times New Roman"/>
                <w:b w:val="0"/>
                <w:color w:val="000000"/>
                <w:sz w:val="24"/>
                <w:szCs w:val="24"/>
                <w:lang w:val="en-US"/>
              </w:rPr>
              <w:t>STEAM</w:t>
            </w:r>
            <w:r w:rsidRPr="00F6524C">
              <w:rPr>
                <w:rStyle w:val="a5"/>
                <w:rFonts w:ascii="Times New Roman" w:hAnsi="Times New Roman"/>
                <w:b w:val="0"/>
                <w:color w:val="000000"/>
                <w:sz w:val="24"/>
                <w:szCs w:val="24"/>
              </w:rPr>
              <w:t>-образования в рамках реализации ФГОС ДО»</w:t>
            </w:r>
          </w:p>
        </w:tc>
        <w:tc>
          <w:tcPr>
            <w:tcW w:w="1843" w:type="dxa"/>
          </w:tcPr>
          <w:p w:rsidR="00F6524C" w:rsidRPr="004174BF"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Дистанционная</w:t>
            </w:r>
          </w:p>
        </w:tc>
        <w:tc>
          <w:tcPr>
            <w:tcW w:w="166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11</w:t>
            </w:r>
          </w:p>
        </w:tc>
      </w:tr>
      <w:tr w:rsidR="00F6524C" w:rsidTr="003D6058">
        <w:tc>
          <w:tcPr>
            <w:tcW w:w="51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5.</w:t>
            </w:r>
          </w:p>
        </w:tc>
        <w:tc>
          <w:tcPr>
            <w:tcW w:w="5546" w:type="dxa"/>
          </w:tcPr>
          <w:p w:rsidR="00F6524C" w:rsidRPr="00C05877" w:rsidRDefault="00F6524C" w:rsidP="003D6058">
            <w:pPr>
              <w:rPr>
                <w:rFonts w:ascii="Times New Roman" w:hAnsi="Times New Roman" w:cs="Times New Roman"/>
                <w:bCs/>
                <w:color w:val="000000"/>
                <w:sz w:val="24"/>
                <w:szCs w:val="24"/>
              </w:rPr>
            </w:pPr>
            <w:proofErr w:type="spellStart"/>
            <w:r w:rsidRPr="00C05877">
              <w:rPr>
                <w:rFonts w:ascii="Times New Roman" w:hAnsi="Times New Roman" w:cs="Times New Roman"/>
                <w:sz w:val="24"/>
                <w:szCs w:val="24"/>
              </w:rPr>
              <w:t>Вебинар</w:t>
            </w:r>
            <w:proofErr w:type="spellEnd"/>
            <w:r w:rsidRPr="00C05877">
              <w:rPr>
                <w:rFonts w:ascii="Times New Roman" w:hAnsi="Times New Roman" w:cs="Times New Roman"/>
                <w:sz w:val="24"/>
                <w:szCs w:val="24"/>
              </w:rPr>
              <w:t xml:space="preserve"> «Современные подходы к воспитанию детей в условиях реализации ФГОС. Эффективное взаимодействие ДС и семьи» Н.М. </w:t>
            </w:r>
            <w:proofErr w:type="spellStart"/>
            <w:r w:rsidRPr="00C05877">
              <w:rPr>
                <w:rFonts w:ascii="Times New Roman" w:hAnsi="Times New Roman" w:cs="Times New Roman"/>
                <w:sz w:val="24"/>
                <w:szCs w:val="24"/>
              </w:rPr>
              <w:t>Метеновой</w:t>
            </w:r>
            <w:proofErr w:type="spellEnd"/>
          </w:p>
        </w:tc>
        <w:tc>
          <w:tcPr>
            <w:tcW w:w="1843" w:type="dxa"/>
          </w:tcPr>
          <w:p w:rsidR="00F6524C" w:rsidRPr="004174BF"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Дистанционная</w:t>
            </w:r>
          </w:p>
        </w:tc>
        <w:tc>
          <w:tcPr>
            <w:tcW w:w="166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7</w:t>
            </w:r>
          </w:p>
        </w:tc>
      </w:tr>
      <w:tr w:rsidR="00F6524C" w:rsidTr="003D6058">
        <w:tc>
          <w:tcPr>
            <w:tcW w:w="51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6.</w:t>
            </w:r>
          </w:p>
        </w:tc>
        <w:tc>
          <w:tcPr>
            <w:tcW w:w="5546" w:type="dxa"/>
          </w:tcPr>
          <w:p w:rsidR="00F6524C" w:rsidRPr="00C05877" w:rsidRDefault="00F6524C" w:rsidP="003D6058">
            <w:pPr>
              <w:rPr>
                <w:rFonts w:ascii="Times New Roman" w:hAnsi="Times New Roman" w:cs="Times New Roman"/>
                <w:sz w:val="24"/>
                <w:szCs w:val="24"/>
              </w:rPr>
            </w:pPr>
            <w:r w:rsidRPr="00C05877">
              <w:rPr>
                <w:rFonts w:ascii="Times New Roman" w:hAnsi="Times New Roman" w:cs="Times New Roman"/>
                <w:sz w:val="24"/>
                <w:szCs w:val="24"/>
              </w:rPr>
              <w:t xml:space="preserve">Всероссийский онлайн </w:t>
            </w:r>
            <w:proofErr w:type="spellStart"/>
            <w:r w:rsidRPr="00C05877">
              <w:rPr>
                <w:rFonts w:ascii="Times New Roman" w:hAnsi="Times New Roman" w:cs="Times New Roman"/>
                <w:sz w:val="24"/>
                <w:szCs w:val="24"/>
              </w:rPr>
              <w:t>вебинар</w:t>
            </w:r>
            <w:proofErr w:type="spellEnd"/>
            <w:r w:rsidRPr="00C05877">
              <w:rPr>
                <w:rFonts w:ascii="Times New Roman" w:hAnsi="Times New Roman" w:cs="Times New Roman"/>
                <w:sz w:val="24"/>
                <w:szCs w:val="24"/>
              </w:rPr>
              <w:t xml:space="preserve"> «Диагностика физического развития дошкольников»</w:t>
            </w:r>
          </w:p>
        </w:tc>
        <w:tc>
          <w:tcPr>
            <w:tcW w:w="1843" w:type="dxa"/>
          </w:tcPr>
          <w:p w:rsidR="00F6524C" w:rsidRPr="004174BF"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Дистанционная</w:t>
            </w:r>
          </w:p>
        </w:tc>
        <w:tc>
          <w:tcPr>
            <w:tcW w:w="166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1</w:t>
            </w:r>
          </w:p>
        </w:tc>
      </w:tr>
      <w:tr w:rsidR="00F6524C" w:rsidTr="003D6058">
        <w:tc>
          <w:tcPr>
            <w:tcW w:w="51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7.</w:t>
            </w:r>
          </w:p>
        </w:tc>
        <w:tc>
          <w:tcPr>
            <w:tcW w:w="5546" w:type="dxa"/>
          </w:tcPr>
          <w:p w:rsidR="00F6524C" w:rsidRDefault="00F6524C" w:rsidP="003D6058">
            <w:pP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lang w:val="en-US"/>
              </w:rPr>
              <w:t>II</w:t>
            </w:r>
            <w:r w:rsidRPr="007D77A0">
              <w:rPr>
                <w:rFonts w:ascii="Times New Roman" w:hAnsi="Times New Roman" w:cs="Times New Roman"/>
                <w:bCs/>
                <w:sz w:val="24"/>
                <w:szCs w:val="24"/>
                <w:shd w:val="clear" w:color="auto" w:fill="FFFFFF"/>
              </w:rPr>
              <w:t xml:space="preserve"> Всероссийский </w:t>
            </w:r>
            <w:r>
              <w:rPr>
                <w:rFonts w:ascii="Times New Roman" w:hAnsi="Times New Roman" w:cs="Times New Roman"/>
                <w:bCs/>
                <w:sz w:val="24"/>
                <w:szCs w:val="24"/>
                <w:shd w:val="clear" w:color="auto" w:fill="FFFFFF"/>
              </w:rPr>
              <w:t>форум «Воспитатели России»</w:t>
            </w:r>
          </w:p>
          <w:p w:rsidR="00F6524C" w:rsidRPr="007D77A0" w:rsidRDefault="00F6524C" w:rsidP="003D6058">
            <w:pP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«Воспитаем здорового ребенка. Регионы»</w:t>
            </w:r>
          </w:p>
        </w:tc>
        <w:tc>
          <w:tcPr>
            <w:tcW w:w="1843" w:type="dxa"/>
          </w:tcPr>
          <w:p w:rsidR="00F6524C" w:rsidRPr="004174BF"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Дистанционная</w:t>
            </w:r>
          </w:p>
        </w:tc>
        <w:tc>
          <w:tcPr>
            <w:tcW w:w="166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78</w:t>
            </w:r>
          </w:p>
        </w:tc>
      </w:tr>
      <w:tr w:rsidR="00F6524C" w:rsidTr="003D6058">
        <w:tc>
          <w:tcPr>
            <w:tcW w:w="51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8.</w:t>
            </w:r>
          </w:p>
        </w:tc>
        <w:tc>
          <w:tcPr>
            <w:tcW w:w="5546" w:type="dxa"/>
          </w:tcPr>
          <w:p w:rsidR="00F6524C" w:rsidRPr="008074C6" w:rsidRDefault="00F6524C" w:rsidP="003D6058">
            <w:pPr>
              <w:rPr>
                <w:rFonts w:ascii="Times New Roman" w:hAnsi="Times New Roman" w:cs="Times New Roman"/>
                <w:bCs/>
                <w:sz w:val="24"/>
                <w:szCs w:val="24"/>
                <w:shd w:val="clear" w:color="auto" w:fill="FFFFFF"/>
              </w:rPr>
            </w:pPr>
            <w:proofErr w:type="spellStart"/>
            <w:r w:rsidRPr="008074C6">
              <w:rPr>
                <w:rFonts w:ascii="Times New Roman" w:hAnsi="Times New Roman" w:cs="Times New Roman"/>
                <w:bCs/>
                <w:sz w:val="24"/>
                <w:szCs w:val="24"/>
                <w:shd w:val="clear" w:color="auto" w:fill="FFFFFF"/>
              </w:rPr>
              <w:t>Вебинар</w:t>
            </w:r>
            <w:proofErr w:type="spellEnd"/>
            <w:r w:rsidRPr="008074C6">
              <w:rPr>
                <w:rFonts w:ascii="Times New Roman" w:hAnsi="Times New Roman" w:cs="Times New Roman"/>
                <w:bCs/>
                <w:sz w:val="24"/>
                <w:szCs w:val="24"/>
                <w:shd w:val="clear" w:color="auto" w:fill="FFFFFF"/>
              </w:rPr>
              <w:t xml:space="preserve"> «Духовно-нравственное развитие дошкольников, как основа патриотического воспитания»</w:t>
            </w:r>
          </w:p>
        </w:tc>
        <w:tc>
          <w:tcPr>
            <w:tcW w:w="1843" w:type="dxa"/>
          </w:tcPr>
          <w:p w:rsidR="00F6524C" w:rsidRPr="004174BF"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Дистанционная</w:t>
            </w:r>
          </w:p>
        </w:tc>
        <w:tc>
          <w:tcPr>
            <w:tcW w:w="166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35</w:t>
            </w:r>
          </w:p>
        </w:tc>
      </w:tr>
      <w:tr w:rsidR="00F6524C" w:rsidTr="003D6058">
        <w:tc>
          <w:tcPr>
            <w:tcW w:w="51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9.</w:t>
            </w:r>
          </w:p>
        </w:tc>
        <w:tc>
          <w:tcPr>
            <w:tcW w:w="5546" w:type="dxa"/>
            <w:shd w:val="clear" w:color="auto" w:fill="FFFFFF" w:themeFill="background1"/>
          </w:tcPr>
          <w:p w:rsidR="00F6524C" w:rsidRPr="008074C6" w:rsidRDefault="00F6524C" w:rsidP="003D6058">
            <w:pPr>
              <w:rPr>
                <w:rFonts w:ascii="Times New Roman" w:hAnsi="Times New Roman" w:cs="Times New Roman"/>
                <w:bCs/>
                <w:sz w:val="24"/>
                <w:szCs w:val="24"/>
                <w:shd w:val="clear" w:color="auto" w:fill="FFFFFF"/>
              </w:rPr>
            </w:pPr>
            <w:proofErr w:type="spellStart"/>
            <w:r w:rsidRPr="008074C6">
              <w:rPr>
                <w:rFonts w:ascii="Times New Roman" w:hAnsi="Times New Roman" w:cs="Times New Roman"/>
                <w:bCs/>
                <w:sz w:val="24"/>
                <w:szCs w:val="24"/>
                <w:shd w:val="clear" w:color="auto" w:fill="FFFFFF"/>
              </w:rPr>
              <w:t>Вебинар</w:t>
            </w:r>
            <w:proofErr w:type="spellEnd"/>
            <w:r w:rsidRPr="008074C6">
              <w:rPr>
                <w:rFonts w:ascii="Times New Roman" w:hAnsi="Times New Roman" w:cs="Times New Roman"/>
                <w:bCs/>
                <w:sz w:val="24"/>
                <w:szCs w:val="24"/>
                <w:shd w:val="clear" w:color="auto" w:fill="FFFFFF"/>
              </w:rPr>
              <w:t xml:space="preserve"> «Гармония физического и психического развития»</w:t>
            </w:r>
          </w:p>
        </w:tc>
        <w:tc>
          <w:tcPr>
            <w:tcW w:w="1843" w:type="dxa"/>
          </w:tcPr>
          <w:p w:rsidR="00F6524C" w:rsidRPr="004174BF"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Дистанционная</w:t>
            </w:r>
          </w:p>
        </w:tc>
        <w:tc>
          <w:tcPr>
            <w:tcW w:w="166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42</w:t>
            </w:r>
          </w:p>
        </w:tc>
      </w:tr>
      <w:tr w:rsidR="00F6524C" w:rsidTr="003D6058">
        <w:tc>
          <w:tcPr>
            <w:tcW w:w="51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10.</w:t>
            </w:r>
          </w:p>
        </w:tc>
        <w:tc>
          <w:tcPr>
            <w:tcW w:w="5546" w:type="dxa"/>
          </w:tcPr>
          <w:p w:rsidR="00F6524C" w:rsidRPr="008074C6" w:rsidRDefault="00F6524C" w:rsidP="003D6058">
            <w:pPr>
              <w:rPr>
                <w:rFonts w:ascii="Times New Roman" w:hAnsi="Times New Roman" w:cs="Times New Roman"/>
                <w:bCs/>
                <w:sz w:val="24"/>
                <w:szCs w:val="24"/>
                <w:shd w:val="clear" w:color="auto" w:fill="FFFFFF"/>
              </w:rPr>
            </w:pPr>
            <w:proofErr w:type="spellStart"/>
            <w:r w:rsidRPr="008074C6">
              <w:rPr>
                <w:rFonts w:ascii="Times New Roman" w:hAnsi="Times New Roman" w:cs="Times New Roman"/>
                <w:bCs/>
                <w:sz w:val="24"/>
                <w:szCs w:val="24"/>
                <w:shd w:val="clear" w:color="auto" w:fill="FFFFFF"/>
              </w:rPr>
              <w:t>Вебинар</w:t>
            </w:r>
            <w:proofErr w:type="spellEnd"/>
            <w:r w:rsidRPr="008074C6">
              <w:rPr>
                <w:rFonts w:ascii="Times New Roman" w:hAnsi="Times New Roman" w:cs="Times New Roman"/>
                <w:bCs/>
                <w:sz w:val="24"/>
                <w:szCs w:val="24"/>
                <w:shd w:val="clear" w:color="auto" w:fill="FFFFFF"/>
              </w:rPr>
              <w:t xml:space="preserve"> «Мир дошкольника: семья, детский сад, социум»</w:t>
            </w:r>
          </w:p>
        </w:tc>
        <w:tc>
          <w:tcPr>
            <w:tcW w:w="1843" w:type="dxa"/>
          </w:tcPr>
          <w:p w:rsidR="00F6524C" w:rsidRPr="004174BF"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Дистанционная</w:t>
            </w:r>
          </w:p>
        </w:tc>
        <w:tc>
          <w:tcPr>
            <w:tcW w:w="166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56</w:t>
            </w:r>
          </w:p>
        </w:tc>
      </w:tr>
      <w:tr w:rsidR="00F6524C" w:rsidTr="003D6058">
        <w:tc>
          <w:tcPr>
            <w:tcW w:w="51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11.</w:t>
            </w:r>
          </w:p>
        </w:tc>
        <w:tc>
          <w:tcPr>
            <w:tcW w:w="5546" w:type="dxa"/>
          </w:tcPr>
          <w:p w:rsidR="00F6524C" w:rsidRPr="008074C6" w:rsidRDefault="00F6524C" w:rsidP="003D6058">
            <w:pPr>
              <w:rPr>
                <w:rFonts w:ascii="Times New Roman" w:hAnsi="Times New Roman" w:cs="Times New Roman"/>
                <w:bCs/>
                <w:sz w:val="24"/>
                <w:szCs w:val="24"/>
                <w:shd w:val="clear" w:color="auto" w:fill="FFFFFF"/>
              </w:rPr>
            </w:pPr>
            <w:proofErr w:type="spellStart"/>
            <w:r w:rsidRPr="008074C6">
              <w:rPr>
                <w:rFonts w:ascii="Times New Roman" w:hAnsi="Times New Roman" w:cs="Times New Roman"/>
                <w:bCs/>
                <w:sz w:val="24"/>
                <w:szCs w:val="24"/>
                <w:shd w:val="clear" w:color="auto" w:fill="FFFFFF"/>
              </w:rPr>
              <w:t>Вебинар</w:t>
            </w:r>
            <w:proofErr w:type="spellEnd"/>
            <w:r w:rsidRPr="008074C6">
              <w:rPr>
                <w:rFonts w:ascii="Times New Roman" w:hAnsi="Times New Roman" w:cs="Times New Roman"/>
                <w:bCs/>
                <w:sz w:val="24"/>
                <w:szCs w:val="24"/>
                <w:shd w:val="clear" w:color="auto" w:fill="FFFFFF"/>
              </w:rPr>
              <w:t xml:space="preserve"> «Организация дополнительного образования в ДОО»</w:t>
            </w:r>
          </w:p>
        </w:tc>
        <w:tc>
          <w:tcPr>
            <w:tcW w:w="1843" w:type="dxa"/>
          </w:tcPr>
          <w:p w:rsidR="00F6524C" w:rsidRPr="004174BF"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Дистанционная</w:t>
            </w:r>
          </w:p>
        </w:tc>
        <w:tc>
          <w:tcPr>
            <w:tcW w:w="166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10</w:t>
            </w:r>
          </w:p>
        </w:tc>
      </w:tr>
      <w:tr w:rsidR="00F6524C" w:rsidTr="003D6058">
        <w:tc>
          <w:tcPr>
            <w:tcW w:w="51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12.</w:t>
            </w:r>
          </w:p>
        </w:tc>
        <w:tc>
          <w:tcPr>
            <w:tcW w:w="5546" w:type="dxa"/>
          </w:tcPr>
          <w:p w:rsidR="00F6524C" w:rsidRPr="008074C6" w:rsidRDefault="00F6524C" w:rsidP="003D6058">
            <w:pPr>
              <w:rPr>
                <w:rFonts w:ascii="Times New Roman" w:hAnsi="Times New Roman" w:cs="Times New Roman"/>
                <w:bCs/>
                <w:sz w:val="24"/>
                <w:szCs w:val="24"/>
                <w:shd w:val="clear" w:color="auto" w:fill="FFFFFF"/>
              </w:rPr>
            </w:pPr>
            <w:proofErr w:type="spellStart"/>
            <w:r w:rsidRPr="008074C6">
              <w:rPr>
                <w:rFonts w:ascii="Times New Roman" w:hAnsi="Times New Roman" w:cs="Times New Roman"/>
                <w:bCs/>
                <w:sz w:val="24"/>
                <w:szCs w:val="24"/>
                <w:shd w:val="clear" w:color="auto" w:fill="FFFFFF"/>
              </w:rPr>
              <w:t>Вебинар</w:t>
            </w:r>
            <w:proofErr w:type="spellEnd"/>
            <w:r w:rsidRPr="008074C6">
              <w:rPr>
                <w:rFonts w:ascii="Times New Roman" w:hAnsi="Times New Roman" w:cs="Times New Roman"/>
                <w:bCs/>
                <w:sz w:val="24"/>
                <w:szCs w:val="24"/>
                <w:shd w:val="clear" w:color="auto" w:fill="FFFFFF"/>
              </w:rPr>
              <w:t xml:space="preserve"> «Внедрение образовательной программы </w:t>
            </w:r>
            <w:r w:rsidRPr="008074C6">
              <w:rPr>
                <w:rFonts w:ascii="Times New Roman" w:hAnsi="Times New Roman" w:cs="Times New Roman"/>
                <w:bCs/>
                <w:sz w:val="24"/>
                <w:szCs w:val="24"/>
                <w:shd w:val="clear" w:color="auto" w:fill="FFFFFF"/>
              </w:rPr>
              <w:lastRenderedPageBreak/>
              <w:t xml:space="preserve">«От </w:t>
            </w:r>
            <w:proofErr w:type="spellStart"/>
            <w:r w:rsidRPr="008074C6">
              <w:rPr>
                <w:rFonts w:ascii="Times New Roman" w:hAnsi="Times New Roman" w:cs="Times New Roman"/>
                <w:bCs/>
                <w:sz w:val="24"/>
                <w:szCs w:val="24"/>
                <w:shd w:val="clear" w:color="auto" w:fill="FFFFFF"/>
              </w:rPr>
              <w:t>Фребеля</w:t>
            </w:r>
            <w:proofErr w:type="spellEnd"/>
            <w:r w:rsidRPr="008074C6">
              <w:rPr>
                <w:rFonts w:ascii="Times New Roman" w:hAnsi="Times New Roman" w:cs="Times New Roman"/>
                <w:bCs/>
                <w:sz w:val="24"/>
                <w:szCs w:val="24"/>
                <w:shd w:val="clear" w:color="auto" w:fill="FFFFFF"/>
              </w:rPr>
              <w:t xml:space="preserve"> до робота: растим будущих инженеров»</w:t>
            </w:r>
          </w:p>
        </w:tc>
        <w:tc>
          <w:tcPr>
            <w:tcW w:w="1843" w:type="dxa"/>
          </w:tcPr>
          <w:p w:rsidR="00F6524C" w:rsidRPr="004174BF" w:rsidRDefault="00F6524C" w:rsidP="003D6058">
            <w:pPr>
              <w:rPr>
                <w:rFonts w:ascii="Times New Roman" w:hAnsi="Times New Roman" w:cs="Times New Roman"/>
                <w:sz w:val="24"/>
                <w:szCs w:val="24"/>
              </w:rPr>
            </w:pPr>
            <w:r w:rsidRPr="004174BF">
              <w:rPr>
                <w:rFonts w:ascii="Times New Roman" w:hAnsi="Times New Roman" w:cs="Times New Roman"/>
                <w:sz w:val="24"/>
                <w:szCs w:val="24"/>
              </w:rPr>
              <w:lastRenderedPageBreak/>
              <w:t>Дистанционная</w:t>
            </w:r>
          </w:p>
        </w:tc>
        <w:tc>
          <w:tcPr>
            <w:tcW w:w="166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8</w:t>
            </w:r>
          </w:p>
        </w:tc>
      </w:tr>
      <w:tr w:rsidR="00F6524C" w:rsidTr="003D6058">
        <w:tc>
          <w:tcPr>
            <w:tcW w:w="51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lastRenderedPageBreak/>
              <w:t>13.</w:t>
            </w:r>
          </w:p>
        </w:tc>
        <w:tc>
          <w:tcPr>
            <w:tcW w:w="5546" w:type="dxa"/>
          </w:tcPr>
          <w:p w:rsidR="00F6524C" w:rsidRPr="008074C6" w:rsidRDefault="00F6524C" w:rsidP="003D6058">
            <w:pPr>
              <w:rPr>
                <w:rFonts w:ascii="Times New Roman" w:hAnsi="Times New Roman" w:cs="Times New Roman"/>
                <w:bCs/>
                <w:sz w:val="24"/>
                <w:szCs w:val="24"/>
                <w:shd w:val="clear" w:color="auto" w:fill="FFFFFF"/>
              </w:rPr>
            </w:pPr>
            <w:proofErr w:type="spellStart"/>
            <w:r w:rsidRPr="008074C6">
              <w:rPr>
                <w:rFonts w:ascii="Times New Roman" w:hAnsi="Times New Roman" w:cs="Times New Roman"/>
                <w:bCs/>
                <w:sz w:val="24"/>
                <w:szCs w:val="24"/>
                <w:shd w:val="clear" w:color="auto" w:fill="FFFFFF"/>
              </w:rPr>
              <w:t>Вебинар</w:t>
            </w:r>
            <w:proofErr w:type="spellEnd"/>
            <w:r w:rsidRPr="008074C6">
              <w:rPr>
                <w:rFonts w:ascii="Times New Roman" w:hAnsi="Times New Roman" w:cs="Times New Roman"/>
                <w:bCs/>
                <w:sz w:val="24"/>
                <w:szCs w:val="24"/>
                <w:shd w:val="clear" w:color="auto" w:fill="FFFFFF"/>
              </w:rPr>
              <w:t xml:space="preserve"> «Управление качеством дошкольного образования»</w:t>
            </w:r>
          </w:p>
        </w:tc>
        <w:tc>
          <w:tcPr>
            <w:tcW w:w="1843" w:type="dxa"/>
          </w:tcPr>
          <w:p w:rsidR="00F6524C" w:rsidRPr="004174BF"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Дистанционная</w:t>
            </w:r>
          </w:p>
        </w:tc>
        <w:tc>
          <w:tcPr>
            <w:tcW w:w="166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7</w:t>
            </w:r>
          </w:p>
        </w:tc>
      </w:tr>
      <w:tr w:rsidR="00F6524C" w:rsidTr="003D6058">
        <w:tc>
          <w:tcPr>
            <w:tcW w:w="51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14.</w:t>
            </w:r>
          </w:p>
        </w:tc>
        <w:tc>
          <w:tcPr>
            <w:tcW w:w="5546" w:type="dxa"/>
          </w:tcPr>
          <w:p w:rsidR="00F6524C" w:rsidRPr="008074C6" w:rsidRDefault="00F6524C" w:rsidP="003D6058">
            <w:pPr>
              <w:rPr>
                <w:rFonts w:ascii="Times New Roman" w:hAnsi="Times New Roman" w:cs="Times New Roman"/>
                <w:bCs/>
                <w:sz w:val="24"/>
                <w:szCs w:val="24"/>
                <w:shd w:val="clear" w:color="auto" w:fill="FFFFFF"/>
              </w:rPr>
            </w:pPr>
            <w:proofErr w:type="spellStart"/>
            <w:r w:rsidRPr="008074C6">
              <w:rPr>
                <w:rFonts w:ascii="Times New Roman" w:hAnsi="Times New Roman" w:cs="Times New Roman"/>
                <w:bCs/>
                <w:sz w:val="24"/>
                <w:szCs w:val="24"/>
                <w:shd w:val="clear" w:color="auto" w:fill="FFFFFF"/>
              </w:rPr>
              <w:t>Вебинар</w:t>
            </w:r>
            <w:proofErr w:type="spellEnd"/>
            <w:r w:rsidRPr="008074C6">
              <w:rPr>
                <w:rFonts w:ascii="Times New Roman" w:hAnsi="Times New Roman" w:cs="Times New Roman"/>
                <w:bCs/>
                <w:sz w:val="24"/>
                <w:szCs w:val="24"/>
                <w:shd w:val="clear" w:color="auto" w:fill="FFFFFF"/>
              </w:rPr>
              <w:t xml:space="preserve"> «Развитие и педагогическая поддержка игры как ведущей деятельности дошкольника»</w:t>
            </w:r>
          </w:p>
        </w:tc>
        <w:tc>
          <w:tcPr>
            <w:tcW w:w="1843" w:type="dxa"/>
          </w:tcPr>
          <w:p w:rsidR="00F6524C" w:rsidRPr="004174BF"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Дистанционная</w:t>
            </w:r>
          </w:p>
        </w:tc>
        <w:tc>
          <w:tcPr>
            <w:tcW w:w="166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62</w:t>
            </w:r>
          </w:p>
        </w:tc>
      </w:tr>
      <w:tr w:rsidR="00F6524C" w:rsidTr="003D6058">
        <w:tc>
          <w:tcPr>
            <w:tcW w:w="51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15.</w:t>
            </w:r>
          </w:p>
        </w:tc>
        <w:tc>
          <w:tcPr>
            <w:tcW w:w="5546" w:type="dxa"/>
          </w:tcPr>
          <w:p w:rsidR="00F6524C" w:rsidRPr="008074C6" w:rsidRDefault="00F6524C" w:rsidP="003D6058">
            <w:pPr>
              <w:rPr>
                <w:rFonts w:ascii="Times New Roman" w:hAnsi="Times New Roman" w:cs="Times New Roman"/>
                <w:bCs/>
                <w:sz w:val="24"/>
                <w:szCs w:val="24"/>
                <w:shd w:val="clear" w:color="auto" w:fill="FFFFFF"/>
              </w:rPr>
            </w:pPr>
            <w:proofErr w:type="spellStart"/>
            <w:r w:rsidRPr="008074C6">
              <w:rPr>
                <w:rFonts w:ascii="Times New Roman" w:hAnsi="Times New Roman" w:cs="Times New Roman"/>
                <w:bCs/>
                <w:sz w:val="24"/>
                <w:szCs w:val="24"/>
                <w:shd w:val="clear" w:color="auto" w:fill="FFFFFF"/>
              </w:rPr>
              <w:t>Вебинар</w:t>
            </w:r>
            <w:proofErr w:type="spellEnd"/>
            <w:r w:rsidRPr="008074C6">
              <w:rPr>
                <w:rFonts w:ascii="Times New Roman" w:hAnsi="Times New Roman" w:cs="Times New Roman"/>
                <w:bCs/>
                <w:sz w:val="24"/>
                <w:szCs w:val="24"/>
                <w:shd w:val="clear" w:color="auto" w:fill="FFFFFF"/>
              </w:rPr>
              <w:t xml:space="preserve"> «Реализация оздоровительно-воспитательной  технологии «Здоровый дошкольник»</w:t>
            </w:r>
          </w:p>
        </w:tc>
        <w:tc>
          <w:tcPr>
            <w:tcW w:w="1843" w:type="dxa"/>
          </w:tcPr>
          <w:p w:rsidR="00F6524C" w:rsidRPr="004174BF"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Дистанционная</w:t>
            </w:r>
          </w:p>
        </w:tc>
        <w:tc>
          <w:tcPr>
            <w:tcW w:w="166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65</w:t>
            </w:r>
          </w:p>
        </w:tc>
      </w:tr>
      <w:tr w:rsidR="00F6524C" w:rsidTr="003D6058">
        <w:tc>
          <w:tcPr>
            <w:tcW w:w="51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16.</w:t>
            </w:r>
          </w:p>
        </w:tc>
        <w:tc>
          <w:tcPr>
            <w:tcW w:w="5546" w:type="dxa"/>
          </w:tcPr>
          <w:p w:rsidR="00F6524C" w:rsidRPr="008074C6" w:rsidRDefault="00F6524C" w:rsidP="003D6058">
            <w:pPr>
              <w:rPr>
                <w:rFonts w:ascii="Times New Roman" w:hAnsi="Times New Roman" w:cs="Times New Roman"/>
                <w:bCs/>
                <w:sz w:val="24"/>
                <w:szCs w:val="24"/>
                <w:shd w:val="clear" w:color="auto" w:fill="FFFFFF"/>
              </w:rPr>
            </w:pPr>
            <w:proofErr w:type="spellStart"/>
            <w:r w:rsidRPr="008074C6">
              <w:rPr>
                <w:rFonts w:ascii="Times New Roman" w:hAnsi="Times New Roman" w:cs="Times New Roman"/>
                <w:bCs/>
                <w:sz w:val="24"/>
                <w:szCs w:val="24"/>
                <w:shd w:val="clear" w:color="auto" w:fill="FFFFFF"/>
              </w:rPr>
              <w:t>Вебинар</w:t>
            </w:r>
            <w:proofErr w:type="spellEnd"/>
            <w:r w:rsidRPr="008074C6">
              <w:rPr>
                <w:rFonts w:ascii="Times New Roman" w:hAnsi="Times New Roman" w:cs="Times New Roman"/>
                <w:bCs/>
                <w:sz w:val="24"/>
                <w:szCs w:val="24"/>
                <w:shd w:val="clear" w:color="auto" w:fill="FFFFFF"/>
              </w:rPr>
              <w:t xml:space="preserve"> «Познавательное развитие дошкольников»</w:t>
            </w:r>
          </w:p>
        </w:tc>
        <w:tc>
          <w:tcPr>
            <w:tcW w:w="1843" w:type="dxa"/>
          </w:tcPr>
          <w:p w:rsidR="00F6524C" w:rsidRPr="004174BF"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Дистанционная</w:t>
            </w:r>
          </w:p>
        </w:tc>
        <w:tc>
          <w:tcPr>
            <w:tcW w:w="166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75</w:t>
            </w:r>
          </w:p>
        </w:tc>
      </w:tr>
      <w:tr w:rsidR="00F6524C" w:rsidTr="003D6058">
        <w:tc>
          <w:tcPr>
            <w:tcW w:w="51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17.</w:t>
            </w:r>
          </w:p>
        </w:tc>
        <w:tc>
          <w:tcPr>
            <w:tcW w:w="5546" w:type="dxa"/>
          </w:tcPr>
          <w:p w:rsidR="00F6524C" w:rsidRPr="008074C6" w:rsidRDefault="00F6524C" w:rsidP="003D6058">
            <w:pPr>
              <w:rPr>
                <w:rFonts w:ascii="Times New Roman" w:hAnsi="Times New Roman" w:cs="Times New Roman"/>
                <w:bCs/>
                <w:sz w:val="24"/>
                <w:szCs w:val="24"/>
                <w:shd w:val="clear" w:color="auto" w:fill="FFFFFF"/>
              </w:rPr>
            </w:pPr>
            <w:proofErr w:type="spellStart"/>
            <w:r w:rsidRPr="008074C6">
              <w:rPr>
                <w:rFonts w:ascii="Times New Roman" w:hAnsi="Times New Roman" w:cs="Times New Roman"/>
                <w:bCs/>
                <w:sz w:val="24"/>
                <w:szCs w:val="24"/>
                <w:shd w:val="clear" w:color="auto" w:fill="FFFFFF"/>
              </w:rPr>
              <w:t>Вебинар</w:t>
            </w:r>
            <w:proofErr w:type="spellEnd"/>
            <w:r w:rsidRPr="008074C6">
              <w:rPr>
                <w:rFonts w:ascii="Times New Roman" w:hAnsi="Times New Roman" w:cs="Times New Roman"/>
                <w:bCs/>
                <w:sz w:val="24"/>
                <w:szCs w:val="24"/>
                <w:shd w:val="clear" w:color="auto" w:fill="FFFFFF"/>
              </w:rPr>
              <w:t xml:space="preserve"> «Речевое развитие дошкольников»</w:t>
            </w:r>
          </w:p>
        </w:tc>
        <w:tc>
          <w:tcPr>
            <w:tcW w:w="1843" w:type="dxa"/>
          </w:tcPr>
          <w:p w:rsidR="00F6524C" w:rsidRPr="004174BF"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Дистанционная</w:t>
            </w:r>
          </w:p>
        </w:tc>
        <w:tc>
          <w:tcPr>
            <w:tcW w:w="166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69</w:t>
            </w:r>
          </w:p>
        </w:tc>
      </w:tr>
      <w:tr w:rsidR="00F6524C" w:rsidTr="003D6058">
        <w:tc>
          <w:tcPr>
            <w:tcW w:w="516" w:type="dxa"/>
          </w:tcPr>
          <w:p w:rsidR="00F6524C" w:rsidRDefault="00F6524C" w:rsidP="003D6058">
            <w:pPr>
              <w:rPr>
                <w:rFonts w:ascii="Times New Roman" w:hAnsi="Times New Roman" w:cs="Times New Roman"/>
                <w:sz w:val="24"/>
                <w:szCs w:val="24"/>
              </w:rPr>
            </w:pPr>
          </w:p>
        </w:tc>
        <w:tc>
          <w:tcPr>
            <w:tcW w:w="5546" w:type="dxa"/>
          </w:tcPr>
          <w:p w:rsidR="00F6524C" w:rsidRPr="008074C6" w:rsidRDefault="00F6524C" w:rsidP="003D6058">
            <w:pPr>
              <w:rPr>
                <w:rFonts w:ascii="Times New Roman" w:hAnsi="Times New Roman" w:cs="Times New Roman"/>
                <w:bCs/>
                <w:sz w:val="24"/>
                <w:szCs w:val="24"/>
                <w:shd w:val="clear" w:color="auto" w:fill="FFFFFF"/>
              </w:rPr>
            </w:pPr>
            <w:proofErr w:type="spellStart"/>
            <w:r w:rsidRPr="008074C6">
              <w:rPr>
                <w:rFonts w:ascii="Times New Roman" w:hAnsi="Times New Roman" w:cs="Times New Roman"/>
                <w:bCs/>
                <w:sz w:val="24"/>
                <w:szCs w:val="24"/>
                <w:shd w:val="clear" w:color="auto" w:fill="FFFFFF"/>
              </w:rPr>
              <w:t>Вебинар</w:t>
            </w:r>
            <w:proofErr w:type="spellEnd"/>
            <w:r w:rsidRPr="008074C6">
              <w:rPr>
                <w:rFonts w:ascii="Times New Roman" w:hAnsi="Times New Roman" w:cs="Times New Roman"/>
                <w:bCs/>
                <w:sz w:val="24"/>
                <w:szCs w:val="24"/>
                <w:shd w:val="clear" w:color="auto" w:fill="FFFFFF"/>
              </w:rPr>
              <w:t xml:space="preserve"> «Физическое развитие дошкольников»</w:t>
            </w:r>
          </w:p>
        </w:tc>
        <w:tc>
          <w:tcPr>
            <w:tcW w:w="1843" w:type="dxa"/>
          </w:tcPr>
          <w:p w:rsidR="00F6524C" w:rsidRPr="004174BF"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Дистанционная</w:t>
            </w:r>
          </w:p>
        </w:tc>
        <w:tc>
          <w:tcPr>
            <w:tcW w:w="166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54</w:t>
            </w:r>
          </w:p>
        </w:tc>
      </w:tr>
      <w:tr w:rsidR="00F6524C" w:rsidTr="003D6058">
        <w:tc>
          <w:tcPr>
            <w:tcW w:w="51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18.</w:t>
            </w:r>
          </w:p>
        </w:tc>
        <w:tc>
          <w:tcPr>
            <w:tcW w:w="5546" w:type="dxa"/>
          </w:tcPr>
          <w:p w:rsidR="00F6524C" w:rsidRPr="008074C6" w:rsidRDefault="00F6524C" w:rsidP="003D6058">
            <w:pPr>
              <w:rPr>
                <w:rFonts w:ascii="Times New Roman" w:hAnsi="Times New Roman" w:cs="Times New Roman"/>
                <w:bCs/>
                <w:sz w:val="24"/>
                <w:szCs w:val="24"/>
                <w:shd w:val="clear" w:color="auto" w:fill="FFFFFF"/>
              </w:rPr>
            </w:pPr>
            <w:proofErr w:type="spellStart"/>
            <w:r w:rsidRPr="008074C6">
              <w:rPr>
                <w:rFonts w:ascii="Times New Roman" w:hAnsi="Times New Roman" w:cs="Times New Roman"/>
                <w:bCs/>
                <w:sz w:val="24"/>
                <w:szCs w:val="24"/>
                <w:shd w:val="clear" w:color="auto" w:fill="FFFFFF"/>
              </w:rPr>
              <w:t>Вебинар</w:t>
            </w:r>
            <w:proofErr w:type="spellEnd"/>
            <w:r w:rsidRPr="008074C6">
              <w:rPr>
                <w:rFonts w:ascii="Times New Roman" w:hAnsi="Times New Roman" w:cs="Times New Roman"/>
                <w:bCs/>
                <w:sz w:val="24"/>
                <w:szCs w:val="24"/>
                <w:shd w:val="clear" w:color="auto" w:fill="FFFFFF"/>
              </w:rPr>
              <w:t xml:space="preserve"> «Организация и развитие исследовательской  деятельности в условиях ДОО»</w:t>
            </w:r>
          </w:p>
        </w:tc>
        <w:tc>
          <w:tcPr>
            <w:tcW w:w="1843" w:type="dxa"/>
          </w:tcPr>
          <w:p w:rsidR="00F6524C" w:rsidRPr="004174BF"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Дистанционная</w:t>
            </w:r>
          </w:p>
        </w:tc>
        <w:tc>
          <w:tcPr>
            <w:tcW w:w="166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35</w:t>
            </w:r>
          </w:p>
        </w:tc>
      </w:tr>
      <w:tr w:rsidR="00F6524C" w:rsidTr="003D6058">
        <w:tc>
          <w:tcPr>
            <w:tcW w:w="51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19.</w:t>
            </w:r>
          </w:p>
        </w:tc>
        <w:tc>
          <w:tcPr>
            <w:tcW w:w="5546" w:type="dxa"/>
          </w:tcPr>
          <w:p w:rsidR="00F6524C" w:rsidRPr="00CE7D56" w:rsidRDefault="00CE7D56" w:rsidP="00CE7D56">
            <w:pPr>
              <w:rPr>
                <w:rFonts w:ascii="Times New Roman" w:hAnsi="Times New Roman" w:cs="Times New Roman"/>
                <w:sz w:val="24"/>
                <w:szCs w:val="24"/>
              </w:rPr>
            </w:pPr>
            <w:r>
              <w:rPr>
                <w:rFonts w:ascii="Times New Roman" w:hAnsi="Times New Roman" w:cs="Times New Roman"/>
                <w:sz w:val="24"/>
                <w:szCs w:val="24"/>
              </w:rPr>
              <w:t>С</w:t>
            </w:r>
            <w:r w:rsidRPr="00CE7D56">
              <w:rPr>
                <w:rFonts w:ascii="Times New Roman" w:hAnsi="Times New Roman" w:cs="Times New Roman"/>
                <w:sz w:val="24"/>
                <w:szCs w:val="24"/>
              </w:rPr>
              <w:t>еминар-практикум «Особенности тьюторского сопровождения детей с ОВЗ и/или инвалидностью в условиях ДОУ»</w:t>
            </w:r>
          </w:p>
        </w:tc>
        <w:tc>
          <w:tcPr>
            <w:tcW w:w="1843" w:type="dxa"/>
          </w:tcPr>
          <w:p w:rsidR="00F6524C" w:rsidRPr="004174BF" w:rsidRDefault="00CE7D56" w:rsidP="003D6058">
            <w:pPr>
              <w:rPr>
                <w:rFonts w:ascii="Times New Roman" w:hAnsi="Times New Roman" w:cs="Times New Roman"/>
                <w:sz w:val="24"/>
                <w:szCs w:val="24"/>
              </w:rPr>
            </w:pPr>
            <w:r>
              <w:rPr>
                <w:rFonts w:ascii="Times New Roman" w:hAnsi="Times New Roman" w:cs="Times New Roman"/>
                <w:sz w:val="24"/>
                <w:szCs w:val="24"/>
              </w:rPr>
              <w:t>Очная /дистанционная</w:t>
            </w:r>
          </w:p>
        </w:tc>
        <w:tc>
          <w:tcPr>
            <w:tcW w:w="1666" w:type="dxa"/>
          </w:tcPr>
          <w:p w:rsidR="00F6524C" w:rsidRDefault="00CE7D56" w:rsidP="003D6058">
            <w:pPr>
              <w:rPr>
                <w:rFonts w:ascii="Times New Roman" w:hAnsi="Times New Roman" w:cs="Times New Roman"/>
                <w:sz w:val="24"/>
                <w:szCs w:val="24"/>
              </w:rPr>
            </w:pPr>
            <w:r>
              <w:rPr>
                <w:rFonts w:ascii="Times New Roman" w:hAnsi="Times New Roman" w:cs="Times New Roman"/>
                <w:sz w:val="24"/>
                <w:szCs w:val="24"/>
              </w:rPr>
              <w:t>12</w:t>
            </w:r>
          </w:p>
        </w:tc>
      </w:tr>
      <w:tr w:rsidR="00F6524C" w:rsidTr="003D6058">
        <w:tc>
          <w:tcPr>
            <w:tcW w:w="51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20.</w:t>
            </w:r>
          </w:p>
        </w:tc>
        <w:tc>
          <w:tcPr>
            <w:tcW w:w="5546" w:type="dxa"/>
          </w:tcPr>
          <w:p w:rsidR="00F6524C" w:rsidRDefault="00F6524C" w:rsidP="003D6058">
            <w:pP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lang w:val="en-US"/>
              </w:rPr>
              <w:t>II</w:t>
            </w:r>
            <w:r w:rsidRPr="007D77A0">
              <w:rPr>
                <w:rFonts w:ascii="Times New Roman" w:hAnsi="Times New Roman" w:cs="Times New Roman"/>
                <w:bCs/>
                <w:sz w:val="24"/>
                <w:szCs w:val="24"/>
                <w:shd w:val="clear" w:color="auto" w:fill="FFFFFF"/>
              </w:rPr>
              <w:t xml:space="preserve"> Всероссийский </w:t>
            </w:r>
            <w:r>
              <w:rPr>
                <w:rFonts w:ascii="Times New Roman" w:hAnsi="Times New Roman" w:cs="Times New Roman"/>
                <w:bCs/>
                <w:sz w:val="24"/>
                <w:szCs w:val="24"/>
                <w:shd w:val="clear" w:color="auto" w:fill="FFFFFF"/>
              </w:rPr>
              <w:t>форум «Воспитатели России»</w:t>
            </w:r>
          </w:p>
          <w:p w:rsidR="00F6524C" w:rsidRPr="004174BF" w:rsidRDefault="00F6524C" w:rsidP="003D6058">
            <w:pPr>
              <w:rPr>
                <w:rStyle w:val="a5"/>
                <w:rFonts w:ascii="Times New Roman" w:hAnsi="Times New Roman"/>
                <w:b w:val="0"/>
                <w:sz w:val="24"/>
                <w:szCs w:val="24"/>
                <w:shd w:val="clear" w:color="auto" w:fill="FFFFFF"/>
              </w:rPr>
            </w:pPr>
            <w:r>
              <w:rPr>
                <w:rFonts w:ascii="Times New Roman" w:hAnsi="Times New Roman" w:cs="Times New Roman"/>
                <w:bCs/>
                <w:sz w:val="24"/>
                <w:szCs w:val="24"/>
                <w:shd w:val="clear" w:color="auto" w:fill="FFFFFF"/>
              </w:rPr>
              <w:t>«Воспитаем здорового ребенка. Поволжье»</w:t>
            </w:r>
          </w:p>
        </w:tc>
        <w:tc>
          <w:tcPr>
            <w:tcW w:w="1843" w:type="dxa"/>
          </w:tcPr>
          <w:p w:rsidR="00F6524C" w:rsidRPr="004174BF"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Дистанционная</w:t>
            </w:r>
          </w:p>
        </w:tc>
        <w:tc>
          <w:tcPr>
            <w:tcW w:w="166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80</w:t>
            </w:r>
          </w:p>
        </w:tc>
      </w:tr>
      <w:tr w:rsidR="00F6524C" w:rsidTr="003D6058">
        <w:tc>
          <w:tcPr>
            <w:tcW w:w="51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21.</w:t>
            </w:r>
          </w:p>
        </w:tc>
        <w:tc>
          <w:tcPr>
            <w:tcW w:w="5546" w:type="dxa"/>
          </w:tcPr>
          <w:p w:rsidR="00F6524C" w:rsidRDefault="00F6524C" w:rsidP="003D6058">
            <w:pP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lang w:val="en-US"/>
              </w:rPr>
              <w:t>II</w:t>
            </w:r>
            <w:r w:rsidRPr="007D77A0">
              <w:rPr>
                <w:rFonts w:ascii="Times New Roman" w:hAnsi="Times New Roman" w:cs="Times New Roman"/>
                <w:bCs/>
                <w:sz w:val="24"/>
                <w:szCs w:val="24"/>
                <w:shd w:val="clear" w:color="auto" w:fill="FFFFFF"/>
              </w:rPr>
              <w:t xml:space="preserve"> Всероссийский </w:t>
            </w:r>
            <w:r>
              <w:rPr>
                <w:rFonts w:ascii="Times New Roman" w:hAnsi="Times New Roman" w:cs="Times New Roman"/>
                <w:bCs/>
                <w:sz w:val="24"/>
                <w:szCs w:val="24"/>
                <w:shd w:val="clear" w:color="auto" w:fill="FFFFFF"/>
              </w:rPr>
              <w:t>форум «Воспитатели России»</w:t>
            </w:r>
          </w:p>
          <w:p w:rsidR="00F6524C" w:rsidRPr="004174BF" w:rsidRDefault="00F6524C" w:rsidP="003D6058">
            <w:pPr>
              <w:rPr>
                <w:rFonts w:ascii="Times New Roman" w:hAnsi="Times New Roman" w:cs="Times New Roman"/>
                <w:sz w:val="24"/>
                <w:szCs w:val="24"/>
              </w:rPr>
            </w:pPr>
            <w:r>
              <w:rPr>
                <w:rFonts w:ascii="Times New Roman" w:hAnsi="Times New Roman" w:cs="Times New Roman"/>
                <w:bCs/>
                <w:sz w:val="24"/>
                <w:szCs w:val="24"/>
                <w:shd w:val="clear" w:color="auto" w:fill="FFFFFF"/>
              </w:rPr>
              <w:t xml:space="preserve">«Воспитаем здорового ребенка. </w:t>
            </w:r>
            <w:proofErr w:type="spellStart"/>
            <w:r>
              <w:rPr>
                <w:rFonts w:ascii="Times New Roman" w:hAnsi="Times New Roman" w:cs="Times New Roman"/>
                <w:bCs/>
                <w:sz w:val="24"/>
                <w:szCs w:val="24"/>
                <w:shd w:val="clear" w:color="auto" w:fill="FFFFFF"/>
              </w:rPr>
              <w:t>Ярославия</w:t>
            </w:r>
            <w:proofErr w:type="spellEnd"/>
            <w:r>
              <w:rPr>
                <w:rFonts w:ascii="Times New Roman" w:hAnsi="Times New Roman" w:cs="Times New Roman"/>
                <w:bCs/>
                <w:sz w:val="24"/>
                <w:szCs w:val="24"/>
                <w:shd w:val="clear" w:color="auto" w:fill="FFFFFF"/>
              </w:rPr>
              <w:t>»</w:t>
            </w:r>
          </w:p>
        </w:tc>
        <w:tc>
          <w:tcPr>
            <w:tcW w:w="1843" w:type="dxa"/>
          </w:tcPr>
          <w:p w:rsidR="00F6524C" w:rsidRPr="004174BF" w:rsidRDefault="00F6524C" w:rsidP="003D6058">
            <w:pPr>
              <w:rPr>
                <w:rFonts w:ascii="Times New Roman" w:hAnsi="Times New Roman" w:cs="Times New Roman"/>
                <w:sz w:val="24"/>
                <w:szCs w:val="24"/>
              </w:rPr>
            </w:pPr>
            <w:r w:rsidRPr="004174BF">
              <w:rPr>
                <w:rFonts w:ascii="Times New Roman" w:hAnsi="Times New Roman" w:cs="Times New Roman"/>
                <w:sz w:val="24"/>
                <w:szCs w:val="24"/>
              </w:rPr>
              <w:t>Дистанционная</w:t>
            </w:r>
          </w:p>
        </w:tc>
        <w:tc>
          <w:tcPr>
            <w:tcW w:w="1666"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87</w:t>
            </w:r>
          </w:p>
        </w:tc>
      </w:tr>
    </w:tbl>
    <w:p w:rsidR="00F6524C" w:rsidRDefault="00F6524C" w:rsidP="00F6524C">
      <w:pPr>
        <w:spacing w:after="0" w:line="240" w:lineRule="auto"/>
        <w:rPr>
          <w:rFonts w:ascii="Times New Roman" w:hAnsi="Times New Roman" w:cs="Times New Roman"/>
          <w:sz w:val="24"/>
          <w:szCs w:val="24"/>
        </w:rPr>
      </w:pPr>
    </w:p>
    <w:p w:rsidR="00FA4591" w:rsidRDefault="00FA4591" w:rsidP="00F6524C">
      <w:pPr>
        <w:spacing w:after="0" w:line="240" w:lineRule="auto"/>
        <w:jc w:val="center"/>
        <w:rPr>
          <w:rFonts w:ascii="Times New Roman" w:hAnsi="Times New Roman" w:cs="Times New Roman"/>
          <w:b/>
          <w:sz w:val="24"/>
          <w:szCs w:val="24"/>
        </w:rPr>
      </w:pPr>
    </w:p>
    <w:p w:rsidR="00F6524C" w:rsidRPr="00E8255A" w:rsidRDefault="00F6524C" w:rsidP="00F6524C">
      <w:pPr>
        <w:spacing w:after="0" w:line="240" w:lineRule="auto"/>
        <w:jc w:val="center"/>
        <w:rPr>
          <w:rFonts w:ascii="Times New Roman" w:hAnsi="Times New Roman" w:cs="Times New Roman"/>
          <w:b/>
          <w:sz w:val="24"/>
          <w:szCs w:val="24"/>
        </w:rPr>
      </w:pPr>
      <w:r w:rsidRPr="00E8255A">
        <w:rPr>
          <w:rFonts w:ascii="Times New Roman" w:hAnsi="Times New Roman" w:cs="Times New Roman"/>
          <w:b/>
          <w:sz w:val="24"/>
          <w:szCs w:val="24"/>
        </w:rPr>
        <w:t>Участие педагогов в конкурсах</w:t>
      </w:r>
      <w:r>
        <w:rPr>
          <w:rFonts w:ascii="Times New Roman" w:hAnsi="Times New Roman" w:cs="Times New Roman"/>
          <w:b/>
          <w:sz w:val="24"/>
          <w:szCs w:val="24"/>
        </w:rPr>
        <w:t xml:space="preserve"> профессионального мастерства</w:t>
      </w:r>
    </w:p>
    <w:p w:rsidR="00F6524C" w:rsidRDefault="00F6524C" w:rsidP="00F6524C">
      <w:pPr>
        <w:spacing w:after="0" w:line="240" w:lineRule="auto"/>
        <w:rPr>
          <w:rFonts w:ascii="Times New Roman" w:hAnsi="Times New Roman" w:cs="Times New Roman"/>
          <w:sz w:val="24"/>
          <w:szCs w:val="24"/>
        </w:rPr>
      </w:pPr>
    </w:p>
    <w:tbl>
      <w:tblPr>
        <w:tblStyle w:val="a4"/>
        <w:tblW w:w="0" w:type="auto"/>
        <w:tblLook w:val="04A0" w:firstRow="1" w:lastRow="0" w:firstColumn="1" w:lastColumn="0" w:noHBand="0" w:noVBand="1"/>
      </w:tblPr>
      <w:tblGrid>
        <w:gridCol w:w="483"/>
        <w:gridCol w:w="4587"/>
        <w:gridCol w:w="2288"/>
        <w:gridCol w:w="2213"/>
      </w:tblGrid>
      <w:tr w:rsidR="00F6524C" w:rsidTr="003D6058">
        <w:tc>
          <w:tcPr>
            <w:tcW w:w="483" w:type="dxa"/>
          </w:tcPr>
          <w:p w:rsidR="00F6524C" w:rsidRPr="0074708B" w:rsidRDefault="00F6524C" w:rsidP="003D6058">
            <w:pPr>
              <w:jc w:val="center"/>
              <w:rPr>
                <w:rFonts w:ascii="Times New Roman" w:hAnsi="Times New Roman" w:cs="Times New Roman"/>
                <w:b/>
                <w:sz w:val="24"/>
                <w:szCs w:val="24"/>
              </w:rPr>
            </w:pPr>
            <w:r w:rsidRPr="0074708B">
              <w:rPr>
                <w:rFonts w:ascii="Times New Roman" w:hAnsi="Times New Roman" w:cs="Times New Roman"/>
                <w:b/>
                <w:sz w:val="24"/>
                <w:szCs w:val="24"/>
              </w:rPr>
              <w:t>№</w:t>
            </w:r>
          </w:p>
        </w:tc>
        <w:tc>
          <w:tcPr>
            <w:tcW w:w="4587" w:type="dxa"/>
          </w:tcPr>
          <w:p w:rsidR="00F6524C" w:rsidRPr="0074708B" w:rsidRDefault="00F6524C" w:rsidP="003D6058">
            <w:pPr>
              <w:jc w:val="center"/>
              <w:rPr>
                <w:rFonts w:ascii="Times New Roman" w:hAnsi="Times New Roman" w:cs="Times New Roman"/>
                <w:b/>
                <w:sz w:val="24"/>
                <w:szCs w:val="24"/>
              </w:rPr>
            </w:pPr>
            <w:r>
              <w:rPr>
                <w:rFonts w:ascii="Times New Roman" w:hAnsi="Times New Roman" w:cs="Times New Roman"/>
                <w:b/>
                <w:sz w:val="24"/>
                <w:szCs w:val="24"/>
              </w:rPr>
              <w:t>Наименование конкурса</w:t>
            </w:r>
          </w:p>
        </w:tc>
        <w:tc>
          <w:tcPr>
            <w:tcW w:w="2288" w:type="dxa"/>
          </w:tcPr>
          <w:p w:rsidR="00F6524C" w:rsidRPr="0074708B" w:rsidRDefault="00F6524C" w:rsidP="003D6058">
            <w:pPr>
              <w:jc w:val="center"/>
              <w:rPr>
                <w:rFonts w:ascii="Times New Roman" w:hAnsi="Times New Roman" w:cs="Times New Roman"/>
                <w:b/>
                <w:sz w:val="24"/>
                <w:szCs w:val="24"/>
              </w:rPr>
            </w:pPr>
            <w:r w:rsidRPr="0074708B">
              <w:rPr>
                <w:rFonts w:ascii="Times New Roman" w:hAnsi="Times New Roman" w:cs="Times New Roman"/>
                <w:b/>
                <w:sz w:val="24"/>
                <w:szCs w:val="24"/>
              </w:rPr>
              <w:t xml:space="preserve">Форма </w:t>
            </w:r>
            <w:r>
              <w:rPr>
                <w:rFonts w:ascii="Times New Roman" w:hAnsi="Times New Roman" w:cs="Times New Roman"/>
                <w:b/>
                <w:sz w:val="24"/>
                <w:szCs w:val="24"/>
              </w:rPr>
              <w:t>проведения</w:t>
            </w:r>
          </w:p>
        </w:tc>
        <w:tc>
          <w:tcPr>
            <w:tcW w:w="2213" w:type="dxa"/>
          </w:tcPr>
          <w:p w:rsidR="00F6524C" w:rsidRPr="0074708B" w:rsidRDefault="00F6524C" w:rsidP="003D6058">
            <w:pPr>
              <w:jc w:val="center"/>
              <w:rPr>
                <w:rFonts w:ascii="Times New Roman" w:hAnsi="Times New Roman" w:cs="Times New Roman"/>
                <w:b/>
                <w:sz w:val="24"/>
                <w:szCs w:val="24"/>
              </w:rPr>
            </w:pPr>
            <w:r w:rsidRPr="0074708B">
              <w:rPr>
                <w:rFonts w:ascii="Times New Roman" w:hAnsi="Times New Roman" w:cs="Times New Roman"/>
                <w:b/>
                <w:sz w:val="24"/>
                <w:szCs w:val="24"/>
              </w:rPr>
              <w:t xml:space="preserve">Количество </w:t>
            </w:r>
            <w:r>
              <w:rPr>
                <w:rFonts w:ascii="Times New Roman" w:hAnsi="Times New Roman" w:cs="Times New Roman"/>
                <w:b/>
                <w:sz w:val="24"/>
                <w:szCs w:val="24"/>
              </w:rPr>
              <w:t>участников</w:t>
            </w:r>
          </w:p>
        </w:tc>
      </w:tr>
      <w:tr w:rsidR="00F6524C" w:rsidTr="003D6058">
        <w:tc>
          <w:tcPr>
            <w:tcW w:w="483"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1.</w:t>
            </w:r>
          </w:p>
        </w:tc>
        <w:tc>
          <w:tcPr>
            <w:tcW w:w="4587" w:type="dxa"/>
          </w:tcPr>
          <w:p w:rsidR="00F6524C" w:rsidRPr="00C05877" w:rsidRDefault="00F6524C" w:rsidP="003D6058">
            <w:pPr>
              <w:rPr>
                <w:rFonts w:ascii="Times New Roman" w:hAnsi="Times New Roman" w:cs="Times New Roman"/>
                <w:sz w:val="24"/>
                <w:szCs w:val="24"/>
              </w:rPr>
            </w:pPr>
            <w:r w:rsidRPr="00C05877">
              <w:rPr>
                <w:rFonts w:ascii="Times New Roman" w:hAnsi="Times New Roman" w:cs="Times New Roman"/>
                <w:sz w:val="24"/>
                <w:szCs w:val="24"/>
              </w:rPr>
              <w:t>Муниципальный конкурс чтецов «Педагоги читают детям»</w:t>
            </w:r>
          </w:p>
        </w:tc>
        <w:tc>
          <w:tcPr>
            <w:tcW w:w="2288" w:type="dxa"/>
          </w:tcPr>
          <w:p w:rsidR="00F6524C" w:rsidRDefault="00F6524C" w:rsidP="003D6058">
            <w:pPr>
              <w:jc w:val="center"/>
              <w:rPr>
                <w:rFonts w:ascii="Times New Roman" w:hAnsi="Times New Roman" w:cs="Times New Roman"/>
                <w:sz w:val="24"/>
                <w:szCs w:val="24"/>
              </w:rPr>
            </w:pPr>
            <w:r>
              <w:rPr>
                <w:rFonts w:ascii="Times New Roman" w:hAnsi="Times New Roman" w:cs="Times New Roman"/>
                <w:sz w:val="24"/>
                <w:szCs w:val="24"/>
              </w:rPr>
              <w:t>Очная</w:t>
            </w:r>
          </w:p>
        </w:tc>
        <w:tc>
          <w:tcPr>
            <w:tcW w:w="2213" w:type="dxa"/>
          </w:tcPr>
          <w:p w:rsidR="00F6524C" w:rsidRDefault="00F6524C" w:rsidP="003D6058">
            <w:pPr>
              <w:jc w:val="center"/>
              <w:rPr>
                <w:rFonts w:ascii="Times New Roman" w:hAnsi="Times New Roman" w:cs="Times New Roman"/>
                <w:sz w:val="24"/>
                <w:szCs w:val="24"/>
              </w:rPr>
            </w:pPr>
            <w:r>
              <w:rPr>
                <w:rFonts w:ascii="Times New Roman" w:hAnsi="Times New Roman" w:cs="Times New Roman"/>
                <w:sz w:val="24"/>
                <w:szCs w:val="24"/>
              </w:rPr>
              <w:t>9</w:t>
            </w:r>
          </w:p>
        </w:tc>
      </w:tr>
      <w:tr w:rsidR="00F6524C" w:rsidTr="003D6058">
        <w:tc>
          <w:tcPr>
            <w:tcW w:w="483"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2.</w:t>
            </w:r>
          </w:p>
        </w:tc>
        <w:tc>
          <w:tcPr>
            <w:tcW w:w="4587" w:type="dxa"/>
          </w:tcPr>
          <w:p w:rsidR="00F6524C" w:rsidRPr="00C05877" w:rsidRDefault="00F6524C" w:rsidP="003D6058">
            <w:pPr>
              <w:rPr>
                <w:rFonts w:ascii="Times New Roman" w:eastAsia="Calibri" w:hAnsi="Times New Roman" w:cs="Times New Roman"/>
                <w:sz w:val="24"/>
                <w:szCs w:val="24"/>
              </w:rPr>
            </w:pPr>
            <w:r w:rsidRPr="00C05877">
              <w:rPr>
                <w:rFonts w:ascii="Times New Roman" w:hAnsi="Times New Roman" w:cs="Times New Roman"/>
                <w:sz w:val="24"/>
                <w:szCs w:val="24"/>
              </w:rPr>
              <w:t>Районный</w:t>
            </w:r>
            <w:r w:rsidRPr="00C05877">
              <w:rPr>
                <w:rFonts w:ascii="Times New Roman" w:eastAsia="Calibri" w:hAnsi="Times New Roman" w:cs="Times New Roman"/>
                <w:sz w:val="24"/>
                <w:szCs w:val="24"/>
              </w:rPr>
              <w:t xml:space="preserve"> </w:t>
            </w:r>
            <w:r w:rsidRPr="00C05877">
              <w:rPr>
                <w:rFonts w:ascii="Times New Roman" w:hAnsi="Times New Roman" w:cs="Times New Roman"/>
                <w:sz w:val="24"/>
                <w:szCs w:val="24"/>
              </w:rPr>
              <w:t>конкурс</w:t>
            </w:r>
            <w:r w:rsidRPr="00C05877">
              <w:rPr>
                <w:rFonts w:ascii="Times New Roman" w:eastAsia="Calibri" w:hAnsi="Times New Roman" w:cs="Times New Roman"/>
                <w:sz w:val="24"/>
                <w:szCs w:val="24"/>
              </w:rPr>
              <w:t xml:space="preserve"> «Педагог года-2021»</w:t>
            </w:r>
          </w:p>
          <w:p w:rsidR="00F6524C" w:rsidRDefault="00F6524C" w:rsidP="003D6058">
            <w:pPr>
              <w:pStyle w:val="HTML"/>
              <w:rPr>
                <w:rFonts w:ascii="Times New Roman" w:hAnsi="Times New Roman" w:cs="Times New Roman"/>
                <w:sz w:val="24"/>
                <w:szCs w:val="24"/>
              </w:rPr>
            </w:pPr>
            <w:r w:rsidRPr="00C05877">
              <w:rPr>
                <w:rFonts w:ascii="Times New Roman" w:hAnsi="Times New Roman" w:cs="Times New Roman"/>
                <w:sz w:val="24"/>
                <w:szCs w:val="24"/>
              </w:rPr>
              <w:t>«Педагогическая карусель»</w:t>
            </w:r>
          </w:p>
        </w:tc>
        <w:tc>
          <w:tcPr>
            <w:tcW w:w="2288" w:type="dxa"/>
          </w:tcPr>
          <w:p w:rsidR="00F6524C" w:rsidRDefault="00F6524C" w:rsidP="003D6058">
            <w:pPr>
              <w:jc w:val="center"/>
              <w:rPr>
                <w:rFonts w:ascii="Times New Roman" w:hAnsi="Times New Roman" w:cs="Times New Roman"/>
                <w:sz w:val="24"/>
                <w:szCs w:val="24"/>
              </w:rPr>
            </w:pPr>
            <w:r>
              <w:rPr>
                <w:rFonts w:ascii="Times New Roman" w:hAnsi="Times New Roman" w:cs="Times New Roman"/>
                <w:sz w:val="24"/>
                <w:szCs w:val="24"/>
              </w:rPr>
              <w:t>Очная</w:t>
            </w:r>
          </w:p>
        </w:tc>
        <w:tc>
          <w:tcPr>
            <w:tcW w:w="2213" w:type="dxa"/>
          </w:tcPr>
          <w:p w:rsidR="00F6524C" w:rsidRDefault="00F6524C" w:rsidP="003D6058">
            <w:pPr>
              <w:jc w:val="center"/>
              <w:rPr>
                <w:rFonts w:ascii="Times New Roman" w:hAnsi="Times New Roman" w:cs="Times New Roman"/>
                <w:sz w:val="24"/>
                <w:szCs w:val="24"/>
              </w:rPr>
            </w:pPr>
            <w:r>
              <w:rPr>
                <w:rFonts w:ascii="Times New Roman" w:hAnsi="Times New Roman" w:cs="Times New Roman"/>
                <w:sz w:val="24"/>
                <w:szCs w:val="24"/>
              </w:rPr>
              <w:t>2</w:t>
            </w:r>
          </w:p>
        </w:tc>
      </w:tr>
      <w:tr w:rsidR="00F6524C" w:rsidTr="003D6058">
        <w:tc>
          <w:tcPr>
            <w:tcW w:w="483"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3.</w:t>
            </w:r>
          </w:p>
        </w:tc>
        <w:tc>
          <w:tcPr>
            <w:tcW w:w="4587" w:type="dxa"/>
          </w:tcPr>
          <w:p w:rsidR="00F6524C" w:rsidRDefault="00F6524C" w:rsidP="003D6058">
            <w:pPr>
              <w:rPr>
                <w:rFonts w:ascii="Times New Roman" w:hAnsi="Times New Roman" w:cs="Times New Roman"/>
                <w:sz w:val="24"/>
                <w:szCs w:val="24"/>
              </w:rPr>
            </w:pPr>
            <w:r>
              <w:rPr>
                <w:rFonts w:ascii="Times New Roman" w:hAnsi="Times New Roman" w:cs="Times New Roman"/>
                <w:sz w:val="24"/>
                <w:szCs w:val="24"/>
              </w:rPr>
              <w:t xml:space="preserve">Республиканский конкурс </w:t>
            </w:r>
            <w:r w:rsidRPr="00C05877">
              <w:rPr>
                <w:rFonts w:ascii="Times New Roman" w:eastAsia="Calibri" w:hAnsi="Times New Roman" w:cs="Times New Roman"/>
                <w:sz w:val="24"/>
                <w:szCs w:val="24"/>
              </w:rPr>
              <w:t>«Педагог года-2021»</w:t>
            </w:r>
          </w:p>
        </w:tc>
        <w:tc>
          <w:tcPr>
            <w:tcW w:w="2288" w:type="dxa"/>
          </w:tcPr>
          <w:p w:rsidR="00F6524C" w:rsidRDefault="00F6524C" w:rsidP="003D6058">
            <w:pPr>
              <w:jc w:val="center"/>
              <w:rPr>
                <w:rFonts w:ascii="Times New Roman" w:hAnsi="Times New Roman" w:cs="Times New Roman"/>
                <w:sz w:val="24"/>
                <w:szCs w:val="24"/>
              </w:rPr>
            </w:pPr>
            <w:r>
              <w:rPr>
                <w:rFonts w:ascii="Times New Roman" w:hAnsi="Times New Roman" w:cs="Times New Roman"/>
                <w:sz w:val="24"/>
                <w:szCs w:val="24"/>
              </w:rPr>
              <w:t>Очная</w:t>
            </w:r>
          </w:p>
        </w:tc>
        <w:tc>
          <w:tcPr>
            <w:tcW w:w="2213" w:type="dxa"/>
          </w:tcPr>
          <w:p w:rsidR="00F6524C" w:rsidRDefault="00F6524C" w:rsidP="003D6058">
            <w:pPr>
              <w:jc w:val="center"/>
              <w:rPr>
                <w:rFonts w:ascii="Times New Roman" w:hAnsi="Times New Roman" w:cs="Times New Roman"/>
                <w:sz w:val="24"/>
                <w:szCs w:val="24"/>
              </w:rPr>
            </w:pPr>
            <w:r>
              <w:rPr>
                <w:rFonts w:ascii="Times New Roman" w:hAnsi="Times New Roman" w:cs="Times New Roman"/>
                <w:sz w:val="24"/>
                <w:szCs w:val="24"/>
              </w:rPr>
              <w:t>1</w:t>
            </w:r>
          </w:p>
        </w:tc>
      </w:tr>
    </w:tbl>
    <w:p w:rsidR="00F6524C" w:rsidRDefault="00F6524C" w:rsidP="00F6524C">
      <w:pPr>
        <w:spacing w:after="0" w:line="240" w:lineRule="auto"/>
        <w:rPr>
          <w:rFonts w:ascii="Times New Roman" w:hAnsi="Times New Roman" w:cs="Times New Roman"/>
          <w:sz w:val="24"/>
          <w:szCs w:val="24"/>
        </w:rPr>
      </w:pPr>
    </w:p>
    <w:p w:rsidR="008D4724" w:rsidRDefault="008D4724" w:rsidP="00C10171">
      <w:pPr>
        <w:tabs>
          <w:tab w:val="left" w:pos="284"/>
        </w:tabs>
        <w:jc w:val="both"/>
        <w:rPr>
          <w:rFonts w:ascii="Times New Roman" w:hAnsi="Times New Roman" w:cs="Times New Roman"/>
          <w:sz w:val="24"/>
          <w:szCs w:val="24"/>
        </w:rPr>
      </w:pPr>
      <w:r w:rsidRPr="008D4724">
        <w:rPr>
          <w:rFonts w:ascii="Times New Roman" w:hAnsi="Times New Roman" w:cs="Times New Roman"/>
          <w:sz w:val="24"/>
          <w:szCs w:val="24"/>
        </w:rPr>
        <w:t>В 2020-2021 уч</w:t>
      </w:r>
      <w:r w:rsidR="007B01D5">
        <w:rPr>
          <w:rFonts w:ascii="Times New Roman" w:hAnsi="Times New Roman" w:cs="Times New Roman"/>
          <w:sz w:val="24"/>
          <w:szCs w:val="24"/>
        </w:rPr>
        <w:t>.</w:t>
      </w:r>
      <w:r w:rsidRPr="008D4724">
        <w:rPr>
          <w:rFonts w:ascii="Times New Roman" w:hAnsi="Times New Roman" w:cs="Times New Roman"/>
          <w:sz w:val="24"/>
          <w:szCs w:val="24"/>
        </w:rPr>
        <w:t xml:space="preserve"> году было уделено большое внимание созданию методических объединений, позволяющих </w:t>
      </w:r>
      <w:r>
        <w:rPr>
          <w:rFonts w:ascii="Times New Roman" w:hAnsi="Times New Roman" w:cs="Times New Roman"/>
          <w:sz w:val="24"/>
          <w:szCs w:val="24"/>
        </w:rPr>
        <w:t>объединить</w:t>
      </w:r>
      <w:r w:rsidRPr="008D4724">
        <w:rPr>
          <w:rFonts w:ascii="Times New Roman" w:hAnsi="Times New Roman" w:cs="Times New Roman"/>
          <w:sz w:val="24"/>
          <w:szCs w:val="24"/>
        </w:rPr>
        <w:t xml:space="preserve"> педагогов одного или нескольких близких профилей деятельности. </w:t>
      </w:r>
    </w:p>
    <w:p w:rsidR="008D4724" w:rsidRPr="008D4724" w:rsidRDefault="008D4724" w:rsidP="008D4724">
      <w:pPr>
        <w:spacing w:after="120" w:line="240" w:lineRule="auto"/>
        <w:jc w:val="both"/>
        <w:rPr>
          <w:rFonts w:ascii="Times New Roman" w:hAnsi="Times New Roman" w:cs="Times New Roman"/>
          <w:sz w:val="24"/>
          <w:szCs w:val="24"/>
        </w:rPr>
      </w:pPr>
      <w:r w:rsidRPr="008D4724">
        <w:rPr>
          <w:rFonts w:ascii="Times New Roman" w:hAnsi="Times New Roman" w:cs="Times New Roman"/>
          <w:sz w:val="24"/>
          <w:szCs w:val="24"/>
        </w:rPr>
        <w:t>Целью работы любого методического объединения является обеспечение качества образования, эффективности инноваций коллективным поиском и проверкой, отработкой и внедрением лучших традиционных и новых образцов педагогической деятельности, взаимным профессиональным общением, обменом опытом, выработкой единых подходов, критериев, норм и требований к оценке результат</w:t>
      </w:r>
      <w:r>
        <w:rPr>
          <w:rFonts w:ascii="Times New Roman" w:hAnsi="Times New Roman" w:cs="Times New Roman"/>
          <w:sz w:val="24"/>
          <w:szCs w:val="24"/>
        </w:rPr>
        <w:t>ов образовательной деятельности</w:t>
      </w:r>
      <w:r w:rsidRPr="008D4724">
        <w:rPr>
          <w:rFonts w:ascii="Times New Roman" w:hAnsi="Times New Roman" w:cs="Times New Roman"/>
          <w:sz w:val="24"/>
          <w:szCs w:val="24"/>
        </w:rPr>
        <w:t>.</w:t>
      </w:r>
    </w:p>
    <w:p w:rsidR="008D4724" w:rsidRPr="008D4724" w:rsidRDefault="008D4724" w:rsidP="00C10171">
      <w:pPr>
        <w:tabs>
          <w:tab w:val="left" w:pos="284"/>
        </w:tabs>
        <w:jc w:val="both"/>
        <w:rPr>
          <w:rFonts w:ascii="Times New Roman" w:hAnsi="Times New Roman" w:cs="Times New Roman"/>
          <w:sz w:val="24"/>
          <w:szCs w:val="24"/>
        </w:rPr>
      </w:pPr>
      <w:r w:rsidRPr="008D4724">
        <w:rPr>
          <w:rFonts w:ascii="Times New Roman" w:hAnsi="Times New Roman" w:cs="Times New Roman"/>
          <w:sz w:val="24"/>
          <w:szCs w:val="24"/>
        </w:rPr>
        <w:t>Такие объединения были ранее созданы среди учителей-логопедов, учителей-дефектологов.</w:t>
      </w:r>
    </w:p>
    <w:p w:rsidR="007B01D5" w:rsidRDefault="008D4724" w:rsidP="00F20B72">
      <w:pPr>
        <w:tabs>
          <w:tab w:val="left" w:pos="284"/>
        </w:tabs>
        <w:jc w:val="both"/>
        <w:rPr>
          <w:rFonts w:ascii="Times New Roman" w:hAnsi="Times New Roman" w:cs="Times New Roman"/>
          <w:sz w:val="24"/>
          <w:szCs w:val="24"/>
        </w:rPr>
      </w:pPr>
      <w:r w:rsidRPr="008D4724">
        <w:rPr>
          <w:rFonts w:ascii="Times New Roman" w:hAnsi="Times New Roman" w:cs="Times New Roman"/>
          <w:sz w:val="24"/>
          <w:szCs w:val="24"/>
        </w:rPr>
        <w:t xml:space="preserve">Новым созданным методическим объединением стало объединение инструкторов по ФК. </w:t>
      </w:r>
    </w:p>
    <w:p w:rsidR="004425FC" w:rsidRDefault="004425FC" w:rsidP="00F20B72">
      <w:pPr>
        <w:tabs>
          <w:tab w:val="left" w:pos="284"/>
        </w:tabs>
        <w:jc w:val="both"/>
        <w:rPr>
          <w:rFonts w:ascii="Times New Roman" w:hAnsi="Times New Roman" w:cs="Times New Roman"/>
          <w:sz w:val="24"/>
          <w:szCs w:val="24"/>
        </w:rPr>
      </w:pPr>
    </w:p>
    <w:p w:rsidR="004425FC" w:rsidRDefault="004425FC" w:rsidP="00F20B72">
      <w:pPr>
        <w:tabs>
          <w:tab w:val="left" w:pos="284"/>
        </w:tabs>
        <w:jc w:val="both"/>
        <w:rPr>
          <w:rFonts w:ascii="Times New Roman" w:hAnsi="Times New Roman" w:cs="Times New Roman"/>
          <w:sz w:val="24"/>
          <w:szCs w:val="24"/>
        </w:rPr>
      </w:pPr>
    </w:p>
    <w:p w:rsidR="004425FC" w:rsidRDefault="004425FC" w:rsidP="00F20B72">
      <w:pPr>
        <w:tabs>
          <w:tab w:val="left" w:pos="284"/>
        </w:tabs>
        <w:jc w:val="both"/>
        <w:rPr>
          <w:rFonts w:ascii="Times New Roman" w:hAnsi="Times New Roman" w:cs="Times New Roman"/>
          <w:sz w:val="24"/>
          <w:szCs w:val="24"/>
        </w:rPr>
      </w:pPr>
    </w:p>
    <w:p w:rsidR="004425FC" w:rsidRDefault="004425FC" w:rsidP="00F20B72">
      <w:pPr>
        <w:tabs>
          <w:tab w:val="left" w:pos="284"/>
        </w:tabs>
        <w:jc w:val="both"/>
        <w:rPr>
          <w:rFonts w:ascii="Times New Roman" w:hAnsi="Times New Roman" w:cs="Times New Roman"/>
          <w:sz w:val="24"/>
          <w:szCs w:val="24"/>
        </w:rPr>
      </w:pPr>
    </w:p>
    <w:p w:rsidR="004425FC" w:rsidRPr="00F20B72" w:rsidRDefault="004425FC" w:rsidP="00F20B72">
      <w:pPr>
        <w:tabs>
          <w:tab w:val="left" w:pos="284"/>
        </w:tabs>
        <w:jc w:val="both"/>
        <w:rPr>
          <w:rFonts w:ascii="Times New Roman" w:hAnsi="Times New Roman" w:cs="Times New Roman"/>
          <w:sz w:val="24"/>
          <w:szCs w:val="24"/>
        </w:rPr>
      </w:pPr>
    </w:p>
    <w:p w:rsidR="00176768" w:rsidRPr="00176768" w:rsidRDefault="00176768" w:rsidP="00176768">
      <w:pPr>
        <w:tabs>
          <w:tab w:val="left" w:pos="284"/>
        </w:tabs>
        <w:jc w:val="center"/>
        <w:rPr>
          <w:rFonts w:ascii="Times New Roman" w:hAnsi="Times New Roman" w:cs="Times New Roman"/>
          <w:b/>
          <w:sz w:val="24"/>
          <w:szCs w:val="24"/>
        </w:rPr>
      </w:pPr>
      <w:r w:rsidRPr="00176768">
        <w:rPr>
          <w:rFonts w:ascii="Times New Roman" w:hAnsi="Times New Roman" w:cs="Times New Roman"/>
          <w:b/>
          <w:sz w:val="24"/>
          <w:szCs w:val="24"/>
        </w:rPr>
        <w:lastRenderedPageBreak/>
        <w:t>Методические заседания учителей-логопедов, учителей</w:t>
      </w:r>
      <w:r>
        <w:rPr>
          <w:rFonts w:ascii="Times New Roman" w:hAnsi="Times New Roman" w:cs="Times New Roman"/>
          <w:b/>
          <w:sz w:val="24"/>
          <w:szCs w:val="24"/>
        </w:rPr>
        <w:t>-дефектологов</w:t>
      </w:r>
    </w:p>
    <w:tbl>
      <w:tblPr>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4992"/>
        <w:gridCol w:w="1803"/>
      </w:tblGrid>
      <w:tr w:rsidR="008C4216" w:rsidRPr="00344AF5" w:rsidTr="004425FC">
        <w:trPr>
          <w:trHeight w:val="540"/>
        </w:trPr>
        <w:tc>
          <w:tcPr>
            <w:tcW w:w="3196" w:type="dxa"/>
          </w:tcPr>
          <w:p w:rsidR="008C4216" w:rsidRPr="00344AF5" w:rsidRDefault="008C4216" w:rsidP="00164E2D">
            <w:pPr>
              <w:pStyle w:val="a9"/>
              <w:spacing w:before="0" w:beforeAutospacing="0" w:after="0" w:afterAutospacing="0"/>
              <w:ind w:firstLine="567"/>
              <w:jc w:val="center"/>
            </w:pPr>
            <w:r w:rsidRPr="00344AF5">
              <w:rPr>
                <w:b/>
                <w:bCs/>
                <w:kern w:val="24"/>
              </w:rPr>
              <w:t>Уровень</w:t>
            </w:r>
            <w:r>
              <w:rPr>
                <w:b/>
                <w:bCs/>
                <w:kern w:val="24"/>
              </w:rPr>
              <w:t>, тема</w:t>
            </w:r>
          </w:p>
        </w:tc>
        <w:tc>
          <w:tcPr>
            <w:tcW w:w="4992" w:type="dxa"/>
          </w:tcPr>
          <w:p w:rsidR="008C4216" w:rsidRPr="00344AF5" w:rsidRDefault="008C4216" w:rsidP="00164E2D">
            <w:pPr>
              <w:pStyle w:val="a9"/>
              <w:spacing w:before="0" w:beforeAutospacing="0" w:after="0" w:afterAutospacing="0"/>
              <w:ind w:firstLine="567"/>
              <w:jc w:val="center"/>
            </w:pPr>
            <w:r w:rsidRPr="00344AF5">
              <w:rPr>
                <w:b/>
                <w:bCs/>
                <w:kern w:val="24"/>
              </w:rPr>
              <w:t xml:space="preserve">Тема выступления (опыта) </w:t>
            </w:r>
          </w:p>
        </w:tc>
        <w:tc>
          <w:tcPr>
            <w:tcW w:w="1803" w:type="dxa"/>
          </w:tcPr>
          <w:p w:rsidR="008C4216" w:rsidRPr="00344AF5" w:rsidRDefault="008C4216" w:rsidP="008C4216">
            <w:pPr>
              <w:pStyle w:val="a9"/>
              <w:spacing w:before="0" w:beforeAutospacing="0" w:after="0" w:afterAutospacing="0"/>
              <w:jc w:val="center"/>
              <w:rPr>
                <w:b/>
                <w:bCs/>
                <w:kern w:val="24"/>
              </w:rPr>
            </w:pPr>
            <w:r>
              <w:rPr>
                <w:b/>
                <w:bCs/>
                <w:kern w:val="24"/>
              </w:rPr>
              <w:t>Количество участников</w:t>
            </w:r>
          </w:p>
        </w:tc>
      </w:tr>
      <w:tr w:rsidR="008C4216" w:rsidRPr="00344AF5" w:rsidTr="007453F5">
        <w:trPr>
          <w:trHeight w:val="2607"/>
        </w:trPr>
        <w:tc>
          <w:tcPr>
            <w:tcW w:w="3196" w:type="dxa"/>
            <w:vAlign w:val="center"/>
          </w:tcPr>
          <w:p w:rsidR="008C4216" w:rsidRPr="00344AF5" w:rsidRDefault="008C4216" w:rsidP="007453F5">
            <w:pPr>
              <w:pStyle w:val="a9"/>
              <w:spacing w:before="0" w:beforeAutospacing="0" w:after="0" w:afterAutospacing="0"/>
              <w:rPr>
                <w:rFonts w:eastAsiaTheme="minorEastAsia"/>
                <w:bCs/>
                <w:kern w:val="24"/>
              </w:rPr>
            </w:pPr>
            <w:r w:rsidRPr="00344AF5">
              <w:rPr>
                <w:rFonts w:eastAsiaTheme="minorEastAsia"/>
                <w:bCs/>
                <w:kern w:val="24"/>
              </w:rPr>
              <w:t xml:space="preserve">Методическое объединение логопедов, дефектологов </w:t>
            </w:r>
            <w:r w:rsidRPr="00344AF5">
              <w:t xml:space="preserve">«Повышение профессиональной компетентности учителя-логопеда и учителя-дефектолога» </w:t>
            </w:r>
            <w:r w:rsidRPr="00344AF5">
              <w:rPr>
                <w:rFonts w:eastAsiaTheme="minorEastAsia"/>
                <w:bCs/>
                <w:kern w:val="24"/>
              </w:rPr>
              <w:t>(</w:t>
            </w:r>
            <w:r w:rsidRPr="00344AF5">
              <w:rPr>
                <w:rFonts w:eastAsiaTheme="minorEastAsia"/>
                <w:bCs/>
                <w:i/>
                <w:iCs/>
                <w:kern w:val="24"/>
              </w:rPr>
              <w:t>муниципальный уровень</w:t>
            </w:r>
            <w:r w:rsidRPr="00344AF5">
              <w:rPr>
                <w:rFonts w:eastAsiaTheme="minorEastAsia"/>
                <w:bCs/>
                <w:kern w:val="24"/>
              </w:rPr>
              <w:t>)</w:t>
            </w:r>
          </w:p>
          <w:p w:rsidR="008C4216" w:rsidRPr="00344AF5" w:rsidRDefault="008C4216" w:rsidP="007453F5">
            <w:pPr>
              <w:pStyle w:val="a9"/>
              <w:spacing w:before="0" w:beforeAutospacing="0" w:after="0" w:afterAutospacing="0"/>
              <w:rPr>
                <w:rFonts w:eastAsiaTheme="minorEastAsia"/>
                <w:bCs/>
                <w:kern w:val="24"/>
              </w:rPr>
            </w:pPr>
            <w:r w:rsidRPr="00344AF5">
              <w:rPr>
                <w:rFonts w:eastAsiaTheme="minorEastAsia"/>
                <w:bCs/>
                <w:kern w:val="24"/>
              </w:rPr>
              <w:t>14.10.2020г.</w:t>
            </w:r>
          </w:p>
        </w:tc>
        <w:tc>
          <w:tcPr>
            <w:tcW w:w="4992" w:type="dxa"/>
          </w:tcPr>
          <w:p w:rsidR="008C4216" w:rsidRPr="00344AF5" w:rsidRDefault="008C4216" w:rsidP="007453F5">
            <w:pPr>
              <w:pStyle w:val="a9"/>
              <w:spacing w:before="0" w:beforeAutospacing="0" w:after="0" w:afterAutospacing="0"/>
              <w:textAlignment w:val="baseline"/>
            </w:pPr>
            <w:r w:rsidRPr="00344AF5">
              <w:t>Рабочая программа учителя-логопеда и учителя-дефектолога (структура, содержание)</w:t>
            </w:r>
          </w:p>
          <w:p w:rsidR="008C4216" w:rsidRPr="00344AF5" w:rsidRDefault="008C4216" w:rsidP="007453F5">
            <w:pPr>
              <w:pStyle w:val="a9"/>
              <w:spacing w:before="0" w:beforeAutospacing="0" w:after="0" w:afterAutospacing="0"/>
              <w:textAlignment w:val="baseline"/>
            </w:pPr>
            <w:r w:rsidRPr="00344AF5">
              <w:t xml:space="preserve">  «Примерное положение об оказании логопедической помощи в организациях, осуществляющих образовательную деятельность» от 06.08.2020г.</w:t>
            </w:r>
          </w:p>
          <w:p w:rsidR="008C4216" w:rsidRPr="00344AF5" w:rsidRDefault="008C4216" w:rsidP="007453F5">
            <w:pPr>
              <w:pStyle w:val="a9"/>
              <w:spacing w:before="0" w:beforeAutospacing="0" w:after="0" w:afterAutospacing="0"/>
              <w:textAlignment w:val="baseline"/>
            </w:pPr>
            <w:r w:rsidRPr="00344AF5">
              <w:t>Обсуждение и утверждение перспективного плана РМО на 2020-2021 уч.</w:t>
            </w:r>
            <w:r>
              <w:t xml:space="preserve"> </w:t>
            </w:r>
            <w:r w:rsidRPr="00344AF5">
              <w:t>год.</w:t>
            </w:r>
          </w:p>
        </w:tc>
        <w:tc>
          <w:tcPr>
            <w:tcW w:w="1803" w:type="dxa"/>
          </w:tcPr>
          <w:p w:rsidR="008C4216" w:rsidRPr="00344AF5" w:rsidRDefault="008C4216" w:rsidP="00164E2D">
            <w:pPr>
              <w:pStyle w:val="a9"/>
              <w:spacing w:before="0" w:beforeAutospacing="0" w:after="0" w:afterAutospacing="0"/>
              <w:textAlignment w:val="baseline"/>
            </w:pPr>
            <w:r>
              <w:t>8</w:t>
            </w:r>
          </w:p>
        </w:tc>
      </w:tr>
      <w:tr w:rsidR="008C4216" w:rsidRPr="00344AF5" w:rsidTr="004425FC">
        <w:trPr>
          <w:trHeight w:val="2155"/>
        </w:trPr>
        <w:tc>
          <w:tcPr>
            <w:tcW w:w="3196" w:type="dxa"/>
            <w:vMerge w:val="restart"/>
            <w:vAlign w:val="center"/>
          </w:tcPr>
          <w:p w:rsidR="008C4216" w:rsidRDefault="008C4216" w:rsidP="00164E2D">
            <w:pPr>
              <w:pStyle w:val="a9"/>
              <w:rPr>
                <w:rFonts w:eastAsiaTheme="minorEastAsia"/>
                <w:bCs/>
                <w:kern w:val="24"/>
              </w:rPr>
            </w:pPr>
            <w:proofErr w:type="spellStart"/>
            <w:r w:rsidRPr="00344AF5">
              <w:rPr>
                <w:rFonts w:eastAsiaTheme="minorEastAsia"/>
                <w:bCs/>
                <w:kern w:val="24"/>
              </w:rPr>
              <w:t>Супервизия</w:t>
            </w:r>
            <w:proofErr w:type="spellEnd"/>
            <w:r w:rsidRPr="00344AF5">
              <w:rPr>
                <w:rFonts w:eastAsiaTheme="minorEastAsia"/>
                <w:bCs/>
                <w:kern w:val="24"/>
              </w:rPr>
              <w:t xml:space="preserve"> как метод повышения эффективности работы специалиста. </w:t>
            </w:r>
            <w:proofErr w:type="spellStart"/>
            <w:r w:rsidRPr="00344AF5">
              <w:rPr>
                <w:rFonts w:eastAsiaTheme="minorEastAsia"/>
                <w:bCs/>
                <w:kern w:val="24"/>
              </w:rPr>
              <w:t>Взаимопосещение</w:t>
            </w:r>
            <w:proofErr w:type="spellEnd"/>
            <w:r w:rsidRPr="00344AF5">
              <w:rPr>
                <w:rFonts w:eastAsiaTheme="minorEastAsia"/>
                <w:bCs/>
                <w:kern w:val="24"/>
              </w:rPr>
              <w:t>.</w:t>
            </w:r>
          </w:p>
          <w:p w:rsidR="008C4216" w:rsidRPr="008C4216" w:rsidRDefault="008C4216" w:rsidP="008C4216">
            <w:pPr>
              <w:pStyle w:val="a9"/>
              <w:rPr>
                <w:rFonts w:eastAsiaTheme="minorEastAsia"/>
                <w:bCs/>
                <w:i/>
                <w:kern w:val="24"/>
              </w:rPr>
            </w:pPr>
            <w:r w:rsidRPr="008C4216">
              <w:rPr>
                <w:rFonts w:eastAsiaTheme="minorEastAsia"/>
                <w:bCs/>
                <w:i/>
                <w:kern w:val="24"/>
              </w:rPr>
              <w:t>(муниципальный уровень)</w:t>
            </w:r>
          </w:p>
          <w:p w:rsidR="008C4216" w:rsidRPr="00344AF5" w:rsidRDefault="008C4216" w:rsidP="00164E2D">
            <w:pPr>
              <w:pStyle w:val="a9"/>
              <w:ind w:hanging="6"/>
              <w:rPr>
                <w:rFonts w:eastAsiaTheme="minorEastAsia"/>
                <w:bCs/>
                <w:kern w:val="24"/>
              </w:rPr>
            </w:pPr>
            <w:r>
              <w:rPr>
                <w:rFonts w:eastAsiaTheme="minorEastAsia"/>
                <w:bCs/>
                <w:kern w:val="24"/>
              </w:rPr>
              <w:t>07.04.2021г.</w:t>
            </w:r>
          </w:p>
        </w:tc>
        <w:tc>
          <w:tcPr>
            <w:tcW w:w="4992" w:type="dxa"/>
          </w:tcPr>
          <w:p w:rsidR="008C4216" w:rsidRPr="00344AF5" w:rsidRDefault="008C4216" w:rsidP="00164E2D">
            <w:pPr>
              <w:pStyle w:val="a9"/>
              <w:spacing w:before="0" w:beforeAutospacing="0" w:after="0" w:afterAutospacing="0"/>
              <w:textAlignment w:val="baseline"/>
            </w:pPr>
            <w:r w:rsidRPr="00C212C6">
              <w:t xml:space="preserve">Обсуждение результатов встречи </w:t>
            </w:r>
            <w:r w:rsidR="004425FC" w:rsidRPr="00C212C6">
              <w:t>со специалистами</w:t>
            </w:r>
            <w:r w:rsidRPr="00C212C6">
              <w:t xml:space="preserve"> Центра диагностики и консультирования г. Петрозаводск.</w:t>
            </w:r>
          </w:p>
          <w:p w:rsidR="008C4216" w:rsidRDefault="008C4216" w:rsidP="00164E2D">
            <w:pPr>
              <w:pStyle w:val="a9"/>
              <w:spacing w:before="0" w:beforeAutospacing="0" w:after="0" w:afterAutospacing="0"/>
              <w:textAlignment w:val="baseline"/>
            </w:pPr>
            <w:r w:rsidRPr="00344AF5">
              <w:t>Выступления специалистов по резу</w:t>
            </w:r>
            <w:r>
              <w:t xml:space="preserve">льтатам </w:t>
            </w:r>
            <w:proofErr w:type="spellStart"/>
            <w:r>
              <w:t>взаимопосещения</w:t>
            </w:r>
            <w:proofErr w:type="spellEnd"/>
            <w:r>
              <w:t xml:space="preserve"> занятий (анализ занятий).</w:t>
            </w:r>
          </w:p>
          <w:p w:rsidR="008C4216" w:rsidRPr="00344AF5" w:rsidRDefault="008C4216" w:rsidP="00164E2D">
            <w:pPr>
              <w:pStyle w:val="a9"/>
              <w:spacing w:after="0"/>
              <w:textAlignment w:val="baseline"/>
            </w:pPr>
          </w:p>
        </w:tc>
        <w:tc>
          <w:tcPr>
            <w:tcW w:w="1803" w:type="dxa"/>
          </w:tcPr>
          <w:p w:rsidR="008C4216" w:rsidRPr="00C212C6" w:rsidRDefault="008C4216" w:rsidP="00164E2D">
            <w:pPr>
              <w:pStyle w:val="a9"/>
              <w:spacing w:before="0" w:beforeAutospacing="0" w:after="0" w:afterAutospacing="0"/>
              <w:textAlignment w:val="baseline"/>
            </w:pPr>
            <w:r>
              <w:t>6</w:t>
            </w:r>
          </w:p>
        </w:tc>
      </w:tr>
      <w:tr w:rsidR="008C4216" w:rsidRPr="00344AF5" w:rsidTr="004425FC">
        <w:trPr>
          <w:trHeight w:val="263"/>
        </w:trPr>
        <w:tc>
          <w:tcPr>
            <w:tcW w:w="3196" w:type="dxa"/>
            <w:vMerge/>
            <w:vAlign w:val="center"/>
          </w:tcPr>
          <w:p w:rsidR="008C4216" w:rsidRPr="00164E2D" w:rsidRDefault="008C4216" w:rsidP="00164E2D">
            <w:pPr>
              <w:pStyle w:val="a9"/>
              <w:ind w:hanging="6"/>
              <w:rPr>
                <w:rFonts w:eastAsiaTheme="minorEastAsia"/>
                <w:bCs/>
                <w:kern w:val="24"/>
              </w:rPr>
            </w:pPr>
          </w:p>
        </w:tc>
        <w:tc>
          <w:tcPr>
            <w:tcW w:w="4992" w:type="dxa"/>
          </w:tcPr>
          <w:p w:rsidR="008C4216" w:rsidRPr="00164E2D" w:rsidRDefault="008C4216" w:rsidP="00164E2D">
            <w:pPr>
              <w:rPr>
                <w:rFonts w:ascii="Times New Roman" w:hAnsi="Times New Roman" w:cs="Times New Roman"/>
                <w:sz w:val="24"/>
                <w:szCs w:val="24"/>
              </w:rPr>
            </w:pPr>
            <w:r w:rsidRPr="00164E2D">
              <w:rPr>
                <w:rFonts w:ascii="Times New Roman" w:hAnsi="Times New Roman" w:cs="Times New Roman"/>
                <w:sz w:val="24"/>
                <w:szCs w:val="24"/>
              </w:rPr>
              <w:t xml:space="preserve">Экскурсия в </w:t>
            </w:r>
            <w:r w:rsidRPr="00164E2D">
              <w:rPr>
                <w:rFonts w:ascii="Times New Roman" w:hAnsi="Times New Roman" w:cs="Times New Roman"/>
                <w:bCs/>
                <w:sz w:val="24"/>
                <w:szCs w:val="24"/>
              </w:rPr>
              <w:t xml:space="preserve">Сортавальскую </w:t>
            </w:r>
            <w:proofErr w:type="spellStart"/>
            <w:r w:rsidRPr="00164E2D">
              <w:rPr>
                <w:rFonts w:ascii="Times New Roman" w:hAnsi="Times New Roman" w:cs="Times New Roman"/>
                <w:bCs/>
                <w:sz w:val="24"/>
                <w:szCs w:val="24"/>
              </w:rPr>
              <w:t>межпоселенческую</w:t>
            </w:r>
            <w:proofErr w:type="spellEnd"/>
            <w:r w:rsidRPr="00164E2D">
              <w:rPr>
                <w:rFonts w:ascii="Times New Roman" w:hAnsi="Times New Roman" w:cs="Times New Roman"/>
                <w:bCs/>
                <w:sz w:val="24"/>
                <w:szCs w:val="24"/>
              </w:rPr>
              <w:t xml:space="preserve"> районную библиотеку.</w:t>
            </w:r>
          </w:p>
          <w:p w:rsidR="008C4216" w:rsidRPr="00164E2D" w:rsidRDefault="008C4216" w:rsidP="00164E2D">
            <w:pPr>
              <w:pStyle w:val="a3"/>
            </w:pPr>
          </w:p>
        </w:tc>
        <w:tc>
          <w:tcPr>
            <w:tcW w:w="1803" w:type="dxa"/>
          </w:tcPr>
          <w:p w:rsidR="008C4216" w:rsidRPr="00164E2D" w:rsidRDefault="008C4216" w:rsidP="00164E2D">
            <w:pPr>
              <w:rPr>
                <w:rFonts w:ascii="Times New Roman" w:hAnsi="Times New Roman" w:cs="Times New Roman"/>
                <w:sz w:val="24"/>
                <w:szCs w:val="24"/>
              </w:rPr>
            </w:pPr>
            <w:r>
              <w:rPr>
                <w:rFonts w:ascii="Times New Roman" w:hAnsi="Times New Roman" w:cs="Times New Roman"/>
                <w:sz w:val="24"/>
                <w:szCs w:val="24"/>
              </w:rPr>
              <w:t>6</w:t>
            </w:r>
          </w:p>
        </w:tc>
      </w:tr>
      <w:tr w:rsidR="008C4216" w:rsidRPr="00344AF5" w:rsidTr="004425FC">
        <w:trPr>
          <w:trHeight w:val="263"/>
        </w:trPr>
        <w:tc>
          <w:tcPr>
            <w:tcW w:w="3196" w:type="dxa"/>
            <w:vAlign w:val="center"/>
          </w:tcPr>
          <w:p w:rsidR="008C4216" w:rsidRDefault="008C4216" w:rsidP="007453F5">
            <w:pPr>
              <w:pStyle w:val="a9"/>
              <w:spacing w:before="0" w:beforeAutospacing="0" w:after="0" w:afterAutospacing="0"/>
              <w:ind w:firstLine="6"/>
              <w:rPr>
                <w:rFonts w:eastAsiaTheme="minorEastAsia"/>
                <w:bCs/>
                <w:kern w:val="24"/>
              </w:rPr>
            </w:pPr>
            <w:r>
              <w:rPr>
                <w:rFonts w:eastAsiaTheme="minorEastAsia"/>
                <w:bCs/>
                <w:kern w:val="24"/>
              </w:rPr>
              <w:t>Интеллектуальная игра  «Что? Где? Когда?»</w:t>
            </w:r>
          </w:p>
          <w:p w:rsidR="008C4216" w:rsidRPr="008C4216" w:rsidRDefault="008C4216" w:rsidP="007453F5">
            <w:pPr>
              <w:pStyle w:val="a9"/>
              <w:spacing w:before="0" w:beforeAutospacing="0" w:after="0" w:afterAutospacing="0"/>
              <w:ind w:firstLine="6"/>
              <w:rPr>
                <w:rFonts w:eastAsiaTheme="minorEastAsia"/>
                <w:bCs/>
                <w:i/>
                <w:kern w:val="24"/>
              </w:rPr>
            </w:pPr>
            <w:r w:rsidRPr="008C4216">
              <w:rPr>
                <w:rFonts w:eastAsiaTheme="minorEastAsia"/>
                <w:bCs/>
                <w:i/>
                <w:kern w:val="24"/>
              </w:rPr>
              <w:t>(муниципальный уровень)</w:t>
            </w:r>
          </w:p>
          <w:p w:rsidR="008C4216" w:rsidRPr="00344AF5" w:rsidRDefault="008C4216" w:rsidP="007453F5">
            <w:pPr>
              <w:pStyle w:val="a9"/>
              <w:spacing w:before="0" w:beforeAutospacing="0" w:after="0" w:afterAutospacing="0"/>
              <w:ind w:firstLine="6"/>
              <w:rPr>
                <w:rFonts w:eastAsiaTheme="minorEastAsia"/>
                <w:bCs/>
                <w:kern w:val="24"/>
              </w:rPr>
            </w:pPr>
            <w:r>
              <w:rPr>
                <w:rFonts w:eastAsiaTheme="minorEastAsia"/>
                <w:bCs/>
                <w:kern w:val="24"/>
              </w:rPr>
              <w:t>24.05.2021г.</w:t>
            </w:r>
          </w:p>
        </w:tc>
        <w:tc>
          <w:tcPr>
            <w:tcW w:w="4992" w:type="dxa"/>
          </w:tcPr>
          <w:p w:rsidR="008C4216" w:rsidRDefault="008C4216" w:rsidP="00164E2D">
            <w:pPr>
              <w:pStyle w:val="a9"/>
              <w:spacing w:before="0" w:beforeAutospacing="0" w:after="0" w:afterAutospacing="0"/>
              <w:textAlignment w:val="baseline"/>
            </w:pPr>
            <w:r>
              <w:t>Все специалисты принимали участие и получили дипломы.</w:t>
            </w:r>
          </w:p>
          <w:p w:rsidR="008C4216" w:rsidRPr="00344AF5" w:rsidRDefault="008C4216" w:rsidP="00164E2D">
            <w:pPr>
              <w:pStyle w:val="a9"/>
              <w:spacing w:before="0" w:beforeAutospacing="0" w:after="0" w:afterAutospacing="0"/>
              <w:textAlignment w:val="baseline"/>
            </w:pPr>
            <w:r>
              <w:t>(Мероприятие проходило  в «Центре досуга»).</w:t>
            </w:r>
          </w:p>
        </w:tc>
        <w:tc>
          <w:tcPr>
            <w:tcW w:w="1803" w:type="dxa"/>
          </w:tcPr>
          <w:p w:rsidR="008C4216" w:rsidRDefault="008C4216" w:rsidP="00164E2D">
            <w:pPr>
              <w:pStyle w:val="a9"/>
              <w:spacing w:before="0" w:beforeAutospacing="0" w:after="0" w:afterAutospacing="0"/>
              <w:textAlignment w:val="baseline"/>
            </w:pPr>
            <w:r>
              <w:t>5</w:t>
            </w:r>
          </w:p>
        </w:tc>
      </w:tr>
    </w:tbl>
    <w:p w:rsidR="008C4216" w:rsidRDefault="008C4216" w:rsidP="008C4216">
      <w:pPr>
        <w:tabs>
          <w:tab w:val="left" w:pos="284"/>
        </w:tabs>
        <w:rPr>
          <w:rFonts w:ascii="Times New Roman" w:hAnsi="Times New Roman" w:cs="Times New Roman"/>
          <w:b/>
          <w:sz w:val="24"/>
          <w:szCs w:val="24"/>
        </w:rPr>
      </w:pPr>
    </w:p>
    <w:p w:rsidR="00176768" w:rsidRDefault="00176768" w:rsidP="008C4216">
      <w:pPr>
        <w:tabs>
          <w:tab w:val="left" w:pos="284"/>
        </w:tabs>
        <w:jc w:val="center"/>
        <w:rPr>
          <w:rFonts w:ascii="Times New Roman" w:hAnsi="Times New Roman" w:cs="Times New Roman"/>
          <w:b/>
          <w:sz w:val="24"/>
          <w:szCs w:val="24"/>
        </w:rPr>
      </w:pPr>
      <w:r w:rsidRPr="00176768">
        <w:rPr>
          <w:rFonts w:ascii="Times New Roman" w:hAnsi="Times New Roman" w:cs="Times New Roman"/>
          <w:b/>
          <w:sz w:val="24"/>
          <w:szCs w:val="24"/>
        </w:rPr>
        <w:t>Методические заседания инструкторов по ФК</w:t>
      </w:r>
    </w:p>
    <w:tbl>
      <w:tblPr>
        <w:tblStyle w:val="a4"/>
        <w:tblW w:w="0" w:type="auto"/>
        <w:tblLook w:val="04A0" w:firstRow="1" w:lastRow="0" w:firstColumn="1" w:lastColumn="0" w:noHBand="0" w:noVBand="1"/>
      </w:tblPr>
      <w:tblGrid>
        <w:gridCol w:w="4077"/>
        <w:gridCol w:w="4111"/>
        <w:gridCol w:w="1949"/>
      </w:tblGrid>
      <w:tr w:rsidR="008C4216" w:rsidTr="007453F5">
        <w:tc>
          <w:tcPr>
            <w:tcW w:w="4077" w:type="dxa"/>
          </w:tcPr>
          <w:p w:rsidR="008C4216" w:rsidRPr="00344AF5" w:rsidRDefault="00B9532D" w:rsidP="008C4216">
            <w:pPr>
              <w:pStyle w:val="a9"/>
              <w:spacing w:before="0" w:beforeAutospacing="0" w:after="0" w:afterAutospacing="0"/>
              <w:ind w:firstLine="567"/>
              <w:jc w:val="center"/>
            </w:pPr>
            <w:r>
              <w:rPr>
                <w:b/>
                <w:bCs/>
                <w:kern w:val="24"/>
              </w:rPr>
              <w:t>Т</w:t>
            </w:r>
            <w:r w:rsidR="008C4216">
              <w:rPr>
                <w:b/>
                <w:bCs/>
                <w:kern w:val="24"/>
              </w:rPr>
              <w:t>ема</w:t>
            </w:r>
            <w:r w:rsidR="00E23BB3">
              <w:rPr>
                <w:b/>
                <w:bCs/>
                <w:kern w:val="24"/>
              </w:rPr>
              <w:t xml:space="preserve"> заседания</w:t>
            </w:r>
          </w:p>
        </w:tc>
        <w:tc>
          <w:tcPr>
            <w:tcW w:w="4111" w:type="dxa"/>
          </w:tcPr>
          <w:p w:rsidR="008C4216" w:rsidRPr="00344AF5" w:rsidRDefault="008C4216" w:rsidP="008C4216">
            <w:pPr>
              <w:pStyle w:val="a9"/>
              <w:spacing w:before="0" w:beforeAutospacing="0" w:after="0" w:afterAutospacing="0"/>
              <w:ind w:firstLine="567"/>
              <w:jc w:val="center"/>
            </w:pPr>
            <w:r w:rsidRPr="00344AF5">
              <w:rPr>
                <w:b/>
                <w:bCs/>
                <w:kern w:val="24"/>
              </w:rPr>
              <w:t xml:space="preserve">Тема выступления (опыта) </w:t>
            </w:r>
          </w:p>
        </w:tc>
        <w:tc>
          <w:tcPr>
            <w:tcW w:w="1949" w:type="dxa"/>
          </w:tcPr>
          <w:p w:rsidR="008C4216" w:rsidRPr="00344AF5" w:rsidRDefault="008C4216" w:rsidP="008C4216">
            <w:pPr>
              <w:pStyle w:val="a9"/>
              <w:spacing w:before="0" w:beforeAutospacing="0" w:after="0" w:afterAutospacing="0"/>
              <w:jc w:val="center"/>
              <w:rPr>
                <w:b/>
                <w:bCs/>
                <w:kern w:val="24"/>
              </w:rPr>
            </w:pPr>
            <w:r>
              <w:rPr>
                <w:b/>
                <w:bCs/>
                <w:kern w:val="24"/>
              </w:rPr>
              <w:t>Количество участников</w:t>
            </w:r>
          </w:p>
        </w:tc>
      </w:tr>
      <w:tr w:rsidR="008C4216" w:rsidTr="007453F5">
        <w:tc>
          <w:tcPr>
            <w:tcW w:w="4077" w:type="dxa"/>
          </w:tcPr>
          <w:p w:rsidR="008C4216" w:rsidRPr="008C4216" w:rsidRDefault="008C4216" w:rsidP="008C4216">
            <w:pPr>
              <w:tabs>
                <w:tab w:val="left" w:pos="284"/>
              </w:tabs>
              <w:jc w:val="center"/>
              <w:rPr>
                <w:rFonts w:ascii="Times New Roman" w:eastAsiaTheme="minorEastAsia" w:hAnsi="Times New Roman" w:cs="Times New Roman"/>
                <w:bCs/>
                <w:kern w:val="24"/>
                <w:sz w:val="24"/>
                <w:szCs w:val="24"/>
              </w:rPr>
            </w:pPr>
            <w:r w:rsidRPr="008C4216">
              <w:rPr>
                <w:rFonts w:ascii="Times New Roman" w:eastAsiaTheme="minorEastAsia" w:hAnsi="Times New Roman" w:cs="Times New Roman"/>
                <w:bCs/>
                <w:kern w:val="24"/>
                <w:sz w:val="24"/>
                <w:szCs w:val="24"/>
              </w:rPr>
              <w:t>Методическое объединение инструкторов по ФК</w:t>
            </w:r>
          </w:p>
          <w:p w:rsidR="008C4216" w:rsidRDefault="008C4216" w:rsidP="008C4216">
            <w:pPr>
              <w:tabs>
                <w:tab w:val="left" w:pos="284"/>
              </w:tabs>
              <w:jc w:val="center"/>
              <w:rPr>
                <w:rFonts w:ascii="Times New Roman" w:eastAsiaTheme="minorEastAsia" w:hAnsi="Times New Roman" w:cs="Times New Roman"/>
                <w:bCs/>
                <w:kern w:val="24"/>
                <w:sz w:val="24"/>
                <w:szCs w:val="24"/>
              </w:rPr>
            </w:pPr>
            <w:r w:rsidRPr="008C4216">
              <w:rPr>
                <w:rFonts w:ascii="Times New Roman" w:eastAsiaTheme="minorEastAsia" w:hAnsi="Times New Roman" w:cs="Times New Roman"/>
                <w:bCs/>
                <w:kern w:val="24"/>
                <w:sz w:val="24"/>
                <w:szCs w:val="24"/>
              </w:rPr>
              <w:t>«Организация совместной работы инструкторов по ФК»</w:t>
            </w:r>
          </w:p>
          <w:p w:rsidR="008C4216" w:rsidRDefault="008C4216" w:rsidP="008C4216">
            <w:pPr>
              <w:tabs>
                <w:tab w:val="left" w:pos="284"/>
              </w:tabs>
              <w:jc w:val="center"/>
              <w:rPr>
                <w:rFonts w:ascii="Times New Roman" w:hAnsi="Times New Roman" w:cs="Times New Roman"/>
                <w:b/>
                <w:sz w:val="24"/>
                <w:szCs w:val="24"/>
              </w:rPr>
            </w:pPr>
            <w:r>
              <w:rPr>
                <w:rFonts w:ascii="Times New Roman" w:eastAsiaTheme="minorEastAsia" w:hAnsi="Times New Roman" w:cs="Times New Roman"/>
                <w:bCs/>
                <w:kern w:val="24"/>
                <w:sz w:val="24"/>
                <w:szCs w:val="24"/>
              </w:rPr>
              <w:t>01.10.2020г.</w:t>
            </w:r>
          </w:p>
        </w:tc>
        <w:tc>
          <w:tcPr>
            <w:tcW w:w="4111" w:type="dxa"/>
          </w:tcPr>
          <w:p w:rsidR="008C4216" w:rsidRPr="008C4216" w:rsidRDefault="008C4216" w:rsidP="008C4216">
            <w:pPr>
              <w:tabs>
                <w:tab w:val="left" w:pos="284"/>
              </w:tabs>
              <w:jc w:val="center"/>
              <w:rPr>
                <w:rFonts w:ascii="Times New Roman" w:hAnsi="Times New Roman" w:cs="Times New Roman"/>
                <w:sz w:val="24"/>
                <w:szCs w:val="24"/>
              </w:rPr>
            </w:pPr>
            <w:r w:rsidRPr="008C4216">
              <w:rPr>
                <w:rFonts w:ascii="Times New Roman" w:hAnsi="Times New Roman" w:cs="Times New Roman"/>
                <w:sz w:val="24"/>
                <w:szCs w:val="24"/>
              </w:rPr>
              <w:t>«Формирование привычки к здоровому образу жизни в образовательном пространстве детского сада»</w:t>
            </w:r>
          </w:p>
        </w:tc>
        <w:tc>
          <w:tcPr>
            <w:tcW w:w="1949" w:type="dxa"/>
          </w:tcPr>
          <w:p w:rsidR="008C4216" w:rsidRPr="008C4216" w:rsidRDefault="008C4216" w:rsidP="008C4216">
            <w:pPr>
              <w:tabs>
                <w:tab w:val="left" w:pos="284"/>
              </w:tabs>
              <w:jc w:val="center"/>
              <w:rPr>
                <w:rFonts w:ascii="Times New Roman" w:hAnsi="Times New Roman" w:cs="Times New Roman"/>
                <w:sz w:val="24"/>
                <w:szCs w:val="24"/>
              </w:rPr>
            </w:pPr>
            <w:r w:rsidRPr="008C4216">
              <w:rPr>
                <w:rFonts w:ascii="Times New Roman" w:hAnsi="Times New Roman" w:cs="Times New Roman"/>
                <w:sz w:val="24"/>
                <w:szCs w:val="24"/>
              </w:rPr>
              <w:t>9</w:t>
            </w:r>
          </w:p>
        </w:tc>
      </w:tr>
      <w:tr w:rsidR="00E23BB3" w:rsidTr="007453F5">
        <w:tc>
          <w:tcPr>
            <w:tcW w:w="4077" w:type="dxa"/>
          </w:tcPr>
          <w:p w:rsidR="00E23BB3" w:rsidRDefault="00E23BB3" w:rsidP="008C4216">
            <w:pPr>
              <w:tabs>
                <w:tab w:val="left" w:pos="284"/>
              </w:tabs>
              <w:jc w:val="center"/>
              <w:rPr>
                <w:rFonts w:ascii="Times New Roman" w:eastAsiaTheme="minorEastAsia" w:hAnsi="Times New Roman" w:cs="Times New Roman"/>
                <w:bCs/>
                <w:kern w:val="24"/>
                <w:sz w:val="24"/>
                <w:szCs w:val="24"/>
              </w:rPr>
            </w:pPr>
            <w:r>
              <w:rPr>
                <w:rFonts w:ascii="Times New Roman" w:eastAsiaTheme="minorEastAsia" w:hAnsi="Times New Roman" w:cs="Times New Roman"/>
                <w:bCs/>
                <w:kern w:val="24"/>
                <w:sz w:val="24"/>
                <w:szCs w:val="24"/>
              </w:rPr>
              <w:t>«Деятельность инструктора по ФК»</w:t>
            </w:r>
          </w:p>
          <w:p w:rsidR="00E23BB3" w:rsidRDefault="00E23BB3" w:rsidP="008C4216">
            <w:pPr>
              <w:tabs>
                <w:tab w:val="left" w:pos="284"/>
              </w:tabs>
              <w:jc w:val="center"/>
              <w:rPr>
                <w:rFonts w:ascii="Times New Roman" w:eastAsiaTheme="minorEastAsia" w:hAnsi="Times New Roman" w:cs="Times New Roman"/>
                <w:bCs/>
                <w:kern w:val="24"/>
                <w:sz w:val="24"/>
                <w:szCs w:val="24"/>
              </w:rPr>
            </w:pPr>
            <w:r>
              <w:rPr>
                <w:rFonts w:ascii="Times New Roman" w:eastAsiaTheme="minorEastAsia" w:hAnsi="Times New Roman" w:cs="Times New Roman"/>
                <w:bCs/>
                <w:kern w:val="24"/>
                <w:sz w:val="24"/>
                <w:szCs w:val="24"/>
              </w:rPr>
              <w:t>09.04.2021г.</w:t>
            </w:r>
          </w:p>
          <w:p w:rsidR="00E23BB3" w:rsidRPr="008C4216" w:rsidRDefault="00E23BB3" w:rsidP="008C4216">
            <w:pPr>
              <w:tabs>
                <w:tab w:val="left" w:pos="284"/>
              </w:tabs>
              <w:jc w:val="center"/>
              <w:rPr>
                <w:rFonts w:ascii="Times New Roman" w:eastAsiaTheme="minorEastAsia" w:hAnsi="Times New Roman" w:cs="Times New Roman"/>
                <w:bCs/>
                <w:kern w:val="24"/>
                <w:sz w:val="24"/>
                <w:szCs w:val="24"/>
              </w:rPr>
            </w:pPr>
          </w:p>
        </w:tc>
        <w:tc>
          <w:tcPr>
            <w:tcW w:w="4111" w:type="dxa"/>
          </w:tcPr>
          <w:p w:rsidR="00E23BB3" w:rsidRDefault="00E23BB3" w:rsidP="00E23BB3">
            <w:pPr>
              <w:tabs>
                <w:tab w:val="left" w:pos="284"/>
              </w:tabs>
              <w:rPr>
                <w:rFonts w:ascii="Times New Roman" w:hAnsi="Times New Roman" w:cs="Times New Roman"/>
                <w:sz w:val="24"/>
                <w:szCs w:val="24"/>
              </w:rPr>
            </w:pPr>
            <w:r>
              <w:rPr>
                <w:rFonts w:ascii="Times New Roman" w:hAnsi="Times New Roman" w:cs="Times New Roman"/>
                <w:sz w:val="24"/>
                <w:szCs w:val="24"/>
              </w:rPr>
              <w:t>- Документация инструктора по ФК</w:t>
            </w:r>
          </w:p>
          <w:p w:rsidR="00E23BB3" w:rsidRDefault="00E23BB3" w:rsidP="00E23BB3">
            <w:pPr>
              <w:tabs>
                <w:tab w:val="left" w:pos="284"/>
              </w:tabs>
              <w:rPr>
                <w:rFonts w:ascii="Times New Roman" w:hAnsi="Times New Roman" w:cs="Times New Roman"/>
                <w:sz w:val="24"/>
                <w:szCs w:val="24"/>
              </w:rPr>
            </w:pPr>
            <w:r>
              <w:rPr>
                <w:rFonts w:ascii="Times New Roman" w:hAnsi="Times New Roman" w:cs="Times New Roman"/>
                <w:sz w:val="24"/>
                <w:szCs w:val="24"/>
              </w:rPr>
              <w:t>- «Музыкальное сопровождение на занятиях по ФК» (из опыта работы)</w:t>
            </w:r>
          </w:p>
          <w:p w:rsidR="00E23BB3" w:rsidRPr="008C4216" w:rsidRDefault="00E23BB3" w:rsidP="00E23BB3">
            <w:pPr>
              <w:tabs>
                <w:tab w:val="left" w:pos="284"/>
              </w:tabs>
              <w:rPr>
                <w:rFonts w:ascii="Times New Roman" w:hAnsi="Times New Roman" w:cs="Times New Roman"/>
                <w:sz w:val="24"/>
                <w:szCs w:val="24"/>
              </w:rPr>
            </w:pPr>
            <w:r>
              <w:rPr>
                <w:rFonts w:ascii="Times New Roman" w:hAnsi="Times New Roman" w:cs="Times New Roman"/>
                <w:sz w:val="24"/>
                <w:szCs w:val="24"/>
              </w:rPr>
              <w:t>- «ГТО  и детский сад – быть здоровым каждый рад»</w:t>
            </w:r>
          </w:p>
        </w:tc>
        <w:tc>
          <w:tcPr>
            <w:tcW w:w="1949" w:type="dxa"/>
          </w:tcPr>
          <w:p w:rsidR="00E23BB3" w:rsidRPr="008C4216" w:rsidRDefault="00E23BB3" w:rsidP="008C4216">
            <w:pPr>
              <w:tabs>
                <w:tab w:val="left" w:pos="284"/>
              </w:tabs>
              <w:jc w:val="center"/>
              <w:rPr>
                <w:rFonts w:ascii="Times New Roman" w:hAnsi="Times New Roman" w:cs="Times New Roman"/>
                <w:sz w:val="24"/>
                <w:szCs w:val="24"/>
              </w:rPr>
            </w:pPr>
            <w:r>
              <w:rPr>
                <w:rFonts w:ascii="Times New Roman" w:hAnsi="Times New Roman" w:cs="Times New Roman"/>
                <w:sz w:val="24"/>
                <w:szCs w:val="24"/>
              </w:rPr>
              <w:t>8</w:t>
            </w:r>
          </w:p>
        </w:tc>
      </w:tr>
      <w:tr w:rsidR="008C4216" w:rsidTr="007453F5">
        <w:tc>
          <w:tcPr>
            <w:tcW w:w="4077" w:type="dxa"/>
          </w:tcPr>
          <w:p w:rsidR="00B9532D" w:rsidRDefault="00B9532D" w:rsidP="008C4216">
            <w:pPr>
              <w:tabs>
                <w:tab w:val="left" w:pos="284"/>
              </w:tabs>
              <w:jc w:val="center"/>
              <w:rPr>
                <w:rFonts w:ascii="Times New Roman" w:hAnsi="Times New Roman" w:cs="Times New Roman"/>
                <w:b/>
                <w:sz w:val="24"/>
                <w:szCs w:val="24"/>
              </w:rPr>
            </w:pPr>
            <w:r w:rsidRPr="00B9532D">
              <w:rPr>
                <w:rFonts w:ascii="Times New Roman" w:hAnsi="Times New Roman" w:cs="Times New Roman"/>
                <w:sz w:val="24"/>
                <w:szCs w:val="24"/>
              </w:rPr>
              <w:t>«Муниципальный</w:t>
            </w:r>
            <w:r>
              <w:rPr>
                <w:rFonts w:ascii="Times New Roman" w:hAnsi="Times New Roman" w:cs="Times New Roman"/>
                <w:b/>
                <w:sz w:val="24"/>
                <w:szCs w:val="24"/>
              </w:rPr>
              <w:t xml:space="preserve"> </w:t>
            </w:r>
            <w:r w:rsidRPr="00C657BA">
              <w:rPr>
                <w:rFonts w:ascii="Times New Roman" w:hAnsi="Times New Roman" w:cs="Times New Roman"/>
                <w:sz w:val="24"/>
                <w:szCs w:val="24"/>
              </w:rPr>
              <w:t>детский физкультурно-образовательный фестиваль «Дети России образованны и здоровы» («ДРОЗД»)</w:t>
            </w:r>
          </w:p>
          <w:p w:rsidR="008C4216" w:rsidRPr="00B9532D" w:rsidRDefault="00B9532D" w:rsidP="008C4216">
            <w:pPr>
              <w:tabs>
                <w:tab w:val="left" w:pos="284"/>
              </w:tabs>
              <w:jc w:val="center"/>
              <w:rPr>
                <w:rFonts w:ascii="Times New Roman" w:hAnsi="Times New Roman" w:cs="Times New Roman"/>
                <w:sz w:val="24"/>
                <w:szCs w:val="24"/>
              </w:rPr>
            </w:pPr>
            <w:r w:rsidRPr="00B9532D">
              <w:rPr>
                <w:rFonts w:ascii="Times New Roman" w:hAnsi="Times New Roman" w:cs="Times New Roman"/>
                <w:sz w:val="24"/>
                <w:szCs w:val="24"/>
              </w:rPr>
              <w:t>12.05.2021г.</w:t>
            </w:r>
          </w:p>
        </w:tc>
        <w:tc>
          <w:tcPr>
            <w:tcW w:w="4111" w:type="dxa"/>
          </w:tcPr>
          <w:p w:rsidR="008C4216" w:rsidRDefault="00B9532D" w:rsidP="00B9532D">
            <w:pPr>
              <w:tabs>
                <w:tab w:val="left" w:pos="284"/>
              </w:tabs>
              <w:rPr>
                <w:rFonts w:ascii="Times New Roman" w:hAnsi="Times New Roman" w:cs="Times New Roman"/>
                <w:sz w:val="24"/>
                <w:szCs w:val="24"/>
              </w:rPr>
            </w:pPr>
            <w:r>
              <w:rPr>
                <w:rFonts w:ascii="Times New Roman" w:hAnsi="Times New Roman" w:cs="Times New Roman"/>
                <w:sz w:val="24"/>
                <w:szCs w:val="24"/>
              </w:rPr>
              <w:t xml:space="preserve">- </w:t>
            </w:r>
            <w:r w:rsidRPr="00B9532D">
              <w:rPr>
                <w:rFonts w:ascii="Times New Roman" w:hAnsi="Times New Roman" w:cs="Times New Roman"/>
                <w:sz w:val="24"/>
                <w:szCs w:val="24"/>
              </w:rPr>
              <w:t>Подготовка воспитанников к фестивалю</w:t>
            </w:r>
            <w:r>
              <w:rPr>
                <w:rFonts w:ascii="Times New Roman" w:hAnsi="Times New Roman" w:cs="Times New Roman"/>
                <w:sz w:val="24"/>
                <w:szCs w:val="24"/>
              </w:rPr>
              <w:t xml:space="preserve"> </w:t>
            </w:r>
          </w:p>
          <w:p w:rsidR="00B9532D" w:rsidRPr="00B9532D" w:rsidRDefault="00B9532D" w:rsidP="00B9532D">
            <w:pPr>
              <w:tabs>
                <w:tab w:val="left" w:pos="284"/>
              </w:tabs>
              <w:rPr>
                <w:rFonts w:ascii="Times New Roman" w:hAnsi="Times New Roman" w:cs="Times New Roman"/>
                <w:sz w:val="24"/>
                <w:szCs w:val="24"/>
              </w:rPr>
            </w:pPr>
          </w:p>
        </w:tc>
        <w:tc>
          <w:tcPr>
            <w:tcW w:w="1949" w:type="dxa"/>
          </w:tcPr>
          <w:p w:rsidR="008C4216" w:rsidRPr="00E23BB3" w:rsidRDefault="00B9532D" w:rsidP="008C4216">
            <w:pPr>
              <w:tabs>
                <w:tab w:val="left" w:pos="284"/>
              </w:tabs>
              <w:jc w:val="center"/>
              <w:rPr>
                <w:rFonts w:ascii="Times New Roman" w:hAnsi="Times New Roman" w:cs="Times New Roman"/>
                <w:sz w:val="24"/>
                <w:szCs w:val="24"/>
              </w:rPr>
            </w:pPr>
            <w:r w:rsidRPr="00E23BB3">
              <w:rPr>
                <w:rFonts w:ascii="Times New Roman" w:hAnsi="Times New Roman" w:cs="Times New Roman"/>
                <w:sz w:val="24"/>
                <w:szCs w:val="24"/>
              </w:rPr>
              <w:t>8</w:t>
            </w:r>
          </w:p>
        </w:tc>
      </w:tr>
      <w:tr w:rsidR="008C4216" w:rsidTr="007453F5">
        <w:tc>
          <w:tcPr>
            <w:tcW w:w="4077" w:type="dxa"/>
          </w:tcPr>
          <w:p w:rsidR="008C4216" w:rsidRDefault="00B9532D" w:rsidP="008C4216">
            <w:pPr>
              <w:tabs>
                <w:tab w:val="left" w:pos="284"/>
              </w:tabs>
              <w:jc w:val="center"/>
              <w:rPr>
                <w:rFonts w:ascii="Times New Roman" w:hAnsi="Times New Roman" w:cs="Times New Roman"/>
                <w:sz w:val="24"/>
                <w:szCs w:val="24"/>
              </w:rPr>
            </w:pPr>
            <w:r w:rsidRPr="00B9532D">
              <w:rPr>
                <w:rFonts w:ascii="Times New Roman" w:hAnsi="Times New Roman" w:cs="Times New Roman"/>
                <w:sz w:val="24"/>
                <w:szCs w:val="24"/>
              </w:rPr>
              <w:t>«Использование здоровье сберегающих технологий в летний период для детей ДОУ»</w:t>
            </w:r>
          </w:p>
          <w:p w:rsidR="00B9532D" w:rsidRPr="00B9532D" w:rsidRDefault="00B9532D" w:rsidP="008C4216">
            <w:pPr>
              <w:tabs>
                <w:tab w:val="left" w:pos="284"/>
              </w:tabs>
              <w:jc w:val="center"/>
              <w:rPr>
                <w:rFonts w:ascii="Times New Roman" w:hAnsi="Times New Roman" w:cs="Times New Roman"/>
                <w:sz w:val="24"/>
                <w:szCs w:val="24"/>
              </w:rPr>
            </w:pPr>
            <w:r>
              <w:rPr>
                <w:rFonts w:ascii="Times New Roman" w:eastAsiaTheme="minorEastAsia" w:hAnsi="Times New Roman" w:cs="Times New Roman"/>
                <w:bCs/>
                <w:kern w:val="24"/>
                <w:sz w:val="24"/>
                <w:szCs w:val="24"/>
              </w:rPr>
              <w:t>06.06.2021г.</w:t>
            </w:r>
          </w:p>
        </w:tc>
        <w:tc>
          <w:tcPr>
            <w:tcW w:w="4111" w:type="dxa"/>
          </w:tcPr>
          <w:p w:rsidR="008C4216" w:rsidRPr="00E23BB3" w:rsidRDefault="00E23BB3" w:rsidP="00E23BB3">
            <w:pPr>
              <w:tabs>
                <w:tab w:val="left" w:pos="284"/>
              </w:tabs>
              <w:rPr>
                <w:rFonts w:ascii="Times New Roman" w:hAnsi="Times New Roman" w:cs="Times New Roman"/>
                <w:sz w:val="24"/>
                <w:szCs w:val="24"/>
              </w:rPr>
            </w:pPr>
            <w:r w:rsidRPr="00E23BB3">
              <w:rPr>
                <w:rFonts w:ascii="Times New Roman" w:hAnsi="Times New Roman" w:cs="Times New Roman"/>
                <w:sz w:val="24"/>
                <w:szCs w:val="24"/>
              </w:rPr>
              <w:t>«Оздоровительная работа с детьми летом»</w:t>
            </w:r>
          </w:p>
        </w:tc>
        <w:tc>
          <w:tcPr>
            <w:tcW w:w="1949" w:type="dxa"/>
          </w:tcPr>
          <w:p w:rsidR="008C4216" w:rsidRPr="00B9532D" w:rsidRDefault="00B9532D" w:rsidP="008C4216">
            <w:pPr>
              <w:tabs>
                <w:tab w:val="left" w:pos="284"/>
              </w:tabs>
              <w:jc w:val="center"/>
              <w:rPr>
                <w:rFonts w:ascii="Times New Roman" w:hAnsi="Times New Roman" w:cs="Times New Roman"/>
                <w:sz w:val="24"/>
                <w:szCs w:val="24"/>
              </w:rPr>
            </w:pPr>
            <w:r w:rsidRPr="00B9532D">
              <w:rPr>
                <w:rFonts w:ascii="Times New Roman" w:hAnsi="Times New Roman" w:cs="Times New Roman"/>
                <w:sz w:val="24"/>
                <w:szCs w:val="24"/>
              </w:rPr>
              <w:t>13</w:t>
            </w:r>
          </w:p>
        </w:tc>
      </w:tr>
    </w:tbl>
    <w:p w:rsidR="00176768" w:rsidRPr="00164E2D" w:rsidRDefault="007453F5" w:rsidP="00164E2D">
      <w:pPr>
        <w:shd w:val="clear" w:color="auto" w:fill="FFFFFF"/>
        <w:spacing w:after="0" w:line="240" w:lineRule="auto"/>
        <w:rPr>
          <w:rFonts w:ascii="Times New Roman" w:hAnsi="Times New Roman" w:cs="Times New Roman"/>
          <w:sz w:val="24"/>
          <w:szCs w:val="24"/>
        </w:rPr>
      </w:pPr>
      <w:r>
        <w:rPr>
          <w:rFonts w:ascii="Times New Roman" w:hAnsi="Times New Roman" w:cs="Times New Roman"/>
          <w:b/>
          <w:i/>
          <w:sz w:val="24"/>
          <w:szCs w:val="24"/>
        </w:rPr>
        <w:t>Рекомендации</w:t>
      </w:r>
      <w:r w:rsidR="00176768" w:rsidRPr="00176768">
        <w:rPr>
          <w:rFonts w:ascii="Times New Roman" w:hAnsi="Times New Roman" w:cs="Times New Roman"/>
          <w:b/>
          <w:i/>
          <w:sz w:val="24"/>
          <w:szCs w:val="24"/>
        </w:rPr>
        <w:t>:</w:t>
      </w:r>
      <w:r w:rsidR="00176768">
        <w:rPr>
          <w:rFonts w:ascii="Times New Roman" w:hAnsi="Times New Roman" w:cs="Times New Roman"/>
          <w:b/>
          <w:i/>
          <w:sz w:val="24"/>
          <w:szCs w:val="24"/>
        </w:rPr>
        <w:t xml:space="preserve"> </w:t>
      </w:r>
      <w:r w:rsidR="00176768">
        <w:rPr>
          <w:rFonts w:ascii="Times New Roman" w:hAnsi="Times New Roman" w:cs="Times New Roman"/>
          <w:sz w:val="24"/>
          <w:szCs w:val="24"/>
        </w:rPr>
        <w:t xml:space="preserve">Создание в </w:t>
      </w:r>
      <w:r>
        <w:rPr>
          <w:rFonts w:ascii="Times New Roman" w:hAnsi="Times New Roman" w:cs="Times New Roman"/>
          <w:sz w:val="24"/>
          <w:szCs w:val="24"/>
        </w:rPr>
        <w:t xml:space="preserve">2021-2022 </w:t>
      </w:r>
      <w:r w:rsidR="00176768">
        <w:rPr>
          <w:rFonts w:ascii="Times New Roman" w:hAnsi="Times New Roman" w:cs="Times New Roman"/>
          <w:sz w:val="24"/>
          <w:szCs w:val="24"/>
        </w:rPr>
        <w:t>учебном году методического объединения музыкальных руководителей</w:t>
      </w:r>
    </w:p>
    <w:p w:rsidR="007B01D5" w:rsidRDefault="007B01D5" w:rsidP="003D6058">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7B01D5" w:rsidRDefault="007B01D5" w:rsidP="003D6058">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3D6058" w:rsidRPr="003D6058" w:rsidRDefault="003D6058" w:rsidP="003D6058">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3D6058">
        <w:rPr>
          <w:rFonts w:ascii="Times New Roman" w:eastAsia="Times New Roman" w:hAnsi="Times New Roman" w:cs="Times New Roman"/>
          <w:b/>
          <w:color w:val="000000"/>
          <w:sz w:val="24"/>
          <w:szCs w:val="24"/>
          <w:lang w:eastAsia="ru-RU"/>
        </w:rPr>
        <w:t>Развивающая предметно-пространственная среда</w:t>
      </w:r>
    </w:p>
    <w:p w:rsidR="00176768" w:rsidRDefault="00176768" w:rsidP="00176768">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3D6058" w:rsidRPr="00F2674A" w:rsidRDefault="003D6058" w:rsidP="003D6058">
      <w:pPr>
        <w:widowControl w:val="0"/>
        <w:jc w:val="both"/>
        <w:rPr>
          <w:rFonts w:ascii="Times New Roman" w:hAnsi="Times New Roman" w:cs="Times New Roman"/>
          <w:sz w:val="24"/>
          <w:szCs w:val="24"/>
        </w:rPr>
      </w:pPr>
      <w:r w:rsidRPr="00F2674A">
        <w:rPr>
          <w:rFonts w:ascii="Times New Roman" w:hAnsi="Times New Roman" w:cs="Times New Roman"/>
          <w:sz w:val="24"/>
          <w:szCs w:val="24"/>
        </w:rPr>
        <w:t xml:space="preserve">В Детском саду сформирована материально-техническая база для реализации образовательных программ, жизнеобеспечения и развития детей. </w:t>
      </w:r>
    </w:p>
    <w:p w:rsidR="003D6058" w:rsidRPr="00F2674A" w:rsidRDefault="003D6058" w:rsidP="003D6058">
      <w:pPr>
        <w:widowControl w:val="0"/>
        <w:jc w:val="both"/>
        <w:rPr>
          <w:rFonts w:ascii="Times New Roman" w:hAnsi="Times New Roman" w:cs="Times New Roman"/>
          <w:sz w:val="24"/>
          <w:szCs w:val="24"/>
          <w:u w:val="single"/>
        </w:rPr>
      </w:pPr>
      <w:r w:rsidRPr="00F2674A">
        <w:rPr>
          <w:rFonts w:ascii="Times New Roman" w:hAnsi="Times New Roman" w:cs="Times New Roman"/>
          <w:sz w:val="24"/>
          <w:szCs w:val="24"/>
          <w:u w:val="single"/>
        </w:rPr>
        <w:t>Оборудованы помещения:</w:t>
      </w:r>
    </w:p>
    <w:p w:rsidR="003D6058" w:rsidRPr="004A3C8A" w:rsidRDefault="003D6058" w:rsidP="003D6058">
      <w:pPr>
        <w:pStyle w:val="a3"/>
        <w:numPr>
          <w:ilvl w:val="0"/>
          <w:numId w:val="5"/>
        </w:numPr>
        <w:jc w:val="both"/>
      </w:pPr>
      <w:r w:rsidRPr="004A3C8A">
        <w:t>групповые помещения;</w:t>
      </w:r>
    </w:p>
    <w:p w:rsidR="003D6058" w:rsidRPr="004A3C8A" w:rsidRDefault="003D6058" w:rsidP="003D6058">
      <w:pPr>
        <w:pStyle w:val="a3"/>
        <w:numPr>
          <w:ilvl w:val="0"/>
          <w:numId w:val="5"/>
        </w:numPr>
        <w:jc w:val="both"/>
      </w:pPr>
      <w:r w:rsidRPr="004A3C8A">
        <w:t>музыкальные залы;</w:t>
      </w:r>
    </w:p>
    <w:p w:rsidR="003D6058" w:rsidRPr="004A3C8A" w:rsidRDefault="003D6058" w:rsidP="003D6058">
      <w:pPr>
        <w:pStyle w:val="a3"/>
        <w:numPr>
          <w:ilvl w:val="0"/>
          <w:numId w:val="5"/>
        </w:numPr>
        <w:jc w:val="both"/>
      </w:pPr>
      <w:r w:rsidRPr="004A3C8A">
        <w:t>помещение, приспособленное для занятий физкультурой;</w:t>
      </w:r>
    </w:p>
    <w:p w:rsidR="003D6058" w:rsidRPr="004A3C8A" w:rsidRDefault="003D6058" w:rsidP="003D6058">
      <w:pPr>
        <w:pStyle w:val="a3"/>
        <w:numPr>
          <w:ilvl w:val="0"/>
          <w:numId w:val="5"/>
        </w:numPr>
        <w:jc w:val="both"/>
      </w:pPr>
      <w:r w:rsidRPr="004A3C8A">
        <w:t>методические кабинеты;</w:t>
      </w:r>
    </w:p>
    <w:p w:rsidR="003D6058" w:rsidRPr="004A3C8A" w:rsidRDefault="003D6058" w:rsidP="003D6058">
      <w:pPr>
        <w:pStyle w:val="a3"/>
        <w:numPr>
          <w:ilvl w:val="0"/>
          <w:numId w:val="5"/>
        </w:numPr>
        <w:jc w:val="both"/>
      </w:pPr>
      <w:r w:rsidRPr="004A3C8A">
        <w:t>кабинеты заместителей директора;</w:t>
      </w:r>
    </w:p>
    <w:p w:rsidR="003D6058" w:rsidRPr="004A3C8A" w:rsidRDefault="003D6058" w:rsidP="003D6058">
      <w:pPr>
        <w:pStyle w:val="a3"/>
        <w:numPr>
          <w:ilvl w:val="0"/>
          <w:numId w:val="5"/>
        </w:numPr>
        <w:jc w:val="both"/>
      </w:pPr>
      <w:r w:rsidRPr="004A3C8A">
        <w:t>кабинеты музыкальных руководителей;</w:t>
      </w:r>
    </w:p>
    <w:p w:rsidR="003D6058" w:rsidRPr="004A3C8A" w:rsidRDefault="003D6058" w:rsidP="003D6058">
      <w:pPr>
        <w:pStyle w:val="a3"/>
        <w:numPr>
          <w:ilvl w:val="0"/>
          <w:numId w:val="5"/>
        </w:numPr>
        <w:jc w:val="both"/>
      </w:pPr>
      <w:r w:rsidRPr="004A3C8A">
        <w:t>кабинеты инструкторов по ФК;</w:t>
      </w:r>
    </w:p>
    <w:p w:rsidR="003D6058" w:rsidRPr="004A3C8A" w:rsidRDefault="003D6058" w:rsidP="003D6058">
      <w:pPr>
        <w:pStyle w:val="a3"/>
        <w:numPr>
          <w:ilvl w:val="0"/>
          <w:numId w:val="5"/>
        </w:numPr>
        <w:jc w:val="both"/>
      </w:pPr>
      <w:r w:rsidRPr="004A3C8A">
        <w:t>кабинеты учителей-логопедов;</w:t>
      </w:r>
    </w:p>
    <w:p w:rsidR="003D6058" w:rsidRPr="004A3C8A" w:rsidRDefault="003D6058" w:rsidP="003D6058">
      <w:pPr>
        <w:pStyle w:val="a3"/>
        <w:numPr>
          <w:ilvl w:val="0"/>
          <w:numId w:val="5"/>
        </w:numPr>
        <w:jc w:val="both"/>
      </w:pPr>
      <w:r w:rsidRPr="004A3C8A">
        <w:t>кабинеты учителей-дефектологов;</w:t>
      </w:r>
    </w:p>
    <w:p w:rsidR="003D6058" w:rsidRPr="004A3C8A" w:rsidRDefault="003D6058" w:rsidP="003D6058">
      <w:pPr>
        <w:pStyle w:val="a3"/>
        <w:numPr>
          <w:ilvl w:val="0"/>
          <w:numId w:val="5"/>
        </w:numPr>
        <w:jc w:val="both"/>
      </w:pPr>
      <w:r w:rsidRPr="004A3C8A">
        <w:t>кабинеты педагогов-психологов;</w:t>
      </w:r>
    </w:p>
    <w:p w:rsidR="003D6058" w:rsidRPr="004A3C8A" w:rsidRDefault="003D6058" w:rsidP="003D6058">
      <w:pPr>
        <w:pStyle w:val="a3"/>
        <w:widowControl w:val="0"/>
        <w:numPr>
          <w:ilvl w:val="0"/>
          <w:numId w:val="5"/>
        </w:numPr>
        <w:jc w:val="both"/>
      </w:pPr>
      <w:r w:rsidRPr="004A3C8A">
        <w:t>пищеблоки;</w:t>
      </w:r>
    </w:p>
    <w:p w:rsidR="003D6058" w:rsidRPr="004A3C8A" w:rsidRDefault="003D6058" w:rsidP="003D6058">
      <w:pPr>
        <w:pStyle w:val="a3"/>
        <w:widowControl w:val="0"/>
        <w:numPr>
          <w:ilvl w:val="0"/>
          <w:numId w:val="5"/>
        </w:numPr>
        <w:jc w:val="both"/>
      </w:pPr>
      <w:r w:rsidRPr="004A3C8A">
        <w:t>прачечные;</w:t>
      </w:r>
    </w:p>
    <w:p w:rsidR="003D6058" w:rsidRPr="004A3C8A" w:rsidRDefault="003D6058" w:rsidP="003D6058">
      <w:pPr>
        <w:pStyle w:val="a3"/>
        <w:numPr>
          <w:ilvl w:val="0"/>
          <w:numId w:val="5"/>
        </w:numPr>
        <w:jc w:val="both"/>
      </w:pPr>
      <w:r w:rsidRPr="004A3C8A">
        <w:t>медицинские кабинеты.</w:t>
      </w:r>
    </w:p>
    <w:p w:rsidR="003D6058" w:rsidRPr="00F2674A" w:rsidRDefault="003D6058" w:rsidP="003D6058">
      <w:pPr>
        <w:tabs>
          <w:tab w:val="left" w:pos="8532"/>
        </w:tabs>
        <w:ind w:right="74"/>
        <w:jc w:val="both"/>
        <w:rPr>
          <w:rFonts w:ascii="Times New Roman" w:hAnsi="Times New Roman" w:cs="Times New Roman"/>
          <w:sz w:val="24"/>
          <w:szCs w:val="24"/>
        </w:rPr>
      </w:pPr>
      <w:r w:rsidRPr="00F2674A">
        <w:rPr>
          <w:rFonts w:ascii="Times New Roman" w:hAnsi="Times New Roman" w:cs="Times New Roman"/>
          <w:sz w:val="24"/>
          <w:szCs w:val="24"/>
        </w:rPr>
        <w:t xml:space="preserve">Организация развивающей предметно-пространственной среды выстраивается в соответствии с ее принципами построения и личностно - ориентированной моделью взаимодействия с дошкольниками. </w:t>
      </w:r>
    </w:p>
    <w:p w:rsidR="003D6058" w:rsidRPr="00F2674A" w:rsidRDefault="003D6058" w:rsidP="00ED7498">
      <w:pPr>
        <w:tabs>
          <w:tab w:val="left" w:pos="8532"/>
        </w:tabs>
        <w:spacing w:after="0" w:line="240" w:lineRule="auto"/>
        <w:ind w:right="74"/>
        <w:jc w:val="both"/>
        <w:rPr>
          <w:rFonts w:ascii="Times New Roman" w:hAnsi="Times New Roman" w:cs="Times New Roman"/>
          <w:sz w:val="24"/>
          <w:szCs w:val="24"/>
        </w:rPr>
      </w:pPr>
      <w:r w:rsidRPr="00F2674A">
        <w:rPr>
          <w:rFonts w:ascii="Times New Roman" w:hAnsi="Times New Roman" w:cs="Times New Roman"/>
          <w:sz w:val="24"/>
          <w:szCs w:val="24"/>
        </w:rPr>
        <w:t>Предметно-развивающая среда:</w:t>
      </w:r>
    </w:p>
    <w:p w:rsidR="003D6058" w:rsidRPr="0060752C" w:rsidRDefault="003D6058" w:rsidP="00ED7498">
      <w:pPr>
        <w:pStyle w:val="a3"/>
        <w:numPr>
          <w:ilvl w:val="0"/>
          <w:numId w:val="6"/>
        </w:numPr>
        <w:tabs>
          <w:tab w:val="left" w:pos="426"/>
        </w:tabs>
        <w:ind w:left="0" w:right="74" w:firstLine="567"/>
        <w:jc w:val="both"/>
      </w:pPr>
      <w:r w:rsidRPr="0060752C">
        <w:t>инициирует познавательную и творческую активность детей;</w:t>
      </w:r>
    </w:p>
    <w:p w:rsidR="003D6058" w:rsidRPr="0060752C" w:rsidRDefault="003D6058" w:rsidP="00ED7498">
      <w:pPr>
        <w:pStyle w:val="a3"/>
        <w:numPr>
          <w:ilvl w:val="0"/>
          <w:numId w:val="6"/>
        </w:numPr>
        <w:tabs>
          <w:tab w:val="left" w:pos="426"/>
        </w:tabs>
        <w:ind w:left="0" w:right="74" w:firstLine="567"/>
        <w:jc w:val="both"/>
      </w:pPr>
      <w:r w:rsidRPr="0060752C">
        <w:t>предоставляет ребенку свободу выбора форм активности;</w:t>
      </w:r>
    </w:p>
    <w:p w:rsidR="003D6058" w:rsidRPr="0060752C" w:rsidRDefault="003D6058" w:rsidP="00ED7498">
      <w:pPr>
        <w:pStyle w:val="a3"/>
        <w:numPr>
          <w:ilvl w:val="0"/>
          <w:numId w:val="6"/>
        </w:numPr>
        <w:tabs>
          <w:tab w:val="left" w:pos="426"/>
        </w:tabs>
        <w:ind w:left="0" w:right="74" w:firstLine="567"/>
        <w:jc w:val="both"/>
      </w:pPr>
      <w:r w:rsidRPr="0060752C">
        <w:t>обеспечивает содержание разных форм детской деятельности;</w:t>
      </w:r>
    </w:p>
    <w:p w:rsidR="003D6058" w:rsidRPr="0060752C" w:rsidRDefault="003D6058" w:rsidP="00ED7498">
      <w:pPr>
        <w:pStyle w:val="a3"/>
        <w:numPr>
          <w:ilvl w:val="0"/>
          <w:numId w:val="6"/>
        </w:numPr>
        <w:tabs>
          <w:tab w:val="left" w:pos="426"/>
        </w:tabs>
        <w:ind w:left="0" w:right="74" w:firstLine="567"/>
        <w:jc w:val="both"/>
      </w:pPr>
      <w:proofErr w:type="gramStart"/>
      <w:r w:rsidRPr="0060752C">
        <w:t>безопасна</w:t>
      </w:r>
      <w:proofErr w:type="gramEnd"/>
      <w:r w:rsidRPr="0060752C">
        <w:t xml:space="preserve"> и комфорта;</w:t>
      </w:r>
    </w:p>
    <w:p w:rsidR="003D6058" w:rsidRPr="0060752C" w:rsidRDefault="003D6058" w:rsidP="00ED7498">
      <w:pPr>
        <w:pStyle w:val="a3"/>
        <w:numPr>
          <w:ilvl w:val="0"/>
          <w:numId w:val="6"/>
        </w:numPr>
        <w:tabs>
          <w:tab w:val="left" w:pos="426"/>
        </w:tabs>
        <w:ind w:left="0" w:firstLine="567"/>
        <w:jc w:val="both"/>
      </w:pPr>
      <w:r w:rsidRPr="0060752C">
        <w:t>соответствует интересам, потребностям и возможностям каждого ребенка;</w:t>
      </w:r>
    </w:p>
    <w:p w:rsidR="003D6058" w:rsidRPr="0060752C" w:rsidRDefault="003D6058" w:rsidP="00ED7498">
      <w:pPr>
        <w:pStyle w:val="a3"/>
        <w:numPr>
          <w:ilvl w:val="0"/>
          <w:numId w:val="6"/>
        </w:numPr>
        <w:tabs>
          <w:tab w:val="left" w:pos="426"/>
        </w:tabs>
        <w:ind w:left="0" w:firstLine="567"/>
        <w:jc w:val="both"/>
      </w:pPr>
      <w:r w:rsidRPr="0060752C">
        <w:t>обеспечивает гармоничное отношение ребенка с окружающим миром.</w:t>
      </w:r>
    </w:p>
    <w:p w:rsidR="003D6058" w:rsidRDefault="003D6058" w:rsidP="003D6058">
      <w:pPr>
        <w:widowControl w:val="0"/>
        <w:jc w:val="both"/>
        <w:rPr>
          <w:i/>
        </w:rPr>
      </w:pPr>
    </w:p>
    <w:p w:rsidR="003D6058" w:rsidRPr="00F2674A" w:rsidRDefault="003D6058" w:rsidP="003D6058">
      <w:pPr>
        <w:widowControl w:val="0"/>
        <w:jc w:val="both"/>
        <w:rPr>
          <w:rFonts w:ascii="Times New Roman" w:hAnsi="Times New Roman" w:cs="Times New Roman"/>
          <w:sz w:val="24"/>
          <w:szCs w:val="24"/>
        </w:rPr>
      </w:pPr>
      <w:r w:rsidRPr="00F2674A">
        <w:rPr>
          <w:rFonts w:ascii="Times New Roman" w:hAnsi="Times New Roman" w:cs="Times New Roman"/>
          <w:i/>
          <w:sz w:val="24"/>
          <w:szCs w:val="24"/>
        </w:rPr>
        <w:t>В группах ДОУ</w:t>
      </w:r>
      <w:r w:rsidRPr="00F2674A">
        <w:rPr>
          <w:rFonts w:ascii="Times New Roman" w:hAnsi="Times New Roman" w:cs="Times New Roman"/>
          <w:sz w:val="24"/>
          <w:szCs w:val="24"/>
        </w:rPr>
        <w:t xml:space="preserve"> предметно-развивающая среда создана с учетом возрастных, индивидуальных особенностей детей. Оборудованные групповые комнаты включают игровую, познавательную, обеденную зоны. В игровых центрах имеется игровая мебель, созданы зоны отдыха и учебные зоны.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воспитанникам свободно перемещаться. Однако необходимо обновление и пополнение игрового оборудования современными развивающими пособиями и оборудованием игровых зон и преобразование среды в соответствии с требованиям</w:t>
      </w:r>
      <w:r w:rsidR="00F2674A">
        <w:rPr>
          <w:rFonts w:ascii="Times New Roman" w:hAnsi="Times New Roman" w:cs="Times New Roman"/>
          <w:sz w:val="24"/>
          <w:szCs w:val="24"/>
        </w:rPr>
        <w:t>и</w:t>
      </w:r>
      <w:r w:rsidRPr="00F2674A">
        <w:rPr>
          <w:rFonts w:ascii="Times New Roman" w:hAnsi="Times New Roman" w:cs="Times New Roman"/>
          <w:sz w:val="24"/>
          <w:szCs w:val="24"/>
        </w:rPr>
        <w:t xml:space="preserve"> ФГОС ДО к развивающей предметно-пространственной среде.</w:t>
      </w:r>
    </w:p>
    <w:p w:rsidR="003D6058" w:rsidRPr="00F2674A" w:rsidRDefault="003D6058" w:rsidP="003D6058">
      <w:pPr>
        <w:jc w:val="both"/>
        <w:rPr>
          <w:rFonts w:ascii="Times New Roman" w:hAnsi="Times New Roman" w:cs="Times New Roman"/>
          <w:b/>
          <w:sz w:val="24"/>
          <w:szCs w:val="24"/>
        </w:rPr>
      </w:pPr>
      <w:r w:rsidRPr="00F2674A">
        <w:rPr>
          <w:rFonts w:ascii="Times New Roman" w:hAnsi="Times New Roman" w:cs="Times New Roman"/>
          <w:i/>
          <w:sz w:val="24"/>
          <w:szCs w:val="24"/>
        </w:rPr>
        <w:t>В музыкальных залах</w:t>
      </w:r>
      <w:r w:rsidRPr="00F2674A">
        <w:rPr>
          <w:rFonts w:ascii="Times New Roman" w:hAnsi="Times New Roman" w:cs="Times New Roman"/>
          <w:sz w:val="24"/>
          <w:szCs w:val="24"/>
        </w:rPr>
        <w:t xml:space="preserve"> созданы все условия для художественно-эстетического восприятия музыки. Имеются предметы для организации театрализованной и музыкальной деятельности: фортепиано, детские музыкальные инструменты, музыкальный центр, </w:t>
      </w:r>
      <w:r w:rsidRPr="00F2674A">
        <w:rPr>
          <w:rFonts w:ascii="Times New Roman" w:hAnsi="Times New Roman" w:cs="Times New Roman"/>
          <w:sz w:val="24"/>
          <w:szCs w:val="24"/>
          <w:lang w:val="en-US"/>
        </w:rPr>
        <w:t>CD</w:t>
      </w:r>
      <w:r w:rsidRPr="00F2674A">
        <w:rPr>
          <w:rFonts w:ascii="Times New Roman" w:hAnsi="Times New Roman" w:cs="Times New Roman"/>
          <w:sz w:val="24"/>
          <w:szCs w:val="24"/>
        </w:rPr>
        <w:t xml:space="preserve"> диски с детскими песенками, детский синтезатор, ноутбук, проигрыватель </w:t>
      </w:r>
      <w:r w:rsidRPr="00F2674A">
        <w:rPr>
          <w:rFonts w:ascii="Times New Roman" w:hAnsi="Times New Roman" w:cs="Times New Roman"/>
          <w:sz w:val="24"/>
          <w:szCs w:val="24"/>
          <w:lang w:val="en-US"/>
        </w:rPr>
        <w:t>CD</w:t>
      </w:r>
      <w:r w:rsidRPr="00F2674A">
        <w:rPr>
          <w:rFonts w:ascii="Times New Roman" w:hAnsi="Times New Roman" w:cs="Times New Roman"/>
          <w:sz w:val="24"/>
          <w:szCs w:val="24"/>
        </w:rPr>
        <w:t xml:space="preserve">, электронно-музыкальные книги, </w:t>
      </w:r>
      <w:proofErr w:type="spellStart"/>
      <w:r w:rsidRPr="00F2674A">
        <w:rPr>
          <w:rFonts w:ascii="Times New Roman" w:hAnsi="Times New Roman" w:cs="Times New Roman"/>
          <w:sz w:val="24"/>
          <w:szCs w:val="24"/>
        </w:rPr>
        <w:t>фланелеграф</w:t>
      </w:r>
      <w:proofErr w:type="spellEnd"/>
      <w:r w:rsidRPr="00F2674A">
        <w:rPr>
          <w:rFonts w:ascii="Times New Roman" w:hAnsi="Times New Roman" w:cs="Times New Roman"/>
          <w:sz w:val="24"/>
          <w:szCs w:val="24"/>
        </w:rPr>
        <w:t xml:space="preserve">, магнитная доска, ширма для кукольного театра, игрушки-самоделки </w:t>
      </w:r>
      <w:proofErr w:type="spellStart"/>
      <w:r w:rsidRPr="00F2674A">
        <w:rPr>
          <w:rFonts w:ascii="Times New Roman" w:hAnsi="Times New Roman" w:cs="Times New Roman"/>
          <w:sz w:val="24"/>
          <w:szCs w:val="24"/>
        </w:rPr>
        <w:t>неозвученные</w:t>
      </w:r>
      <w:proofErr w:type="spellEnd"/>
      <w:r w:rsidRPr="00F2674A">
        <w:rPr>
          <w:rFonts w:ascii="Times New Roman" w:hAnsi="Times New Roman" w:cs="Times New Roman"/>
          <w:sz w:val="24"/>
          <w:szCs w:val="24"/>
        </w:rPr>
        <w:t>, игрушки озвученные, учебно-наглядный материал, различные пособия и иллюстративный материал. В музыкальном зале проводится непосредственно образовательная деятельность по музыке, праздники и развлечения, общие родительские собрания</w:t>
      </w:r>
      <w:r w:rsidRPr="00F2674A">
        <w:rPr>
          <w:rStyle w:val="a5"/>
          <w:rFonts w:ascii="Times New Roman" w:hAnsi="Times New Roman"/>
          <w:b w:val="0"/>
          <w:sz w:val="24"/>
          <w:szCs w:val="24"/>
          <w:bdr w:val="none" w:sz="0" w:space="0" w:color="auto" w:frame="1"/>
        </w:rPr>
        <w:t>, различные мероприятия с педагогами ДОУ и города.</w:t>
      </w:r>
    </w:p>
    <w:p w:rsidR="00F2674A" w:rsidRDefault="003D6058" w:rsidP="003D6058">
      <w:pPr>
        <w:jc w:val="both"/>
        <w:rPr>
          <w:rFonts w:ascii="Times New Roman" w:hAnsi="Times New Roman" w:cs="Times New Roman"/>
          <w:sz w:val="24"/>
          <w:szCs w:val="24"/>
        </w:rPr>
      </w:pPr>
      <w:r w:rsidRPr="00F2674A">
        <w:rPr>
          <w:rStyle w:val="a5"/>
          <w:rFonts w:ascii="Times New Roman" w:hAnsi="Times New Roman"/>
          <w:i/>
          <w:sz w:val="24"/>
          <w:szCs w:val="24"/>
          <w:bdr w:val="none" w:sz="0" w:space="0" w:color="auto" w:frame="1"/>
        </w:rPr>
        <w:lastRenderedPageBreak/>
        <w:t>В методическом кабинете</w:t>
      </w:r>
      <w:r w:rsidRPr="00F2674A">
        <w:rPr>
          <w:rStyle w:val="a5"/>
          <w:rFonts w:ascii="Times New Roman" w:hAnsi="Times New Roman"/>
          <w:sz w:val="24"/>
          <w:szCs w:val="24"/>
          <w:bdr w:val="none" w:sz="0" w:space="0" w:color="auto" w:frame="1"/>
        </w:rPr>
        <w:t xml:space="preserve"> </w:t>
      </w:r>
      <w:r w:rsidRPr="00F2674A">
        <w:rPr>
          <w:rStyle w:val="a5"/>
          <w:rFonts w:ascii="Times New Roman" w:hAnsi="Times New Roman"/>
          <w:b w:val="0"/>
          <w:sz w:val="24"/>
          <w:szCs w:val="24"/>
          <w:bdr w:val="none" w:sz="0" w:space="0" w:color="auto" w:frame="1"/>
        </w:rPr>
        <w:t xml:space="preserve">имеется разнообразный научно-методический материал для осуществления воспитательно-образовательной деятельности по всем разделам Программы. </w:t>
      </w:r>
    </w:p>
    <w:p w:rsidR="003D6058" w:rsidRPr="00F2674A" w:rsidRDefault="003D6058" w:rsidP="003D6058">
      <w:pPr>
        <w:jc w:val="both"/>
        <w:rPr>
          <w:rFonts w:ascii="Times New Roman" w:hAnsi="Times New Roman" w:cs="Times New Roman"/>
          <w:b/>
          <w:sz w:val="24"/>
          <w:szCs w:val="24"/>
        </w:rPr>
      </w:pPr>
      <w:r w:rsidRPr="00F2674A">
        <w:rPr>
          <w:rFonts w:ascii="Times New Roman" w:hAnsi="Times New Roman" w:cs="Times New Roman"/>
          <w:sz w:val="24"/>
          <w:szCs w:val="24"/>
        </w:rPr>
        <w:t>За 2020</w:t>
      </w:r>
      <w:r w:rsidR="00F2674A" w:rsidRPr="00F2674A">
        <w:rPr>
          <w:rFonts w:ascii="Times New Roman" w:hAnsi="Times New Roman" w:cs="Times New Roman"/>
          <w:sz w:val="24"/>
          <w:szCs w:val="24"/>
        </w:rPr>
        <w:t>-2021 уч.</w:t>
      </w:r>
      <w:r w:rsidRPr="00F2674A">
        <w:rPr>
          <w:rFonts w:ascii="Times New Roman" w:hAnsi="Times New Roman" w:cs="Times New Roman"/>
          <w:sz w:val="24"/>
          <w:szCs w:val="24"/>
        </w:rPr>
        <w:t xml:space="preserve"> год научно-методическая база ДОУ не пополнилась новым методическим обеспечением, поэтому остается потребность в </w:t>
      </w:r>
      <w:r w:rsidRPr="00F2674A">
        <w:rPr>
          <w:rStyle w:val="a5"/>
          <w:rFonts w:ascii="Times New Roman" w:hAnsi="Times New Roman"/>
          <w:b w:val="0"/>
          <w:sz w:val="24"/>
          <w:szCs w:val="24"/>
          <w:bdr w:val="none" w:sz="0" w:space="0" w:color="auto" w:frame="1"/>
        </w:rPr>
        <w:t>обновлении методического обеспечения в соответствии с ФГОС ДО.</w:t>
      </w:r>
    </w:p>
    <w:p w:rsidR="00F2674A" w:rsidRPr="00F2674A" w:rsidRDefault="003D6058" w:rsidP="003D6058">
      <w:pPr>
        <w:jc w:val="both"/>
        <w:rPr>
          <w:rStyle w:val="a5"/>
          <w:rFonts w:ascii="Times New Roman" w:hAnsi="Times New Roman"/>
          <w:b w:val="0"/>
          <w:sz w:val="24"/>
          <w:szCs w:val="24"/>
          <w:bdr w:val="none" w:sz="0" w:space="0" w:color="auto" w:frame="1"/>
        </w:rPr>
      </w:pPr>
      <w:r w:rsidRPr="00F2674A">
        <w:rPr>
          <w:rFonts w:ascii="Times New Roman" w:hAnsi="Times New Roman" w:cs="Times New Roman"/>
          <w:i/>
          <w:sz w:val="24"/>
          <w:szCs w:val="24"/>
        </w:rPr>
        <w:t>Кабинеты учителей-логопедов, учителей-дефектологов, педагогов-психологов</w:t>
      </w:r>
      <w:r w:rsidRPr="00F2674A">
        <w:rPr>
          <w:rFonts w:ascii="Times New Roman" w:hAnsi="Times New Roman" w:cs="Times New Roman"/>
          <w:sz w:val="24"/>
          <w:szCs w:val="24"/>
        </w:rPr>
        <w:t xml:space="preserve"> </w:t>
      </w:r>
      <w:r w:rsidRPr="00F2674A">
        <w:rPr>
          <w:rStyle w:val="a5"/>
          <w:rFonts w:ascii="Times New Roman" w:hAnsi="Times New Roman"/>
          <w:b w:val="0"/>
          <w:sz w:val="24"/>
          <w:szCs w:val="24"/>
          <w:bdr w:val="none" w:sz="0" w:space="0" w:color="auto" w:frame="1"/>
        </w:rPr>
        <w:t xml:space="preserve">оборудованы в соответствии с их функциональным назначением и отвечают санитарно-гигиеническим требованиям. Имеется несколько зон. </w:t>
      </w:r>
      <w:r w:rsidRPr="00F2674A">
        <w:rPr>
          <w:rFonts w:ascii="Times New Roman" w:hAnsi="Times New Roman" w:cs="Times New Roman"/>
          <w:b/>
          <w:i/>
          <w:sz w:val="24"/>
          <w:szCs w:val="24"/>
        </w:rPr>
        <w:t xml:space="preserve">Учебная </w:t>
      </w:r>
      <w:r w:rsidRPr="00F2674A">
        <w:rPr>
          <w:rStyle w:val="a5"/>
          <w:rFonts w:ascii="Times New Roman" w:hAnsi="Times New Roman"/>
          <w:b w:val="0"/>
          <w:sz w:val="24"/>
          <w:szCs w:val="24"/>
          <w:bdr w:val="none" w:sz="0" w:space="0" w:color="auto" w:frame="1"/>
        </w:rPr>
        <w:t xml:space="preserve">зона с дидактическим материалом для коррекционно-развивающих занятий, набором настольно-печатных и развивающих игр и игрушек. Оформление кабинетов создает благоприятную обстановку для снятия эмоционального напряжения. Имеется </w:t>
      </w:r>
      <w:r w:rsidRPr="00F2674A">
        <w:rPr>
          <w:rStyle w:val="a5"/>
          <w:rFonts w:ascii="Times New Roman" w:hAnsi="Times New Roman"/>
          <w:b w:val="0"/>
          <w:i/>
          <w:sz w:val="24"/>
          <w:szCs w:val="24"/>
          <w:bdr w:val="none" w:sz="0" w:space="0" w:color="auto" w:frame="1"/>
        </w:rPr>
        <w:t>консультативная</w:t>
      </w:r>
      <w:r w:rsidRPr="00F2674A">
        <w:rPr>
          <w:rStyle w:val="a5"/>
          <w:rFonts w:ascii="Times New Roman" w:hAnsi="Times New Roman"/>
          <w:b w:val="0"/>
          <w:sz w:val="24"/>
          <w:szCs w:val="24"/>
          <w:bdr w:val="none" w:sz="0" w:space="0" w:color="auto" w:frame="1"/>
        </w:rPr>
        <w:t xml:space="preserve"> зона для работы с родителями (законными представителями) и педагогами (организуется на время консультаций). </w:t>
      </w:r>
    </w:p>
    <w:p w:rsidR="003D6058" w:rsidRPr="00F2674A" w:rsidRDefault="003D6058" w:rsidP="003D6058">
      <w:pPr>
        <w:jc w:val="both"/>
        <w:rPr>
          <w:rFonts w:ascii="Times New Roman" w:hAnsi="Times New Roman" w:cs="Times New Roman"/>
          <w:sz w:val="24"/>
          <w:szCs w:val="24"/>
        </w:rPr>
      </w:pPr>
      <w:r w:rsidRPr="00F2674A">
        <w:rPr>
          <w:rStyle w:val="a5"/>
          <w:rFonts w:ascii="Times New Roman" w:hAnsi="Times New Roman"/>
          <w:b w:val="0"/>
          <w:sz w:val="24"/>
          <w:szCs w:val="24"/>
          <w:bdr w:val="none" w:sz="0" w:space="0" w:color="auto" w:frame="1"/>
        </w:rPr>
        <w:t xml:space="preserve">Блок </w:t>
      </w:r>
      <w:r w:rsidRPr="00F2674A">
        <w:rPr>
          <w:rStyle w:val="a5"/>
          <w:rFonts w:ascii="Times New Roman" w:hAnsi="Times New Roman"/>
          <w:b w:val="0"/>
          <w:i/>
          <w:sz w:val="24"/>
          <w:szCs w:val="24"/>
          <w:bdr w:val="none" w:sz="0" w:space="0" w:color="auto" w:frame="1"/>
        </w:rPr>
        <w:t>технического оснащения</w:t>
      </w:r>
      <w:r w:rsidRPr="00F2674A">
        <w:rPr>
          <w:rStyle w:val="a5"/>
          <w:rFonts w:ascii="Times New Roman" w:hAnsi="Times New Roman"/>
          <w:b w:val="0"/>
          <w:sz w:val="24"/>
          <w:szCs w:val="24"/>
          <w:bdr w:val="none" w:sz="0" w:space="0" w:color="auto" w:frame="1"/>
        </w:rPr>
        <w:t xml:space="preserve"> включает в себя</w:t>
      </w:r>
      <w:r w:rsidRPr="00F2674A">
        <w:rPr>
          <w:rStyle w:val="a5"/>
          <w:rFonts w:ascii="Times New Roman" w:hAnsi="Times New Roman"/>
          <w:sz w:val="24"/>
          <w:szCs w:val="24"/>
          <w:bdr w:val="none" w:sz="0" w:space="0" w:color="auto" w:frame="1"/>
        </w:rPr>
        <w:t xml:space="preserve"> </w:t>
      </w:r>
      <w:r w:rsidRPr="00F2674A">
        <w:rPr>
          <w:rFonts w:ascii="Times New Roman" w:hAnsi="Times New Roman" w:cs="Times New Roman"/>
          <w:sz w:val="24"/>
          <w:szCs w:val="24"/>
        </w:rPr>
        <w:t xml:space="preserve">ноутбуки, </w:t>
      </w:r>
      <w:r w:rsidRPr="00F2674A">
        <w:rPr>
          <w:rFonts w:ascii="Times New Roman" w:hAnsi="Times New Roman" w:cs="Times New Roman"/>
          <w:sz w:val="24"/>
          <w:szCs w:val="24"/>
          <w:shd w:val="clear" w:color="auto" w:fill="FFFFFF"/>
        </w:rPr>
        <w:t xml:space="preserve">стол логопедический с изменяющейся высотой, с подсветкой и зеркалом, настенная магнитная доска, ауди плакаты, звуковые книги «Мы познаем мир», «Мои первые знания», «Говорящий </w:t>
      </w:r>
      <w:proofErr w:type="spellStart"/>
      <w:r w:rsidRPr="00F2674A">
        <w:rPr>
          <w:rFonts w:ascii="Times New Roman" w:hAnsi="Times New Roman" w:cs="Times New Roman"/>
          <w:sz w:val="24"/>
          <w:szCs w:val="24"/>
          <w:shd w:val="clear" w:color="auto" w:fill="FFFFFF"/>
        </w:rPr>
        <w:t>планшетик</w:t>
      </w:r>
      <w:proofErr w:type="spellEnd"/>
      <w:r w:rsidRPr="00F2674A">
        <w:rPr>
          <w:rFonts w:ascii="Times New Roman" w:hAnsi="Times New Roman" w:cs="Times New Roman"/>
          <w:sz w:val="24"/>
          <w:szCs w:val="24"/>
          <w:shd w:val="clear" w:color="auto" w:fill="FFFFFF"/>
        </w:rPr>
        <w:t xml:space="preserve">», магнитофон с СД дисками, компьютерная программа «Учись говорить правильно», различные логопедические презентации, интерактивные игры «Русский язык», «Логика», электронное развивающее пособие «Читающая ручка». </w:t>
      </w:r>
      <w:r w:rsidRPr="00F2674A">
        <w:rPr>
          <w:rFonts w:ascii="Times New Roman" w:hAnsi="Times New Roman" w:cs="Times New Roman"/>
          <w:sz w:val="24"/>
          <w:szCs w:val="24"/>
        </w:rPr>
        <w:t>В кабинетах и</w:t>
      </w:r>
      <w:r w:rsidRPr="00F2674A">
        <w:rPr>
          <w:rStyle w:val="a5"/>
          <w:rFonts w:ascii="Times New Roman" w:hAnsi="Times New Roman"/>
          <w:b w:val="0"/>
          <w:sz w:val="24"/>
          <w:szCs w:val="24"/>
          <w:bdr w:val="none" w:sz="0" w:space="0" w:color="auto" w:frame="1"/>
        </w:rPr>
        <w:t>меются пособия по обследованию речевого и общего развития детей, материал для развития внимания, памяти, сенсорного восприятия,  логического мышления, для фонематической работы, для развития словаря и грамматического строя речи, для развития связной речи, для развития мелкой моторики. В достаточном количестве имеются дидактические игры и материалы для формирования звукопроизношения.</w:t>
      </w:r>
      <w:r w:rsidRPr="00F2674A">
        <w:rPr>
          <w:rStyle w:val="a5"/>
          <w:rFonts w:ascii="Times New Roman" w:hAnsi="Times New Roman"/>
          <w:sz w:val="24"/>
          <w:szCs w:val="24"/>
          <w:bdr w:val="none" w:sz="0" w:space="0" w:color="auto" w:frame="1"/>
        </w:rPr>
        <w:t xml:space="preserve"> </w:t>
      </w:r>
    </w:p>
    <w:p w:rsidR="003D6058" w:rsidRPr="00F2674A" w:rsidRDefault="003D6058" w:rsidP="003D6058">
      <w:pPr>
        <w:jc w:val="both"/>
        <w:rPr>
          <w:rFonts w:ascii="Times New Roman" w:hAnsi="Times New Roman" w:cs="Times New Roman"/>
          <w:sz w:val="24"/>
          <w:szCs w:val="24"/>
        </w:rPr>
      </w:pPr>
      <w:r w:rsidRPr="00F2674A">
        <w:rPr>
          <w:rFonts w:ascii="Times New Roman" w:hAnsi="Times New Roman" w:cs="Times New Roman"/>
          <w:i/>
          <w:sz w:val="24"/>
          <w:szCs w:val="24"/>
        </w:rPr>
        <w:t>Спортивные залы</w:t>
      </w:r>
      <w:r w:rsidRPr="00F2674A">
        <w:rPr>
          <w:rFonts w:ascii="Times New Roman" w:hAnsi="Times New Roman" w:cs="Times New Roman"/>
          <w:sz w:val="24"/>
          <w:szCs w:val="24"/>
        </w:rPr>
        <w:t xml:space="preserve"> оборудованы с учетом особенностей двигательных потребностей воспитанников дошкольного возраста.</w:t>
      </w:r>
    </w:p>
    <w:p w:rsidR="003D6058" w:rsidRPr="00F2674A" w:rsidRDefault="003D6058" w:rsidP="003D6058">
      <w:pPr>
        <w:jc w:val="both"/>
        <w:rPr>
          <w:rFonts w:ascii="Times New Roman" w:hAnsi="Times New Roman" w:cs="Times New Roman"/>
          <w:sz w:val="24"/>
          <w:szCs w:val="24"/>
        </w:rPr>
      </w:pPr>
      <w:r w:rsidRPr="00F2674A">
        <w:rPr>
          <w:rFonts w:ascii="Times New Roman" w:hAnsi="Times New Roman" w:cs="Times New Roman"/>
          <w:sz w:val="24"/>
          <w:szCs w:val="24"/>
        </w:rPr>
        <w:t xml:space="preserve">Гимнастические скамейки, маты, спортивные уголки с канатом, шведская стенка, батут, мячи, мячи игольчатые разных </w:t>
      </w:r>
      <w:r w:rsidR="007453F5" w:rsidRPr="00F2674A">
        <w:rPr>
          <w:rFonts w:ascii="Times New Roman" w:hAnsi="Times New Roman" w:cs="Times New Roman"/>
          <w:sz w:val="24"/>
          <w:szCs w:val="24"/>
        </w:rPr>
        <w:t>размеров, баскетбольные</w:t>
      </w:r>
      <w:r w:rsidRPr="00F2674A">
        <w:rPr>
          <w:rFonts w:ascii="Times New Roman" w:hAnsi="Times New Roman" w:cs="Times New Roman"/>
          <w:sz w:val="24"/>
          <w:szCs w:val="24"/>
        </w:rPr>
        <w:t xml:space="preserve"> мячи, обручи, скакалки, гимнастические палки, зеркала, ребристые дорожки, лазы, пособия для развития мелкой моторики рук со шнуровкой, нестандартное оборудование, разработанное на основе индивидуальных особенностей каждого ребенка. </w:t>
      </w:r>
    </w:p>
    <w:p w:rsidR="003D6058" w:rsidRPr="0063390C" w:rsidRDefault="007B01D5" w:rsidP="003D6058">
      <w:pPr>
        <w:jc w:val="both"/>
        <w:rPr>
          <w:rFonts w:ascii="Times New Roman" w:hAnsi="Times New Roman" w:cs="Times New Roman"/>
          <w:sz w:val="24"/>
          <w:szCs w:val="24"/>
        </w:rPr>
      </w:pPr>
      <w:r>
        <w:rPr>
          <w:rFonts w:ascii="Times New Roman" w:hAnsi="Times New Roman" w:cs="Times New Roman"/>
          <w:sz w:val="24"/>
          <w:szCs w:val="24"/>
        </w:rPr>
        <w:t xml:space="preserve">Перед началом </w:t>
      </w:r>
      <w:r w:rsidR="003D6058" w:rsidRPr="0063390C">
        <w:rPr>
          <w:rFonts w:ascii="Times New Roman" w:hAnsi="Times New Roman" w:cs="Times New Roman"/>
          <w:sz w:val="24"/>
          <w:szCs w:val="24"/>
        </w:rPr>
        <w:t xml:space="preserve"> 2020</w:t>
      </w:r>
      <w:r w:rsidR="0063390C" w:rsidRPr="0063390C">
        <w:rPr>
          <w:rFonts w:ascii="Times New Roman" w:hAnsi="Times New Roman" w:cs="Times New Roman"/>
          <w:sz w:val="24"/>
          <w:szCs w:val="24"/>
        </w:rPr>
        <w:t>-2021 уч</w:t>
      </w:r>
      <w:r w:rsidR="0063390C">
        <w:rPr>
          <w:rFonts w:ascii="Times New Roman" w:hAnsi="Times New Roman" w:cs="Times New Roman"/>
          <w:sz w:val="24"/>
          <w:szCs w:val="24"/>
        </w:rPr>
        <w:t>.</w:t>
      </w:r>
      <w:r>
        <w:rPr>
          <w:rFonts w:ascii="Times New Roman" w:hAnsi="Times New Roman" w:cs="Times New Roman"/>
          <w:sz w:val="24"/>
          <w:szCs w:val="24"/>
        </w:rPr>
        <w:t xml:space="preserve"> года</w:t>
      </w:r>
      <w:r w:rsidR="003D6058" w:rsidRPr="0063390C">
        <w:rPr>
          <w:rFonts w:ascii="Times New Roman" w:hAnsi="Times New Roman" w:cs="Times New Roman"/>
          <w:sz w:val="24"/>
          <w:szCs w:val="24"/>
        </w:rPr>
        <w:t xml:space="preserve"> детский сад провел текущий ремонт группы компенсирующей направленности для детей с нарушениями речи в Корпусе №1, частичную замену окон в зданиях корпусов.</w:t>
      </w:r>
    </w:p>
    <w:p w:rsidR="0063390C" w:rsidRDefault="003D6058" w:rsidP="007B01D5">
      <w:pPr>
        <w:jc w:val="both"/>
        <w:rPr>
          <w:rFonts w:ascii="Times New Roman" w:hAnsi="Times New Roman" w:cs="Times New Roman"/>
          <w:sz w:val="24"/>
          <w:szCs w:val="24"/>
        </w:rPr>
      </w:pPr>
      <w:r w:rsidRPr="0063390C">
        <w:rPr>
          <w:rFonts w:ascii="Times New Roman" w:hAnsi="Times New Roman" w:cs="Times New Roman"/>
          <w:sz w:val="24"/>
          <w:szCs w:val="24"/>
        </w:rPr>
        <w:t>Материально-техническое состояние детского сада и территории соответствует правилам пожарной безопасности (</w:t>
      </w:r>
      <w:r w:rsidRPr="0063390C">
        <w:rPr>
          <w:rFonts w:ascii="Times New Roman" w:hAnsi="Times New Roman" w:cs="Times New Roman"/>
          <w:sz w:val="24"/>
          <w:szCs w:val="24"/>
          <w:bdr w:val="none" w:sz="0" w:space="0" w:color="auto" w:frame="1"/>
        </w:rPr>
        <w:t>Заключение о соответствии объекта защиты требованиям пожарной безопасности от 21.12.2020 года)</w:t>
      </w:r>
      <w:r w:rsidRPr="0063390C">
        <w:rPr>
          <w:rFonts w:ascii="Times New Roman" w:hAnsi="Times New Roman" w:cs="Times New Roman"/>
          <w:sz w:val="24"/>
          <w:szCs w:val="24"/>
        </w:rPr>
        <w:t>, требованиям охраны труда.</w:t>
      </w:r>
    </w:p>
    <w:p w:rsidR="007B01D5" w:rsidRPr="007B01D5" w:rsidRDefault="00405601" w:rsidP="007B01D5">
      <w:pPr>
        <w:jc w:val="both"/>
        <w:rPr>
          <w:rFonts w:ascii="Times New Roman" w:hAnsi="Times New Roman" w:cs="Times New Roman"/>
          <w:sz w:val="24"/>
          <w:szCs w:val="24"/>
        </w:rPr>
      </w:pPr>
      <w:r w:rsidRPr="00405601">
        <w:rPr>
          <w:rFonts w:ascii="Times New Roman" w:hAnsi="Times New Roman" w:cs="Times New Roman"/>
          <w:b/>
          <w:i/>
          <w:sz w:val="24"/>
          <w:szCs w:val="24"/>
        </w:rPr>
        <w:t>Рекомендации</w:t>
      </w:r>
      <w:r>
        <w:rPr>
          <w:rFonts w:ascii="Times New Roman" w:hAnsi="Times New Roman" w:cs="Times New Roman"/>
          <w:sz w:val="24"/>
          <w:szCs w:val="24"/>
        </w:rPr>
        <w:t xml:space="preserve">: Администрации МКДОУ подготовить план-график на 3 года вперед по оснащению </w:t>
      </w:r>
      <w:r w:rsidRPr="00F2674A">
        <w:rPr>
          <w:rFonts w:ascii="Times New Roman" w:hAnsi="Times New Roman" w:cs="Times New Roman"/>
          <w:sz w:val="24"/>
          <w:szCs w:val="24"/>
        </w:rPr>
        <w:t>материально-техническ</w:t>
      </w:r>
      <w:r>
        <w:rPr>
          <w:rFonts w:ascii="Times New Roman" w:hAnsi="Times New Roman" w:cs="Times New Roman"/>
          <w:sz w:val="24"/>
          <w:szCs w:val="24"/>
        </w:rPr>
        <w:t>ой</w:t>
      </w:r>
      <w:r w:rsidRPr="00F2674A">
        <w:rPr>
          <w:rFonts w:ascii="Times New Roman" w:hAnsi="Times New Roman" w:cs="Times New Roman"/>
          <w:sz w:val="24"/>
          <w:szCs w:val="24"/>
        </w:rPr>
        <w:t xml:space="preserve"> баз</w:t>
      </w:r>
      <w:r>
        <w:rPr>
          <w:rFonts w:ascii="Times New Roman" w:hAnsi="Times New Roman" w:cs="Times New Roman"/>
          <w:sz w:val="24"/>
          <w:szCs w:val="24"/>
        </w:rPr>
        <w:t>ы</w:t>
      </w:r>
      <w:r w:rsidRPr="00F2674A">
        <w:rPr>
          <w:rFonts w:ascii="Times New Roman" w:hAnsi="Times New Roman" w:cs="Times New Roman"/>
          <w:sz w:val="24"/>
          <w:szCs w:val="24"/>
        </w:rPr>
        <w:t xml:space="preserve"> для реализации образовательных программ, жизнеобеспечения и развития детей</w:t>
      </w:r>
      <w:r>
        <w:rPr>
          <w:rFonts w:ascii="Times New Roman" w:hAnsi="Times New Roman" w:cs="Times New Roman"/>
          <w:sz w:val="24"/>
          <w:szCs w:val="24"/>
        </w:rPr>
        <w:t>.</w:t>
      </w:r>
    </w:p>
    <w:p w:rsidR="007453F5" w:rsidRDefault="007453F5" w:rsidP="0063390C">
      <w:pPr>
        <w:tabs>
          <w:tab w:val="left" w:pos="8532"/>
        </w:tabs>
        <w:spacing w:after="0" w:line="240" w:lineRule="auto"/>
        <w:ind w:right="74" w:firstLine="567"/>
        <w:jc w:val="center"/>
        <w:rPr>
          <w:rFonts w:ascii="Times New Roman" w:hAnsi="Times New Roman" w:cs="Times New Roman"/>
          <w:b/>
          <w:sz w:val="24"/>
          <w:szCs w:val="24"/>
        </w:rPr>
      </w:pPr>
    </w:p>
    <w:p w:rsidR="00405601" w:rsidRDefault="00405601" w:rsidP="0063390C">
      <w:pPr>
        <w:tabs>
          <w:tab w:val="left" w:pos="8532"/>
        </w:tabs>
        <w:spacing w:after="0" w:line="240" w:lineRule="auto"/>
        <w:ind w:right="74" w:firstLine="567"/>
        <w:jc w:val="center"/>
        <w:rPr>
          <w:rFonts w:ascii="Times New Roman" w:hAnsi="Times New Roman" w:cs="Times New Roman"/>
          <w:b/>
          <w:sz w:val="24"/>
          <w:szCs w:val="24"/>
        </w:rPr>
      </w:pPr>
    </w:p>
    <w:p w:rsidR="00405601" w:rsidRDefault="00405601" w:rsidP="0063390C">
      <w:pPr>
        <w:tabs>
          <w:tab w:val="left" w:pos="8532"/>
        </w:tabs>
        <w:spacing w:after="0" w:line="240" w:lineRule="auto"/>
        <w:ind w:right="74" w:firstLine="567"/>
        <w:jc w:val="center"/>
        <w:rPr>
          <w:rFonts w:ascii="Times New Roman" w:hAnsi="Times New Roman" w:cs="Times New Roman"/>
          <w:b/>
          <w:sz w:val="24"/>
          <w:szCs w:val="24"/>
        </w:rPr>
      </w:pPr>
    </w:p>
    <w:p w:rsidR="00405601" w:rsidRDefault="00405601" w:rsidP="0063390C">
      <w:pPr>
        <w:tabs>
          <w:tab w:val="left" w:pos="8532"/>
        </w:tabs>
        <w:spacing w:after="0" w:line="240" w:lineRule="auto"/>
        <w:ind w:right="74" w:firstLine="567"/>
        <w:jc w:val="center"/>
        <w:rPr>
          <w:rFonts w:ascii="Times New Roman" w:hAnsi="Times New Roman" w:cs="Times New Roman"/>
          <w:b/>
          <w:sz w:val="24"/>
          <w:szCs w:val="24"/>
        </w:rPr>
      </w:pPr>
    </w:p>
    <w:p w:rsidR="00405601" w:rsidRDefault="00405601" w:rsidP="0063390C">
      <w:pPr>
        <w:tabs>
          <w:tab w:val="left" w:pos="8532"/>
        </w:tabs>
        <w:spacing w:after="0" w:line="240" w:lineRule="auto"/>
        <w:ind w:right="74" w:firstLine="567"/>
        <w:jc w:val="center"/>
        <w:rPr>
          <w:rFonts w:ascii="Times New Roman" w:hAnsi="Times New Roman" w:cs="Times New Roman"/>
          <w:b/>
          <w:sz w:val="24"/>
          <w:szCs w:val="24"/>
        </w:rPr>
      </w:pPr>
    </w:p>
    <w:p w:rsidR="00405601" w:rsidRDefault="00405601" w:rsidP="0063390C">
      <w:pPr>
        <w:tabs>
          <w:tab w:val="left" w:pos="8532"/>
        </w:tabs>
        <w:spacing w:after="0" w:line="240" w:lineRule="auto"/>
        <w:ind w:right="74" w:firstLine="567"/>
        <w:jc w:val="center"/>
        <w:rPr>
          <w:rFonts w:ascii="Times New Roman" w:hAnsi="Times New Roman" w:cs="Times New Roman"/>
          <w:b/>
          <w:sz w:val="24"/>
          <w:szCs w:val="24"/>
        </w:rPr>
      </w:pPr>
    </w:p>
    <w:p w:rsidR="00405601" w:rsidRDefault="00405601" w:rsidP="0063390C">
      <w:pPr>
        <w:tabs>
          <w:tab w:val="left" w:pos="8532"/>
        </w:tabs>
        <w:spacing w:after="0" w:line="240" w:lineRule="auto"/>
        <w:ind w:right="74" w:firstLine="567"/>
        <w:jc w:val="center"/>
        <w:rPr>
          <w:rFonts w:ascii="Times New Roman" w:hAnsi="Times New Roman" w:cs="Times New Roman"/>
          <w:b/>
          <w:sz w:val="24"/>
          <w:szCs w:val="24"/>
        </w:rPr>
      </w:pPr>
      <w:bookmarkStart w:id="0" w:name="_GoBack"/>
      <w:bookmarkEnd w:id="0"/>
    </w:p>
    <w:p w:rsidR="003D6058" w:rsidRPr="0063390C" w:rsidRDefault="003D6058" w:rsidP="0063390C">
      <w:pPr>
        <w:tabs>
          <w:tab w:val="left" w:pos="8532"/>
        </w:tabs>
        <w:spacing w:after="0" w:line="240" w:lineRule="auto"/>
        <w:ind w:right="74" w:firstLine="567"/>
        <w:jc w:val="center"/>
        <w:rPr>
          <w:rFonts w:ascii="Times New Roman" w:hAnsi="Times New Roman" w:cs="Times New Roman"/>
          <w:b/>
          <w:sz w:val="24"/>
          <w:szCs w:val="24"/>
        </w:rPr>
      </w:pPr>
      <w:r w:rsidRPr="0063390C">
        <w:rPr>
          <w:rFonts w:ascii="Times New Roman" w:hAnsi="Times New Roman" w:cs="Times New Roman"/>
          <w:b/>
          <w:sz w:val="24"/>
          <w:szCs w:val="24"/>
        </w:rPr>
        <w:lastRenderedPageBreak/>
        <w:t>Перечень проведенных мероприятий в 2020</w:t>
      </w:r>
      <w:r w:rsidR="0063390C" w:rsidRPr="0063390C">
        <w:rPr>
          <w:rFonts w:ascii="Times New Roman" w:hAnsi="Times New Roman" w:cs="Times New Roman"/>
          <w:b/>
          <w:sz w:val="24"/>
          <w:szCs w:val="24"/>
        </w:rPr>
        <w:t>-2021 уч</w:t>
      </w:r>
      <w:r w:rsidR="0063390C">
        <w:rPr>
          <w:rFonts w:ascii="Times New Roman" w:hAnsi="Times New Roman" w:cs="Times New Roman"/>
          <w:b/>
          <w:sz w:val="24"/>
          <w:szCs w:val="24"/>
        </w:rPr>
        <w:t>.</w:t>
      </w:r>
      <w:r w:rsidRPr="0063390C">
        <w:rPr>
          <w:rFonts w:ascii="Times New Roman" w:hAnsi="Times New Roman" w:cs="Times New Roman"/>
          <w:b/>
          <w:sz w:val="24"/>
          <w:szCs w:val="24"/>
        </w:rPr>
        <w:t xml:space="preserve"> году </w:t>
      </w:r>
    </w:p>
    <w:p w:rsidR="003D6058" w:rsidRPr="0063390C" w:rsidRDefault="003D6058" w:rsidP="0063390C">
      <w:pPr>
        <w:tabs>
          <w:tab w:val="left" w:pos="8532"/>
        </w:tabs>
        <w:spacing w:after="0" w:line="240" w:lineRule="auto"/>
        <w:ind w:right="74"/>
        <w:jc w:val="center"/>
        <w:rPr>
          <w:rFonts w:ascii="Times New Roman" w:hAnsi="Times New Roman" w:cs="Times New Roman"/>
          <w:b/>
          <w:sz w:val="24"/>
          <w:szCs w:val="24"/>
        </w:rPr>
      </w:pPr>
      <w:r w:rsidRPr="0063390C">
        <w:rPr>
          <w:rFonts w:ascii="Times New Roman" w:hAnsi="Times New Roman" w:cs="Times New Roman"/>
          <w:b/>
          <w:sz w:val="24"/>
          <w:szCs w:val="24"/>
        </w:rPr>
        <w:t>по совершенствованию развивающей среды, материально-технической базы</w:t>
      </w:r>
    </w:p>
    <w:p w:rsidR="003D6058" w:rsidRPr="0063390C" w:rsidRDefault="003D6058" w:rsidP="0063390C">
      <w:pPr>
        <w:tabs>
          <w:tab w:val="left" w:pos="8532"/>
        </w:tabs>
        <w:spacing w:after="0" w:line="240" w:lineRule="auto"/>
        <w:ind w:right="74"/>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596"/>
        <w:gridCol w:w="3582"/>
      </w:tblGrid>
      <w:tr w:rsidR="003D6058" w:rsidRPr="0063390C" w:rsidTr="003D6058">
        <w:trPr>
          <w:jc w:val="center"/>
        </w:trPr>
        <w:tc>
          <w:tcPr>
            <w:tcW w:w="540" w:type="dxa"/>
          </w:tcPr>
          <w:p w:rsidR="003D6058" w:rsidRPr="0063390C" w:rsidRDefault="003D6058" w:rsidP="0063390C">
            <w:pPr>
              <w:spacing w:after="0" w:line="240" w:lineRule="auto"/>
              <w:jc w:val="center"/>
              <w:rPr>
                <w:rFonts w:ascii="Times New Roman" w:hAnsi="Times New Roman" w:cs="Times New Roman"/>
                <w:sz w:val="24"/>
                <w:szCs w:val="24"/>
              </w:rPr>
            </w:pPr>
            <w:r w:rsidRPr="0063390C">
              <w:rPr>
                <w:rFonts w:ascii="Times New Roman" w:hAnsi="Times New Roman" w:cs="Times New Roman"/>
                <w:sz w:val="24"/>
                <w:szCs w:val="24"/>
              </w:rPr>
              <w:t>№ п/п</w:t>
            </w:r>
          </w:p>
        </w:tc>
        <w:tc>
          <w:tcPr>
            <w:tcW w:w="5596" w:type="dxa"/>
          </w:tcPr>
          <w:p w:rsidR="003D6058" w:rsidRPr="0063390C" w:rsidRDefault="003D6058" w:rsidP="0063390C">
            <w:pPr>
              <w:tabs>
                <w:tab w:val="left" w:pos="8532"/>
              </w:tabs>
              <w:spacing w:after="0" w:line="240" w:lineRule="auto"/>
              <w:ind w:right="72"/>
              <w:jc w:val="center"/>
              <w:rPr>
                <w:rFonts w:ascii="Times New Roman" w:hAnsi="Times New Roman" w:cs="Times New Roman"/>
                <w:bCs/>
                <w:sz w:val="24"/>
                <w:szCs w:val="24"/>
              </w:rPr>
            </w:pPr>
            <w:r w:rsidRPr="0063390C">
              <w:rPr>
                <w:rFonts w:ascii="Times New Roman" w:hAnsi="Times New Roman" w:cs="Times New Roman"/>
                <w:bCs/>
                <w:sz w:val="24"/>
                <w:szCs w:val="24"/>
              </w:rPr>
              <w:t>Наименование работ</w:t>
            </w:r>
          </w:p>
        </w:tc>
        <w:tc>
          <w:tcPr>
            <w:tcW w:w="3582" w:type="dxa"/>
          </w:tcPr>
          <w:p w:rsidR="003D6058" w:rsidRPr="0063390C" w:rsidRDefault="003D6058" w:rsidP="0063390C">
            <w:pPr>
              <w:tabs>
                <w:tab w:val="left" w:pos="8532"/>
              </w:tabs>
              <w:spacing w:after="0" w:line="240" w:lineRule="auto"/>
              <w:ind w:right="72"/>
              <w:jc w:val="center"/>
              <w:rPr>
                <w:rFonts w:ascii="Times New Roman" w:hAnsi="Times New Roman" w:cs="Times New Roman"/>
                <w:bCs/>
                <w:sz w:val="24"/>
                <w:szCs w:val="24"/>
              </w:rPr>
            </w:pPr>
            <w:r w:rsidRPr="0063390C">
              <w:rPr>
                <w:rFonts w:ascii="Times New Roman" w:hAnsi="Times New Roman" w:cs="Times New Roman"/>
                <w:bCs/>
                <w:sz w:val="24"/>
                <w:szCs w:val="24"/>
              </w:rPr>
              <w:t>Источник финансирования, средства</w:t>
            </w:r>
          </w:p>
        </w:tc>
      </w:tr>
      <w:tr w:rsidR="003D6058" w:rsidRPr="0063390C" w:rsidTr="003D6058">
        <w:trPr>
          <w:jc w:val="center"/>
        </w:trPr>
        <w:tc>
          <w:tcPr>
            <w:tcW w:w="540" w:type="dxa"/>
            <w:tcBorders>
              <w:bottom w:val="single" w:sz="4" w:space="0" w:color="auto"/>
            </w:tcBorders>
            <w:shd w:val="clear" w:color="auto" w:fill="auto"/>
          </w:tcPr>
          <w:p w:rsidR="003D6058" w:rsidRPr="0063390C" w:rsidRDefault="003D6058" w:rsidP="0063390C">
            <w:pPr>
              <w:spacing w:after="0" w:line="240" w:lineRule="auto"/>
              <w:rPr>
                <w:rFonts w:ascii="Times New Roman" w:hAnsi="Times New Roman" w:cs="Times New Roman"/>
                <w:sz w:val="24"/>
                <w:szCs w:val="24"/>
              </w:rPr>
            </w:pPr>
            <w:r w:rsidRPr="0063390C">
              <w:rPr>
                <w:rFonts w:ascii="Times New Roman" w:hAnsi="Times New Roman" w:cs="Times New Roman"/>
                <w:sz w:val="24"/>
                <w:szCs w:val="24"/>
              </w:rPr>
              <w:t>1.</w:t>
            </w:r>
          </w:p>
        </w:tc>
        <w:tc>
          <w:tcPr>
            <w:tcW w:w="5596" w:type="dxa"/>
            <w:tcBorders>
              <w:bottom w:val="single" w:sz="4" w:space="0" w:color="auto"/>
            </w:tcBorders>
            <w:shd w:val="clear" w:color="auto" w:fill="auto"/>
          </w:tcPr>
          <w:p w:rsidR="003D6058" w:rsidRPr="0063390C" w:rsidRDefault="003D6058" w:rsidP="0063390C">
            <w:pPr>
              <w:tabs>
                <w:tab w:val="left" w:pos="8532"/>
              </w:tabs>
              <w:spacing w:after="0" w:line="240" w:lineRule="auto"/>
              <w:ind w:right="72"/>
              <w:jc w:val="both"/>
              <w:rPr>
                <w:rFonts w:ascii="Times New Roman" w:hAnsi="Times New Roman" w:cs="Times New Roman"/>
                <w:sz w:val="24"/>
                <w:szCs w:val="24"/>
              </w:rPr>
            </w:pPr>
            <w:r w:rsidRPr="0063390C">
              <w:rPr>
                <w:rFonts w:ascii="Times New Roman" w:hAnsi="Times New Roman" w:cs="Times New Roman"/>
                <w:sz w:val="24"/>
                <w:szCs w:val="24"/>
              </w:rPr>
              <w:t xml:space="preserve">Приобретение развивающего оборудования для занятий с детьми-инвалидами (субвенции на детей-инвалидов)                                  </w:t>
            </w:r>
          </w:p>
        </w:tc>
        <w:tc>
          <w:tcPr>
            <w:tcW w:w="3582" w:type="dxa"/>
            <w:tcBorders>
              <w:bottom w:val="single" w:sz="4" w:space="0" w:color="auto"/>
            </w:tcBorders>
            <w:shd w:val="clear" w:color="auto" w:fill="auto"/>
          </w:tcPr>
          <w:p w:rsidR="003D6058" w:rsidRPr="0063390C" w:rsidRDefault="003D6058" w:rsidP="00BC777B">
            <w:pPr>
              <w:tabs>
                <w:tab w:val="left" w:pos="8532"/>
              </w:tabs>
              <w:spacing w:after="0" w:line="240" w:lineRule="auto"/>
              <w:jc w:val="both"/>
              <w:rPr>
                <w:rFonts w:ascii="Times New Roman" w:hAnsi="Times New Roman" w:cs="Times New Roman"/>
                <w:sz w:val="24"/>
                <w:szCs w:val="24"/>
              </w:rPr>
            </w:pPr>
            <w:r w:rsidRPr="0063390C">
              <w:rPr>
                <w:rFonts w:ascii="Times New Roman" w:hAnsi="Times New Roman" w:cs="Times New Roman"/>
                <w:sz w:val="24"/>
                <w:szCs w:val="24"/>
              </w:rPr>
              <w:t>Бюджет федеральный</w:t>
            </w:r>
          </w:p>
          <w:p w:rsidR="003D6058" w:rsidRPr="0063390C" w:rsidRDefault="003D6058" w:rsidP="00BC777B">
            <w:pPr>
              <w:tabs>
                <w:tab w:val="left" w:pos="8532"/>
              </w:tabs>
              <w:spacing w:after="0" w:line="240" w:lineRule="auto"/>
              <w:jc w:val="both"/>
              <w:rPr>
                <w:rFonts w:ascii="Times New Roman" w:hAnsi="Times New Roman" w:cs="Times New Roman"/>
                <w:sz w:val="24"/>
                <w:szCs w:val="24"/>
              </w:rPr>
            </w:pPr>
          </w:p>
          <w:p w:rsidR="003D6058" w:rsidRPr="0063390C" w:rsidRDefault="003D6058" w:rsidP="00BC777B">
            <w:pPr>
              <w:tabs>
                <w:tab w:val="left" w:pos="8532"/>
              </w:tabs>
              <w:spacing w:after="0" w:line="240" w:lineRule="auto"/>
              <w:jc w:val="right"/>
              <w:rPr>
                <w:rFonts w:ascii="Times New Roman" w:hAnsi="Times New Roman" w:cs="Times New Roman"/>
                <w:sz w:val="24"/>
                <w:szCs w:val="24"/>
              </w:rPr>
            </w:pPr>
            <w:r w:rsidRPr="0063390C">
              <w:rPr>
                <w:rFonts w:ascii="Times New Roman" w:hAnsi="Times New Roman" w:cs="Times New Roman"/>
                <w:sz w:val="24"/>
                <w:szCs w:val="24"/>
              </w:rPr>
              <w:t>427 814,53 руб.</w:t>
            </w:r>
          </w:p>
        </w:tc>
      </w:tr>
      <w:tr w:rsidR="003D6058" w:rsidRPr="0063390C" w:rsidTr="003D6058">
        <w:trPr>
          <w:jc w:val="center"/>
        </w:trPr>
        <w:tc>
          <w:tcPr>
            <w:tcW w:w="540" w:type="dxa"/>
            <w:shd w:val="clear" w:color="auto" w:fill="auto"/>
          </w:tcPr>
          <w:p w:rsidR="003D6058" w:rsidRPr="0063390C" w:rsidRDefault="003D6058" w:rsidP="0063390C">
            <w:pPr>
              <w:spacing w:after="0" w:line="240" w:lineRule="auto"/>
              <w:rPr>
                <w:rFonts w:ascii="Times New Roman" w:hAnsi="Times New Roman" w:cs="Times New Roman"/>
                <w:sz w:val="24"/>
                <w:szCs w:val="24"/>
              </w:rPr>
            </w:pPr>
            <w:r w:rsidRPr="0063390C">
              <w:rPr>
                <w:rFonts w:ascii="Times New Roman" w:hAnsi="Times New Roman" w:cs="Times New Roman"/>
                <w:sz w:val="24"/>
                <w:szCs w:val="24"/>
              </w:rPr>
              <w:t>2.</w:t>
            </w:r>
          </w:p>
        </w:tc>
        <w:tc>
          <w:tcPr>
            <w:tcW w:w="5596" w:type="dxa"/>
            <w:shd w:val="clear" w:color="auto" w:fill="auto"/>
          </w:tcPr>
          <w:p w:rsidR="003D6058" w:rsidRPr="0063390C" w:rsidRDefault="003D6058" w:rsidP="0063390C">
            <w:pPr>
              <w:tabs>
                <w:tab w:val="left" w:pos="8532"/>
              </w:tabs>
              <w:spacing w:after="0" w:line="240" w:lineRule="auto"/>
              <w:ind w:right="72"/>
              <w:rPr>
                <w:rFonts w:ascii="Times New Roman" w:hAnsi="Times New Roman" w:cs="Times New Roman"/>
                <w:sz w:val="24"/>
                <w:szCs w:val="24"/>
              </w:rPr>
            </w:pPr>
            <w:r w:rsidRPr="0063390C">
              <w:rPr>
                <w:rFonts w:ascii="Times New Roman" w:hAnsi="Times New Roman" w:cs="Times New Roman"/>
                <w:sz w:val="24"/>
                <w:szCs w:val="24"/>
              </w:rPr>
              <w:t xml:space="preserve">Приобретение учебно-методической литературы для работы с  детьми-инвалидами (субвенции на детей-инвалидов)                                  </w:t>
            </w:r>
          </w:p>
        </w:tc>
        <w:tc>
          <w:tcPr>
            <w:tcW w:w="3582" w:type="dxa"/>
            <w:shd w:val="clear" w:color="auto" w:fill="auto"/>
          </w:tcPr>
          <w:p w:rsidR="003D6058" w:rsidRPr="0063390C" w:rsidRDefault="003D6058" w:rsidP="00BC777B">
            <w:pPr>
              <w:tabs>
                <w:tab w:val="left" w:pos="8532"/>
              </w:tabs>
              <w:spacing w:after="0" w:line="240" w:lineRule="auto"/>
              <w:jc w:val="both"/>
              <w:rPr>
                <w:rFonts w:ascii="Times New Roman" w:hAnsi="Times New Roman" w:cs="Times New Roman"/>
                <w:sz w:val="24"/>
                <w:szCs w:val="24"/>
              </w:rPr>
            </w:pPr>
            <w:r w:rsidRPr="0063390C">
              <w:rPr>
                <w:rFonts w:ascii="Times New Roman" w:hAnsi="Times New Roman" w:cs="Times New Roman"/>
                <w:sz w:val="24"/>
                <w:szCs w:val="24"/>
              </w:rPr>
              <w:t>Бюджет федеральный</w:t>
            </w:r>
          </w:p>
          <w:p w:rsidR="003D6058" w:rsidRPr="0063390C" w:rsidRDefault="003D6058" w:rsidP="00BC777B">
            <w:pPr>
              <w:tabs>
                <w:tab w:val="left" w:pos="8532"/>
              </w:tabs>
              <w:spacing w:after="0" w:line="240" w:lineRule="auto"/>
              <w:jc w:val="right"/>
              <w:rPr>
                <w:rFonts w:ascii="Times New Roman" w:hAnsi="Times New Roman" w:cs="Times New Roman"/>
                <w:sz w:val="24"/>
                <w:szCs w:val="24"/>
              </w:rPr>
            </w:pPr>
            <w:r w:rsidRPr="0063390C">
              <w:rPr>
                <w:rFonts w:ascii="Times New Roman" w:hAnsi="Times New Roman" w:cs="Times New Roman"/>
                <w:sz w:val="24"/>
                <w:szCs w:val="24"/>
              </w:rPr>
              <w:t xml:space="preserve">       40 345,47 руб.</w:t>
            </w:r>
          </w:p>
        </w:tc>
      </w:tr>
      <w:tr w:rsidR="003D6058" w:rsidRPr="0063390C" w:rsidTr="003D6058">
        <w:trPr>
          <w:jc w:val="center"/>
        </w:trPr>
        <w:tc>
          <w:tcPr>
            <w:tcW w:w="540" w:type="dxa"/>
            <w:shd w:val="clear" w:color="auto" w:fill="auto"/>
          </w:tcPr>
          <w:p w:rsidR="003D6058" w:rsidRPr="0063390C" w:rsidRDefault="003D6058" w:rsidP="0063390C">
            <w:pPr>
              <w:spacing w:after="0" w:line="240" w:lineRule="auto"/>
              <w:rPr>
                <w:rFonts w:ascii="Times New Roman" w:hAnsi="Times New Roman" w:cs="Times New Roman"/>
                <w:sz w:val="24"/>
                <w:szCs w:val="24"/>
              </w:rPr>
            </w:pPr>
            <w:r w:rsidRPr="0063390C">
              <w:rPr>
                <w:rFonts w:ascii="Times New Roman" w:hAnsi="Times New Roman" w:cs="Times New Roman"/>
                <w:sz w:val="24"/>
                <w:szCs w:val="24"/>
              </w:rPr>
              <w:t>3.</w:t>
            </w:r>
          </w:p>
        </w:tc>
        <w:tc>
          <w:tcPr>
            <w:tcW w:w="5596" w:type="dxa"/>
            <w:shd w:val="clear" w:color="auto" w:fill="auto"/>
          </w:tcPr>
          <w:p w:rsidR="003D6058" w:rsidRPr="0063390C" w:rsidRDefault="003D6058" w:rsidP="0063390C">
            <w:pPr>
              <w:tabs>
                <w:tab w:val="left" w:pos="8532"/>
              </w:tabs>
              <w:spacing w:after="0" w:line="240" w:lineRule="auto"/>
              <w:ind w:right="72"/>
              <w:rPr>
                <w:rFonts w:ascii="Times New Roman" w:hAnsi="Times New Roman" w:cs="Times New Roman"/>
                <w:sz w:val="24"/>
                <w:szCs w:val="24"/>
              </w:rPr>
            </w:pPr>
            <w:r w:rsidRPr="0063390C">
              <w:rPr>
                <w:rFonts w:ascii="Times New Roman" w:hAnsi="Times New Roman" w:cs="Times New Roman"/>
                <w:sz w:val="24"/>
                <w:szCs w:val="24"/>
              </w:rPr>
              <w:t xml:space="preserve">Приобретение ковров (субвенции на детей-инвалидов)                                  </w:t>
            </w:r>
          </w:p>
        </w:tc>
        <w:tc>
          <w:tcPr>
            <w:tcW w:w="3582" w:type="dxa"/>
            <w:shd w:val="clear" w:color="auto" w:fill="auto"/>
          </w:tcPr>
          <w:p w:rsidR="003D6058" w:rsidRPr="0063390C" w:rsidRDefault="003D6058" w:rsidP="00BC777B">
            <w:pPr>
              <w:tabs>
                <w:tab w:val="left" w:pos="8532"/>
              </w:tabs>
              <w:spacing w:after="0" w:line="240" w:lineRule="auto"/>
              <w:jc w:val="both"/>
              <w:rPr>
                <w:rFonts w:ascii="Times New Roman" w:hAnsi="Times New Roman" w:cs="Times New Roman"/>
                <w:sz w:val="24"/>
                <w:szCs w:val="24"/>
              </w:rPr>
            </w:pPr>
            <w:r w:rsidRPr="0063390C">
              <w:rPr>
                <w:rFonts w:ascii="Times New Roman" w:hAnsi="Times New Roman" w:cs="Times New Roman"/>
                <w:sz w:val="24"/>
                <w:szCs w:val="24"/>
              </w:rPr>
              <w:t xml:space="preserve">Бюджет        </w:t>
            </w:r>
          </w:p>
          <w:p w:rsidR="003D6058" w:rsidRPr="0063390C" w:rsidRDefault="003D6058" w:rsidP="00BC777B">
            <w:pPr>
              <w:tabs>
                <w:tab w:val="left" w:pos="8532"/>
              </w:tabs>
              <w:spacing w:after="0" w:line="240" w:lineRule="auto"/>
              <w:jc w:val="right"/>
              <w:rPr>
                <w:rFonts w:ascii="Times New Roman" w:hAnsi="Times New Roman" w:cs="Times New Roman"/>
                <w:sz w:val="24"/>
                <w:szCs w:val="24"/>
              </w:rPr>
            </w:pPr>
            <w:r w:rsidRPr="0063390C">
              <w:rPr>
                <w:rFonts w:ascii="Times New Roman" w:hAnsi="Times New Roman" w:cs="Times New Roman"/>
                <w:sz w:val="24"/>
                <w:szCs w:val="24"/>
              </w:rPr>
              <w:t xml:space="preserve"> 21 390,00 руб.</w:t>
            </w:r>
          </w:p>
        </w:tc>
      </w:tr>
      <w:tr w:rsidR="003D6058" w:rsidRPr="0063390C" w:rsidTr="003D6058">
        <w:trPr>
          <w:jc w:val="center"/>
        </w:trPr>
        <w:tc>
          <w:tcPr>
            <w:tcW w:w="540" w:type="dxa"/>
            <w:shd w:val="clear" w:color="auto" w:fill="auto"/>
          </w:tcPr>
          <w:p w:rsidR="003D6058" w:rsidRPr="0063390C" w:rsidRDefault="003D6058" w:rsidP="0063390C">
            <w:pPr>
              <w:spacing w:after="0" w:line="240" w:lineRule="auto"/>
              <w:rPr>
                <w:rFonts w:ascii="Times New Roman" w:hAnsi="Times New Roman" w:cs="Times New Roman"/>
                <w:sz w:val="24"/>
                <w:szCs w:val="24"/>
              </w:rPr>
            </w:pPr>
            <w:r w:rsidRPr="0063390C">
              <w:rPr>
                <w:rFonts w:ascii="Times New Roman" w:hAnsi="Times New Roman" w:cs="Times New Roman"/>
                <w:sz w:val="24"/>
                <w:szCs w:val="24"/>
              </w:rPr>
              <w:t>4.</w:t>
            </w:r>
          </w:p>
        </w:tc>
        <w:tc>
          <w:tcPr>
            <w:tcW w:w="5596" w:type="dxa"/>
            <w:shd w:val="clear" w:color="auto" w:fill="auto"/>
          </w:tcPr>
          <w:p w:rsidR="003D6058" w:rsidRPr="0063390C" w:rsidRDefault="003D6058" w:rsidP="0063390C">
            <w:pPr>
              <w:spacing w:after="0" w:line="240" w:lineRule="auto"/>
              <w:jc w:val="both"/>
              <w:rPr>
                <w:rFonts w:ascii="Times New Roman" w:hAnsi="Times New Roman" w:cs="Times New Roman"/>
                <w:sz w:val="24"/>
                <w:szCs w:val="24"/>
              </w:rPr>
            </w:pPr>
            <w:r w:rsidRPr="0063390C">
              <w:rPr>
                <w:rFonts w:ascii="Times New Roman" w:hAnsi="Times New Roman" w:cs="Times New Roman"/>
                <w:sz w:val="24"/>
                <w:szCs w:val="24"/>
              </w:rPr>
              <w:t>Приобретение средств защиты (COVID-19).</w:t>
            </w:r>
          </w:p>
        </w:tc>
        <w:tc>
          <w:tcPr>
            <w:tcW w:w="3582" w:type="dxa"/>
            <w:shd w:val="clear" w:color="auto" w:fill="auto"/>
          </w:tcPr>
          <w:p w:rsidR="003D6058" w:rsidRPr="0063390C" w:rsidRDefault="003D6058" w:rsidP="00BC777B">
            <w:pPr>
              <w:tabs>
                <w:tab w:val="left" w:pos="8532"/>
              </w:tabs>
              <w:spacing w:after="0" w:line="240" w:lineRule="auto"/>
              <w:jc w:val="both"/>
              <w:rPr>
                <w:rFonts w:ascii="Times New Roman" w:hAnsi="Times New Roman" w:cs="Times New Roman"/>
                <w:sz w:val="24"/>
                <w:szCs w:val="24"/>
              </w:rPr>
            </w:pPr>
            <w:proofErr w:type="spellStart"/>
            <w:r w:rsidRPr="0063390C">
              <w:rPr>
                <w:rFonts w:ascii="Times New Roman" w:hAnsi="Times New Roman" w:cs="Times New Roman"/>
                <w:sz w:val="24"/>
                <w:szCs w:val="24"/>
              </w:rPr>
              <w:t>Внебюджет</w:t>
            </w:r>
            <w:proofErr w:type="spellEnd"/>
          </w:p>
          <w:p w:rsidR="003D6058" w:rsidRPr="0063390C" w:rsidRDefault="003D6058" w:rsidP="00BC777B">
            <w:pPr>
              <w:tabs>
                <w:tab w:val="left" w:pos="8532"/>
              </w:tabs>
              <w:spacing w:after="0" w:line="240" w:lineRule="auto"/>
              <w:jc w:val="both"/>
              <w:rPr>
                <w:rFonts w:ascii="Times New Roman" w:hAnsi="Times New Roman" w:cs="Times New Roman"/>
                <w:sz w:val="24"/>
                <w:szCs w:val="24"/>
              </w:rPr>
            </w:pPr>
            <w:r w:rsidRPr="0063390C">
              <w:rPr>
                <w:rFonts w:ascii="Times New Roman" w:hAnsi="Times New Roman" w:cs="Times New Roman"/>
                <w:sz w:val="24"/>
                <w:szCs w:val="24"/>
              </w:rPr>
              <w:t>Бюджет местный</w:t>
            </w:r>
          </w:p>
          <w:p w:rsidR="003D6058" w:rsidRPr="0063390C" w:rsidRDefault="003D6058" w:rsidP="00BC777B">
            <w:pPr>
              <w:tabs>
                <w:tab w:val="left" w:pos="8532"/>
              </w:tabs>
              <w:spacing w:after="0" w:line="240" w:lineRule="auto"/>
              <w:jc w:val="right"/>
              <w:rPr>
                <w:rFonts w:ascii="Times New Roman" w:hAnsi="Times New Roman" w:cs="Times New Roman"/>
                <w:sz w:val="24"/>
                <w:szCs w:val="24"/>
              </w:rPr>
            </w:pPr>
            <w:r w:rsidRPr="0063390C">
              <w:rPr>
                <w:rFonts w:ascii="Times New Roman" w:hAnsi="Times New Roman" w:cs="Times New Roman"/>
                <w:sz w:val="24"/>
                <w:szCs w:val="24"/>
              </w:rPr>
              <w:t>2 007 358,00 руб.</w:t>
            </w:r>
          </w:p>
        </w:tc>
      </w:tr>
      <w:tr w:rsidR="003D6058" w:rsidRPr="0063390C" w:rsidTr="003D6058">
        <w:trPr>
          <w:jc w:val="center"/>
        </w:trPr>
        <w:tc>
          <w:tcPr>
            <w:tcW w:w="540" w:type="dxa"/>
            <w:shd w:val="clear" w:color="auto" w:fill="auto"/>
          </w:tcPr>
          <w:p w:rsidR="003D6058" w:rsidRPr="0063390C" w:rsidRDefault="003D6058" w:rsidP="0063390C">
            <w:pPr>
              <w:spacing w:after="0" w:line="240" w:lineRule="auto"/>
              <w:rPr>
                <w:rFonts w:ascii="Times New Roman" w:hAnsi="Times New Roman" w:cs="Times New Roman"/>
                <w:sz w:val="24"/>
                <w:szCs w:val="24"/>
              </w:rPr>
            </w:pPr>
            <w:r w:rsidRPr="0063390C">
              <w:rPr>
                <w:rFonts w:ascii="Times New Roman" w:hAnsi="Times New Roman" w:cs="Times New Roman"/>
                <w:sz w:val="24"/>
                <w:szCs w:val="24"/>
              </w:rPr>
              <w:t>5.</w:t>
            </w:r>
          </w:p>
        </w:tc>
        <w:tc>
          <w:tcPr>
            <w:tcW w:w="5596" w:type="dxa"/>
            <w:shd w:val="clear" w:color="auto" w:fill="auto"/>
          </w:tcPr>
          <w:p w:rsidR="003D6058" w:rsidRPr="0063390C" w:rsidRDefault="003D6058" w:rsidP="0063390C">
            <w:pPr>
              <w:tabs>
                <w:tab w:val="left" w:pos="8532"/>
              </w:tabs>
              <w:spacing w:after="0" w:line="240" w:lineRule="auto"/>
              <w:ind w:right="72"/>
              <w:rPr>
                <w:rFonts w:ascii="Times New Roman" w:hAnsi="Times New Roman" w:cs="Times New Roman"/>
                <w:sz w:val="24"/>
                <w:szCs w:val="24"/>
              </w:rPr>
            </w:pPr>
            <w:r w:rsidRPr="0063390C">
              <w:rPr>
                <w:rFonts w:ascii="Times New Roman" w:hAnsi="Times New Roman" w:cs="Times New Roman"/>
                <w:sz w:val="24"/>
                <w:szCs w:val="24"/>
              </w:rPr>
              <w:t xml:space="preserve">Приобретение мягкого инвентаря (халаты, шторы, мягкий инвентарь)  </w:t>
            </w:r>
          </w:p>
        </w:tc>
        <w:tc>
          <w:tcPr>
            <w:tcW w:w="3582" w:type="dxa"/>
            <w:shd w:val="clear" w:color="auto" w:fill="auto"/>
          </w:tcPr>
          <w:p w:rsidR="003D6058" w:rsidRPr="0063390C" w:rsidRDefault="003D6058" w:rsidP="00BC777B">
            <w:pPr>
              <w:tabs>
                <w:tab w:val="left" w:pos="8532"/>
              </w:tabs>
              <w:spacing w:after="0" w:line="240" w:lineRule="auto"/>
              <w:jc w:val="both"/>
              <w:rPr>
                <w:rFonts w:ascii="Times New Roman" w:hAnsi="Times New Roman" w:cs="Times New Roman"/>
                <w:sz w:val="24"/>
                <w:szCs w:val="24"/>
              </w:rPr>
            </w:pPr>
            <w:proofErr w:type="spellStart"/>
            <w:r w:rsidRPr="0063390C">
              <w:rPr>
                <w:rFonts w:ascii="Times New Roman" w:hAnsi="Times New Roman" w:cs="Times New Roman"/>
                <w:sz w:val="24"/>
                <w:szCs w:val="24"/>
              </w:rPr>
              <w:t>Внебюджет</w:t>
            </w:r>
            <w:proofErr w:type="spellEnd"/>
          </w:p>
          <w:p w:rsidR="003D6058" w:rsidRPr="0063390C" w:rsidRDefault="003D6058" w:rsidP="00BC777B">
            <w:pPr>
              <w:tabs>
                <w:tab w:val="left" w:pos="8532"/>
              </w:tabs>
              <w:spacing w:after="0" w:line="240" w:lineRule="auto"/>
              <w:jc w:val="right"/>
              <w:rPr>
                <w:rFonts w:ascii="Times New Roman" w:hAnsi="Times New Roman" w:cs="Times New Roman"/>
                <w:sz w:val="24"/>
                <w:szCs w:val="24"/>
              </w:rPr>
            </w:pPr>
            <w:r w:rsidRPr="0063390C">
              <w:rPr>
                <w:rFonts w:ascii="Times New Roman" w:hAnsi="Times New Roman" w:cs="Times New Roman"/>
                <w:sz w:val="24"/>
                <w:szCs w:val="24"/>
              </w:rPr>
              <w:t>95 640,00 руб.</w:t>
            </w:r>
          </w:p>
        </w:tc>
      </w:tr>
      <w:tr w:rsidR="003D6058" w:rsidRPr="0063390C" w:rsidTr="003D6058">
        <w:trPr>
          <w:jc w:val="center"/>
        </w:trPr>
        <w:tc>
          <w:tcPr>
            <w:tcW w:w="540" w:type="dxa"/>
            <w:shd w:val="clear" w:color="auto" w:fill="auto"/>
          </w:tcPr>
          <w:p w:rsidR="003D6058" w:rsidRPr="0063390C" w:rsidRDefault="003D6058" w:rsidP="0063390C">
            <w:pPr>
              <w:spacing w:after="0" w:line="240" w:lineRule="auto"/>
              <w:rPr>
                <w:rFonts w:ascii="Times New Roman" w:hAnsi="Times New Roman" w:cs="Times New Roman"/>
                <w:sz w:val="24"/>
                <w:szCs w:val="24"/>
              </w:rPr>
            </w:pPr>
            <w:r w:rsidRPr="0063390C">
              <w:rPr>
                <w:rFonts w:ascii="Times New Roman" w:hAnsi="Times New Roman" w:cs="Times New Roman"/>
                <w:sz w:val="24"/>
                <w:szCs w:val="24"/>
              </w:rPr>
              <w:t>6.</w:t>
            </w:r>
          </w:p>
        </w:tc>
        <w:tc>
          <w:tcPr>
            <w:tcW w:w="5596" w:type="dxa"/>
            <w:shd w:val="clear" w:color="auto" w:fill="auto"/>
          </w:tcPr>
          <w:p w:rsidR="003D6058" w:rsidRPr="0063390C" w:rsidRDefault="003D6058" w:rsidP="0063390C">
            <w:pPr>
              <w:tabs>
                <w:tab w:val="left" w:pos="8532"/>
              </w:tabs>
              <w:spacing w:after="0" w:line="240" w:lineRule="auto"/>
              <w:ind w:right="72"/>
              <w:rPr>
                <w:rFonts w:ascii="Times New Roman" w:hAnsi="Times New Roman" w:cs="Times New Roman"/>
                <w:sz w:val="24"/>
                <w:szCs w:val="24"/>
              </w:rPr>
            </w:pPr>
            <w:r w:rsidRPr="0063390C">
              <w:rPr>
                <w:rFonts w:ascii="Times New Roman" w:hAnsi="Times New Roman" w:cs="Times New Roman"/>
                <w:sz w:val="24"/>
                <w:szCs w:val="24"/>
              </w:rPr>
              <w:t>Приобретение посуды</w:t>
            </w:r>
          </w:p>
        </w:tc>
        <w:tc>
          <w:tcPr>
            <w:tcW w:w="3582" w:type="dxa"/>
            <w:shd w:val="clear" w:color="auto" w:fill="auto"/>
          </w:tcPr>
          <w:p w:rsidR="003D6058" w:rsidRPr="0063390C" w:rsidRDefault="003D6058" w:rsidP="00BC777B">
            <w:pPr>
              <w:tabs>
                <w:tab w:val="left" w:pos="8532"/>
              </w:tabs>
              <w:spacing w:after="0" w:line="240" w:lineRule="auto"/>
              <w:jc w:val="both"/>
              <w:rPr>
                <w:rFonts w:ascii="Times New Roman" w:hAnsi="Times New Roman" w:cs="Times New Roman"/>
                <w:sz w:val="24"/>
                <w:szCs w:val="24"/>
              </w:rPr>
            </w:pPr>
            <w:proofErr w:type="spellStart"/>
            <w:r w:rsidRPr="0063390C">
              <w:rPr>
                <w:rFonts w:ascii="Times New Roman" w:hAnsi="Times New Roman" w:cs="Times New Roman"/>
                <w:sz w:val="24"/>
                <w:szCs w:val="24"/>
              </w:rPr>
              <w:t>Внебюджет</w:t>
            </w:r>
            <w:proofErr w:type="spellEnd"/>
          </w:p>
          <w:p w:rsidR="003D6058" w:rsidRPr="0063390C" w:rsidRDefault="003D6058" w:rsidP="00BC777B">
            <w:pPr>
              <w:tabs>
                <w:tab w:val="left" w:pos="8532"/>
              </w:tabs>
              <w:spacing w:after="0" w:line="240" w:lineRule="auto"/>
              <w:jc w:val="right"/>
              <w:rPr>
                <w:rFonts w:ascii="Times New Roman" w:hAnsi="Times New Roman" w:cs="Times New Roman"/>
                <w:sz w:val="24"/>
                <w:szCs w:val="24"/>
              </w:rPr>
            </w:pPr>
            <w:r w:rsidRPr="0063390C">
              <w:rPr>
                <w:rFonts w:ascii="Times New Roman" w:hAnsi="Times New Roman" w:cs="Times New Roman"/>
                <w:sz w:val="24"/>
                <w:szCs w:val="24"/>
              </w:rPr>
              <w:t>26 745,00 руб.</w:t>
            </w:r>
          </w:p>
        </w:tc>
      </w:tr>
      <w:tr w:rsidR="003D6058" w:rsidRPr="0063390C" w:rsidTr="003D6058">
        <w:trPr>
          <w:jc w:val="center"/>
        </w:trPr>
        <w:tc>
          <w:tcPr>
            <w:tcW w:w="540" w:type="dxa"/>
            <w:shd w:val="clear" w:color="auto" w:fill="auto"/>
          </w:tcPr>
          <w:p w:rsidR="003D6058" w:rsidRPr="0063390C" w:rsidRDefault="003D6058" w:rsidP="0063390C">
            <w:pPr>
              <w:spacing w:after="0" w:line="240" w:lineRule="auto"/>
              <w:rPr>
                <w:rFonts w:ascii="Times New Roman" w:hAnsi="Times New Roman" w:cs="Times New Roman"/>
                <w:sz w:val="24"/>
                <w:szCs w:val="24"/>
              </w:rPr>
            </w:pPr>
            <w:r w:rsidRPr="0063390C">
              <w:rPr>
                <w:rFonts w:ascii="Times New Roman" w:hAnsi="Times New Roman" w:cs="Times New Roman"/>
                <w:sz w:val="24"/>
                <w:szCs w:val="24"/>
              </w:rPr>
              <w:t>7.</w:t>
            </w:r>
          </w:p>
        </w:tc>
        <w:tc>
          <w:tcPr>
            <w:tcW w:w="5596" w:type="dxa"/>
            <w:shd w:val="clear" w:color="auto" w:fill="auto"/>
          </w:tcPr>
          <w:p w:rsidR="003D6058" w:rsidRPr="0063390C" w:rsidRDefault="003D6058" w:rsidP="0063390C">
            <w:pPr>
              <w:tabs>
                <w:tab w:val="left" w:pos="8532"/>
              </w:tabs>
              <w:spacing w:after="0" w:line="240" w:lineRule="auto"/>
              <w:ind w:right="72"/>
              <w:jc w:val="both"/>
              <w:rPr>
                <w:rFonts w:ascii="Times New Roman" w:hAnsi="Times New Roman" w:cs="Times New Roman"/>
                <w:sz w:val="24"/>
                <w:szCs w:val="24"/>
              </w:rPr>
            </w:pPr>
            <w:r w:rsidRPr="0063390C">
              <w:rPr>
                <w:rFonts w:ascii="Times New Roman" w:hAnsi="Times New Roman" w:cs="Times New Roman"/>
                <w:sz w:val="24"/>
                <w:szCs w:val="24"/>
              </w:rPr>
              <w:t>Приобретение детской мебели</w:t>
            </w:r>
          </w:p>
        </w:tc>
        <w:tc>
          <w:tcPr>
            <w:tcW w:w="3582" w:type="dxa"/>
            <w:shd w:val="clear" w:color="auto" w:fill="auto"/>
          </w:tcPr>
          <w:p w:rsidR="003D6058" w:rsidRPr="0063390C" w:rsidRDefault="003D6058" w:rsidP="00BC777B">
            <w:pPr>
              <w:tabs>
                <w:tab w:val="left" w:pos="8532"/>
              </w:tabs>
              <w:spacing w:after="0" w:line="240" w:lineRule="auto"/>
              <w:jc w:val="both"/>
              <w:rPr>
                <w:rFonts w:ascii="Times New Roman" w:hAnsi="Times New Roman" w:cs="Times New Roman"/>
                <w:sz w:val="24"/>
                <w:szCs w:val="24"/>
              </w:rPr>
            </w:pPr>
            <w:r w:rsidRPr="0063390C">
              <w:rPr>
                <w:rFonts w:ascii="Times New Roman" w:hAnsi="Times New Roman" w:cs="Times New Roman"/>
                <w:sz w:val="24"/>
                <w:szCs w:val="24"/>
              </w:rPr>
              <w:t>Бюджет Республики Карелия</w:t>
            </w:r>
          </w:p>
          <w:p w:rsidR="003D6058" w:rsidRPr="0063390C" w:rsidRDefault="003D6058" w:rsidP="00BC777B">
            <w:pPr>
              <w:tabs>
                <w:tab w:val="left" w:pos="8532"/>
              </w:tabs>
              <w:spacing w:after="0" w:line="240" w:lineRule="auto"/>
              <w:jc w:val="both"/>
              <w:rPr>
                <w:rFonts w:ascii="Times New Roman" w:hAnsi="Times New Roman" w:cs="Times New Roman"/>
                <w:sz w:val="24"/>
                <w:szCs w:val="24"/>
              </w:rPr>
            </w:pPr>
            <w:proofErr w:type="spellStart"/>
            <w:r w:rsidRPr="0063390C">
              <w:rPr>
                <w:rFonts w:ascii="Times New Roman" w:hAnsi="Times New Roman" w:cs="Times New Roman"/>
                <w:sz w:val="24"/>
                <w:szCs w:val="24"/>
              </w:rPr>
              <w:t>Внебюджет</w:t>
            </w:r>
            <w:proofErr w:type="spellEnd"/>
          </w:p>
          <w:p w:rsidR="003D6058" w:rsidRPr="0063390C" w:rsidRDefault="003D6058" w:rsidP="00BC777B">
            <w:pPr>
              <w:tabs>
                <w:tab w:val="left" w:pos="8532"/>
              </w:tabs>
              <w:spacing w:after="0" w:line="240" w:lineRule="auto"/>
              <w:jc w:val="right"/>
              <w:rPr>
                <w:rFonts w:ascii="Times New Roman" w:hAnsi="Times New Roman" w:cs="Times New Roman"/>
                <w:b/>
                <w:sz w:val="24"/>
                <w:szCs w:val="24"/>
              </w:rPr>
            </w:pPr>
            <w:r w:rsidRPr="0063390C">
              <w:rPr>
                <w:rFonts w:ascii="Times New Roman" w:hAnsi="Times New Roman" w:cs="Times New Roman"/>
                <w:sz w:val="24"/>
                <w:szCs w:val="24"/>
              </w:rPr>
              <w:t>6 120 578,60 руб.</w:t>
            </w:r>
          </w:p>
        </w:tc>
      </w:tr>
      <w:tr w:rsidR="003D6058" w:rsidRPr="0063390C" w:rsidTr="003D6058">
        <w:trPr>
          <w:jc w:val="center"/>
        </w:trPr>
        <w:tc>
          <w:tcPr>
            <w:tcW w:w="540" w:type="dxa"/>
            <w:shd w:val="clear" w:color="auto" w:fill="auto"/>
          </w:tcPr>
          <w:p w:rsidR="003D6058" w:rsidRPr="0063390C" w:rsidRDefault="003D6058" w:rsidP="0063390C">
            <w:pPr>
              <w:spacing w:after="0" w:line="240" w:lineRule="auto"/>
              <w:rPr>
                <w:rFonts w:ascii="Times New Roman" w:hAnsi="Times New Roman" w:cs="Times New Roman"/>
                <w:sz w:val="24"/>
                <w:szCs w:val="24"/>
              </w:rPr>
            </w:pPr>
            <w:r w:rsidRPr="0063390C">
              <w:rPr>
                <w:rFonts w:ascii="Times New Roman" w:hAnsi="Times New Roman" w:cs="Times New Roman"/>
                <w:sz w:val="24"/>
                <w:szCs w:val="24"/>
              </w:rPr>
              <w:t>8.</w:t>
            </w:r>
          </w:p>
        </w:tc>
        <w:tc>
          <w:tcPr>
            <w:tcW w:w="5596" w:type="dxa"/>
            <w:shd w:val="clear" w:color="auto" w:fill="auto"/>
          </w:tcPr>
          <w:p w:rsidR="003D6058" w:rsidRPr="0063390C" w:rsidRDefault="003D6058" w:rsidP="0063390C">
            <w:pPr>
              <w:tabs>
                <w:tab w:val="left" w:pos="8532"/>
              </w:tabs>
              <w:spacing w:after="0" w:line="240" w:lineRule="auto"/>
              <w:ind w:right="72"/>
              <w:jc w:val="both"/>
              <w:rPr>
                <w:rFonts w:ascii="Times New Roman" w:hAnsi="Times New Roman" w:cs="Times New Roman"/>
                <w:sz w:val="24"/>
                <w:szCs w:val="24"/>
              </w:rPr>
            </w:pPr>
            <w:r w:rsidRPr="0063390C">
              <w:rPr>
                <w:rFonts w:ascii="Times New Roman" w:hAnsi="Times New Roman" w:cs="Times New Roman"/>
                <w:sz w:val="24"/>
                <w:szCs w:val="24"/>
              </w:rPr>
              <w:t>Приобретение хозяйственных товаров</w:t>
            </w:r>
          </w:p>
        </w:tc>
        <w:tc>
          <w:tcPr>
            <w:tcW w:w="3582" w:type="dxa"/>
            <w:shd w:val="clear" w:color="auto" w:fill="auto"/>
          </w:tcPr>
          <w:p w:rsidR="003D6058" w:rsidRPr="0063390C" w:rsidRDefault="003D6058" w:rsidP="00BC777B">
            <w:pPr>
              <w:tabs>
                <w:tab w:val="left" w:pos="8532"/>
              </w:tabs>
              <w:spacing w:after="0" w:line="240" w:lineRule="auto"/>
              <w:jc w:val="both"/>
              <w:rPr>
                <w:rFonts w:ascii="Times New Roman" w:hAnsi="Times New Roman" w:cs="Times New Roman"/>
                <w:sz w:val="24"/>
                <w:szCs w:val="24"/>
              </w:rPr>
            </w:pPr>
            <w:proofErr w:type="spellStart"/>
            <w:r w:rsidRPr="0063390C">
              <w:rPr>
                <w:rFonts w:ascii="Times New Roman" w:hAnsi="Times New Roman" w:cs="Times New Roman"/>
                <w:sz w:val="24"/>
                <w:szCs w:val="24"/>
              </w:rPr>
              <w:t>Внебюджет</w:t>
            </w:r>
            <w:proofErr w:type="spellEnd"/>
          </w:p>
          <w:p w:rsidR="003D6058" w:rsidRPr="0063390C" w:rsidRDefault="003D6058" w:rsidP="00BC777B">
            <w:pPr>
              <w:tabs>
                <w:tab w:val="left" w:pos="8532"/>
              </w:tabs>
              <w:spacing w:after="0" w:line="240" w:lineRule="auto"/>
              <w:jc w:val="right"/>
              <w:rPr>
                <w:rFonts w:ascii="Times New Roman" w:hAnsi="Times New Roman" w:cs="Times New Roman"/>
                <w:b/>
                <w:sz w:val="24"/>
                <w:szCs w:val="24"/>
              </w:rPr>
            </w:pPr>
            <w:r w:rsidRPr="0063390C">
              <w:rPr>
                <w:rFonts w:ascii="Times New Roman" w:hAnsi="Times New Roman" w:cs="Times New Roman"/>
                <w:sz w:val="24"/>
                <w:szCs w:val="24"/>
              </w:rPr>
              <w:t>936 833,66 руб.</w:t>
            </w:r>
          </w:p>
        </w:tc>
      </w:tr>
      <w:tr w:rsidR="003D6058" w:rsidRPr="0063390C" w:rsidTr="003D6058">
        <w:trPr>
          <w:jc w:val="center"/>
        </w:trPr>
        <w:tc>
          <w:tcPr>
            <w:tcW w:w="540" w:type="dxa"/>
            <w:shd w:val="clear" w:color="auto" w:fill="auto"/>
          </w:tcPr>
          <w:p w:rsidR="003D6058" w:rsidRPr="0063390C" w:rsidRDefault="003D6058" w:rsidP="0063390C">
            <w:pPr>
              <w:spacing w:after="0" w:line="240" w:lineRule="auto"/>
              <w:rPr>
                <w:rFonts w:ascii="Times New Roman" w:hAnsi="Times New Roman" w:cs="Times New Roman"/>
                <w:sz w:val="24"/>
                <w:szCs w:val="24"/>
              </w:rPr>
            </w:pPr>
            <w:r w:rsidRPr="0063390C">
              <w:rPr>
                <w:rFonts w:ascii="Times New Roman" w:hAnsi="Times New Roman" w:cs="Times New Roman"/>
                <w:sz w:val="24"/>
                <w:szCs w:val="24"/>
              </w:rPr>
              <w:t>9.</w:t>
            </w:r>
          </w:p>
        </w:tc>
        <w:tc>
          <w:tcPr>
            <w:tcW w:w="5596" w:type="dxa"/>
            <w:shd w:val="clear" w:color="auto" w:fill="auto"/>
          </w:tcPr>
          <w:p w:rsidR="003D6058" w:rsidRPr="0063390C" w:rsidRDefault="003D6058" w:rsidP="0063390C">
            <w:pPr>
              <w:tabs>
                <w:tab w:val="left" w:pos="8532"/>
              </w:tabs>
              <w:spacing w:after="0" w:line="240" w:lineRule="auto"/>
              <w:ind w:right="72"/>
              <w:jc w:val="both"/>
              <w:rPr>
                <w:rFonts w:ascii="Times New Roman" w:hAnsi="Times New Roman" w:cs="Times New Roman"/>
                <w:sz w:val="24"/>
                <w:szCs w:val="24"/>
              </w:rPr>
            </w:pPr>
            <w:r w:rsidRPr="0063390C">
              <w:rPr>
                <w:rFonts w:ascii="Times New Roman" w:hAnsi="Times New Roman" w:cs="Times New Roman"/>
                <w:sz w:val="24"/>
                <w:szCs w:val="24"/>
              </w:rPr>
              <w:t>Приобретение игрушек</w:t>
            </w:r>
          </w:p>
        </w:tc>
        <w:tc>
          <w:tcPr>
            <w:tcW w:w="3582" w:type="dxa"/>
            <w:shd w:val="clear" w:color="auto" w:fill="auto"/>
          </w:tcPr>
          <w:p w:rsidR="003D6058" w:rsidRPr="0063390C" w:rsidRDefault="003D6058" w:rsidP="00BC777B">
            <w:pPr>
              <w:tabs>
                <w:tab w:val="left" w:pos="8532"/>
              </w:tabs>
              <w:spacing w:after="0" w:line="240" w:lineRule="auto"/>
              <w:rPr>
                <w:rFonts w:ascii="Times New Roman" w:hAnsi="Times New Roman" w:cs="Times New Roman"/>
                <w:sz w:val="24"/>
                <w:szCs w:val="24"/>
              </w:rPr>
            </w:pPr>
            <w:r w:rsidRPr="0063390C">
              <w:rPr>
                <w:rFonts w:ascii="Times New Roman" w:hAnsi="Times New Roman" w:cs="Times New Roman"/>
                <w:sz w:val="24"/>
                <w:szCs w:val="24"/>
              </w:rPr>
              <w:t>Бюджет Республики Карелия</w:t>
            </w:r>
          </w:p>
          <w:p w:rsidR="003D6058" w:rsidRPr="0063390C" w:rsidRDefault="003D6058" w:rsidP="00BC777B">
            <w:pPr>
              <w:tabs>
                <w:tab w:val="left" w:pos="8532"/>
              </w:tabs>
              <w:spacing w:after="0" w:line="240" w:lineRule="auto"/>
              <w:jc w:val="right"/>
              <w:rPr>
                <w:rFonts w:ascii="Times New Roman" w:hAnsi="Times New Roman" w:cs="Times New Roman"/>
                <w:sz w:val="24"/>
                <w:szCs w:val="24"/>
              </w:rPr>
            </w:pPr>
            <w:r w:rsidRPr="0063390C">
              <w:rPr>
                <w:rFonts w:ascii="Times New Roman" w:hAnsi="Times New Roman" w:cs="Times New Roman"/>
                <w:sz w:val="24"/>
                <w:szCs w:val="24"/>
              </w:rPr>
              <w:t>1 031 719,88 руб.</w:t>
            </w:r>
          </w:p>
        </w:tc>
      </w:tr>
      <w:tr w:rsidR="003D6058" w:rsidRPr="0063390C" w:rsidTr="003D6058">
        <w:trPr>
          <w:jc w:val="center"/>
        </w:trPr>
        <w:tc>
          <w:tcPr>
            <w:tcW w:w="540" w:type="dxa"/>
            <w:shd w:val="clear" w:color="auto" w:fill="auto"/>
          </w:tcPr>
          <w:p w:rsidR="003D6058" w:rsidRPr="0063390C" w:rsidRDefault="003D6058" w:rsidP="0063390C">
            <w:pPr>
              <w:spacing w:after="0" w:line="240" w:lineRule="auto"/>
              <w:rPr>
                <w:rFonts w:ascii="Times New Roman" w:hAnsi="Times New Roman" w:cs="Times New Roman"/>
                <w:sz w:val="24"/>
                <w:szCs w:val="24"/>
              </w:rPr>
            </w:pPr>
            <w:r w:rsidRPr="0063390C">
              <w:rPr>
                <w:rFonts w:ascii="Times New Roman" w:hAnsi="Times New Roman" w:cs="Times New Roman"/>
                <w:sz w:val="24"/>
                <w:szCs w:val="24"/>
              </w:rPr>
              <w:t>10.</w:t>
            </w:r>
          </w:p>
        </w:tc>
        <w:tc>
          <w:tcPr>
            <w:tcW w:w="5596" w:type="dxa"/>
            <w:shd w:val="clear" w:color="auto" w:fill="auto"/>
          </w:tcPr>
          <w:p w:rsidR="003D6058" w:rsidRPr="0063390C" w:rsidRDefault="003D6058" w:rsidP="0063390C">
            <w:pPr>
              <w:tabs>
                <w:tab w:val="left" w:pos="8532"/>
              </w:tabs>
              <w:spacing w:after="0" w:line="240" w:lineRule="auto"/>
              <w:ind w:right="72"/>
              <w:jc w:val="both"/>
              <w:rPr>
                <w:rFonts w:ascii="Times New Roman" w:hAnsi="Times New Roman" w:cs="Times New Roman"/>
                <w:sz w:val="24"/>
                <w:szCs w:val="24"/>
              </w:rPr>
            </w:pPr>
            <w:r w:rsidRPr="0063390C">
              <w:rPr>
                <w:rFonts w:ascii="Times New Roman" w:hAnsi="Times New Roman" w:cs="Times New Roman"/>
                <w:sz w:val="24"/>
                <w:szCs w:val="24"/>
              </w:rPr>
              <w:t>Приобретение бытовой техники</w:t>
            </w:r>
          </w:p>
        </w:tc>
        <w:tc>
          <w:tcPr>
            <w:tcW w:w="3582" w:type="dxa"/>
            <w:shd w:val="clear" w:color="auto" w:fill="auto"/>
          </w:tcPr>
          <w:p w:rsidR="003D6058" w:rsidRPr="0063390C" w:rsidRDefault="003D6058" w:rsidP="00BC777B">
            <w:pPr>
              <w:tabs>
                <w:tab w:val="left" w:pos="8532"/>
              </w:tabs>
              <w:spacing w:after="0" w:line="240" w:lineRule="auto"/>
              <w:jc w:val="both"/>
              <w:rPr>
                <w:rFonts w:ascii="Times New Roman" w:hAnsi="Times New Roman" w:cs="Times New Roman"/>
                <w:sz w:val="24"/>
                <w:szCs w:val="24"/>
              </w:rPr>
            </w:pPr>
            <w:proofErr w:type="spellStart"/>
            <w:r w:rsidRPr="0063390C">
              <w:rPr>
                <w:rFonts w:ascii="Times New Roman" w:hAnsi="Times New Roman" w:cs="Times New Roman"/>
                <w:sz w:val="24"/>
                <w:szCs w:val="24"/>
              </w:rPr>
              <w:t>Внебюджет</w:t>
            </w:r>
            <w:proofErr w:type="spellEnd"/>
          </w:p>
          <w:p w:rsidR="003D6058" w:rsidRPr="0063390C" w:rsidRDefault="003D6058" w:rsidP="00BC777B">
            <w:pPr>
              <w:tabs>
                <w:tab w:val="left" w:pos="8532"/>
              </w:tabs>
              <w:spacing w:after="0" w:line="240" w:lineRule="auto"/>
              <w:jc w:val="right"/>
              <w:rPr>
                <w:rFonts w:ascii="Times New Roman" w:hAnsi="Times New Roman" w:cs="Times New Roman"/>
                <w:sz w:val="24"/>
                <w:szCs w:val="24"/>
              </w:rPr>
            </w:pPr>
            <w:r w:rsidRPr="0063390C">
              <w:rPr>
                <w:rFonts w:ascii="Times New Roman" w:hAnsi="Times New Roman" w:cs="Times New Roman"/>
                <w:sz w:val="24"/>
                <w:szCs w:val="24"/>
              </w:rPr>
              <w:t>1 094 818,00 руб.</w:t>
            </w:r>
          </w:p>
        </w:tc>
      </w:tr>
      <w:tr w:rsidR="003D6058" w:rsidRPr="0063390C" w:rsidTr="003D6058">
        <w:trPr>
          <w:jc w:val="center"/>
        </w:trPr>
        <w:tc>
          <w:tcPr>
            <w:tcW w:w="540" w:type="dxa"/>
            <w:shd w:val="clear" w:color="auto" w:fill="auto"/>
          </w:tcPr>
          <w:p w:rsidR="003D6058" w:rsidRPr="0063390C" w:rsidRDefault="003D6058" w:rsidP="0063390C">
            <w:pPr>
              <w:spacing w:after="0" w:line="240" w:lineRule="auto"/>
              <w:rPr>
                <w:rFonts w:ascii="Times New Roman" w:hAnsi="Times New Roman" w:cs="Times New Roman"/>
                <w:sz w:val="24"/>
                <w:szCs w:val="24"/>
              </w:rPr>
            </w:pPr>
            <w:r w:rsidRPr="0063390C">
              <w:rPr>
                <w:rFonts w:ascii="Times New Roman" w:hAnsi="Times New Roman" w:cs="Times New Roman"/>
                <w:sz w:val="24"/>
                <w:szCs w:val="24"/>
              </w:rPr>
              <w:t>11.</w:t>
            </w:r>
          </w:p>
        </w:tc>
        <w:tc>
          <w:tcPr>
            <w:tcW w:w="5596" w:type="dxa"/>
            <w:shd w:val="clear" w:color="auto" w:fill="auto"/>
          </w:tcPr>
          <w:p w:rsidR="003D6058" w:rsidRPr="0063390C" w:rsidRDefault="003D6058" w:rsidP="0063390C">
            <w:pPr>
              <w:tabs>
                <w:tab w:val="left" w:pos="8532"/>
              </w:tabs>
              <w:spacing w:after="0" w:line="240" w:lineRule="auto"/>
              <w:ind w:right="72"/>
              <w:jc w:val="both"/>
              <w:rPr>
                <w:rFonts w:ascii="Times New Roman" w:hAnsi="Times New Roman" w:cs="Times New Roman"/>
                <w:sz w:val="24"/>
                <w:szCs w:val="24"/>
              </w:rPr>
            </w:pPr>
            <w:r w:rsidRPr="0063390C">
              <w:rPr>
                <w:rFonts w:ascii="Times New Roman" w:hAnsi="Times New Roman" w:cs="Times New Roman"/>
                <w:sz w:val="24"/>
                <w:szCs w:val="24"/>
              </w:rPr>
              <w:t>Приобретение канцелярских товаров</w:t>
            </w:r>
          </w:p>
        </w:tc>
        <w:tc>
          <w:tcPr>
            <w:tcW w:w="3582" w:type="dxa"/>
            <w:shd w:val="clear" w:color="auto" w:fill="auto"/>
          </w:tcPr>
          <w:p w:rsidR="003D6058" w:rsidRPr="0063390C" w:rsidRDefault="003D6058" w:rsidP="00BC777B">
            <w:pPr>
              <w:tabs>
                <w:tab w:val="left" w:pos="8532"/>
              </w:tabs>
              <w:spacing w:after="0" w:line="240" w:lineRule="auto"/>
              <w:rPr>
                <w:rFonts w:ascii="Times New Roman" w:hAnsi="Times New Roman" w:cs="Times New Roman"/>
                <w:sz w:val="24"/>
                <w:szCs w:val="24"/>
              </w:rPr>
            </w:pPr>
            <w:r w:rsidRPr="0063390C">
              <w:rPr>
                <w:rFonts w:ascii="Times New Roman" w:hAnsi="Times New Roman" w:cs="Times New Roman"/>
                <w:sz w:val="24"/>
                <w:szCs w:val="24"/>
              </w:rPr>
              <w:t>Бюджет Республики Карелия</w:t>
            </w:r>
          </w:p>
          <w:p w:rsidR="003D6058" w:rsidRPr="0063390C" w:rsidRDefault="003D6058" w:rsidP="00BC777B">
            <w:pPr>
              <w:tabs>
                <w:tab w:val="left" w:pos="8532"/>
              </w:tabs>
              <w:spacing w:after="0" w:line="240" w:lineRule="auto"/>
              <w:jc w:val="right"/>
              <w:rPr>
                <w:rFonts w:ascii="Times New Roman" w:hAnsi="Times New Roman" w:cs="Times New Roman"/>
                <w:b/>
                <w:sz w:val="24"/>
                <w:szCs w:val="24"/>
              </w:rPr>
            </w:pPr>
            <w:r w:rsidRPr="0063390C">
              <w:rPr>
                <w:rFonts w:ascii="Times New Roman" w:hAnsi="Times New Roman" w:cs="Times New Roman"/>
                <w:sz w:val="24"/>
                <w:szCs w:val="24"/>
              </w:rPr>
              <w:t>847 691,15 руб.</w:t>
            </w:r>
          </w:p>
        </w:tc>
      </w:tr>
      <w:tr w:rsidR="003D6058" w:rsidRPr="0063390C" w:rsidTr="003D6058">
        <w:trPr>
          <w:jc w:val="center"/>
        </w:trPr>
        <w:tc>
          <w:tcPr>
            <w:tcW w:w="540" w:type="dxa"/>
            <w:shd w:val="clear" w:color="auto" w:fill="auto"/>
          </w:tcPr>
          <w:p w:rsidR="003D6058" w:rsidRPr="0063390C" w:rsidRDefault="003D6058" w:rsidP="0063390C">
            <w:pPr>
              <w:spacing w:after="0" w:line="240" w:lineRule="auto"/>
              <w:rPr>
                <w:rFonts w:ascii="Times New Roman" w:hAnsi="Times New Roman" w:cs="Times New Roman"/>
                <w:sz w:val="24"/>
                <w:szCs w:val="24"/>
              </w:rPr>
            </w:pPr>
            <w:r w:rsidRPr="0063390C">
              <w:rPr>
                <w:rFonts w:ascii="Times New Roman" w:hAnsi="Times New Roman" w:cs="Times New Roman"/>
                <w:sz w:val="24"/>
                <w:szCs w:val="24"/>
              </w:rPr>
              <w:t>12.</w:t>
            </w:r>
          </w:p>
        </w:tc>
        <w:tc>
          <w:tcPr>
            <w:tcW w:w="5596" w:type="dxa"/>
            <w:shd w:val="clear" w:color="auto" w:fill="auto"/>
          </w:tcPr>
          <w:p w:rsidR="003D6058" w:rsidRPr="0063390C" w:rsidRDefault="003D6058" w:rsidP="0063390C">
            <w:pPr>
              <w:tabs>
                <w:tab w:val="left" w:pos="8532"/>
              </w:tabs>
              <w:spacing w:after="0" w:line="240" w:lineRule="auto"/>
              <w:ind w:right="72"/>
              <w:jc w:val="both"/>
              <w:rPr>
                <w:rFonts w:ascii="Times New Roman" w:hAnsi="Times New Roman" w:cs="Times New Roman"/>
                <w:sz w:val="24"/>
                <w:szCs w:val="24"/>
              </w:rPr>
            </w:pPr>
            <w:r w:rsidRPr="0063390C">
              <w:rPr>
                <w:rFonts w:ascii="Times New Roman" w:hAnsi="Times New Roman" w:cs="Times New Roman"/>
                <w:sz w:val="24"/>
                <w:szCs w:val="24"/>
              </w:rPr>
              <w:t>Промывка и гидравлические испытания системы отопления</w:t>
            </w:r>
          </w:p>
        </w:tc>
        <w:tc>
          <w:tcPr>
            <w:tcW w:w="3582" w:type="dxa"/>
            <w:shd w:val="clear" w:color="auto" w:fill="auto"/>
          </w:tcPr>
          <w:p w:rsidR="003D6058" w:rsidRPr="0063390C" w:rsidRDefault="003D6058" w:rsidP="00BC777B">
            <w:pPr>
              <w:tabs>
                <w:tab w:val="left" w:pos="8532"/>
              </w:tabs>
              <w:spacing w:after="0" w:line="240" w:lineRule="auto"/>
              <w:jc w:val="both"/>
              <w:rPr>
                <w:rFonts w:ascii="Times New Roman" w:hAnsi="Times New Roman" w:cs="Times New Roman"/>
                <w:sz w:val="24"/>
                <w:szCs w:val="24"/>
              </w:rPr>
            </w:pPr>
            <w:r w:rsidRPr="0063390C">
              <w:rPr>
                <w:rFonts w:ascii="Times New Roman" w:hAnsi="Times New Roman" w:cs="Times New Roman"/>
                <w:sz w:val="24"/>
                <w:szCs w:val="24"/>
              </w:rPr>
              <w:t>Бюджет местный</w:t>
            </w:r>
          </w:p>
          <w:p w:rsidR="003D6058" w:rsidRPr="0063390C" w:rsidRDefault="003D6058" w:rsidP="00BC777B">
            <w:pPr>
              <w:tabs>
                <w:tab w:val="left" w:pos="8532"/>
              </w:tabs>
              <w:spacing w:after="0" w:line="240" w:lineRule="auto"/>
              <w:jc w:val="right"/>
              <w:rPr>
                <w:rFonts w:ascii="Times New Roman" w:hAnsi="Times New Roman" w:cs="Times New Roman"/>
                <w:sz w:val="24"/>
                <w:szCs w:val="24"/>
              </w:rPr>
            </w:pPr>
            <w:r w:rsidRPr="0063390C">
              <w:rPr>
                <w:rFonts w:ascii="Times New Roman" w:hAnsi="Times New Roman" w:cs="Times New Roman"/>
                <w:sz w:val="24"/>
                <w:szCs w:val="24"/>
              </w:rPr>
              <w:t>673 417,00 руб.</w:t>
            </w:r>
          </w:p>
        </w:tc>
      </w:tr>
      <w:tr w:rsidR="003D6058" w:rsidRPr="0063390C" w:rsidTr="003D6058">
        <w:trPr>
          <w:jc w:val="center"/>
        </w:trPr>
        <w:tc>
          <w:tcPr>
            <w:tcW w:w="540" w:type="dxa"/>
            <w:shd w:val="clear" w:color="auto" w:fill="auto"/>
          </w:tcPr>
          <w:p w:rsidR="003D6058" w:rsidRPr="0063390C" w:rsidRDefault="003D6058" w:rsidP="0063390C">
            <w:pPr>
              <w:spacing w:after="0" w:line="240" w:lineRule="auto"/>
              <w:rPr>
                <w:rFonts w:ascii="Times New Roman" w:hAnsi="Times New Roman" w:cs="Times New Roman"/>
                <w:sz w:val="24"/>
                <w:szCs w:val="24"/>
              </w:rPr>
            </w:pPr>
            <w:r w:rsidRPr="0063390C">
              <w:rPr>
                <w:rFonts w:ascii="Times New Roman" w:hAnsi="Times New Roman" w:cs="Times New Roman"/>
                <w:sz w:val="24"/>
                <w:szCs w:val="24"/>
              </w:rPr>
              <w:t>13.</w:t>
            </w:r>
          </w:p>
        </w:tc>
        <w:tc>
          <w:tcPr>
            <w:tcW w:w="5596" w:type="dxa"/>
            <w:shd w:val="clear" w:color="auto" w:fill="auto"/>
          </w:tcPr>
          <w:p w:rsidR="003D6058" w:rsidRPr="0063390C" w:rsidRDefault="003D6058" w:rsidP="0063390C">
            <w:pPr>
              <w:tabs>
                <w:tab w:val="left" w:pos="8532"/>
              </w:tabs>
              <w:spacing w:after="0" w:line="240" w:lineRule="auto"/>
              <w:ind w:right="72"/>
              <w:jc w:val="both"/>
              <w:rPr>
                <w:rFonts w:ascii="Times New Roman" w:hAnsi="Times New Roman" w:cs="Times New Roman"/>
                <w:sz w:val="24"/>
                <w:szCs w:val="24"/>
              </w:rPr>
            </w:pPr>
            <w:r w:rsidRPr="0063390C">
              <w:rPr>
                <w:rFonts w:ascii="Times New Roman" w:hAnsi="Times New Roman" w:cs="Times New Roman"/>
                <w:sz w:val="24"/>
                <w:szCs w:val="24"/>
              </w:rPr>
              <w:t>Установка светильников</w:t>
            </w:r>
          </w:p>
        </w:tc>
        <w:tc>
          <w:tcPr>
            <w:tcW w:w="3582" w:type="dxa"/>
            <w:shd w:val="clear" w:color="auto" w:fill="auto"/>
          </w:tcPr>
          <w:p w:rsidR="003D6058" w:rsidRPr="0063390C" w:rsidRDefault="003D6058" w:rsidP="00BC777B">
            <w:pPr>
              <w:tabs>
                <w:tab w:val="left" w:pos="8532"/>
              </w:tabs>
              <w:spacing w:after="0" w:line="240" w:lineRule="auto"/>
              <w:rPr>
                <w:rFonts w:ascii="Times New Roman" w:hAnsi="Times New Roman" w:cs="Times New Roman"/>
                <w:sz w:val="24"/>
                <w:szCs w:val="24"/>
              </w:rPr>
            </w:pPr>
            <w:r w:rsidRPr="0063390C">
              <w:rPr>
                <w:rFonts w:ascii="Times New Roman" w:hAnsi="Times New Roman" w:cs="Times New Roman"/>
                <w:sz w:val="24"/>
                <w:szCs w:val="24"/>
              </w:rPr>
              <w:t xml:space="preserve">Бюджет местный </w:t>
            </w:r>
          </w:p>
          <w:p w:rsidR="003D6058" w:rsidRPr="0063390C" w:rsidRDefault="003D6058" w:rsidP="00BC777B">
            <w:pPr>
              <w:tabs>
                <w:tab w:val="left" w:pos="8532"/>
              </w:tabs>
              <w:spacing w:after="0" w:line="240" w:lineRule="auto"/>
              <w:jc w:val="right"/>
              <w:rPr>
                <w:rFonts w:ascii="Times New Roman" w:hAnsi="Times New Roman" w:cs="Times New Roman"/>
                <w:sz w:val="24"/>
                <w:szCs w:val="24"/>
              </w:rPr>
            </w:pPr>
            <w:r w:rsidRPr="0063390C">
              <w:rPr>
                <w:rFonts w:ascii="Times New Roman" w:hAnsi="Times New Roman" w:cs="Times New Roman"/>
                <w:sz w:val="24"/>
                <w:szCs w:val="24"/>
              </w:rPr>
              <w:t>18 318,00 руб.</w:t>
            </w:r>
          </w:p>
        </w:tc>
      </w:tr>
      <w:tr w:rsidR="003D6058" w:rsidRPr="0063390C" w:rsidTr="003D6058">
        <w:trPr>
          <w:jc w:val="center"/>
        </w:trPr>
        <w:tc>
          <w:tcPr>
            <w:tcW w:w="540" w:type="dxa"/>
            <w:shd w:val="clear" w:color="auto" w:fill="auto"/>
          </w:tcPr>
          <w:p w:rsidR="003D6058" w:rsidRPr="0063390C" w:rsidRDefault="003D6058" w:rsidP="0063390C">
            <w:pPr>
              <w:spacing w:after="0" w:line="240" w:lineRule="auto"/>
              <w:rPr>
                <w:rFonts w:ascii="Times New Roman" w:hAnsi="Times New Roman" w:cs="Times New Roman"/>
                <w:sz w:val="24"/>
                <w:szCs w:val="24"/>
              </w:rPr>
            </w:pPr>
            <w:r w:rsidRPr="0063390C">
              <w:rPr>
                <w:rFonts w:ascii="Times New Roman" w:hAnsi="Times New Roman" w:cs="Times New Roman"/>
                <w:sz w:val="24"/>
                <w:szCs w:val="24"/>
              </w:rPr>
              <w:t>14.</w:t>
            </w:r>
          </w:p>
        </w:tc>
        <w:tc>
          <w:tcPr>
            <w:tcW w:w="5596" w:type="dxa"/>
            <w:shd w:val="clear" w:color="auto" w:fill="auto"/>
          </w:tcPr>
          <w:p w:rsidR="003D6058" w:rsidRPr="0063390C" w:rsidRDefault="003D6058" w:rsidP="0063390C">
            <w:pPr>
              <w:tabs>
                <w:tab w:val="left" w:pos="8532"/>
              </w:tabs>
              <w:spacing w:after="0" w:line="240" w:lineRule="auto"/>
              <w:ind w:right="72"/>
              <w:jc w:val="both"/>
              <w:rPr>
                <w:rFonts w:ascii="Times New Roman" w:hAnsi="Times New Roman" w:cs="Times New Roman"/>
                <w:sz w:val="24"/>
                <w:szCs w:val="24"/>
              </w:rPr>
            </w:pPr>
            <w:r w:rsidRPr="0063390C">
              <w:rPr>
                <w:rFonts w:ascii="Times New Roman" w:hAnsi="Times New Roman" w:cs="Times New Roman"/>
                <w:sz w:val="24"/>
                <w:szCs w:val="24"/>
              </w:rPr>
              <w:t>Текущий ремонт уличного освещения</w:t>
            </w:r>
          </w:p>
        </w:tc>
        <w:tc>
          <w:tcPr>
            <w:tcW w:w="3582" w:type="dxa"/>
            <w:shd w:val="clear" w:color="auto" w:fill="auto"/>
          </w:tcPr>
          <w:p w:rsidR="003D6058" w:rsidRPr="0063390C" w:rsidRDefault="003D6058" w:rsidP="00BC777B">
            <w:pPr>
              <w:tabs>
                <w:tab w:val="left" w:pos="8532"/>
              </w:tabs>
              <w:spacing w:after="0" w:line="240" w:lineRule="auto"/>
              <w:rPr>
                <w:rFonts w:ascii="Times New Roman" w:hAnsi="Times New Roman" w:cs="Times New Roman"/>
                <w:sz w:val="24"/>
                <w:szCs w:val="24"/>
              </w:rPr>
            </w:pPr>
            <w:r w:rsidRPr="0063390C">
              <w:rPr>
                <w:rFonts w:ascii="Times New Roman" w:hAnsi="Times New Roman" w:cs="Times New Roman"/>
                <w:sz w:val="24"/>
                <w:szCs w:val="24"/>
              </w:rPr>
              <w:t>Бюджет местный</w:t>
            </w:r>
          </w:p>
          <w:p w:rsidR="003D6058" w:rsidRPr="0063390C" w:rsidRDefault="003D6058" w:rsidP="00BC777B">
            <w:pPr>
              <w:tabs>
                <w:tab w:val="left" w:pos="8532"/>
              </w:tabs>
              <w:spacing w:after="0" w:line="240" w:lineRule="auto"/>
              <w:jc w:val="both"/>
              <w:rPr>
                <w:rFonts w:ascii="Times New Roman" w:hAnsi="Times New Roman" w:cs="Times New Roman"/>
                <w:sz w:val="24"/>
                <w:szCs w:val="24"/>
              </w:rPr>
            </w:pPr>
            <w:r w:rsidRPr="0063390C">
              <w:rPr>
                <w:rFonts w:ascii="Times New Roman" w:hAnsi="Times New Roman" w:cs="Times New Roman"/>
                <w:sz w:val="24"/>
                <w:szCs w:val="24"/>
              </w:rPr>
              <w:t>Бюджет федеральный</w:t>
            </w:r>
          </w:p>
          <w:p w:rsidR="003D6058" w:rsidRPr="0063390C" w:rsidRDefault="003D6058" w:rsidP="00BC777B">
            <w:pPr>
              <w:tabs>
                <w:tab w:val="left" w:pos="8532"/>
              </w:tabs>
              <w:spacing w:after="0" w:line="240" w:lineRule="auto"/>
              <w:jc w:val="right"/>
              <w:rPr>
                <w:rFonts w:ascii="Times New Roman" w:hAnsi="Times New Roman" w:cs="Times New Roman"/>
                <w:b/>
                <w:sz w:val="24"/>
                <w:szCs w:val="24"/>
              </w:rPr>
            </w:pPr>
            <w:r w:rsidRPr="0063390C">
              <w:rPr>
                <w:rFonts w:ascii="Times New Roman" w:hAnsi="Times New Roman" w:cs="Times New Roman"/>
                <w:sz w:val="24"/>
                <w:szCs w:val="24"/>
              </w:rPr>
              <w:t>138 737,00 руб.</w:t>
            </w:r>
          </w:p>
        </w:tc>
      </w:tr>
      <w:tr w:rsidR="003D6058" w:rsidRPr="0063390C" w:rsidTr="003D6058">
        <w:trPr>
          <w:jc w:val="center"/>
        </w:trPr>
        <w:tc>
          <w:tcPr>
            <w:tcW w:w="540" w:type="dxa"/>
            <w:shd w:val="clear" w:color="auto" w:fill="auto"/>
          </w:tcPr>
          <w:p w:rsidR="003D6058" w:rsidRPr="0063390C" w:rsidRDefault="003D6058" w:rsidP="0063390C">
            <w:pPr>
              <w:spacing w:after="0" w:line="240" w:lineRule="auto"/>
              <w:rPr>
                <w:rFonts w:ascii="Times New Roman" w:hAnsi="Times New Roman" w:cs="Times New Roman"/>
                <w:sz w:val="24"/>
                <w:szCs w:val="24"/>
              </w:rPr>
            </w:pPr>
            <w:r w:rsidRPr="0063390C">
              <w:rPr>
                <w:rFonts w:ascii="Times New Roman" w:hAnsi="Times New Roman" w:cs="Times New Roman"/>
                <w:sz w:val="24"/>
                <w:szCs w:val="24"/>
              </w:rPr>
              <w:t>15.</w:t>
            </w:r>
          </w:p>
        </w:tc>
        <w:tc>
          <w:tcPr>
            <w:tcW w:w="5596" w:type="dxa"/>
            <w:shd w:val="clear" w:color="auto" w:fill="auto"/>
          </w:tcPr>
          <w:p w:rsidR="003D6058" w:rsidRPr="0063390C" w:rsidRDefault="003D6058" w:rsidP="0063390C">
            <w:pPr>
              <w:tabs>
                <w:tab w:val="left" w:pos="8532"/>
              </w:tabs>
              <w:spacing w:after="0" w:line="240" w:lineRule="auto"/>
              <w:ind w:right="72"/>
              <w:jc w:val="both"/>
              <w:rPr>
                <w:rFonts w:ascii="Times New Roman" w:hAnsi="Times New Roman" w:cs="Times New Roman"/>
                <w:sz w:val="24"/>
                <w:szCs w:val="24"/>
              </w:rPr>
            </w:pPr>
            <w:r w:rsidRPr="0063390C">
              <w:rPr>
                <w:rFonts w:ascii="Times New Roman" w:hAnsi="Times New Roman" w:cs="Times New Roman"/>
                <w:sz w:val="24"/>
                <w:szCs w:val="24"/>
              </w:rPr>
              <w:t>Установка окон</w:t>
            </w:r>
          </w:p>
        </w:tc>
        <w:tc>
          <w:tcPr>
            <w:tcW w:w="3582" w:type="dxa"/>
            <w:shd w:val="clear" w:color="auto" w:fill="auto"/>
          </w:tcPr>
          <w:p w:rsidR="003D6058" w:rsidRPr="0063390C" w:rsidRDefault="003D6058" w:rsidP="00BC777B">
            <w:pPr>
              <w:tabs>
                <w:tab w:val="left" w:pos="8532"/>
              </w:tabs>
              <w:spacing w:after="0" w:line="240" w:lineRule="auto"/>
              <w:jc w:val="both"/>
              <w:rPr>
                <w:rFonts w:ascii="Times New Roman" w:hAnsi="Times New Roman" w:cs="Times New Roman"/>
                <w:sz w:val="24"/>
                <w:szCs w:val="24"/>
              </w:rPr>
            </w:pPr>
            <w:r w:rsidRPr="0063390C">
              <w:rPr>
                <w:rFonts w:ascii="Times New Roman" w:hAnsi="Times New Roman" w:cs="Times New Roman"/>
                <w:sz w:val="24"/>
                <w:szCs w:val="24"/>
              </w:rPr>
              <w:t>Бюджет федеральный</w:t>
            </w:r>
          </w:p>
          <w:p w:rsidR="003D6058" w:rsidRPr="0063390C" w:rsidRDefault="003D6058" w:rsidP="00BC777B">
            <w:pPr>
              <w:tabs>
                <w:tab w:val="left" w:pos="8532"/>
              </w:tabs>
              <w:spacing w:after="0" w:line="240" w:lineRule="auto"/>
              <w:jc w:val="right"/>
              <w:rPr>
                <w:rFonts w:ascii="Times New Roman" w:hAnsi="Times New Roman" w:cs="Times New Roman"/>
                <w:sz w:val="24"/>
                <w:szCs w:val="24"/>
              </w:rPr>
            </w:pPr>
            <w:r w:rsidRPr="0063390C">
              <w:rPr>
                <w:rFonts w:ascii="Times New Roman" w:hAnsi="Times New Roman" w:cs="Times New Roman"/>
                <w:sz w:val="24"/>
                <w:szCs w:val="24"/>
              </w:rPr>
              <w:t>1 070 121,64 руб.</w:t>
            </w:r>
          </w:p>
        </w:tc>
      </w:tr>
      <w:tr w:rsidR="003D6058" w:rsidRPr="0063390C" w:rsidTr="003D6058">
        <w:trPr>
          <w:jc w:val="center"/>
        </w:trPr>
        <w:tc>
          <w:tcPr>
            <w:tcW w:w="540" w:type="dxa"/>
            <w:shd w:val="clear" w:color="auto" w:fill="auto"/>
          </w:tcPr>
          <w:p w:rsidR="003D6058" w:rsidRPr="0063390C" w:rsidRDefault="003D6058" w:rsidP="0063390C">
            <w:pPr>
              <w:spacing w:after="0" w:line="240" w:lineRule="auto"/>
              <w:rPr>
                <w:rFonts w:ascii="Times New Roman" w:hAnsi="Times New Roman" w:cs="Times New Roman"/>
                <w:sz w:val="24"/>
                <w:szCs w:val="24"/>
              </w:rPr>
            </w:pPr>
            <w:r w:rsidRPr="0063390C">
              <w:rPr>
                <w:rFonts w:ascii="Times New Roman" w:hAnsi="Times New Roman" w:cs="Times New Roman"/>
                <w:sz w:val="24"/>
                <w:szCs w:val="24"/>
              </w:rPr>
              <w:t>16.</w:t>
            </w:r>
          </w:p>
        </w:tc>
        <w:tc>
          <w:tcPr>
            <w:tcW w:w="5596" w:type="dxa"/>
            <w:shd w:val="clear" w:color="auto" w:fill="auto"/>
          </w:tcPr>
          <w:p w:rsidR="003D6058" w:rsidRPr="0063390C" w:rsidRDefault="003D6058" w:rsidP="0063390C">
            <w:pPr>
              <w:tabs>
                <w:tab w:val="left" w:pos="8532"/>
              </w:tabs>
              <w:spacing w:after="0" w:line="240" w:lineRule="auto"/>
              <w:ind w:right="72"/>
              <w:jc w:val="both"/>
              <w:rPr>
                <w:rFonts w:ascii="Times New Roman" w:hAnsi="Times New Roman" w:cs="Times New Roman"/>
                <w:sz w:val="24"/>
                <w:szCs w:val="24"/>
              </w:rPr>
            </w:pPr>
            <w:r w:rsidRPr="0063390C">
              <w:rPr>
                <w:rFonts w:ascii="Times New Roman" w:hAnsi="Times New Roman" w:cs="Times New Roman"/>
                <w:sz w:val="24"/>
                <w:szCs w:val="24"/>
              </w:rPr>
              <w:t>Устройство теневых навесов и ограждения</w:t>
            </w:r>
          </w:p>
        </w:tc>
        <w:tc>
          <w:tcPr>
            <w:tcW w:w="3582" w:type="dxa"/>
            <w:shd w:val="clear" w:color="auto" w:fill="auto"/>
          </w:tcPr>
          <w:p w:rsidR="003D6058" w:rsidRPr="0063390C" w:rsidRDefault="003D6058" w:rsidP="00BC777B">
            <w:pPr>
              <w:tabs>
                <w:tab w:val="left" w:pos="8532"/>
              </w:tabs>
              <w:spacing w:after="0" w:line="240" w:lineRule="auto"/>
              <w:jc w:val="both"/>
              <w:rPr>
                <w:rFonts w:ascii="Times New Roman" w:hAnsi="Times New Roman" w:cs="Times New Roman"/>
                <w:sz w:val="24"/>
                <w:szCs w:val="24"/>
              </w:rPr>
            </w:pPr>
            <w:r w:rsidRPr="0063390C">
              <w:rPr>
                <w:rFonts w:ascii="Times New Roman" w:hAnsi="Times New Roman" w:cs="Times New Roman"/>
                <w:sz w:val="24"/>
                <w:szCs w:val="24"/>
              </w:rPr>
              <w:t>Бюджет федеральный</w:t>
            </w:r>
          </w:p>
          <w:p w:rsidR="003D6058" w:rsidRPr="0063390C" w:rsidRDefault="003D6058" w:rsidP="00BC777B">
            <w:pPr>
              <w:tabs>
                <w:tab w:val="left" w:pos="8532"/>
              </w:tabs>
              <w:spacing w:after="0" w:line="240" w:lineRule="auto"/>
              <w:jc w:val="right"/>
              <w:rPr>
                <w:rFonts w:ascii="Times New Roman" w:hAnsi="Times New Roman" w:cs="Times New Roman"/>
                <w:sz w:val="24"/>
                <w:szCs w:val="24"/>
              </w:rPr>
            </w:pPr>
            <w:r w:rsidRPr="0063390C">
              <w:rPr>
                <w:rFonts w:ascii="Times New Roman" w:hAnsi="Times New Roman" w:cs="Times New Roman"/>
                <w:sz w:val="24"/>
                <w:szCs w:val="24"/>
              </w:rPr>
              <w:t>3 135 400,00 руб.</w:t>
            </w:r>
          </w:p>
        </w:tc>
      </w:tr>
      <w:tr w:rsidR="003D6058" w:rsidRPr="0063390C" w:rsidTr="003D6058">
        <w:trPr>
          <w:jc w:val="center"/>
        </w:trPr>
        <w:tc>
          <w:tcPr>
            <w:tcW w:w="540" w:type="dxa"/>
            <w:shd w:val="clear" w:color="auto" w:fill="auto"/>
          </w:tcPr>
          <w:p w:rsidR="003D6058" w:rsidRPr="0063390C" w:rsidRDefault="003D6058" w:rsidP="0063390C">
            <w:pPr>
              <w:spacing w:after="0" w:line="240" w:lineRule="auto"/>
              <w:rPr>
                <w:rFonts w:ascii="Times New Roman" w:hAnsi="Times New Roman" w:cs="Times New Roman"/>
                <w:sz w:val="24"/>
                <w:szCs w:val="24"/>
              </w:rPr>
            </w:pPr>
            <w:r w:rsidRPr="0063390C">
              <w:rPr>
                <w:rFonts w:ascii="Times New Roman" w:hAnsi="Times New Roman" w:cs="Times New Roman"/>
                <w:sz w:val="24"/>
                <w:szCs w:val="24"/>
              </w:rPr>
              <w:t>17.</w:t>
            </w:r>
          </w:p>
        </w:tc>
        <w:tc>
          <w:tcPr>
            <w:tcW w:w="5596" w:type="dxa"/>
            <w:shd w:val="clear" w:color="auto" w:fill="auto"/>
          </w:tcPr>
          <w:p w:rsidR="003D6058" w:rsidRPr="0063390C" w:rsidRDefault="003D6058" w:rsidP="0063390C">
            <w:pPr>
              <w:tabs>
                <w:tab w:val="left" w:pos="8532"/>
              </w:tabs>
              <w:spacing w:after="0" w:line="240" w:lineRule="auto"/>
              <w:ind w:right="72"/>
              <w:jc w:val="both"/>
              <w:rPr>
                <w:rFonts w:ascii="Times New Roman" w:hAnsi="Times New Roman" w:cs="Times New Roman"/>
                <w:sz w:val="24"/>
                <w:szCs w:val="24"/>
              </w:rPr>
            </w:pPr>
            <w:r w:rsidRPr="0063390C">
              <w:rPr>
                <w:rFonts w:ascii="Times New Roman" w:hAnsi="Times New Roman" w:cs="Times New Roman"/>
                <w:sz w:val="24"/>
                <w:szCs w:val="24"/>
              </w:rPr>
              <w:t>Ремонт кровли зданий детского сада</w:t>
            </w:r>
          </w:p>
        </w:tc>
        <w:tc>
          <w:tcPr>
            <w:tcW w:w="3582" w:type="dxa"/>
            <w:shd w:val="clear" w:color="auto" w:fill="auto"/>
          </w:tcPr>
          <w:p w:rsidR="003D6058" w:rsidRPr="0063390C" w:rsidRDefault="003D6058" w:rsidP="00BC777B">
            <w:pPr>
              <w:tabs>
                <w:tab w:val="left" w:pos="8532"/>
              </w:tabs>
              <w:spacing w:after="0" w:line="240" w:lineRule="auto"/>
              <w:jc w:val="both"/>
              <w:rPr>
                <w:rFonts w:ascii="Times New Roman" w:hAnsi="Times New Roman" w:cs="Times New Roman"/>
                <w:sz w:val="24"/>
                <w:szCs w:val="24"/>
              </w:rPr>
            </w:pPr>
            <w:r w:rsidRPr="0063390C">
              <w:rPr>
                <w:rFonts w:ascii="Times New Roman" w:hAnsi="Times New Roman" w:cs="Times New Roman"/>
                <w:sz w:val="24"/>
                <w:szCs w:val="24"/>
              </w:rPr>
              <w:t xml:space="preserve"> Бюджет федеральный</w:t>
            </w:r>
          </w:p>
          <w:p w:rsidR="003D6058" w:rsidRPr="0063390C" w:rsidRDefault="003D6058" w:rsidP="00BC777B">
            <w:pPr>
              <w:tabs>
                <w:tab w:val="left" w:pos="8532"/>
              </w:tabs>
              <w:spacing w:after="0" w:line="240" w:lineRule="auto"/>
              <w:jc w:val="right"/>
              <w:rPr>
                <w:rFonts w:ascii="Times New Roman" w:hAnsi="Times New Roman" w:cs="Times New Roman"/>
                <w:sz w:val="24"/>
                <w:szCs w:val="24"/>
              </w:rPr>
            </w:pPr>
            <w:r w:rsidRPr="0063390C">
              <w:rPr>
                <w:rFonts w:ascii="Times New Roman" w:hAnsi="Times New Roman" w:cs="Times New Roman"/>
                <w:sz w:val="24"/>
                <w:szCs w:val="24"/>
              </w:rPr>
              <w:t> 233 762,00 руб.</w:t>
            </w:r>
          </w:p>
        </w:tc>
      </w:tr>
      <w:tr w:rsidR="003D6058" w:rsidRPr="0063390C" w:rsidTr="003D6058">
        <w:trPr>
          <w:jc w:val="center"/>
        </w:trPr>
        <w:tc>
          <w:tcPr>
            <w:tcW w:w="540" w:type="dxa"/>
            <w:shd w:val="clear" w:color="auto" w:fill="auto"/>
          </w:tcPr>
          <w:p w:rsidR="003D6058" w:rsidRPr="0063390C" w:rsidRDefault="003D6058" w:rsidP="0063390C">
            <w:pPr>
              <w:spacing w:after="0" w:line="240" w:lineRule="auto"/>
              <w:rPr>
                <w:rFonts w:ascii="Times New Roman" w:hAnsi="Times New Roman" w:cs="Times New Roman"/>
                <w:sz w:val="24"/>
                <w:szCs w:val="24"/>
              </w:rPr>
            </w:pPr>
            <w:r w:rsidRPr="0063390C">
              <w:rPr>
                <w:rFonts w:ascii="Times New Roman" w:hAnsi="Times New Roman" w:cs="Times New Roman"/>
                <w:sz w:val="24"/>
                <w:szCs w:val="24"/>
              </w:rPr>
              <w:t>18.</w:t>
            </w:r>
          </w:p>
        </w:tc>
        <w:tc>
          <w:tcPr>
            <w:tcW w:w="5596" w:type="dxa"/>
            <w:shd w:val="clear" w:color="auto" w:fill="auto"/>
          </w:tcPr>
          <w:p w:rsidR="003D6058" w:rsidRPr="0063390C" w:rsidRDefault="003D6058" w:rsidP="0063390C">
            <w:pPr>
              <w:tabs>
                <w:tab w:val="left" w:pos="8532"/>
              </w:tabs>
              <w:spacing w:after="0" w:line="240" w:lineRule="auto"/>
              <w:ind w:right="72"/>
              <w:jc w:val="both"/>
              <w:rPr>
                <w:rFonts w:ascii="Times New Roman" w:hAnsi="Times New Roman" w:cs="Times New Roman"/>
                <w:sz w:val="24"/>
                <w:szCs w:val="24"/>
              </w:rPr>
            </w:pPr>
            <w:r w:rsidRPr="0063390C">
              <w:rPr>
                <w:rFonts w:ascii="Times New Roman" w:hAnsi="Times New Roman" w:cs="Times New Roman"/>
                <w:sz w:val="24"/>
                <w:szCs w:val="24"/>
              </w:rPr>
              <w:t>Промывка канализационных сетей</w:t>
            </w:r>
          </w:p>
        </w:tc>
        <w:tc>
          <w:tcPr>
            <w:tcW w:w="3582" w:type="dxa"/>
            <w:shd w:val="clear" w:color="auto" w:fill="auto"/>
          </w:tcPr>
          <w:p w:rsidR="003D6058" w:rsidRPr="0063390C" w:rsidRDefault="003D6058" w:rsidP="00BC777B">
            <w:pPr>
              <w:tabs>
                <w:tab w:val="left" w:pos="8532"/>
              </w:tabs>
              <w:spacing w:after="0" w:line="240" w:lineRule="auto"/>
              <w:rPr>
                <w:rFonts w:ascii="Times New Roman" w:hAnsi="Times New Roman" w:cs="Times New Roman"/>
                <w:sz w:val="24"/>
                <w:szCs w:val="24"/>
              </w:rPr>
            </w:pPr>
            <w:r w:rsidRPr="0063390C">
              <w:rPr>
                <w:rFonts w:ascii="Times New Roman" w:hAnsi="Times New Roman" w:cs="Times New Roman"/>
                <w:sz w:val="24"/>
                <w:szCs w:val="24"/>
              </w:rPr>
              <w:t xml:space="preserve">Бюджет местный </w:t>
            </w:r>
          </w:p>
          <w:p w:rsidR="003D6058" w:rsidRPr="0063390C" w:rsidRDefault="003D6058" w:rsidP="00BC777B">
            <w:pPr>
              <w:tabs>
                <w:tab w:val="left" w:pos="8532"/>
              </w:tabs>
              <w:spacing w:after="0" w:line="240" w:lineRule="auto"/>
              <w:jc w:val="right"/>
              <w:rPr>
                <w:rFonts w:ascii="Times New Roman" w:hAnsi="Times New Roman" w:cs="Times New Roman"/>
                <w:sz w:val="24"/>
                <w:szCs w:val="24"/>
              </w:rPr>
            </w:pPr>
            <w:r w:rsidRPr="0063390C">
              <w:rPr>
                <w:rFonts w:ascii="Times New Roman" w:hAnsi="Times New Roman" w:cs="Times New Roman"/>
                <w:sz w:val="24"/>
                <w:szCs w:val="24"/>
              </w:rPr>
              <w:t>25 402,78 руб.</w:t>
            </w:r>
          </w:p>
        </w:tc>
      </w:tr>
      <w:tr w:rsidR="003D6058" w:rsidRPr="0063390C" w:rsidTr="003D6058">
        <w:trPr>
          <w:jc w:val="center"/>
        </w:trPr>
        <w:tc>
          <w:tcPr>
            <w:tcW w:w="540" w:type="dxa"/>
            <w:shd w:val="clear" w:color="auto" w:fill="auto"/>
          </w:tcPr>
          <w:p w:rsidR="003D6058" w:rsidRPr="0063390C" w:rsidRDefault="003D6058" w:rsidP="0063390C">
            <w:pPr>
              <w:spacing w:after="0" w:line="240" w:lineRule="auto"/>
              <w:rPr>
                <w:rFonts w:ascii="Times New Roman" w:hAnsi="Times New Roman" w:cs="Times New Roman"/>
                <w:sz w:val="24"/>
                <w:szCs w:val="24"/>
              </w:rPr>
            </w:pPr>
            <w:r w:rsidRPr="0063390C">
              <w:rPr>
                <w:rFonts w:ascii="Times New Roman" w:hAnsi="Times New Roman" w:cs="Times New Roman"/>
                <w:sz w:val="24"/>
                <w:szCs w:val="24"/>
              </w:rPr>
              <w:t>19.</w:t>
            </w:r>
          </w:p>
        </w:tc>
        <w:tc>
          <w:tcPr>
            <w:tcW w:w="5596" w:type="dxa"/>
            <w:shd w:val="clear" w:color="auto" w:fill="auto"/>
          </w:tcPr>
          <w:p w:rsidR="003D6058" w:rsidRPr="0063390C" w:rsidRDefault="003D6058" w:rsidP="0063390C">
            <w:pPr>
              <w:tabs>
                <w:tab w:val="left" w:pos="8532"/>
              </w:tabs>
              <w:spacing w:after="0" w:line="240" w:lineRule="auto"/>
              <w:ind w:right="72"/>
              <w:jc w:val="both"/>
              <w:rPr>
                <w:rFonts w:ascii="Times New Roman" w:hAnsi="Times New Roman" w:cs="Times New Roman"/>
                <w:sz w:val="24"/>
                <w:szCs w:val="24"/>
              </w:rPr>
            </w:pPr>
            <w:r w:rsidRPr="0063390C">
              <w:rPr>
                <w:rFonts w:ascii="Times New Roman" w:hAnsi="Times New Roman" w:cs="Times New Roman"/>
                <w:sz w:val="24"/>
                <w:szCs w:val="24"/>
              </w:rPr>
              <w:t>Прочистка систем канализации</w:t>
            </w:r>
          </w:p>
        </w:tc>
        <w:tc>
          <w:tcPr>
            <w:tcW w:w="3582" w:type="dxa"/>
            <w:shd w:val="clear" w:color="auto" w:fill="auto"/>
          </w:tcPr>
          <w:p w:rsidR="003D6058" w:rsidRPr="0063390C" w:rsidRDefault="003D6058" w:rsidP="00BC777B">
            <w:pPr>
              <w:tabs>
                <w:tab w:val="left" w:pos="8532"/>
              </w:tabs>
              <w:spacing w:after="0" w:line="240" w:lineRule="auto"/>
              <w:rPr>
                <w:rFonts w:ascii="Times New Roman" w:hAnsi="Times New Roman" w:cs="Times New Roman"/>
                <w:sz w:val="24"/>
                <w:szCs w:val="24"/>
              </w:rPr>
            </w:pPr>
            <w:r w:rsidRPr="0063390C">
              <w:rPr>
                <w:rFonts w:ascii="Times New Roman" w:hAnsi="Times New Roman" w:cs="Times New Roman"/>
                <w:sz w:val="24"/>
                <w:szCs w:val="24"/>
              </w:rPr>
              <w:t xml:space="preserve">Бюджет местный </w:t>
            </w:r>
          </w:p>
          <w:p w:rsidR="003D6058" w:rsidRPr="0063390C" w:rsidRDefault="003D6058" w:rsidP="00BC777B">
            <w:pPr>
              <w:tabs>
                <w:tab w:val="left" w:pos="8532"/>
              </w:tabs>
              <w:spacing w:after="0" w:line="240" w:lineRule="auto"/>
              <w:jc w:val="right"/>
              <w:rPr>
                <w:rFonts w:ascii="Times New Roman" w:hAnsi="Times New Roman" w:cs="Times New Roman"/>
                <w:sz w:val="24"/>
                <w:szCs w:val="24"/>
              </w:rPr>
            </w:pPr>
            <w:r w:rsidRPr="0063390C">
              <w:rPr>
                <w:rFonts w:ascii="Times New Roman" w:hAnsi="Times New Roman" w:cs="Times New Roman"/>
                <w:sz w:val="24"/>
                <w:szCs w:val="24"/>
              </w:rPr>
              <w:t>6 133,92 руб.</w:t>
            </w:r>
          </w:p>
        </w:tc>
      </w:tr>
      <w:tr w:rsidR="003D6058" w:rsidRPr="0063390C" w:rsidTr="003D6058">
        <w:trPr>
          <w:jc w:val="center"/>
        </w:trPr>
        <w:tc>
          <w:tcPr>
            <w:tcW w:w="540" w:type="dxa"/>
            <w:shd w:val="clear" w:color="auto" w:fill="auto"/>
          </w:tcPr>
          <w:p w:rsidR="003D6058" w:rsidRPr="0063390C" w:rsidRDefault="003D6058" w:rsidP="0063390C">
            <w:pPr>
              <w:spacing w:after="0" w:line="240" w:lineRule="auto"/>
              <w:rPr>
                <w:rFonts w:ascii="Times New Roman" w:hAnsi="Times New Roman" w:cs="Times New Roman"/>
                <w:sz w:val="24"/>
                <w:szCs w:val="24"/>
              </w:rPr>
            </w:pPr>
            <w:r w:rsidRPr="0063390C">
              <w:rPr>
                <w:rFonts w:ascii="Times New Roman" w:hAnsi="Times New Roman" w:cs="Times New Roman"/>
                <w:sz w:val="24"/>
                <w:szCs w:val="24"/>
              </w:rPr>
              <w:t>20.</w:t>
            </w:r>
          </w:p>
        </w:tc>
        <w:tc>
          <w:tcPr>
            <w:tcW w:w="5596" w:type="dxa"/>
            <w:shd w:val="clear" w:color="auto" w:fill="auto"/>
          </w:tcPr>
          <w:p w:rsidR="003D6058" w:rsidRPr="0063390C" w:rsidRDefault="003D6058" w:rsidP="0063390C">
            <w:pPr>
              <w:tabs>
                <w:tab w:val="left" w:pos="8532"/>
              </w:tabs>
              <w:spacing w:after="0" w:line="240" w:lineRule="auto"/>
              <w:ind w:right="72"/>
              <w:jc w:val="both"/>
              <w:rPr>
                <w:rFonts w:ascii="Times New Roman" w:hAnsi="Times New Roman" w:cs="Times New Roman"/>
                <w:sz w:val="24"/>
                <w:szCs w:val="24"/>
              </w:rPr>
            </w:pPr>
            <w:r w:rsidRPr="0063390C">
              <w:rPr>
                <w:rFonts w:ascii="Times New Roman" w:hAnsi="Times New Roman" w:cs="Times New Roman"/>
                <w:sz w:val="24"/>
                <w:szCs w:val="24"/>
              </w:rPr>
              <w:t>Капитальный ремонт здания детского сада</w:t>
            </w:r>
          </w:p>
        </w:tc>
        <w:tc>
          <w:tcPr>
            <w:tcW w:w="3582" w:type="dxa"/>
            <w:shd w:val="clear" w:color="auto" w:fill="auto"/>
          </w:tcPr>
          <w:p w:rsidR="003D6058" w:rsidRPr="0063390C" w:rsidRDefault="003D6058" w:rsidP="00BC777B">
            <w:pPr>
              <w:tabs>
                <w:tab w:val="left" w:pos="8532"/>
              </w:tabs>
              <w:spacing w:after="0" w:line="240" w:lineRule="auto"/>
              <w:jc w:val="both"/>
              <w:rPr>
                <w:rFonts w:ascii="Times New Roman" w:hAnsi="Times New Roman" w:cs="Times New Roman"/>
                <w:sz w:val="24"/>
                <w:szCs w:val="24"/>
              </w:rPr>
            </w:pPr>
            <w:r w:rsidRPr="0063390C">
              <w:rPr>
                <w:rFonts w:ascii="Times New Roman" w:hAnsi="Times New Roman" w:cs="Times New Roman"/>
                <w:sz w:val="24"/>
                <w:szCs w:val="24"/>
              </w:rPr>
              <w:t>Бюджет федеральный</w:t>
            </w:r>
          </w:p>
          <w:p w:rsidR="003D6058" w:rsidRPr="0063390C" w:rsidRDefault="003D6058" w:rsidP="00BC777B">
            <w:pPr>
              <w:tabs>
                <w:tab w:val="left" w:pos="8532"/>
              </w:tabs>
              <w:spacing w:after="0" w:line="240" w:lineRule="auto"/>
              <w:jc w:val="right"/>
              <w:rPr>
                <w:rFonts w:ascii="Times New Roman" w:hAnsi="Times New Roman" w:cs="Times New Roman"/>
                <w:sz w:val="24"/>
                <w:szCs w:val="24"/>
              </w:rPr>
            </w:pPr>
            <w:r w:rsidRPr="0063390C">
              <w:rPr>
                <w:rFonts w:ascii="Times New Roman" w:hAnsi="Times New Roman" w:cs="Times New Roman"/>
                <w:sz w:val="24"/>
                <w:szCs w:val="24"/>
              </w:rPr>
              <w:t> 2 251 893,16 руб.</w:t>
            </w:r>
          </w:p>
        </w:tc>
      </w:tr>
      <w:tr w:rsidR="003D6058" w:rsidRPr="0063390C" w:rsidTr="003D6058">
        <w:trPr>
          <w:jc w:val="center"/>
        </w:trPr>
        <w:tc>
          <w:tcPr>
            <w:tcW w:w="540" w:type="dxa"/>
            <w:shd w:val="clear" w:color="auto" w:fill="auto"/>
          </w:tcPr>
          <w:p w:rsidR="003D6058" w:rsidRPr="0063390C" w:rsidRDefault="003D6058" w:rsidP="0063390C">
            <w:pPr>
              <w:spacing w:after="0" w:line="240" w:lineRule="auto"/>
              <w:rPr>
                <w:rFonts w:ascii="Times New Roman" w:hAnsi="Times New Roman" w:cs="Times New Roman"/>
                <w:sz w:val="24"/>
                <w:szCs w:val="24"/>
              </w:rPr>
            </w:pPr>
            <w:r w:rsidRPr="0063390C">
              <w:rPr>
                <w:rFonts w:ascii="Times New Roman" w:hAnsi="Times New Roman" w:cs="Times New Roman"/>
                <w:sz w:val="24"/>
                <w:szCs w:val="24"/>
              </w:rPr>
              <w:t>21.</w:t>
            </w:r>
          </w:p>
        </w:tc>
        <w:tc>
          <w:tcPr>
            <w:tcW w:w="5596" w:type="dxa"/>
            <w:shd w:val="clear" w:color="auto" w:fill="auto"/>
          </w:tcPr>
          <w:p w:rsidR="003D6058" w:rsidRPr="0063390C" w:rsidRDefault="003D6058" w:rsidP="0063390C">
            <w:pPr>
              <w:tabs>
                <w:tab w:val="left" w:pos="8532"/>
              </w:tabs>
              <w:spacing w:after="0" w:line="240" w:lineRule="auto"/>
              <w:ind w:right="72"/>
              <w:jc w:val="both"/>
              <w:rPr>
                <w:rFonts w:ascii="Times New Roman" w:hAnsi="Times New Roman" w:cs="Times New Roman"/>
                <w:sz w:val="24"/>
                <w:szCs w:val="24"/>
              </w:rPr>
            </w:pPr>
            <w:r w:rsidRPr="0063390C">
              <w:rPr>
                <w:rFonts w:ascii="Times New Roman" w:hAnsi="Times New Roman" w:cs="Times New Roman"/>
                <w:sz w:val="24"/>
                <w:szCs w:val="24"/>
              </w:rPr>
              <w:t>Установка пандуса (по программе «Доступная среда»)</w:t>
            </w:r>
          </w:p>
        </w:tc>
        <w:tc>
          <w:tcPr>
            <w:tcW w:w="3582" w:type="dxa"/>
            <w:shd w:val="clear" w:color="auto" w:fill="auto"/>
          </w:tcPr>
          <w:p w:rsidR="003D6058" w:rsidRPr="0063390C" w:rsidRDefault="003D6058" w:rsidP="00BC777B">
            <w:pPr>
              <w:tabs>
                <w:tab w:val="left" w:pos="8532"/>
              </w:tabs>
              <w:spacing w:after="0" w:line="240" w:lineRule="auto"/>
              <w:rPr>
                <w:rFonts w:ascii="Times New Roman" w:hAnsi="Times New Roman" w:cs="Times New Roman"/>
                <w:sz w:val="24"/>
                <w:szCs w:val="24"/>
              </w:rPr>
            </w:pPr>
            <w:r w:rsidRPr="0063390C">
              <w:rPr>
                <w:rFonts w:ascii="Times New Roman" w:hAnsi="Times New Roman" w:cs="Times New Roman"/>
                <w:sz w:val="24"/>
                <w:szCs w:val="24"/>
              </w:rPr>
              <w:t>Бюджет Республики Карелия</w:t>
            </w:r>
          </w:p>
          <w:p w:rsidR="003D6058" w:rsidRPr="0063390C" w:rsidRDefault="003D6058" w:rsidP="00BC777B">
            <w:pPr>
              <w:tabs>
                <w:tab w:val="left" w:pos="8532"/>
              </w:tabs>
              <w:spacing w:after="0" w:line="240" w:lineRule="auto"/>
              <w:jc w:val="both"/>
              <w:rPr>
                <w:rFonts w:ascii="Times New Roman" w:hAnsi="Times New Roman" w:cs="Times New Roman"/>
                <w:sz w:val="24"/>
                <w:szCs w:val="24"/>
              </w:rPr>
            </w:pPr>
            <w:r w:rsidRPr="0063390C">
              <w:rPr>
                <w:rFonts w:ascii="Times New Roman" w:hAnsi="Times New Roman" w:cs="Times New Roman"/>
                <w:sz w:val="24"/>
                <w:szCs w:val="24"/>
              </w:rPr>
              <w:t>Бюджет федеральный</w:t>
            </w:r>
          </w:p>
          <w:p w:rsidR="003D6058" w:rsidRPr="0063390C" w:rsidRDefault="003D6058" w:rsidP="00BC777B">
            <w:pPr>
              <w:tabs>
                <w:tab w:val="left" w:pos="8532"/>
              </w:tabs>
              <w:spacing w:after="0" w:line="240" w:lineRule="auto"/>
              <w:jc w:val="right"/>
              <w:rPr>
                <w:rFonts w:ascii="Times New Roman" w:hAnsi="Times New Roman" w:cs="Times New Roman"/>
                <w:sz w:val="24"/>
                <w:szCs w:val="24"/>
              </w:rPr>
            </w:pPr>
            <w:r w:rsidRPr="0063390C">
              <w:rPr>
                <w:rFonts w:ascii="Times New Roman" w:hAnsi="Times New Roman" w:cs="Times New Roman"/>
                <w:sz w:val="24"/>
                <w:szCs w:val="24"/>
              </w:rPr>
              <w:t>199 830,77 руб.</w:t>
            </w:r>
          </w:p>
        </w:tc>
      </w:tr>
      <w:tr w:rsidR="003D6058" w:rsidRPr="0063390C" w:rsidTr="003D6058">
        <w:trPr>
          <w:jc w:val="center"/>
        </w:trPr>
        <w:tc>
          <w:tcPr>
            <w:tcW w:w="540" w:type="dxa"/>
            <w:shd w:val="clear" w:color="auto" w:fill="auto"/>
          </w:tcPr>
          <w:p w:rsidR="003D6058" w:rsidRPr="0063390C" w:rsidRDefault="003D6058" w:rsidP="0063390C">
            <w:pPr>
              <w:spacing w:after="0" w:line="240" w:lineRule="auto"/>
              <w:rPr>
                <w:rFonts w:ascii="Times New Roman" w:hAnsi="Times New Roman" w:cs="Times New Roman"/>
                <w:sz w:val="24"/>
                <w:szCs w:val="24"/>
              </w:rPr>
            </w:pPr>
            <w:r w:rsidRPr="0063390C">
              <w:rPr>
                <w:rFonts w:ascii="Times New Roman" w:hAnsi="Times New Roman" w:cs="Times New Roman"/>
                <w:sz w:val="24"/>
                <w:szCs w:val="24"/>
              </w:rPr>
              <w:t>22.</w:t>
            </w:r>
          </w:p>
        </w:tc>
        <w:tc>
          <w:tcPr>
            <w:tcW w:w="5596" w:type="dxa"/>
            <w:shd w:val="clear" w:color="auto" w:fill="auto"/>
          </w:tcPr>
          <w:p w:rsidR="003D6058" w:rsidRPr="0063390C" w:rsidRDefault="003D6058" w:rsidP="0063390C">
            <w:pPr>
              <w:tabs>
                <w:tab w:val="left" w:pos="8532"/>
              </w:tabs>
              <w:spacing w:after="0" w:line="240" w:lineRule="auto"/>
              <w:ind w:right="72"/>
              <w:jc w:val="both"/>
              <w:rPr>
                <w:rFonts w:ascii="Times New Roman" w:hAnsi="Times New Roman" w:cs="Times New Roman"/>
                <w:sz w:val="24"/>
                <w:szCs w:val="24"/>
              </w:rPr>
            </w:pPr>
            <w:r w:rsidRPr="0063390C">
              <w:rPr>
                <w:rFonts w:ascii="Times New Roman" w:hAnsi="Times New Roman" w:cs="Times New Roman"/>
                <w:sz w:val="24"/>
                <w:szCs w:val="24"/>
              </w:rPr>
              <w:t>Приобретение знаков «Доступность для инвалидов» (по программе «Доступная среда»)</w:t>
            </w:r>
          </w:p>
        </w:tc>
        <w:tc>
          <w:tcPr>
            <w:tcW w:w="3582" w:type="dxa"/>
            <w:shd w:val="clear" w:color="auto" w:fill="auto"/>
          </w:tcPr>
          <w:p w:rsidR="003D6058" w:rsidRPr="0063390C" w:rsidRDefault="003D6058" w:rsidP="00BC777B">
            <w:pPr>
              <w:tabs>
                <w:tab w:val="left" w:pos="8532"/>
              </w:tabs>
              <w:spacing w:after="0" w:line="240" w:lineRule="auto"/>
              <w:rPr>
                <w:rFonts w:ascii="Times New Roman" w:hAnsi="Times New Roman" w:cs="Times New Roman"/>
                <w:sz w:val="24"/>
                <w:szCs w:val="24"/>
              </w:rPr>
            </w:pPr>
            <w:r w:rsidRPr="0063390C">
              <w:rPr>
                <w:rFonts w:ascii="Times New Roman" w:hAnsi="Times New Roman" w:cs="Times New Roman"/>
                <w:sz w:val="24"/>
                <w:szCs w:val="24"/>
              </w:rPr>
              <w:t>Бюджет местный</w:t>
            </w:r>
          </w:p>
          <w:p w:rsidR="003D6058" w:rsidRPr="0063390C" w:rsidRDefault="003D6058" w:rsidP="00BC777B">
            <w:pPr>
              <w:tabs>
                <w:tab w:val="left" w:pos="8532"/>
              </w:tabs>
              <w:spacing w:after="0" w:line="240" w:lineRule="auto"/>
              <w:jc w:val="right"/>
              <w:rPr>
                <w:rFonts w:ascii="Times New Roman" w:hAnsi="Times New Roman" w:cs="Times New Roman"/>
                <w:sz w:val="24"/>
                <w:szCs w:val="24"/>
              </w:rPr>
            </w:pPr>
            <w:r w:rsidRPr="0063390C">
              <w:rPr>
                <w:rFonts w:ascii="Times New Roman" w:hAnsi="Times New Roman" w:cs="Times New Roman"/>
                <w:sz w:val="24"/>
                <w:szCs w:val="24"/>
              </w:rPr>
              <w:t>1000,00 руб.</w:t>
            </w:r>
          </w:p>
        </w:tc>
      </w:tr>
    </w:tbl>
    <w:p w:rsidR="00176768" w:rsidRPr="0063390C" w:rsidRDefault="00176768" w:rsidP="0063390C">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176768" w:rsidRPr="0063390C" w:rsidRDefault="00176768" w:rsidP="0063390C">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176768" w:rsidRPr="0063390C" w:rsidRDefault="00176768" w:rsidP="0063390C">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8942B2" w:rsidRPr="008942B2" w:rsidRDefault="008942B2" w:rsidP="008942B2">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8942B2">
        <w:rPr>
          <w:rFonts w:ascii="Times New Roman" w:eastAsia="Times New Roman" w:hAnsi="Times New Roman" w:cs="Times New Roman"/>
          <w:b/>
          <w:color w:val="000000"/>
          <w:sz w:val="24"/>
          <w:szCs w:val="24"/>
          <w:lang w:eastAsia="ru-RU"/>
        </w:rPr>
        <w:t>Взаимодействие ДОУ с семьей</w:t>
      </w:r>
    </w:p>
    <w:p w:rsidR="00176768" w:rsidRDefault="00176768" w:rsidP="00176768">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925455" w:rsidRPr="00925455" w:rsidRDefault="00532EA8" w:rsidP="00925455">
      <w:pPr>
        <w:spacing w:after="0" w:line="240" w:lineRule="auto"/>
        <w:jc w:val="both"/>
        <w:rPr>
          <w:rFonts w:ascii="Times New Roman" w:hAnsi="Times New Roman" w:cs="Times New Roman"/>
          <w:sz w:val="24"/>
          <w:szCs w:val="24"/>
        </w:rPr>
      </w:pPr>
      <w:r w:rsidRPr="00925455">
        <w:rPr>
          <w:rFonts w:ascii="Times New Roman" w:hAnsi="Times New Roman" w:cs="Times New Roman"/>
          <w:sz w:val="24"/>
          <w:szCs w:val="24"/>
        </w:rPr>
        <w:t xml:space="preserve">Главным партнером ДОУ являются родители (законные представители) ребенка. Роль семьи в формировании личности ребенка является исходной, определяющей. ДОУ в свою очередь стремиться оказать ей помощь, чтобы реализовать возможности и развить способности ребенка. Поэтому одним из основных направлений деятельности нашего ДОУ является работа по объединению усилий родителей и ДОУ в решении вопросов взаимодействия и развития ребенка, создание единого образовательного пространства: детский сад - семья. </w:t>
      </w:r>
    </w:p>
    <w:p w:rsidR="00925455" w:rsidRPr="00925455" w:rsidRDefault="00532EA8" w:rsidP="00925455">
      <w:pPr>
        <w:spacing w:after="0" w:line="240" w:lineRule="auto"/>
        <w:jc w:val="both"/>
        <w:rPr>
          <w:rFonts w:ascii="Times New Roman" w:hAnsi="Times New Roman" w:cs="Times New Roman"/>
          <w:sz w:val="24"/>
          <w:szCs w:val="24"/>
        </w:rPr>
      </w:pPr>
      <w:r w:rsidRPr="00925455">
        <w:rPr>
          <w:rFonts w:ascii="Times New Roman" w:hAnsi="Times New Roman" w:cs="Times New Roman"/>
          <w:sz w:val="24"/>
          <w:szCs w:val="24"/>
        </w:rPr>
        <w:t>П</w:t>
      </w:r>
      <w:r w:rsidR="00925455" w:rsidRPr="00925455">
        <w:rPr>
          <w:rFonts w:ascii="Times New Roman" w:hAnsi="Times New Roman" w:cs="Times New Roman"/>
          <w:sz w:val="24"/>
          <w:szCs w:val="24"/>
        </w:rPr>
        <w:t>ри этом решали следующие задачи</w:t>
      </w:r>
      <w:r w:rsidRPr="00925455">
        <w:rPr>
          <w:rFonts w:ascii="Times New Roman" w:hAnsi="Times New Roman" w:cs="Times New Roman"/>
          <w:sz w:val="24"/>
          <w:szCs w:val="24"/>
        </w:rPr>
        <w:t xml:space="preserve">: </w:t>
      </w:r>
    </w:p>
    <w:p w:rsidR="00532EA8" w:rsidRPr="00925455" w:rsidRDefault="00532EA8" w:rsidP="00925455">
      <w:pPr>
        <w:pStyle w:val="a3"/>
        <w:numPr>
          <w:ilvl w:val="0"/>
          <w:numId w:val="9"/>
        </w:numPr>
        <w:jc w:val="both"/>
      </w:pPr>
      <w:r w:rsidRPr="00925455">
        <w:t>устанавливали партнерские отношения с семьями воспитанников;</w:t>
      </w:r>
    </w:p>
    <w:p w:rsidR="00532EA8" w:rsidRPr="00925455" w:rsidRDefault="00532EA8" w:rsidP="00925455">
      <w:pPr>
        <w:pStyle w:val="a3"/>
        <w:numPr>
          <w:ilvl w:val="0"/>
          <w:numId w:val="9"/>
        </w:numPr>
        <w:jc w:val="both"/>
      </w:pPr>
      <w:r w:rsidRPr="00925455">
        <w:t xml:space="preserve">объединяли усилия для развития и воспитания детей; </w:t>
      </w:r>
    </w:p>
    <w:p w:rsidR="00532EA8" w:rsidRPr="00925455" w:rsidRDefault="00532EA8" w:rsidP="00925455">
      <w:pPr>
        <w:pStyle w:val="a3"/>
        <w:numPr>
          <w:ilvl w:val="0"/>
          <w:numId w:val="9"/>
        </w:numPr>
        <w:jc w:val="both"/>
      </w:pPr>
      <w:r w:rsidRPr="00925455">
        <w:t xml:space="preserve">создавали атмосферу взаимопонимания, </w:t>
      </w:r>
      <w:proofErr w:type="spellStart"/>
      <w:r w:rsidRPr="00925455">
        <w:t>взаимоподдержки</w:t>
      </w:r>
      <w:proofErr w:type="spellEnd"/>
      <w:r w:rsidRPr="00925455">
        <w:t xml:space="preserve">, общности интересов; </w:t>
      </w:r>
    </w:p>
    <w:p w:rsidR="004C14E2" w:rsidRDefault="004C14E2" w:rsidP="00925455">
      <w:pPr>
        <w:spacing w:after="0" w:line="240" w:lineRule="auto"/>
        <w:jc w:val="both"/>
        <w:rPr>
          <w:rFonts w:ascii="Times New Roman" w:hAnsi="Times New Roman" w:cs="Times New Roman"/>
          <w:sz w:val="24"/>
          <w:szCs w:val="24"/>
        </w:rPr>
      </w:pPr>
    </w:p>
    <w:p w:rsidR="00532EA8" w:rsidRPr="00925455" w:rsidRDefault="00FA4591" w:rsidP="009254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w:t>
      </w:r>
      <w:r w:rsidR="00532EA8" w:rsidRPr="00925455">
        <w:rPr>
          <w:rFonts w:ascii="Times New Roman" w:hAnsi="Times New Roman" w:cs="Times New Roman"/>
          <w:sz w:val="24"/>
          <w:szCs w:val="24"/>
        </w:rPr>
        <w:t>ормы работы</w:t>
      </w:r>
      <w:r>
        <w:rPr>
          <w:rFonts w:ascii="Times New Roman" w:hAnsi="Times New Roman" w:cs="Times New Roman"/>
          <w:sz w:val="24"/>
          <w:szCs w:val="24"/>
        </w:rPr>
        <w:t xml:space="preserve"> с родителями</w:t>
      </w:r>
      <w:r w:rsidR="00532EA8" w:rsidRPr="00925455">
        <w:rPr>
          <w:rFonts w:ascii="Times New Roman" w:hAnsi="Times New Roman" w:cs="Times New Roman"/>
          <w:sz w:val="24"/>
          <w:szCs w:val="24"/>
        </w:rPr>
        <w:t xml:space="preserve">: </w:t>
      </w:r>
    </w:p>
    <w:p w:rsidR="00532EA8" w:rsidRPr="00925455" w:rsidRDefault="00532EA8" w:rsidP="00925455">
      <w:pPr>
        <w:pStyle w:val="a3"/>
        <w:numPr>
          <w:ilvl w:val="0"/>
          <w:numId w:val="10"/>
        </w:numPr>
        <w:jc w:val="both"/>
      </w:pPr>
      <w:r w:rsidRPr="00925455">
        <w:t xml:space="preserve">анкетирование родителей; </w:t>
      </w:r>
    </w:p>
    <w:p w:rsidR="004C14E2" w:rsidRDefault="00532EA8" w:rsidP="00925455">
      <w:pPr>
        <w:pStyle w:val="a3"/>
        <w:numPr>
          <w:ilvl w:val="0"/>
          <w:numId w:val="10"/>
        </w:numPr>
        <w:jc w:val="both"/>
      </w:pPr>
      <w:r w:rsidRPr="00925455">
        <w:t>консультации специалистов;</w:t>
      </w:r>
    </w:p>
    <w:p w:rsidR="004C14E2" w:rsidRPr="00925455" w:rsidRDefault="007B01D5" w:rsidP="004C14E2">
      <w:pPr>
        <w:pStyle w:val="a3"/>
        <w:numPr>
          <w:ilvl w:val="0"/>
          <w:numId w:val="10"/>
        </w:numPr>
        <w:jc w:val="both"/>
      </w:pPr>
      <w:r>
        <w:t xml:space="preserve">стенды и уголки </w:t>
      </w:r>
      <w:r w:rsidR="004C14E2" w:rsidRPr="00925455">
        <w:t xml:space="preserve"> - используются для просветительской работы с родителями; </w:t>
      </w:r>
    </w:p>
    <w:p w:rsidR="00532EA8" w:rsidRPr="00925455" w:rsidRDefault="004C14E2" w:rsidP="004C14E2">
      <w:pPr>
        <w:pStyle w:val="a3"/>
        <w:numPr>
          <w:ilvl w:val="0"/>
          <w:numId w:val="10"/>
        </w:numPr>
        <w:jc w:val="both"/>
      </w:pPr>
      <w:r w:rsidRPr="00925455">
        <w:t>выставки творческих работ родителей и детей</w:t>
      </w:r>
      <w:r>
        <w:t>;</w:t>
      </w:r>
    </w:p>
    <w:p w:rsidR="00925455" w:rsidRPr="00925455" w:rsidRDefault="00532EA8" w:rsidP="00925455">
      <w:pPr>
        <w:numPr>
          <w:ilvl w:val="0"/>
          <w:numId w:val="11"/>
        </w:numPr>
        <w:spacing w:after="0" w:line="240" w:lineRule="auto"/>
        <w:ind w:left="714" w:hanging="357"/>
        <w:jc w:val="both"/>
        <w:rPr>
          <w:rFonts w:ascii="Times New Roman" w:hAnsi="Times New Roman" w:cs="Times New Roman"/>
          <w:sz w:val="24"/>
          <w:szCs w:val="24"/>
        </w:rPr>
      </w:pPr>
      <w:r w:rsidRPr="00925455">
        <w:rPr>
          <w:rFonts w:ascii="Times New Roman" w:hAnsi="Times New Roman" w:cs="Times New Roman"/>
          <w:sz w:val="24"/>
          <w:szCs w:val="24"/>
        </w:rPr>
        <w:t xml:space="preserve">групповые родительские собрания </w:t>
      </w:r>
      <w:r w:rsidR="00925455" w:rsidRPr="00925455">
        <w:rPr>
          <w:rFonts w:ascii="Times New Roman" w:hAnsi="Times New Roman" w:cs="Times New Roman"/>
          <w:sz w:val="24"/>
          <w:szCs w:val="24"/>
        </w:rPr>
        <w:t>(в связи с ограничением мер в целях предупреждения распространения новой коронавирусной инфекции (COVID-19)</w:t>
      </w:r>
      <w:r w:rsidR="004C14E2">
        <w:rPr>
          <w:rFonts w:ascii="Times New Roman" w:hAnsi="Times New Roman" w:cs="Times New Roman"/>
          <w:sz w:val="24"/>
          <w:szCs w:val="24"/>
        </w:rPr>
        <w:t>, родительские собрания проведены только в конце учебного года);</w:t>
      </w:r>
    </w:p>
    <w:p w:rsidR="00925455" w:rsidRPr="004C14E2" w:rsidRDefault="004C14E2" w:rsidP="004C14E2">
      <w:pPr>
        <w:jc w:val="both"/>
        <w:rPr>
          <w:rFonts w:ascii="Times New Roman" w:hAnsi="Times New Roman" w:cs="Times New Roman"/>
          <w:sz w:val="24"/>
          <w:szCs w:val="24"/>
        </w:rPr>
      </w:pPr>
      <w:r w:rsidRPr="004C14E2">
        <w:rPr>
          <w:rFonts w:ascii="Times New Roman" w:hAnsi="Times New Roman" w:cs="Times New Roman"/>
          <w:sz w:val="24"/>
          <w:szCs w:val="24"/>
        </w:rPr>
        <w:t>Присутствие родителей на праздниках и развлечениях было ограничено.</w:t>
      </w:r>
    </w:p>
    <w:p w:rsidR="00925455" w:rsidRPr="00925455" w:rsidRDefault="00532EA8" w:rsidP="00925455">
      <w:pPr>
        <w:spacing w:after="0" w:line="240" w:lineRule="auto"/>
        <w:jc w:val="both"/>
        <w:rPr>
          <w:rFonts w:ascii="Times New Roman" w:hAnsi="Times New Roman" w:cs="Times New Roman"/>
          <w:sz w:val="24"/>
          <w:szCs w:val="24"/>
        </w:rPr>
      </w:pPr>
      <w:r w:rsidRPr="00925455">
        <w:rPr>
          <w:rFonts w:ascii="Times New Roman" w:hAnsi="Times New Roman" w:cs="Times New Roman"/>
          <w:sz w:val="24"/>
          <w:szCs w:val="24"/>
        </w:rPr>
        <w:t xml:space="preserve">Взаимодействие с родителями осуществлялось в соответствии с годовым планом. </w:t>
      </w:r>
    </w:p>
    <w:p w:rsidR="004C14E2" w:rsidRDefault="004C14E2" w:rsidP="00925455">
      <w:pPr>
        <w:spacing w:after="0" w:line="240" w:lineRule="auto"/>
        <w:jc w:val="both"/>
        <w:rPr>
          <w:rFonts w:ascii="Times New Roman" w:hAnsi="Times New Roman" w:cs="Times New Roman"/>
          <w:sz w:val="24"/>
          <w:szCs w:val="24"/>
        </w:rPr>
      </w:pPr>
      <w:r w:rsidRPr="00925455">
        <w:rPr>
          <w:rFonts w:ascii="Times New Roman" w:hAnsi="Times New Roman" w:cs="Times New Roman"/>
          <w:sz w:val="24"/>
          <w:szCs w:val="24"/>
        </w:rPr>
        <w:t>Систематически и своевременно проводилось знакомство с уставными документами и локальными актами учреждения, заключались договора с родителями воспитанников ДОУ.</w:t>
      </w:r>
    </w:p>
    <w:p w:rsidR="00532EA8" w:rsidRPr="00925455" w:rsidRDefault="00532EA8" w:rsidP="00925455">
      <w:pPr>
        <w:spacing w:after="0" w:line="240" w:lineRule="auto"/>
        <w:jc w:val="both"/>
        <w:rPr>
          <w:rFonts w:ascii="Times New Roman" w:eastAsia="Times New Roman" w:hAnsi="Times New Roman" w:cs="Times New Roman"/>
          <w:b/>
          <w:color w:val="000000"/>
          <w:sz w:val="24"/>
          <w:szCs w:val="24"/>
          <w:lang w:eastAsia="ru-RU"/>
        </w:rPr>
      </w:pPr>
      <w:r w:rsidRPr="00925455">
        <w:rPr>
          <w:rFonts w:ascii="Times New Roman" w:hAnsi="Times New Roman" w:cs="Times New Roman"/>
          <w:sz w:val="24"/>
          <w:szCs w:val="24"/>
        </w:rPr>
        <w:t xml:space="preserve">Заполнялись социальные паспорта семей, выявлялся уровень удовлетворения качеством дошкольного образования в ДОУ. </w:t>
      </w:r>
    </w:p>
    <w:p w:rsidR="00FA4591" w:rsidRDefault="00FA4591" w:rsidP="004C14E2">
      <w:pPr>
        <w:spacing w:after="0" w:line="240" w:lineRule="auto"/>
        <w:rPr>
          <w:rFonts w:ascii="Times New Roman" w:hAnsi="Times New Roman" w:cs="Times New Roman"/>
          <w:sz w:val="24"/>
          <w:szCs w:val="24"/>
          <w:u w:val="single"/>
        </w:rPr>
      </w:pPr>
    </w:p>
    <w:p w:rsidR="00532EA8" w:rsidRPr="004C14E2" w:rsidRDefault="00532EA8" w:rsidP="004C14E2">
      <w:pPr>
        <w:spacing w:after="0" w:line="240" w:lineRule="auto"/>
        <w:rPr>
          <w:rFonts w:ascii="Times New Roman" w:hAnsi="Times New Roman" w:cs="Times New Roman"/>
          <w:sz w:val="24"/>
          <w:szCs w:val="24"/>
          <w:u w:val="single"/>
        </w:rPr>
      </w:pPr>
      <w:r w:rsidRPr="004C14E2">
        <w:rPr>
          <w:rFonts w:ascii="Times New Roman" w:hAnsi="Times New Roman" w:cs="Times New Roman"/>
          <w:sz w:val="24"/>
          <w:szCs w:val="24"/>
          <w:u w:val="single"/>
        </w:rPr>
        <w:t>Характеристика семей по составу:</w:t>
      </w:r>
    </w:p>
    <w:p w:rsidR="00532EA8" w:rsidRPr="004C14E2" w:rsidRDefault="00532EA8" w:rsidP="004C14E2">
      <w:pPr>
        <w:spacing w:after="0" w:line="240" w:lineRule="auto"/>
        <w:jc w:val="both"/>
        <w:rPr>
          <w:rFonts w:ascii="Times New Roman" w:hAnsi="Times New Roman" w:cs="Times New Roman"/>
          <w:sz w:val="24"/>
          <w:szCs w:val="24"/>
        </w:rPr>
      </w:pPr>
      <w:r w:rsidRPr="004C14E2">
        <w:rPr>
          <w:rFonts w:ascii="Times New Roman" w:hAnsi="Times New Roman" w:cs="Times New Roman"/>
          <w:sz w:val="24"/>
          <w:szCs w:val="24"/>
        </w:rPr>
        <w:t>1293  - полные семьи</w:t>
      </w:r>
    </w:p>
    <w:p w:rsidR="00532EA8" w:rsidRPr="004C14E2" w:rsidRDefault="00532EA8" w:rsidP="004C14E2">
      <w:pPr>
        <w:autoSpaceDE w:val="0"/>
        <w:autoSpaceDN w:val="0"/>
        <w:adjustRightInd w:val="0"/>
        <w:spacing w:after="0" w:line="240" w:lineRule="auto"/>
        <w:rPr>
          <w:rFonts w:ascii="Times New Roman" w:hAnsi="Times New Roman" w:cs="Times New Roman"/>
          <w:sz w:val="24"/>
          <w:szCs w:val="24"/>
        </w:rPr>
      </w:pPr>
      <w:r w:rsidRPr="004C14E2">
        <w:rPr>
          <w:rFonts w:ascii="Times New Roman" w:hAnsi="Times New Roman" w:cs="Times New Roman"/>
          <w:sz w:val="24"/>
          <w:szCs w:val="24"/>
        </w:rPr>
        <w:t>198  - неполные семьи.</w:t>
      </w:r>
    </w:p>
    <w:p w:rsidR="004C14E2" w:rsidRPr="004C14E2" w:rsidRDefault="00532EA8" w:rsidP="004C14E2">
      <w:pPr>
        <w:autoSpaceDE w:val="0"/>
        <w:autoSpaceDN w:val="0"/>
        <w:adjustRightInd w:val="0"/>
        <w:spacing w:after="0" w:line="240" w:lineRule="auto"/>
        <w:rPr>
          <w:rFonts w:ascii="Times New Roman" w:hAnsi="Times New Roman" w:cs="Times New Roman"/>
          <w:sz w:val="24"/>
          <w:szCs w:val="24"/>
        </w:rPr>
      </w:pPr>
      <w:r w:rsidRPr="004C14E2">
        <w:rPr>
          <w:rFonts w:ascii="Times New Roman" w:hAnsi="Times New Roman" w:cs="Times New Roman"/>
          <w:sz w:val="24"/>
          <w:szCs w:val="24"/>
        </w:rPr>
        <w:t>281 - многодетные семьи.</w:t>
      </w:r>
    </w:p>
    <w:p w:rsidR="00532EA8" w:rsidRPr="004C14E2" w:rsidRDefault="00532EA8" w:rsidP="004C14E2">
      <w:pPr>
        <w:spacing w:after="0" w:line="240" w:lineRule="auto"/>
        <w:jc w:val="center"/>
        <w:rPr>
          <w:rFonts w:ascii="Times New Roman" w:hAnsi="Times New Roman" w:cs="Times New Roman"/>
          <w:b/>
          <w:sz w:val="24"/>
          <w:szCs w:val="24"/>
        </w:rPr>
      </w:pPr>
      <w:r w:rsidRPr="004C14E2">
        <w:rPr>
          <w:rFonts w:ascii="Times New Roman" w:hAnsi="Times New Roman" w:cs="Times New Roman"/>
          <w:b/>
          <w:sz w:val="24"/>
          <w:szCs w:val="24"/>
        </w:rPr>
        <w:t>Характеристика семей по образовательному цензу</w:t>
      </w:r>
    </w:p>
    <w:tbl>
      <w:tblPr>
        <w:tblpPr w:leftFromText="180" w:rightFromText="180" w:vertAnchor="text" w:horzAnchor="margin" w:tblpY="1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709"/>
        <w:gridCol w:w="709"/>
        <w:gridCol w:w="709"/>
        <w:gridCol w:w="708"/>
        <w:gridCol w:w="709"/>
        <w:gridCol w:w="709"/>
        <w:gridCol w:w="709"/>
        <w:gridCol w:w="708"/>
        <w:gridCol w:w="709"/>
        <w:gridCol w:w="709"/>
        <w:gridCol w:w="709"/>
        <w:gridCol w:w="850"/>
      </w:tblGrid>
      <w:tr w:rsidR="00532EA8" w:rsidRPr="004C14E2" w:rsidTr="004C14E2">
        <w:trPr>
          <w:trHeight w:val="811"/>
        </w:trPr>
        <w:tc>
          <w:tcPr>
            <w:tcW w:w="1242" w:type="dxa"/>
            <w:vMerge w:val="restart"/>
          </w:tcPr>
          <w:p w:rsidR="00532EA8" w:rsidRPr="004C14E2" w:rsidRDefault="00532EA8" w:rsidP="004C14E2">
            <w:pPr>
              <w:tabs>
                <w:tab w:val="left" w:pos="-2700"/>
                <w:tab w:val="left" w:pos="1080"/>
              </w:tabs>
              <w:spacing w:after="0" w:line="240" w:lineRule="auto"/>
              <w:jc w:val="center"/>
              <w:rPr>
                <w:rFonts w:ascii="Times New Roman" w:hAnsi="Times New Roman" w:cs="Times New Roman"/>
              </w:rPr>
            </w:pPr>
            <w:r w:rsidRPr="004C14E2">
              <w:rPr>
                <w:rFonts w:ascii="Times New Roman" w:hAnsi="Times New Roman" w:cs="Times New Roman"/>
              </w:rPr>
              <w:t>количество родителей</w:t>
            </w:r>
          </w:p>
        </w:tc>
        <w:tc>
          <w:tcPr>
            <w:tcW w:w="1418" w:type="dxa"/>
            <w:gridSpan w:val="2"/>
          </w:tcPr>
          <w:p w:rsidR="00532EA8" w:rsidRPr="004C14E2" w:rsidRDefault="00532EA8" w:rsidP="004C14E2">
            <w:pPr>
              <w:tabs>
                <w:tab w:val="left" w:pos="-2700"/>
                <w:tab w:val="left" w:pos="1080"/>
              </w:tabs>
              <w:spacing w:after="0" w:line="240" w:lineRule="auto"/>
              <w:jc w:val="center"/>
              <w:rPr>
                <w:rFonts w:ascii="Times New Roman" w:hAnsi="Times New Roman" w:cs="Times New Roman"/>
              </w:rPr>
            </w:pPr>
            <w:r w:rsidRPr="004C14E2">
              <w:rPr>
                <w:rFonts w:ascii="Times New Roman" w:hAnsi="Times New Roman" w:cs="Times New Roman"/>
              </w:rPr>
              <w:t>неполное среднее образование</w:t>
            </w:r>
          </w:p>
        </w:tc>
        <w:tc>
          <w:tcPr>
            <w:tcW w:w="1417" w:type="dxa"/>
            <w:gridSpan w:val="2"/>
          </w:tcPr>
          <w:p w:rsidR="00532EA8" w:rsidRPr="004C14E2" w:rsidRDefault="00532EA8" w:rsidP="004C14E2">
            <w:pPr>
              <w:tabs>
                <w:tab w:val="left" w:pos="-2700"/>
                <w:tab w:val="left" w:pos="1080"/>
              </w:tabs>
              <w:spacing w:after="0" w:line="240" w:lineRule="auto"/>
              <w:jc w:val="center"/>
              <w:rPr>
                <w:rFonts w:ascii="Times New Roman" w:hAnsi="Times New Roman" w:cs="Times New Roman"/>
              </w:rPr>
            </w:pPr>
            <w:r w:rsidRPr="004C14E2">
              <w:rPr>
                <w:rFonts w:ascii="Times New Roman" w:hAnsi="Times New Roman" w:cs="Times New Roman"/>
              </w:rPr>
              <w:t>полное среднее образование</w:t>
            </w:r>
          </w:p>
        </w:tc>
        <w:tc>
          <w:tcPr>
            <w:tcW w:w="1418" w:type="dxa"/>
            <w:gridSpan w:val="2"/>
          </w:tcPr>
          <w:p w:rsidR="00532EA8" w:rsidRPr="004C14E2" w:rsidRDefault="00532EA8" w:rsidP="004C14E2">
            <w:pPr>
              <w:tabs>
                <w:tab w:val="left" w:pos="-2700"/>
                <w:tab w:val="left" w:pos="1080"/>
              </w:tabs>
              <w:spacing w:after="0" w:line="240" w:lineRule="auto"/>
              <w:jc w:val="center"/>
              <w:rPr>
                <w:rFonts w:ascii="Times New Roman" w:hAnsi="Times New Roman" w:cs="Times New Roman"/>
                <w:sz w:val="20"/>
                <w:szCs w:val="20"/>
              </w:rPr>
            </w:pPr>
            <w:r w:rsidRPr="004C14E2">
              <w:rPr>
                <w:rFonts w:ascii="Times New Roman" w:hAnsi="Times New Roman" w:cs="Times New Roman"/>
                <w:sz w:val="20"/>
                <w:szCs w:val="20"/>
              </w:rPr>
              <w:t>среднее специальное образование</w:t>
            </w:r>
          </w:p>
        </w:tc>
        <w:tc>
          <w:tcPr>
            <w:tcW w:w="1417" w:type="dxa"/>
            <w:gridSpan w:val="2"/>
          </w:tcPr>
          <w:p w:rsidR="00532EA8" w:rsidRPr="004C14E2" w:rsidRDefault="00532EA8" w:rsidP="004C14E2">
            <w:pPr>
              <w:tabs>
                <w:tab w:val="left" w:pos="-2700"/>
                <w:tab w:val="left" w:pos="1080"/>
              </w:tabs>
              <w:spacing w:after="0" w:line="240" w:lineRule="auto"/>
              <w:jc w:val="center"/>
              <w:rPr>
                <w:rFonts w:ascii="Times New Roman" w:hAnsi="Times New Roman" w:cs="Times New Roman"/>
              </w:rPr>
            </w:pPr>
            <w:r w:rsidRPr="004C14E2">
              <w:rPr>
                <w:rFonts w:ascii="Times New Roman" w:hAnsi="Times New Roman" w:cs="Times New Roman"/>
              </w:rPr>
              <w:t>среднее профессиональное образование</w:t>
            </w:r>
          </w:p>
        </w:tc>
        <w:tc>
          <w:tcPr>
            <w:tcW w:w="1418" w:type="dxa"/>
            <w:gridSpan w:val="2"/>
          </w:tcPr>
          <w:p w:rsidR="00532EA8" w:rsidRPr="004C14E2" w:rsidRDefault="00532EA8" w:rsidP="004C14E2">
            <w:pPr>
              <w:tabs>
                <w:tab w:val="left" w:pos="-2700"/>
                <w:tab w:val="left" w:pos="1080"/>
              </w:tabs>
              <w:spacing w:after="0" w:line="240" w:lineRule="auto"/>
              <w:jc w:val="center"/>
              <w:rPr>
                <w:rFonts w:ascii="Times New Roman" w:hAnsi="Times New Roman" w:cs="Times New Roman"/>
              </w:rPr>
            </w:pPr>
            <w:r w:rsidRPr="004C14E2">
              <w:rPr>
                <w:rFonts w:ascii="Times New Roman" w:hAnsi="Times New Roman" w:cs="Times New Roman"/>
              </w:rPr>
              <w:t>незаконченное высшее образование</w:t>
            </w:r>
          </w:p>
        </w:tc>
        <w:tc>
          <w:tcPr>
            <w:tcW w:w="1559" w:type="dxa"/>
            <w:gridSpan w:val="2"/>
          </w:tcPr>
          <w:p w:rsidR="00532EA8" w:rsidRPr="004C14E2" w:rsidRDefault="00532EA8" w:rsidP="004C14E2">
            <w:pPr>
              <w:tabs>
                <w:tab w:val="left" w:pos="-2700"/>
                <w:tab w:val="left" w:pos="1080"/>
              </w:tabs>
              <w:spacing w:after="0" w:line="240" w:lineRule="auto"/>
              <w:jc w:val="center"/>
              <w:rPr>
                <w:rFonts w:ascii="Times New Roman" w:hAnsi="Times New Roman" w:cs="Times New Roman"/>
              </w:rPr>
            </w:pPr>
            <w:r w:rsidRPr="004C14E2">
              <w:rPr>
                <w:rFonts w:ascii="Times New Roman" w:hAnsi="Times New Roman" w:cs="Times New Roman"/>
              </w:rPr>
              <w:t>законченное высшее образование</w:t>
            </w:r>
          </w:p>
        </w:tc>
      </w:tr>
      <w:tr w:rsidR="00532EA8" w:rsidRPr="004C14E2" w:rsidTr="004C14E2">
        <w:trPr>
          <w:trHeight w:val="141"/>
        </w:trPr>
        <w:tc>
          <w:tcPr>
            <w:tcW w:w="1242" w:type="dxa"/>
            <w:vMerge/>
          </w:tcPr>
          <w:p w:rsidR="00532EA8" w:rsidRPr="004C14E2" w:rsidRDefault="00532EA8" w:rsidP="004C14E2">
            <w:pPr>
              <w:tabs>
                <w:tab w:val="left" w:pos="-2700"/>
                <w:tab w:val="left" w:pos="1080"/>
              </w:tabs>
              <w:spacing w:after="0" w:line="240" w:lineRule="auto"/>
              <w:jc w:val="center"/>
              <w:rPr>
                <w:rFonts w:ascii="Times New Roman" w:hAnsi="Times New Roman" w:cs="Times New Roman"/>
              </w:rPr>
            </w:pPr>
          </w:p>
        </w:tc>
        <w:tc>
          <w:tcPr>
            <w:tcW w:w="709" w:type="dxa"/>
          </w:tcPr>
          <w:p w:rsidR="00532EA8" w:rsidRPr="004C14E2" w:rsidRDefault="00532EA8" w:rsidP="004C14E2">
            <w:pPr>
              <w:tabs>
                <w:tab w:val="left" w:pos="-2700"/>
                <w:tab w:val="left" w:pos="1080"/>
              </w:tabs>
              <w:spacing w:after="0" w:line="240" w:lineRule="auto"/>
              <w:jc w:val="center"/>
              <w:rPr>
                <w:rFonts w:ascii="Times New Roman" w:hAnsi="Times New Roman" w:cs="Times New Roman"/>
              </w:rPr>
            </w:pPr>
            <w:r w:rsidRPr="004C14E2">
              <w:rPr>
                <w:rFonts w:ascii="Times New Roman" w:hAnsi="Times New Roman" w:cs="Times New Roman"/>
              </w:rPr>
              <w:t>мама</w:t>
            </w:r>
          </w:p>
        </w:tc>
        <w:tc>
          <w:tcPr>
            <w:tcW w:w="709" w:type="dxa"/>
          </w:tcPr>
          <w:p w:rsidR="00532EA8" w:rsidRPr="004C14E2" w:rsidRDefault="00532EA8" w:rsidP="004C14E2">
            <w:pPr>
              <w:tabs>
                <w:tab w:val="left" w:pos="-2700"/>
                <w:tab w:val="left" w:pos="1080"/>
              </w:tabs>
              <w:spacing w:after="0" w:line="240" w:lineRule="auto"/>
              <w:jc w:val="center"/>
              <w:rPr>
                <w:rFonts w:ascii="Times New Roman" w:hAnsi="Times New Roman" w:cs="Times New Roman"/>
              </w:rPr>
            </w:pPr>
            <w:r w:rsidRPr="004C14E2">
              <w:rPr>
                <w:rFonts w:ascii="Times New Roman" w:hAnsi="Times New Roman" w:cs="Times New Roman"/>
              </w:rPr>
              <w:t>папа</w:t>
            </w:r>
          </w:p>
        </w:tc>
        <w:tc>
          <w:tcPr>
            <w:tcW w:w="709" w:type="dxa"/>
          </w:tcPr>
          <w:p w:rsidR="00532EA8" w:rsidRPr="004C14E2" w:rsidRDefault="00532EA8" w:rsidP="004C14E2">
            <w:pPr>
              <w:tabs>
                <w:tab w:val="left" w:pos="-2700"/>
                <w:tab w:val="left" w:pos="1080"/>
              </w:tabs>
              <w:spacing w:after="0" w:line="240" w:lineRule="auto"/>
              <w:jc w:val="center"/>
              <w:rPr>
                <w:rFonts w:ascii="Times New Roman" w:hAnsi="Times New Roman" w:cs="Times New Roman"/>
              </w:rPr>
            </w:pPr>
            <w:r w:rsidRPr="004C14E2">
              <w:rPr>
                <w:rFonts w:ascii="Times New Roman" w:hAnsi="Times New Roman" w:cs="Times New Roman"/>
              </w:rPr>
              <w:t>мама</w:t>
            </w:r>
          </w:p>
        </w:tc>
        <w:tc>
          <w:tcPr>
            <w:tcW w:w="708" w:type="dxa"/>
          </w:tcPr>
          <w:p w:rsidR="00532EA8" w:rsidRPr="004C14E2" w:rsidRDefault="00532EA8" w:rsidP="004C14E2">
            <w:pPr>
              <w:tabs>
                <w:tab w:val="left" w:pos="-2700"/>
                <w:tab w:val="left" w:pos="1080"/>
              </w:tabs>
              <w:spacing w:after="0" w:line="240" w:lineRule="auto"/>
              <w:jc w:val="center"/>
              <w:rPr>
                <w:rFonts w:ascii="Times New Roman" w:hAnsi="Times New Roman" w:cs="Times New Roman"/>
              </w:rPr>
            </w:pPr>
            <w:r w:rsidRPr="004C14E2">
              <w:rPr>
                <w:rFonts w:ascii="Times New Roman" w:hAnsi="Times New Roman" w:cs="Times New Roman"/>
              </w:rPr>
              <w:t>папа</w:t>
            </w:r>
          </w:p>
        </w:tc>
        <w:tc>
          <w:tcPr>
            <w:tcW w:w="709" w:type="dxa"/>
          </w:tcPr>
          <w:p w:rsidR="00532EA8" w:rsidRPr="004C14E2" w:rsidRDefault="00532EA8" w:rsidP="004C14E2">
            <w:pPr>
              <w:tabs>
                <w:tab w:val="left" w:pos="-2700"/>
                <w:tab w:val="left" w:pos="1080"/>
              </w:tabs>
              <w:spacing w:after="0" w:line="240" w:lineRule="auto"/>
              <w:jc w:val="center"/>
              <w:rPr>
                <w:rFonts w:ascii="Times New Roman" w:hAnsi="Times New Roman" w:cs="Times New Roman"/>
              </w:rPr>
            </w:pPr>
            <w:r w:rsidRPr="004C14E2">
              <w:rPr>
                <w:rFonts w:ascii="Times New Roman" w:hAnsi="Times New Roman" w:cs="Times New Roman"/>
              </w:rPr>
              <w:t>мама</w:t>
            </w:r>
          </w:p>
        </w:tc>
        <w:tc>
          <w:tcPr>
            <w:tcW w:w="709" w:type="dxa"/>
          </w:tcPr>
          <w:p w:rsidR="00532EA8" w:rsidRPr="004C14E2" w:rsidRDefault="00532EA8" w:rsidP="004C14E2">
            <w:pPr>
              <w:tabs>
                <w:tab w:val="left" w:pos="-2700"/>
                <w:tab w:val="left" w:pos="1080"/>
              </w:tabs>
              <w:spacing w:after="0" w:line="240" w:lineRule="auto"/>
              <w:jc w:val="center"/>
              <w:rPr>
                <w:rFonts w:ascii="Times New Roman" w:hAnsi="Times New Roman" w:cs="Times New Roman"/>
              </w:rPr>
            </w:pPr>
            <w:r w:rsidRPr="004C14E2">
              <w:rPr>
                <w:rFonts w:ascii="Times New Roman" w:hAnsi="Times New Roman" w:cs="Times New Roman"/>
              </w:rPr>
              <w:t>папа</w:t>
            </w:r>
          </w:p>
        </w:tc>
        <w:tc>
          <w:tcPr>
            <w:tcW w:w="709" w:type="dxa"/>
          </w:tcPr>
          <w:p w:rsidR="00532EA8" w:rsidRPr="004C14E2" w:rsidRDefault="00532EA8" w:rsidP="004C14E2">
            <w:pPr>
              <w:tabs>
                <w:tab w:val="left" w:pos="-2700"/>
                <w:tab w:val="left" w:pos="1080"/>
              </w:tabs>
              <w:spacing w:after="0" w:line="240" w:lineRule="auto"/>
              <w:jc w:val="center"/>
              <w:rPr>
                <w:rFonts w:ascii="Times New Roman" w:hAnsi="Times New Roman" w:cs="Times New Roman"/>
              </w:rPr>
            </w:pPr>
            <w:r w:rsidRPr="004C14E2">
              <w:rPr>
                <w:rFonts w:ascii="Times New Roman" w:hAnsi="Times New Roman" w:cs="Times New Roman"/>
              </w:rPr>
              <w:t>мама</w:t>
            </w:r>
          </w:p>
        </w:tc>
        <w:tc>
          <w:tcPr>
            <w:tcW w:w="708" w:type="dxa"/>
          </w:tcPr>
          <w:p w:rsidR="00532EA8" w:rsidRPr="004C14E2" w:rsidRDefault="00532EA8" w:rsidP="004C14E2">
            <w:pPr>
              <w:tabs>
                <w:tab w:val="left" w:pos="-2700"/>
                <w:tab w:val="left" w:pos="1080"/>
              </w:tabs>
              <w:spacing w:after="0" w:line="240" w:lineRule="auto"/>
              <w:jc w:val="center"/>
              <w:rPr>
                <w:rFonts w:ascii="Times New Roman" w:hAnsi="Times New Roman" w:cs="Times New Roman"/>
              </w:rPr>
            </w:pPr>
            <w:r w:rsidRPr="004C14E2">
              <w:rPr>
                <w:rFonts w:ascii="Times New Roman" w:hAnsi="Times New Roman" w:cs="Times New Roman"/>
              </w:rPr>
              <w:t>папа</w:t>
            </w:r>
          </w:p>
        </w:tc>
        <w:tc>
          <w:tcPr>
            <w:tcW w:w="709" w:type="dxa"/>
          </w:tcPr>
          <w:p w:rsidR="00532EA8" w:rsidRPr="004C14E2" w:rsidRDefault="00532EA8" w:rsidP="004C14E2">
            <w:pPr>
              <w:tabs>
                <w:tab w:val="left" w:pos="-2700"/>
                <w:tab w:val="left" w:pos="1080"/>
              </w:tabs>
              <w:spacing w:after="0" w:line="240" w:lineRule="auto"/>
              <w:jc w:val="center"/>
              <w:rPr>
                <w:rFonts w:ascii="Times New Roman" w:hAnsi="Times New Roman" w:cs="Times New Roman"/>
              </w:rPr>
            </w:pPr>
            <w:r w:rsidRPr="004C14E2">
              <w:rPr>
                <w:rFonts w:ascii="Times New Roman" w:hAnsi="Times New Roman" w:cs="Times New Roman"/>
              </w:rPr>
              <w:t>мама</w:t>
            </w:r>
          </w:p>
        </w:tc>
        <w:tc>
          <w:tcPr>
            <w:tcW w:w="709" w:type="dxa"/>
          </w:tcPr>
          <w:p w:rsidR="00532EA8" w:rsidRPr="004C14E2" w:rsidRDefault="00532EA8" w:rsidP="004C14E2">
            <w:pPr>
              <w:tabs>
                <w:tab w:val="left" w:pos="-2700"/>
                <w:tab w:val="left" w:pos="1080"/>
              </w:tabs>
              <w:spacing w:after="0" w:line="240" w:lineRule="auto"/>
              <w:jc w:val="center"/>
              <w:rPr>
                <w:rFonts w:ascii="Times New Roman" w:hAnsi="Times New Roman" w:cs="Times New Roman"/>
              </w:rPr>
            </w:pPr>
            <w:r w:rsidRPr="004C14E2">
              <w:rPr>
                <w:rFonts w:ascii="Times New Roman" w:hAnsi="Times New Roman" w:cs="Times New Roman"/>
              </w:rPr>
              <w:t>папа</w:t>
            </w:r>
          </w:p>
        </w:tc>
        <w:tc>
          <w:tcPr>
            <w:tcW w:w="709" w:type="dxa"/>
          </w:tcPr>
          <w:p w:rsidR="00532EA8" w:rsidRPr="004C14E2" w:rsidRDefault="00532EA8" w:rsidP="004C14E2">
            <w:pPr>
              <w:tabs>
                <w:tab w:val="left" w:pos="-2700"/>
                <w:tab w:val="left" w:pos="1080"/>
              </w:tabs>
              <w:spacing w:after="0" w:line="240" w:lineRule="auto"/>
              <w:jc w:val="center"/>
              <w:rPr>
                <w:rFonts w:ascii="Times New Roman" w:hAnsi="Times New Roman" w:cs="Times New Roman"/>
              </w:rPr>
            </w:pPr>
            <w:r w:rsidRPr="004C14E2">
              <w:rPr>
                <w:rFonts w:ascii="Times New Roman" w:hAnsi="Times New Roman" w:cs="Times New Roman"/>
              </w:rPr>
              <w:t>мама</w:t>
            </w:r>
          </w:p>
        </w:tc>
        <w:tc>
          <w:tcPr>
            <w:tcW w:w="850" w:type="dxa"/>
          </w:tcPr>
          <w:p w:rsidR="00532EA8" w:rsidRPr="004C14E2" w:rsidRDefault="00532EA8" w:rsidP="004C14E2">
            <w:pPr>
              <w:tabs>
                <w:tab w:val="left" w:pos="-2700"/>
                <w:tab w:val="left" w:pos="1080"/>
              </w:tabs>
              <w:spacing w:after="0" w:line="240" w:lineRule="auto"/>
              <w:jc w:val="center"/>
              <w:rPr>
                <w:rFonts w:ascii="Times New Roman" w:hAnsi="Times New Roman" w:cs="Times New Roman"/>
              </w:rPr>
            </w:pPr>
            <w:r w:rsidRPr="004C14E2">
              <w:rPr>
                <w:rFonts w:ascii="Times New Roman" w:hAnsi="Times New Roman" w:cs="Times New Roman"/>
              </w:rPr>
              <w:t>папа</w:t>
            </w:r>
          </w:p>
        </w:tc>
      </w:tr>
      <w:tr w:rsidR="00532EA8" w:rsidRPr="004C14E2" w:rsidTr="004C14E2">
        <w:trPr>
          <w:trHeight w:val="264"/>
        </w:trPr>
        <w:tc>
          <w:tcPr>
            <w:tcW w:w="1242" w:type="dxa"/>
          </w:tcPr>
          <w:p w:rsidR="00532EA8" w:rsidRPr="004C14E2" w:rsidRDefault="00532EA8" w:rsidP="004C14E2">
            <w:pPr>
              <w:tabs>
                <w:tab w:val="left" w:pos="-2700"/>
                <w:tab w:val="left" w:pos="1080"/>
              </w:tabs>
              <w:spacing w:after="0" w:line="240" w:lineRule="auto"/>
              <w:jc w:val="center"/>
              <w:rPr>
                <w:rFonts w:ascii="Times New Roman" w:hAnsi="Times New Roman" w:cs="Times New Roman"/>
                <w:sz w:val="24"/>
                <w:szCs w:val="24"/>
              </w:rPr>
            </w:pPr>
            <w:r w:rsidRPr="004C14E2">
              <w:rPr>
                <w:rFonts w:ascii="Times New Roman" w:hAnsi="Times New Roman" w:cs="Times New Roman"/>
                <w:sz w:val="24"/>
                <w:szCs w:val="24"/>
              </w:rPr>
              <w:t>2679</w:t>
            </w:r>
          </w:p>
        </w:tc>
        <w:tc>
          <w:tcPr>
            <w:tcW w:w="709" w:type="dxa"/>
          </w:tcPr>
          <w:p w:rsidR="00532EA8" w:rsidRPr="004C14E2" w:rsidRDefault="00532EA8" w:rsidP="004C14E2">
            <w:pPr>
              <w:tabs>
                <w:tab w:val="left" w:pos="-2700"/>
                <w:tab w:val="left" w:pos="1080"/>
              </w:tabs>
              <w:spacing w:after="0" w:line="240" w:lineRule="auto"/>
              <w:jc w:val="center"/>
              <w:rPr>
                <w:rFonts w:ascii="Times New Roman" w:hAnsi="Times New Roman" w:cs="Times New Roman"/>
                <w:sz w:val="24"/>
                <w:szCs w:val="24"/>
              </w:rPr>
            </w:pPr>
            <w:r w:rsidRPr="004C14E2">
              <w:rPr>
                <w:rFonts w:ascii="Times New Roman" w:hAnsi="Times New Roman" w:cs="Times New Roman"/>
                <w:sz w:val="24"/>
                <w:szCs w:val="24"/>
              </w:rPr>
              <w:t>58</w:t>
            </w:r>
          </w:p>
        </w:tc>
        <w:tc>
          <w:tcPr>
            <w:tcW w:w="709" w:type="dxa"/>
          </w:tcPr>
          <w:p w:rsidR="00532EA8" w:rsidRPr="004C14E2" w:rsidRDefault="00532EA8" w:rsidP="004C14E2">
            <w:pPr>
              <w:tabs>
                <w:tab w:val="left" w:pos="-2700"/>
                <w:tab w:val="left" w:pos="1080"/>
              </w:tabs>
              <w:spacing w:after="0" w:line="240" w:lineRule="auto"/>
              <w:jc w:val="center"/>
              <w:rPr>
                <w:rFonts w:ascii="Times New Roman" w:hAnsi="Times New Roman" w:cs="Times New Roman"/>
                <w:sz w:val="24"/>
                <w:szCs w:val="24"/>
              </w:rPr>
            </w:pPr>
            <w:r w:rsidRPr="004C14E2">
              <w:rPr>
                <w:rFonts w:ascii="Times New Roman" w:hAnsi="Times New Roman" w:cs="Times New Roman"/>
                <w:sz w:val="24"/>
                <w:szCs w:val="24"/>
              </w:rPr>
              <w:t>66</w:t>
            </w:r>
          </w:p>
        </w:tc>
        <w:tc>
          <w:tcPr>
            <w:tcW w:w="709" w:type="dxa"/>
          </w:tcPr>
          <w:p w:rsidR="00532EA8" w:rsidRPr="004C14E2" w:rsidRDefault="00532EA8" w:rsidP="004C14E2">
            <w:pPr>
              <w:tabs>
                <w:tab w:val="left" w:pos="-2700"/>
                <w:tab w:val="left" w:pos="1080"/>
              </w:tabs>
              <w:spacing w:after="0" w:line="240" w:lineRule="auto"/>
              <w:jc w:val="center"/>
              <w:rPr>
                <w:rFonts w:ascii="Times New Roman" w:hAnsi="Times New Roman" w:cs="Times New Roman"/>
                <w:sz w:val="24"/>
                <w:szCs w:val="24"/>
              </w:rPr>
            </w:pPr>
            <w:r w:rsidRPr="004C14E2">
              <w:rPr>
                <w:rFonts w:ascii="Times New Roman" w:hAnsi="Times New Roman" w:cs="Times New Roman"/>
                <w:sz w:val="24"/>
                <w:szCs w:val="24"/>
              </w:rPr>
              <w:t>178</w:t>
            </w:r>
          </w:p>
        </w:tc>
        <w:tc>
          <w:tcPr>
            <w:tcW w:w="708" w:type="dxa"/>
          </w:tcPr>
          <w:p w:rsidR="00532EA8" w:rsidRPr="004C14E2" w:rsidRDefault="00532EA8" w:rsidP="004C14E2">
            <w:pPr>
              <w:tabs>
                <w:tab w:val="left" w:pos="-2700"/>
                <w:tab w:val="left" w:pos="1080"/>
              </w:tabs>
              <w:spacing w:after="0" w:line="240" w:lineRule="auto"/>
              <w:jc w:val="center"/>
              <w:rPr>
                <w:rFonts w:ascii="Times New Roman" w:hAnsi="Times New Roman" w:cs="Times New Roman"/>
                <w:sz w:val="24"/>
                <w:szCs w:val="24"/>
              </w:rPr>
            </w:pPr>
            <w:r w:rsidRPr="004C14E2">
              <w:rPr>
                <w:rFonts w:ascii="Times New Roman" w:hAnsi="Times New Roman" w:cs="Times New Roman"/>
                <w:sz w:val="24"/>
                <w:szCs w:val="24"/>
              </w:rPr>
              <w:t>174</w:t>
            </w:r>
          </w:p>
        </w:tc>
        <w:tc>
          <w:tcPr>
            <w:tcW w:w="709" w:type="dxa"/>
          </w:tcPr>
          <w:p w:rsidR="00532EA8" w:rsidRPr="004C14E2" w:rsidRDefault="00532EA8" w:rsidP="004C14E2">
            <w:pPr>
              <w:tabs>
                <w:tab w:val="left" w:pos="-2700"/>
                <w:tab w:val="left" w:pos="1080"/>
              </w:tabs>
              <w:spacing w:after="0" w:line="240" w:lineRule="auto"/>
              <w:jc w:val="center"/>
              <w:rPr>
                <w:rFonts w:ascii="Times New Roman" w:hAnsi="Times New Roman" w:cs="Times New Roman"/>
                <w:sz w:val="24"/>
                <w:szCs w:val="24"/>
              </w:rPr>
            </w:pPr>
            <w:r w:rsidRPr="004C14E2">
              <w:rPr>
                <w:rFonts w:ascii="Times New Roman" w:hAnsi="Times New Roman" w:cs="Times New Roman"/>
                <w:sz w:val="24"/>
                <w:szCs w:val="24"/>
              </w:rPr>
              <w:t>429</w:t>
            </w:r>
          </w:p>
        </w:tc>
        <w:tc>
          <w:tcPr>
            <w:tcW w:w="709" w:type="dxa"/>
          </w:tcPr>
          <w:p w:rsidR="00532EA8" w:rsidRPr="004C14E2" w:rsidRDefault="00532EA8" w:rsidP="004C14E2">
            <w:pPr>
              <w:tabs>
                <w:tab w:val="left" w:pos="-2700"/>
                <w:tab w:val="left" w:pos="1080"/>
              </w:tabs>
              <w:spacing w:after="0" w:line="240" w:lineRule="auto"/>
              <w:jc w:val="center"/>
              <w:rPr>
                <w:rFonts w:ascii="Times New Roman" w:hAnsi="Times New Roman" w:cs="Times New Roman"/>
                <w:sz w:val="24"/>
                <w:szCs w:val="24"/>
              </w:rPr>
            </w:pPr>
            <w:r w:rsidRPr="004C14E2">
              <w:rPr>
                <w:rFonts w:ascii="Times New Roman" w:hAnsi="Times New Roman" w:cs="Times New Roman"/>
                <w:sz w:val="24"/>
                <w:szCs w:val="24"/>
              </w:rPr>
              <w:t>426</w:t>
            </w:r>
          </w:p>
        </w:tc>
        <w:tc>
          <w:tcPr>
            <w:tcW w:w="709" w:type="dxa"/>
          </w:tcPr>
          <w:p w:rsidR="00532EA8" w:rsidRPr="004C14E2" w:rsidRDefault="00532EA8" w:rsidP="004C14E2">
            <w:pPr>
              <w:tabs>
                <w:tab w:val="left" w:pos="-2700"/>
                <w:tab w:val="left" w:pos="1080"/>
              </w:tabs>
              <w:spacing w:after="0" w:line="240" w:lineRule="auto"/>
              <w:jc w:val="center"/>
              <w:rPr>
                <w:rFonts w:ascii="Times New Roman" w:hAnsi="Times New Roman" w:cs="Times New Roman"/>
                <w:sz w:val="24"/>
                <w:szCs w:val="24"/>
              </w:rPr>
            </w:pPr>
            <w:r w:rsidRPr="004C14E2">
              <w:rPr>
                <w:rFonts w:ascii="Times New Roman" w:hAnsi="Times New Roman" w:cs="Times New Roman"/>
                <w:sz w:val="24"/>
                <w:szCs w:val="24"/>
              </w:rPr>
              <w:t>185</w:t>
            </w:r>
          </w:p>
        </w:tc>
        <w:tc>
          <w:tcPr>
            <w:tcW w:w="708" w:type="dxa"/>
          </w:tcPr>
          <w:p w:rsidR="00532EA8" w:rsidRPr="004C14E2" w:rsidRDefault="00532EA8" w:rsidP="004C14E2">
            <w:pPr>
              <w:tabs>
                <w:tab w:val="left" w:pos="-2700"/>
                <w:tab w:val="left" w:pos="1080"/>
              </w:tabs>
              <w:spacing w:after="0" w:line="240" w:lineRule="auto"/>
              <w:jc w:val="center"/>
              <w:rPr>
                <w:rFonts w:ascii="Times New Roman" w:hAnsi="Times New Roman" w:cs="Times New Roman"/>
                <w:sz w:val="24"/>
                <w:szCs w:val="24"/>
              </w:rPr>
            </w:pPr>
            <w:r w:rsidRPr="004C14E2">
              <w:rPr>
                <w:rFonts w:ascii="Times New Roman" w:hAnsi="Times New Roman" w:cs="Times New Roman"/>
                <w:sz w:val="24"/>
                <w:szCs w:val="24"/>
              </w:rPr>
              <w:t>226</w:t>
            </w:r>
          </w:p>
        </w:tc>
        <w:tc>
          <w:tcPr>
            <w:tcW w:w="709" w:type="dxa"/>
          </w:tcPr>
          <w:p w:rsidR="00532EA8" w:rsidRPr="004C14E2" w:rsidRDefault="00532EA8" w:rsidP="004C14E2">
            <w:pPr>
              <w:tabs>
                <w:tab w:val="left" w:pos="-2700"/>
                <w:tab w:val="left" w:pos="1080"/>
              </w:tabs>
              <w:spacing w:after="0" w:line="240" w:lineRule="auto"/>
              <w:jc w:val="center"/>
              <w:rPr>
                <w:rFonts w:ascii="Times New Roman" w:hAnsi="Times New Roman" w:cs="Times New Roman"/>
                <w:sz w:val="24"/>
                <w:szCs w:val="24"/>
              </w:rPr>
            </w:pPr>
            <w:r w:rsidRPr="004C14E2">
              <w:rPr>
                <w:rFonts w:ascii="Times New Roman" w:hAnsi="Times New Roman" w:cs="Times New Roman"/>
                <w:sz w:val="24"/>
                <w:szCs w:val="24"/>
              </w:rPr>
              <w:t>23</w:t>
            </w:r>
          </w:p>
        </w:tc>
        <w:tc>
          <w:tcPr>
            <w:tcW w:w="709" w:type="dxa"/>
          </w:tcPr>
          <w:p w:rsidR="00532EA8" w:rsidRPr="004C14E2" w:rsidRDefault="00532EA8" w:rsidP="004C14E2">
            <w:pPr>
              <w:tabs>
                <w:tab w:val="left" w:pos="-2700"/>
                <w:tab w:val="left" w:pos="1080"/>
              </w:tabs>
              <w:spacing w:after="0" w:line="240" w:lineRule="auto"/>
              <w:jc w:val="center"/>
              <w:rPr>
                <w:rFonts w:ascii="Times New Roman" w:hAnsi="Times New Roman" w:cs="Times New Roman"/>
                <w:sz w:val="24"/>
                <w:szCs w:val="24"/>
              </w:rPr>
            </w:pPr>
            <w:r w:rsidRPr="004C14E2">
              <w:rPr>
                <w:rFonts w:ascii="Times New Roman" w:hAnsi="Times New Roman" w:cs="Times New Roman"/>
                <w:sz w:val="24"/>
                <w:szCs w:val="24"/>
              </w:rPr>
              <w:t>27</w:t>
            </w:r>
          </w:p>
        </w:tc>
        <w:tc>
          <w:tcPr>
            <w:tcW w:w="709" w:type="dxa"/>
          </w:tcPr>
          <w:p w:rsidR="00532EA8" w:rsidRPr="004C14E2" w:rsidRDefault="00532EA8" w:rsidP="004C14E2">
            <w:pPr>
              <w:tabs>
                <w:tab w:val="left" w:pos="-2700"/>
                <w:tab w:val="left" w:pos="1080"/>
              </w:tabs>
              <w:spacing w:after="0" w:line="240" w:lineRule="auto"/>
              <w:jc w:val="center"/>
              <w:rPr>
                <w:rFonts w:ascii="Times New Roman" w:hAnsi="Times New Roman" w:cs="Times New Roman"/>
                <w:sz w:val="24"/>
                <w:szCs w:val="24"/>
              </w:rPr>
            </w:pPr>
            <w:r w:rsidRPr="004C14E2">
              <w:rPr>
                <w:rFonts w:ascii="Times New Roman" w:hAnsi="Times New Roman" w:cs="Times New Roman"/>
                <w:sz w:val="24"/>
                <w:szCs w:val="24"/>
              </w:rPr>
              <w:t>543</w:t>
            </w:r>
          </w:p>
        </w:tc>
        <w:tc>
          <w:tcPr>
            <w:tcW w:w="850" w:type="dxa"/>
          </w:tcPr>
          <w:p w:rsidR="00532EA8" w:rsidRPr="004C14E2" w:rsidRDefault="00532EA8" w:rsidP="004C14E2">
            <w:pPr>
              <w:tabs>
                <w:tab w:val="left" w:pos="-2700"/>
                <w:tab w:val="left" w:pos="1080"/>
              </w:tabs>
              <w:spacing w:after="0" w:line="240" w:lineRule="auto"/>
              <w:jc w:val="center"/>
              <w:rPr>
                <w:rFonts w:ascii="Times New Roman" w:hAnsi="Times New Roman" w:cs="Times New Roman"/>
                <w:sz w:val="24"/>
                <w:szCs w:val="24"/>
              </w:rPr>
            </w:pPr>
            <w:r w:rsidRPr="004C14E2">
              <w:rPr>
                <w:rFonts w:ascii="Times New Roman" w:hAnsi="Times New Roman" w:cs="Times New Roman"/>
                <w:sz w:val="24"/>
                <w:szCs w:val="24"/>
              </w:rPr>
              <w:t>344</w:t>
            </w:r>
          </w:p>
        </w:tc>
      </w:tr>
      <w:tr w:rsidR="00532EA8" w:rsidRPr="004C14E2" w:rsidTr="004C14E2">
        <w:trPr>
          <w:trHeight w:val="257"/>
        </w:trPr>
        <w:tc>
          <w:tcPr>
            <w:tcW w:w="1242" w:type="dxa"/>
          </w:tcPr>
          <w:p w:rsidR="00532EA8" w:rsidRPr="004C14E2" w:rsidRDefault="00532EA8" w:rsidP="004C14E2">
            <w:pPr>
              <w:tabs>
                <w:tab w:val="left" w:pos="-2700"/>
                <w:tab w:val="left" w:pos="1080"/>
              </w:tabs>
              <w:spacing w:after="0" w:line="240" w:lineRule="auto"/>
              <w:rPr>
                <w:rFonts w:ascii="Times New Roman" w:hAnsi="Times New Roman" w:cs="Times New Roman"/>
                <w:sz w:val="24"/>
                <w:szCs w:val="24"/>
              </w:rPr>
            </w:pPr>
            <w:r w:rsidRPr="004C14E2">
              <w:rPr>
                <w:rFonts w:ascii="Times New Roman" w:hAnsi="Times New Roman" w:cs="Times New Roman"/>
                <w:sz w:val="24"/>
                <w:szCs w:val="24"/>
              </w:rPr>
              <w:t>Всего:</w:t>
            </w:r>
          </w:p>
        </w:tc>
        <w:tc>
          <w:tcPr>
            <w:tcW w:w="1418" w:type="dxa"/>
            <w:gridSpan w:val="2"/>
          </w:tcPr>
          <w:p w:rsidR="00532EA8" w:rsidRPr="004C14E2" w:rsidRDefault="00532EA8" w:rsidP="004C14E2">
            <w:pPr>
              <w:tabs>
                <w:tab w:val="left" w:pos="-2700"/>
                <w:tab w:val="left" w:pos="1080"/>
              </w:tabs>
              <w:spacing w:after="0" w:line="240" w:lineRule="auto"/>
              <w:jc w:val="center"/>
              <w:rPr>
                <w:rFonts w:ascii="Times New Roman" w:hAnsi="Times New Roman" w:cs="Times New Roman"/>
                <w:sz w:val="24"/>
                <w:szCs w:val="24"/>
              </w:rPr>
            </w:pPr>
            <w:r w:rsidRPr="004C14E2">
              <w:rPr>
                <w:rFonts w:ascii="Times New Roman" w:hAnsi="Times New Roman" w:cs="Times New Roman"/>
                <w:sz w:val="24"/>
                <w:szCs w:val="24"/>
              </w:rPr>
              <w:t>124</w:t>
            </w:r>
          </w:p>
        </w:tc>
        <w:tc>
          <w:tcPr>
            <w:tcW w:w="1417" w:type="dxa"/>
            <w:gridSpan w:val="2"/>
          </w:tcPr>
          <w:p w:rsidR="00532EA8" w:rsidRPr="004C14E2" w:rsidRDefault="00532EA8" w:rsidP="004C14E2">
            <w:pPr>
              <w:tabs>
                <w:tab w:val="left" w:pos="-2700"/>
                <w:tab w:val="left" w:pos="1080"/>
              </w:tabs>
              <w:spacing w:after="0" w:line="240" w:lineRule="auto"/>
              <w:jc w:val="center"/>
              <w:rPr>
                <w:rFonts w:ascii="Times New Roman" w:hAnsi="Times New Roman" w:cs="Times New Roman"/>
                <w:sz w:val="24"/>
                <w:szCs w:val="24"/>
              </w:rPr>
            </w:pPr>
            <w:r w:rsidRPr="004C14E2">
              <w:rPr>
                <w:rFonts w:ascii="Times New Roman" w:hAnsi="Times New Roman" w:cs="Times New Roman"/>
                <w:sz w:val="24"/>
                <w:szCs w:val="24"/>
              </w:rPr>
              <w:t>35</w:t>
            </w:r>
            <w:r w:rsidR="004C14E2">
              <w:rPr>
                <w:rFonts w:ascii="Times New Roman" w:hAnsi="Times New Roman" w:cs="Times New Roman"/>
                <w:sz w:val="24"/>
                <w:szCs w:val="24"/>
              </w:rPr>
              <w:t>2</w:t>
            </w:r>
          </w:p>
        </w:tc>
        <w:tc>
          <w:tcPr>
            <w:tcW w:w="1418" w:type="dxa"/>
            <w:gridSpan w:val="2"/>
          </w:tcPr>
          <w:p w:rsidR="00532EA8" w:rsidRPr="004C14E2" w:rsidRDefault="00532EA8" w:rsidP="004C14E2">
            <w:pPr>
              <w:tabs>
                <w:tab w:val="left" w:pos="-2700"/>
                <w:tab w:val="left" w:pos="1080"/>
              </w:tabs>
              <w:spacing w:after="0" w:line="240" w:lineRule="auto"/>
              <w:jc w:val="center"/>
              <w:rPr>
                <w:rFonts w:ascii="Times New Roman" w:hAnsi="Times New Roman" w:cs="Times New Roman"/>
                <w:sz w:val="24"/>
                <w:szCs w:val="24"/>
              </w:rPr>
            </w:pPr>
            <w:r w:rsidRPr="004C14E2">
              <w:rPr>
                <w:rFonts w:ascii="Times New Roman" w:hAnsi="Times New Roman" w:cs="Times New Roman"/>
                <w:sz w:val="24"/>
                <w:szCs w:val="24"/>
              </w:rPr>
              <w:t>855</w:t>
            </w:r>
          </w:p>
        </w:tc>
        <w:tc>
          <w:tcPr>
            <w:tcW w:w="1417" w:type="dxa"/>
            <w:gridSpan w:val="2"/>
          </w:tcPr>
          <w:p w:rsidR="00532EA8" w:rsidRPr="004C14E2" w:rsidRDefault="00532EA8" w:rsidP="004C14E2">
            <w:pPr>
              <w:tabs>
                <w:tab w:val="left" w:pos="-2700"/>
                <w:tab w:val="left" w:pos="1080"/>
              </w:tabs>
              <w:spacing w:after="0" w:line="240" w:lineRule="auto"/>
              <w:jc w:val="center"/>
              <w:rPr>
                <w:rFonts w:ascii="Times New Roman" w:hAnsi="Times New Roman" w:cs="Times New Roman"/>
                <w:sz w:val="24"/>
                <w:szCs w:val="24"/>
              </w:rPr>
            </w:pPr>
            <w:r w:rsidRPr="004C14E2">
              <w:rPr>
                <w:rFonts w:ascii="Times New Roman" w:hAnsi="Times New Roman" w:cs="Times New Roman"/>
                <w:sz w:val="24"/>
                <w:szCs w:val="24"/>
              </w:rPr>
              <w:t>411</w:t>
            </w:r>
          </w:p>
        </w:tc>
        <w:tc>
          <w:tcPr>
            <w:tcW w:w="1418" w:type="dxa"/>
            <w:gridSpan w:val="2"/>
          </w:tcPr>
          <w:p w:rsidR="00532EA8" w:rsidRPr="004C14E2" w:rsidRDefault="00532EA8" w:rsidP="004C14E2">
            <w:pPr>
              <w:tabs>
                <w:tab w:val="left" w:pos="-2700"/>
                <w:tab w:val="left" w:pos="1080"/>
              </w:tabs>
              <w:spacing w:after="0" w:line="240" w:lineRule="auto"/>
              <w:jc w:val="center"/>
              <w:rPr>
                <w:rFonts w:ascii="Times New Roman" w:hAnsi="Times New Roman" w:cs="Times New Roman"/>
                <w:sz w:val="24"/>
                <w:szCs w:val="24"/>
              </w:rPr>
            </w:pPr>
            <w:r w:rsidRPr="004C14E2">
              <w:rPr>
                <w:rFonts w:ascii="Times New Roman" w:hAnsi="Times New Roman" w:cs="Times New Roman"/>
                <w:sz w:val="24"/>
                <w:szCs w:val="24"/>
              </w:rPr>
              <w:t>50</w:t>
            </w:r>
          </w:p>
        </w:tc>
        <w:tc>
          <w:tcPr>
            <w:tcW w:w="1559" w:type="dxa"/>
            <w:gridSpan w:val="2"/>
          </w:tcPr>
          <w:p w:rsidR="00532EA8" w:rsidRPr="004C14E2" w:rsidRDefault="00532EA8" w:rsidP="004C14E2">
            <w:pPr>
              <w:tabs>
                <w:tab w:val="left" w:pos="-2700"/>
                <w:tab w:val="left" w:pos="1080"/>
              </w:tabs>
              <w:spacing w:after="0" w:line="240" w:lineRule="auto"/>
              <w:jc w:val="center"/>
              <w:rPr>
                <w:rFonts w:ascii="Times New Roman" w:hAnsi="Times New Roman" w:cs="Times New Roman"/>
                <w:sz w:val="24"/>
                <w:szCs w:val="24"/>
              </w:rPr>
            </w:pPr>
            <w:r w:rsidRPr="004C14E2">
              <w:rPr>
                <w:rFonts w:ascii="Times New Roman" w:hAnsi="Times New Roman" w:cs="Times New Roman"/>
                <w:sz w:val="24"/>
                <w:szCs w:val="24"/>
              </w:rPr>
              <w:t>887</w:t>
            </w:r>
          </w:p>
        </w:tc>
      </w:tr>
    </w:tbl>
    <w:p w:rsidR="004C14E2" w:rsidRDefault="004C14E2" w:rsidP="004C14E2">
      <w:pPr>
        <w:tabs>
          <w:tab w:val="left" w:pos="-2700"/>
          <w:tab w:val="left" w:pos="1080"/>
        </w:tabs>
        <w:spacing w:after="0" w:line="240" w:lineRule="auto"/>
        <w:rPr>
          <w:rFonts w:ascii="Times New Roman" w:hAnsi="Times New Roman" w:cs="Times New Roman"/>
          <w:b/>
          <w:sz w:val="24"/>
          <w:szCs w:val="24"/>
        </w:rPr>
      </w:pPr>
    </w:p>
    <w:p w:rsidR="004C14E2" w:rsidRPr="004C14E2" w:rsidRDefault="004C14E2" w:rsidP="004C14E2">
      <w:pPr>
        <w:tabs>
          <w:tab w:val="left" w:pos="-2700"/>
          <w:tab w:val="left" w:pos="1080"/>
        </w:tabs>
        <w:spacing w:after="0" w:line="240" w:lineRule="auto"/>
        <w:jc w:val="center"/>
        <w:rPr>
          <w:rFonts w:ascii="Times New Roman" w:hAnsi="Times New Roman" w:cs="Times New Roman"/>
          <w:b/>
          <w:sz w:val="24"/>
          <w:szCs w:val="24"/>
        </w:rPr>
      </w:pPr>
      <w:r w:rsidRPr="004C14E2">
        <w:rPr>
          <w:rFonts w:ascii="Times New Roman" w:hAnsi="Times New Roman" w:cs="Times New Roman"/>
          <w:b/>
          <w:sz w:val="24"/>
          <w:szCs w:val="24"/>
        </w:rPr>
        <w:t>Характеристика семей по социальному статусу</w:t>
      </w:r>
    </w:p>
    <w:p w:rsidR="004C14E2" w:rsidRPr="004C14E2" w:rsidRDefault="004C14E2" w:rsidP="004C14E2">
      <w:pPr>
        <w:tabs>
          <w:tab w:val="left" w:pos="-2700"/>
          <w:tab w:val="left" w:pos="1080"/>
        </w:tabs>
        <w:spacing w:after="0" w:line="240" w:lineRule="auto"/>
        <w:rPr>
          <w:rFonts w:ascii="Times New Roman" w:hAnsi="Times New Roman" w:cs="Times New Roman"/>
          <w:sz w:val="24"/>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708"/>
        <w:gridCol w:w="709"/>
        <w:gridCol w:w="709"/>
        <w:gridCol w:w="670"/>
        <w:gridCol w:w="790"/>
        <w:gridCol w:w="790"/>
        <w:gridCol w:w="790"/>
        <w:gridCol w:w="790"/>
        <w:gridCol w:w="790"/>
        <w:gridCol w:w="922"/>
        <w:gridCol w:w="695"/>
        <w:gridCol w:w="709"/>
      </w:tblGrid>
      <w:tr w:rsidR="004C14E2" w:rsidRPr="004C14E2" w:rsidTr="00164E2D">
        <w:trPr>
          <w:trHeight w:val="242"/>
        </w:trPr>
        <w:tc>
          <w:tcPr>
            <w:tcW w:w="1101" w:type="dxa"/>
            <w:vMerge w:val="restart"/>
          </w:tcPr>
          <w:p w:rsidR="004C14E2" w:rsidRPr="004C14E2" w:rsidRDefault="004C14E2" w:rsidP="004C14E2">
            <w:pPr>
              <w:tabs>
                <w:tab w:val="left" w:pos="-2700"/>
                <w:tab w:val="left" w:pos="1080"/>
              </w:tabs>
              <w:spacing w:after="0" w:line="240" w:lineRule="auto"/>
              <w:jc w:val="center"/>
              <w:rPr>
                <w:rFonts w:ascii="Times New Roman" w:hAnsi="Times New Roman" w:cs="Times New Roman"/>
              </w:rPr>
            </w:pPr>
            <w:r w:rsidRPr="004C14E2">
              <w:rPr>
                <w:rFonts w:ascii="Times New Roman" w:hAnsi="Times New Roman" w:cs="Times New Roman"/>
              </w:rPr>
              <w:t>количество родителей</w:t>
            </w:r>
          </w:p>
        </w:tc>
        <w:tc>
          <w:tcPr>
            <w:tcW w:w="1417" w:type="dxa"/>
            <w:gridSpan w:val="2"/>
          </w:tcPr>
          <w:p w:rsidR="004C14E2" w:rsidRPr="004C14E2" w:rsidRDefault="004C14E2" w:rsidP="004C14E2">
            <w:pPr>
              <w:tabs>
                <w:tab w:val="left" w:pos="-2700"/>
                <w:tab w:val="left" w:pos="1080"/>
              </w:tabs>
              <w:spacing w:after="0" w:line="240" w:lineRule="auto"/>
              <w:jc w:val="center"/>
              <w:rPr>
                <w:rFonts w:ascii="Times New Roman" w:hAnsi="Times New Roman" w:cs="Times New Roman"/>
              </w:rPr>
            </w:pPr>
            <w:r w:rsidRPr="004C14E2">
              <w:rPr>
                <w:rFonts w:ascii="Times New Roman" w:hAnsi="Times New Roman" w:cs="Times New Roman"/>
              </w:rPr>
              <w:t>рабочий</w:t>
            </w:r>
          </w:p>
        </w:tc>
        <w:tc>
          <w:tcPr>
            <w:tcW w:w="1379" w:type="dxa"/>
            <w:gridSpan w:val="2"/>
          </w:tcPr>
          <w:p w:rsidR="004C14E2" w:rsidRPr="004C14E2" w:rsidRDefault="004C14E2" w:rsidP="004C14E2">
            <w:pPr>
              <w:tabs>
                <w:tab w:val="left" w:pos="-2700"/>
                <w:tab w:val="left" w:pos="1080"/>
              </w:tabs>
              <w:spacing w:after="0" w:line="240" w:lineRule="auto"/>
              <w:jc w:val="center"/>
              <w:rPr>
                <w:rFonts w:ascii="Times New Roman" w:hAnsi="Times New Roman" w:cs="Times New Roman"/>
              </w:rPr>
            </w:pPr>
            <w:r w:rsidRPr="004C14E2">
              <w:rPr>
                <w:rFonts w:ascii="Times New Roman" w:hAnsi="Times New Roman" w:cs="Times New Roman"/>
              </w:rPr>
              <w:t>служащий</w:t>
            </w:r>
          </w:p>
        </w:tc>
        <w:tc>
          <w:tcPr>
            <w:tcW w:w="1580" w:type="dxa"/>
            <w:gridSpan w:val="2"/>
          </w:tcPr>
          <w:p w:rsidR="004C14E2" w:rsidRPr="004C14E2" w:rsidRDefault="004C14E2" w:rsidP="004C14E2">
            <w:pPr>
              <w:tabs>
                <w:tab w:val="left" w:pos="-2700"/>
                <w:tab w:val="left" w:pos="1080"/>
              </w:tabs>
              <w:spacing w:after="0" w:line="240" w:lineRule="auto"/>
              <w:jc w:val="center"/>
              <w:rPr>
                <w:rFonts w:ascii="Times New Roman" w:hAnsi="Times New Roman" w:cs="Times New Roman"/>
              </w:rPr>
            </w:pPr>
            <w:r w:rsidRPr="004C14E2">
              <w:rPr>
                <w:rFonts w:ascii="Times New Roman" w:hAnsi="Times New Roman" w:cs="Times New Roman"/>
              </w:rPr>
              <w:t>военнослужащий</w:t>
            </w:r>
          </w:p>
        </w:tc>
        <w:tc>
          <w:tcPr>
            <w:tcW w:w="1580" w:type="dxa"/>
            <w:gridSpan w:val="2"/>
          </w:tcPr>
          <w:p w:rsidR="004C14E2" w:rsidRPr="004C14E2" w:rsidRDefault="004C14E2" w:rsidP="004C14E2">
            <w:pPr>
              <w:tabs>
                <w:tab w:val="left" w:pos="-2700"/>
                <w:tab w:val="left" w:pos="1080"/>
              </w:tabs>
              <w:spacing w:after="0" w:line="240" w:lineRule="auto"/>
              <w:jc w:val="center"/>
              <w:rPr>
                <w:rFonts w:ascii="Times New Roman" w:hAnsi="Times New Roman" w:cs="Times New Roman"/>
              </w:rPr>
            </w:pPr>
            <w:r w:rsidRPr="004C14E2">
              <w:rPr>
                <w:rFonts w:ascii="Times New Roman" w:hAnsi="Times New Roman" w:cs="Times New Roman"/>
              </w:rPr>
              <w:t>предприниматель</w:t>
            </w:r>
          </w:p>
        </w:tc>
        <w:tc>
          <w:tcPr>
            <w:tcW w:w="1712" w:type="dxa"/>
            <w:gridSpan w:val="2"/>
          </w:tcPr>
          <w:p w:rsidR="004C14E2" w:rsidRPr="004C14E2" w:rsidRDefault="004C14E2" w:rsidP="004C14E2">
            <w:pPr>
              <w:tabs>
                <w:tab w:val="left" w:pos="-2700"/>
                <w:tab w:val="left" w:pos="1080"/>
              </w:tabs>
              <w:spacing w:after="0" w:line="240" w:lineRule="auto"/>
              <w:jc w:val="center"/>
              <w:rPr>
                <w:rFonts w:ascii="Times New Roman" w:hAnsi="Times New Roman" w:cs="Times New Roman"/>
              </w:rPr>
            </w:pPr>
            <w:r w:rsidRPr="004C14E2">
              <w:rPr>
                <w:rFonts w:ascii="Times New Roman" w:hAnsi="Times New Roman" w:cs="Times New Roman"/>
              </w:rPr>
              <w:t xml:space="preserve">домохозяин </w:t>
            </w:r>
          </w:p>
        </w:tc>
        <w:tc>
          <w:tcPr>
            <w:tcW w:w="1404" w:type="dxa"/>
            <w:gridSpan w:val="2"/>
          </w:tcPr>
          <w:p w:rsidR="004C14E2" w:rsidRPr="004C14E2" w:rsidRDefault="004C14E2" w:rsidP="004C14E2">
            <w:pPr>
              <w:tabs>
                <w:tab w:val="left" w:pos="-2700"/>
                <w:tab w:val="left" w:pos="1080"/>
              </w:tabs>
              <w:spacing w:after="0" w:line="240" w:lineRule="auto"/>
              <w:jc w:val="center"/>
              <w:rPr>
                <w:rFonts w:ascii="Times New Roman" w:hAnsi="Times New Roman" w:cs="Times New Roman"/>
              </w:rPr>
            </w:pPr>
            <w:r w:rsidRPr="004C14E2">
              <w:rPr>
                <w:rFonts w:ascii="Times New Roman" w:hAnsi="Times New Roman" w:cs="Times New Roman"/>
              </w:rPr>
              <w:t>безработный</w:t>
            </w:r>
          </w:p>
        </w:tc>
      </w:tr>
      <w:tr w:rsidR="004C14E2" w:rsidRPr="004C14E2" w:rsidTr="00164E2D">
        <w:trPr>
          <w:trHeight w:val="125"/>
        </w:trPr>
        <w:tc>
          <w:tcPr>
            <w:tcW w:w="1101" w:type="dxa"/>
            <w:vMerge/>
          </w:tcPr>
          <w:p w:rsidR="004C14E2" w:rsidRPr="004C14E2" w:rsidRDefault="004C14E2" w:rsidP="004C14E2">
            <w:pPr>
              <w:tabs>
                <w:tab w:val="left" w:pos="-2700"/>
                <w:tab w:val="left" w:pos="1080"/>
              </w:tabs>
              <w:spacing w:after="0" w:line="240" w:lineRule="auto"/>
              <w:rPr>
                <w:rFonts w:ascii="Times New Roman" w:hAnsi="Times New Roman" w:cs="Times New Roman"/>
              </w:rPr>
            </w:pPr>
          </w:p>
        </w:tc>
        <w:tc>
          <w:tcPr>
            <w:tcW w:w="708" w:type="dxa"/>
          </w:tcPr>
          <w:p w:rsidR="004C14E2" w:rsidRPr="004C14E2" w:rsidRDefault="004C14E2" w:rsidP="004C14E2">
            <w:pPr>
              <w:tabs>
                <w:tab w:val="left" w:pos="-2700"/>
                <w:tab w:val="left" w:pos="1080"/>
              </w:tabs>
              <w:spacing w:after="0" w:line="240" w:lineRule="auto"/>
              <w:jc w:val="center"/>
              <w:rPr>
                <w:rFonts w:ascii="Times New Roman" w:hAnsi="Times New Roman" w:cs="Times New Roman"/>
              </w:rPr>
            </w:pPr>
            <w:r w:rsidRPr="004C14E2">
              <w:rPr>
                <w:rFonts w:ascii="Times New Roman" w:hAnsi="Times New Roman" w:cs="Times New Roman"/>
              </w:rPr>
              <w:t>мама</w:t>
            </w:r>
          </w:p>
        </w:tc>
        <w:tc>
          <w:tcPr>
            <w:tcW w:w="709" w:type="dxa"/>
          </w:tcPr>
          <w:p w:rsidR="004C14E2" w:rsidRPr="004C14E2" w:rsidRDefault="004C14E2" w:rsidP="004C14E2">
            <w:pPr>
              <w:tabs>
                <w:tab w:val="left" w:pos="-2700"/>
                <w:tab w:val="left" w:pos="1080"/>
              </w:tabs>
              <w:spacing w:after="0" w:line="240" w:lineRule="auto"/>
              <w:jc w:val="center"/>
              <w:rPr>
                <w:rFonts w:ascii="Times New Roman" w:hAnsi="Times New Roman" w:cs="Times New Roman"/>
              </w:rPr>
            </w:pPr>
            <w:r w:rsidRPr="004C14E2">
              <w:rPr>
                <w:rFonts w:ascii="Times New Roman" w:hAnsi="Times New Roman" w:cs="Times New Roman"/>
              </w:rPr>
              <w:t>папа</w:t>
            </w:r>
          </w:p>
        </w:tc>
        <w:tc>
          <w:tcPr>
            <w:tcW w:w="709" w:type="dxa"/>
          </w:tcPr>
          <w:p w:rsidR="004C14E2" w:rsidRPr="004C14E2" w:rsidRDefault="004C14E2" w:rsidP="004C14E2">
            <w:pPr>
              <w:tabs>
                <w:tab w:val="left" w:pos="-2700"/>
                <w:tab w:val="left" w:pos="1080"/>
              </w:tabs>
              <w:spacing w:after="0" w:line="240" w:lineRule="auto"/>
              <w:jc w:val="center"/>
              <w:rPr>
                <w:rFonts w:ascii="Times New Roman" w:hAnsi="Times New Roman" w:cs="Times New Roman"/>
              </w:rPr>
            </w:pPr>
            <w:r w:rsidRPr="004C14E2">
              <w:rPr>
                <w:rFonts w:ascii="Times New Roman" w:hAnsi="Times New Roman" w:cs="Times New Roman"/>
              </w:rPr>
              <w:t>мама</w:t>
            </w:r>
          </w:p>
        </w:tc>
        <w:tc>
          <w:tcPr>
            <w:tcW w:w="670" w:type="dxa"/>
          </w:tcPr>
          <w:p w:rsidR="004C14E2" w:rsidRPr="004C14E2" w:rsidRDefault="004C14E2" w:rsidP="004C14E2">
            <w:pPr>
              <w:tabs>
                <w:tab w:val="left" w:pos="-2700"/>
                <w:tab w:val="left" w:pos="1080"/>
              </w:tabs>
              <w:spacing w:after="0" w:line="240" w:lineRule="auto"/>
              <w:jc w:val="center"/>
              <w:rPr>
                <w:rFonts w:ascii="Times New Roman" w:hAnsi="Times New Roman" w:cs="Times New Roman"/>
              </w:rPr>
            </w:pPr>
            <w:r w:rsidRPr="004C14E2">
              <w:rPr>
                <w:rFonts w:ascii="Times New Roman" w:hAnsi="Times New Roman" w:cs="Times New Roman"/>
              </w:rPr>
              <w:t>папа</w:t>
            </w:r>
          </w:p>
        </w:tc>
        <w:tc>
          <w:tcPr>
            <w:tcW w:w="790" w:type="dxa"/>
          </w:tcPr>
          <w:p w:rsidR="004C14E2" w:rsidRPr="004C14E2" w:rsidRDefault="004C14E2" w:rsidP="004C14E2">
            <w:pPr>
              <w:tabs>
                <w:tab w:val="left" w:pos="-2700"/>
                <w:tab w:val="left" w:pos="1080"/>
              </w:tabs>
              <w:spacing w:after="0" w:line="240" w:lineRule="auto"/>
              <w:jc w:val="center"/>
              <w:rPr>
                <w:rFonts w:ascii="Times New Roman" w:hAnsi="Times New Roman" w:cs="Times New Roman"/>
              </w:rPr>
            </w:pPr>
            <w:r w:rsidRPr="004C14E2">
              <w:rPr>
                <w:rFonts w:ascii="Times New Roman" w:hAnsi="Times New Roman" w:cs="Times New Roman"/>
              </w:rPr>
              <w:t>мама</w:t>
            </w:r>
          </w:p>
        </w:tc>
        <w:tc>
          <w:tcPr>
            <w:tcW w:w="790" w:type="dxa"/>
          </w:tcPr>
          <w:p w:rsidR="004C14E2" w:rsidRPr="004C14E2" w:rsidRDefault="004C14E2" w:rsidP="004C14E2">
            <w:pPr>
              <w:tabs>
                <w:tab w:val="left" w:pos="-2700"/>
                <w:tab w:val="left" w:pos="1080"/>
              </w:tabs>
              <w:spacing w:after="0" w:line="240" w:lineRule="auto"/>
              <w:jc w:val="center"/>
              <w:rPr>
                <w:rFonts w:ascii="Times New Roman" w:hAnsi="Times New Roman" w:cs="Times New Roman"/>
              </w:rPr>
            </w:pPr>
            <w:r w:rsidRPr="004C14E2">
              <w:rPr>
                <w:rFonts w:ascii="Times New Roman" w:hAnsi="Times New Roman" w:cs="Times New Roman"/>
              </w:rPr>
              <w:t>папа</w:t>
            </w:r>
          </w:p>
        </w:tc>
        <w:tc>
          <w:tcPr>
            <w:tcW w:w="790" w:type="dxa"/>
          </w:tcPr>
          <w:p w:rsidR="004C14E2" w:rsidRPr="004C14E2" w:rsidRDefault="004C14E2" w:rsidP="004C14E2">
            <w:pPr>
              <w:tabs>
                <w:tab w:val="left" w:pos="-2700"/>
                <w:tab w:val="left" w:pos="1080"/>
              </w:tabs>
              <w:spacing w:after="0" w:line="240" w:lineRule="auto"/>
              <w:jc w:val="center"/>
              <w:rPr>
                <w:rFonts w:ascii="Times New Roman" w:hAnsi="Times New Roman" w:cs="Times New Roman"/>
              </w:rPr>
            </w:pPr>
            <w:r w:rsidRPr="004C14E2">
              <w:rPr>
                <w:rFonts w:ascii="Times New Roman" w:hAnsi="Times New Roman" w:cs="Times New Roman"/>
              </w:rPr>
              <w:t>мама</w:t>
            </w:r>
          </w:p>
        </w:tc>
        <w:tc>
          <w:tcPr>
            <w:tcW w:w="790" w:type="dxa"/>
          </w:tcPr>
          <w:p w:rsidR="004C14E2" w:rsidRPr="004C14E2" w:rsidRDefault="004C14E2" w:rsidP="004C14E2">
            <w:pPr>
              <w:tabs>
                <w:tab w:val="left" w:pos="-2700"/>
                <w:tab w:val="left" w:pos="1080"/>
              </w:tabs>
              <w:spacing w:after="0" w:line="240" w:lineRule="auto"/>
              <w:jc w:val="center"/>
              <w:rPr>
                <w:rFonts w:ascii="Times New Roman" w:hAnsi="Times New Roman" w:cs="Times New Roman"/>
              </w:rPr>
            </w:pPr>
            <w:r w:rsidRPr="004C14E2">
              <w:rPr>
                <w:rFonts w:ascii="Times New Roman" w:hAnsi="Times New Roman" w:cs="Times New Roman"/>
              </w:rPr>
              <w:t>папа</w:t>
            </w:r>
          </w:p>
        </w:tc>
        <w:tc>
          <w:tcPr>
            <w:tcW w:w="790" w:type="dxa"/>
          </w:tcPr>
          <w:p w:rsidR="004C14E2" w:rsidRPr="004C14E2" w:rsidRDefault="004C14E2" w:rsidP="004C14E2">
            <w:pPr>
              <w:tabs>
                <w:tab w:val="left" w:pos="-2700"/>
                <w:tab w:val="left" w:pos="1080"/>
              </w:tabs>
              <w:spacing w:after="0" w:line="240" w:lineRule="auto"/>
              <w:jc w:val="center"/>
              <w:rPr>
                <w:rFonts w:ascii="Times New Roman" w:hAnsi="Times New Roman" w:cs="Times New Roman"/>
              </w:rPr>
            </w:pPr>
            <w:r w:rsidRPr="004C14E2">
              <w:rPr>
                <w:rFonts w:ascii="Times New Roman" w:hAnsi="Times New Roman" w:cs="Times New Roman"/>
              </w:rPr>
              <w:t>мама</w:t>
            </w:r>
          </w:p>
        </w:tc>
        <w:tc>
          <w:tcPr>
            <w:tcW w:w="922" w:type="dxa"/>
          </w:tcPr>
          <w:p w:rsidR="004C14E2" w:rsidRPr="004C14E2" w:rsidRDefault="004C14E2" w:rsidP="004C14E2">
            <w:pPr>
              <w:tabs>
                <w:tab w:val="left" w:pos="-2700"/>
                <w:tab w:val="left" w:pos="1080"/>
              </w:tabs>
              <w:spacing w:after="0" w:line="240" w:lineRule="auto"/>
              <w:jc w:val="center"/>
              <w:rPr>
                <w:rFonts w:ascii="Times New Roman" w:hAnsi="Times New Roman" w:cs="Times New Roman"/>
              </w:rPr>
            </w:pPr>
            <w:r w:rsidRPr="004C14E2">
              <w:rPr>
                <w:rFonts w:ascii="Times New Roman" w:hAnsi="Times New Roman" w:cs="Times New Roman"/>
              </w:rPr>
              <w:t>папа</w:t>
            </w:r>
          </w:p>
        </w:tc>
        <w:tc>
          <w:tcPr>
            <w:tcW w:w="695" w:type="dxa"/>
          </w:tcPr>
          <w:p w:rsidR="004C14E2" w:rsidRPr="004C14E2" w:rsidRDefault="004C14E2" w:rsidP="004C14E2">
            <w:pPr>
              <w:tabs>
                <w:tab w:val="left" w:pos="-2700"/>
                <w:tab w:val="left" w:pos="1080"/>
              </w:tabs>
              <w:spacing w:after="0" w:line="240" w:lineRule="auto"/>
              <w:jc w:val="center"/>
              <w:rPr>
                <w:rFonts w:ascii="Times New Roman" w:hAnsi="Times New Roman" w:cs="Times New Roman"/>
              </w:rPr>
            </w:pPr>
            <w:r w:rsidRPr="004C14E2">
              <w:rPr>
                <w:rFonts w:ascii="Times New Roman" w:hAnsi="Times New Roman" w:cs="Times New Roman"/>
              </w:rPr>
              <w:t>мама</w:t>
            </w:r>
          </w:p>
        </w:tc>
        <w:tc>
          <w:tcPr>
            <w:tcW w:w="709" w:type="dxa"/>
          </w:tcPr>
          <w:p w:rsidR="004C14E2" w:rsidRPr="004C14E2" w:rsidRDefault="004C14E2" w:rsidP="004C14E2">
            <w:pPr>
              <w:tabs>
                <w:tab w:val="left" w:pos="-2700"/>
                <w:tab w:val="left" w:pos="1080"/>
              </w:tabs>
              <w:spacing w:after="0" w:line="240" w:lineRule="auto"/>
              <w:jc w:val="center"/>
              <w:rPr>
                <w:rFonts w:ascii="Times New Roman" w:hAnsi="Times New Roman" w:cs="Times New Roman"/>
              </w:rPr>
            </w:pPr>
            <w:r w:rsidRPr="004C14E2">
              <w:rPr>
                <w:rFonts w:ascii="Times New Roman" w:hAnsi="Times New Roman" w:cs="Times New Roman"/>
              </w:rPr>
              <w:t>папа</w:t>
            </w:r>
          </w:p>
        </w:tc>
      </w:tr>
      <w:tr w:rsidR="004C14E2" w:rsidRPr="004C14E2" w:rsidTr="00164E2D">
        <w:trPr>
          <w:trHeight w:val="234"/>
        </w:trPr>
        <w:tc>
          <w:tcPr>
            <w:tcW w:w="1101" w:type="dxa"/>
          </w:tcPr>
          <w:p w:rsidR="004C14E2" w:rsidRPr="004C14E2" w:rsidRDefault="004C14E2" w:rsidP="004C14E2">
            <w:pPr>
              <w:tabs>
                <w:tab w:val="left" w:pos="-2700"/>
                <w:tab w:val="left" w:pos="1080"/>
              </w:tabs>
              <w:spacing w:after="0" w:line="240" w:lineRule="auto"/>
              <w:jc w:val="center"/>
              <w:rPr>
                <w:rFonts w:ascii="Times New Roman" w:hAnsi="Times New Roman" w:cs="Times New Roman"/>
                <w:sz w:val="24"/>
                <w:szCs w:val="24"/>
              </w:rPr>
            </w:pPr>
            <w:r w:rsidRPr="004C14E2">
              <w:rPr>
                <w:rFonts w:ascii="Times New Roman" w:hAnsi="Times New Roman" w:cs="Times New Roman"/>
                <w:sz w:val="24"/>
                <w:szCs w:val="24"/>
              </w:rPr>
              <w:t>2679</w:t>
            </w:r>
          </w:p>
        </w:tc>
        <w:tc>
          <w:tcPr>
            <w:tcW w:w="708" w:type="dxa"/>
          </w:tcPr>
          <w:p w:rsidR="004C14E2" w:rsidRPr="004C14E2" w:rsidRDefault="004C14E2" w:rsidP="004C14E2">
            <w:pPr>
              <w:tabs>
                <w:tab w:val="left" w:pos="-2700"/>
                <w:tab w:val="left" w:pos="1080"/>
              </w:tabs>
              <w:spacing w:after="0" w:line="240" w:lineRule="auto"/>
              <w:jc w:val="center"/>
              <w:rPr>
                <w:rFonts w:ascii="Times New Roman" w:hAnsi="Times New Roman" w:cs="Times New Roman"/>
                <w:sz w:val="24"/>
                <w:szCs w:val="24"/>
              </w:rPr>
            </w:pPr>
            <w:r w:rsidRPr="004C14E2">
              <w:rPr>
                <w:rFonts w:ascii="Times New Roman" w:hAnsi="Times New Roman" w:cs="Times New Roman"/>
                <w:sz w:val="24"/>
                <w:szCs w:val="24"/>
              </w:rPr>
              <w:t>459</w:t>
            </w:r>
          </w:p>
        </w:tc>
        <w:tc>
          <w:tcPr>
            <w:tcW w:w="709" w:type="dxa"/>
          </w:tcPr>
          <w:p w:rsidR="004C14E2" w:rsidRPr="004C14E2" w:rsidRDefault="004C14E2" w:rsidP="004C14E2">
            <w:pPr>
              <w:tabs>
                <w:tab w:val="left" w:pos="-2700"/>
                <w:tab w:val="left" w:pos="1080"/>
              </w:tabs>
              <w:spacing w:after="0" w:line="240" w:lineRule="auto"/>
              <w:jc w:val="center"/>
              <w:rPr>
                <w:rFonts w:ascii="Times New Roman" w:hAnsi="Times New Roman" w:cs="Times New Roman"/>
                <w:sz w:val="24"/>
                <w:szCs w:val="24"/>
              </w:rPr>
            </w:pPr>
            <w:r w:rsidRPr="004C14E2">
              <w:rPr>
                <w:rFonts w:ascii="Times New Roman" w:hAnsi="Times New Roman" w:cs="Times New Roman"/>
                <w:sz w:val="24"/>
                <w:szCs w:val="24"/>
              </w:rPr>
              <w:t>706</w:t>
            </w:r>
          </w:p>
        </w:tc>
        <w:tc>
          <w:tcPr>
            <w:tcW w:w="709" w:type="dxa"/>
          </w:tcPr>
          <w:p w:rsidR="004C14E2" w:rsidRPr="004C14E2" w:rsidRDefault="004C14E2" w:rsidP="004C14E2">
            <w:pPr>
              <w:tabs>
                <w:tab w:val="left" w:pos="-2700"/>
                <w:tab w:val="left" w:pos="1080"/>
              </w:tabs>
              <w:spacing w:after="0" w:line="240" w:lineRule="auto"/>
              <w:jc w:val="center"/>
              <w:rPr>
                <w:rFonts w:ascii="Times New Roman" w:hAnsi="Times New Roman" w:cs="Times New Roman"/>
                <w:sz w:val="24"/>
                <w:szCs w:val="24"/>
              </w:rPr>
            </w:pPr>
            <w:r w:rsidRPr="004C14E2">
              <w:rPr>
                <w:rFonts w:ascii="Times New Roman" w:hAnsi="Times New Roman" w:cs="Times New Roman"/>
                <w:sz w:val="24"/>
                <w:szCs w:val="24"/>
              </w:rPr>
              <w:t>551</w:t>
            </w:r>
          </w:p>
        </w:tc>
        <w:tc>
          <w:tcPr>
            <w:tcW w:w="670" w:type="dxa"/>
          </w:tcPr>
          <w:p w:rsidR="004C14E2" w:rsidRPr="004C14E2" w:rsidRDefault="004C14E2" w:rsidP="004C14E2">
            <w:pPr>
              <w:tabs>
                <w:tab w:val="left" w:pos="-2700"/>
                <w:tab w:val="left" w:pos="1080"/>
              </w:tabs>
              <w:spacing w:after="0" w:line="240" w:lineRule="auto"/>
              <w:jc w:val="center"/>
              <w:rPr>
                <w:rFonts w:ascii="Times New Roman" w:hAnsi="Times New Roman" w:cs="Times New Roman"/>
                <w:sz w:val="24"/>
                <w:szCs w:val="24"/>
              </w:rPr>
            </w:pPr>
            <w:r w:rsidRPr="004C14E2">
              <w:rPr>
                <w:rFonts w:ascii="Times New Roman" w:hAnsi="Times New Roman" w:cs="Times New Roman"/>
                <w:sz w:val="24"/>
                <w:szCs w:val="24"/>
              </w:rPr>
              <w:t>280</w:t>
            </w:r>
          </w:p>
        </w:tc>
        <w:tc>
          <w:tcPr>
            <w:tcW w:w="790" w:type="dxa"/>
          </w:tcPr>
          <w:p w:rsidR="004C14E2" w:rsidRPr="004C14E2" w:rsidRDefault="004C14E2" w:rsidP="004C14E2">
            <w:pPr>
              <w:tabs>
                <w:tab w:val="left" w:pos="-2700"/>
                <w:tab w:val="left" w:pos="1080"/>
              </w:tabs>
              <w:spacing w:after="0" w:line="240" w:lineRule="auto"/>
              <w:jc w:val="center"/>
              <w:rPr>
                <w:rFonts w:ascii="Times New Roman" w:hAnsi="Times New Roman" w:cs="Times New Roman"/>
                <w:sz w:val="24"/>
                <w:szCs w:val="24"/>
              </w:rPr>
            </w:pPr>
            <w:r w:rsidRPr="004C14E2">
              <w:rPr>
                <w:rFonts w:ascii="Times New Roman" w:hAnsi="Times New Roman" w:cs="Times New Roman"/>
                <w:sz w:val="24"/>
                <w:szCs w:val="24"/>
              </w:rPr>
              <w:t>64</w:t>
            </w:r>
          </w:p>
        </w:tc>
        <w:tc>
          <w:tcPr>
            <w:tcW w:w="790" w:type="dxa"/>
          </w:tcPr>
          <w:p w:rsidR="004C14E2" w:rsidRPr="004C14E2" w:rsidRDefault="004C14E2" w:rsidP="004C14E2">
            <w:pPr>
              <w:tabs>
                <w:tab w:val="left" w:pos="-2700"/>
                <w:tab w:val="left" w:pos="1080"/>
              </w:tabs>
              <w:spacing w:after="0" w:line="240" w:lineRule="auto"/>
              <w:jc w:val="center"/>
              <w:rPr>
                <w:rFonts w:ascii="Times New Roman" w:hAnsi="Times New Roman" w:cs="Times New Roman"/>
                <w:sz w:val="24"/>
                <w:szCs w:val="24"/>
              </w:rPr>
            </w:pPr>
            <w:r w:rsidRPr="004C14E2">
              <w:rPr>
                <w:rFonts w:ascii="Times New Roman" w:hAnsi="Times New Roman" w:cs="Times New Roman"/>
                <w:sz w:val="24"/>
                <w:szCs w:val="24"/>
              </w:rPr>
              <w:t>169</w:t>
            </w:r>
          </w:p>
        </w:tc>
        <w:tc>
          <w:tcPr>
            <w:tcW w:w="790" w:type="dxa"/>
          </w:tcPr>
          <w:p w:rsidR="004C14E2" w:rsidRPr="004C14E2" w:rsidRDefault="004C14E2" w:rsidP="004C14E2">
            <w:pPr>
              <w:tabs>
                <w:tab w:val="left" w:pos="-2700"/>
                <w:tab w:val="left" w:pos="1080"/>
              </w:tabs>
              <w:spacing w:after="0" w:line="240" w:lineRule="auto"/>
              <w:jc w:val="center"/>
              <w:rPr>
                <w:rFonts w:ascii="Times New Roman" w:hAnsi="Times New Roman" w:cs="Times New Roman"/>
                <w:sz w:val="24"/>
                <w:szCs w:val="24"/>
              </w:rPr>
            </w:pPr>
            <w:r w:rsidRPr="004C14E2">
              <w:rPr>
                <w:rFonts w:ascii="Times New Roman" w:hAnsi="Times New Roman" w:cs="Times New Roman"/>
                <w:sz w:val="24"/>
                <w:szCs w:val="24"/>
              </w:rPr>
              <w:t>71</w:t>
            </w:r>
          </w:p>
        </w:tc>
        <w:tc>
          <w:tcPr>
            <w:tcW w:w="790" w:type="dxa"/>
          </w:tcPr>
          <w:p w:rsidR="004C14E2" w:rsidRPr="004C14E2" w:rsidRDefault="004C14E2" w:rsidP="004C14E2">
            <w:pPr>
              <w:tabs>
                <w:tab w:val="left" w:pos="-2700"/>
                <w:tab w:val="left" w:pos="1080"/>
              </w:tabs>
              <w:spacing w:after="0" w:line="240" w:lineRule="auto"/>
              <w:jc w:val="center"/>
              <w:rPr>
                <w:rFonts w:ascii="Times New Roman" w:hAnsi="Times New Roman" w:cs="Times New Roman"/>
                <w:sz w:val="24"/>
                <w:szCs w:val="24"/>
              </w:rPr>
            </w:pPr>
            <w:r w:rsidRPr="004C14E2">
              <w:rPr>
                <w:rFonts w:ascii="Times New Roman" w:hAnsi="Times New Roman" w:cs="Times New Roman"/>
                <w:sz w:val="24"/>
                <w:szCs w:val="24"/>
              </w:rPr>
              <w:t>89</w:t>
            </w:r>
          </w:p>
        </w:tc>
        <w:tc>
          <w:tcPr>
            <w:tcW w:w="790" w:type="dxa"/>
          </w:tcPr>
          <w:p w:rsidR="004C14E2" w:rsidRPr="004C14E2" w:rsidRDefault="004C14E2" w:rsidP="004C14E2">
            <w:pPr>
              <w:tabs>
                <w:tab w:val="left" w:pos="-2700"/>
                <w:tab w:val="left" w:pos="1080"/>
              </w:tabs>
              <w:spacing w:after="0" w:line="240" w:lineRule="auto"/>
              <w:jc w:val="center"/>
              <w:rPr>
                <w:rFonts w:ascii="Times New Roman" w:hAnsi="Times New Roman" w:cs="Times New Roman"/>
                <w:sz w:val="24"/>
                <w:szCs w:val="24"/>
              </w:rPr>
            </w:pPr>
            <w:r w:rsidRPr="004C14E2">
              <w:rPr>
                <w:rFonts w:ascii="Times New Roman" w:hAnsi="Times New Roman" w:cs="Times New Roman"/>
                <w:sz w:val="24"/>
                <w:szCs w:val="24"/>
              </w:rPr>
              <w:t>168</w:t>
            </w:r>
          </w:p>
        </w:tc>
        <w:tc>
          <w:tcPr>
            <w:tcW w:w="922" w:type="dxa"/>
          </w:tcPr>
          <w:p w:rsidR="004C14E2" w:rsidRPr="004C14E2" w:rsidRDefault="004C14E2" w:rsidP="004C14E2">
            <w:pPr>
              <w:tabs>
                <w:tab w:val="left" w:pos="-2700"/>
                <w:tab w:val="left" w:pos="1080"/>
              </w:tabs>
              <w:spacing w:after="0" w:line="240" w:lineRule="auto"/>
              <w:jc w:val="center"/>
              <w:rPr>
                <w:rFonts w:ascii="Times New Roman" w:hAnsi="Times New Roman" w:cs="Times New Roman"/>
                <w:sz w:val="24"/>
                <w:szCs w:val="24"/>
              </w:rPr>
            </w:pPr>
            <w:r w:rsidRPr="004C14E2">
              <w:rPr>
                <w:rFonts w:ascii="Times New Roman" w:hAnsi="Times New Roman" w:cs="Times New Roman"/>
                <w:sz w:val="24"/>
                <w:szCs w:val="24"/>
              </w:rPr>
              <w:t>14</w:t>
            </w:r>
          </w:p>
        </w:tc>
        <w:tc>
          <w:tcPr>
            <w:tcW w:w="695" w:type="dxa"/>
          </w:tcPr>
          <w:p w:rsidR="004C14E2" w:rsidRPr="004C14E2" w:rsidRDefault="004C14E2" w:rsidP="004C14E2">
            <w:pPr>
              <w:tabs>
                <w:tab w:val="left" w:pos="-2700"/>
                <w:tab w:val="left" w:pos="1080"/>
              </w:tabs>
              <w:spacing w:after="0" w:line="240" w:lineRule="auto"/>
              <w:jc w:val="center"/>
              <w:rPr>
                <w:rFonts w:ascii="Times New Roman" w:hAnsi="Times New Roman" w:cs="Times New Roman"/>
                <w:sz w:val="24"/>
                <w:szCs w:val="24"/>
              </w:rPr>
            </w:pPr>
            <w:r w:rsidRPr="004C14E2">
              <w:rPr>
                <w:rFonts w:ascii="Times New Roman" w:hAnsi="Times New Roman" w:cs="Times New Roman"/>
                <w:sz w:val="24"/>
                <w:szCs w:val="24"/>
              </w:rPr>
              <w:t>70</w:t>
            </w:r>
          </w:p>
        </w:tc>
        <w:tc>
          <w:tcPr>
            <w:tcW w:w="709" w:type="dxa"/>
          </w:tcPr>
          <w:p w:rsidR="004C14E2" w:rsidRPr="004C14E2" w:rsidRDefault="004C14E2" w:rsidP="004C14E2">
            <w:pPr>
              <w:tabs>
                <w:tab w:val="left" w:pos="-2700"/>
                <w:tab w:val="left" w:pos="1080"/>
              </w:tabs>
              <w:spacing w:after="0" w:line="240" w:lineRule="auto"/>
              <w:jc w:val="center"/>
              <w:rPr>
                <w:rFonts w:ascii="Times New Roman" w:hAnsi="Times New Roman" w:cs="Times New Roman"/>
                <w:sz w:val="24"/>
                <w:szCs w:val="24"/>
              </w:rPr>
            </w:pPr>
            <w:r w:rsidRPr="004C14E2">
              <w:rPr>
                <w:rFonts w:ascii="Times New Roman" w:hAnsi="Times New Roman" w:cs="Times New Roman"/>
                <w:sz w:val="24"/>
                <w:szCs w:val="24"/>
              </w:rPr>
              <w:t>38</w:t>
            </w:r>
          </w:p>
        </w:tc>
      </w:tr>
      <w:tr w:rsidR="004C14E2" w:rsidRPr="004C14E2" w:rsidTr="004C14E2">
        <w:trPr>
          <w:trHeight w:val="299"/>
        </w:trPr>
        <w:tc>
          <w:tcPr>
            <w:tcW w:w="1101" w:type="dxa"/>
          </w:tcPr>
          <w:p w:rsidR="004C14E2" w:rsidRPr="004C14E2" w:rsidRDefault="004C14E2" w:rsidP="004C14E2">
            <w:pPr>
              <w:tabs>
                <w:tab w:val="left" w:pos="-2700"/>
                <w:tab w:val="left" w:pos="1080"/>
              </w:tabs>
              <w:spacing w:after="0" w:line="240" w:lineRule="auto"/>
              <w:rPr>
                <w:rFonts w:ascii="Times New Roman" w:hAnsi="Times New Roman" w:cs="Times New Roman"/>
                <w:sz w:val="24"/>
                <w:szCs w:val="24"/>
              </w:rPr>
            </w:pPr>
            <w:r w:rsidRPr="004C14E2">
              <w:rPr>
                <w:rFonts w:ascii="Times New Roman" w:hAnsi="Times New Roman" w:cs="Times New Roman"/>
                <w:sz w:val="24"/>
                <w:szCs w:val="24"/>
              </w:rPr>
              <w:t>Всего:</w:t>
            </w:r>
          </w:p>
        </w:tc>
        <w:tc>
          <w:tcPr>
            <w:tcW w:w="1417" w:type="dxa"/>
            <w:gridSpan w:val="2"/>
          </w:tcPr>
          <w:p w:rsidR="004C14E2" w:rsidRPr="004C14E2" w:rsidRDefault="004C14E2" w:rsidP="004C14E2">
            <w:pPr>
              <w:tabs>
                <w:tab w:val="left" w:pos="-2700"/>
                <w:tab w:val="left" w:pos="1080"/>
              </w:tabs>
              <w:spacing w:after="0" w:line="240" w:lineRule="auto"/>
              <w:jc w:val="center"/>
              <w:rPr>
                <w:rFonts w:ascii="Times New Roman" w:hAnsi="Times New Roman" w:cs="Times New Roman"/>
                <w:sz w:val="24"/>
                <w:szCs w:val="24"/>
              </w:rPr>
            </w:pPr>
            <w:r w:rsidRPr="004C14E2">
              <w:rPr>
                <w:rFonts w:ascii="Times New Roman" w:hAnsi="Times New Roman" w:cs="Times New Roman"/>
                <w:sz w:val="24"/>
                <w:szCs w:val="24"/>
              </w:rPr>
              <w:t>1165</w:t>
            </w:r>
          </w:p>
        </w:tc>
        <w:tc>
          <w:tcPr>
            <w:tcW w:w="1379" w:type="dxa"/>
            <w:gridSpan w:val="2"/>
          </w:tcPr>
          <w:p w:rsidR="004C14E2" w:rsidRPr="004C14E2" w:rsidRDefault="004C14E2" w:rsidP="004C14E2">
            <w:pPr>
              <w:tabs>
                <w:tab w:val="left" w:pos="-2700"/>
                <w:tab w:val="left" w:pos="1080"/>
              </w:tabs>
              <w:spacing w:after="0" w:line="240" w:lineRule="auto"/>
              <w:jc w:val="center"/>
              <w:rPr>
                <w:rFonts w:ascii="Times New Roman" w:hAnsi="Times New Roman" w:cs="Times New Roman"/>
                <w:sz w:val="24"/>
                <w:szCs w:val="24"/>
              </w:rPr>
            </w:pPr>
            <w:r w:rsidRPr="004C14E2">
              <w:rPr>
                <w:rFonts w:ascii="Times New Roman" w:hAnsi="Times New Roman" w:cs="Times New Roman"/>
                <w:sz w:val="24"/>
                <w:szCs w:val="24"/>
              </w:rPr>
              <w:t>831</w:t>
            </w:r>
          </w:p>
        </w:tc>
        <w:tc>
          <w:tcPr>
            <w:tcW w:w="1580" w:type="dxa"/>
            <w:gridSpan w:val="2"/>
          </w:tcPr>
          <w:p w:rsidR="004C14E2" w:rsidRPr="004C14E2" w:rsidRDefault="004C14E2" w:rsidP="004C14E2">
            <w:pPr>
              <w:tabs>
                <w:tab w:val="left" w:pos="-2700"/>
                <w:tab w:val="left" w:pos="1080"/>
              </w:tabs>
              <w:spacing w:after="0" w:line="240" w:lineRule="auto"/>
              <w:jc w:val="center"/>
              <w:rPr>
                <w:rFonts w:ascii="Times New Roman" w:hAnsi="Times New Roman" w:cs="Times New Roman"/>
                <w:sz w:val="24"/>
                <w:szCs w:val="24"/>
              </w:rPr>
            </w:pPr>
            <w:r w:rsidRPr="004C14E2">
              <w:rPr>
                <w:rFonts w:ascii="Times New Roman" w:hAnsi="Times New Roman" w:cs="Times New Roman"/>
                <w:sz w:val="24"/>
                <w:szCs w:val="24"/>
              </w:rPr>
              <w:t>233</w:t>
            </w:r>
          </w:p>
        </w:tc>
        <w:tc>
          <w:tcPr>
            <w:tcW w:w="1580" w:type="dxa"/>
            <w:gridSpan w:val="2"/>
          </w:tcPr>
          <w:p w:rsidR="004C14E2" w:rsidRPr="004C14E2" w:rsidRDefault="004C14E2" w:rsidP="004C14E2">
            <w:pPr>
              <w:tabs>
                <w:tab w:val="left" w:pos="-2700"/>
                <w:tab w:val="left" w:pos="1080"/>
              </w:tabs>
              <w:spacing w:after="0" w:line="240" w:lineRule="auto"/>
              <w:jc w:val="center"/>
              <w:rPr>
                <w:rFonts w:ascii="Times New Roman" w:hAnsi="Times New Roman" w:cs="Times New Roman"/>
                <w:sz w:val="24"/>
                <w:szCs w:val="24"/>
              </w:rPr>
            </w:pPr>
            <w:r w:rsidRPr="004C14E2">
              <w:rPr>
                <w:rFonts w:ascii="Times New Roman" w:hAnsi="Times New Roman" w:cs="Times New Roman"/>
                <w:sz w:val="24"/>
                <w:szCs w:val="24"/>
              </w:rPr>
              <w:t>160</w:t>
            </w:r>
          </w:p>
        </w:tc>
        <w:tc>
          <w:tcPr>
            <w:tcW w:w="1712" w:type="dxa"/>
            <w:gridSpan w:val="2"/>
          </w:tcPr>
          <w:p w:rsidR="004C14E2" w:rsidRPr="004C14E2" w:rsidRDefault="004C14E2" w:rsidP="004C14E2">
            <w:pPr>
              <w:tabs>
                <w:tab w:val="left" w:pos="-2700"/>
                <w:tab w:val="left" w:pos="1080"/>
              </w:tabs>
              <w:spacing w:after="0" w:line="240" w:lineRule="auto"/>
              <w:jc w:val="center"/>
              <w:rPr>
                <w:rFonts w:ascii="Times New Roman" w:hAnsi="Times New Roman" w:cs="Times New Roman"/>
                <w:sz w:val="24"/>
                <w:szCs w:val="24"/>
              </w:rPr>
            </w:pPr>
            <w:r w:rsidRPr="004C14E2">
              <w:rPr>
                <w:rFonts w:ascii="Times New Roman" w:hAnsi="Times New Roman" w:cs="Times New Roman"/>
                <w:sz w:val="24"/>
                <w:szCs w:val="24"/>
              </w:rPr>
              <w:t>182</w:t>
            </w:r>
          </w:p>
        </w:tc>
        <w:tc>
          <w:tcPr>
            <w:tcW w:w="1404" w:type="dxa"/>
            <w:gridSpan w:val="2"/>
          </w:tcPr>
          <w:p w:rsidR="004C14E2" w:rsidRPr="004C14E2" w:rsidRDefault="004C14E2" w:rsidP="004C14E2">
            <w:pPr>
              <w:tabs>
                <w:tab w:val="left" w:pos="-2700"/>
                <w:tab w:val="left" w:pos="1080"/>
              </w:tabs>
              <w:spacing w:after="0" w:line="240" w:lineRule="auto"/>
              <w:jc w:val="center"/>
              <w:rPr>
                <w:rFonts w:ascii="Times New Roman" w:hAnsi="Times New Roman" w:cs="Times New Roman"/>
                <w:sz w:val="24"/>
                <w:szCs w:val="24"/>
              </w:rPr>
            </w:pPr>
            <w:r w:rsidRPr="004C14E2">
              <w:rPr>
                <w:rFonts w:ascii="Times New Roman" w:hAnsi="Times New Roman" w:cs="Times New Roman"/>
                <w:sz w:val="24"/>
                <w:szCs w:val="24"/>
              </w:rPr>
              <w:t>108</w:t>
            </w:r>
          </w:p>
        </w:tc>
      </w:tr>
    </w:tbl>
    <w:p w:rsidR="004C14E2" w:rsidRPr="004C14E2" w:rsidRDefault="004C14E2" w:rsidP="004C14E2">
      <w:pPr>
        <w:spacing w:after="0" w:line="240" w:lineRule="auto"/>
        <w:jc w:val="both"/>
        <w:rPr>
          <w:rFonts w:ascii="Times New Roman" w:hAnsi="Times New Roman" w:cs="Times New Roman"/>
          <w:sz w:val="24"/>
          <w:szCs w:val="24"/>
        </w:rPr>
      </w:pPr>
    </w:p>
    <w:p w:rsidR="004C14E2" w:rsidRPr="004C14E2" w:rsidRDefault="004C14E2" w:rsidP="004C14E2">
      <w:pPr>
        <w:spacing w:after="0" w:line="240" w:lineRule="auto"/>
        <w:jc w:val="both"/>
        <w:rPr>
          <w:rFonts w:ascii="Times New Roman" w:hAnsi="Times New Roman" w:cs="Times New Roman"/>
          <w:i/>
          <w:sz w:val="24"/>
          <w:szCs w:val="24"/>
        </w:rPr>
      </w:pPr>
      <w:r w:rsidRPr="004C14E2">
        <w:rPr>
          <w:rFonts w:ascii="Times New Roman" w:hAnsi="Times New Roman" w:cs="Times New Roman"/>
          <w:i/>
          <w:sz w:val="24"/>
          <w:szCs w:val="24"/>
        </w:rPr>
        <w:t xml:space="preserve">Вывод: </w:t>
      </w:r>
      <w:r w:rsidRPr="004C14E2">
        <w:rPr>
          <w:rFonts w:ascii="Times New Roman" w:hAnsi="Times New Roman" w:cs="Times New Roman"/>
          <w:sz w:val="24"/>
          <w:szCs w:val="24"/>
        </w:rPr>
        <w:t>Социальный паспорт семей воспитанников характеризуется следующими особенностями:</w:t>
      </w:r>
    </w:p>
    <w:p w:rsidR="004C14E2" w:rsidRPr="004C14E2" w:rsidRDefault="004C14E2" w:rsidP="004C14E2">
      <w:pPr>
        <w:widowControl w:val="0"/>
        <w:tabs>
          <w:tab w:val="left" w:pos="360"/>
        </w:tabs>
        <w:suppressAutoHyphens/>
        <w:spacing w:after="0" w:line="240" w:lineRule="auto"/>
        <w:ind w:right="-12"/>
        <w:jc w:val="both"/>
        <w:rPr>
          <w:rFonts w:ascii="Times New Roman" w:hAnsi="Times New Roman" w:cs="Times New Roman"/>
          <w:sz w:val="24"/>
          <w:szCs w:val="24"/>
        </w:rPr>
      </w:pPr>
      <w:r w:rsidRPr="004C14E2">
        <w:rPr>
          <w:rFonts w:ascii="Times New Roman" w:hAnsi="Times New Roman" w:cs="Times New Roman"/>
          <w:sz w:val="24"/>
          <w:szCs w:val="24"/>
        </w:rPr>
        <w:t>- разнообразие родительского контингента по социальному статусу: большую часть родителей составляют рабочие (43% родителей), достаточно высок процент служащих (31%); около 11 % родителей не работают;</w:t>
      </w:r>
    </w:p>
    <w:p w:rsidR="004C14E2" w:rsidRPr="004C14E2" w:rsidRDefault="004C14E2" w:rsidP="004C14E2">
      <w:pPr>
        <w:widowControl w:val="0"/>
        <w:tabs>
          <w:tab w:val="left" w:pos="360"/>
        </w:tabs>
        <w:suppressAutoHyphens/>
        <w:spacing w:after="0" w:line="240" w:lineRule="auto"/>
        <w:ind w:right="-12"/>
        <w:jc w:val="both"/>
        <w:rPr>
          <w:rFonts w:ascii="Times New Roman" w:hAnsi="Times New Roman" w:cs="Times New Roman"/>
          <w:sz w:val="24"/>
          <w:szCs w:val="24"/>
        </w:rPr>
      </w:pPr>
      <w:r w:rsidRPr="004C14E2">
        <w:rPr>
          <w:rFonts w:ascii="Times New Roman" w:hAnsi="Times New Roman" w:cs="Times New Roman"/>
          <w:sz w:val="24"/>
          <w:szCs w:val="24"/>
        </w:rPr>
        <w:lastRenderedPageBreak/>
        <w:t xml:space="preserve">- большинство родителей имеют высшее образование (33% родителей), 32% - среднее специальное, около 2% родителей продолжают обучение в высших учебных заведениях. </w:t>
      </w:r>
    </w:p>
    <w:p w:rsidR="004C14E2" w:rsidRPr="004C14E2" w:rsidRDefault="004C14E2" w:rsidP="004C14E2">
      <w:pPr>
        <w:widowControl w:val="0"/>
        <w:tabs>
          <w:tab w:val="left" w:pos="360"/>
        </w:tabs>
        <w:suppressAutoHyphens/>
        <w:spacing w:after="0" w:line="240" w:lineRule="auto"/>
        <w:ind w:right="-12"/>
        <w:jc w:val="both"/>
        <w:rPr>
          <w:rFonts w:ascii="Times New Roman" w:hAnsi="Times New Roman" w:cs="Times New Roman"/>
          <w:sz w:val="24"/>
          <w:szCs w:val="24"/>
        </w:rPr>
      </w:pPr>
      <w:r w:rsidRPr="004C14E2">
        <w:rPr>
          <w:rFonts w:ascii="Times New Roman" w:hAnsi="Times New Roman" w:cs="Times New Roman"/>
          <w:sz w:val="24"/>
          <w:szCs w:val="24"/>
        </w:rPr>
        <w:t>При этом важно отметить, что социальный статус и уровень образования выше у матерей по сравнению с отцами.</w:t>
      </w:r>
    </w:p>
    <w:p w:rsidR="004C14E2" w:rsidRPr="004C14E2" w:rsidRDefault="004C14E2" w:rsidP="004C14E2">
      <w:pPr>
        <w:spacing w:after="0" w:line="240" w:lineRule="auto"/>
        <w:jc w:val="both"/>
        <w:rPr>
          <w:rFonts w:ascii="Times New Roman" w:hAnsi="Times New Roman" w:cs="Times New Roman"/>
          <w:b/>
          <w:bCs/>
          <w:color w:val="000000"/>
          <w:sz w:val="24"/>
          <w:szCs w:val="24"/>
        </w:rPr>
      </w:pPr>
    </w:p>
    <w:p w:rsidR="00E23BB3" w:rsidRDefault="00E23BB3" w:rsidP="00ED7498">
      <w:pPr>
        <w:spacing w:after="0" w:line="240" w:lineRule="auto"/>
        <w:jc w:val="center"/>
        <w:rPr>
          <w:rFonts w:ascii="Times New Roman" w:hAnsi="Times New Roman" w:cs="Times New Roman"/>
          <w:b/>
          <w:color w:val="000000"/>
          <w:sz w:val="24"/>
          <w:szCs w:val="24"/>
        </w:rPr>
      </w:pPr>
    </w:p>
    <w:p w:rsidR="00ED7498" w:rsidRPr="00ED7498" w:rsidRDefault="00ED7498" w:rsidP="00ED7498">
      <w:pPr>
        <w:spacing w:after="0" w:line="240" w:lineRule="auto"/>
        <w:jc w:val="center"/>
        <w:rPr>
          <w:rFonts w:ascii="Times New Roman" w:hAnsi="Times New Roman" w:cs="Times New Roman"/>
          <w:b/>
          <w:color w:val="000000"/>
          <w:sz w:val="24"/>
          <w:szCs w:val="24"/>
        </w:rPr>
      </w:pPr>
      <w:r w:rsidRPr="00ED7498">
        <w:rPr>
          <w:rFonts w:ascii="Times New Roman" w:hAnsi="Times New Roman" w:cs="Times New Roman"/>
          <w:b/>
          <w:color w:val="000000"/>
          <w:sz w:val="24"/>
          <w:szCs w:val="24"/>
        </w:rPr>
        <w:t xml:space="preserve">Степень удовлетворенности родителей </w:t>
      </w:r>
    </w:p>
    <w:p w:rsidR="00ED7498" w:rsidRPr="00ED7498" w:rsidRDefault="00ED7498" w:rsidP="00ED7498">
      <w:pPr>
        <w:spacing w:after="0" w:line="240" w:lineRule="auto"/>
        <w:jc w:val="center"/>
        <w:rPr>
          <w:rFonts w:ascii="Times New Roman" w:hAnsi="Times New Roman" w:cs="Times New Roman"/>
          <w:b/>
          <w:color w:val="000000"/>
          <w:sz w:val="24"/>
          <w:szCs w:val="24"/>
        </w:rPr>
      </w:pPr>
      <w:r w:rsidRPr="00ED7498">
        <w:rPr>
          <w:rFonts w:ascii="Times New Roman" w:hAnsi="Times New Roman" w:cs="Times New Roman"/>
          <w:b/>
          <w:color w:val="000000"/>
          <w:sz w:val="24"/>
          <w:szCs w:val="24"/>
        </w:rPr>
        <w:t>качеством дошкольного образования</w:t>
      </w:r>
    </w:p>
    <w:p w:rsidR="00F20B72" w:rsidRDefault="00F20B72" w:rsidP="00ED7498">
      <w:pPr>
        <w:rPr>
          <w:rFonts w:ascii="Times New Roman" w:hAnsi="Times New Roman" w:cs="Times New Roman"/>
          <w:color w:val="000000"/>
          <w:sz w:val="24"/>
          <w:szCs w:val="24"/>
        </w:rPr>
      </w:pPr>
    </w:p>
    <w:p w:rsidR="00ED7498" w:rsidRPr="00ED7498" w:rsidRDefault="00ED7498" w:rsidP="00ED7498">
      <w:pPr>
        <w:rPr>
          <w:rFonts w:ascii="Times New Roman" w:hAnsi="Times New Roman" w:cs="Times New Roman"/>
          <w:color w:val="000000"/>
          <w:sz w:val="24"/>
          <w:szCs w:val="24"/>
        </w:rPr>
      </w:pPr>
      <w:r>
        <w:rPr>
          <w:rFonts w:ascii="Times New Roman" w:hAnsi="Times New Roman" w:cs="Times New Roman"/>
          <w:color w:val="000000"/>
          <w:sz w:val="24"/>
          <w:szCs w:val="24"/>
        </w:rPr>
        <w:t>П</w:t>
      </w:r>
      <w:r w:rsidRPr="00ED7498">
        <w:rPr>
          <w:rFonts w:ascii="Times New Roman" w:hAnsi="Times New Roman" w:cs="Times New Roman"/>
          <w:color w:val="000000"/>
          <w:sz w:val="24"/>
          <w:szCs w:val="24"/>
        </w:rPr>
        <w:t>олучены следующие результаты: 97% - удовлетворены; 3% - не удовлетворены.</w:t>
      </w:r>
    </w:p>
    <w:p w:rsidR="00176768" w:rsidRDefault="00176768" w:rsidP="00ED7498">
      <w:pPr>
        <w:shd w:val="clear" w:color="auto" w:fill="FFFFFF"/>
        <w:spacing w:after="0" w:line="240" w:lineRule="auto"/>
        <w:rPr>
          <w:rFonts w:ascii="Times New Roman" w:eastAsia="Times New Roman" w:hAnsi="Times New Roman" w:cs="Times New Roman"/>
          <w:b/>
          <w:color w:val="000000"/>
          <w:sz w:val="24"/>
          <w:szCs w:val="24"/>
          <w:lang w:eastAsia="ru-RU"/>
        </w:rPr>
      </w:pPr>
    </w:p>
    <w:p w:rsidR="00176768" w:rsidRDefault="00ED7498" w:rsidP="00176768">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ED7498">
        <w:rPr>
          <w:rFonts w:ascii="Times New Roman" w:eastAsia="Times New Roman" w:hAnsi="Times New Roman" w:cs="Times New Roman"/>
          <w:b/>
          <w:noProof/>
          <w:color w:val="000000"/>
          <w:sz w:val="24"/>
          <w:szCs w:val="24"/>
          <w:lang w:eastAsia="ru-RU"/>
        </w:rPr>
        <w:drawing>
          <wp:inline distT="0" distB="0" distL="0" distR="0">
            <wp:extent cx="3051697" cy="1644555"/>
            <wp:effectExtent l="19050" t="0" r="15353"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176768" w:rsidRDefault="00176768" w:rsidP="00176768">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ED7498" w:rsidRPr="00ED7498" w:rsidRDefault="00AB10C8" w:rsidP="00ED7498">
      <w:pPr>
        <w:shd w:val="clear" w:color="auto" w:fill="FFFFFF"/>
        <w:spacing w:after="0" w:line="240" w:lineRule="auto"/>
        <w:rPr>
          <w:rFonts w:ascii="Times New Roman" w:hAnsi="Times New Roman" w:cs="Times New Roman"/>
          <w:sz w:val="24"/>
          <w:szCs w:val="24"/>
        </w:rPr>
      </w:pPr>
      <w:r>
        <w:rPr>
          <w:rFonts w:ascii="Times New Roman" w:hAnsi="Times New Roman" w:cs="Times New Roman"/>
          <w:b/>
          <w:i/>
          <w:sz w:val="24"/>
          <w:szCs w:val="24"/>
        </w:rPr>
        <w:t>Рекомендации</w:t>
      </w:r>
      <w:r w:rsidR="00ED7498" w:rsidRPr="00176768">
        <w:rPr>
          <w:rFonts w:ascii="Times New Roman" w:hAnsi="Times New Roman" w:cs="Times New Roman"/>
          <w:b/>
          <w:i/>
          <w:sz w:val="24"/>
          <w:szCs w:val="24"/>
        </w:rPr>
        <w:t>:</w:t>
      </w:r>
      <w:r w:rsidR="00ED7498" w:rsidRPr="00ED7498">
        <w:t xml:space="preserve"> </w:t>
      </w:r>
      <w:r w:rsidR="00ED7498" w:rsidRPr="00ED7498">
        <w:rPr>
          <w:rFonts w:ascii="Times New Roman" w:hAnsi="Times New Roman" w:cs="Times New Roman"/>
          <w:sz w:val="24"/>
          <w:szCs w:val="24"/>
        </w:rPr>
        <w:t xml:space="preserve">В </w:t>
      </w:r>
      <w:r>
        <w:rPr>
          <w:rFonts w:ascii="Times New Roman" w:hAnsi="Times New Roman" w:cs="Times New Roman"/>
          <w:sz w:val="24"/>
          <w:szCs w:val="24"/>
        </w:rPr>
        <w:t>последующих учебных годах</w:t>
      </w:r>
      <w:r w:rsidR="00316130">
        <w:rPr>
          <w:rFonts w:ascii="Times New Roman" w:hAnsi="Times New Roman" w:cs="Times New Roman"/>
          <w:sz w:val="24"/>
          <w:szCs w:val="24"/>
        </w:rPr>
        <w:t xml:space="preserve"> в разрезе </w:t>
      </w:r>
      <w:proofErr w:type="spellStart"/>
      <w:r w:rsidR="00316130">
        <w:rPr>
          <w:rFonts w:ascii="Times New Roman" w:hAnsi="Times New Roman" w:cs="Times New Roman"/>
          <w:sz w:val="24"/>
          <w:szCs w:val="24"/>
        </w:rPr>
        <w:t>копусов</w:t>
      </w:r>
      <w:proofErr w:type="spellEnd"/>
      <w:r w:rsidR="00316130">
        <w:rPr>
          <w:rFonts w:ascii="Times New Roman" w:hAnsi="Times New Roman" w:cs="Times New Roman"/>
          <w:sz w:val="24"/>
          <w:szCs w:val="24"/>
        </w:rPr>
        <w:t xml:space="preserve"> вести работу по</w:t>
      </w:r>
      <w:r>
        <w:rPr>
          <w:rFonts w:ascii="Times New Roman" w:hAnsi="Times New Roman" w:cs="Times New Roman"/>
          <w:sz w:val="24"/>
          <w:szCs w:val="24"/>
        </w:rPr>
        <w:t xml:space="preserve"> </w:t>
      </w:r>
      <w:r w:rsidRPr="00ED7498">
        <w:rPr>
          <w:rFonts w:ascii="Times New Roman" w:hAnsi="Times New Roman" w:cs="Times New Roman"/>
          <w:sz w:val="24"/>
          <w:szCs w:val="24"/>
        </w:rPr>
        <w:t>проведение</w:t>
      </w:r>
      <w:r w:rsidR="00ED7498" w:rsidRPr="00ED7498">
        <w:rPr>
          <w:rFonts w:ascii="Times New Roman" w:hAnsi="Times New Roman" w:cs="Times New Roman"/>
          <w:sz w:val="24"/>
          <w:szCs w:val="24"/>
        </w:rPr>
        <w:t xml:space="preserve"> анкетирования родителей по выявлению оценки качества дошкольного образования.</w:t>
      </w:r>
    </w:p>
    <w:p w:rsidR="00ED7498" w:rsidRDefault="00ED7498" w:rsidP="00176768">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ED7498" w:rsidRDefault="00ED7498" w:rsidP="004C1199">
      <w:pPr>
        <w:shd w:val="clear" w:color="auto" w:fill="FFFFFF"/>
        <w:spacing w:after="0" w:line="240" w:lineRule="auto"/>
        <w:rPr>
          <w:rFonts w:ascii="Times New Roman" w:eastAsia="Times New Roman" w:hAnsi="Times New Roman" w:cs="Times New Roman"/>
          <w:b/>
          <w:color w:val="000000"/>
          <w:sz w:val="24"/>
          <w:szCs w:val="24"/>
          <w:lang w:eastAsia="ru-RU"/>
        </w:rPr>
      </w:pPr>
    </w:p>
    <w:p w:rsidR="004C1199" w:rsidRPr="004C1199" w:rsidRDefault="004C1199" w:rsidP="004C1199">
      <w:pPr>
        <w:shd w:val="clear" w:color="auto" w:fill="FFFFFF"/>
        <w:spacing w:after="0" w:line="240" w:lineRule="auto"/>
        <w:jc w:val="center"/>
        <w:rPr>
          <w:rFonts w:ascii="Times New Roman" w:hAnsi="Times New Roman" w:cs="Times New Roman"/>
          <w:b/>
          <w:sz w:val="24"/>
          <w:szCs w:val="24"/>
        </w:rPr>
      </w:pPr>
      <w:r w:rsidRPr="004C1199">
        <w:rPr>
          <w:rFonts w:ascii="Times New Roman" w:hAnsi="Times New Roman" w:cs="Times New Roman"/>
          <w:b/>
          <w:sz w:val="24"/>
          <w:szCs w:val="24"/>
        </w:rPr>
        <w:t>Работа с семьями детей с ограниченными возможностями</w:t>
      </w:r>
    </w:p>
    <w:p w:rsidR="007123A1" w:rsidRDefault="007123A1" w:rsidP="004C1199">
      <w:pPr>
        <w:shd w:val="clear" w:color="auto" w:fill="FFFFFF"/>
        <w:spacing w:after="0" w:line="240" w:lineRule="auto"/>
        <w:jc w:val="both"/>
        <w:rPr>
          <w:rFonts w:ascii="Times New Roman" w:hAnsi="Times New Roman" w:cs="Times New Roman"/>
          <w:sz w:val="24"/>
          <w:szCs w:val="24"/>
        </w:rPr>
      </w:pPr>
    </w:p>
    <w:p w:rsidR="004C1199" w:rsidRPr="004C1199" w:rsidRDefault="004C1199" w:rsidP="004C1199">
      <w:pPr>
        <w:shd w:val="clear" w:color="auto" w:fill="FFFFFF"/>
        <w:spacing w:after="0" w:line="240" w:lineRule="auto"/>
        <w:jc w:val="both"/>
        <w:rPr>
          <w:rFonts w:ascii="Times New Roman" w:hAnsi="Times New Roman" w:cs="Times New Roman"/>
          <w:sz w:val="24"/>
          <w:szCs w:val="24"/>
        </w:rPr>
      </w:pPr>
      <w:r w:rsidRPr="004C1199">
        <w:rPr>
          <w:rFonts w:ascii="Times New Roman" w:hAnsi="Times New Roman" w:cs="Times New Roman"/>
          <w:sz w:val="24"/>
          <w:szCs w:val="24"/>
        </w:rPr>
        <w:t>Так же в МКДОУ активно ведется работа с семьей, которая воспитывает детей с ограниченными возможностями. Воспитателями и специалистами составлена индивидуальная программа по работе с ребенком ОВЗ.</w:t>
      </w:r>
    </w:p>
    <w:p w:rsidR="004C1199" w:rsidRPr="004C1199" w:rsidRDefault="004C1199" w:rsidP="004C1199">
      <w:pPr>
        <w:shd w:val="clear" w:color="auto" w:fill="FFFFFF"/>
        <w:spacing w:after="0" w:line="240" w:lineRule="auto"/>
        <w:jc w:val="both"/>
        <w:rPr>
          <w:rFonts w:ascii="Times New Roman" w:hAnsi="Times New Roman" w:cs="Times New Roman"/>
          <w:sz w:val="24"/>
          <w:szCs w:val="24"/>
        </w:rPr>
      </w:pPr>
      <w:r w:rsidRPr="004C1199">
        <w:rPr>
          <w:rFonts w:ascii="Times New Roman" w:hAnsi="Times New Roman" w:cs="Times New Roman"/>
          <w:sz w:val="24"/>
          <w:szCs w:val="24"/>
        </w:rPr>
        <w:t>С родителями проводятся индивидуальные беседы: «Развитие у ребенка адекватной самооценки», «Помощь в решении конфликтных ситуаций», «Разговор о главном: я такой как все».</w:t>
      </w:r>
    </w:p>
    <w:p w:rsidR="004C1199" w:rsidRDefault="004C1199" w:rsidP="00E23BB3">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4C1199">
        <w:rPr>
          <w:rFonts w:ascii="Times New Roman" w:hAnsi="Times New Roman" w:cs="Times New Roman"/>
          <w:sz w:val="24"/>
          <w:szCs w:val="24"/>
        </w:rPr>
        <w:t>Воспитатели оказывают консультативную помощь в оформлении документов, получении льгот. С ребенком с ограниченными возможностями здоровья проводится как индивидуальная, так и подгрупповая и групповая работа по социализации в группе. Педагоги так же проводят игры на сплочение детского коллектива, развитие чувства эмоционального комфорта у детей и тесно сотрудничают с семьями детей с ограниченными возможностями.</w:t>
      </w:r>
    </w:p>
    <w:p w:rsidR="00E23BB3" w:rsidRPr="00E23BB3" w:rsidRDefault="00E23BB3" w:rsidP="00E23BB3">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4C1199" w:rsidRPr="004D6ADC" w:rsidRDefault="004C1199" w:rsidP="004C1199">
      <w:pPr>
        <w:jc w:val="center"/>
        <w:rPr>
          <w:rFonts w:ascii="Times New Roman" w:hAnsi="Times New Roman" w:cs="Times New Roman"/>
          <w:b/>
          <w:sz w:val="24"/>
          <w:szCs w:val="24"/>
        </w:rPr>
      </w:pPr>
      <w:r w:rsidRPr="004D6ADC">
        <w:rPr>
          <w:rFonts w:ascii="Times New Roman" w:hAnsi="Times New Roman" w:cs="Times New Roman"/>
          <w:b/>
          <w:sz w:val="24"/>
          <w:szCs w:val="24"/>
        </w:rPr>
        <w:t>Участия воспитанников в конкурсах и выставках</w:t>
      </w:r>
    </w:p>
    <w:tbl>
      <w:tblPr>
        <w:tblStyle w:val="a4"/>
        <w:tblW w:w="10031" w:type="dxa"/>
        <w:tblLook w:val="04A0" w:firstRow="1" w:lastRow="0" w:firstColumn="1" w:lastColumn="0" w:noHBand="0" w:noVBand="1"/>
      </w:tblPr>
      <w:tblGrid>
        <w:gridCol w:w="534"/>
        <w:gridCol w:w="5811"/>
        <w:gridCol w:w="1843"/>
        <w:gridCol w:w="1843"/>
      </w:tblGrid>
      <w:tr w:rsidR="002069A8" w:rsidRPr="004D6ADC" w:rsidTr="002C2A0E">
        <w:tc>
          <w:tcPr>
            <w:tcW w:w="534" w:type="dxa"/>
          </w:tcPr>
          <w:p w:rsidR="002069A8" w:rsidRPr="004D6ADC" w:rsidRDefault="002069A8" w:rsidP="00164E2D">
            <w:pPr>
              <w:jc w:val="center"/>
              <w:rPr>
                <w:rFonts w:ascii="Times New Roman" w:hAnsi="Times New Roman" w:cs="Times New Roman"/>
                <w:b/>
                <w:sz w:val="24"/>
                <w:szCs w:val="24"/>
              </w:rPr>
            </w:pPr>
            <w:r w:rsidRPr="004D6ADC">
              <w:rPr>
                <w:rFonts w:ascii="Times New Roman" w:hAnsi="Times New Roman" w:cs="Times New Roman"/>
                <w:b/>
                <w:sz w:val="24"/>
                <w:szCs w:val="24"/>
              </w:rPr>
              <w:t>№</w:t>
            </w:r>
          </w:p>
        </w:tc>
        <w:tc>
          <w:tcPr>
            <w:tcW w:w="5811" w:type="dxa"/>
          </w:tcPr>
          <w:p w:rsidR="002069A8" w:rsidRPr="004D6ADC" w:rsidRDefault="002069A8" w:rsidP="00164E2D">
            <w:pPr>
              <w:jc w:val="center"/>
              <w:rPr>
                <w:rFonts w:ascii="Times New Roman" w:hAnsi="Times New Roman" w:cs="Times New Roman"/>
                <w:b/>
                <w:sz w:val="24"/>
                <w:szCs w:val="24"/>
              </w:rPr>
            </w:pPr>
            <w:r w:rsidRPr="004D6ADC">
              <w:rPr>
                <w:rFonts w:ascii="Times New Roman" w:hAnsi="Times New Roman" w:cs="Times New Roman"/>
                <w:b/>
                <w:sz w:val="24"/>
                <w:szCs w:val="24"/>
              </w:rPr>
              <w:t>Мероприятие</w:t>
            </w:r>
          </w:p>
        </w:tc>
        <w:tc>
          <w:tcPr>
            <w:tcW w:w="1843" w:type="dxa"/>
          </w:tcPr>
          <w:p w:rsidR="002069A8" w:rsidRPr="004D6ADC" w:rsidRDefault="002069A8" w:rsidP="00164E2D">
            <w:pPr>
              <w:jc w:val="center"/>
              <w:rPr>
                <w:rFonts w:ascii="Times New Roman" w:hAnsi="Times New Roman" w:cs="Times New Roman"/>
                <w:b/>
                <w:sz w:val="24"/>
                <w:szCs w:val="24"/>
              </w:rPr>
            </w:pPr>
            <w:r w:rsidRPr="004D6ADC">
              <w:rPr>
                <w:rFonts w:ascii="Times New Roman" w:hAnsi="Times New Roman" w:cs="Times New Roman"/>
                <w:b/>
                <w:sz w:val="24"/>
                <w:szCs w:val="24"/>
              </w:rPr>
              <w:t>Форма организации</w:t>
            </w:r>
          </w:p>
        </w:tc>
        <w:tc>
          <w:tcPr>
            <w:tcW w:w="1843" w:type="dxa"/>
          </w:tcPr>
          <w:p w:rsidR="002069A8" w:rsidRPr="004D6ADC" w:rsidRDefault="002069A8" w:rsidP="00164E2D">
            <w:pPr>
              <w:jc w:val="center"/>
              <w:rPr>
                <w:rFonts w:ascii="Times New Roman" w:hAnsi="Times New Roman" w:cs="Times New Roman"/>
                <w:b/>
                <w:sz w:val="24"/>
                <w:szCs w:val="24"/>
              </w:rPr>
            </w:pPr>
            <w:r w:rsidRPr="004D6ADC">
              <w:rPr>
                <w:rFonts w:ascii="Times New Roman" w:hAnsi="Times New Roman" w:cs="Times New Roman"/>
                <w:b/>
                <w:sz w:val="24"/>
                <w:szCs w:val="24"/>
              </w:rPr>
              <w:t>Количество участников</w:t>
            </w:r>
          </w:p>
        </w:tc>
      </w:tr>
      <w:tr w:rsidR="002069A8" w:rsidRPr="004D6ADC" w:rsidTr="002C2A0E">
        <w:tc>
          <w:tcPr>
            <w:tcW w:w="534" w:type="dxa"/>
          </w:tcPr>
          <w:p w:rsidR="002069A8" w:rsidRPr="004D6ADC" w:rsidRDefault="002069A8" w:rsidP="00164E2D">
            <w:pPr>
              <w:jc w:val="center"/>
              <w:rPr>
                <w:rFonts w:ascii="Times New Roman" w:hAnsi="Times New Roman" w:cs="Times New Roman"/>
                <w:sz w:val="24"/>
                <w:szCs w:val="24"/>
              </w:rPr>
            </w:pPr>
            <w:r w:rsidRPr="004D6ADC">
              <w:rPr>
                <w:rFonts w:ascii="Times New Roman" w:hAnsi="Times New Roman" w:cs="Times New Roman"/>
                <w:sz w:val="24"/>
                <w:szCs w:val="24"/>
              </w:rPr>
              <w:t>1.</w:t>
            </w:r>
          </w:p>
        </w:tc>
        <w:tc>
          <w:tcPr>
            <w:tcW w:w="5811" w:type="dxa"/>
          </w:tcPr>
          <w:p w:rsidR="002069A8" w:rsidRPr="004D6ADC" w:rsidRDefault="002069A8" w:rsidP="00164E2D">
            <w:pPr>
              <w:rPr>
                <w:rFonts w:ascii="Times New Roman" w:hAnsi="Times New Roman" w:cs="Times New Roman"/>
                <w:sz w:val="24"/>
                <w:szCs w:val="24"/>
              </w:rPr>
            </w:pPr>
            <w:r w:rsidRPr="004D6ADC">
              <w:rPr>
                <w:rFonts w:ascii="Times New Roman" w:hAnsi="Times New Roman" w:cs="Times New Roman"/>
                <w:bCs/>
                <w:color w:val="000000"/>
                <w:sz w:val="24"/>
                <w:szCs w:val="24"/>
              </w:rPr>
              <w:t>Творческий конкурс-выставка «Осенний калейдоскоп» (в ДОУ)</w:t>
            </w:r>
          </w:p>
        </w:tc>
        <w:tc>
          <w:tcPr>
            <w:tcW w:w="1843" w:type="dxa"/>
          </w:tcPr>
          <w:p w:rsidR="002069A8" w:rsidRPr="004D6ADC" w:rsidRDefault="002069A8" w:rsidP="00164E2D">
            <w:pPr>
              <w:jc w:val="center"/>
              <w:rPr>
                <w:rFonts w:ascii="Times New Roman" w:hAnsi="Times New Roman" w:cs="Times New Roman"/>
                <w:sz w:val="24"/>
                <w:szCs w:val="24"/>
              </w:rPr>
            </w:pPr>
            <w:r w:rsidRPr="004D6ADC">
              <w:rPr>
                <w:rFonts w:ascii="Times New Roman" w:hAnsi="Times New Roman" w:cs="Times New Roman"/>
                <w:sz w:val="24"/>
                <w:szCs w:val="24"/>
              </w:rPr>
              <w:t>Очная форма</w:t>
            </w:r>
          </w:p>
        </w:tc>
        <w:tc>
          <w:tcPr>
            <w:tcW w:w="1843" w:type="dxa"/>
          </w:tcPr>
          <w:p w:rsidR="002069A8" w:rsidRPr="004D6ADC" w:rsidRDefault="002069A8" w:rsidP="00164E2D">
            <w:pPr>
              <w:jc w:val="center"/>
              <w:rPr>
                <w:rFonts w:ascii="Times New Roman" w:hAnsi="Times New Roman" w:cs="Times New Roman"/>
                <w:sz w:val="24"/>
                <w:szCs w:val="24"/>
              </w:rPr>
            </w:pPr>
            <w:r w:rsidRPr="004D6ADC">
              <w:rPr>
                <w:rFonts w:ascii="Times New Roman" w:hAnsi="Times New Roman" w:cs="Times New Roman"/>
                <w:sz w:val="24"/>
                <w:szCs w:val="24"/>
              </w:rPr>
              <w:t>856</w:t>
            </w:r>
          </w:p>
        </w:tc>
      </w:tr>
      <w:tr w:rsidR="002069A8" w:rsidRPr="004D6ADC" w:rsidTr="002C2A0E">
        <w:tc>
          <w:tcPr>
            <w:tcW w:w="534" w:type="dxa"/>
          </w:tcPr>
          <w:p w:rsidR="002069A8" w:rsidRPr="004D6ADC" w:rsidRDefault="002069A8" w:rsidP="00164E2D">
            <w:pPr>
              <w:jc w:val="center"/>
              <w:rPr>
                <w:rFonts w:ascii="Times New Roman" w:hAnsi="Times New Roman" w:cs="Times New Roman"/>
                <w:sz w:val="24"/>
                <w:szCs w:val="24"/>
              </w:rPr>
            </w:pPr>
            <w:r w:rsidRPr="004D6ADC">
              <w:rPr>
                <w:rFonts w:ascii="Times New Roman" w:hAnsi="Times New Roman" w:cs="Times New Roman"/>
                <w:sz w:val="24"/>
                <w:szCs w:val="24"/>
              </w:rPr>
              <w:t>2.</w:t>
            </w:r>
          </w:p>
        </w:tc>
        <w:tc>
          <w:tcPr>
            <w:tcW w:w="5811" w:type="dxa"/>
          </w:tcPr>
          <w:p w:rsidR="002069A8" w:rsidRPr="004D6ADC" w:rsidRDefault="002069A8" w:rsidP="00164E2D">
            <w:pPr>
              <w:rPr>
                <w:rFonts w:ascii="Times New Roman" w:hAnsi="Times New Roman" w:cs="Times New Roman"/>
                <w:sz w:val="24"/>
                <w:szCs w:val="24"/>
              </w:rPr>
            </w:pPr>
            <w:r w:rsidRPr="004D6ADC">
              <w:rPr>
                <w:rFonts w:ascii="Times New Roman" w:hAnsi="Times New Roman" w:cs="Times New Roman"/>
                <w:sz w:val="24"/>
                <w:szCs w:val="24"/>
              </w:rPr>
              <w:t>Муниципальный конкурс поделок из природного и бросового материала «Чудеса природы»</w:t>
            </w:r>
          </w:p>
        </w:tc>
        <w:tc>
          <w:tcPr>
            <w:tcW w:w="1843" w:type="dxa"/>
          </w:tcPr>
          <w:p w:rsidR="002069A8" w:rsidRPr="004D6ADC" w:rsidRDefault="002069A8" w:rsidP="00164E2D">
            <w:pPr>
              <w:jc w:val="center"/>
              <w:rPr>
                <w:rFonts w:ascii="Times New Roman" w:hAnsi="Times New Roman" w:cs="Times New Roman"/>
                <w:sz w:val="24"/>
                <w:szCs w:val="24"/>
              </w:rPr>
            </w:pPr>
            <w:r w:rsidRPr="004D6ADC">
              <w:rPr>
                <w:rFonts w:ascii="Times New Roman" w:hAnsi="Times New Roman" w:cs="Times New Roman"/>
                <w:sz w:val="24"/>
                <w:szCs w:val="24"/>
              </w:rPr>
              <w:t>Дистанционная</w:t>
            </w:r>
          </w:p>
        </w:tc>
        <w:tc>
          <w:tcPr>
            <w:tcW w:w="1843" w:type="dxa"/>
          </w:tcPr>
          <w:p w:rsidR="002069A8" w:rsidRPr="004D6ADC" w:rsidRDefault="002069A8" w:rsidP="00164E2D">
            <w:pPr>
              <w:jc w:val="center"/>
              <w:rPr>
                <w:rFonts w:ascii="Times New Roman" w:hAnsi="Times New Roman" w:cs="Times New Roman"/>
                <w:sz w:val="24"/>
                <w:szCs w:val="24"/>
              </w:rPr>
            </w:pPr>
            <w:r w:rsidRPr="004D6ADC">
              <w:rPr>
                <w:rFonts w:ascii="Times New Roman" w:hAnsi="Times New Roman" w:cs="Times New Roman"/>
                <w:sz w:val="24"/>
                <w:szCs w:val="24"/>
              </w:rPr>
              <w:t>45</w:t>
            </w:r>
          </w:p>
        </w:tc>
      </w:tr>
      <w:tr w:rsidR="002069A8" w:rsidRPr="004D6ADC" w:rsidTr="002C2A0E">
        <w:tc>
          <w:tcPr>
            <w:tcW w:w="534" w:type="dxa"/>
          </w:tcPr>
          <w:p w:rsidR="002069A8" w:rsidRPr="004D6ADC" w:rsidRDefault="002069A8" w:rsidP="00164E2D">
            <w:pPr>
              <w:jc w:val="center"/>
              <w:rPr>
                <w:rFonts w:ascii="Times New Roman" w:hAnsi="Times New Roman" w:cs="Times New Roman"/>
                <w:sz w:val="24"/>
                <w:szCs w:val="24"/>
              </w:rPr>
            </w:pPr>
            <w:r w:rsidRPr="004D6ADC">
              <w:rPr>
                <w:rFonts w:ascii="Times New Roman" w:hAnsi="Times New Roman" w:cs="Times New Roman"/>
                <w:sz w:val="24"/>
                <w:szCs w:val="24"/>
              </w:rPr>
              <w:t>3.</w:t>
            </w:r>
          </w:p>
        </w:tc>
        <w:tc>
          <w:tcPr>
            <w:tcW w:w="5811" w:type="dxa"/>
          </w:tcPr>
          <w:p w:rsidR="002069A8" w:rsidRPr="004D6ADC" w:rsidRDefault="002069A8" w:rsidP="00164E2D">
            <w:pPr>
              <w:tabs>
                <w:tab w:val="left" w:pos="3330"/>
              </w:tabs>
              <w:rPr>
                <w:rFonts w:ascii="Times New Roman" w:hAnsi="Times New Roman" w:cs="Times New Roman"/>
                <w:sz w:val="24"/>
                <w:szCs w:val="24"/>
              </w:rPr>
            </w:pPr>
            <w:r w:rsidRPr="004D6ADC">
              <w:rPr>
                <w:rFonts w:ascii="Times New Roman" w:hAnsi="Times New Roman" w:cs="Times New Roman"/>
                <w:sz w:val="24"/>
                <w:szCs w:val="24"/>
              </w:rPr>
              <w:t>Экологическая акция «ЧИЖ» («Человек и животные)</w:t>
            </w:r>
          </w:p>
        </w:tc>
        <w:tc>
          <w:tcPr>
            <w:tcW w:w="1843" w:type="dxa"/>
          </w:tcPr>
          <w:p w:rsidR="002069A8" w:rsidRPr="004D6ADC" w:rsidRDefault="002069A8" w:rsidP="00164E2D">
            <w:pPr>
              <w:jc w:val="center"/>
              <w:rPr>
                <w:rFonts w:ascii="Times New Roman" w:hAnsi="Times New Roman" w:cs="Times New Roman"/>
                <w:sz w:val="24"/>
                <w:szCs w:val="24"/>
              </w:rPr>
            </w:pPr>
            <w:r w:rsidRPr="004D6ADC">
              <w:rPr>
                <w:rFonts w:ascii="Times New Roman" w:hAnsi="Times New Roman" w:cs="Times New Roman"/>
                <w:sz w:val="24"/>
                <w:szCs w:val="24"/>
              </w:rPr>
              <w:t>Очная форма</w:t>
            </w:r>
          </w:p>
        </w:tc>
        <w:tc>
          <w:tcPr>
            <w:tcW w:w="1843" w:type="dxa"/>
          </w:tcPr>
          <w:p w:rsidR="002069A8" w:rsidRPr="004D6ADC" w:rsidRDefault="002069A8" w:rsidP="00164E2D">
            <w:pPr>
              <w:jc w:val="center"/>
              <w:rPr>
                <w:rFonts w:ascii="Times New Roman" w:hAnsi="Times New Roman" w:cs="Times New Roman"/>
                <w:sz w:val="24"/>
                <w:szCs w:val="24"/>
              </w:rPr>
            </w:pPr>
            <w:r w:rsidRPr="004D6ADC">
              <w:rPr>
                <w:rFonts w:ascii="Times New Roman" w:hAnsi="Times New Roman" w:cs="Times New Roman"/>
                <w:sz w:val="24"/>
                <w:szCs w:val="24"/>
              </w:rPr>
              <w:t>349</w:t>
            </w:r>
          </w:p>
        </w:tc>
      </w:tr>
      <w:tr w:rsidR="002069A8" w:rsidRPr="004D6ADC" w:rsidTr="002C2A0E">
        <w:tc>
          <w:tcPr>
            <w:tcW w:w="534" w:type="dxa"/>
          </w:tcPr>
          <w:p w:rsidR="002069A8" w:rsidRPr="004D6ADC" w:rsidRDefault="002069A8" w:rsidP="00164E2D">
            <w:pPr>
              <w:jc w:val="center"/>
              <w:rPr>
                <w:rFonts w:ascii="Times New Roman" w:hAnsi="Times New Roman" w:cs="Times New Roman"/>
                <w:sz w:val="24"/>
                <w:szCs w:val="24"/>
              </w:rPr>
            </w:pPr>
            <w:r w:rsidRPr="004D6ADC">
              <w:rPr>
                <w:rFonts w:ascii="Times New Roman" w:hAnsi="Times New Roman" w:cs="Times New Roman"/>
                <w:sz w:val="24"/>
                <w:szCs w:val="24"/>
              </w:rPr>
              <w:t>4.</w:t>
            </w:r>
          </w:p>
        </w:tc>
        <w:tc>
          <w:tcPr>
            <w:tcW w:w="5811" w:type="dxa"/>
          </w:tcPr>
          <w:p w:rsidR="002069A8" w:rsidRPr="004D6ADC" w:rsidRDefault="002069A8" w:rsidP="00164E2D">
            <w:pPr>
              <w:tabs>
                <w:tab w:val="left" w:pos="3330"/>
              </w:tabs>
              <w:rPr>
                <w:rFonts w:ascii="Times New Roman" w:hAnsi="Times New Roman" w:cs="Times New Roman"/>
                <w:sz w:val="24"/>
                <w:szCs w:val="24"/>
              </w:rPr>
            </w:pPr>
            <w:r w:rsidRPr="004D6ADC">
              <w:rPr>
                <w:rFonts w:ascii="Times New Roman" w:hAnsi="Times New Roman" w:cs="Times New Roman"/>
                <w:sz w:val="24"/>
                <w:szCs w:val="24"/>
              </w:rPr>
              <w:t>Всероссийский детский конкурс рисунка и прикладного творчества «Эти забавные животные»</w:t>
            </w:r>
          </w:p>
        </w:tc>
        <w:tc>
          <w:tcPr>
            <w:tcW w:w="1843" w:type="dxa"/>
          </w:tcPr>
          <w:p w:rsidR="002069A8" w:rsidRPr="004D6ADC" w:rsidRDefault="002069A8" w:rsidP="00164E2D">
            <w:pPr>
              <w:jc w:val="center"/>
              <w:rPr>
                <w:rFonts w:ascii="Times New Roman" w:hAnsi="Times New Roman" w:cs="Times New Roman"/>
                <w:sz w:val="24"/>
                <w:szCs w:val="24"/>
              </w:rPr>
            </w:pPr>
            <w:r w:rsidRPr="004D6ADC">
              <w:rPr>
                <w:rFonts w:ascii="Times New Roman" w:hAnsi="Times New Roman" w:cs="Times New Roman"/>
                <w:sz w:val="24"/>
                <w:szCs w:val="24"/>
              </w:rPr>
              <w:t>Дистанционная</w:t>
            </w:r>
          </w:p>
        </w:tc>
        <w:tc>
          <w:tcPr>
            <w:tcW w:w="1843" w:type="dxa"/>
          </w:tcPr>
          <w:p w:rsidR="002069A8" w:rsidRPr="004D6ADC" w:rsidRDefault="002069A8" w:rsidP="00164E2D">
            <w:pPr>
              <w:jc w:val="center"/>
              <w:rPr>
                <w:rFonts w:ascii="Times New Roman" w:hAnsi="Times New Roman" w:cs="Times New Roman"/>
                <w:sz w:val="24"/>
                <w:szCs w:val="24"/>
              </w:rPr>
            </w:pPr>
            <w:r w:rsidRPr="004D6ADC">
              <w:rPr>
                <w:rFonts w:ascii="Times New Roman" w:hAnsi="Times New Roman" w:cs="Times New Roman"/>
                <w:sz w:val="24"/>
                <w:szCs w:val="24"/>
              </w:rPr>
              <w:t>28</w:t>
            </w:r>
          </w:p>
        </w:tc>
      </w:tr>
      <w:tr w:rsidR="002069A8" w:rsidRPr="004D6ADC" w:rsidTr="002C2A0E">
        <w:tc>
          <w:tcPr>
            <w:tcW w:w="534" w:type="dxa"/>
          </w:tcPr>
          <w:p w:rsidR="002069A8" w:rsidRPr="004D6ADC" w:rsidRDefault="002069A8" w:rsidP="00164E2D">
            <w:pPr>
              <w:jc w:val="center"/>
              <w:rPr>
                <w:rFonts w:ascii="Times New Roman" w:hAnsi="Times New Roman" w:cs="Times New Roman"/>
                <w:sz w:val="24"/>
                <w:szCs w:val="24"/>
              </w:rPr>
            </w:pPr>
            <w:r w:rsidRPr="004D6ADC">
              <w:rPr>
                <w:rFonts w:ascii="Times New Roman" w:hAnsi="Times New Roman" w:cs="Times New Roman"/>
                <w:sz w:val="24"/>
                <w:szCs w:val="24"/>
              </w:rPr>
              <w:t>5.</w:t>
            </w:r>
          </w:p>
        </w:tc>
        <w:tc>
          <w:tcPr>
            <w:tcW w:w="5811" w:type="dxa"/>
          </w:tcPr>
          <w:p w:rsidR="002069A8" w:rsidRPr="004D6ADC" w:rsidRDefault="002069A8" w:rsidP="00164E2D">
            <w:pPr>
              <w:tabs>
                <w:tab w:val="left" w:pos="3330"/>
              </w:tabs>
              <w:rPr>
                <w:rFonts w:ascii="Times New Roman" w:hAnsi="Times New Roman" w:cs="Times New Roman"/>
                <w:sz w:val="24"/>
                <w:szCs w:val="24"/>
              </w:rPr>
            </w:pPr>
            <w:r w:rsidRPr="004D6ADC">
              <w:rPr>
                <w:rFonts w:ascii="Times New Roman" w:hAnsi="Times New Roman" w:cs="Times New Roman"/>
                <w:sz w:val="24"/>
                <w:szCs w:val="24"/>
              </w:rPr>
              <w:t>Региональный онлайн-фестиваль творчества воспитанников дошкольных образовательных учреждений «Сказка по правилам дорожного движения»</w:t>
            </w:r>
          </w:p>
        </w:tc>
        <w:tc>
          <w:tcPr>
            <w:tcW w:w="1843" w:type="dxa"/>
          </w:tcPr>
          <w:p w:rsidR="002069A8" w:rsidRPr="004D6ADC" w:rsidRDefault="002069A8" w:rsidP="00164E2D">
            <w:pPr>
              <w:jc w:val="center"/>
              <w:rPr>
                <w:rFonts w:ascii="Times New Roman" w:hAnsi="Times New Roman" w:cs="Times New Roman"/>
                <w:sz w:val="24"/>
                <w:szCs w:val="24"/>
              </w:rPr>
            </w:pPr>
            <w:r w:rsidRPr="004D6ADC">
              <w:rPr>
                <w:rFonts w:ascii="Times New Roman" w:hAnsi="Times New Roman" w:cs="Times New Roman"/>
                <w:sz w:val="24"/>
                <w:szCs w:val="24"/>
              </w:rPr>
              <w:t>Дистанционная</w:t>
            </w:r>
          </w:p>
        </w:tc>
        <w:tc>
          <w:tcPr>
            <w:tcW w:w="1843" w:type="dxa"/>
          </w:tcPr>
          <w:p w:rsidR="002069A8" w:rsidRPr="004D6ADC" w:rsidRDefault="002069A8" w:rsidP="00164E2D">
            <w:pPr>
              <w:jc w:val="center"/>
              <w:rPr>
                <w:rFonts w:ascii="Times New Roman" w:hAnsi="Times New Roman" w:cs="Times New Roman"/>
                <w:sz w:val="24"/>
                <w:szCs w:val="24"/>
              </w:rPr>
            </w:pPr>
            <w:r w:rsidRPr="004D6ADC">
              <w:rPr>
                <w:rFonts w:ascii="Times New Roman" w:hAnsi="Times New Roman" w:cs="Times New Roman"/>
                <w:sz w:val="24"/>
                <w:szCs w:val="24"/>
              </w:rPr>
              <w:t>40</w:t>
            </w:r>
          </w:p>
        </w:tc>
      </w:tr>
      <w:tr w:rsidR="002069A8" w:rsidRPr="004D6ADC" w:rsidTr="002C2A0E">
        <w:tc>
          <w:tcPr>
            <w:tcW w:w="534" w:type="dxa"/>
          </w:tcPr>
          <w:p w:rsidR="002069A8" w:rsidRPr="004D6ADC" w:rsidRDefault="002069A8" w:rsidP="00164E2D">
            <w:pPr>
              <w:jc w:val="center"/>
              <w:rPr>
                <w:rFonts w:ascii="Times New Roman" w:hAnsi="Times New Roman" w:cs="Times New Roman"/>
                <w:sz w:val="24"/>
                <w:szCs w:val="24"/>
              </w:rPr>
            </w:pPr>
            <w:r w:rsidRPr="004D6ADC">
              <w:rPr>
                <w:rFonts w:ascii="Times New Roman" w:hAnsi="Times New Roman" w:cs="Times New Roman"/>
                <w:sz w:val="24"/>
                <w:szCs w:val="24"/>
              </w:rPr>
              <w:t>6.</w:t>
            </w:r>
          </w:p>
        </w:tc>
        <w:tc>
          <w:tcPr>
            <w:tcW w:w="5811" w:type="dxa"/>
          </w:tcPr>
          <w:p w:rsidR="002069A8" w:rsidRPr="004D6ADC" w:rsidRDefault="002069A8" w:rsidP="00164E2D">
            <w:pPr>
              <w:rPr>
                <w:rFonts w:ascii="Times New Roman" w:hAnsi="Times New Roman" w:cs="Times New Roman"/>
                <w:sz w:val="24"/>
                <w:szCs w:val="24"/>
              </w:rPr>
            </w:pPr>
            <w:r w:rsidRPr="004D6ADC">
              <w:rPr>
                <w:rFonts w:ascii="Times New Roman" w:hAnsi="Times New Roman" w:cs="Times New Roman"/>
                <w:sz w:val="24"/>
                <w:szCs w:val="24"/>
              </w:rPr>
              <w:t xml:space="preserve">Муниципальный онлайн-концерт «Спасибо маме </w:t>
            </w:r>
            <w:r w:rsidRPr="004D6ADC">
              <w:rPr>
                <w:rFonts w:ascii="Times New Roman" w:hAnsi="Times New Roman" w:cs="Times New Roman"/>
                <w:sz w:val="24"/>
                <w:szCs w:val="24"/>
              </w:rPr>
              <w:lastRenderedPageBreak/>
              <w:t>говорю»</w:t>
            </w:r>
          </w:p>
        </w:tc>
        <w:tc>
          <w:tcPr>
            <w:tcW w:w="1843" w:type="dxa"/>
          </w:tcPr>
          <w:p w:rsidR="002069A8" w:rsidRPr="004D6ADC" w:rsidRDefault="002069A8" w:rsidP="00164E2D">
            <w:pPr>
              <w:jc w:val="center"/>
              <w:rPr>
                <w:rFonts w:ascii="Times New Roman" w:hAnsi="Times New Roman" w:cs="Times New Roman"/>
                <w:sz w:val="24"/>
                <w:szCs w:val="24"/>
              </w:rPr>
            </w:pPr>
            <w:r w:rsidRPr="004D6ADC">
              <w:rPr>
                <w:rFonts w:ascii="Times New Roman" w:hAnsi="Times New Roman" w:cs="Times New Roman"/>
                <w:sz w:val="24"/>
                <w:szCs w:val="24"/>
              </w:rPr>
              <w:lastRenderedPageBreak/>
              <w:t>Дистанционная</w:t>
            </w:r>
          </w:p>
        </w:tc>
        <w:tc>
          <w:tcPr>
            <w:tcW w:w="1843" w:type="dxa"/>
          </w:tcPr>
          <w:p w:rsidR="002069A8" w:rsidRPr="004D6ADC" w:rsidRDefault="002069A8" w:rsidP="00164E2D">
            <w:pPr>
              <w:jc w:val="center"/>
              <w:rPr>
                <w:rFonts w:ascii="Times New Roman" w:hAnsi="Times New Roman" w:cs="Times New Roman"/>
                <w:sz w:val="24"/>
                <w:szCs w:val="24"/>
              </w:rPr>
            </w:pPr>
            <w:r w:rsidRPr="004D6ADC">
              <w:rPr>
                <w:rFonts w:ascii="Times New Roman" w:hAnsi="Times New Roman" w:cs="Times New Roman"/>
                <w:sz w:val="24"/>
                <w:szCs w:val="24"/>
              </w:rPr>
              <w:t>89</w:t>
            </w:r>
          </w:p>
        </w:tc>
      </w:tr>
      <w:tr w:rsidR="002069A8" w:rsidRPr="004D6ADC" w:rsidTr="002C2A0E">
        <w:tc>
          <w:tcPr>
            <w:tcW w:w="534" w:type="dxa"/>
          </w:tcPr>
          <w:p w:rsidR="002069A8" w:rsidRPr="004D6ADC" w:rsidRDefault="0051551D" w:rsidP="00164E2D">
            <w:pPr>
              <w:jc w:val="center"/>
              <w:rPr>
                <w:rFonts w:ascii="Times New Roman" w:hAnsi="Times New Roman" w:cs="Times New Roman"/>
                <w:sz w:val="24"/>
                <w:szCs w:val="24"/>
              </w:rPr>
            </w:pPr>
            <w:r w:rsidRPr="004D6ADC">
              <w:rPr>
                <w:rFonts w:ascii="Times New Roman" w:hAnsi="Times New Roman" w:cs="Times New Roman"/>
                <w:sz w:val="24"/>
                <w:szCs w:val="24"/>
              </w:rPr>
              <w:lastRenderedPageBreak/>
              <w:t>7.</w:t>
            </w:r>
          </w:p>
        </w:tc>
        <w:tc>
          <w:tcPr>
            <w:tcW w:w="5811" w:type="dxa"/>
          </w:tcPr>
          <w:p w:rsidR="002069A8" w:rsidRPr="004D6ADC" w:rsidRDefault="002069A8" w:rsidP="00164E2D">
            <w:pPr>
              <w:rPr>
                <w:rFonts w:ascii="Times New Roman" w:hAnsi="Times New Roman" w:cs="Times New Roman"/>
                <w:sz w:val="24"/>
                <w:szCs w:val="24"/>
              </w:rPr>
            </w:pPr>
            <w:r w:rsidRPr="004D6ADC">
              <w:rPr>
                <w:rFonts w:ascii="Times New Roman" w:hAnsi="Times New Roman" w:cs="Times New Roman"/>
                <w:sz w:val="24"/>
                <w:szCs w:val="24"/>
              </w:rPr>
              <w:t>Всероссийский конкурс детского рисунка и декоративно-прикладного творчества «Мама, я тебя люблю»</w:t>
            </w:r>
          </w:p>
        </w:tc>
        <w:tc>
          <w:tcPr>
            <w:tcW w:w="1843" w:type="dxa"/>
          </w:tcPr>
          <w:p w:rsidR="002069A8" w:rsidRPr="004D6ADC" w:rsidRDefault="002069A8" w:rsidP="00164E2D">
            <w:pPr>
              <w:jc w:val="center"/>
              <w:rPr>
                <w:rFonts w:ascii="Times New Roman" w:hAnsi="Times New Roman" w:cs="Times New Roman"/>
                <w:sz w:val="24"/>
                <w:szCs w:val="24"/>
              </w:rPr>
            </w:pPr>
            <w:r w:rsidRPr="004D6ADC">
              <w:rPr>
                <w:rFonts w:ascii="Times New Roman" w:hAnsi="Times New Roman" w:cs="Times New Roman"/>
                <w:sz w:val="24"/>
                <w:szCs w:val="24"/>
              </w:rPr>
              <w:t>Дистанционная</w:t>
            </w:r>
          </w:p>
        </w:tc>
        <w:tc>
          <w:tcPr>
            <w:tcW w:w="1843" w:type="dxa"/>
          </w:tcPr>
          <w:p w:rsidR="002069A8" w:rsidRPr="004D6ADC" w:rsidRDefault="002069A8" w:rsidP="00164E2D">
            <w:pPr>
              <w:jc w:val="center"/>
              <w:rPr>
                <w:rFonts w:ascii="Times New Roman" w:hAnsi="Times New Roman" w:cs="Times New Roman"/>
                <w:sz w:val="24"/>
                <w:szCs w:val="24"/>
              </w:rPr>
            </w:pPr>
            <w:r w:rsidRPr="004D6ADC">
              <w:rPr>
                <w:rFonts w:ascii="Times New Roman" w:hAnsi="Times New Roman" w:cs="Times New Roman"/>
                <w:sz w:val="24"/>
                <w:szCs w:val="24"/>
              </w:rPr>
              <w:t>1</w:t>
            </w:r>
          </w:p>
        </w:tc>
      </w:tr>
      <w:tr w:rsidR="002069A8" w:rsidRPr="004D6ADC" w:rsidTr="002C2A0E">
        <w:tc>
          <w:tcPr>
            <w:tcW w:w="534" w:type="dxa"/>
          </w:tcPr>
          <w:p w:rsidR="002069A8" w:rsidRPr="004D6ADC" w:rsidRDefault="0051551D" w:rsidP="00164E2D">
            <w:pPr>
              <w:jc w:val="center"/>
              <w:rPr>
                <w:rFonts w:ascii="Times New Roman" w:hAnsi="Times New Roman" w:cs="Times New Roman"/>
                <w:sz w:val="24"/>
                <w:szCs w:val="24"/>
              </w:rPr>
            </w:pPr>
            <w:r w:rsidRPr="004D6ADC">
              <w:rPr>
                <w:rFonts w:ascii="Times New Roman" w:hAnsi="Times New Roman" w:cs="Times New Roman"/>
                <w:sz w:val="24"/>
                <w:szCs w:val="24"/>
              </w:rPr>
              <w:t>8</w:t>
            </w:r>
            <w:r w:rsidR="002069A8" w:rsidRPr="004D6ADC">
              <w:rPr>
                <w:rFonts w:ascii="Times New Roman" w:hAnsi="Times New Roman" w:cs="Times New Roman"/>
                <w:sz w:val="24"/>
                <w:szCs w:val="24"/>
              </w:rPr>
              <w:t>.</w:t>
            </w:r>
          </w:p>
        </w:tc>
        <w:tc>
          <w:tcPr>
            <w:tcW w:w="5811" w:type="dxa"/>
          </w:tcPr>
          <w:p w:rsidR="002069A8" w:rsidRPr="004D6ADC" w:rsidRDefault="002069A8" w:rsidP="00164E2D">
            <w:pPr>
              <w:rPr>
                <w:rFonts w:ascii="Times New Roman" w:hAnsi="Times New Roman" w:cs="Times New Roman"/>
                <w:sz w:val="24"/>
                <w:szCs w:val="24"/>
              </w:rPr>
            </w:pPr>
            <w:r w:rsidRPr="004D6ADC">
              <w:rPr>
                <w:rFonts w:ascii="Times New Roman" w:hAnsi="Times New Roman" w:cs="Times New Roman"/>
                <w:sz w:val="24"/>
                <w:szCs w:val="24"/>
              </w:rPr>
              <w:t>Международный конкурс детского декоративно-прикладного творчества «Любимой мамочке моей»</w:t>
            </w:r>
          </w:p>
        </w:tc>
        <w:tc>
          <w:tcPr>
            <w:tcW w:w="1843" w:type="dxa"/>
          </w:tcPr>
          <w:p w:rsidR="002069A8" w:rsidRPr="004D6ADC" w:rsidRDefault="002069A8" w:rsidP="00164E2D">
            <w:pPr>
              <w:jc w:val="center"/>
              <w:rPr>
                <w:rFonts w:ascii="Times New Roman" w:hAnsi="Times New Roman" w:cs="Times New Roman"/>
                <w:sz w:val="24"/>
                <w:szCs w:val="24"/>
              </w:rPr>
            </w:pPr>
            <w:r w:rsidRPr="004D6ADC">
              <w:rPr>
                <w:rFonts w:ascii="Times New Roman" w:hAnsi="Times New Roman" w:cs="Times New Roman"/>
                <w:sz w:val="24"/>
                <w:szCs w:val="24"/>
              </w:rPr>
              <w:t>Дистанционная</w:t>
            </w:r>
          </w:p>
        </w:tc>
        <w:tc>
          <w:tcPr>
            <w:tcW w:w="1843" w:type="dxa"/>
          </w:tcPr>
          <w:p w:rsidR="002069A8" w:rsidRPr="004D6ADC" w:rsidRDefault="002069A8" w:rsidP="00164E2D">
            <w:pPr>
              <w:jc w:val="center"/>
              <w:rPr>
                <w:rFonts w:ascii="Times New Roman" w:hAnsi="Times New Roman" w:cs="Times New Roman"/>
                <w:sz w:val="24"/>
                <w:szCs w:val="24"/>
              </w:rPr>
            </w:pPr>
            <w:r w:rsidRPr="004D6ADC">
              <w:rPr>
                <w:rFonts w:ascii="Times New Roman" w:hAnsi="Times New Roman" w:cs="Times New Roman"/>
                <w:sz w:val="24"/>
                <w:szCs w:val="24"/>
              </w:rPr>
              <w:t>15</w:t>
            </w:r>
          </w:p>
        </w:tc>
      </w:tr>
      <w:tr w:rsidR="002069A8" w:rsidRPr="004D6ADC" w:rsidTr="002C2A0E">
        <w:tc>
          <w:tcPr>
            <w:tcW w:w="534" w:type="dxa"/>
          </w:tcPr>
          <w:p w:rsidR="002069A8" w:rsidRPr="004D6ADC" w:rsidRDefault="004D6ADC" w:rsidP="00164E2D">
            <w:pPr>
              <w:jc w:val="center"/>
              <w:rPr>
                <w:rFonts w:ascii="Times New Roman" w:hAnsi="Times New Roman" w:cs="Times New Roman"/>
                <w:sz w:val="24"/>
                <w:szCs w:val="24"/>
              </w:rPr>
            </w:pPr>
            <w:r>
              <w:rPr>
                <w:rFonts w:ascii="Times New Roman" w:hAnsi="Times New Roman" w:cs="Times New Roman"/>
                <w:sz w:val="24"/>
                <w:szCs w:val="24"/>
              </w:rPr>
              <w:t>9.</w:t>
            </w:r>
          </w:p>
        </w:tc>
        <w:tc>
          <w:tcPr>
            <w:tcW w:w="5811" w:type="dxa"/>
          </w:tcPr>
          <w:p w:rsidR="002069A8" w:rsidRPr="004D6ADC" w:rsidRDefault="002069A8" w:rsidP="00164E2D">
            <w:pPr>
              <w:rPr>
                <w:rFonts w:ascii="Times New Roman" w:hAnsi="Times New Roman" w:cs="Times New Roman"/>
                <w:sz w:val="24"/>
                <w:szCs w:val="24"/>
              </w:rPr>
            </w:pPr>
            <w:r w:rsidRPr="004D6ADC">
              <w:rPr>
                <w:rFonts w:ascii="Times New Roman" w:hAnsi="Times New Roman" w:cs="Times New Roman"/>
                <w:sz w:val="24"/>
                <w:szCs w:val="24"/>
              </w:rPr>
              <w:t>Всероссийский конкурс детских поделок «Бумажная фантазия»</w:t>
            </w:r>
          </w:p>
        </w:tc>
        <w:tc>
          <w:tcPr>
            <w:tcW w:w="1843" w:type="dxa"/>
          </w:tcPr>
          <w:p w:rsidR="002069A8" w:rsidRPr="004D6ADC" w:rsidRDefault="002069A8" w:rsidP="00164E2D">
            <w:pPr>
              <w:jc w:val="center"/>
              <w:rPr>
                <w:rFonts w:ascii="Times New Roman" w:hAnsi="Times New Roman" w:cs="Times New Roman"/>
                <w:sz w:val="24"/>
                <w:szCs w:val="24"/>
              </w:rPr>
            </w:pPr>
            <w:r w:rsidRPr="004D6ADC">
              <w:rPr>
                <w:rFonts w:ascii="Times New Roman" w:hAnsi="Times New Roman" w:cs="Times New Roman"/>
                <w:sz w:val="24"/>
                <w:szCs w:val="24"/>
              </w:rPr>
              <w:t>Дистанционная</w:t>
            </w:r>
          </w:p>
        </w:tc>
        <w:tc>
          <w:tcPr>
            <w:tcW w:w="1843" w:type="dxa"/>
          </w:tcPr>
          <w:p w:rsidR="002069A8" w:rsidRPr="004D6ADC" w:rsidRDefault="002069A8" w:rsidP="00164E2D">
            <w:pPr>
              <w:jc w:val="center"/>
              <w:rPr>
                <w:rFonts w:ascii="Times New Roman" w:hAnsi="Times New Roman" w:cs="Times New Roman"/>
                <w:sz w:val="24"/>
                <w:szCs w:val="24"/>
              </w:rPr>
            </w:pPr>
            <w:r w:rsidRPr="004D6ADC">
              <w:rPr>
                <w:rFonts w:ascii="Times New Roman" w:hAnsi="Times New Roman" w:cs="Times New Roman"/>
                <w:sz w:val="24"/>
                <w:szCs w:val="24"/>
              </w:rPr>
              <w:t>18</w:t>
            </w:r>
          </w:p>
        </w:tc>
      </w:tr>
      <w:tr w:rsidR="002069A8" w:rsidRPr="004D6ADC" w:rsidTr="002C2A0E">
        <w:tc>
          <w:tcPr>
            <w:tcW w:w="534" w:type="dxa"/>
          </w:tcPr>
          <w:p w:rsidR="002069A8" w:rsidRPr="004D6ADC" w:rsidRDefault="004D6ADC" w:rsidP="00164E2D">
            <w:pPr>
              <w:jc w:val="center"/>
              <w:rPr>
                <w:rFonts w:ascii="Times New Roman" w:hAnsi="Times New Roman" w:cs="Times New Roman"/>
                <w:sz w:val="24"/>
                <w:szCs w:val="24"/>
              </w:rPr>
            </w:pPr>
            <w:r>
              <w:rPr>
                <w:rFonts w:ascii="Times New Roman" w:hAnsi="Times New Roman" w:cs="Times New Roman"/>
                <w:sz w:val="24"/>
                <w:szCs w:val="24"/>
              </w:rPr>
              <w:t>10.</w:t>
            </w:r>
          </w:p>
        </w:tc>
        <w:tc>
          <w:tcPr>
            <w:tcW w:w="5811" w:type="dxa"/>
          </w:tcPr>
          <w:p w:rsidR="002069A8" w:rsidRPr="004D6ADC" w:rsidRDefault="002069A8" w:rsidP="00164E2D">
            <w:pPr>
              <w:rPr>
                <w:rFonts w:ascii="Times New Roman" w:hAnsi="Times New Roman" w:cs="Times New Roman"/>
                <w:sz w:val="24"/>
                <w:szCs w:val="24"/>
              </w:rPr>
            </w:pPr>
            <w:r w:rsidRPr="004D6ADC">
              <w:rPr>
                <w:rFonts w:ascii="Times New Roman" w:hAnsi="Times New Roman" w:cs="Times New Roman"/>
                <w:sz w:val="24"/>
                <w:szCs w:val="24"/>
              </w:rPr>
              <w:t>Региональный онлайн-конкурс «Зимняя дорога»</w:t>
            </w:r>
          </w:p>
        </w:tc>
        <w:tc>
          <w:tcPr>
            <w:tcW w:w="1843" w:type="dxa"/>
          </w:tcPr>
          <w:p w:rsidR="002069A8" w:rsidRPr="004D6ADC" w:rsidRDefault="002069A8" w:rsidP="00164E2D">
            <w:pPr>
              <w:jc w:val="center"/>
              <w:rPr>
                <w:rFonts w:ascii="Times New Roman" w:hAnsi="Times New Roman" w:cs="Times New Roman"/>
                <w:sz w:val="24"/>
                <w:szCs w:val="24"/>
              </w:rPr>
            </w:pPr>
            <w:r w:rsidRPr="004D6ADC">
              <w:rPr>
                <w:rFonts w:ascii="Times New Roman" w:hAnsi="Times New Roman" w:cs="Times New Roman"/>
                <w:sz w:val="24"/>
                <w:szCs w:val="24"/>
              </w:rPr>
              <w:t>Дистанционная</w:t>
            </w:r>
          </w:p>
        </w:tc>
        <w:tc>
          <w:tcPr>
            <w:tcW w:w="1843" w:type="dxa"/>
          </w:tcPr>
          <w:p w:rsidR="002069A8" w:rsidRPr="004D6ADC" w:rsidRDefault="002069A8" w:rsidP="00164E2D">
            <w:pPr>
              <w:jc w:val="center"/>
              <w:rPr>
                <w:rFonts w:ascii="Times New Roman" w:hAnsi="Times New Roman" w:cs="Times New Roman"/>
                <w:sz w:val="24"/>
                <w:szCs w:val="24"/>
              </w:rPr>
            </w:pPr>
            <w:r w:rsidRPr="004D6ADC">
              <w:rPr>
                <w:rFonts w:ascii="Times New Roman" w:hAnsi="Times New Roman" w:cs="Times New Roman"/>
                <w:sz w:val="24"/>
                <w:szCs w:val="24"/>
              </w:rPr>
              <w:t>1</w:t>
            </w:r>
          </w:p>
        </w:tc>
      </w:tr>
      <w:tr w:rsidR="002069A8" w:rsidRPr="004D6ADC" w:rsidTr="002C2A0E">
        <w:tc>
          <w:tcPr>
            <w:tcW w:w="534" w:type="dxa"/>
          </w:tcPr>
          <w:p w:rsidR="002069A8" w:rsidRPr="004D6ADC" w:rsidRDefault="004D6ADC" w:rsidP="00164E2D">
            <w:pPr>
              <w:jc w:val="center"/>
              <w:rPr>
                <w:rFonts w:ascii="Times New Roman" w:hAnsi="Times New Roman" w:cs="Times New Roman"/>
                <w:sz w:val="24"/>
                <w:szCs w:val="24"/>
              </w:rPr>
            </w:pPr>
            <w:r>
              <w:rPr>
                <w:rFonts w:ascii="Times New Roman" w:hAnsi="Times New Roman" w:cs="Times New Roman"/>
                <w:sz w:val="24"/>
                <w:szCs w:val="24"/>
              </w:rPr>
              <w:t>11.</w:t>
            </w:r>
          </w:p>
        </w:tc>
        <w:tc>
          <w:tcPr>
            <w:tcW w:w="5811" w:type="dxa"/>
          </w:tcPr>
          <w:p w:rsidR="002069A8" w:rsidRPr="004D6ADC" w:rsidRDefault="002069A8" w:rsidP="00164E2D">
            <w:pPr>
              <w:rPr>
                <w:rFonts w:ascii="Times New Roman" w:hAnsi="Times New Roman" w:cs="Times New Roman"/>
                <w:sz w:val="24"/>
                <w:szCs w:val="24"/>
              </w:rPr>
            </w:pPr>
            <w:r w:rsidRPr="004D6ADC">
              <w:rPr>
                <w:rFonts w:ascii="Times New Roman" w:hAnsi="Times New Roman" w:cs="Times New Roman"/>
                <w:sz w:val="24"/>
                <w:szCs w:val="24"/>
              </w:rPr>
              <w:t>Новогодний онлайн-конкурс детского творчества «Что под елочкой лежит?»</w:t>
            </w:r>
          </w:p>
        </w:tc>
        <w:tc>
          <w:tcPr>
            <w:tcW w:w="1843" w:type="dxa"/>
          </w:tcPr>
          <w:p w:rsidR="002069A8" w:rsidRPr="004D6ADC" w:rsidRDefault="002069A8" w:rsidP="00164E2D">
            <w:pPr>
              <w:jc w:val="center"/>
              <w:rPr>
                <w:rFonts w:ascii="Times New Roman" w:hAnsi="Times New Roman" w:cs="Times New Roman"/>
                <w:sz w:val="24"/>
                <w:szCs w:val="24"/>
              </w:rPr>
            </w:pPr>
            <w:r w:rsidRPr="004D6ADC">
              <w:rPr>
                <w:rFonts w:ascii="Times New Roman" w:hAnsi="Times New Roman" w:cs="Times New Roman"/>
                <w:sz w:val="24"/>
                <w:szCs w:val="24"/>
              </w:rPr>
              <w:t>Дистанционная</w:t>
            </w:r>
          </w:p>
        </w:tc>
        <w:tc>
          <w:tcPr>
            <w:tcW w:w="1843" w:type="dxa"/>
          </w:tcPr>
          <w:p w:rsidR="002069A8" w:rsidRPr="004D6ADC" w:rsidRDefault="002069A8" w:rsidP="00164E2D">
            <w:pPr>
              <w:jc w:val="center"/>
              <w:rPr>
                <w:rFonts w:ascii="Times New Roman" w:hAnsi="Times New Roman" w:cs="Times New Roman"/>
                <w:sz w:val="24"/>
                <w:szCs w:val="24"/>
              </w:rPr>
            </w:pPr>
            <w:r w:rsidRPr="004D6ADC">
              <w:rPr>
                <w:rFonts w:ascii="Times New Roman" w:hAnsi="Times New Roman" w:cs="Times New Roman"/>
                <w:sz w:val="24"/>
                <w:szCs w:val="24"/>
              </w:rPr>
              <w:t>20</w:t>
            </w:r>
          </w:p>
        </w:tc>
      </w:tr>
      <w:tr w:rsidR="002069A8" w:rsidRPr="004D6ADC" w:rsidTr="002C2A0E">
        <w:tc>
          <w:tcPr>
            <w:tcW w:w="534" w:type="dxa"/>
          </w:tcPr>
          <w:p w:rsidR="002069A8" w:rsidRPr="004D6ADC" w:rsidRDefault="004D6ADC" w:rsidP="00164E2D">
            <w:pPr>
              <w:jc w:val="center"/>
              <w:rPr>
                <w:rFonts w:ascii="Times New Roman" w:hAnsi="Times New Roman" w:cs="Times New Roman"/>
                <w:sz w:val="24"/>
                <w:szCs w:val="24"/>
              </w:rPr>
            </w:pPr>
            <w:r>
              <w:rPr>
                <w:rFonts w:ascii="Times New Roman" w:hAnsi="Times New Roman" w:cs="Times New Roman"/>
                <w:sz w:val="24"/>
                <w:szCs w:val="24"/>
              </w:rPr>
              <w:t>12.</w:t>
            </w:r>
          </w:p>
        </w:tc>
        <w:tc>
          <w:tcPr>
            <w:tcW w:w="5811" w:type="dxa"/>
          </w:tcPr>
          <w:p w:rsidR="002069A8" w:rsidRPr="004D6ADC" w:rsidRDefault="002069A8" w:rsidP="00164E2D">
            <w:pPr>
              <w:rPr>
                <w:rFonts w:ascii="Times New Roman" w:hAnsi="Times New Roman" w:cs="Times New Roman"/>
                <w:sz w:val="24"/>
                <w:szCs w:val="24"/>
              </w:rPr>
            </w:pPr>
            <w:r w:rsidRPr="004D6ADC">
              <w:rPr>
                <w:rFonts w:ascii="Times New Roman" w:hAnsi="Times New Roman" w:cs="Times New Roman"/>
                <w:sz w:val="24"/>
                <w:szCs w:val="24"/>
              </w:rPr>
              <w:t>Новогодняя Акция «Подари игрушку елке»</w:t>
            </w:r>
          </w:p>
        </w:tc>
        <w:tc>
          <w:tcPr>
            <w:tcW w:w="1843" w:type="dxa"/>
          </w:tcPr>
          <w:p w:rsidR="002069A8" w:rsidRPr="004D6ADC" w:rsidRDefault="002069A8" w:rsidP="00164E2D">
            <w:pPr>
              <w:jc w:val="center"/>
              <w:rPr>
                <w:rFonts w:ascii="Times New Roman" w:hAnsi="Times New Roman" w:cs="Times New Roman"/>
                <w:sz w:val="24"/>
                <w:szCs w:val="24"/>
              </w:rPr>
            </w:pPr>
            <w:r w:rsidRPr="004D6ADC">
              <w:rPr>
                <w:rFonts w:ascii="Times New Roman" w:hAnsi="Times New Roman" w:cs="Times New Roman"/>
                <w:sz w:val="24"/>
                <w:szCs w:val="24"/>
              </w:rPr>
              <w:t>Очная форма</w:t>
            </w:r>
          </w:p>
        </w:tc>
        <w:tc>
          <w:tcPr>
            <w:tcW w:w="1843" w:type="dxa"/>
          </w:tcPr>
          <w:p w:rsidR="002069A8" w:rsidRPr="004D6ADC" w:rsidRDefault="002069A8" w:rsidP="00164E2D">
            <w:pPr>
              <w:jc w:val="center"/>
              <w:rPr>
                <w:rFonts w:ascii="Times New Roman" w:hAnsi="Times New Roman" w:cs="Times New Roman"/>
                <w:sz w:val="24"/>
                <w:szCs w:val="24"/>
              </w:rPr>
            </w:pPr>
            <w:r w:rsidRPr="004D6ADC">
              <w:rPr>
                <w:rFonts w:ascii="Times New Roman" w:hAnsi="Times New Roman" w:cs="Times New Roman"/>
                <w:sz w:val="24"/>
                <w:szCs w:val="24"/>
              </w:rPr>
              <w:t>19</w:t>
            </w:r>
          </w:p>
        </w:tc>
      </w:tr>
      <w:tr w:rsidR="002069A8" w:rsidRPr="004D6ADC" w:rsidTr="002C2A0E">
        <w:tc>
          <w:tcPr>
            <w:tcW w:w="534" w:type="dxa"/>
          </w:tcPr>
          <w:p w:rsidR="002069A8" w:rsidRPr="004D6ADC" w:rsidRDefault="004D6ADC" w:rsidP="00164E2D">
            <w:pPr>
              <w:jc w:val="center"/>
              <w:rPr>
                <w:rFonts w:ascii="Times New Roman" w:hAnsi="Times New Roman" w:cs="Times New Roman"/>
                <w:sz w:val="24"/>
                <w:szCs w:val="24"/>
              </w:rPr>
            </w:pPr>
            <w:r>
              <w:rPr>
                <w:rFonts w:ascii="Times New Roman" w:hAnsi="Times New Roman" w:cs="Times New Roman"/>
                <w:sz w:val="24"/>
                <w:szCs w:val="24"/>
              </w:rPr>
              <w:t>13.</w:t>
            </w:r>
          </w:p>
        </w:tc>
        <w:tc>
          <w:tcPr>
            <w:tcW w:w="5811" w:type="dxa"/>
          </w:tcPr>
          <w:p w:rsidR="002069A8" w:rsidRPr="004D6ADC" w:rsidRDefault="002069A8" w:rsidP="00164E2D">
            <w:pPr>
              <w:rPr>
                <w:rFonts w:ascii="Times New Roman" w:hAnsi="Times New Roman" w:cs="Times New Roman"/>
                <w:sz w:val="24"/>
                <w:szCs w:val="24"/>
              </w:rPr>
            </w:pPr>
            <w:r w:rsidRPr="004D6ADC">
              <w:rPr>
                <w:rFonts w:ascii="Times New Roman" w:hAnsi="Times New Roman" w:cs="Times New Roman"/>
                <w:bCs/>
                <w:color w:val="000000"/>
                <w:sz w:val="24"/>
                <w:szCs w:val="24"/>
              </w:rPr>
              <w:t>Конкурс новогодних поделок «Фейерверк новогодних чудес» (в ДОУ)</w:t>
            </w:r>
          </w:p>
        </w:tc>
        <w:tc>
          <w:tcPr>
            <w:tcW w:w="1843" w:type="dxa"/>
          </w:tcPr>
          <w:p w:rsidR="002069A8" w:rsidRPr="004D6ADC" w:rsidRDefault="002069A8" w:rsidP="00164E2D">
            <w:pPr>
              <w:jc w:val="center"/>
              <w:rPr>
                <w:rFonts w:ascii="Times New Roman" w:hAnsi="Times New Roman" w:cs="Times New Roman"/>
                <w:sz w:val="24"/>
                <w:szCs w:val="24"/>
              </w:rPr>
            </w:pPr>
            <w:r w:rsidRPr="004D6ADC">
              <w:rPr>
                <w:rFonts w:ascii="Times New Roman" w:hAnsi="Times New Roman" w:cs="Times New Roman"/>
                <w:sz w:val="24"/>
                <w:szCs w:val="24"/>
              </w:rPr>
              <w:t>Очная форма</w:t>
            </w:r>
          </w:p>
        </w:tc>
        <w:tc>
          <w:tcPr>
            <w:tcW w:w="1843" w:type="dxa"/>
          </w:tcPr>
          <w:p w:rsidR="002069A8" w:rsidRPr="004D6ADC" w:rsidRDefault="002069A8" w:rsidP="00164E2D">
            <w:pPr>
              <w:jc w:val="center"/>
              <w:rPr>
                <w:rFonts w:ascii="Times New Roman" w:hAnsi="Times New Roman" w:cs="Times New Roman"/>
                <w:sz w:val="24"/>
                <w:szCs w:val="24"/>
              </w:rPr>
            </w:pPr>
            <w:r w:rsidRPr="004D6ADC">
              <w:rPr>
                <w:rFonts w:ascii="Times New Roman" w:hAnsi="Times New Roman" w:cs="Times New Roman"/>
                <w:sz w:val="24"/>
                <w:szCs w:val="24"/>
              </w:rPr>
              <w:t>1125</w:t>
            </w:r>
          </w:p>
        </w:tc>
      </w:tr>
      <w:tr w:rsidR="002069A8" w:rsidRPr="004D6ADC" w:rsidTr="002C2A0E">
        <w:tc>
          <w:tcPr>
            <w:tcW w:w="534" w:type="dxa"/>
          </w:tcPr>
          <w:p w:rsidR="002069A8" w:rsidRPr="004D6ADC" w:rsidRDefault="004D6ADC" w:rsidP="00164E2D">
            <w:pPr>
              <w:jc w:val="center"/>
              <w:rPr>
                <w:rFonts w:ascii="Times New Roman" w:hAnsi="Times New Roman" w:cs="Times New Roman"/>
                <w:sz w:val="24"/>
                <w:szCs w:val="24"/>
              </w:rPr>
            </w:pPr>
            <w:r>
              <w:rPr>
                <w:rFonts w:ascii="Times New Roman" w:hAnsi="Times New Roman" w:cs="Times New Roman"/>
                <w:sz w:val="24"/>
                <w:szCs w:val="24"/>
              </w:rPr>
              <w:t>14.</w:t>
            </w:r>
          </w:p>
        </w:tc>
        <w:tc>
          <w:tcPr>
            <w:tcW w:w="5811" w:type="dxa"/>
          </w:tcPr>
          <w:p w:rsidR="002069A8" w:rsidRPr="004D6ADC" w:rsidRDefault="002069A8" w:rsidP="00164E2D">
            <w:pPr>
              <w:rPr>
                <w:rFonts w:ascii="Times New Roman" w:hAnsi="Times New Roman" w:cs="Times New Roman"/>
                <w:sz w:val="24"/>
                <w:szCs w:val="24"/>
              </w:rPr>
            </w:pPr>
            <w:r w:rsidRPr="004D6ADC">
              <w:rPr>
                <w:rFonts w:ascii="Times New Roman" w:hAnsi="Times New Roman" w:cs="Times New Roman"/>
                <w:sz w:val="24"/>
                <w:szCs w:val="24"/>
              </w:rPr>
              <w:t>Всероссийский детский конкурс декоративно-прикладного творчества «Город мастеров»</w:t>
            </w:r>
          </w:p>
        </w:tc>
        <w:tc>
          <w:tcPr>
            <w:tcW w:w="1843" w:type="dxa"/>
          </w:tcPr>
          <w:p w:rsidR="002069A8" w:rsidRPr="004D6ADC" w:rsidRDefault="002069A8" w:rsidP="00164E2D">
            <w:pPr>
              <w:jc w:val="center"/>
              <w:rPr>
                <w:rFonts w:ascii="Times New Roman" w:hAnsi="Times New Roman" w:cs="Times New Roman"/>
                <w:sz w:val="24"/>
                <w:szCs w:val="24"/>
              </w:rPr>
            </w:pPr>
            <w:r w:rsidRPr="004D6ADC">
              <w:rPr>
                <w:rFonts w:ascii="Times New Roman" w:hAnsi="Times New Roman" w:cs="Times New Roman"/>
                <w:sz w:val="24"/>
                <w:szCs w:val="24"/>
              </w:rPr>
              <w:t>Дистанционная</w:t>
            </w:r>
          </w:p>
        </w:tc>
        <w:tc>
          <w:tcPr>
            <w:tcW w:w="1843" w:type="dxa"/>
          </w:tcPr>
          <w:p w:rsidR="002069A8" w:rsidRPr="004D6ADC" w:rsidRDefault="002069A8" w:rsidP="00164E2D">
            <w:pPr>
              <w:jc w:val="center"/>
              <w:rPr>
                <w:rFonts w:ascii="Times New Roman" w:hAnsi="Times New Roman" w:cs="Times New Roman"/>
                <w:sz w:val="24"/>
                <w:szCs w:val="24"/>
              </w:rPr>
            </w:pPr>
            <w:r w:rsidRPr="004D6ADC">
              <w:rPr>
                <w:rFonts w:ascii="Times New Roman" w:hAnsi="Times New Roman" w:cs="Times New Roman"/>
                <w:sz w:val="24"/>
                <w:szCs w:val="24"/>
              </w:rPr>
              <w:t>27</w:t>
            </w:r>
          </w:p>
        </w:tc>
      </w:tr>
      <w:tr w:rsidR="002069A8" w:rsidRPr="004D6ADC" w:rsidTr="002C2A0E">
        <w:tc>
          <w:tcPr>
            <w:tcW w:w="534" w:type="dxa"/>
          </w:tcPr>
          <w:p w:rsidR="002069A8" w:rsidRPr="004D6ADC" w:rsidRDefault="004D6ADC" w:rsidP="00164E2D">
            <w:pPr>
              <w:jc w:val="center"/>
              <w:rPr>
                <w:rFonts w:ascii="Times New Roman" w:hAnsi="Times New Roman" w:cs="Times New Roman"/>
                <w:sz w:val="24"/>
                <w:szCs w:val="24"/>
              </w:rPr>
            </w:pPr>
            <w:r>
              <w:rPr>
                <w:rFonts w:ascii="Times New Roman" w:hAnsi="Times New Roman" w:cs="Times New Roman"/>
                <w:sz w:val="24"/>
                <w:szCs w:val="24"/>
              </w:rPr>
              <w:t>15.</w:t>
            </w:r>
          </w:p>
        </w:tc>
        <w:tc>
          <w:tcPr>
            <w:tcW w:w="5811" w:type="dxa"/>
          </w:tcPr>
          <w:p w:rsidR="002069A8" w:rsidRPr="004D6ADC" w:rsidRDefault="002069A8" w:rsidP="00164E2D">
            <w:pPr>
              <w:rPr>
                <w:rFonts w:ascii="Times New Roman" w:hAnsi="Times New Roman" w:cs="Times New Roman"/>
                <w:sz w:val="24"/>
                <w:szCs w:val="24"/>
              </w:rPr>
            </w:pPr>
            <w:r w:rsidRPr="004D6ADC">
              <w:rPr>
                <w:rFonts w:ascii="Times New Roman" w:hAnsi="Times New Roman" w:cs="Times New Roman"/>
                <w:sz w:val="24"/>
                <w:szCs w:val="24"/>
              </w:rPr>
              <w:t>Новогодний конкурс «Необыкновенное поздравление»</w:t>
            </w:r>
          </w:p>
        </w:tc>
        <w:tc>
          <w:tcPr>
            <w:tcW w:w="1843" w:type="dxa"/>
          </w:tcPr>
          <w:p w:rsidR="002069A8" w:rsidRPr="004D6ADC" w:rsidRDefault="002069A8" w:rsidP="00164E2D">
            <w:pPr>
              <w:jc w:val="center"/>
              <w:rPr>
                <w:rFonts w:ascii="Times New Roman" w:hAnsi="Times New Roman" w:cs="Times New Roman"/>
                <w:sz w:val="24"/>
                <w:szCs w:val="24"/>
              </w:rPr>
            </w:pPr>
            <w:r w:rsidRPr="004D6ADC">
              <w:rPr>
                <w:rFonts w:ascii="Times New Roman" w:hAnsi="Times New Roman" w:cs="Times New Roman"/>
                <w:sz w:val="24"/>
                <w:szCs w:val="24"/>
              </w:rPr>
              <w:t>Дистанционная</w:t>
            </w:r>
          </w:p>
        </w:tc>
        <w:tc>
          <w:tcPr>
            <w:tcW w:w="1843" w:type="dxa"/>
          </w:tcPr>
          <w:p w:rsidR="002069A8" w:rsidRPr="004D6ADC" w:rsidRDefault="002069A8" w:rsidP="00164E2D">
            <w:pPr>
              <w:jc w:val="center"/>
              <w:rPr>
                <w:rFonts w:ascii="Times New Roman" w:hAnsi="Times New Roman" w:cs="Times New Roman"/>
                <w:sz w:val="24"/>
                <w:szCs w:val="24"/>
              </w:rPr>
            </w:pPr>
            <w:r w:rsidRPr="004D6ADC">
              <w:rPr>
                <w:rFonts w:ascii="Times New Roman" w:hAnsi="Times New Roman" w:cs="Times New Roman"/>
                <w:sz w:val="24"/>
                <w:szCs w:val="24"/>
              </w:rPr>
              <w:t>20</w:t>
            </w:r>
          </w:p>
        </w:tc>
      </w:tr>
      <w:tr w:rsidR="002069A8" w:rsidRPr="004D6ADC" w:rsidTr="002C2A0E">
        <w:tc>
          <w:tcPr>
            <w:tcW w:w="534" w:type="dxa"/>
          </w:tcPr>
          <w:p w:rsidR="002069A8" w:rsidRPr="004D6ADC" w:rsidRDefault="004D6ADC" w:rsidP="00164E2D">
            <w:pPr>
              <w:jc w:val="center"/>
              <w:rPr>
                <w:rFonts w:ascii="Times New Roman" w:hAnsi="Times New Roman" w:cs="Times New Roman"/>
                <w:sz w:val="24"/>
                <w:szCs w:val="24"/>
              </w:rPr>
            </w:pPr>
            <w:r>
              <w:rPr>
                <w:rFonts w:ascii="Times New Roman" w:hAnsi="Times New Roman" w:cs="Times New Roman"/>
                <w:sz w:val="24"/>
                <w:szCs w:val="24"/>
              </w:rPr>
              <w:t>16.</w:t>
            </w:r>
          </w:p>
        </w:tc>
        <w:tc>
          <w:tcPr>
            <w:tcW w:w="5811" w:type="dxa"/>
          </w:tcPr>
          <w:p w:rsidR="002069A8" w:rsidRPr="004D6ADC" w:rsidRDefault="002069A8" w:rsidP="00164E2D">
            <w:pPr>
              <w:rPr>
                <w:rFonts w:ascii="Times New Roman" w:hAnsi="Times New Roman" w:cs="Times New Roman"/>
                <w:sz w:val="24"/>
                <w:szCs w:val="24"/>
              </w:rPr>
            </w:pPr>
            <w:r w:rsidRPr="004D6ADC">
              <w:rPr>
                <w:rFonts w:ascii="Times New Roman" w:hAnsi="Times New Roman" w:cs="Times New Roman"/>
                <w:sz w:val="24"/>
                <w:szCs w:val="24"/>
              </w:rPr>
              <w:t>Всероссийский детский конкурс «Новогодняя открытка»</w:t>
            </w:r>
          </w:p>
        </w:tc>
        <w:tc>
          <w:tcPr>
            <w:tcW w:w="1843" w:type="dxa"/>
          </w:tcPr>
          <w:p w:rsidR="002069A8" w:rsidRPr="004D6ADC" w:rsidRDefault="002069A8" w:rsidP="00164E2D">
            <w:pPr>
              <w:jc w:val="center"/>
              <w:rPr>
                <w:rFonts w:ascii="Times New Roman" w:hAnsi="Times New Roman" w:cs="Times New Roman"/>
                <w:sz w:val="24"/>
                <w:szCs w:val="24"/>
              </w:rPr>
            </w:pPr>
            <w:r w:rsidRPr="004D6ADC">
              <w:rPr>
                <w:rFonts w:ascii="Times New Roman" w:hAnsi="Times New Roman" w:cs="Times New Roman"/>
                <w:sz w:val="24"/>
                <w:szCs w:val="24"/>
              </w:rPr>
              <w:t>Дистанционная</w:t>
            </w:r>
          </w:p>
        </w:tc>
        <w:tc>
          <w:tcPr>
            <w:tcW w:w="1843" w:type="dxa"/>
          </w:tcPr>
          <w:p w:rsidR="002069A8" w:rsidRPr="004D6ADC" w:rsidRDefault="002069A8" w:rsidP="00164E2D">
            <w:pPr>
              <w:jc w:val="center"/>
              <w:rPr>
                <w:rFonts w:ascii="Times New Roman" w:hAnsi="Times New Roman" w:cs="Times New Roman"/>
                <w:sz w:val="24"/>
                <w:szCs w:val="24"/>
              </w:rPr>
            </w:pPr>
            <w:r w:rsidRPr="004D6ADC">
              <w:rPr>
                <w:rFonts w:ascii="Times New Roman" w:hAnsi="Times New Roman" w:cs="Times New Roman"/>
                <w:sz w:val="24"/>
                <w:szCs w:val="24"/>
              </w:rPr>
              <w:t>32</w:t>
            </w:r>
          </w:p>
        </w:tc>
      </w:tr>
      <w:tr w:rsidR="002069A8" w:rsidRPr="004D6ADC" w:rsidTr="002C2A0E">
        <w:tc>
          <w:tcPr>
            <w:tcW w:w="534" w:type="dxa"/>
          </w:tcPr>
          <w:p w:rsidR="002069A8" w:rsidRPr="004D6ADC" w:rsidRDefault="004D6ADC" w:rsidP="00164E2D">
            <w:pPr>
              <w:jc w:val="center"/>
              <w:rPr>
                <w:rFonts w:ascii="Times New Roman" w:hAnsi="Times New Roman" w:cs="Times New Roman"/>
                <w:sz w:val="24"/>
                <w:szCs w:val="24"/>
              </w:rPr>
            </w:pPr>
            <w:r>
              <w:rPr>
                <w:rFonts w:ascii="Times New Roman" w:hAnsi="Times New Roman" w:cs="Times New Roman"/>
                <w:sz w:val="24"/>
                <w:szCs w:val="24"/>
              </w:rPr>
              <w:t>17.</w:t>
            </w:r>
          </w:p>
        </w:tc>
        <w:tc>
          <w:tcPr>
            <w:tcW w:w="5811" w:type="dxa"/>
          </w:tcPr>
          <w:p w:rsidR="002069A8" w:rsidRPr="004D6ADC" w:rsidRDefault="002069A8" w:rsidP="00164E2D">
            <w:pPr>
              <w:rPr>
                <w:rFonts w:ascii="Times New Roman" w:hAnsi="Times New Roman" w:cs="Times New Roman"/>
                <w:sz w:val="24"/>
                <w:szCs w:val="24"/>
              </w:rPr>
            </w:pPr>
            <w:r w:rsidRPr="004D6ADC">
              <w:rPr>
                <w:rFonts w:ascii="Times New Roman" w:hAnsi="Times New Roman" w:cs="Times New Roman"/>
                <w:sz w:val="24"/>
                <w:szCs w:val="24"/>
              </w:rPr>
              <w:t>Всероссийский детский конкурс «Подводный мир»</w:t>
            </w:r>
          </w:p>
        </w:tc>
        <w:tc>
          <w:tcPr>
            <w:tcW w:w="1843" w:type="dxa"/>
          </w:tcPr>
          <w:p w:rsidR="002069A8" w:rsidRPr="004D6ADC" w:rsidRDefault="002069A8" w:rsidP="00164E2D">
            <w:pPr>
              <w:jc w:val="center"/>
              <w:rPr>
                <w:rFonts w:ascii="Times New Roman" w:hAnsi="Times New Roman" w:cs="Times New Roman"/>
                <w:sz w:val="24"/>
                <w:szCs w:val="24"/>
              </w:rPr>
            </w:pPr>
            <w:r w:rsidRPr="004D6ADC">
              <w:rPr>
                <w:rFonts w:ascii="Times New Roman" w:hAnsi="Times New Roman" w:cs="Times New Roman"/>
                <w:sz w:val="24"/>
                <w:szCs w:val="24"/>
              </w:rPr>
              <w:t>Дистанционная</w:t>
            </w:r>
          </w:p>
        </w:tc>
        <w:tc>
          <w:tcPr>
            <w:tcW w:w="1843" w:type="dxa"/>
          </w:tcPr>
          <w:p w:rsidR="002069A8" w:rsidRPr="004D6ADC" w:rsidRDefault="002069A8" w:rsidP="00164E2D">
            <w:pPr>
              <w:jc w:val="center"/>
              <w:rPr>
                <w:rFonts w:ascii="Times New Roman" w:hAnsi="Times New Roman" w:cs="Times New Roman"/>
                <w:sz w:val="24"/>
                <w:szCs w:val="24"/>
              </w:rPr>
            </w:pPr>
            <w:r w:rsidRPr="004D6ADC">
              <w:rPr>
                <w:rFonts w:ascii="Times New Roman" w:hAnsi="Times New Roman" w:cs="Times New Roman"/>
                <w:sz w:val="24"/>
                <w:szCs w:val="24"/>
              </w:rPr>
              <w:t>12</w:t>
            </w:r>
          </w:p>
        </w:tc>
      </w:tr>
      <w:tr w:rsidR="002069A8" w:rsidRPr="004D6ADC" w:rsidTr="002C2A0E">
        <w:tc>
          <w:tcPr>
            <w:tcW w:w="534" w:type="dxa"/>
          </w:tcPr>
          <w:p w:rsidR="002069A8" w:rsidRPr="004D6ADC" w:rsidRDefault="004D6ADC" w:rsidP="00164E2D">
            <w:pPr>
              <w:jc w:val="center"/>
              <w:rPr>
                <w:rFonts w:ascii="Times New Roman" w:hAnsi="Times New Roman" w:cs="Times New Roman"/>
                <w:sz w:val="24"/>
                <w:szCs w:val="24"/>
              </w:rPr>
            </w:pPr>
            <w:r>
              <w:rPr>
                <w:rFonts w:ascii="Times New Roman" w:hAnsi="Times New Roman" w:cs="Times New Roman"/>
                <w:sz w:val="24"/>
                <w:szCs w:val="24"/>
              </w:rPr>
              <w:t>18.</w:t>
            </w:r>
          </w:p>
        </w:tc>
        <w:tc>
          <w:tcPr>
            <w:tcW w:w="5811" w:type="dxa"/>
          </w:tcPr>
          <w:p w:rsidR="002069A8" w:rsidRPr="004D6ADC" w:rsidRDefault="002069A8" w:rsidP="00164E2D">
            <w:pPr>
              <w:rPr>
                <w:rFonts w:ascii="Times New Roman" w:hAnsi="Times New Roman" w:cs="Times New Roman"/>
                <w:sz w:val="24"/>
                <w:szCs w:val="24"/>
              </w:rPr>
            </w:pPr>
            <w:r w:rsidRPr="004D6ADC">
              <w:rPr>
                <w:rFonts w:ascii="Times New Roman" w:hAnsi="Times New Roman" w:cs="Times New Roman"/>
                <w:sz w:val="24"/>
                <w:szCs w:val="24"/>
              </w:rPr>
              <w:t>Рождественский конкурс поделок «Спустились ангелы с небес»</w:t>
            </w:r>
          </w:p>
        </w:tc>
        <w:tc>
          <w:tcPr>
            <w:tcW w:w="1843" w:type="dxa"/>
          </w:tcPr>
          <w:p w:rsidR="002069A8" w:rsidRPr="004D6ADC" w:rsidRDefault="002069A8" w:rsidP="00164E2D">
            <w:pPr>
              <w:jc w:val="center"/>
              <w:rPr>
                <w:rFonts w:ascii="Times New Roman" w:hAnsi="Times New Roman" w:cs="Times New Roman"/>
                <w:sz w:val="24"/>
                <w:szCs w:val="24"/>
              </w:rPr>
            </w:pPr>
            <w:r w:rsidRPr="004D6ADC">
              <w:rPr>
                <w:rFonts w:ascii="Times New Roman" w:hAnsi="Times New Roman" w:cs="Times New Roman"/>
                <w:sz w:val="24"/>
                <w:szCs w:val="24"/>
              </w:rPr>
              <w:t>Дистанционная</w:t>
            </w:r>
          </w:p>
        </w:tc>
        <w:tc>
          <w:tcPr>
            <w:tcW w:w="1843" w:type="dxa"/>
          </w:tcPr>
          <w:p w:rsidR="002069A8" w:rsidRPr="004D6ADC" w:rsidRDefault="002069A8" w:rsidP="00164E2D">
            <w:pPr>
              <w:jc w:val="center"/>
              <w:rPr>
                <w:rFonts w:ascii="Times New Roman" w:hAnsi="Times New Roman" w:cs="Times New Roman"/>
                <w:sz w:val="24"/>
                <w:szCs w:val="24"/>
              </w:rPr>
            </w:pPr>
            <w:r w:rsidRPr="004D6ADC">
              <w:rPr>
                <w:rFonts w:ascii="Times New Roman" w:hAnsi="Times New Roman" w:cs="Times New Roman"/>
                <w:sz w:val="24"/>
                <w:szCs w:val="24"/>
              </w:rPr>
              <w:t>12</w:t>
            </w:r>
          </w:p>
        </w:tc>
      </w:tr>
      <w:tr w:rsidR="004D6ADC" w:rsidRPr="004D6ADC" w:rsidTr="002C2A0E">
        <w:trPr>
          <w:trHeight w:val="272"/>
        </w:trPr>
        <w:tc>
          <w:tcPr>
            <w:tcW w:w="534" w:type="dxa"/>
          </w:tcPr>
          <w:p w:rsidR="004D6ADC" w:rsidRPr="004D6ADC" w:rsidRDefault="004D6ADC" w:rsidP="00164E2D">
            <w:pPr>
              <w:jc w:val="center"/>
              <w:rPr>
                <w:rFonts w:ascii="Times New Roman" w:hAnsi="Times New Roman" w:cs="Times New Roman"/>
                <w:sz w:val="24"/>
                <w:szCs w:val="24"/>
              </w:rPr>
            </w:pPr>
            <w:r>
              <w:rPr>
                <w:rFonts w:ascii="Times New Roman" w:hAnsi="Times New Roman" w:cs="Times New Roman"/>
                <w:sz w:val="24"/>
                <w:szCs w:val="24"/>
              </w:rPr>
              <w:t>19.</w:t>
            </w:r>
          </w:p>
        </w:tc>
        <w:tc>
          <w:tcPr>
            <w:tcW w:w="5811" w:type="dxa"/>
          </w:tcPr>
          <w:p w:rsidR="004D6ADC" w:rsidRPr="004D6ADC" w:rsidRDefault="004D6ADC" w:rsidP="00164E2D">
            <w:pPr>
              <w:rPr>
                <w:rFonts w:ascii="Times New Roman" w:hAnsi="Times New Roman" w:cs="Times New Roman"/>
                <w:color w:val="000000"/>
                <w:sz w:val="24"/>
                <w:szCs w:val="24"/>
                <w:shd w:val="clear" w:color="auto" w:fill="FFFFFF"/>
              </w:rPr>
            </w:pPr>
            <w:r w:rsidRPr="004D6ADC">
              <w:rPr>
                <w:rFonts w:ascii="Times New Roman" w:hAnsi="Times New Roman" w:cs="Times New Roman"/>
                <w:sz w:val="24"/>
                <w:szCs w:val="24"/>
              </w:rPr>
              <w:t xml:space="preserve">Муниципальный детский </w:t>
            </w:r>
            <w:r w:rsidRPr="004D6ADC">
              <w:rPr>
                <w:rFonts w:ascii="Times New Roman" w:hAnsi="Times New Roman" w:cs="Times New Roman"/>
                <w:color w:val="000000"/>
                <w:sz w:val="24"/>
                <w:szCs w:val="24"/>
                <w:shd w:val="clear" w:color="auto" w:fill="FFFFFF"/>
              </w:rPr>
              <w:t xml:space="preserve">конкурс «Большие танцы – 2021». </w:t>
            </w:r>
          </w:p>
        </w:tc>
        <w:tc>
          <w:tcPr>
            <w:tcW w:w="1843" w:type="dxa"/>
          </w:tcPr>
          <w:p w:rsidR="004D6ADC" w:rsidRPr="004D6ADC" w:rsidRDefault="004D6ADC" w:rsidP="00164E2D">
            <w:pPr>
              <w:jc w:val="center"/>
              <w:rPr>
                <w:rFonts w:ascii="Times New Roman" w:hAnsi="Times New Roman" w:cs="Times New Roman"/>
                <w:sz w:val="24"/>
                <w:szCs w:val="24"/>
              </w:rPr>
            </w:pPr>
            <w:r w:rsidRPr="004D6ADC">
              <w:rPr>
                <w:rFonts w:ascii="Times New Roman" w:hAnsi="Times New Roman" w:cs="Times New Roman"/>
                <w:sz w:val="24"/>
                <w:szCs w:val="24"/>
              </w:rPr>
              <w:t>Дистанционная</w:t>
            </w:r>
          </w:p>
        </w:tc>
        <w:tc>
          <w:tcPr>
            <w:tcW w:w="1843" w:type="dxa"/>
          </w:tcPr>
          <w:p w:rsidR="004D6ADC" w:rsidRPr="004D6ADC" w:rsidRDefault="00F43B65" w:rsidP="00164E2D">
            <w:pPr>
              <w:jc w:val="center"/>
              <w:rPr>
                <w:rFonts w:ascii="Times New Roman" w:hAnsi="Times New Roman" w:cs="Times New Roman"/>
                <w:sz w:val="24"/>
                <w:szCs w:val="24"/>
              </w:rPr>
            </w:pPr>
            <w:r>
              <w:rPr>
                <w:rFonts w:ascii="Times New Roman" w:hAnsi="Times New Roman" w:cs="Times New Roman"/>
                <w:sz w:val="24"/>
                <w:szCs w:val="24"/>
              </w:rPr>
              <w:t>37</w:t>
            </w:r>
          </w:p>
        </w:tc>
      </w:tr>
      <w:tr w:rsidR="002069A8" w:rsidRPr="004D6ADC" w:rsidTr="002C2A0E">
        <w:tc>
          <w:tcPr>
            <w:tcW w:w="534" w:type="dxa"/>
          </w:tcPr>
          <w:p w:rsidR="002069A8" w:rsidRPr="004D6ADC" w:rsidRDefault="004D6ADC" w:rsidP="00164E2D">
            <w:pPr>
              <w:jc w:val="center"/>
              <w:rPr>
                <w:rFonts w:ascii="Times New Roman" w:hAnsi="Times New Roman" w:cs="Times New Roman"/>
                <w:sz w:val="24"/>
                <w:szCs w:val="24"/>
              </w:rPr>
            </w:pPr>
            <w:r>
              <w:rPr>
                <w:rFonts w:ascii="Times New Roman" w:hAnsi="Times New Roman" w:cs="Times New Roman"/>
                <w:sz w:val="24"/>
                <w:szCs w:val="24"/>
              </w:rPr>
              <w:t>20.</w:t>
            </w:r>
          </w:p>
        </w:tc>
        <w:tc>
          <w:tcPr>
            <w:tcW w:w="5811" w:type="dxa"/>
          </w:tcPr>
          <w:p w:rsidR="002069A8" w:rsidRPr="004D6ADC" w:rsidRDefault="002069A8" w:rsidP="00164E2D">
            <w:pPr>
              <w:rPr>
                <w:rFonts w:ascii="Times New Roman" w:hAnsi="Times New Roman" w:cs="Times New Roman"/>
                <w:sz w:val="24"/>
                <w:szCs w:val="24"/>
              </w:rPr>
            </w:pPr>
            <w:r w:rsidRPr="004D6ADC">
              <w:rPr>
                <w:rFonts w:ascii="Times New Roman" w:hAnsi="Times New Roman" w:cs="Times New Roman"/>
                <w:sz w:val="24"/>
                <w:szCs w:val="24"/>
                <w:shd w:val="clear" w:color="auto" w:fill="FFFFFF"/>
              </w:rPr>
              <w:t>Муниципальная акция, посвященная международному дню инвалидов</w:t>
            </w:r>
          </w:p>
        </w:tc>
        <w:tc>
          <w:tcPr>
            <w:tcW w:w="1843" w:type="dxa"/>
          </w:tcPr>
          <w:p w:rsidR="002069A8" w:rsidRPr="004D6ADC" w:rsidRDefault="002069A8" w:rsidP="00164E2D">
            <w:pPr>
              <w:jc w:val="center"/>
              <w:rPr>
                <w:rFonts w:ascii="Times New Roman" w:hAnsi="Times New Roman" w:cs="Times New Roman"/>
                <w:sz w:val="24"/>
                <w:szCs w:val="24"/>
              </w:rPr>
            </w:pPr>
            <w:r w:rsidRPr="004D6ADC">
              <w:rPr>
                <w:rFonts w:ascii="Times New Roman" w:hAnsi="Times New Roman" w:cs="Times New Roman"/>
                <w:sz w:val="24"/>
                <w:szCs w:val="24"/>
              </w:rPr>
              <w:t>Очная форма</w:t>
            </w:r>
          </w:p>
        </w:tc>
        <w:tc>
          <w:tcPr>
            <w:tcW w:w="1843" w:type="dxa"/>
          </w:tcPr>
          <w:p w:rsidR="002069A8" w:rsidRPr="004D6ADC" w:rsidRDefault="002069A8" w:rsidP="00164E2D">
            <w:pPr>
              <w:jc w:val="center"/>
              <w:rPr>
                <w:rFonts w:ascii="Times New Roman" w:hAnsi="Times New Roman" w:cs="Times New Roman"/>
                <w:sz w:val="24"/>
                <w:szCs w:val="24"/>
              </w:rPr>
            </w:pPr>
            <w:r w:rsidRPr="004D6ADC">
              <w:rPr>
                <w:rFonts w:ascii="Times New Roman" w:hAnsi="Times New Roman" w:cs="Times New Roman"/>
                <w:sz w:val="24"/>
                <w:szCs w:val="24"/>
              </w:rPr>
              <w:t>10</w:t>
            </w:r>
          </w:p>
        </w:tc>
      </w:tr>
      <w:tr w:rsidR="004D6ADC" w:rsidRPr="004D6ADC" w:rsidTr="002C2A0E">
        <w:tc>
          <w:tcPr>
            <w:tcW w:w="534" w:type="dxa"/>
          </w:tcPr>
          <w:p w:rsidR="004D6ADC" w:rsidRPr="004D6ADC" w:rsidRDefault="004D6ADC" w:rsidP="00164E2D">
            <w:pPr>
              <w:jc w:val="center"/>
              <w:rPr>
                <w:rFonts w:ascii="Times New Roman" w:hAnsi="Times New Roman" w:cs="Times New Roman"/>
                <w:sz w:val="24"/>
                <w:szCs w:val="24"/>
              </w:rPr>
            </w:pPr>
            <w:r>
              <w:rPr>
                <w:rFonts w:ascii="Times New Roman" w:hAnsi="Times New Roman" w:cs="Times New Roman"/>
                <w:sz w:val="24"/>
                <w:szCs w:val="24"/>
              </w:rPr>
              <w:t>21.</w:t>
            </w:r>
          </w:p>
        </w:tc>
        <w:tc>
          <w:tcPr>
            <w:tcW w:w="5811" w:type="dxa"/>
          </w:tcPr>
          <w:p w:rsidR="004D6ADC" w:rsidRPr="004D6ADC" w:rsidRDefault="004D6ADC" w:rsidP="00164E2D">
            <w:pPr>
              <w:rPr>
                <w:rFonts w:ascii="Times New Roman" w:hAnsi="Times New Roman" w:cs="Times New Roman"/>
                <w:sz w:val="24"/>
                <w:szCs w:val="24"/>
                <w:shd w:val="clear" w:color="auto" w:fill="FFFFFF"/>
              </w:rPr>
            </w:pPr>
            <w:r w:rsidRPr="004D6ADC">
              <w:rPr>
                <w:rFonts w:ascii="Times New Roman" w:hAnsi="Times New Roman" w:cs="Times New Roman"/>
                <w:sz w:val="24"/>
                <w:szCs w:val="24"/>
                <w:shd w:val="clear" w:color="auto" w:fill="FFFFFF"/>
              </w:rPr>
              <w:t>Открытый театральный региональный фестиваль-конкурс «Давайте делать добро» (1 место)</w:t>
            </w:r>
          </w:p>
        </w:tc>
        <w:tc>
          <w:tcPr>
            <w:tcW w:w="1843" w:type="dxa"/>
          </w:tcPr>
          <w:p w:rsidR="004D6ADC" w:rsidRPr="004D6ADC" w:rsidRDefault="004D6ADC" w:rsidP="00164E2D">
            <w:pPr>
              <w:jc w:val="center"/>
              <w:rPr>
                <w:rFonts w:ascii="Times New Roman" w:hAnsi="Times New Roman" w:cs="Times New Roman"/>
                <w:sz w:val="24"/>
                <w:szCs w:val="24"/>
              </w:rPr>
            </w:pPr>
            <w:r w:rsidRPr="004D6ADC">
              <w:rPr>
                <w:rFonts w:ascii="Times New Roman" w:hAnsi="Times New Roman" w:cs="Times New Roman"/>
                <w:sz w:val="24"/>
                <w:szCs w:val="24"/>
              </w:rPr>
              <w:t>Дистанционная</w:t>
            </w:r>
          </w:p>
        </w:tc>
        <w:tc>
          <w:tcPr>
            <w:tcW w:w="1843" w:type="dxa"/>
          </w:tcPr>
          <w:p w:rsidR="004D6ADC" w:rsidRPr="004D6ADC" w:rsidRDefault="004D6ADC" w:rsidP="00164E2D">
            <w:pPr>
              <w:jc w:val="center"/>
              <w:rPr>
                <w:rFonts w:ascii="Times New Roman" w:hAnsi="Times New Roman" w:cs="Times New Roman"/>
                <w:sz w:val="24"/>
                <w:szCs w:val="24"/>
              </w:rPr>
            </w:pPr>
            <w:r w:rsidRPr="004D6ADC">
              <w:rPr>
                <w:rFonts w:ascii="Times New Roman" w:hAnsi="Times New Roman" w:cs="Times New Roman"/>
                <w:sz w:val="24"/>
                <w:szCs w:val="24"/>
              </w:rPr>
              <w:t>30</w:t>
            </w:r>
          </w:p>
        </w:tc>
      </w:tr>
      <w:tr w:rsidR="0051551D" w:rsidRPr="004D6ADC" w:rsidTr="002C2A0E">
        <w:tc>
          <w:tcPr>
            <w:tcW w:w="534" w:type="dxa"/>
          </w:tcPr>
          <w:p w:rsidR="0051551D" w:rsidRPr="004D6ADC" w:rsidRDefault="004D6ADC" w:rsidP="00164E2D">
            <w:pPr>
              <w:jc w:val="center"/>
              <w:rPr>
                <w:rFonts w:ascii="Times New Roman" w:hAnsi="Times New Roman" w:cs="Times New Roman"/>
                <w:sz w:val="24"/>
                <w:szCs w:val="24"/>
              </w:rPr>
            </w:pPr>
            <w:r>
              <w:rPr>
                <w:rFonts w:ascii="Times New Roman" w:hAnsi="Times New Roman" w:cs="Times New Roman"/>
                <w:sz w:val="24"/>
                <w:szCs w:val="24"/>
              </w:rPr>
              <w:t>22.</w:t>
            </w:r>
          </w:p>
        </w:tc>
        <w:tc>
          <w:tcPr>
            <w:tcW w:w="5811" w:type="dxa"/>
          </w:tcPr>
          <w:p w:rsidR="0051551D" w:rsidRPr="004D6ADC" w:rsidRDefault="0051551D" w:rsidP="0051551D">
            <w:pPr>
              <w:pStyle w:val="a8"/>
              <w:rPr>
                <w:rFonts w:ascii="Times New Roman" w:hAnsi="Times New Roman" w:cs="Times New Roman"/>
                <w:bCs/>
                <w:sz w:val="24"/>
                <w:szCs w:val="24"/>
              </w:rPr>
            </w:pPr>
            <w:r w:rsidRPr="004D6ADC">
              <w:rPr>
                <w:rFonts w:ascii="Times New Roman" w:hAnsi="Times New Roman" w:cs="Times New Roman"/>
                <w:bCs/>
                <w:sz w:val="24"/>
                <w:szCs w:val="24"/>
              </w:rPr>
              <w:t>Всенародный Фестиваль-конкурс «СОЗВУЧИЕ СЕРДЕЦ»</w:t>
            </w:r>
            <w:r w:rsidRPr="004D6ADC">
              <w:rPr>
                <w:rFonts w:ascii="Times New Roman" w:hAnsi="Times New Roman" w:cs="Times New Roman"/>
                <w:bCs/>
                <w:sz w:val="24"/>
                <w:szCs w:val="24"/>
              </w:rPr>
              <w:br/>
              <w:t>в поддержку Президента Российской Федерации</w:t>
            </w:r>
          </w:p>
        </w:tc>
        <w:tc>
          <w:tcPr>
            <w:tcW w:w="1843" w:type="dxa"/>
          </w:tcPr>
          <w:p w:rsidR="0051551D" w:rsidRPr="004D6ADC" w:rsidRDefault="0051551D" w:rsidP="00164E2D">
            <w:pPr>
              <w:jc w:val="center"/>
              <w:rPr>
                <w:rFonts w:ascii="Times New Roman" w:hAnsi="Times New Roman" w:cs="Times New Roman"/>
                <w:sz w:val="24"/>
                <w:szCs w:val="24"/>
              </w:rPr>
            </w:pPr>
            <w:r w:rsidRPr="004D6ADC">
              <w:rPr>
                <w:rFonts w:ascii="Times New Roman" w:hAnsi="Times New Roman" w:cs="Times New Roman"/>
                <w:sz w:val="24"/>
                <w:szCs w:val="24"/>
              </w:rPr>
              <w:t>Дистанционная</w:t>
            </w:r>
          </w:p>
        </w:tc>
        <w:tc>
          <w:tcPr>
            <w:tcW w:w="1843" w:type="dxa"/>
          </w:tcPr>
          <w:p w:rsidR="0051551D" w:rsidRPr="004D6ADC" w:rsidRDefault="0051551D" w:rsidP="00164E2D">
            <w:pPr>
              <w:jc w:val="center"/>
              <w:rPr>
                <w:rFonts w:ascii="Times New Roman" w:hAnsi="Times New Roman" w:cs="Times New Roman"/>
                <w:sz w:val="24"/>
                <w:szCs w:val="24"/>
              </w:rPr>
            </w:pPr>
            <w:r w:rsidRPr="004D6ADC">
              <w:rPr>
                <w:rFonts w:ascii="Times New Roman" w:hAnsi="Times New Roman" w:cs="Times New Roman"/>
                <w:sz w:val="24"/>
                <w:szCs w:val="24"/>
              </w:rPr>
              <w:t>12</w:t>
            </w:r>
          </w:p>
        </w:tc>
      </w:tr>
      <w:tr w:rsidR="0051551D" w:rsidRPr="004D6ADC" w:rsidTr="002C2A0E">
        <w:tc>
          <w:tcPr>
            <w:tcW w:w="534" w:type="dxa"/>
          </w:tcPr>
          <w:p w:rsidR="0051551D" w:rsidRPr="004D6ADC" w:rsidRDefault="004D6ADC" w:rsidP="00164E2D">
            <w:pPr>
              <w:jc w:val="center"/>
              <w:rPr>
                <w:rFonts w:ascii="Times New Roman" w:hAnsi="Times New Roman" w:cs="Times New Roman"/>
                <w:sz w:val="24"/>
                <w:szCs w:val="24"/>
              </w:rPr>
            </w:pPr>
            <w:r>
              <w:rPr>
                <w:rFonts w:ascii="Times New Roman" w:hAnsi="Times New Roman" w:cs="Times New Roman"/>
                <w:sz w:val="24"/>
                <w:szCs w:val="24"/>
              </w:rPr>
              <w:t>23.</w:t>
            </w:r>
          </w:p>
        </w:tc>
        <w:tc>
          <w:tcPr>
            <w:tcW w:w="5811" w:type="dxa"/>
          </w:tcPr>
          <w:p w:rsidR="0051551D" w:rsidRPr="004D6ADC" w:rsidRDefault="0051551D" w:rsidP="0051551D">
            <w:pPr>
              <w:pStyle w:val="a8"/>
              <w:rPr>
                <w:rFonts w:ascii="Times New Roman" w:hAnsi="Times New Roman" w:cs="Times New Roman"/>
                <w:bCs/>
                <w:sz w:val="24"/>
                <w:szCs w:val="24"/>
              </w:rPr>
            </w:pPr>
            <w:r w:rsidRPr="004D6ADC">
              <w:rPr>
                <w:rFonts w:ascii="Times New Roman" w:hAnsi="Times New Roman" w:cs="Times New Roman"/>
                <w:sz w:val="24"/>
                <w:szCs w:val="24"/>
              </w:rPr>
              <w:t>Муниципальный детский физкультурно-образовательный фестиваль «Дети России образованны и здоровы» («ДРОЗД»)</w:t>
            </w:r>
          </w:p>
        </w:tc>
        <w:tc>
          <w:tcPr>
            <w:tcW w:w="1843" w:type="dxa"/>
          </w:tcPr>
          <w:p w:rsidR="0051551D" w:rsidRPr="004D6ADC" w:rsidRDefault="0051551D" w:rsidP="00164E2D">
            <w:pPr>
              <w:jc w:val="center"/>
              <w:rPr>
                <w:rFonts w:ascii="Times New Roman" w:hAnsi="Times New Roman" w:cs="Times New Roman"/>
                <w:sz w:val="24"/>
                <w:szCs w:val="24"/>
              </w:rPr>
            </w:pPr>
            <w:r w:rsidRPr="004D6ADC">
              <w:rPr>
                <w:rFonts w:ascii="Times New Roman" w:hAnsi="Times New Roman" w:cs="Times New Roman"/>
                <w:sz w:val="24"/>
                <w:szCs w:val="24"/>
              </w:rPr>
              <w:t>Очная форма</w:t>
            </w:r>
          </w:p>
        </w:tc>
        <w:tc>
          <w:tcPr>
            <w:tcW w:w="1843" w:type="dxa"/>
          </w:tcPr>
          <w:p w:rsidR="0051551D" w:rsidRPr="004D6ADC" w:rsidRDefault="0051551D" w:rsidP="00164E2D">
            <w:pPr>
              <w:jc w:val="center"/>
              <w:rPr>
                <w:rFonts w:ascii="Times New Roman" w:hAnsi="Times New Roman" w:cs="Times New Roman"/>
                <w:sz w:val="24"/>
                <w:szCs w:val="24"/>
              </w:rPr>
            </w:pPr>
            <w:r w:rsidRPr="004D6ADC">
              <w:rPr>
                <w:rFonts w:ascii="Times New Roman" w:hAnsi="Times New Roman" w:cs="Times New Roman"/>
                <w:sz w:val="24"/>
                <w:szCs w:val="24"/>
              </w:rPr>
              <w:t>80</w:t>
            </w:r>
          </w:p>
        </w:tc>
      </w:tr>
      <w:tr w:rsidR="0051551D" w:rsidRPr="004D6ADC" w:rsidTr="002C2A0E">
        <w:tc>
          <w:tcPr>
            <w:tcW w:w="534" w:type="dxa"/>
          </w:tcPr>
          <w:p w:rsidR="0051551D" w:rsidRPr="004D6ADC" w:rsidRDefault="004D6ADC" w:rsidP="00164E2D">
            <w:pPr>
              <w:jc w:val="center"/>
              <w:rPr>
                <w:rFonts w:ascii="Times New Roman" w:hAnsi="Times New Roman" w:cs="Times New Roman"/>
                <w:sz w:val="24"/>
                <w:szCs w:val="24"/>
              </w:rPr>
            </w:pPr>
            <w:r>
              <w:rPr>
                <w:rFonts w:ascii="Times New Roman" w:hAnsi="Times New Roman" w:cs="Times New Roman"/>
                <w:sz w:val="24"/>
                <w:szCs w:val="24"/>
              </w:rPr>
              <w:t>24.</w:t>
            </w:r>
          </w:p>
        </w:tc>
        <w:tc>
          <w:tcPr>
            <w:tcW w:w="5811" w:type="dxa"/>
          </w:tcPr>
          <w:p w:rsidR="0051551D" w:rsidRPr="004D6ADC" w:rsidRDefault="0051551D" w:rsidP="0051551D">
            <w:pPr>
              <w:pStyle w:val="a8"/>
              <w:rPr>
                <w:rFonts w:ascii="Times New Roman" w:hAnsi="Times New Roman" w:cs="Times New Roman"/>
                <w:bCs/>
                <w:sz w:val="24"/>
                <w:szCs w:val="24"/>
              </w:rPr>
            </w:pPr>
            <w:r w:rsidRPr="004D6ADC">
              <w:rPr>
                <w:rFonts w:ascii="Times New Roman" w:hAnsi="Times New Roman" w:cs="Times New Roman"/>
                <w:sz w:val="24"/>
                <w:szCs w:val="24"/>
              </w:rPr>
              <w:t>Регионального физкультурно-образовательного фестиваля «Дети России Образованны и Здоровы» - «ДРОЗД»</w:t>
            </w:r>
            <w:r w:rsidR="004D6ADC" w:rsidRPr="004D6ADC">
              <w:rPr>
                <w:rFonts w:ascii="Times New Roman" w:hAnsi="Times New Roman" w:cs="Times New Roman"/>
                <w:sz w:val="24"/>
                <w:szCs w:val="24"/>
              </w:rPr>
              <w:t xml:space="preserve"> (1 место)</w:t>
            </w:r>
          </w:p>
        </w:tc>
        <w:tc>
          <w:tcPr>
            <w:tcW w:w="1843" w:type="dxa"/>
          </w:tcPr>
          <w:p w:rsidR="0051551D" w:rsidRPr="004D6ADC" w:rsidRDefault="0051551D" w:rsidP="00164E2D">
            <w:pPr>
              <w:jc w:val="center"/>
              <w:rPr>
                <w:rFonts w:ascii="Times New Roman" w:hAnsi="Times New Roman" w:cs="Times New Roman"/>
                <w:sz w:val="24"/>
                <w:szCs w:val="24"/>
              </w:rPr>
            </w:pPr>
            <w:r w:rsidRPr="004D6ADC">
              <w:rPr>
                <w:rFonts w:ascii="Times New Roman" w:hAnsi="Times New Roman" w:cs="Times New Roman"/>
                <w:sz w:val="24"/>
                <w:szCs w:val="24"/>
              </w:rPr>
              <w:t>Дистанционная</w:t>
            </w:r>
          </w:p>
        </w:tc>
        <w:tc>
          <w:tcPr>
            <w:tcW w:w="1843" w:type="dxa"/>
          </w:tcPr>
          <w:p w:rsidR="0051551D" w:rsidRPr="004D6ADC" w:rsidRDefault="0051551D" w:rsidP="00164E2D">
            <w:pPr>
              <w:jc w:val="center"/>
              <w:rPr>
                <w:rFonts w:ascii="Times New Roman" w:hAnsi="Times New Roman" w:cs="Times New Roman"/>
                <w:sz w:val="24"/>
                <w:szCs w:val="24"/>
              </w:rPr>
            </w:pPr>
            <w:r w:rsidRPr="004D6ADC">
              <w:rPr>
                <w:rFonts w:ascii="Times New Roman" w:hAnsi="Times New Roman" w:cs="Times New Roman"/>
                <w:sz w:val="24"/>
                <w:szCs w:val="24"/>
              </w:rPr>
              <w:t>10</w:t>
            </w:r>
          </w:p>
        </w:tc>
      </w:tr>
      <w:tr w:rsidR="0051551D" w:rsidRPr="004D6ADC" w:rsidTr="002C2A0E">
        <w:tc>
          <w:tcPr>
            <w:tcW w:w="534" w:type="dxa"/>
          </w:tcPr>
          <w:p w:rsidR="0051551D" w:rsidRPr="004D6ADC" w:rsidRDefault="004D6ADC" w:rsidP="00164E2D">
            <w:pPr>
              <w:jc w:val="center"/>
              <w:rPr>
                <w:rFonts w:ascii="Times New Roman" w:hAnsi="Times New Roman" w:cs="Times New Roman"/>
                <w:sz w:val="24"/>
                <w:szCs w:val="24"/>
              </w:rPr>
            </w:pPr>
            <w:r>
              <w:rPr>
                <w:rFonts w:ascii="Times New Roman" w:hAnsi="Times New Roman" w:cs="Times New Roman"/>
                <w:sz w:val="24"/>
                <w:szCs w:val="24"/>
              </w:rPr>
              <w:t>25.</w:t>
            </w:r>
          </w:p>
        </w:tc>
        <w:tc>
          <w:tcPr>
            <w:tcW w:w="5811" w:type="dxa"/>
          </w:tcPr>
          <w:p w:rsidR="0051551D" w:rsidRPr="004D6ADC" w:rsidRDefault="0051551D" w:rsidP="0051551D">
            <w:pPr>
              <w:pStyle w:val="a8"/>
              <w:rPr>
                <w:rFonts w:ascii="Times New Roman" w:hAnsi="Times New Roman" w:cs="Times New Roman"/>
                <w:sz w:val="24"/>
                <w:szCs w:val="24"/>
              </w:rPr>
            </w:pPr>
            <w:r w:rsidRPr="004D6ADC">
              <w:rPr>
                <w:rFonts w:ascii="Times New Roman" w:hAnsi="Times New Roman" w:cs="Times New Roman"/>
                <w:color w:val="000000"/>
                <w:sz w:val="24"/>
                <w:szCs w:val="24"/>
                <w:shd w:val="clear" w:color="auto" w:fill="FFFFFF"/>
              </w:rPr>
              <w:t xml:space="preserve">Национальный фестиваль танца в </w:t>
            </w:r>
            <w:proofErr w:type="spellStart"/>
            <w:r w:rsidRPr="004D6ADC">
              <w:rPr>
                <w:rFonts w:ascii="Times New Roman" w:hAnsi="Times New Roman" w:cs="Times New Roman"/>
                <w:color w:val="000000"/>
                <w:sz w:val="24"/>
                <w:szCs w:val="24"/>
                <w:shd w:val="clear" w:color="auto" w:fill="FFFFFF"/>
              </w:rPr>
              <w:t>Пневах</w:t>
            </w:r>
            <w:proofErr w:type="spellEnd"/>
            <w:r w:rsidR="004D6ADC" w:rsidRPr="004D6ADC">
              <w:rPr>
                <w:rFonts w:ascii="Times New Roman" w:hAnsi="Times New Roman" w:cs="Times New Roman"/>
                <w:color w:val="000000"/>
                <w:sz w:val="24"/>
                <w:szCs w:val="24"/>
                <w:shd w:val="clear" w:color="auto" w:fill="FFFFFF"/>
              </w:rPr>
              <w:t xml:space="preserve"> (Польша) (1 место)</w:t>
            </w:r>
          </w:p>
        </w:tc>
        <w:tc>
          <w:tcPr>
            <w:tcW w:w="1843" w:type="dxa"/>
          </w:tcPr>
          <w:p w:rsidR="0051551D" w:rsidRPr="004D6ADC" w:rsidRDefault="004D6ADC" w:rsidP="00164E2D">
            <w:pPr>
              <w:jc w:val="center"/>
              <w:rPr>
                <w:rFonts w:ascii="Times New Roman" w:hAnsi="Times New Roman" w:cs="Times New Roman"/>
                <w:sz w:val="24"/>
                <w:szCs w:val="24"/>
              </w:rPr>
            </w:pPr>
            <w:r w:rsidRPr="004D6ADC">
              <w:rPr>
                <w:rFonts w:ascii="Times New Roman" w:hAnsi="Times New Roman" w:cs="Times New Roman"/>
                <w:sz w:val="24"/>
                <w:szCs w:val="24"/>
              </w:rPr>
              <w:t>Дистанционная</w:t>
            </w:r>
          </w:p>
        </w:tc>
        <w:tc>
          <w:tcPr>
            <w:tcW w:w="1843" w:type="dxa"/>
          </w:tcPr>
          <w:p w:rsidR="0051551D" w:rsidRPr="004D6ADC" w:rsidRDefault="004D6ADC" w:rsidP="00164E2D">
            <w:pPr>
              <w:jc w:val="center"/>
              <w:rPr>
                <w:rFonts w:ascii="Times New Roman" w:hAnsi="Times New Roman" w:cs="Times New Roman"/>
                <w:sz w:val="24"/>
                <w:szCs w:val="24"/>
              </w:rPr>
            </w:pPr>
            <w:r w:rsidRPr="004D6ADC">
              <w:rPr>
                <w:rFonts w:ascii="Times New Roman" w:hAnsi="Times New Roman" w:cs="Times New Roman"/>
                <w:sz w:val="24"/>
                <w:szCs w:val="24"/>
              </w:rPr>
              <w:t>6</w:t>
            </w:r>
          </w:p>
        </w:tc>
      </w:tr>
    </w:tbl>
    <w:p w:rsidR="00ED7498" w:rsidRDefault="004C1199" w:rsidP="007123A1">
      <w:pPr>
        <w:shd w:val="clear" w:color="auto" w:fill="FFFFFF"/>
        <w:spacing w:after="0" w:line="240" w:lineRule="auto"/>
        <w:jc w:val="both"/>
        <w:rPr>
          <w:rFonts w:ascii="Times New Roman" w:hAnsi="Times New Roman" w:cs="Times New Roman"/>
          <w:sz w:val="24"/>
          <w:szCs w:val="24"/>
        </w:rPr>
      </w:pPr>
      <w:r w:rsidRPr="007123A1">
        <w:rPr>
          <w:rFonts w:ascii="Times New Roman" w:hAnsi="Times New Roman" w:cs="Times New Roman"/>
          <w:i/>
          <w:sz w:val="24"/>
          <w:szCs w:val="24"/>
        </w:rPr>
        <w:t>Вывод:</w:t>
      </w:r>
      <w:r w:rsidRPr="007123A1">
        <w:rPr>
          <w:rFonts w:ascii="Times New Roman" w:hAnsi="Times New Roman" w:cs="Times New Roman"/>
          <w:sz w:val="24"/>
          <w:szCs w:val="24"/>
        </w:rPr>
        <w:t xml:space="preserve"> Исходя из имеющихся данных,</w:t>
      </w:r>
      <w:r w:rsidR="007123A1" w:rsidRPr="007123A1">
        <w:rPr>
          <w:rFonts w:ascii="Times New Roman" w:hAnsi="Times New Roman" w:cs="Times New Roman"/>
          <w:sz w:val="24"/>
          <w:szCs w:val="24"/>
        </w:rPr>
        <w:t xml:space="preserve"> </w:t>
      </w:r>
      <w:r w:rsidRPr="007123A1">
        <w:rPr>
          <w:rFonts w:ascii="Times New Roman" w:hAnsi="Times New Roman" w:cs="Times New Roman"/>
          <w:sz w:val="24"/>
          <w:szCs w:val="24"/>
        </w:rPr>
        <w:t>можно сделать вывод,</w:t>
      </w:r>
      <w:r w:rsidR="007123A1" w:rsidRPr="007123A1">
        <w:rPr>
          <w:rFonts w:ascii="Times New Roman" w:hAnsi="Times New Roman" w:cs="Times New Roman"/>
          <w:sz w:val="24"/>
          <w:szCs w:val="24"/>
        </w:rPr>
        <w:t xml:space="preserve"> </w:t>
      </w:r>
      <w:r w:rsidRPr="007123A1">
        <w:rPr>
          <w:rFonts w:ascii="Times New Roman" w:hAnsi="Times New Roman" w:cs="Times New Roman"/>
          <w:sz w:val="24"/>
          <w:szCs w:val="24"/>
        </w:rPr>
        <w:t>что работа ДОУ</w:t>
      </w:r>
      <w:r w:rsidR="007123A1" w:rsidRPr="007123A1">
        <w:rPr>
          <w:rFonts w:ascii="Times New Roman" w:hAnsi="Times New Roman" w:cs="Times New Roman"/>
          <w:sz w:val="24"/>
          <w:szCs w:val="24"/>
        </w:rPr>
        <w:t xml:space="preserve"> </w:t>
      </w:r>
      <w:r w:rsidR="00F43B65">
        <w:rPr>
          <w:rFonts w:ascii="Times New Roman" w:hAnsi="Times New Roman" w:cs="Times New Roman"/>
          <w:sz w:val="24"/>
          <w:szCs w:val="24"/>
        </w:rPr>
        <w:t xml:space="preserve">заслуживает только положительной оценки. </w:t>
      </w:r>
      <w:r w:rsidR="007123A1" w:rsidRPr="007123A1">
        <w:rPr>
          <w:rFonts w:ascii="Times New Roman" w:hAnsi="Times New Roman" w:cs="Times New Roman"/>
          <w:sz w:val="24"/>
          <w:szCs w:val="24"/>
        </w:rPr>
        <w:t>Для сотрудничества с  родителями</w:t>
      </w:r>
      <w:r w:rsidRPr="007123A1">
        <w:rPr>
          <w:rFonts w:ascii="Times New Roman" w:hAnsi="Times New Roman" w:cs="Times New Roman"/>
          <w:sz w:val="24"/>
          <w:szCs w:val="24"/>
        </w:rPr>
        <w:t xml:space="preserve"> выбирают</w:t>
      </w:r>
      <w:r w:rsidR="007123A1" w:rsidRPr="007123A1">
        <w:rPr>
          <w:rFonts w:ascii="Times New Roman" w:hAnsi="Times New Roman" w:cs="Times New Roman"/>
          <w:sz w:val="24"/>
          <w:szCs w:val="24"/>
        </w:rPr>
        <w:t>ся</w:t>
      </w:r>
      <w:r w:rsidRPr="007123A1">
        <w:rPr>
          <w:rFonts w:ascii="Times New Roman" w:hAnsi="Times New Roman" w:cs="Times New Roman"/>
          <w:sz w:val="24"/>
          <w:szCs w:val="24"/>
        </w:rPr>
        <w:t xml:space="preserve"> активные формы работы</w:t>
      </w:r>
      <w:r w:rsidR="007123A1" w:rsidRPr="007123A1">
        <w:rPr>
          <w:rFonts w:ascii="Times New Roman" w:hAnsi="Times New Roman" w:cs="Times New Roman"/>
          <w:sz w:val="24"/>
          <w:szCs w:val="24"/>
        </w:rPr>
        <w:t>. Родители в свою очередь также оказывают посильное содействие в организации музыкальных и спортивных праздников</w:t>
      </w:r>
      <w:r w:rsidRPr="007123A1">
        <w:rPr>
          <w:rFonts w:ascii="Times New Roman" w:hAnsi="Times New Roman" w:cs="Times New Roman"/>
          <w:sz w:val="24"/>
          <w:szCs w:val="24"/>
        </w:rPr>
        <w:t xml:space="preserve">, </w:t>
      </w:r>
      <w:r w:rsidR="007123A1" w:rsidRPr="007123A1">
        <w:rPr>
          <w:rFonts w:ascii="Times New Roman" w:hAnsi="Times New Roman" w:cs="Times New Roman"/>
          <w:sz w:val="24"/>
          <w:szCs w:val="24"/>
        </w:rPr>
        <w:t>конкурсах, выставках и т.п</w:t>
      </w:r>
      <w:r w:rsidRPr="007123A1">
        <w:rPr>
          <w:rFonts w:ascii="Times New Roman" w:hAnsi="Times New Roman" w:cs="Times New Roman"/>
          <w:sz w:val="24"/>
          <w:szCs w:val="24"/>
        </w:rPr>
        <w:t xml:space="preserve">. </w:t>
      </w:r>
    </w:p>
    <w:p w:rsidR="00271EF9" w:rsidRDefault="00271EF9" w:rsidP="007123A1">
      <w:pPr>
        <w:shd w:val="clear" w:color="auto" w:fill="FFFFFF"/>
        <w:spacing w:after="0" w:line="240" w:lineRule="auto"/>
        <w:jc w:val="both"/>
        <w:rPr>
          <w:rFonts w:ascii="Times New Roman" w:hAnsi="Times New Roman" w:cs="Times New Roman"/>
          <w:sz w:val="24"/>
          <w:szCs w:val="24"/>
        </w:rPr>
      </w:pPr>
    </w:p>
    <w:p w:rsidR="00271EF9" w:rsidRPr="007123A1" w:rsidRDefault="00271EF9" w:rsidP="007123A1">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271EF9">
        <w:rPr>
          <w:rFonts w:ascii="Times New Roman" w:hAnsi="Times New Roman" w:cs="Times New Roman"/>
          <w:i/>
          <w:sz w:val="24"/>
          <w:szCs w:val="24"/>
        </w:rPr>
        <w:t>Рекомендации:</w:t>
      </w:r>
      <w:r>
        <w:rPr>
          <w:rFonts w:ascii="Times New Roman" w:hAnsi="Times New Roman" w:cs="Times New Roman"/>
          <w:sz w:val="24"/>
          <w:szCs w:val="24"/>
        </w:rPr>
        <w:t xml:space="preserve"> Всем корпусам </w:t>
      </w:r>
      <w:r w:rsidR="00D578CE">
        <w:rPr>
          <w:rFonts w:ascii="Times New Roman" w:hAnsi="Times New Roman" w:cs="Times New Roman"/>
          <w:sz w:val="24"/>
          <w:szCs w:val="24"/>
        </w:rPr>
        <w:t xml:space="preserve">необходимо </w:t>
      </w:r>
      <w:r>
        <w:rPr>
          <w:rFonts w:ascii="Times New Roman" w:hAnsi="Times New Roman" w:cs="Times New Roman"/>
          <w:sz w:val="24"/>
          <w:szCs w:val="24"/>
        </w:rPr>
        <w:t>своевременно предоставлять фотоотчет для размещения на сайте ДОУ</w:t>
      </w:r>
    </w:p>
    <w:p w:rsidR="00ED7498" w:rsidRDefault="00ED7498" w:rsidP="00176768">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ED7498" w:rsidRDefault="00ED7498" w:rsidP="007B01D5">
      <w:pPr>
        <w:shd w:val="clear" w:color="auto" w:fill="FFFFFF"/>
        <w:spacing w:after="0" w:line="240" w:lineRule="auto"/>
        <w:rPr>
          <w:rFonts w:ascii="Times New Roman" w:eastAsia="Times New Roman" w:hAnsi="Times New Roman" w:cs="Times New Roman"/>
          <w:b/>
          <w:color w:val="000000"/>
          <w:sz w:val="24"/>
          <w:szCs w:val="24"/>
          <w:lang w:eastAsia="ru-RU"/>
        </w:rPr>
      </w:pPr>
    </w:p>
    <w:p w:rsidR="00E23BB3" w:rsidRDefault="008313FE" w:rsidP="00176768">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176768">
        <w:rPr>
          <w:rFonts w:ascii="Times New Roman" w:eastAsia="Times New Roman" w:hAnsi="Times New Roman" w:cs="Times New Roman"/>
          <w:b/>
          <w:color w:val="000000"/>
          <w:sz w:val="24"/>
          <w:szCs w:val="24"/>
          <w:lang w:eastAsia="ru-RU"/>
        </w:rPr>
        <w:t>Обеспечение здоровья, безопасности, качества услуг по присмотру и уходу (мероприятия по сохранению и укреплению здоровья воспитанников</w:t>
      </w:r>
      <w:r w:rsidR="00E23BB3">
        <w:rPr>
          <w:rFonts w:ascii="Times New Roman" w:eastAsia="Times New Roman" w:hAnsi="Times New Roman" w:cs="Times New Roman"/>
          <w:b/>
          <w:color w:val="000000"/>
          <w:sz w:val="24"/>
          <w:szCs w:val="24"/>
          <w:lang w:eastAsia="ru-RU"/>
        </w:rPr>
        <w:t>).</w:t>
      </w:r>
      <w:r w:rsidRPr="00176768">
        <w:rPr>
          <w:rFonts w:ascii="Times New Roman" w:eastAsia="Times New Roman" w:hAnsi="Times New Roman" w:cs="Times New Roman"/>
          <w:b/>
          <w:color w:val="000000"/>
          <w:sz w:val="24"/>
          <w:szCs w:val="24"/>
          <w:lang w:eastAsia="ru-RU"/>
        </w:rPr>
        <w:t> </w:t>
      </w:r>
    </w:p>
    <w:p w:rsidR="008313FE" w:rsidRPr="00176768" w:rsidRDefault="008313FE" w:rsidP="00176768">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176768">
        <w:rPr>
          <w:rFonts w:ascii="Times New Roman" w:eastAsia="Times New Roman" w:hAnsi="Times New Roman" w:cs="Times New Roman"/>
          <w:b/>
          <w:color w:val="000000"/>
          <w:sz w:val="24"/>
          <w:szCs w:val="24"/>
          <w:lang w:eastAsia="ru-RU"/>
        </w:rPr>
        <w:t>Обеспечение</w:t>
      </w:r>
      <w:r w:rsidR="00E23BB3">
        <w:rPr>
          <w:rFonts w:ascii="Times New Roman" w:eastAsia="Times New Roman" w:hAnsi="Times New Roman" w:cs="Times New Roman"/>
          <w:b/>
          <w:color w:val="000000"/>
          <w:sz w:val="24"/>
          <w:szCs w:val="24"/>
          <w:lang w:eastAsia="ru-RU"/>
        </w:rPr>
        <w:t xml:space="preserve"> комплексной безопасности в ДОО.</w:t>
      </w:r>
      <w:r w:rsidRPr="00176768">
        <w:rPr>
          <w:rFonts w:ascii="Times New Roman" w:eastAsia="Times New Roman" w:hAnsi="Times New Roman" w:cs="Times New Roman"/>
          <w:b/>
          <w:color w:val="000000"/>
          <w:sz w:val="24"/>
          <w:szCs w:val="24"/>
          <w:lang w:eastAsia="ru-RU"/>
        </w:rPr>
        <w:t> </w:t>
      </w:r>
    </w:p>
    <w:p w:rsidR="004D24E3" w:rsidRDefault="004D24E3" w:rsidP="004D24E3">
      <w:pPr>
        <w:pStyle w:val="Default"/>
        <w:jc w:val="both"/>
      </w:pPr>
    </w:p>
    <w:p w:rsidR="004D24E3" w:rsidRPr="00176768" w:rsidRDefault="004D24E3" w:rsidP="00D578CE">
      <w:pPr>
        <w:pStyle w:val="Default"/>
        <w:jc w:val="both"/>
      </w:pPr>
      <w:r w:rsidRPr="00176768">
        <w:t xml:space="preserve">Одной из задач годового плана было, совершенствовать работу по сохранению и укреплению физического и психического здоровья детей через оптимизацию двигательного режима. </w:t>
      </w:r>
    </w:p>
    <w:p w:rsidR="004D24E3" w:rsidRPr="00176768" w:rsidRDefault="004D24E3" w:rsidP="00D578CE">
      <w:pPr>
        <w:jc w:val="both"/>
        <w:rPr>
          <w:rFonts w:ascii="Times New Roman" w:hAnsi="Times New Roman" w:cs="Times New Roman"/>
          <w:sz w:val="24"/>
          <w:szCs w:val="24"/>
        </w:rPr>
      </w:pPr>
      <w:r w:rsidRPr="00176768">
        <w:rPr>
          <w:rFonts w:ascii="Times New Roman" w:hAnsi="Times New Roman" w:cs="Times New Roman"/>
          <w:sz w:val="24"/>
          <w:szCs w:val="24"/>
        </w:rPr>
        <w:t>Для реализации этой задачи в 2020-2021 уч</w:t>
      </w:r>
      <w:r w:rsidR="00176768">
        <w:rPr>
          <w:rFonts w:ascii="Times New Roman" w:hAnsi="Times New Roman" w:cs="Times New Roman"/>
          <w:sz w:val="24"/>
          <w:szCs w:val="24"/>
        </w:rPr>
        <w:t>.</w:t>
      </w:r>
      <w:r w:rsidRPr="00176768">
        <w:rPr>
          <w:rFonts w:ascii="Times New Roman" w:hAnsi="Times New Roman" w:cs="Times New Roman"/>
          <w:sz w:val="24"/>
          <w:szCs w:val="24"/>
        </w:rPr>
        <w:t xml:space="preserve"> году были использованы следующие формы работы:</w:t>
      </w:r>
    </w:p>
    <w:tbl>
      <w:tblPr>
        <w:tblStyle w:val="a4"/>
        <w:tblW w:w="0" w:type="auto"/>
        <w:tblLook w:val="04A0" w:firstRow="1" w:lastRow="0" w:firstColumn="1" w:lastColumn="0" w:noHBand="0" w:noVBand="1"/>
      </w:tblPr>
      <w:tblGrid>
        <w:gridCol w:w="6771"/>
        <w:gridCol w:w="3366"/>
      </w:tblGrid>
      <w:tr w:rsidR="004D24E3" w:rsidRPr="00176768" w:rsidTr="003D6058">
        <w:tc>
          <w:tcPr>
            <w:tcW w:w="6771" w:type="dxa"/>
          </w:tcPr>
          <w:p w:rsidR="004D24E3" w:rsidRPr="00176768" w:rsidRDefault="004D24E3" w:rsidP="003D6058">
            <w:pPr>
              <w:jc w:val="center"/>
              <w:rPr>
                <w:rFonts w:ascii="Times New Roman" w:hAnsi="Times New Roman" w:cs="Times New Roman"/>
                <w:b/>
              </w:rPr>
            </w:pPr>
            <w:r w:rsidRPr="00176768">
              <w:rPr>
                <w:rFonts w:ascii="Times New Roman" w:hAnsi="Times New Roman" w:cs="Times New Roman"/>
                <w:b/>
              </w:rPr>
              <w:lastRenderedPageBreak/>
              <w:t>Формы работы</w:t>
            </w:r>
          </w:p>
        </w:tc>
        <w:tc>
          <w:tcPr>
            <w:tcW w:w="3366" w:type="dxa"/>
          </w:tcPr>
          <w:p w:rsidR="004D24E3" w:rsidRPr="00176768" w:rsidRDefault="004D24E3" w:rsidP="003D6058">
            <w:pPr>
              <w:jc w:val="center"/>
              <w:rPr>
                <w:rFonts w:ascii="Times New Roman" w:hAnsi="Times New Roman" w:cs="Times New Roman"/>
                <w:b/>
              </w:rPr>
            </w:pPr>
            <w:r w:rsidRPr="00176768">
              <w:rPr>
                <w:rFonts w:ascii="Times New Roman" w:hAnsi="Times New Roman" w:cs="Times New Roman"/>
                <w:b/>
              </w:rPr>
              <w:t>Периодичность</w:t>
            </w:r>
          </w:p>
        </w:tc>
      </w:tr>
      <w:tr w:rsidR="004D24E3" w:rsidRPr="00176768" w:rsidTr="003D6058">
        <w:tc>
          <w:tcPr>
            <w:tcW w:w="6771" w:type="dxa"/>
          </w:tcPr>
          <w:p w:rsidR="004D24E3" w:rsidRPr="00176768" w:rsidRDefault="004D24E3" w:rsidP="003D6058">
            <w:pPr>
              <w:rPr>
                <w:rFonts w:ascii="Times New Roman" w:hAnsi="Times New Roman" w:cs="Times New Roman"/>
                <w:b/>
                <w:sz w:val="24"/>
                <w:szCs w:val="24"/>
              </w:rPr>
            </w:pPr>
            <w:r w:rsidRPr="00176768">
              <w:rPr>
                <w:rFonts w:ascii="Times New Roman" w:hAnsi="Times New Roman" w:cs="Times New Roman"/>
                <w:sz w:val="24"/>
                <w:szCs w:val="24"/>
              </w:rPr>
              <w:t xml:space="preserve">Утренняя гимнастика в спортивном зале и на свежем воздухе </w:t>
            </w:r>
          </w:p>
        </w:tc>
        <w:tc>
          <w:tcPr>
            <w:tcW w:w="3366" w:type="dxa"/>
          </w:tcPr>
          <w:p w:rsidR="004D24E3" w:rsidRPr="00176768" w:rsidRDefault="004D24E3" w:rsidP="003D6058">
            <w:pPr>
              <w:rPr>
                <w:rFonts w:ascii="Times New Roman" w:hAnsi="Times New Roman" w:cs="Times New Roman"/>
                <w:sz w:val="24"/>
                <w:szCs w:val="24"/>
              </w:rPr>
            </w:pPr>
            <w:r w:rsidRPr="00176768">
              <w:rPr>
                <w:rFonts w:ascii="Times New Roman" w:hAnsi="Times New Roman" w:cs="Times New Roman"/>
                <w:sz w:val="24"/>
                <w:szCs w:val="24"/>
              </w:rPr>
              <w:t>ежедневно</w:t>
            </w:r>
          </w:p>
        </w:tc>
      </w:tr>
      <w:tr w:rsidR="004D24E3" w:rsidRPr="00176768" w:rsidTr="003D6058">
        <w:tc>
          <w:tcPr>
            <w:tcW w:w="6771" w:type="dxa"/>
          </w:tcPr>
          <w:p w:rsidR="004D24E3" w:rsidRPr="00176768" w:rsidRDefault="004D24E3" w:rsidP="003D6058">
            <w:pPr>
              <w:rPr>
                <w:rFonts w:ascii="Times New Roman" w:hAnsi="Times New Roman" w:cs="Times New Roman"/>
                <w:b/>
                <w:sz w:val="24"/>
                <w:szCs w:val="24"/>
              </w:rPr>
            </w:pPr>
            <w:r w:rsidRPr="00176768">
              <w:rPr>
                <w:rFonts w:ascii="Times New Roman" w:hAnsi="Times New Roman" w:cs="Times New Roman"/>
                <w:sz w:val="24"/>
                <w:szCs w:val="24"/>
              </w:rPr>
              <w:t xml:space="preserve">Физкультурные занятия в зале </w:t>
            </w:r>
          </w:p>
        </w:tc>
        <w:tc>
          <w:tcPr>
            <w:tcW w:w="3366" w:type="dxa"/>
          </w:tcPr>
          <w:p w:rsidR="004D24E3" w:rsidRPr="00176768" w:rsidRDefault="004D24E3" w:rsidP="003D6058">
            <w:pPr>
              <w:rPr>
                <w:rFonts w:ascii="Times New Roman" w:hAnsi="Times New Roman" w:cs="Times New Roman"/>
                <w:sz w:val="24"/>
                <w:szCs w:val="24"/>
              </w:rPr>
            </w:pPr>
            <w:r w:rsidRPr="00176768">
              <w:rPr>
                <w:rFonts w:ascii="Times New Roman" w:hAnsi="Times New Roman" w:cs="Times New Roman"/>
                <w:sz w:val="24"/>
                <w:szCs w:val="24"/>
              </w:rPr>
              <w:t>2 раза в неделю</w:t>
            </w:r>
          </w:p>
        </w:tc>
      </w:tr>
      <w:tr w:rsidR="004D24E3" w:rsidRPr="00176768" w:rsidTr="003D6058">
        <w:tc>
          <w:tcPr>
            <w:tcW w:w="6771" w:type="dxa"/>
          </w:tcPr>
          <w:p w:rsidR="004D24E3" w:rsidRPr="00176768" w:rsidRDefault="004D24E3" w:rsidP="003D6058">
            <w:pPr>
              <w:rPr>
                <w:rFonts w:ascii="Times New Roman" w:hAnsi="Times New Roman" w:cs="Times New Roman"/>
                <w:b/>
                <w:sz w:val="24"/>
                <w:szCs w:val="24"/>
              </w:rPr>
            </w:pPr>
            <w:r w:rsidRPr="00176768">
              <w:rPr>
                <w:rFonts w:ascii="Times New Roman" w:hAnsi="Times New Roman" w:cs="Times New Roman"/>
                <w:sz w:val="24"/>
                <w:szCs w:val="24"/>
              </w:rPr>
              <w:t xml:space="preserve">Физкультурное занятие на свежем воздухе </w:t>
            </w:r>
          </w:p>
        </w:tc>
        <w:tc>
          <w:tcPr>
            <w:tcW w:w="3366" w:type="dxa"/>
          </w:tcPr>
          <w:p w:rsidR="004D24E3" w:rsidRPr="00176768" w:rsidRDefault="004D24E3" w:rsidP="003D6058">
            <w:pPr>
              <w:rPr>
                <w:rFonts w:ascii="Times New Roman" w:hAnsi="Times New Roman" w:cs="Times New Roman"/>
                <w:sz w:val="24"/>
                <w:szCs w:val="24"/>
              </w:rPr>
            </w:pPr>
            <w:r w:rsidRPr="00176768">
              <w:rPr>
                <w:rFonts w:ascii="Times New Roman" w:hAnsi="Times New Roman" w:cs="Times New Roman"/>
                <w:sz w:val="24"/>
                <w:szCs w:val="24"/>
              </w:rPr>
              <w:t>1 раз в неделю</w:t>
            </w:r>
          </w:p>
        </w:tc>
      </w:tr>
      <w:tr w:rsidR="004D24E3" w:rsidRPr="00176768" w:rsidTr="003D6058">
        <w:tc>
          <w:tcPr>
            <w:tcW w:w="6771" w:type="dxa"/>
          </w:tcPr>
          <w:p w:rsidR="004D24E3" w:rsidRPr="00176768" w:rsidRDefault="004D24E3" w:rsidP="003D6058">
            <w:pPr>
              <w:rPr>
                <w:rFonts w:ascii="Times New Roman" w:hAnsi="Times New Roman" w:cs="Times New Roman"/>
                <w:b/>
                <w:sz w:val="24"/>
                <w:szCs w:val="24"/>
              </w:rPr>
            </w:pPr>
            <w:r w:rsidRPr="00176768">
              <w:rPr>
                <w:rFonts w:ascii="Times New Roman" w:hAnsi="Times New Roman" w:cs="Times New Roman"/>
                <w:sz w:val="24"/>
                <w:szCs w:val="24"/>
              </w:rPr>
              <w:t xml:space="preserve">Ежедневные прогулки на свежем воздухе </w:t>
            </w:r>
          </w:p>
        </w:tc>
        <w:tc>
          <w:tcPr>
            <w:tcW w:w="3366" w:type="dxa"/>
          </w:tcPr>
          <w:p w:rsidR="004D24E3" w:rsidRPr="00176768" w:rsidRDefault="004D24E3" w:rsidP="003D6058">
            <w:pPr>
              <w:rPr>
                <w:rFonts w:ascii="Times New Roman" w:hAnsi="Times New Roman" w:cs="Times New Roman"/>
                <w:sz w:val="24"/>
                <w:szCs w:val="24"/>
              </w:rPr>
            </w:pPr>
            <w:r w:rsidRPr="00176768">
              <w:rPr>
                <w:rFonts w:ascii="Times New Roman" w:hAnsi="Times New Roman" w:cs="Times New Roman"/>
                <w:sz w:val="24"/>
                <w:szCs w:val="24"/>
              </w:rPr>
              <w:t>2 раза в день</w:t>
            </w:r>
          </w:p>
        </w:tc>
      </w:tr>
      <w:tr w:rsidR="004D24E3" w:rsidRPr="00176768" w:rsidTr="003D6058">
        <w:tc>
          <w:tcPr>
            <w:tcW w:w="6771" w:type="dxa"/>
          </w:tcPr>
          <w:p w:rsidR="004D24E3" w:rsidRPr="00176768" w:rsidRDefault="004D24E3" w:rsidP="003D6058">
            <w:pPr>
              <w:rPr>
                <w:rFonts w:ascii="Times New Roman" w:hAnsi="Times New Roman" w:cs="Times New Roman"/>
                <w:b/>
                <w:sz w:val="24"/>
                <w:szCs w:val="24"/>
              </w:rPr>
            </w:pPr>
            <w:r w:rsidRPr="00176768">
              <w:rPr>
                <w:rFonts w:ascii="Times New Roman" w:hAnsi="Times New Roman" w:cs="Times New Roman"/>
                <w:sz w:val="24"/>
                <w:szCs w:val="24"/>
              </w:rPr>
              <w:t xml:space="preserve">Спортивные развлечения и праздники </w:t>
            </w:r>
          </w:p>
        </w:tc>
        <w:tc>
          <w:tcPr>
            <w:tcW w:w="3366" w:type="dxa"/>
          </w:tcPr>
          <w:p w:rsidR="004D24E3" w:rsidRPr="00176768" w:rsidRDefault="004D24E3" w:rsidP="003D6058">
            <w:pPr>
              <w:rPr>
                <w:rFonts w:ascii="Times New Roman" w:hAnsi="Times New Roman" w:cs="Times New Roman"/>
                <w:sz w:val="24"/>
                <w:szCs w:val="24"/>
              </w:rPr>
            </w:pPr>
            <w:r w:rsidRPr="00176768">
              <w:rPr>
                <w:rFonts w:ascii="Times New Roman" w:hAnsi="Times New Roman" w:cs="Times New Roman"/>
                <w:sz w:val="24"/>
                <w:szCs w:val="24"/>
              </w:rPr>
              <w:t>1 раз в месяц</w:t>
            </w:r>
          </w:p>
        </w:tc>
      </w:tr>
      <w:tr w:rsidR="004D24E3" w:rsidRPr="00176768" w:rsidTr="003D6058">
        <w:tc>
          <w:tcPr>
            <w:tcW w:w="6771" w:type="dxa"/>
          </w:tcPr>
          <w:p w:rsidR="004D24E3" w:rsidRPr="00176768" w:rsidRDefault="00F43B65" w:rsidP="003D6058">
            <w:pPr>
              <w:rPr>
                <w:rFonts w:ascii="Times New Roman" w:hAnsi="Times New Roman" w:cs="Times New Roman"/>
                <w:b/>
                <w:sz w:val="24"/>
                <w:szCs w:val="24"/>
              </w:rPr>
            </w:pPr>
            <w:r>
              <w:rPr>
                <w:rFonts w:ascii="Times New Roman" w:hAnsi="Times New Roman" w:cs="Times New Roman"/>
                <w:sz w:val="24"/>
                <w:szCs w:val="24"/>
              </w:rPr>
              <w:t>Оздоровительный бег в летнюю</w:t>
            </w:r>
            <w:r w:rsidR="004D24E3" w:rsidRPr="00176768">
              <w:rPr>
                <w:rFonts w:ascii="Times New Roman" w:hAnsi="Times New Roman" w:cs="Times New Roman"/>
                <w:sz w:val="24"/>
                <w:szCs w:val="24"/>
              </w:rPr>
              <w:t xml:space="preserve"> – оздоровительную компанию</w:t>
            </w:r>
          </w:p>
        </w:tc>
        <w:tc>
          <w:tcPr>
            <w:tcW w:w="3366" w:type="dxa"/>
          </w:tcPr>
          <w:p w:rsidR="004D24E3" w:rsidRPr="00176768" w:rsidRDefault="004D24E3" w:rsidP="003D6058">
            <w:pPr>
              <w:rPr>
                <w:rFonts w:ascii="Times New Roman" w:hAnsi="Times New Roman" w:cs="Times New Roman"/>
                <w:sz w:val="24"/>
                <w:szCs w:val="24"/>
              </w:rPr>
            </w:pPr>
            <w:r w:rsidRPr="00176768">
              <w:rPr>
                <w:rFonts w:ascii="Times New Roman" w:hAnsi="Times New Roman" w:cs="Times New Roman"/>
                <w:sz w:val="24"/>
                <w:szCs w:val="24"/>
              </w:rPr>
              <w:t>ежедневно</w:t>
            </w:r>
          </w:p>
        </w:tc>
      </w:tr>
      <w:tr w:rsidR="004D24E3" w:rsidRPr="00176768" w:rsidTr="003D6058">
        <w:tc>
          <w:tcPr>
            <w:tcW w:w="6771" w:type="dxa"/>
          </w:tcPr>
          <w:p w:rsidR="004D24E3" w:rsidRPr="00176768" w:rsidRDefault="004D24E3" w:rsidP="003D6058">
            <w:pPr>
              <w:rPr>
                <w:rFonts w:ascii="Times New Roman" w:hAnsi="Times New Roman" w:cs="Times New Roman"/>
                <w:b/>
                <w:sz w:val="24"/>
                <w:szCs w:val="24"/>
              </w:rPr>
            </w:pPr>
            <w:r w:rsidRPr="00176768">
              <w:rPr>
                <w:rFonts w:ascii="Times New Roman" w:hAnsi="Times New Roman" w:cs="Times New Roman"/>
                <w:sz w:val="24"/>
                <w:szCs w:val="24"/>
              </w:rPr>
              <w:t>Гимнастика пробуждения</w:t>
            </w:r>
          </w:p>
        </w:tc>
        <w:tc>
          <w:tcPr>
            <w:tcW w:w="3366" w:type="dxa"/>
          </w:tcPr>
          <w:p w:rsidR="004D24E3" w:rsidRPr="00176768" w:rsidRDefault="004D24E3" w:rsidP="003D6058">
            <w:pPr>
              <w:rPr>
                <w:rFonts w:ascii="Times New Roman" w:hAnsi="Times New Roman" w:cs="Times New Roman"/>
                <w:sz w:val="24"/>
                <w:szCs w:val="24"/>
              </w:rPr>
            </w:pPr>
            <w:r w:rsidRPr="00176768">
              <w:rPr>
                <w:rFonts w:ascii="Times New Roman" w:hAnsi="Times New Roman" w:cs="Times New Roman"/>
                <w:sz w:val="24"/>
                <w:szCs w:val="24"/>
              </w:rPr>
              <w:t>ежедневно</w:t>
            </w:r>
          </w:p>
        </w:tc>
      </w:tr>
    </w:tbl>
    <w:p w:rsidR="00176768" w:rsidRDefault="00176768" w:rsidP="00492262">
      <w:pPr>
        <w:widowControl w:val="0"/>
        <w:jc w:val="both"/>
        <w:rPr>
          <w:rFonts w:ascii="Times New Roman" w:hAnsi="Times New Roman" w:cs="Times New Roman"/>
        </w:rPr>
      </w:pPr>
    </w:p>
    <w:p w:rsidR="00492262" w:rsidRPr="00176768" w:rsidRDefault="004D24E3" w:rsidP="00AB10C8">
      <w:pPr>
        <w:widowControl w:val="0"/>
        <w:spacing w:after="0" w:line="240" w:lineRule="auto"/>
        <w:ind w:firstLine="709"/>
        <w:jc w:val="both"/>
        <w:rPr>
          <w:rFonts w:ascii="Times New Roman" w:hAnsi="Times New Roman" w:cs="Times New Roman"/>
          <w:sz w:val="24"/>
          <w:szCs w:val="24"/>
        </w:rPr>
      </w:pPr>
      <w:r w:rsidRPr="00176768">
        <w:rPr>
          <w:rFonts w:ascii="Times New Roman" w:hAnsi="Times New Roman" w:cs="Times New Roman"/>
          <w:sz w:val="24"/>
          <w:szCs w:val="24"/>
        </w:rPr>
        <w:t>Педагогический коллектив прикладывает все усилия, чтобы формировать у детей интерес к физической культуре, ценностное отношение к своему здоровью; систематически работает над развитием их физических и волевых качеств; создаёт условия для охраны и укрепления здоровья детей и формирует основы культуры здоровья в соответствии с их возрастными возможностями.</w:t>
      </w:r>
    </w:p>
    <w:p w:rsidR="004D24E3" w:rsidRDefault="00492262" w:rsidP="00AB10C8">
      <w:pPr>
        <w:widowControl w:val="0"/>
        <w:spacing w:after="0" w:line="240" w:lineRule="auto"/>
        <w:ind w:firstLine="709"/>
        <w:jc w:val="both"/>
        <w:rPr>
          <w:rFonts w:ascii="Times New Roman" w:hAnsi="Times New Roman" w:cs="Times New Roman"/>
          <w:color w:val="002060"/>
          <w:sz w:val="24"/>
          <w:szCs w:val="24"/>
        </w:rPr>
      </w:pPr>
      <w:r w:rsidRPr="00176768">
        <w:rPr>
          <w:rFonts w:ascii="Times New Roman" w:hAnsi="Times New Roman" w:cs="Times New Roman"/>
          <w:sz w:val="24"/>
          <w:szCs w:val="24"/>
        </w:rPr>
        <w:t>Состояние здоровья и физического развития воспитанников удовлетворительные с минимальными изменениями</w:t>
      </w:r>
      <w:r w:rsidRPr="00176768">
        <w:rPr>
          <w:rFonts w:ascii="Times New Roman" w:hAnsi="Times New Roman" w:cs="Times New Roman"/>
          <w:color w:val="002060"/>
          <w:sz w:val="24"/>
          <w:szCs w:val="24"/>
        </w:rPr>
        <w:t>.</w:t>
      </w:r>
    </w:p>
    <w:p w:rsidR="00D578CE" w:rsidRDefault="00D578CE" w:rsidP="00AB10C8">
      <w:pPr>
        <w:widowControl w:val="0"/>
        <w:spacing w:after="0" w:line="240" w:lineRule="auto"/>
        <w:ind w:firstLine="709"/>
        <w:jc w:val="both"/>
        <w:rPr>
          <w:rFonts w:ascii="Times New Roman" w:hAnsi="Times New Roman" w:cs="Times New Roman"/>
          <w:color w:val="002060"/>
          <w:sz w:val="24"/>
          <w:szCs w:val="24"/>
        </w:rPr>
      </w:pPr>
    </w:p>
    <w:p w:rsidR="00D578CE" w:rsidRDefault="00D578CE" w:rsidP="00AB10C8">
      <w:pPr>
        <w:widowControl w:val="0"/>
        <w:spacing w:after="0" w:line="240" w:lineRule="auto"/>
        <w:ind w:firstLine="709"/>
        <w:jc w:val="both"/>
        <w:rPr>
          <w:rFonts w:ascii="Times New Roman" w:hAnsi="Times New Roman" w:cs="Times New Roman"/>
          <w:color w:val="002060"/>
          <w:sz w:val="24"/>
          <w:szCs w:val="24"/>
        </w:rPr>
      </w:pPr>
    </w:p>
    <w:p w:rsidR="004D24E3" w:rsidRPr="00F6524C" w:rsidRDefault="004D24E3" w:rsidP="004D24E3">
      <w:pPr>
        <w:jc w:val="center"/>
        <w:rPr>
          <w:rFonts w:ascii="Times New Roman" w:hAnsi="Times New Roman" w:cs="Times New Roman"/>
          <w:b/>
          <w:sz w:val="24"/>
          <w:szCs w:val="24"/>
        </w:rPr>
      </w:pPr>
      <w:r w:rsidRPr="00F6524C">
        <w:rPr>
          <w:rFonts w:ascii="Times New Roman" w:hAnsi="Times New Roman" w:cs="Times New Roman"/>
          <w:b/>
          <w:sz w:val="24"/>
          <w:szCs w:val="24"/>
        </w:rPr>
        <w:t>Распределение детей по группам здоровья</w:t>
      </w:r>
    </w:p>
    <w:tbl>
      <w:tblPr>
        <w:tblStyle w:val="a4"/>
        <w:tblW w:w="0" w:type="auto"/>
        <w:tblLook w:val="04A0" w:firstRow="1" w:lastRow="0" w:firstColumn="1" w:lastColumn="0" w:noHBand="0" w:noVBand="1"/>
      </w:tblPr>
      <w:tblGrid>
        <w:gridCol w:w="1915"/>
        <w:gridCol w:w="1914"/>
        <w:gridCol w:w="1914"/>
        <w:gridCol w:w="1914"/>
        <w:gridCol w:w="1914"/>
      </w:tblGrid>
      <w:tr w:rsidR="004D24E3" w:rsidRPr="00F6524C" w:rsidTr="003D6058">
        <w:tc>
          <w:tcPr>
            <w:tcW w:w="1915" w:type="dxa"/>
          </w:tcPr>
          <w:p w:rsidR="004D24E3" w:rsidRPr="00F6524C" w:rsidRDefault="004D24E3" w:rsidP="003D6058">
            <w:pPr>
              <w:jc w:val="center"/>
              <w:rPr>
                <w:rFonts w:ascii="Times New Roman" w:hAnsi="Times New Roman" w:cs="Times New Roman"/>
                <w:sz w:val="24"/>
                <w:szCs w:val="24"/>
              </w:rPr>
            </w:pPr>
            <w:r w:rsidRPr="00F6524C">
              <w:rPr>
                <w:rFonts w:ascii="Times New Roman" w:hAnsi="Times New Roman" w:cs="Times New Roman"/>
                <w:b/>
                <w:sz w:val="24"/>
                <w:szCs w:val="24"/>
              </w:rPr>
              <w:t>Количество детей</w:t>
            </w:r>
          </w:p>
        </w:tc>
        <w:tc>
          <w:tcPr>
            <w:tcW w:w="1914" w:type="dxa"/>
          </w:tcPr>
          <w:p w:rsidR="004D24E3" w:rsidRPr="00F6524C" w:rsidRDefault="004D24E3" w:rsidP="003D6058">
            <w:pPr>
              <w:jc w:val="center"/>
              <w:rPr>
                <w:rFonts w:ascii="Times New Roman" w:hAnsi="Times New Roman" w:cs="Times New Roman"/>
                <w:sz w:val="24"/>
                <w:szCs w:val="24"/>
              </w:rPr>
            </w:pPr>
            <w:r w:rsidRPr="00F6524C">
              <w:rPr>
                <w:rFonts w:ascii="Times New Roman" w:hAnsi="Times New Roman" w:cs="Times New Roman"/>
                <w:sz w:val="24"/>
                <w:szCs w:val="24"/>
              </w:rPr>
              <w:t>1 группа</w:t>
            </w:r>
          </w:p>
        </w:tc>
        <w:tc>
          <w:tcPr>
            <w:tcW w:w="1914" w:type="dxa"/>
          </w:tcPr>
          <w:p w:rsidR="004D24E3" w:rsidRPr="00F6524C" w:rsidRDefault="004D24E3" w:rsidP="003D6058">
            <w:pPr>
              <w:jc w:val="center"/>
              <w:rPr>
                <w:rFonts w:ascii="Times New Roman" w:hAnsi="Times New Roman" w:cs="Times New Roman"/>
                <w:sz w:val="24"/>
                <w:szCs w:val="24"/>
              </w:rPr>
            </w:pPr>
            <w:r w:rsidRPr="00F6524C">
              <w:rPr>
                <w:rFonts w:ascii="Times New Roman" w:hAnsi="Times New Roman" w:cs="Times New Roman"/>
                <w:sz w:val="24"/>
                <w:szCs w:val="24"/>
              </w:rPr>
              <w:t>2 группа</w:t>
            </w:r>
          </w:p>
        </w:tc>
        <w:tc>
          <w:tcPr>
            <w:tcW w:w="1914" w:type="dxa"/>
          </w:tcPr>
          <w:p w:rsidR="004D24E3" w:rsidRPr="00F6524C" w:rsidRDefault="004D24E3" w:rsidP="003D6058">
            <w:pPr>
              <w:jc w:val="center"/>
              <w:rPr>
                <w:rFonts w:ascii="Times New Roman" w:hAnsi="Times New Roman" w:cs="Times New Roman"/>
                <w:sz w:val="24"/>
                <w:szCs w:val="24"/>
              </w:rPr>
            </w:pPr>
            <w:r w:rsidRPr="00F6524C">
              <w:rPr>
                <w:rFonts w:ascii="Times New Roman" w:hAnsi="Times New Roman" w:cs="Times New Roman"/>
                <w:sz w:val="24"/>
                <w:szCs w:val="24"/>
              </w:rPr>
              <w:t>3 группа</w:t>
            </w:r>
          </w:p>
        </w:tc>
        <w:tc>
          <w:tcPr>
            <w:tcW w:w="1914" w:type="dxa"/>
          </w:tcPr>
          <w:p w:rsidR="004D24E3" w:rsidRPr="00F6524C" w:rsidRDefault="004D24E3" w:rsidP="003D6058">
            <w:pPr>
              <w:jc w:val="center"/>
              <w:rPr>
                <w:rFonts w:ascii="Times New Roman" w:hAnsi="Times New Roman" w:cs="Times New Roman"/>
                <w:sz w:val="24"/>
                <w:szCs w:val="24"/>
              </w:rPr>
            </w:pPr>
            <w:r w:rsidRPr="00F6524C">
              <w:rPr>
                <w:rFonts w:ascii="Times New Roman" w:hAnsi="Times New Roman" w:cs="Times New Roman"/>
                <w:sz w:val="24"/>
                <w:szCs w:val="24"/>
              </w:rPr>
              <w:t>4 группа</w:t>
            </w:r>
          </w:p>
        </w:tc>
      </w:tr>
      <w:tr w:rsidR="004D24E3" w:rsidRPr="00F6524C" w:rsidTr="003D6058">
        <w:trPr>
          <w:trHeight w:val="126"/>
        </w:trPr>
        <w:tc>
          <w:tcPr>
            <w:tcW w:w="1915" w:type="dxa"/>
          </w:tcPr>
          <w:p w:rsidR="004D24E3" w:rsidRPr="00F6524C" w:rsidRDefault="007B01D5" w:rsidP="003D6058">
            <w:pPr>
              <w:jc w:val="center"/>
              <w:rPr>
                <w:rFonts w:ascii="Times New Roman" w:hAnsi="Times New Roman" w:cs="Times New Roman"/>
                <w:sz w:val="24"/>
                <w:szCs w:val="24"/>
              </w:rPr>
            </w:pPr>
            <w:r>
              <w:rPr>
                <w:rFonts w:ascii="Times New Roman" w:hAnsi="Times New Roman" w:cs="Times New Roman"/>
                <w:sz w:val="24"/>
                <w:szCs w:val="24"/>
              </w:rPr>
              <w:t>1576</w:t>
            </w:r>
          </w:p>
        </w:tc>
        <w:tc>
          <w:tcPr>
            <w:tcW w:w="1914" w:type="dxa"/>
          </w:tcPr>
          <w:p w:rsidR="004D24E3" w:rsidRPr="00F6524C" w:rsidRDefault="004D24E3" w:rsidP="003D6058">
            <w:pPr>
              <w:jc w:val="center"/>
              <w:rPr>
                <w:rFonts w:ascii="Times New Roman" w:hAnsi="Times New Roman" w:cs="Times New Roman"/>
                <w:sz w:val="24"/>
                <w:szCs w:val="24"/>
              </w:rPr>
            </w:pPr>
            <w:r w:rsidRPr="00F6524C">
              <w:rPr>
                <w:rFonts w:ascii="Times New Roman" w:hAnsi="Times New Roman" w:cs="Times New Roman"/>
                <w:sz w:val="24"/>
                <w:szCs w:val="24"/>
              </w:rPr>
              <w:t>436 (28%)</w:t>
            </w:r>
          </w:p>
        </w:tc>
        <w:tc>
          <w:tcPr>
            <w:tcW w:w="1914" w:type="dxa"/>
          </w:tcPr>
          <w:p w:rsidR="004D24E3" w:rsidRPr="00F6524C" w:rsidRDefault="007B01D5" w:rsidP="003D6058">
            <w:pPr>
              <w:jc w:val="center"/>
              <w:rPr>
                <w:rFonts w:ascii="Times New Roman" w:hAnsi="Times New Roman" w:cs="Times New Roman"/>
                <w:sz w:val="24"/>
                <w:szCs w:val="24"/>
              </w:rPr>
            </w:pPr>
            <w:r>
              <w:rPr>
                <w:rFonts w:ascii="Times New Roman" w:hAnsi="Times New Roman" w:cs="Times New Roman"/>
                <w:sz w:val="24"/>
                <w:szCs w:val="24"/>
              </w:rPr>
              <w:t>10</w:t>
            </w:r>
            <w:r w:rsidR="004D24E3" w:rsidRPr="00F6524C">
              <w:rPr>
                <w:rFonts w:ascii="Times New Roman" w:hAnsi="Times New Roman" w:cs="Times New Roman"/>
                <w:sz w:val="24"/>
                <w:szCs w:val="24"/>
              </w:rPr>
              <w:t>9</w:t>
            </w:r>
            <w:r>
              <w:rPr>
                <w:rFonts w:ascii="Times New Roman" w:hAnsi="Times New Roman" w:cs="Times New Roman"/>
                <w:sz w:val="24"/>
                <w:szCs w:val="24"/>
              </w:rPr>
              <w:t>1</w:t>
            </w:r>
            <w:r w:rsidR="004D24E3" w:rsidRPr="00F6524C">
              <w:rPr>
                <w:rFonts w:ascii="Times New Roman" w:hAnsi="Times New Roman" w:cs="Times New Roman"/>
                <w:sz w:val="24"/>
                <w:szCs w:val="24"/>
              </w:rPr>
              <w:t xml:space="preserve">  (69%)</w:t>
            </w:r>
          </w:p>
        </w:tc>
        <w:tc>
          <w:tcPr>
            <w:tcW w:w="1914" w:type="dxa"/>
          </w:tcPr>
          <w:p w:rsidR="004D24E3" w:rsidRPr="00F6524C" w:rsidRDefault="004D24E3" w:rsidP="003D6058">
            <w:pPr>
              <w:jc w:val="center"/>
              <w:rPr>
                <w:rFonts w:ascii="Times New Roman" w:hAnsi="Times New Roman" w:cs="Times New Roman"/>
                <w:sz w:val="24"/>
                <w:szCs w:val="24"/>
              </w:rPr>
            </w:pPr>
            <w:r w:rsidRPr="00F6524C">
              <w:rPr>
                <w:rFonts w:ascii="Times New Roman" w:hAnsi="Times New Roman" w:cs="Times New Roman"/>
                <w:sz w:val="24"/>
                <w:szCs w:val="24"/>
              </w:rPr>
              <w:t>43 (2,7%)</w:t>
            </w:r>
          </w:p>
        </w:tc>
        <w:tc>
          <w:tcPr>
            <w:tcW w:w="1914" w:type="dxa"/>
          </w:tcPr>
          <w:p w:rsidR="004D24E3" w:rsidRPr="00F6524C" w:rsidRDefault="004D24E3" w:rsidP="003D6058">
            <w:pPr>
              <w:jc w:val="center"/>
              <w:rPr>
                <w:rFonts w:ascii="Times New Roman" w:hAnsi="Times New Roman" w:cs="Times New Roman"/>
                <w:sz w:val="24"/>
                <w:szCs w:val="24"/>
              </w:rPr>
            </w:pPr>
            <w:r w:rsidRPr="00F6524C">
              <w:rPr>
                <w:rFonts w:ascii="Times New Roman" w:hAnsi="Times New Roman" w:cs="Times New Roman"/>
                <w:sz w:val="24"/>
                <w:szCs w:val="24"/>
              </w:rPr>
              <w:t>6 (0,3%)</w:t>
            </w:r>
          </w:p>
        </w:tc>
      </w:tr>
    </w:tbl>
    <w:p w:rsidR="00176768" w:rsidRDefault="00176768" w:rsidP="004D24E3">
      <w:pPr>
        <w:rPr>
          <w:rFonts w:ascii="Times New Roman" w:hAnsi="Times New Roman" w:cs="Times New Roman"/>
          <w:i/>
          <w:color w:val="000000"/>
          <w:sz w:val="24"/>
          <w:szCs w:val="24"/>
        </w:rPr>
      </w:pPr>
    </w:p>
    <w:p w:rsidR="004D24E3" w:rsidRPr="00F6524C" w:rsidRDefault="004D24E3" w:rsidP="004D24E3">
      <w:pPr>
        <w:rPr>
          <w:rFonts w:ascii="Times New Roman" w:hAnsi="Times New Roman" w:cs="Times New Roman"/>
          <w:i/>
          <w:color w:val="000000"/>
          <w:sz w:val="24"/>
          <w:szCs w:val="24"/>
        </w:rPr>
      </w:pPr>
      <w:r w:rsidRPr="00176768">
        <w:rPr>
          <w:rFonts w:ascii="Times New Roman" w:hAnsi="Times New Roman" w:cs="Times New Roman"/>
          <w:i/>
          <w:color w:val="000000"/>
          <w:sz w:val="24"/>
          <w:szCs w:val="24"/>
        </w:rPr>
        <w:t>Вывод:</w:t>
      </w:r>
      <w:r w:rsidRPr="00F6524C">
        <w:rPr>
          <w:rFonts w:ascii="Times New Roman" w:hAnsi="Times New Roman" w:cs="Times New Roman"/>
          <w:i/>
          <w:color w:val="000000"/>
          <w:sz w:val="24"/>
          <w:szCs w:val="24"/>
        </w:rPr>
        <w:t xml:space="preserve"> </w:t>
      </w:r>
      <w:r w:rsidRPr="00F6524C">
        <w:rPr>
          <w:rFonts w:ascii="Times New Roman" w:hAnsi="Times New Roman" w:cs="Times New Roman"/>
          <w:sz w:val="24"/>
          <w:szCs w:val="24"/>
        </w:rPr>
        <w:t>Преобладают дети со 2 группой здоровья, детей с 1 группой в 2,5 раза меньше.</w:t>
      </w:r>
      <w:r w:rsidRPr="00F6524C">
        <w:rPr>
          <w:rFonts w:ascii="Times New Roman" w:hAnsi="Times New Roman" w:cs="Times New Roman"/>
          <w:i/>
          <w:color w:val="000000"/>
          <w:sz w:val="24"/>
          <w:szCs w:val="24"/>
        </w:rPr>
        <w:t xml:space="preserve"> </w:t>
      </w:r>
    </w:p>
    <w:p w:rsidR="004D24E3" w:rsidRPr="00F6524C" w:rsidRDefault="004D24E3" w:rsidP="007B01D5">
      <w:pPr>
        <w:spacing w:after="0" w:line="240" w:lineRule="auto"/>
        <w:jc w:val="both"/>
        <w:rPr>
          <w:rFonts w:ascii="Times New Roman" w:hAnsi="Times New Roman" w:cs="Times New Roman"/>
          <w:sz w:val="24"/>
          <w:szCs w:val="24"/>
        </w:rPr>
      </w:pPr>
      <w:r w:rsidRPr="00F6524C">
        <w:rPr>
          <w:rFonts w:ascii="Times New Roman" w:hAnsi="Times New Roman" w:cs="Times New Roman"/>
          <w:sz w:val="24"/>
          <w:szCs w:val="24"/>
        </w:rPr>
        <w:t xml:space="preserve">Для реализации задачи по сохранению и укреплению здоровья воспитанников создана материально – техническая база:  </w:t>
      </w:r>
    </w:p>
    <w:p w:rsidR="004D24E3" w:rsidRPr="00A63710" w:rsidRDefault="004D24E3" w:rsidP="007B01D5">
      <w:pPr>
        <w:pStyle w:val="a3"/>
        <w:numPr>
          <w:ilvl w:val="0"/>
          <w:numId w:val="3"/>
        </w:numPr>
        <w:jc w:val="both"/>
      </w:pPr>
      <w:r>
        <w:t>Физкультурные</w:t>
      </w:r>
      <w:r w:rsidRPr="00A63710">
        <w:t xml:space="preserve"> зал</w:t>
      </w:r>
      <w:r>
        <w:t>ы</w:t>
      </w:r>
      <w:r w:rsidRPr="00A63710">
        <w:t xml:space="preserve"> оснащен</w:t>
      </w:r>
      <w:r>
        <w:t>ы</w:t>
      </w:r>
      <w:r w:rsidRPr="00A63710">
        <w:t xml:space="preserve"> достаточным комплектом спортивного оборудования, в группах имеются спортивные центры, созданы картотеки подвижных игр, комплексы гимнастик: утренней, корригирующей, дыхательной, пальчиковой.  </w:t>
      </w:r>
    </w:p>
    <w:p w:rsidR="004D24E3" w:rsidRPr="00A63710" w:rsidRDefault="004D24E3" w:rsidP="007B01D5">
      <w:pPr>
        <w:pStyle w:val="a3"/>
        <w:numPr>
          <w:ilvl w:val="0"/>
          <w:numId w:val="3"/>
        </w:numPr>
        <w:jc w:val="both"/>
      </w:pPr>
      <w:r w:rsidRPr="00A63710">
        <w:t xml:space="preserve">С целью сохранения и укрепления здоровья детей и приобщения их к здоровому образу жизни разработана модель двигательного режима дня, которая реализуется через разнообразные формы организации двигательной активности детей.  </w:t>
      </w:r>
    </w:p>
    <w:p w:rsidR="004D24E3" w:rsidRPr="00A63710" w:rsidRDefault="004D24E3" w:rsidP="007B01D5">
      <w:pPr>
        <w:pStyle w:val="a3"/>
        <w:numPr>
          <w:ilvl w:val="0"/>
          <w:numId w:val="3"/>
        </w:numPr>
        <w:jc w:val="both"/>
      </w:pPr>
      <w:r w:rsidRPr="00A63710">
        <w:t xml:space="preserve">Для повышения интереса ребенка к занятиям физической культурой, используются разнообразные формы непосредственно – образовательной деятельности: интегрированные, игровые, тренировочные, соревновательные. </w:t>
      </w:r>
    </w:p>
    <w:p w:rsidR="004D24E3" w:rsidRPr="00A63710" w:rsidRDefault="004D24E3" w:rsidP="007B01D5">
      <w:pPr>
        <w:pStyle w:val="a3"/>
        <w:numPr>
          <w:ilvl w:val="0"/>
          <w:numId w:val="3"/>
        </w:numPr>
        <w:jc w:val="both"/>
      </w:pPr>
      <w:r w:rsidRPr="00A63710">
        <w:t xml:space="preserve">В организации образовательной деятельности реализуется индивидуальный и дифференцированный подход к детям, учитывая при этом нагрузку на ребенка. </w:t>
      </w:r>
    </w:p>
    <w:p w:rsidR="004D24E3" w:rsidRPr="00CC6AFB" w:rsidRDefault="004D24E3" w:rsidP="007B01D5">
      <w:pPr>
        <w:spacing w:after="0" w:line="240" w:lineRule="auto"/>
        <w:jc w:val="both"/>
        <w:rPr>
          <w:rFonts w:ascii="Times New Roman" w:hAnsi="Times New Roman" w:cs="Times New Roman"/>
          <w:sz w:val="24"/>
          <w:szCs w:val="24"/>
        </w:rPr>
      </w:pPr>
      <w:r w:rsidRPr="00CC6AFB">
        <w:rPr>
          <w:rFonts w:ascii="Times New Roman" w:hAnsi="Times New Roman" w:cs="Times New Roman"/>
          <w:sz w:val="24"/>
          <w:szCs w:val="24"/>
        </w:rPr>
        <w:t xml:space="preserve">В детском саду созданы условия для обеспечения комплексного подхода к оздоровлению воспитанников:  </w:t>
      </w:r>
    </w:p>
    <w:p w:rsidR="004D24E3" w:rsidRPr="00A63710" w:rsidRDefault="004D24E3" w:rsidP="007B01D5">
      <w:pPr>
        <w:pStyle w:val="a3"/>
        <w:numPr>
          <w:ilvl w:val="0"/>
          <w:numId w:val="4"/>
        </w:numPr>
        <w:jc w:val="both"/>
      </w:pPr>
      <w:r w:rsidRPr="00A63710">
        <w:t xml:space="preserve">проведение закаливающих процедур во время физкультурных занятий и в групповых помещениях во время режимных моментов;  </w:t>
      </w:r>
    </w:p>
    <w:p w:rsidR="004D24E3" w:rsidRPr="00A63710" w:rsidRDefault="004D24E3" w:rsidP="007B01D5">
      <w:pPr>
        <w:pStyle w:val="a3"/>
        <w:numPr>
          <w:ilvl w:val="0"/>
          <w:numId w:val="4"/>
        </w:numPr>
        <w:jc w:val="both"/>
      </w:pPr>
      <w:r w:rsidRPr="00A63710">
        <w:t>консультации для воспитателей по применению здоровьесберегающих технологий;</w:t>
      </w:r>
    </w:p>
    <w:p w:rsidR="004D24E3" w:rsidRPr="00A63710" w:rsidRDefault="004D24E3" w:rsidP="007B01D5">
      <w:pPr>
        <w:pStyle w:val="a3"/>
        <w:numPr>
          <w:ilvl w:val="0"/>
          <w:numId w:val="4"/>
        </w:numPr>
        <w:jc w:val="both"/>
      </w:pPr>
      <w:r w:rsidRPr="00A63710">
        <w:t>участие детей в городских спортивных соревнованиях;</w:t>
      </w:r>
    </w:p>
    <w:p w:rsidR="004D24E3" w:rsidRPr="00A63710" w:rsidRDefault="004D24E3" w:rsidP="007B01D5">
      <w:pPr>
        <w:pStyle w:val="a3"/>
        <w:numPr>
          <w:ilvl w:val="0"/>
          <w:numId w:val="4"/>
        </w:numPr>
        <w:jc w:val="both"/>
      </w:pPr>
      <w:r w:rsidRPr="00A63710">
        <w:t>проведение спорти</w:t>
      </w:r>
      <w:r>
        <w:t>вных мероприятий в детском саду.</w:t>
      </w:r>
    </w:p>
    <w:p w:rsidR="004D24E3" w:rsidRPr="00C657BA" w:rsidRDefault="00F43B65" w:rsidP="007B0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дошкольном учреждении</w:t>
      </w:r>
      <w:r w:rsidR="00CC6AFB" w:rsidRPr="00C657BA">
        <w:rPr>
          <w:rFonts w:ascii="Times New Roman" w:hAnsi="Times New Roman" w:cs="Times New Roman"/>
          <w:sz w:val="24"/>
          <w:szCs w:val="24"/>
        </w:rPr>
        <w:t xml:space="preserve"> ведется</w:t>
      </w:r>
      <w:r w:rsidR="004D24E3" w:rsidRPr="00C657BA">
        <w:rPr>
          <w:rFonts w:ascii="Times New Roman" w:hAnsi="Times New Roman" w:cs="Times New Roman"/>
          <w:sz w:val="24"/>
          <w:szCs w:val="24"/>
        </w:rPr>
        <w:t xml:space="preserve"> работа по пропаганде здорового образа жизни и физической культуры среди родителей. В индивидуальных и подгрупповых беседах обсуждались вопросы сохранения здоровья детей и воспитание привычек здорового образа жизни.</w:t>
      </w:r>
    </w:p>
    <w:p w:rsidR="007B01D5" w:rsidRDefault="007B01D5" w:rsidP="007B01D5">
      <w:pPr>
        <w:spacing w:after="0" w:line="240" w:lineRule="auto"/>
        <w:jc w:val="both"/>
        <w:rPr>
          <w:rFonts w:ascii="Times New Roman" w:hAnsi="Times New Roman" w:cs="Times New Roman"/>
          <w:sz w:val="24"/>
          <w:szCs w:val="24"/>
        </w:rPr>
      </w:pPr>
    </w:p>
    <w:p w:rsidR="00CC6AFB" w:rsidRPr="00C657BA" w:rsidRDefault="00CC6AFB" w:rsidP="007B01D5">
      <w:pPr>
        <w:spacing w:after="0" w:line="240" w:lineRule="auto"/>
        <w:jc w:val="both"/>
        <w:rPr>
          <w:rFonts w:ascii="Times New Roman" w:hAnsi="Times New Roman" w:cs="Times New Roman"/>
          <w:sz w:val="24"/>
          <w:szCs w:val="24"/>
        </w:rPr>
      </w:pPr>
      <w:r w:rsidRPr="00C657BA">
        <w:rPr>
          <w:rFonts w:ascii="Times New Roman" w:hAnsi="Times New Roman" w:cs="Times New Roman"/>
          <w:sz w:val="24"/>
          <w:szCs w:val="24"/>
        </w:rPr>
        <w:t xml:space="preserve">В мае 2021г. </w:t>
      </w:r>
      <w:r w:rsidR="00C657BA" w:rsidRPr="00C657BA">
        <w:rPr>
          <w:rFonts w:ascii="Times New Roman" w:hAnsi="Times New Roman" w:cs="Times New Roman"/>
          <w:sz w:val="24"/>
          <w:szCs w:val="24"/>
        </w:rPr>
        <w:t>на базе Сортавальской школы олимпийского резерва прошел  детский физкультурно-образовательный фестиваль «Дети России образованны и здоровы» («ДРОЗД»)</w:t>
      </w:r>
      <w:r w:rsidR="00C657BA" w:rsidRPr="00C657BA">
        <w:rPr>
          <w:rFonts w:ascii="Times New Roman" w:hAnsi="Times New Roman" w:cs="Times New Roman"/>
          <w:sz w:val="24"/>
          <w:szCs w:val="24"/>
        </w:rPr>
        <w:br/>
        <w:t>В фестивале приняло участие  8 команд Муниципального казенного дошкольного образовательного учреждения Сортавальского муниципального района Республики Карелия Детский сад №23 «Ладушки».</w:t>
      </w:r>
    </w:p>
    <w:p w:rsidR="004D24E3" w:rsidRPr="00C657BA" w:rsidRDefault="00C657BA" w:rsidP="007B01D5">
      <w:pPr>
        <w:spacing w:after="0" w:line="240" w:lineRule="auto"/>
        <w:jc w:val="both"/>
        <w:rPr>
          <w:rFonts w:ascii="Times New Roman" w:hAnsi="Times New Roman" w:cs="Times New Roman"/>
          <w:sz w:val="24"/>
          <w:szCs w:val="24"/>
        </w:rPr>
      </w:pPr>
      <w:r w:rsidRPr="00C657BA">
        <w:rPr>
          <w:rFonts w:ascii="Times New Roman" w:hAnsi="Times New Roman" w:cs="Times New Roman"/>
          <w:sz w:val="24"/>
          <w:szCs w:val="24"/>
        </w:rPr>
        <w:lastRenderedPageBreak/>
        <w:t>В июне 2021</w:t>
      </w:r>
      <w:r w:rsidR="004D24E3" w:rsidRPr="00C657BA">
        <w:rPr>
          <w:rFonts w:ascii="Times New Roman" w:hAnsi="Times New Roman" w:cs="Times New Roman"/>
          <w:sz w:val="24"/>
          <w:szCs w:val="24"/>
        </w:rPr>
        <w:t xml:space="preserve"> г. команда воспитанников</w:t>
      </w:r>
      <w:r w:rsidRPr="00C657BA">
        <w:rPr>
          <w:rFonts w:ascii="Times New Roman" w:hAnsi="Times New Roman" w:cs="Times New Roman"/>
          <w:sz w:val="24"/>
          <w:szCs w:val="24"/>
        </w:rPr>
        <w:t xml:space="preserve"> Корпуса №6 стала Победителем (1</w:t>
      </w:r>
      <w:r w:rsidR="004D24E3" w:rsidRPr="00C657BA">
        <w:rPr>
          <w:rFonts w:ascii="Times New Roman" w:hAnsi="Times New Roman" w:cs="Times New Roman"/>
          <w:sz w:val="24"/>
          <w:szCs w:val="24"/>
        </w:rPr>
        <w:t xml:space="preserve"> место) Регионального физкультурно-образовательного фестиваля «Дети России Образованны и Здоровы» - «ДРОЗД» среди воспитанников дошкольных образовательных организаций в Республике Карелия.</w:t>
      </w:r>
    </w:p>
    <w:p w:rsidR="00C657BA" w:rsidRPr="00C657BA" w:rsidRDefault="00C657BA" w:rsidP="004D24E3">
      <w:pPr>
        <w:jc w:val="both"/>
        <w:rPr>
          <w:rFonts w:ascii="Times New Roman" w:hAnsi="Times New Roman" w:cs="Times New Roman"/>
          <w:sz w:val="24"/>
          <w:szCs w:val="24"/>
        </w:rPr>
      </w:pPr>
      <w:r w:rsidRPr="00C657BA">
        <w:rPr>
          <w:rFonts w:ascii="Times New Roman" w:hAnsi="Times New Roman" w:cs="Times New Roman"/>
          <w:color w:val="080708"/>
          <w:sz w:val="24"/>
          <w:szCs w:val="24"/>
          <w:shd w:val="clear" w:color="auto" w:fill="FFFFFF"/>
        </w:rPr>
        <w:t xml:space="preserve">Также в июне 2021г. воспитанники </w:t>
      </w:r>
      <w:r>
        <w:rPr>
          <w:rFonts w:ascii="Times New Roman" w:hAnsi="Times New Roman" w:cs="Times New Roman"/>
          <w:color w:val="080708"/>
          <w:sz w:val="24"/>
          <w:szCs w:val="24"/>
          <w:shd w:val="clear" w:color="auto" w:fill="FFFFFF"/>
        </w:rPr>
        <w:t xml:space="preserve">детского сада </w:t>
      </w:r>
      <w:r w:rsidRPr="00C657BA">
        <w:rPr>
          <w:rFonts w:ascii="Times New Roman" w:hAnsi="Times New Roman" w:cs="Times New Roman"/>
          <w:color w:val="080708"/>
          <w:sz w:val="24"/>
          <w:szCs w:val="24"/>
          <w:shd w:val="clear" w:color="auto" w:fill="FFFFFF"/>
        </w:rPr>
        <w:t>приняли участие в летнем фестивале Всероссийского физкультурно-спортивного комплекса «Готов к труду и обороне» среди дошкольников.</w:t>
      </w:r>
    </w:p>
    <w:p w:rsidR="004D24E3" w:rsidRPr="00176768" w:rsidRDefault="004D24E3" w:rsidP="004D24E3">
      <w:pPr>
        <w:rPr>
          <w:rFonts w:ascii="Times New Roman" w:hAnsi="Times New Roman" w:cs="Times New Roman"/>
          <w:sz w:val="24"/>
          <w:szCs w:val="24"/>
        </w:rPr>
      </w:pPr>
      <w:r w:rsidRPr="00176768">
        <w:rPr>
          <w:rFonts w:ascii="Times New Roman" w:hAnsi="Times New Roman" w:cs="Times New Roman"/>
          <w:i/>
          <w:sz w:val="24"/>
          <w:szCs w:val="24"/>
        </w:rPr>
        <w:t>Вывод:</w:t>
      </w:r>
      <w:r w:rsidRPr="00176768">
        <w:rPr>
          <w:rFonts w:ascii="Times New Roman" w:hAnsi="Times New Roman" w:cs="Times New Roman"/>
          <w:sz w:val="24"/>
          <w:szCs w:val="24"/>
        </w:rPr>
        <w:t xml:space="preserve"> Физкультурно-оздоровительная работа в</w:t>
      </w:r>
      <w:r w:rsidRPr="00176768">
        <w:rPr>
          <w:rFonts w:ascii="Times New Roman" w:hAnsi="Times New Roman" w:cs="Times New Roman"/>
          <w:bCs/>
          <w:sz w:val="24"/>
          <w:szCs w:val="24"/>
        </w:rPr>
        <w:t xml:space="preserve"> МКДОУ Сортавальского МР РК ДС №23  </w:t>
      </w:r>
      <w:r w:rsidRPr="00176768">
        <w:rPr>
          <w:rFonts w:ascii="Times New Roman" w:hAnsi="Times New Roman" w:cs="Times New Roman"/>
          <w:sz w:val="24"/>
          <w:szCs w:val="24"/>
        </w:rPr>
        <w:t>в 2020</w:t>
      </w:r>
      <w:r w:rsidR="00176768">
        <w:rPr>
          <w:rFonts w:ascii="Times New Roman" w:hAnsi="Times New Roman" w:cs="Times New Roman"/>
          <w:sz w:val="24"/>
          <w:szCs w:val="24"/>
        </w:rPr>
        <w:t>-2021 уч.</w:t>
      </w:r>
      <w:r w:rsidRPr="00176768">
        <w:rPr>
          <w:rFonts w:ascii="Times New Roman" w:hAnsi="Times New Roman" w:cs="Times New Roman"/>
          <w:sz w:val="24"/>
          <w:szCs w:val="24"/>
        </w:rPr>
        <w:t xml:space="preserve"> году проводилась на достаточно высоком уровне.</w:t>
      </w:r>
    </w:p>
    <w:p w:rsidR="00AF2F54" w:rsidRPr="00AF2F54" w:rsidRDefault="00C657BA" w:rsidP="007B01D5">
      <w:pPr>
        <w:spacing w:after="0" w:line="240" w:lineRule="auto"/>
        <w:jc w:val="both"/>
        <w:rPr>
          <w:rFonts w:ascii="Times New Roman" w:hAnsi="Times New Roman" w:cs="Times New Roman"/>
          <w:sz w:val="24"/>
          <w:szCs w:val="24"/>
        </w:rPr>
      </w:pPr>
      <w:r w:rsidRPr="00AF2F54">
        <w:rPr>
          <w:rFonts w:ascii="Times New Roman" w:hAnsi="Times New Roman" w:cs="Times New Roman"/>
          <w:sz w:val="24"/>
          <w:szCs w:val="24"/>
        </w:rPr>
        <w:t>Одно из ведущих мест в комплексе оздоровительных мероприятий ДОУ занимает сбалансированное питание, которое осуществляется в соответствии с Положением, в котором расписаны требования к устройству, оборудованию, содержанию пищеблока, требованию к режиму питания</w:t>
      </w:r>
      <w:r w:rsidR="007B01D5">
        <w:rPr>
          <w:rFonts w:ascii="Times New Roman" w:hAnsi="Times New Roman" w:cs="Times New Roman"/>
          <w:sz w:val="24"/>
          <w:szCs w:val="24"/>
        </w:rPr>
        <w:t>, нормам. На основании П</w:t>
      </w:r>
      <w:r w:rsidRPr="00AF2F54">
        <w:rPr>
          <w:rFonts w:ascii="Times New Roman" w:hAnsi="Times New Roman" w:cs="Times New Roman"/>
          <w:sz w:val="24"/>
          <w:szCs w:val="24"/>
        </w:rPr>
        <w:t xml:space="preserve">оложения и требований СанПиН разработано десятидневное меню с учетом потребностей детского организма в основных пищевых веществах, выполнения натуральных норм и калорийности. </w:t>
      </w:r>
    </w:p>
    <w:p w:rsidR="00AF2F54" w:rsidRPr="00AF2F54" w:rsidRDefault="00AF2F54" w:rsidP="007B01D5">
      <w:pPr>
        <w:spacing w:after="0" w:line="240" w:lineRule="auto"/>
        <w:jc w:val="both"/>
        <w:rPr>
          <w:rFonts w:ascii="Times New Roman" w:hAnsi="Times New Roman" w:cs="Times New Roman"/>
          <w:sz w:val="24"/>
          <w:szCs w:val="24"/>
        </w:rPr>
      </w:pPr>
      <w:r w:rsidRPr="00AF2F54">
        <w:rPr>
          <w:rFonts w:ascii="Times New Roman" w:hAnsi="Times New Roman" w:cs="Times New Roman"/>
          <w:sz w:val="24"/>
          <w:szCs w:val="24"/>
        </w:rPr>
        <w:t xml:space="preserve">Организовано 4-х разовое питание воспитанников: завтрак, второй завтрак, обед, усиленный полдник. </w:t>
      </w:r>
    </w:p>
    <w:p w:rsidR="00A27ADC" w:rsidRPr="00AF2F54" w:rsidRDefault="00C657BA" w:rsidP="007B01D5">
      <w:pPr>
        <w:spacing w:after="0" w:line="240" w:lineRule="auto"/>
        <w:jc w:val="both"/>
        <w:rPr>
          <w:rFonts w:ascii="Times New Roman" w:hAnsi="Times New Roman" w:cs="Times New Roman"/>
          <w:sz w:val="24"/>
          <w:szCs w:val="24"/>
        </w:rPr>
      </w:pPr>
      <w:r w:rsidRPr="00AF2F54">
        <w:rPr>
          <w:rFonts w:ascii="Times New Roman" w:hAnsi="Times New Roman" w:cs="Times New Roman"/>
          <w:sz w:val="24"/>
          <w:szCs w:val="24"/>
        </w:rPr>
        <w:t xml:space="preserve">Ежедневно дети получают необходимое количество белков, жиров, углеводов. Меню включает разнообразный ассортимент первых, вторых овощных блюд, салатов. В рационе всегда присутствуют свежие овощи, зелень, фрукты, соки. </w:t>
      </w:r>
    </w:p>
    <w:p w:rsidR="00AF2F54" w:rsidRPr="00AF2F54" w:rsidRDefault="00A27ADC" w:rsidP="007B01D5">
      <w:pPr>
        <w:spacing w:after="0" w:line="240" w:lineRule="auto"/>
        <w:jc w:val="both"/>
        <w:rPr>
          <w:rFonts w:ascii="Times New Roman" w:hAnsi="Times New Roman" w:cs="Times New Roman"/>
          <w:sz w:val="24"/>
          <w:szCs w:val="24"/>
        </w:rPr>
      </w:pPr>
      <w:r w:rsidRPr="00AF2F54">
        <w:rPr>
          <w:rFonts w:ascii="Times New Roman" w:hAnsi="Times New Roman" w:cs="Times New Roman"/>
          <w:sz w:val="24"/>
          <w:szCs w:val="24"/>
        </w:rPr>
        <w:t xml:space="preserve">На протяжении учебного года со стороны руководителя и старшего методиста проводился строгий контроль за питанием детей, приемом пищи. </w:t>
      </w:r>
    </w:p>
    <w:p w:rsidR="00A27ADC" w:rsidRPr="00AF2F54" w:rsidRDefault="00A27ADC" w:rsidP="007B01D5">
      <w:pPr>
        <w:spacing w:after="0" w:line="240" w:lineRule="auto"/>
        <w:jc w:val="both"/>
        <w:rPr>
          <w:rFonts w:ascii="Times New Roman" w:hAnsi="Times New Roman" w:cs="Times New Roman"/>
          <w:sz w:val="24"/>
          <w:szCs w:val="24"/>
        </w:rPr>
      </w:pPr>
      <w:r w:rsidRPr="00AF2F54">
        <w:rPr>
          <w:rFonts w:ascii="Times New Roman" w:hAnsi="Times New Roman" w:cs="Times New Roman"/>
          <w:sz w:val="24"/>
          <w:szCs w:val="24"/>
        </w:rPr>
        <w:t>Родители через наглядную информацию систематически получают сведения о питан</w:t>
      </w:r>
      <w:r w:rsidR="007B01D5">
        <w:rPr>
          <w:rFonts w:ascii="Times New Roman" w:hAnsi="Times New Roman" w:cs="Times New Roman"/>
          <w:sz w:val="24"/>
          <w:szCs w:val="24"/>
        </w:rPr>
        <w:t>ии детей в детском саду. Для воспитанников</w:t>
      </w:r>
      <w:r w:rsidRPr="00AF2F54">
        <w:rPr>
          <w:rFonts w:ascii="Times New Roman" w:hAnsi="Times New Roman" w:cs="Times New Roman"/>
          <w:sz w:val="24"/>
          <w:szCs w:val="24"/>
        </w:rPr>
        <w:t xml:space="preserve"> с аллергией вводится замена продуктов.</w:t>
      </w:r>
    </w:p>
    <w:p w:rsidR="008313FE" w:rsidRPr="00AF2F54" w:rsidRDefault="00C657BA" w:rsidP="007B01D5">
      <w:pPr>
        <w:tabs>
          <w:tab w:val="left" w:pos="284"/>
        </w:tabs>
        <w:spacing w:after="0" w:line="240" w:lineRule="auto"/>
        <w:jc w:val="both"/>
        <w:rPr>
          <w:rFonts w:ascii="Times New Roman" w:hAnsi="Times New Roman" w:cs="Times New Roman"/>
          <w:sz w:val="24"/>
          <w:szCs w:val="24"/>
        </w:rPr>
      </w:pPr>
      <w:r w:rsidRPr="00AF2F54">
        <w:rPr>
          <w:rFonts w:ascii="Times New Roman" w:hAnsi="Times New Roman" w:cs="Times New Roman"/>
          <w:sz w:val="24"/>
          <w:szCs w:val="24"/>
        </w:rPr>
        <w:t>Вопрос организации питания в детском саду находится под постоянным контролем руководителя дошкольного учреждения.</w:t>
      </w:r>
    </w:p>
    <w:p w:rsidR="007B01D5" w:rsidRDefault="007B01D5" w:rsidP="0063390C">
      <w:pPr>
        <w:tabs>
          <w:tab w:val="left" w:pos="8532"/>
        </w:tabs>
        <w:ind w:right="72"/>
        <w:jc w:val="both"/>
        <w:rPr>
          <w:rFonts w:ascii="Times New Roman" w:hAnsi="Times New Roman" w:cs="Times New Roman"/>
          <w:sz w:val="24"/>
          <w:szCs w:val="24"/>
        </w:rPr>
      </w:pPr>
    </w:p>
    <w:p w:rsidR="0063390C" w:rsidRPr="0063390C" w:rsidRDefault="0063390C" w:rsidP="007B01D5">
      <w:pPr>
        <w:tabs>
          <w:tab w:val="left" w:pos="8532"/>
        </w:tabs>
        <w:spacing w:after="0" w:line="240" w:lineRule="auto"/>
        <w:ind w:right="72"/>
        <w:jc w:val="both"/>
        <w:rPr>
          <w:rFonts w:ascii="Times New Roman" w:hAnsi="Times New Roman" w:cs="Times New Roman"/>
          <w:sz w:val="24"/>
          <w:szCs w:val="24"/>
        </w:rPr>
      </w:pPr>
      <w:r w:rsidRPr="0063390C">
        <w:rPr>
          <w:rFonts w:ascii="Times New Roman" w:hAnsi="Times New Roman" w:cs="Times New Roman"/>
          <w:sz w:val="24"/>
          <w:szCs w:val="24"/>
        </w:rPr>
        <w:t>Основным нормативно-правовым актом, содержащим положение об обеспечении безопасности участников образовательного процесса, является Закон Российской Федерации «Об образовании» (п. п. 3 ч. 3  ст. 32), который устанавливает ответственность образовательного учреждения за жизнь и здоровье воспитанников, работников образовательного учреждения во время образовательного процесса.</w:t>
      </w:r>
    </w:p>
    <w:p w:rsidR="0063390C" w:rsidRPr="0063390C" w:rsidRDefault="0063390C" w:rsidP="007B01D5">
      <w:pPr>
        <w:tabs>
          <w:tab w:val="left" w:pos="8532"/>
        </w:tabs>
        <w:spacing w:after="0" w:line="240" w:lineRule="auto"/>
        <w:ind w:right="72"/>
        <w:jc w:val="both"/>
        <w:rPr>
          <w:rFonts w:ascii="Times New Roman" w:hAnsi="Times New Roman" w:cs="Times New Roman"/>
          <w:sz w:val="24"/>
          <w:szCs w:val="24"/>
        </w:rPr>
      </w:pPr>
      <w:r w:rsidRPr="0063390C">
        <w:rPr>
          <w:rFonts w:ascii="Times New Roman" w:hAnsi="Times New Roman" w:cs="Times New Roman"/>
          <w:sz w:val="24"/>
          <w:szCs w:val="24"/>
        </w:rPr>
        <w:t>Безопасные условия пребывания в ДОУ – это условия, соответствующие противопожарным требованиям, требованиям охраны труда и техники безопасности, санитарно-гигиеническим нормам и правилам, а также возрастным особенностям дошкольников. Основными направлениями деятельности по обеспечению безопасности участников образовательного процесса являются:</w:t>
      </w:r>
    </w:p>
    <w:p w:rsidR="0063390C" w:rsidRPr="0063390C" w:rsidRDefault="0063390C" w:rsidP="007B01D5">
      <w:pPr>
        <w:numPr>
          <w:ilvl w:val="0"/>
          <w:numId w:val="7"/>
        </w:numPr>
        <w:spacing w:after="0" w:line="240" w:lineRule="auto"/>
        <w:ind w:left="0" w:firstLine="567"/>
        <w:jc w:val="both"/>
        <w:rPr>
          <w:rFonts w:ascii="Times New Roman" w:hAnsi="Times New Roman" w:cs="Times New Roman"/>
          <w:sz w:val="24"/>
          <w:szCs w:val="24"/>
        </w:rPr>
      </w:pPr>
      <w:r w:rsidRPr="0063390C">
        <w:rPr>
          <w:rFonts w:ascii="Times New Roman" w:hAnsi="Times New Roman" w:cs="Times New Roman"/>
          <w:sz w:val="24"/>
          <w:szCs w:val="24"/>
        </w:rPr>
        <w:t>охрана труда;</w:t>
      </w:r>
    </w:p>
    <w:p w:rsidR="0063390C" w:rsidRPr="0063390C" w:rsidRDefault="0063390C" w:rsidP="007B01D5">
      <w:pPr>
        <w:numPr>
          <w:ilvl w:val="0"/>
          <w:numId w:val="7"/>
        </w:numPr>
        <w:spacing w:after="0" w:line="240" w:lineRule="auto"/>
        <w:ind w:left="0" w:firstLine="567"/>
        <w:jc w:val="both"/>
        <w:rPr>
          <w:rFonts w:ascii="Times New Roman" w:hAnsi="Times New Roman" w:cs="Times New Roman"/>
          <w:sz w:val="24"/>
          <w:szCs w:val="24"/>
        </w:rPr>
      </w:pPr>
      <w:r w:rsidRPr="0063390C">
        <w:rPr>
          <w:rFonts w:ascii="Times New Roman" w:hAnsi="Times New Roman" w:cs="Times New Roman"/>
          <w:sz w:val="24"/>
          <w:szCs w:val="24"/>
        </w:rPr>
        <w:t>охрана жизни и здоровья воспитанников;</w:t>
      </w:r>
    </w:p>
    <w:p w:rsidR="0063390C" w:rsidRPr="0063390C" w:rsidRDefault="0063390C" w:rsidP="007B01D5">
      <w:pPr>
        <w:numPr>
          <w:ilvl w:val="0"/>
          <w:numId w:val="7"/>
        </w:numPr>
        <w:spacing w:after="0" w:line="240" w:lineRule="auto"/>
        <w:ind w:left="0" w:firstLine="567"/>
        <w:jc w:val="both"/>
        <w:rPr>
          <w:rFonts w:ascii="Times New Roman" w:hAnsi="Times New Roman" w:cs="Times New Roman"/>
          <w:sz w:val="24"/>
          <w:szCs w:val="24"/>
        </w:rPr>
      </w:pPr>
      <w:r w:rsidRPr="0063390C">
        <w:rPr>
          <w:rFonts w:ascii="Times New Roman" w:hAnsi="Times New Roman" w:cs="Times New Roman"/>
          <w:sz w:val="24"/>
          <w:szCs w:val="24"/>
        </w:rPr>
        <w:t>пожарная безопасность;</w:t>
      </w:r>
    </w:p>
    <w:p w:rsidR="0063390C" w:rsidRPr="0063390C" w:rsidRDefault="0063390C" w:rsidP="007B01D5">
      <w:pPr>
        <w:numPr>
          <w:ilvl w:val="0"/>
          <w:numId w:val="7"/>
        </w:numPr>
        <w:spacing w:after="0" w:line="240" w:lineRule="auto"/>
        <w:ind w:left="0" w:firstLine="567"/>
        <w:jc w:val="both"/>
        <w:rPr>
          <w:rFonts w:ascii="Times New Roman" w:hAnsi="Times New Roman" w:cs="Times New Roman"/>
          <w:sz w:val="24"/>
          <w:szCs w:val="24"/>
        </w:rPr>
      </w:pPr>
      <w:r w:rsidRPr="0063390C">
        <w:rPr>
          <w:rFonts w:ascii="Times New Roman" w:hAnsi="Times New Roman" w:cs="Times New Roman"/>
          <w:sz w:val="24"/>
          <w:szCs w:val="24"/>
        </w:rPr>
        <w:t>антитеррористическая защищенность;</w:t>
      </w:r>
    </w:p>
    <w:p w:rsidR="0063390C" w:rsidRPr="0063390C" w:rsidRDefault="0063390C" w:rsidP="007B01D5">
      <w:pPr>
        <w:numPr>
          <w:ilvl w:val="0"/>
          <w:numId w:val="7"/>
        </w:numPr>
        <w:spacing w:after="0" w:line="240" w:lineRule="auto"/>
        <w:ind w:left="0" w:firstLine="567"/>
        <w:jc w:val="both"/>
        <w:rPr>
          <w:rFonts w:ascii="Times New Roman" w:hAnsi="Times New Roman" w:cs="Times New Roman"/>
          <w:sz w:val="24"/>
          <w:szCs w:val="24"/>
        </w:rPr>
      </w:pPr>
      <w:r w:rsidRPr="0063390C">
        <w:rPr>
          <w:rFonts w:ascii="Times New Roman" w:hAnsi="Times New Roman" w:cs="Times New Roman"/>
          <w:sz w:val="24"/>
          <w:szCs w:val="24"/>
        </w:rPr>
        <w:t>санитарно-гигиенический режим в ДОУ.</w:t>
      </w:r>
    </w:p>
    <w:p w:rsidR="0063390C" w:rsidRPr="0063390C" w:rsidRDefault="0063390C" w:rsidP="0063390C">
      <w:pPr>
        <w:jc w:val="both"/>
        <w:rPr>
          <w:rFonts w:ascii="Times New Roman" w:hAnsi="Times New Roman" w:cs="Times New Roman"/>
          <w:sz w:val="24"/>
          <w:szCs w:val="24"/>
        </w:rPr>
      </w:pPr>
      <w:r w:rsidRPr="0063390C">
        <w:rPr>
          <w:rFonts w:ascii="Times New Roman" w:hAnsi="Times New Roman" w:cs="Times New Roman"/>
          <w:sz w:val="24"/>
          <w:szCs w:val="24"/>
        </w:rPr>
        <w:t xml:space="preserve">Для обеспечения безопасности образовательного процесса ДОУ оборудовано: тревожно-вызывной сигнализацией (экстренный вызов наряда полиции); автоматической системой пожарной сигнализации; первичными средствами пожаротушения (огнетушителями – 142 шт.). В каждом корпусе детского сада разработан «Паспорт антитеррористической защищенности». </w:t>
      </w:r>
    </w:p>
    <w:p w:rsidR="0063390C" w:rsidRPr="0063390C" w:rsidRDefault="0063390C" w:rsidP="007B01D5">
      <w:pPr>
        <w:spacing w:after="0" w:line="240" w:lineRule="auto"/>
        <w:jc w:val="both"/>
        <w:rPr>
          <w:rFonts w:ascii="Times New Roman" w:hAnsi="Times New Roman" w:cs="Times New Roman"/>
          <w:sz w:val="24"/>
          <w:szCs w:val="24"/>
        </w:rPr>
      </w:pPr>
      <w:r w:rsidRPr="0063390C">
        <w:rPr>
          <w:rFonts w:ascii="Times New Roman" w:hAnsi="Times New Roman" w:cs="Times New Roman"/>
          <w:sz w:val="24"/>
          <w:szCs w:val="24"/>
        </w:rPr>
        <w:t>С работниками ведется профилактическая работа:</w:t>
      </w:r>
    </w:p>
    <w:p w:rsidR="0063390C" w:rsidRPr="0063390C" w:rsidRDefault="0063390C" w:rsidP="007B01D5">
      <w:pPr>
        <w:tabs>
          <w:tab w:val="left" w:pos="851"/>
        </w:tabs>
        <w:spacing w:after="0" w:line="240" w:lineRule="auto"/>
        <w:ind w:left="567"/>
        <w:jc w:val="both"/>
        <w:rPr>
          <w:rFonts w:ascii="Times New Roman" w:hAnsi="Times New Roman" w:cs="Times New Roman"/>
          <w:sz w:val="24"/>
          <w:szCs w:val="24"/>
        </w:rPr>
      </w:pPr>
      <w:r w:rsidRPr="0063390C">
        <w:rPr>
          <w:rFonts w:ascii="Times New Roman" w:hAnsi="Times New Roman" w:cs="Times New Roman"/>
          <w:sz w:val="24"/>
          <w:szCs w:val="24"/>
        </w:rPr>
        <w:t>- инструктажи по охране труда, охране жизни и здоровья воспитанников, пожарной безопасности, противодействию терроризму;</w:t>
      </w:r>
    </w:p>
    <w:p w:rsidR="0063390C" w:rsidRPr="0063390C" w:rsidRDefault="0063390C" w:rsidP="007B01D5">
      <w:pPr>
        <w:numPr>
          <w:ilvl w:val="0"/>
          <w:numId w:val="8"/>
        </w:numPr>
        <w:tabs>
          <w:tab w:val="left" w:pos="709"/>
        </w:tabs>
        <w:spacing w:after="0" w:line="240" w:lineRule="auto"/>
        <w:ind w:left="0" w:firstLine="567"/>
        <w:jc w:val="both"/>
        <w:rPr>
          <w:rFonts w:ascii="Times New Roman" w:hAnsi="Times New Roman" w:cs="Times New Roman"/>
          <w:sz w:val="24"/>
          <w:szCs w:val="24"/>
        </w:rPr>
      </w:pPr>
      <w:r w:rsidRPr="0063390C">
        <w:rPr>
          <w:rFonts w:ascii="Times New Roman" w:hAnsi="Times New Roman" w:cs="Times New Roman"/>
          <w:sz w:val="24"/>
          <w:szCs w:val="24"/>
        </w:rPr>
        <w:t>тренировки по эвакуации воспитанников и персонала из здания ДОУ на случай возникновения чрезвычайной ситуации;</w:t>
      </w:r>
    </w:p>
    <w:p w:rsidR="0063390C" w:rsidRPr="0063390C" w:rsidRDefault="0063390C" w:rsidP="0063390C">
      <w:pPr>
        <w:numPr>
          <w:ilvl w:val="0"/>
          <w:numId w:val="8"/>
        </w:numPr>
        <w:tabs>
          <w:tab w:val="left" w:pos="709"/>
        </w:tabs>
        <w:spacing w:after="0" w:line="240" w:lineRule="auto"/>
        <w:ind w:left="0" w:firstLine="567"/>
        <w:jc w:val="both"/>
        <w:rPr>
          <w:rFonts w:ascii="Times New Roman" w:hAnsi="Times New Roman" w:cs="Times New Roman"/>
          <w:sz w:val="24"/>
          <w:szCs w:val="24"/>
        </w:rPr>
      </w:pPr>
      <w:r w:rsidRPr="0063390C">
        <w:rPr>
          <w:rFonts w:ascii="Times New Roman" w:hAnsi="Times New Roman" w:cs="Times New Roman"/>
          <w:sz w:val="24"/>
          <w:szCs w:val="24"/>
        </w:rPr>
        <w:t>оформляются информационные стенды по пожарной безопасности, правилам дорожного движения в течение года.</w:t>
      </w:r>
    </w:p>
    <w:p w:rsidR="0063390C" w:rsidRPr="0063390C" w:rsidRDefault="0063390C" w:rsidP="00BC777B">
      <w:pPr>
        <w:tabs>
          <w:tab w:val="left" w:pos="709"/>
        </w:tabs>
        <w:spacing w:after="0" w:line="240" w:lineRule="auto"/>
        <w:ind w:firstLine="709"/>
        <w:jc w:val="both"/>
        <w:textAlignment w:val="baseline"/>
        <w:rPr>
          <w:rFonts w:ascii="Times New Roman" w:hAnsi="Times New Roman" w:cs="Times New Roman"/>
          <w:sz w:val="24"/>
          <w:szCs w:val="24"/>
          <w:bdr w:val="none" w:sz="0" w:space="0" w:color="auto" w:frame="1"/>
        </w:rPr>
      </w:pPr>
      <w:r w:rsidRPr="0063390C">
        <w:rPr>
          <w:rFonts w:ascii="Times New Roman" w:hAnsi="Times New Roman" w:cs="Times New Roman"/>
          <w:sz w:val="24"/>
          <w:szCs w:val="24"/>
          <w:bdr w:val="none" w:sz="0" w:space="0" w:color="auto" w:frame="1"/>
        </w:rPr>
        <w:lastRenderedPageBreak/>
        <w:t xml:space="preserve">Ответственными за пожарную безопасность в корпусах ДОУ являются заместители </w:t>
      </w:r>
      <w:r w:rsidR="00BC777B" w:rsidRPr="0063390C">
        <w:rPr>
          <w:rFonts w:ascii="Times New Roman" w:hAnsi="Times New Roman" w:cs="Times New Roman"/>
          <w:sz w:val="24"/>
          <w:szCs w:val="24"/>
          <w:bdr w:val="none" w:sz="0" w:space="0" w:color="auto" w:frame="1"/>
        </w:rPr>
        <w:t>директора, поддерживаются</w:t>
      </w:r>
      <w:r w:rsidRPr="0063390C">
        <w:rPr>
          <w:rFonts w:ascii="Times New Roman" w:hAnsi="Times New Roman" w:cs="Times New Roman"/>
          <w:sz w:val="24"/>
          <w:szCs w:val="24"/>
          <w:bdr w:val="none" w:sz="0" w:space="0" w:color="auto" w:frame="1"/>
        </w:rPr>
        <w:t xml:space="preserve"> в состоянии постоянной готовности первичные средства пожаротушения: огнетушители, пожарные краны.  </w:t>
      </w:r>
    </w:p>
    <w:p w:rsidR="0063390C" w:rsidRDefault="0063390C" w:rsidP="00BC777B">
      <w:pPr>
        <w:tabs>
          <w:tab w:val="left" w:pos="709"/>
        </w:tabs>
        <w:spacing w:after="0" w:line="240" w:lineRule="auto"/>
        <w:ind w:firstLine="709"/>
        <w:jc w:val="both"/>
        <w:textAlignment w:val="baseline"/>
        <w:rPr>
          <w:rFonts w:ascii="Times New Roman" w:hAnsi="Times New Roman" w:cs="Times New Roman"/>
          <w:sz w:val="24"/>
          <w:szCs w:val="24"/>
          <w:bdr w:val="none" w:sz="0" w:space="0" w:color="auto" w:frame="1"/>
        </w:rPr>
      </w:pPr>
      <w:r w:rsidRPr="0063390C">
        <w:rPr>
          <w:rFonts w:ascii="Times New Roman" w:hAnsi="Times New Roman" w:cs="Times New Roman"/>
          <w:sz w:val="24"/>
          <w:szCs w:val="24"/>
          <w:bdr w:val="none" w:sz="0" w:space="0" w:color="auto" w:frame="1"/>
        </w:rPr>
        <w:t xml:space="preserve">Соблюдаются требования к содержанию эвакуационных выходов. Согласно последнему акту проверки отделением надзорной деятельности г. Сортавала и </w:t>
      </w:r>
      <w:proofErr w:type="spellStart"/>
      <w:r w:rsidRPr="0063390C">
        <w:rPr>
          <w:rFonts w:ascii="Times New Roman" w:hAnsi="Times New Roman" w:cs="Times New Roman"/>
          <w:sz w:val="24"/>
          <w:szCs w:val="24"/>
          <w:bdr w:val="none" w:sz="0" w:space="0" w:color="auto" w:frame="1"/>
        </w:rPr>
        <w:t>Лахденпохского</w:t>
      </w:r>
      <w:proofErr w:type="spellEnd"/>
      <w:r w:rsidRPr="0063390C">
        <w:rPr>
          <w:rFonts w:ascii="Times New Roman" w:hAnsi="Times New Roman" w:cs="Times New Roman"/>
          <w:sz w:val="24"/>
          <w:szCs w:val="24"/>
          <w:bdr w:val="none" w:sz="0" w:space="0" w:color="auto" w:frame="1"/>
        </w:rPr>
        <w:t xml:space="preserve"> </w:t>
      </w:r>
      <w:r w:rsidR="002C2A0E" w:rsidRPr="0063390C">
        <w:rPr>
          <w:rFonts w:ascii="Times New Roman" w:hAnsi="Times New Roman" w:cs="Times New Roman"/>
          <w:sz w:val="24"/>
          <w:szCs w:val="24"/>
          <w:bdr w:val="none" w:sz="0" w:space="0" w:color="auto" w:frame="1"/>
        </w:rPr>
        <w:t>района (</w:t>
      </w:r>
      <w:r w:rsidRPr="0063390C">
        <w:rPr>
          <w:rFonts w:ascii="Times New Roman" w:hAnsi="Times New Roman" w:cs="Times New Roman"/>
          <w:sz w:val="24"/>
          <w:szCs w:val="24"/>
          <w:bdr w:val="none" w:sz="0" w:space="0" w:color="auto" w:frame="1"/>
        </w:rPr>
        <w:t>УНД ГУ МЧС России по Республике Карелия) нарушений требований пожарной безопасности в Детском саду не выявлено и выдано Заключение о соответствии объекта защиты требованиям пожарной безопасности от 22.12.2020 года.</w:t>
      </w:r>
    </w:p>
    <w:p w:rsidR="008942B2" w:rsidRPr="0063390C" w:rsidRDefault="008942B2" w:rsidP="00CE7D56">
      <w:pPr>
        <w:tabs>
          <w:tab w:val="left" w:pos="709"/>
        </w:tabs>
        <w:spacing w:after="0" w:line="240" w:lineRule="auto"/>
        <w:jc w:val="both"/>
        <w:textAlignment w:val="baseline"/>
        <w:rPr>
          <w:rFonts w:ascii="Times New Roman" w:hAnsi="Times New Roman" w:cs="Times New Roman"/>
          <w:sz w:val="24"/>
          <w:szCs w:val="24"/>
          <w:bdr w:val="none" w:sz="0" w:space="0" w:color="auto" w:frame="1"/>
        </w:rPr>
      </w:pPr>
    </w:p>
    <w:p w:rsidR="008942B2" w:rsidRPr="006F2C60" w:rsidRDefault="008942B2" w:rsidP="00CE7D56">
      <w:pPr>
        <w:spacing w:after="0" w:line="240" w:lineRule="auto"/>
        <w:jc w:val="both"/>
        <w:rPr>
          <w:rFonts w:ascii="Times New Roman" w:hAnsi="Times New Roman" w:cs="Times New Roman"/>
          <w:sz w:val="24"/>
          <w:szCs w:val="24"/>
        </w:rPr>
      </w:pPr>
      <w:r w:rsidRPr="006F2C60">
        <w:rPr>
          <w:rFonts w:ascii="Times New Roman" w:hAnsi="Times New Roman" w:cs="Times New Roman"/>
          <w:sz w:val="24"/>
          <w:szCs w:val="24"/>
        </w:rPr>
        <w:t xml:space="preserve">В осенне-весенний период проводятся мероприятия по уборке </w:t>
      </w:r>
      <w:r w:rsidR="005864EE">
        <w:rPr>
          <w:rFonts w:ascii="Times New Roman" w:hAnsi="Times New Roman" w:cs="Times New Roman"/>
          <w:sz w:val="24"/>
          <w:szCs w:val="24"/>
        </w:rPr>
        <w:t xml:space="preserve">прилежащей </w:t>
      </w:r>
      <w:r w:rsidRPr="006F2C60">
        <w:rPr>
          <w:rFonts w:ascii="Times New Roman" w:hAnsi="Times New Roman" w:cs="Times New Roman"/>
          <w:sz w:val="24"/>
          <w:szCs w:val="24"/>
        </w:rPr>
        <w:t>те</w:t>
      </w:r>
      <w:r w:rsidR="005864EE">
        <w:rPr>
          <w:rFonts w:ascii="Times New Roman" w:hAnsi="Times New Roman" w:cs="Times New Roman"/>
          <w:sz w:val="24"/>
          <w:szCs w:val="24"/>
        </w:rPr>
        <w:t>рритории</w:t>
      </w:r>
      <w:r w:rsidRPr="006F2C60">
        <w:rPr>
          <w:rFonts w:ascii="Times New Roman" w:hAnsi="Times New Roman" w:cs="Times New Roman"/>
          <w:sz w:val="24"/>
          <w:szCs w:val="24"/>
        </w:rPr>
        <w:t xml:space="preserve">. В зимний период проводятся мероприятия по очистке крыш от снега и сосулек, посыпка тротуарных дорожек песком, детский инвентарь и игровое оборудование находятся в исправном состоянии. </w:t>
      </w:r>
    </w:p>
    <w:p w:rsidR="006F2C60" w:rsidRDefault="006F2C60" w:rsidP="006F2C60">
      <w:pPr>
        <w:spacing w:after="0" w:line="240" w:lineRule="auto"/>
        <w:jc w:val="both"/>
        <w:rPr>
          <w:rFonts w:ascii="Times New Roman" w:hAnsi="Times New Roman" w:cs="Times New Roman"/>
          <w:sz w:val="24"/>
          <w:szCs w:val="24"/>
          <w:shd w:val="clear" w:color="auto" w:fill="FFFFFF"/>
        </w:rPr>
      </w:pPr>
    </w:p>
    <w:p w:rsidR="006F2C60" w:rsidRPr="00CE7D56" w:rsidRDefault="006F2C60" w:rsidP="006F2C60">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Не остаются без внимания задачи </w:t>
      </w:r>
      <w:r w:rsidRPr="00CE7D56">
        <w:rPr>
          <w:rFonts w:ascii="Times New Roman" w:hAnsi="Times New Roman" w:cs="Times New Roman"/>
          <w:sz w:val="24"/>
          <w:szCs w:val="24"/>
          <w:shd w:val="clear" w:color="auto" w:fill="FFFFFF"/>
        </w:rPr>
        <w:t xml:space="preserve"> по обучению детей ПДД.</w:t>
      </w:r>
    </w:p>
    <w:p w:rsidR="006F2C60" w:rsidRPr="00CE7D56" w:rsidRDefault="006F2C60" w:rsidP="006F2C60">
      <w:pPr>
        <w:spacing w:after="0" w:line="240" w:lineRule="auto"/>
        <w:jc w:val="both"/>
        <w:rPr>
          <w:rFonts w:ascii="Times New Roman" w:hAnsi="Times New Roman" w:cs="Times New Roman"/>
          <w:sz w:val="24"/>
          <w:szCs w:val="24"/>
          <w:shd w:val="clear" w:color="auto" w:fill="FFFFFF"/>
        </w:rPr>
      </w:pPr>
      <w:r w:rsidRPr="00CE7D56">
        <w:rPr>
          <w:rFonts w:ascii="Times New Roman" w:hAnsi="Times New Roman" w:cs="Times New Roman"/>
          <w:sz w:val="24"/>
          <w:szCs w:val="24"/>
          <w:shd w:val="clear" w:color="auto" w:fill="FFFFFF"/>
        </w:rPr>
        <w:t>В течение учебного</w:t>
      </w:r>
      <w:r>
        <w:rPr>
          <w:rFonts w:ascii="Times New Roman" w:hAnsi="Times New Roman" w:cs="Times New Roman"/>
          <w:sz w:val="24"/>
          <w:szCs w:val="24"/>
          <w:shd w:val="clear" w:color="auto" w:fill="FFFFFF"/>
        </w:rPr>
        <w:t xml:space="preserve"> года систематически были организованы</w:t>
      </w:r>
      <w:r w:rsidRPr="00CE7D56">
        <w:rPr>
          <w:rFonts w:ascii="Times New Roman" w:hAnsi="Times New Roman" w:cs="Times New Roman"/>
          <w:sz w:val="24"/>
          <w:szCs w:val="24"/>
          <w:shd w:val="clear" w:color="auto" w:fill="FFFFFF"/>
        </w:rPr>
        <w:t xml:space="preserve"> познавательные занятия, беседы, игры, рассматривались иллюстрации. </w:t>
      </w:r>
    </w:p>
    <w:p w:rsidR="006F2C60" w:rsidRPr="00CE7D56" w:rsidRDefault="006F2C60" w:rsidP="006F2C60">
      <w:pPr>
        <w:jc w:val="both"/>
        <w:rPr>
          <w:rFonts w:ascii="Times New Roman" w:hAnsi="Times New Roman" w:cs="Times New Roman"/>
          <w:bCs/>
          <w:spacing w:val="-1"/>
          <w:sz w:val="24"/>
          <w:szCs w:val="24"/>
        </w:rPr>
      </w:pPr>
      <w:r w:rsidRPr="00CE7D56">
        <w:rPr>
          <w:rFonts w:ascii="Times New Roman" w:hAnsi="Times New Roman" w:cs="Times New Roman"/>
          <w:sz w:val="24"/>
          <w:szCs w:val="24"/>
          <w:shd w:val="clear" w:color="auto" w:fill="FFFFFF"/>
        </w:rPr>
        <w:t xml:space="preserve">В ноябре 2020 г. воспитанники детского сада участвовали в </w:t>
      </w:r>
      <w:r w:rsidRPr="00CE7D56">
        <w:rPr>
          <w:rFonts w:ascii="Times New Roman" w:hAnsi="Times New Roman" w:cs="Times New Roman"/>
          <w:bCs/>
          <w:spacing w:val="-1"/>
          <w:sz w:val="24"/>
          <w:szCs w:val="24"/>
        </w:rPr>
        <w:t xml:space="preserve"> Региональном </w:t>
      </w:r>
      <w:r w:rsidRPr="008942B2">
        <w:rPr>
          <w:rFonts w:ascii="Times New Roman" w:hAnsi="Times New Roman" w:cs="Times New Roman"/>
          <w:bCs/>
          <w:spacing w:val="-1"/>
          <w:sz w:val="24"/>
          <w:szCs w:val="24"/>
        </w:rPr>
        <w:t>онлайн - фестивале</w:t>
      </w:r>
      <w:r w:rsidRPr="00CE7D56">
        <w:rPr>
          <w:rFonts w:ascii="Times New Roman" w:hAnsi="Times New Roman" w:cs="Times New Roman"/>
          <w:bCs/>
          <w:spacing w:val="-1"/>
          <w:sz w:val="24"/>
          <w:szCs w:val="24"/>
        </w:rPr>
        <w:t xml:space="preserve"> творчества воспитанников дошкольных образовательных учреждений «Сказка по правилам дорожного движения»</w:t>
      </w:r>
    </w:p>
    <w:p w:rsidR="006F2C60" w:rsidRDefault="006F2C60" w:rsidP="006F2C60">
      <w:pPr>
        <w:spacing w:after="0" w:line="240" w:lineRule="auto"/>
        <w:jc w:val="both"/>
        <w:rPr>
          <w:rFonts w:ascii="Times New Roman" w:hAnsi="Times New Roman" w:cs="Times New Roman"/>
          <w:sz w:val="24"/>
          <w:szCs w:val="24"/>
          <w:shd w:val="clear" w:color="auto" w:fill="FFFFFF"/>
        </w:rPr>
      </w:pPr>
      <w:r w:rsidRPr="008942B2">
        <w:rPr>
          <w:rFonts w:ascii="Times New Roman" w:hAnsi="Times New Roman" w:cs="Times New Roman"/>
          <w:sz w:val="24"/>
          <w:szCs w:val="24"/>
          <w:shd w:val="clear" w:color="auto" w:fill="FFFFFF"/>
        </w:rPr>
        <w:t>В апреле на базе Корпуса №</w:t>
      </w:r>
      <w:r w:rsidR="00AB10C8">
        <w:rPr>
          <w:rFonts w:ascii="Times New Roman" w:hAnsi="Times New Roman" w:cs="Times New Roman"/>
          <w:sz w:val="24"/>
          <w:szCs w:val="24"/>
          <w:shd w:val="clear" w:color="auto" w:fill="FFFFFF"/>
        </w:rPr>
        <w:t xml:space="preserve"> </w:t>
      </w:r>
      <w:r w:rsidRPr="008942B2">
        <w:rPr>
          <w:rFonts w:ascii="Times New Roman" w:hAnsi="Times New Roman" w:cs="Times New Roman"/>
          <w:sz w:val="24"/>
          <w:szCs w:val="24"/>
          <w:shd w:val="clear" w:color="auto" w:fill="FFFFFF"/>
        </w:rPr>
        <w:t>2 было организовано мероприятие с привлечением сотрудника ГИБДД «Закрепление знаний по ПДД» с воспитанниками подготовительных групп.</w:t>
      </w:r>
    </w:p>
    <w:p w:rsidR="006F2C60" w:rsidRDefault="006F2C60" w:rsidP="00CE7D56">
      <w:pPr>
        <w:spacing w:after="0" w:line="240" w:lineRule="auto"/>
        <w:jc w:val="both"/>
      </w:pPr>
    </w:p>
    <w:p w:rsidR="006F2C60" w:rsidRPr="006F2C60" w:rsidRDefault="008942B2" w:rsidP="00CE7D56">
      <w:pPr>
        <w:spacing w:after="0" w:line="240" w:lineRule="auto"/>
        <w:jc w:val="both"/>
        <w:rPr>
          <w:rFonts w:ascii="Times New Roman" w:hAnsi="Times New Roman" w:cs="Times New Roman"/>
          <w:sz w:val="24"/>
          <w:szCs w:val="24"/>
        </w:rPr>
      </w:pPr>
      <w:r w:rsidRPr="006F2C60">
        <w:rPr>
          <w:rFonts w:ascii="Times New Roman" w:hAnsi="Times New Roman" w:cs="Times New Roman"/>
          <w:sz w:val="24"/>
          <w:szCs w:val="24"/>
        </w:rPr>
        <w:t xml:space="preserve">С целью формирования у дошкольников знаний, умений, навыков безопасного поведения на улице, и дома в ДОУ проводятся следующие формы взаимодействия и общения с родителями: </w:t>
      </w:r>
    </w:p>
    <w:p w:rsidR="006F2C60" w:rsidRPr="006F2C60" w:rsidRDefault="008942B2" w:rsidP="00CE7D56">
      <w:pPr>
        <w:spacing w:after="0" w:line="240" w:lineRule="auto"/>
        <w:jc w:val="both"/>
        <w:rPr>
          <w:rFonts w:ascii="Times New Roman" w:hAnsi="Times New Roman" w:cs="Times New Roman"/>
          <w:sz w:val="24"/>
          <w:szCs w:val="24"/>
        </w:rPr>
      </w:pPr>
      <w:r w:rsidRPr="006F2C60">
        <w:rPr>
          <w:rFonts w:ascii="Times New Roman" w:hAnsi="Times New Roman" w:cs="Times New Roman"/>
          <w:sz w:val="24"/>
          <w:szCs w:val="24"/>
        </w:rPr>
        <w:t>-</w:t>
      </w:r>
      <w:r w:rsidR="006F2C60" w:rsidRPr="006F2C60">
        <w:rPr>
          <w:rFonts w:ascii="Times New Roman" w:hAnsi="Times New Roman" w:cs="Times New Roman"/>
          <w:sz w:val="24"/>
          <w:szCs w:val="24"/>
        </w:rPr>
        <w:t xml:space="preserve"> </w:t>
      </w:r>
      <w:r w:rsidRPr="006F2C60">
        <w:rPr>
          <w:rFonts w:ascii="Times New Roman" w:hAnsi="Times New Roman" w:cs="Times New Roman"/>
          <w:sz w:val="24"/>
          <w:szCs w:val="24"/>
        </w:rPr>
        <w:t xml:space="preserve">«Безопасность на дорогах» </w:t>
      </w:r>
    </w:p>
    <w:p w:rsidR="006F2C60" w:rsidRPr="006F2C60" w:rsidRDefault="00D8400C" w:rsidP="00CE7D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«Как приобщить ребе</w:t>
      </w:r>
      <w:r w:rsidR="008942B2" w:rsidRPr="006F2C60">
        <w:rPr>
          <w:rFonts w:ascii="Times New Roman" w:hAnsi="Times New Roman" w:cs="Times New Roman"/>
          <w:sz w:val="24"/>
          <w:szCs w:val="24"/>
        </w:rPr>
        <w:t xml:space="preserve">нка к безопасному поведению на дорогах»; </w:t>
      </w:r>
    </w:p>
    <w:p w:rsidR="006F2C60" w:rsidRPr="006F2C60" w:rsidRDefault="008942B2" w:rsidP="00CE7D56">
      <w:pPr>
        <w:spacing w:after="0" w:line="240" w:lineRule="auto"/>
        <w:jc w:val="both"/>
        <w:rPr>
          <w:rFonts w:ascii="Times New Roman" w:hAnsi="Times New Roman" w:cs="Times New Roman"/>
          <w:sz w:val="24"/>
          <w:szCs w:val="24"/>
        </w:rPr>
      </w:pPr>
      <w:r w:rsidRPr="006F2C60">
        <w:rPr>
          <w:rFonts w:ascii="Times New Roman" w:hAnsi="Times New Roman" w:cs="Times New Roman"/>
          <w:sz w:val="24"/>
          <w:szCs w:val="24"/>
        </w:rPr>
        <w:t xml:space="preserve">- «Учим детей правилам дорожного движения»; </w:t>
      </w:r>
    </w:p>
    <w:p w:rsidR="006F2C60" w:rsidRPr="006F2C60" w:rsidRDefault="008942B2" w:rsidP="00CE7D56">
      <w:pPr>
        <w:spacing w:after="0" w:line="240" w:lineRule="auto"/>
        <w:jc w:val="both"/>
        <w:rPr>
          <w:rFonts w:ascii="Times New Roman" w:hAnsi="Times New Roman" w:cs="Times New Roman"/>
          <w:sz w:val="24"/>
          <w:szCs w:val="24"/>
        </w:rPr>
      </w:pPr>
      <w:r w:rsidRPr="006F2C60">
        <w:rPr>
          <w:rFonts w:ascii="Times New Roman" w:hAnsi="Times New Roman" w:cs="Times New Roman"/>
          <w:sz w:val="24"/>
          <w:szCs w:val="24"/>
        </w:rPr>
        <w:t xml:space="preserve">- «Как вести себя на улице и транспорте». </w:t>
      </w:r>
    </w:p>
    <w:p w:rsidR="006F2C60" w:rsidRPr="006F2C60" w:rsidRDefault="006F2C60" w:rsidP="00CE7D56">
      <w:pPr>
        <w:spacing w:after="0" w:line="240" w:lineRule="auto"/>
        <w:jc w:val="both"/>
        <w:rPr>
          <w:rFonts w:ascii="Times New Roman" w:hAnsi="Times New Roman" w:cs="Times New Roman"/>
          <w:sz w:val="24"/>
          <w:szCs w:val="24"/>
        </w:rPr>
      </w:pPr>
      <w:r w:rsidRPr="006F2C60">
        <w:rPr>
          <w:rFonts w:ascii="Times New Roman" w:hAnsi="Times New Roman" w:cs="Times New Roman"/>
          <w:sz w:val="24"/>
          <w:szCs w:val="24"/>
        </w:rPr>
        <w:t xml:space="preserve">- «Огонь </w:t>
      </w:r>
      <w:r w:rsidR="00D8400C">
        <w:rPr>
          <w:rFonts w:ascii="Times New Roman" w:hAnsi="Times New Roman" w:cs="Times New Roman"/>
          <w:sz w:val="24"/>
          <w:szCs w:val="24"/>
        </w:rPr>
        <w:t xml:space="preserve">– </w:t>
      </w:r>
      <w:r w:rsidRPr="006F2C60">
        <w:rPr>
          <w:rFonts w:ascii="Times New Roman" w:hAnsi="Times New Roman" w:cs="Times New Roman"/>
          <w:sz w:val="24"/>
          <w:szCs w:val="24"/>
        </w:rPr>
        <w:t>друг</w:t>
      </w:r>
      <w:r w:rsidR="00D8400C">
        <w:rPr>
          <w:rFonts w:ascii="Times New Roman" w:hAnsi="Times New Roman" w:cs="Times New Roman"/>
          <w:sz w:val="24"/>
          <w:szCs w:val="24"/>
        </w:rPr>
        <w:t xml:space="preserve">, огонь – </w:t>
      </w:r>
      <w:r w:rsidRPr="006F2C60">
        <w:rPr>
          <w:rFonts w:ascii="Times New Roman" w:hAnsi="Times New Roman" w:cs="Times New Roman"/>
          <w:sz w:val="24"/>
          <w:szCs w:val="24"/>
        </w:rPr>
        <w:t>враг</w:t>
      </w:r>
      <w:r w:rsidR="00D8400C">
        <w:rPr>
          <w:rFonts w:ascii="Times New Roman" w:hAnsi="Times New Roman" w:cs="Times New Roman"/>
          <w:sz w:val="24"/>
          <w:szCs w:val="24"/>
        </w:rPr>
        <w:t>!</w:t>
      </w:r>
      <w:r w:rsidRPr="006F2C60">
        <w:rPr>
          <w:rFonts w:ascii="Times New Roman" w:hAnsi="Times New Roman" w:cs="Times New Roman"/>
          <w:sz w:val="24"/>
          <w:szCs w:val="24"/>
        </w:rPr>
        <w:t>»</w:t>
      </w:r>
      <w:r w:rsidR="008942B2" w:rsidRPr="006F2C60">
        <w:rPr>
          <w:rFonts w:ascii="Times New Roman" w:hAnsi="Times New Roman" w:cs="Times New Roman"/>
          <w:sz w:val="24"/>
          <w:szCs w:val="24"/>
        </w:rPr>
        <w:t xml:space="preserve"> </w:t>
      </w:r>
    </w:p>
    <w:p w:rsidR="006F2C60" w:rsidRPr="006F2C60" w:rsidRDefault="006F2C60" w:rsidP="00CE7D56">
      <w:pPr>
        <w:spacing w:after="0" w:line="240" w:lineRule="auto"/>
        <w:jc w:val="both"/>
        <w:rPr>
          <w:rFonts w:ascii="Times New Roman" w:hAnsi="Times New Roman" w:cs="Times New Roman"/>
          <w:sz w:val="24"/>
          <w:szCs w:val="24"/>
        </w:rPr>
      </w:pPr>
      <w:r w:rsidRPr="006F2C60">
        <w:rPr>
          <w:rFonts w:ascii="Times New Roman" w:hAnsi="Times New Roman" w:cs="Times New Roman"/>
          <w:sz w:val="24"/>
          <w:szCs w:val="24"/>
        </w:rPr>
        <w:t>- «</w:t>
      </w:r>
      <w:r w:rsidR="008942B2" w:rsidRPr="006F2C60">
        <w:rPr>
          <w:rFonts w:ascii="Times New Roman" w:hAnsi="Times New Roman" w:cs="Times New Roman"/>
          <w:sz w:val="24"/>
          <w:szCs w:val="24"/>
        </w:rPr>
        <w:t>Ка</w:t>
      </w:r>
      <w:r w:rsidRPr="006F2C60">
        <w:rPr>
          <w:rFonts w:ascii="Times New Roman" w:hAnsi="Times New Roman" w:cs="Times New Roman"/>
          <w:sz w:val="24"/>
          <w:szCs w:val="24"/>
        </w:rPr>
        <w:t>к вести себя с незнакомыми людьми»</w:t>
      </w:r>
      <w:r w:rsidR="008942B2" w:rsidRPr="006F2C60">
        <w:rPr>
          <w:rFonts w:ascii="Times New Roman" w:hAnsi="Times New Roman" w:cs="Times New Roman"/>
          <w:sz w:val="24"/>
          <w:szCs w:val="24"/>
        </w:rPr>
        <w:t xml:space="preserve"> </w:t>
      </w:r>
    </w:p>
    <w:p w:rsidR="006F2C60" w:rsidRPr="006F2C60" w:rsidRDefault="006F2C60" w:rsidP="00CE7D56">
      <w:pPr>
        <w:spacing w:after="0" w:line="240" w:lineRule="auto"/>
        <w:jc w:val="both"/>
        <w:rPr>
          <w:rFonts w:ascii="Times New Roman" w:hAnsi="Times New Roman" w:cs="Times New Roman"/>
          <w:sz w:val="24"/>
          <w:szCs w:val="24"/>
        </w:rPr>
      </w:pPr>
      <w:r w:rsidRPr="006F2C60">
        <w:rPr>
          <w:rFonts w:ascii="Times New Roman" w:hAnsi="Times New Roman" w:cs="Times New Roman"/>
          <w:sz w:val="24"/>
          <w:szCs w:val="24"/>
        </w:rPr>
        <w:t>- «Поведение на водных объектах»</w:t>
      </w:r>
      <w:r w:rsidR="008942B2" w:rsidRPr="006F2C60">
        <w:rPr>
          <w:rFonts w:ascii="Times New Roman" w:hAnsi="Times New Roman" w:cs="Times New Roman"/>
          <w:sz w:val="24"/>
          <w:szCs w:val="24"/>
        </w:rPr>
        <w:t xml:space="preserve"> </w:t>
      </w:r>
    </w:p>
    <w:p w:rsidR="006F2C60" w:rsidRPr="006F2C60" w:rsidRDefault="008942B2" w:rsidP="00CE7D56">
      <w:pPr>
        <w:spacing w:after="0" w:line="240" w:lineRule="auto"/>
        <w:jc w:val="both"/>
        <w:rPr>
          <w:rFonts w:ascii="Times New Roman" w:hAnsi="Times New Roman" w:cs="Times New Roman"/>
          <w:sz w:val="24"/>
          <w:szCs w:val="24"/>
        </w:rPr>
      </w:pPr>
      <w:r w:rsidRPr="006F2C60">
        <w:rPr>
          <w:rFonts w:ascii="Times New Roman" w:hAnsi="Times New Roman" w:cs="Times New Roman"/>
          <w:sz w:val="24"/>
          <w:szCs w:val="24"/>
        </w:rPr>
        <w:t xml:space="preserve">- Проведение родительских собраний с рассмотрением вопросов безопасности детей </w:t>
      </w:r>
    </w:p>
    <w:p w:rsidR="006F2C60" w:rsidRPr="006F2C60" w:rsidRDefault="006F2C60" w:rsidP="00CE7D56">
      <w:pPr>
        <w:spacing w:after="0" w:line="240" w:lineRule="auto"/>
        <w:jc w:val="both"/>
        <w:rPr>
          <w:rFonts w:ascii="Times New Roman" w:hAnsi="Times New Roman" w:cs="Times New Roman"/>
          <w:sz w:val="24"/>
          <w:szCs w:val="24"/>
        </w:rPr>
      </w:pPr>
      <w:r w:rsidRPr="006F2C60">
        <w:rPr>
          <w:rFonts w:ascii="Times New Roman" w:hAnsi="Times New Roman" w:cs="Times New Roman"/>
          <w:sz w:val="24"/>
          <w:szCs w:val="24"/>
        </w:rPr>
        <w:t>-</w:t>
      </w:r>
      <w:r w:rsidR="008942B2" w:rsidRPr="006F2C60">
        <w:rPr>
          <w:rFonts w:ascii="Times New Roman" w:hAnsi="Times New Roman" w:cs="Times New Roman"/>
          <w:sz w:val="24"/>
          <w:szCs w:val="24"/>
        </w:rPr>
        <w:t>Беседы с родителями – водителями об обязательном применении ремней безопасности и детских удерживающих устройств</w:t>
      </w:r>
      <w:r w:rsidR="005864EE">
        <w:rPr>
          <w:rFonts w:ascii="Times New Roman" w:hAnsi="Times New Roman" w:cs="Times New Roman"/>
          <w:sz w:val="24"/>
          <w:szCs w:val="24"/>
        </w:rPr>
        <w:t>,</w:t>
      </w:r>
      <w:r w:rsidR="008942B2" w:rsidRPr="006F2C60">
        <w:rPr>
          <w:rFonts w:ascii="Times New Roman" w:hAnsi="Times New Roman" w:cs="Times New Roman"/>
          <w:sz w:val="24"/>
          <w:szCs w:val="24"/>
        </w:rPr>
        <w:t xml:space="preserve"> при перевозке детей в салоне автомобиля. </w:t>
      </w:r>
    </w:p>
    <w:p w:rsidR="008942B2" w:rsidRPr="006F2C60" w:rsidRDefault="008942B2" w:rsidP="00CE7D56">
      <w:pPr>
        <w:spacing w:after="0" w:line="240" w:lineRule="auto"/>
        <w:jc w:val="both"/>
        <w:rPr>
          <w:rFonts w:ascii="Times New Roman" w:hAnsi="Times New Roman" w:cs="Times New Roman"/>
          <w:sz w:val="24"/>
          <w:szCs w:val="24"/>
          <w:shd w:val="clear" w:color="auto" w:fill="FFFFFF"/>
        </w:rPr>
      </w:pPr>
    </w:p>
    <w:p w:rsidR="00D578CE" w:rsidRPr="00D578CE" w:rsidRDefault="00D578CE" w:rsidP="00D578CE">
      <w:pPr>
        <w:widowControl w:val="0"/>
        <w:spacing w:after="0" w:line="240" w:lineRule="auto"/>
        <w:ind w:firstLine="709"/>
        <w:jc w:val="both"/>
        <w:rPr>
          <w:rFonts w:ascii="Times New Roman" w:hAnsi="Times New Roman" w:cs="Times New Roman"/>
          <w:sz w:val="24"/>
          <w:szCs w:val="24"/>
        </w:rPr>
      </w:pPr>
      <w:r w:rsidRPr="00D578CE">
        <w:rPr>
          <w:rFonts w:ascii="Times New Roman" w:hAnsi="Times New Roman" w:cs="Times New Roman"/>
          <w:b/>
          <w:i/>
          <w:sz w:val="24"/>
          <w:szCs w:val="24"/>
        </w:rPr>
        <w:t>Рекомендации</w:t>
      </w:r>
      <w:r w:rsidRPr="00D578CE">
        <w:rPr>
          <w:rFonts w:ascii="Times New Roman" w:hAnsi="Times New Roman" w:cs="Times New Roman"/>
          <w:sz w:val="24"/>
          <w:szCs w:val="24"/>
        </w:rPr>
        <w:t xml:space="preserve">: Корпусу № 1 </w:t>
      </w:r>
      <w:r>
        <w:rPr>
          <w:rFonts w:ascii="Times New Roman" w:hAnsi="Times New Roman" w:cs="Times New Roman"/>
          <w:sz w:val="24"/>
          <w:szCs w:val="24"/>
        </w:rPr>
        <w:t>д</w:t>
      </w:r>
      <w:r>
        <w:rPr>
          <w:rFonts w:ascii="Times New Roman" w:hAnsi="Times New Roman" w:cs="Times New Roman"/>
          <w:sz w:val="24"/>
          <w:szCs w:val="24"/>
        </w:rPr>
        <w:t xml:space="preserve">ля организации </w:t>
      </w:r>
      <w:r>
        <w:rPr>
          <w:rFonts w:ascii="Times New Roman" w:hAnsi="Times New Roman" w:cs="Times New Roman"/>
          <w:sz w:val="24"/>
          <w:szCs w:val="24"/>
        </w:rPr>
        <w:t>с детьми ф</w:t>
      </w:r>
      <w:r w:rsidRPr="00176768">
        <w:rPr>
          <w:rFonts w:ascii="Times New Roman" w:hAnsi="Times New Roman" w:cs="Times New Roman"/>
          <w:sz w:val="24"/>
          <w:szCs w:val="24"/>
        </w:rPr>
        <w:t>изкультурно-оздоровительн</w:t>
      </w:r>
      <w:r>
        <w:rPr>
          <w:rFonts w:ascii="Times New Roman" w:hAnsi="Times New Roman" w:cs="Times New Roman"/>
          <w:sz w:val="24"/>
          <w:szCs w:val="24"/>
        </w:rPr>
        <w:t>ой</w:t>
      </w:r>
      <w:r w:rsidRPr="00176768">
        <w:rPr>
          <w:rFonts w:ascii="Times New Roman" w:hAnsi="Times New Roman" w:cs="Times New Roman"/>
          <w:sz w:val="24"/>
          <w:szCs w:val="24"/>
        </w:rPr>
        <w:t xml:space="preserve"> работ</w:t>
      </w:r>
      <w:r>
        <w:rPr>
          <w:rFonts w:ascii="Times New Roman" w:hAnsi="Times New Roman" w:cs="Times New Roman"/>
          <w:sz w:val="24"/>
          <w:szCs w:val="24"/>
        </w:rPr>
        <w:t>ы,</w:t>
      </w:r>
      <w:r w:rsidRPr="00176768">
        <w:rPr>
          <w:rFonts w:ascii="Times New Roman" w:hAnsi="Times New Roman" w:cs="Times New Roman"/>
          <w:sz w:val="24"/>
          <w:szCs w:val="24"/>
        </w:rPr>
        <w:t xml:space="preserve"> </w:t>
      </w:r>
      <w:r>
        <w:rPr>
          <w:rFonts w:ascii="Times New Roman" w:hAnsi="Times New Roman" w:cs="Times New Roman"/>
          <w:sz w:val="24"/>
          <w:szCs w:val="24"/>
        </w:rPr>
        <w:t>в 2022 году</w:t>
      </w:r>
      <w:r w:rsidRPr="00D578CE">
        <w:rPr>
          <w:rFonts w:ascii="Times New Roman" w:hAnsi="Times New Roman" w:cs="Times New Roman"/>
          <w:sz w:val="24"/>
          <w:szCs w:val="24"/>
        </w:rPr>
        <w:t xml:space="preserve"> </w:t>
      </w:r>
      <w:r w:rsidRPr="00D578CE">
        <w:rPr>
          <w:rFonts w:ascii="Times New Roman" w:hAnsi="Times New Roman" w:cs="Times New Roman"/>
          <w:sz w:val="24"/>
          <w:szCs w:val="24"/>
        </w:rPr>
        <w:t xml:space="preserve">рассмотреть возможность переоборудования </w:t>
      </w:r>
      <w:r>
        <w:rPr>
          <w:rFonts w:ascii="Times New Roman" w:hAnsi="Times New Roman" w:cs="Times New Roman"/>
          <w:sz w:val="24"/>
          <w:szCs w:val="24"/>
        </w:rPr>
        <w:t>бассейна</w:t>
      </w:r>
      <w:r>
        <w:rPr>
          <w:rFonts w:ascii="Times New Roman" w:hAnsi="Times New Roman" w:cs="Times New Roman"/>
          <w:sz w:val="24"/>
          <w:szCs w:val="24"/>
        </w:rPr>
        <w:t>, который не востребован,</w:t>
      </w:r>
      <w:r>
        <w:rPr>
          <w:rFonts w:ascii="Times New Roman" w:hAnsi="Times New Roman" w:cs="Times New Roman"/>
          <w:sz w:val="24"/>
          <w:szCs w:val="24"/>
        </w:rPr>
        <w:t xml:space="preserve"> под спортивный зал. </w:t>
      </w:r>
    </w:p>
    <w:p w:rsidR="0063390C" w:rsidRPr="006F2C60" w:rsidRDefault="0063390C" w:rsidP="008942B2">
      <w:pPr>
        <w:jc w:val="both"/>
        <w:rPr>
          <w:rFonts w:ascii="Times New Roman" w:hAnsi="Times New Roman" w:cs="Times New Roman"/>
          <w:sz w:val="24"/>
          <w:szCs w:val="24"/>
          <w:shd w:val="clear" w:color="auto" w:fill="FFFFFF"/>
        </w:rPr>
      </w:pPr>
    </w:p>
    <w:p w:rsidR="002C2A0E" w:rsidRPr="002C2A0E" w:rsidRDefault="002C2A0E" w:rsidP="002C2A0E">
      <w:pPr>
        <w:rPr>
          <w:rFonts w:ascii="Times New Roman" w:eastAsia="Times New Roman" w:hAnsi="Times New Roman" w:cs="Times New Roman"/>
          <w:color w:val="000000"/>
          <w:sz w:val="24"/>
          <w:szCs w:val="24"/>
          <w:lang w:eastAsia="ru-RU"/>
        </w:rPr>
      </w:pPr>
      <w:r w:rsidRPr="002C2A0E">
        <w:rPr>
          <w:rFonts w:ascii="Times New Roman" w:hAnsi="Times New Roman" w:cs="Times New Roman"/>
        </w:rPr>
        <w:t xml:space="preserve">Исп.: </w:t>
      </w:r>
      <w:r w:rsidRPr="002C2A0E">
        <w:rPr>
          <w:rFonts w:ascii="Times New Roman" w:eastAsia="Times New Roman" w:hAnsi="Times New Roman" w:cs="Times New Roman"/>
          <w:color w:val="000000"/>
          <w:sz w:val="24"/>
          <w:szCs w:val="24"/>
          <w:lang w:eastAsia="ru-RU"/>
        </w:rPr>
        <w:t xml:space="preserve">С.Л. </w:t>
      </w:r>
      <w:proofErr w:type="spellStart"/>
      <w:r w:rsidRPr="002C2A0E">
        <w:rPr>
          <w:rFonts w:ascii="Times New Roman" w:eastAsia="Times New Roman" w:hAnsi="Times New Roman" w:cs="Times New Roman"/>
          <w:color w:val="000000"/>
          <w:sz w:val="24"/>
          <w:szCs w:val="24"/>
          <w:lang w:eastAsia="ru-RU"/>
        </w:rPr>
        <w:t>Головорушко</w:t>
      </w:r>
      <w:proofErr w:type="spellEnd"/>
    </w:p>
    <w:p w:rsidR="00176768" w:rsidRDefault="00176768" w:rsidP="00C10171">
      <w:pPr>
        <w:tabs>
          <w:tab w:val="left" w:pos="284"/>
        </w:tabs>
        <w:jc w:val="both"/>
      </w:pPr>
    </w:p>
    <w:p w:rsidR="00176768" w:rsidRDefault="00176768" w:rsidP="00C10171">
      <w:pPr>
        <w:tabs>
          <w:tab w:val="left" w:pos="284"/>
        </w:tabs>
        <w:jc w:val="both"/>
      </w:pPr>
    </w:p>
    <w:p w:rsidR="00176768" w:rsidRDefault="00176768" w:rsidP="00C10171">
      <w:pPr>
        <w:tabs>
          <w:tab w:val="left" w:pos="284"/>
        </w:tabs>
        <w:jc w:val="both"/>
      </w:pPr>
    </w:p>
    <w:p w:rsidR="005D20D5" w:rsidRDefault="005D20D5" w:rsidP="005D20D5">
      <w:pPr>
        <w:shd w:val="clear" w:color="auto" w:fill="FFFFFF" w:themeFill="background1"/>
        <w:spacing w:after="0" w:line="176" w:lineRule="atLeast"/>
        <w:jc w:val="both"/>
        <w:rPr>
          <w:rFonts w:ascii="Times New Roman" w:eastAsia="Times New Roman" w:hAnsi="Times New Roman" w:cs="Times New Roman"/>
          <w:color w:val="000000"/>
          <w:sz w:val="26"/>
          <w:szCs w:val="26"/>
          <w:lang w:eastAsia="ru-RU"/>
        </w:rPr>
      </w:pPr>
    </w:p>
    <w:p w:rsidR="005D20D5" w:rsidRDefault="005D20D5" w:rsidP="005D20D5">
      <w:pPr>
        <w:shd w:val="clear" w:color="auto" w:fill="FFFFFF" w:themeFill="background1"/>
        <w:spacing w:after="0" w:line="176" w:lineRule="atLeast"/>
        <w:jc w:val="both"/>
        <w:rPr>
          <w:rFonts w:ascii="Times New Roman" w:eastAsia="Times New Roman" w:hAnsi="Times New Roman" w:cs="Times New Roman"/>
          <w:color w:val="000000"/>
          <w:sz w:val="26"/>
          <w:szCs w:val="26"/>
          <w:lang w:eastAsia="ru-RU"/>
        </w:rPr>
      </w:pPr>
    </w:p>
    <w:p w:rsidR="005D20D5" w:rsidRDefault="005D20D5" w:rsidP="005D20D5">
      <w:pPr>
        <w:shd w:val="clear" w:color="auto" w:fill="FFFFFF" w:themeFill="background1"/>
        <w:spacing w:after="0" w:line="176" w:lineRule="atLeast"/>
        <w:jc w:val="both"/>
        <w:rPr>
          <w:rFonts w:ascii="Times New Roman" w:eastAsia="Times New Roman" w:hAnsi="Times New Roman" w:cs="Times New Roman"/>
          <w:color w:val="000000"/>
          <w:sz w:val="26"/>
          <w:szCs w:val="26"/>
          <w:lang w:eastAsia="ru-RU"/>
        </w:rPr>
      </w:pPr>
    </w:p>
    <w:p w:rsidR="005D20D5" w:rsidRDefault="005D20D5" w:rsidP="005D20D5">
      <w:pPr>
        <w:shd w:val="clear" w:color="auto" w:fill="FFFFFF" w:themeFill="background1"/>
        <w:spacing w:after="0" w:line="176" w:lineRule="atLeast"/>
        <w:jc w:val="both"/>
        <w:rPr>
          <w:rFonts w:ascii="Times New Roman" w:eastAsia="Times New Roman" w:hAnsi="Times New Roman" w:cs="Times New Roman"/>
          <w:color w:val="000000"/>
          <w:sz w:val="26"/>
          <w:szCs w:val="26"/>
          <w:lang w:eastAsia="ru-RU"/>
        </w:rPr>
      </w:pPr>
    </w:p>
    <w:p w:rsidR="00C847FB" w:rsidRDefault="00C847FB"/>
    <w:sectPr w:rsidR="00C847FB" w:rsidSect="00BC777B">
      <w:pgSz w:w="11906" w:h="16838"/>
      <w:pgMar w:top="426" w:right="851"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B4339"/>
    <w:multiLevelType w:val="hybridMultilevel"/>
    <w:tmpl w:val="6C64A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F326A4"/>
    <w:multiLevelType w:val="hybridMultilevel"/>
    <w:tmpl w:val="EEA4C5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C40C25"/>
    <w:multiLevelType w:val="hybridMultilevel"/>
    <w:tmpl w:val="4D504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DC790F"/>
    <w:multiLevelType w:val="hybridMultilevel"/>
    <w:tmpl w:val="F4749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3645CD"/>
    <w:multiLevelType w:val="hybridMultilevel"/>
    <w:tmpl w:val="0D061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7FB6A4D"/>
    <w:multiLevelType w:val="hybridMultilevel"/>
    <w:tmpl w:val="A0FC7130"/>
    <w:lvl w:ilvl="0" w:tplc="043492EA">
      <w:start w:val="1"/>
      <w:numFmt w:val="bullet"/>
      <w:lvlText w:val="-"/>
      <w:lvlJc w:val="left"/>
      <w:pPr>
        <w:ind w:left="720" w:hanging="360"/>
      </w:pPr>
      <w:rPr>
        <w:rFonts w:ascii="SimHei" w:eastAsia="SimHei" w:hAnsi="SimHei"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AB63119"/>
    <w:multiLevelType w:val="hybridMultilevel"/>
    <w:tmpl w:val="221CD9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42076FD"/>
    <w:multiLevelType w:val="hybridMultilevel"/>
    <w:tmpl w:val="39B66B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13E327C"/>
    <w:multiLevelType w:val="hybridMultilevel"/>
    <w:tmpl w:val="DBE69CFC"/>
    <w:lvl w:ilvl="0" w:tplc="043492EA">
      <w:start w:val="1"/>
      <w:numFmt w:val="bullet"/>
      <w:lvlText w:val="-"/>
      <w:lvlJc w:val="left"/>
      <w:pPr>
        <w:ind w:left="720" w:hanging="360"/>
      </w:pPr>
      <w:rPr>
        <w:rFonts w:ascii="SimHei" w:eastAsia="SimHei" w:hAnsi="SimHei"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2A57A0C"/>
    <w:multiLevelType w:val="hybridMultilevel"/>
    <w:tmpl w:val="CF7669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DE16251"/>
    <w:multiLevelType w:val="hybridMultilevel"/>
    <w:tmpl w:val="0E34226A"/>
    <w:lvl w:ilvl="0" w:tplc="31AE383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7F885E12"/>
    <w:multiLevelType w:val="hybridMultilevel"/>
    <w:tmpl w:val="2132F0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2"/>
  </w:num>
  <w:num w:numId="4">
    <w:abstractNumId w:val="0"/>
  </w:num>
  <w:num w:numId="5">
    <w:abstractNumId w:val="4"/>
  </w:num>
  <w:num w:numId="6">
    <w:abstractNumId w:val="10"/>
  </w:num>
  <w:num w:numId="7">
    <w:abstractNumId w:val="8"/>
  </w:num>
  <w:num w:numId="8">
    <w:abstractNumId w:val="5"/>
  </w:num>
  <w:num w:numId="9">
    <w:abstractNumId w:val="3"/>
  </w:num>
  <w:num w:numId="10">
    <w:abstractNumId w:val="7"/>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0D5"/>
    <w:rsid w:val="00164E2D"/>
    <w:rsid w:val="00176768"/>
    <w:rsid w:val="002010FB"/>
    <w:rsid w:val="002069A8"/>
    <w:rsid w:val="00271EF9"/>
    <w:rsid w:val="002C2A0E"/>
    <w:rsid w:val="00316130"/>
    <w:rsid w:val="003B3D38"/>
    <w:rsid w:val="003D6058"/>
    <w:rsid w:val="00405601"/>
    <w:rsid w:val="004425FC"/>
    <w:rsid w:val="0047325A"/>
    <w:rsid w:val="00487EF9"/>
    <w:rsid w:val="00492262"/>
    <w:rsid w:val="004C1199"/>
    <w:rsid w:val="004C14E2"/>
    <w:rsid w:val="004D24E3"/>
    <w:rsid w:val="004D6ADC"/>
    <w:rsid w:val="0051551D"/>
    <w:rsid w:val="00532EA8"/>
    <w:rsid w:val="005864EE"/>
    <w:rsid w:val="005A19D0"/>
    <w:rsid w:val="005D20D5"/>
    <w:rsid w:val="0063390C"/>
    <w:rsid w:val="00676D6A"/>
    <w:rsid w:val="006B20C3"/>
    <w:rsid w:val="006F2C60"/>
    <w:rsid w:val="007123A1"/>
    <w:rsid w:val="007453F5"/>
    <w:rsid w:val="007B01D5"/>
    <w:rsid w:val="008313FE"/>
    <w:rsid w:val="00882A98"/>
    <w:rsid w:val="008942B2"/>
    <w:rsid w:val="008C4216"/>
    <w:rsid w:val="008D4724"/>
    <w:rsid w:val="008E000A"/>
    <w:rsid w:val="009063F9"/>
    <w:rsid w:val="00925455"/>
    <w:rsid w:val="00932F5E"/>
    <w:rsid w:val="009D56E1"/>
    <w:rsid w:val="00A27ADC"/>
    <w:rsid w:val="00AA22C1"/>
    <w:rsid w:val="00AB10C8"/>
    <w:rsid w:val="00AF2F54"/>
    <w:rsid w:val="00B9532D"/>
    <w:rsid w:val="00BC32BA"/>
    <w:rsid w:val="00BC777B"/>
    <w:rsid w:val="00C10171"/>
    <w:rsid w:val="00C657BA"/>
    <w:rsid w:val="00C6616A"/>
    <w:rsid w:val="00C847FB"/>
    <w:rsid w:val="00CC6AFB"/>
    <w:rsid w:val="00CE7D56"/>
    <w:rsid w:val="00D26B1D"/>
    <w:rsid w:val="00D578CE"/>
    <w:rsid w:val="00D8400C"/>
    <w:rsid w:val="00E23BB3"/>
    <w:rsid w:val="00E56F8A"/>
    <w:rsid w:val="00E70E0A"/>
    <w:rsid w:val="00ED01B4"/>
    <w:rsid w:val="00ED7498"/>
    <w:rsid w:val="00F20B72"/>
    <w:rsid w:val="00F2674A"/>
    <w:rsid w:val="00F43B65"/>
    <w:rsid w:val="00F6524C"/>
    <w:rsid w:val="00FA4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5F675D-49A0-4415-BA7B-3892EDD6C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0D5"/>
  </w:style>
  <w:style w:type="paragraph" w:styleId="1">
    <w:name w:val="heading 1"/>
    <w:basedOn w:val="a"/>
    <w:link w:val="10"/>
    <w:qFormat/>
    <w:rsid w:val="008E000A"/>
    <w:pPr>
      <w:spacing w:after="150" w:line="240" w:lineRule="atLeast"/>
      <w:outlineLvl w:val="0"/>
    </w:pPr>
    <w:rPr>
      <w:rFonts w:ascii="Times New Roman" w:eastAsia="Times New Roman" w:hAnsi="Times New Roman" w:cs="Times New Roman"/>
      <w:color w:val="FD9A00"/>
      <w:kern w:val="36"/>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D20D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List Paragraph"/>
    <w:basedOn w:val="a"/>
    <w:uiPriority w:val="34"/>
    <w:qFormat/>
    <w:rsid w:val="005D20D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8E000A"/>
    <w:rPr>
      <w:rFonts w:ascii="Times New Roman" w:eastAsia="Times New Roman" w:hAnsi="Times New Roman" w:cs="Times New Roman"/>
      <w:color w:val="FD9A00"/>
      <w:kern w:val="36"/>
      <w:sz w:val="30"/>
      <w:szCs w:val="30"/>
      <w:lang w:eastAsia="ru-RU"/>
    </w:rPr>
  </w:style>
  <w:style w:type="paragraph" w:customStyle="1" w:styleId="11">
    <w:name w:val="Абзац списка1"/>
    <w:basedOn w:val="a"/>
    <w:rsid w:val="008E000A"/>
    <w:pPr>
      <w:ind w:left="720"/>
      <w:contextualSpacing/>
    </w:pPr>
    <w:rPr>
      <w:rFonts w:ascii="Calibri" w:eastAsia="Times New Roman" w:hAnsi="Calibri" w:cs="Times New Roman"/>
    </w:rPr>
  </w:style>
  <w:style w:type="character" w:customStyle="1" w:styleId="c22c12c9">
    <w:name w:val="c22 c12 c9"/>
    <w:basedOn w:val="a0"/>
    <w:rsid w:val="009D56E1"/>
  </w:style>
  <w:style w:type="table" w:styleId="a4">
    <w:name w:val="Table Grid"/>
    <w:basedOn w:val="a1"/>
    <w:uiPriority w:val="59"/>
    <w:rsid w:val="00882A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Strong"/>
    <w:basedOn w:val="a0"/>
    <w:uiPriority w:val="22"/>
    <w:qFormat/>
    <w:rsid w:val="00F6524C"/>
    <w:rPr>
      <w:rFonts w:cs="Times New Roman"/>
      <w:b/>
      <w:bCs/>
    </w:rPr>
  </w:style>
  <w:style w:type="paragraph" w:styleId="HTML">
    <w:name w:val="HTML Preformatted"/>
    <w:basedOn w:val="a"/>
    <w:link w:val="HTML0"/>
    <w:rsid w:val="00F65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F6524C"/>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ED749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D7498"/>
    <w:rPr>
      <w:rFonts w:ascii="Tahoma" w:hAnsi="Tahoma" w:cs="Tahoma"/>
      <w:sz w:val="16"/>
      <w:szCs w:val="16"/>
    </w:rPr>
  </w:style>
  <w:style w:type="paragraph" w:styleId="a8">
    <w:name w:val="No Spacing"/>
    <w:uiPriority w:val="1"/>
    <w:qFormat/>
    <w:rsid w:val="0051551D"/>
    <w:pPr>
      <w:spacing w:after="0" w:line="240" w:lineRule="auto"/>
    </w:pPr>
  </w:style>
  <w:style w:type="paragraph" w:styleId="a9">
    <w:name w:val="Normal (Web)"/>
    <w:basedOn w:val="a"/>
    <w:uiPriority w:val="99"/>
    <w:rsid w:val="0047325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adushki10\Desktop\&#1059;&#1076;&#1086;&#1074;&#1083;&#1077;&#1090;&#1074;&#1086;&#1088;&#1077;&#1085;&#1085;&#1086;&#1089;&#1090;&#110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Лист1!$A$2</c:f>
              <c:strCache>
                <c:ptCount val="1"/>
                <c:pt idx="0">
                  <c:v>Удовлетворены</c:v>
                </c:pt>
              </c:strCache>
            </c:strRef>
          </c:tx>
          <c:spPr>
            <a:solidFill>
              <a:srgbClr val="00B05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Лист1!$B$1:$C$1</c:f>
              <c:strCache>
                <c:ptCount val="1"/>
                <c:pt idx="0">
                  <c:v>Конец года</c:v>
                </c:pt>
              </c:strCache>
            </c:strRef>
          </c:cat>
          <c:val>
            <c:numRef>
              <c:f>Лист1!$B$2:$C$2</c:f>
              <c:numCache>
                <c:formatCode>General</c:formatCode>
                <c:ptCount val="2"/>
                <c:pt idx="0" formatCode="0%">
                  <c:v>0.97000000000000064</c:v>
                </c:pt>
              </c:numCache>
            </c:numRef>
          </c:val>
        </c:ser>
        <c:ser>
          <c:idx val="1"/>
          <c:order val="1"/>
          <c:tx>
            <c:strRef>
              <c:f>Лист1!$A$3</c:f>
              <c:strCache>
                <c:ptCount val="1"/>
                <c:pt idx="0">
                  <c:v>Не удовлетворены</c:v>
                </c:pt>
              </c:strCache>
            </c:strRef>
          </c:tx>
          <c:spPr>
            <a:solidFill>
              <a:srgbClr val="FF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Лист1!$B$1:$C$1</c:f>
              <c:strCache>
                <c:ptCount val="1"/>
                <c:pt idx="0">
                  <c:v>Конец года</c:v>
                </c:pt>
              </c:strCache>
            </c:strRef>
          </c:cat>
          <c:val>
            <c:numRef>
              <c:f>Лист1!$B$3:$C$3</c:f>
              <c:numCache>
                <c:formatCode>General</c:formatCode>
                <c:ptCount val="2"/>
                <c:pt idx="0" formatCode="0%">
                  <c:v>3.0000000000000027E-2</c:v>
                </c:pt>
              </c:numCache>
            </c:numRef>
          </c:val>
        </c:ser>
        <c:ser>
          <c:idx val="2"/>
          <c:order val="2"/>
          <c:tx>
            <c:strRef>
              <c:f>Лист1!$A$4</c:f>
              <c:strCache>
                <c:ptCount val="1"/>
              </c:strCache>
            </c:strRef>
          </c:tx>
          <c:spPr>
            <a:solidFill>
              <a:srgbClr val="FF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Лист1!$B$1:$C$1</c:f>
              <c:strCache>
                <c:ptCount val="1"/>
                <c:pt idx="0">
                  <c:v>Конец года</c:v>
                </c:pt>
              </c:strCache>
            </c:strRef>
          </c:cat>
          <c:val>
            <c:numRef>
              <c:f>Лист1!$B$4:$C$4</c:f>
              <c:numCache>
                <c:formatCode>General</c:formatCode>
                <c:ptCount val="2"/>
              </c:numCache>
            </c:numRef>
          </c:val>
        </c:ser>
        <c:dLbls>
          <c:showLegendKey val="0"/>
          <c:showVal val="0"/>
          <c:showCatName val="0"/>
          <c:showSerName val="0"/>
          <c:showPercent val="0"/>
          <c:showBubbleSize val="0"/>
        </c:dLbls>
        <c:gapWidth val="150"/>
        <c:axId val="398498152"/>
        <c:axId val="398498544"/>
      </c:barChart>
      <c:catAx>
        <c:axId val="398498152"/>
        <c:scaling>
          <c:orientation val="minMax"/>
        </c:scaling>
        <c:delete val="0"/>
        <c:axPos val="b"/>
        <c:numFmt formatCode="General" sourceLinked="0"/>
        <c:majorTickMark val="out"/>
        <c:minorTickMark val="none"/>
        <c:tickLblPos val="nextTo"/>
        <c:crossAx val="398498544"/>
        <c:crosses val="autoZero"/>
        <c:auto val="1"/>
        <c:lblAlgn val="ctr"/>
        <c:lblOffset val="100"/>
        <c:noMultiLvlLbl val="0"/>
      </c:catAx>
      <c:valAx>
        <c:axId val="398498544"/>
        <c:scaling>
          <c:orientation val="minMax"/>
        </c:scaling>
        <c:delete val="0"/>
        <c:axPos val="l"/>
        <c:majorGridlines/>
        <c:numFmt formatCode="0%" sourceLinked="1"/>
        <c:majorTickMark val="out"/>
        <c:minorTickMark val="none"/>
        <c:tickLblPos val="nextTo"/>
        <c:crossAx val="398498152"/>
        <c:crosses val="autoZero"/>
        <c:crossBetween val="between"/>
      </c:valAx>
    </c:plotArea>
    <c:legend>
      <c:legendPos val="r"/>
      <c:legendEntry>
        <c:idx val="2"/>
        <c:delete val="1"/>
      </c:legendEntry>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6328</Words>
  <Characters>36076</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Ladushki10</dc:creator>
  <cp:lastModifiedBy>rkousr003</cp:lastModifiedBy>
  <cp:revision>2</cp:revision>
  <dcterms:created xsi:type="dcterms:W3CDTF">2021-09-06T07:46:00Z</dcterms:created>
  <dcterms:modified xsi:type="dcterms:W3CDTF">2021-09-06T07:46:00Z</dcterms:modified>
</cp:coreProperties>
</file>