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4E" w:rsidRDefault="007B684E" w:rsidP="003473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D7" w:rsidRDefault="00674CCC" w:rsidP="00347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к</w:t>
      </w:r>
      <w:r w:rsidR="00347349" w:rsidRPr="00347349">
        <w:rPr>
          <w:rFonts w:ascii="Times New Roman" w:hAnsi="Times New Roman" w:cs="Times New Roman"/>
          <w:b/>
          <w:sz w:val="28"/>
          <w:szCs w:val="28"/>
        </w:rPr>
        <w:t>ачеств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47349" w:rsidRPr="00347349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разрезе корпусов в 2020-2021 учебном году</w:t>
      </w:r>
      <w:r w:rsidR="0055578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4"/>
        <w:tblW w:w="15565" w:type="dxa"/>
        <w:tblInd w:w="-289" w:type="dxa"/>
        <w:tblLook w:val="04A0" w:firstRow="1" w:lastRow="0" w:firstColumn="1" w:lastColumn="0" w:noHBand="0" w:noVBand="1"/>
      </w:tblPr>
      <w:tblGrid>
        <w:gridCol w:w="9753"/>
        <w:gridCol w:w="5812"/>
      </w:tblGrid>
      <w:tr w:rsidR="00267D5D" w:rsidRPr="00555781" w:rsidTr="00804665">
        <w:trPr>
          <w:trHeight w:val="262"/>
        </w:trPr>
        <w:tc>
          <w:tcPr>
            <w:tcW w:w="9753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67D5D" w:rsidRPr="00555781" w:rsidRDefault="00267D5D" w:rsidP="00A5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Сортавальского МР РК ДС №23</w:t>
            </w:r>
            <w:r w:rsidR="0080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D5D" w:rsidRPr="00555781" w:rsidTr="007B684E">
        <w:trPr>
          <w:trHeight w:val="481"/>
        </w:trPr>
        <w:tc>
          <w:tcPr>
            <w:tcW w:w="9753" w:type="dxa"/>
          </w:tcPr>
          <w:p w:rsidR="00267D5D" w:rsidRPr="00555781" w:rsidRDefault="00267D5D" w:rsidP="0039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sz w:val="24"/>
                <w:szCs w:val="24"/>
              </w:rPr>
              <w:t>Наличие основной образовательной программы дошкольного (далее – ООП ДО ДОО)</w:t>
            </w:r>
          </w:p>
        </w:tc>
        <w:tc>
          <w:tcPr>
            <w:tcW w:w="5812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684BBE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ДОУ </w:t>
            </w:r>
            <w:r w:rsidR="00684BBE" w:rsidRPr="00684BB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https://ds23.nubex.ru</w:t>
            </w:r>
          </w:p>
        </w:tc>
      </w:tr>
      <w:tr w:rsidR="00596C52" w:rsidRPr="00555781" w:rsidTr="00F04E24">
        <w:trPr>
          <w:trHeight w:val="524"/>
        </w:trPr>
        <w:tc>
          <w:tcPr>
            <w:tcW w:w="15565" w:type="dxa"/>
            <w:gridSpan w:val="2"/>
          </w:tcPr>
          <w:p w:rsidR="00596C52" w:rsidRPr="00555781" w:rsidRDefault="00596C52" w:rsidP="00555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665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ООП ДО ДОО требованиям ФГОС ДО к структуре и содержанию ООП ДО</w:t>
            </w:r>
            <w:r w:rsidR="00555781" w:rsidRPr="00804665">
              <w:rPr>
                <w:rFonts w:ascii="Times New Roman" w:hAnsi="Times New Roman" w:cs="Times New Roman"/>
                <w:b/>
                <w:sz w:val="24"/>
                <w:szCs w:val="24"/>
              </w:rPr>
              <w:t>, если</w:t>
            </w:r>
            <w:r w:rsidRPr="0080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программу включены</w:t>
            </w:r>
            <w:r w:rsidR="00555781" w:rsidRPr="0080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следующие разделы (если не включены разделы, то прописать рекомендации)</w:t>
            </w:r>
            <w:r w:rsidRPr="008046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67D5D" w:rsidRPr="00555781" w:rsidTr="00804665">
        <w:trPr>
          <w:trHeight w:val="1118"/>
        </w:trPr>
        <w:tc>
          <w:tcPr>
            <w:tcW w:w="9753" w:type="dxa"/>
          </w:tcPr>
          <w:p w:rsidR="00267D5D" w:rsidRPr="00555781" w:rsidRDefault="00267D5D" w:rsidP="0059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781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proofErr w:type="gramEnd"/>
            <w:r w:rsidRPr="00555781">
              <w:rPr>
                <w:rFonts w:ascii="Times New Roman" w:hAnsi="Times New Roman" w:cs="Times New Roman"/>
                <w:sz w:val="24"/>
                <w:szCs w:val="24"/>
              </w:rPr>
              <w:t>, содержательный, организационный разделы, в которых отражены две взаимосвязанных и взаимодополняющих части: обязательная часть и части, формируемые участниками образовательных отношений</w:t>
            </w:r>
          </w:p>
        </w:tc>
        <w:tc>
          <w:tcPr>
            <w:tcW w:w="5812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</w:p>
        </w:tc>
      </w:tr>
      <w:tr w:rsidR="00267D5D" w:rsidRPr="00555781" w:rsidTr="00804665">
        <w:trPr>
          <w:trHeight w:val="1167"/>
        </w:trPr>
        <w:tc>
          <w:tcPr>
            <w:tcW w:w="9753" w:type="dxa"/>
          </w:tcPr>
          <w:p w:rsidR="00267D5D" w:rsidRPr="00555781" w:rsidRDefault="00267D5D" w:rsidP="0059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</w:t>
            </w:r>
            <w:proofErr w:type="gramEnd"/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записка раскрывает цели и задачи, принципы и подходы, 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      </w:r>
          </w:p>
        </w:tc>
        <w:tc>
          <w:tcPr>
            <w:tcW w:w="5812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67D5D" w:rsidRPr="00555781" w:rsidTr="00804665">
        <w:trPr>
          <w:trHeight w:val="938"/>
        </w:trPr>
        <w:tc>
          <w:tcPr>
            <w:tcW w:w="9753" w:type="dxa"/>
          </w:tcPr>
          <w:p w:rsidR="00267D5D" w:rsidRPr="00555781" w:rsidRDefault="00267D5D" w:rsidP="0059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gramEnd"/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освоения Программы конкретизируют требования ФГОС ДО к целевым ориентирам с учетом возрастных возможностей детей</w:t>
            </w:r>
          </w:p>
        </w:tc>
        <w:tc>
          <w:tcPr>
            <w:tcW w:w="5812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267D5D" w:rsidRPr="00555781" w:rsidTr="00804665">
        <w:trPr>
          <w:trHeight w:val="995"/>
        </w:trPr>
        <w:tc>
          <w:tcPr>
            <w:tcW w:w="9753" w:type="dxa"/>
          </w:tcPr>
          <w:p w:rsidR="00267D5D" w:rsidRPr="00555781" w:rsidRDefault="00267D5D" w:rsidP="00596C52">
            <w:pPr>
              <w:pStyle w:val="1"/>
              <w:shd w:val="clear" w:color="auto" w:fill="auto"/>
              <w:spacing w:before="0" w:after="0" w:line="240" w:lineRule="auto"/>
              <w:ind w:firstLine="11"/>
              <w:jc w:val="left"/>
              <w:rPr>
                <w:sz w:val="24"/>
                <w:szCs w:val="24"/>
              </w:rPr>
            </w:pPr>
            <w:proofErr w:type="gramStart"/>
            <w:r w:rsidRPr="00555781">
              <w:rPr>
                <w:color w:val="000000"/>
                <w:sz w:val="24"/>
                <w:szCs w:val="24"/>
              </w:rPr>
              <w:t>содержание</w:t>
            </w:r>
            <w:proofErr w:type="gramEnd"/>
            <w:r w:rsidRPr="00555781">
              <w:rPr>
                <w:color w:val="000000"/>
                <w:sz w:val="24"/>
                <w:szCs w:val="24"/>
              </w:rPr>
              <w:t xml:space="preserve"> образовательной Программы обеспечивает развитие личности в соответствии с возрастными и индивидуальными особенностями детей по направлениям: социально-коммуникативное развитие; познавательное развитие; речевое развитие;</w:t>
            </w:r>
          </w:p>
          <w:p w:rsidR="00267D5D" w:rsidRPr="00555781" w:rsidRDefault="00267D5D" w:rsidP="00596C52">
            <w:pPr>
              <w:pStyle w:val="1"/>
              <w:shd w:val="clear" w:color="auto" w:fill="auto"/>
              <w:spacing w:before="0" w:after="0" w:line="240" w:lineRule="auto"/>
              <w:ind w:firstLine="11"/>
              <w:jc w:val="left"/>
              <w:rPr>
                <w:sz w:val="24"/>
                <w:szCs w:val="24"/>
              </w:rPr>
            </w:pPr>
            <w:r w:rsidRPr="00555781">
              <w:rPr>
                <w:color w:val="000000"/>
                <w:sz w:val="24"/>
                <w:szCs w:val="24"/>
              </w:rPr>
              <w:t>художественно-эстетическое развитие;</w:t>
            </w:r>
          </w:p>
          <w:p w:rsidR="00267D5D" w:rsidRPr="00555781" w:rsidRDefault="00267D5D" w:rsidP="00596C52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5812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267D5D" w:rsidRPr="00555781" w:rsidTr="007B684E">
        <w:trPr>
          <w:trHeight w:val="735"/>
        </w:trPr>
        <w:tc>
          <w:tcPr>
            <w:tcW w:w="9753" w:type="dxa"/>
          </w:tcPr>
          <w:p w:rsidR="00267D5D" w:rsidRPr="00555781" w:rsidRDefault="00267D5D" w:rsidP="0059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gramEnd"/>
            <w:r w:rsidRPr="005557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коррекционной работы и/или инклюзивного образования, описаны условия для обучающихся с ОВЗ (при их наличии)</w:t>
            </w:r>
          </w:p>
        </w:tc>
        <w:tc>
          <w:tcPr>
            <w:tcW w:w="5812" w:type="dxa"/>
          </w:tcPr>
          <w:p w:rsidR="00267D5D" w:rsidRPr="00555781" w:rsidRDefault="00267D5D" w:rsidP="00F4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EB6686" w:rsidRPr="00EB6686" w:rsidRDefault="00EB6686" w:rsidP="00EB6686">
      <w:pPr>
        <w:rPr>
          <w:rFonts w:ascii="Times New Roman" w:hAnsi="Times New Roman" w:cs="Times New Roman"/>
          <w:sz w:val="28"/>
          <w:szCs w:val="28"/>
        </w:rPr>
      </w:pPr>
    </w:p>
    <w:sectPr w:rsidR="00EB6686" w:rsidRPr="00EB6686" w:rsidSect="00394FAD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3532"/>
    <w:multiLevelType w:val="hybridMultilevel"/>
    <w:tmpl w:val="1F625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35EF7"/>
    <w:multiLevelType w:val="hybridMultilevel"/>
    <w:tmpl w:val="19366E8C"/>
    <w:lvl w:ilvl="0" w:tplc="DE0856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34B7C"/>
    <w:multiLevelType w:val="hybridMultilevel"/>
    <w:tmpl w:val="2DFA20CA"/>
    <w:lvl w:ilvl="0" w:tplc="EBD4AA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4B4"/>
    <w:rsid w:val="00023CEC"/>
    <w:rsid w:val="00267D5D"/>
    <w:rsid w:val="002C69BD"/>
    <w:rsid w:val="002D79F4"/>
    <w:rsid w:val="00347349"/>
    <w:rsid w:val="003831B4"/>
    <w:rsid w:val="00394FAD"/>
    <w:rsid w:val="004576D7"/>
    <w:rsid w:val="00555781"/>
    <w:rsid w:val="00596C52"/>
    <w:rsid w:val="005C04D7"/>
    <w:rsid w:val="005C2C9C"/>
    <w:rsid w:val="00674CCC"/>
    <w:rsid w:val="00684BBE"/>
    <w:rsid w:val="007843A6"/>
    <w:rsid w:val="007B684E"/>
    <w:rsid w:val="00804665"/>
    <w:rsid w:val="00A511D9"/>
    <w:rsid w:val="00E162A0"/>
    <w:rsid w:val="00EB6686"/>
    <w:rsid w:val="00F02229"/>
    <w:rsid w:val="00F04E24"/>
    <w:rsid w:val="00F4596B"/>
    <w:rsid w:val="00FA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118D8-4110-4335-8B59-7136028F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29"/>
    <w:pPr>
      <w:ind w:left="720"/>
      <w:contextualSpacing/>
    </w:pPr>
  </w:style>
  <w:style w:type="table" w:styleId="a4">
    <w:name w:val="Table Grid"/>
    <w:basedOn w:val="a1"/>
    <w:uiPriority w:val="39"/>
    <w:rsid w:val="00F4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596C52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5"/>
    <w:rsid w:val="00596C52"/>
    <w:pPr>
      <w:widowControl w:val="0"/>
      <w:shd w:val="clear" w:color="auto" w:fill="FFFFFF"/>
      <w:spacing w:before="900" w:after="720" w:line="0" w:lineRule="atLeas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2">
    <w:name w:val="Заголовок №2_"/>
    <w:basedOn w:val="a0"/>
    <w:link w:val="20"/>
    <w:rsid w:val="00023CEC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paragraph" w:customStyle="1" w:styleId="20">
    <w:name w:val="Заголовок №2"/>
    <w:basedOn w:val="a"/>
    <w:link w:val="2"/>
    <w:rsid w:val="00023CEC"/>
    <w:pPr>
      <w:widowControl w:val="0"/>
      <w:shd w:val="clear" w:color="auto" w:fill="FFFFFF"/>
      <w:spacing w:before="420" w:after="0" w:line="317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11"/>
    </w:rPr>
  </w:style>
  <w:style w:type="character" w:styleId="a6">
    <w:name w:val="Hyperlink"/>
    <w:basedOn w:val="a0"/>
    <w:uiPriority w:val="99"/>
    <w:semiHidden/>
    <w:unhideWhenUsed/>
    <w:rsid w:val="00684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rkousr003</dc:creator>
  <cp:keywords/>
  <dc:description/>
  <cp:lastModifiedBy>rkousr003</cp:lastModifiedBy>
  <cp:revision>20</cp:revision>
  <dcterms:created xsi:type="dcterms:W3CDTF">2021-08-27T07:30:00Z</dcterms:created>
  <dcterms:modified xsi:type="dcterms:W3CDTF">2021-09-06T07:51:00Z</dcterms:modified>
</cp:coreProperties>
</file>