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4E" w:rsidRPr="00943F4E" w:rsidRDefault="00943F4E" w:rsidP="006C13BC">
      <w:pPr>
        <w:pageBreakBefore/>
        <w:suppressAutoHyphens/>
        <w:spacing w:after="0" w:line="100" w:lineRule="atLeast"/>
        <w:ind w:left="5103" w:right="14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  <w:r w:rsidRPr="00943F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Приложение № 1</w:t>
      </w:r>
    </w:p>
    <w:p w:rsidR="00943F4E" w:rsidRPr="00943F4E" w:rsidRDefault="00943F4E" w:rsidP="006C13BC">
      <w:pPr>
        <w:pStyle w:val="Default"/>
        <w:ind w:left="5103" w:right="141"/>
      </w:pPr>
    </w:p>
    <w:p w:rsidR="00943F4E" w:rsidRPr="00943F4E" w:rsidRDefault="00037F70" w:rsidP="006C13BC">
      <w:pPr>
        <w:pStyle w:val="Default"/>
        <w:ind w:left="5103" w:right="141"/>
      </w:pPr>
      <w:r>
        <w:t>УТВЕРЖДЕНО</w:t>
      </w:r>
    </w:p>
    <w:p w:rsidR="00943F4E" w:rsidRPr="00943F4E" w:rsidRDefault="00943F4E" w:rsidP="006C13BC">
      <w:pPr>
        <w:pStyle w:val="Default"/>
        <w:ind w:left="5103" w:right="141"/>
      </w:pPr>
      <w:r w:rsidRPr="00943F4E">
        <w:t xml:space="preserve">постановлением комиссии по делам </w:t>
      </w:r>
    </w:p>
    <w:p w:rsidR="00943F4E" w:rsidRPr="00943F4E" w:rsidRDefault="00943F4E" w:rsidP="006C13BC">
      <w:pPr>
        <w:pStyle w:val="Default"/>
        <w:ind w:left="5103" w:right="141"/>
      </w:pPr>
      <w:r w:rsidRPr="00943F4E">
        <w:t xml:space="preserve">несовершеннолетних и защите их прав </w:t>
      </w:r>
    </w:p>
    <w:p w:rsidR="00943F4E" w:rsidRPr="00943F4E" w:rsidRDefault="00943F4E" w:rsidP="006C13BC">
      <w:pPr>
        <w:pStyle w:val="Default"/>
        <w:ind w:left="5103" w:right="141"/>
      </w:pPr>
      <w:r w:rsidRPr="00943F4E">
        <w:t>Сортавальского муниципального округа</w:t>
      </w:r>
    </w:p>
    <w:p w:rsidR="00943F4E" w:rsidRDefault="00943F4E" w:rsidP="006C13BC">
      <w:pPr>
        <w:suppressAutoHyphens/>
        <w:spacing w:after="0" w:line="100" w:lineRule="atLeast"/>
        <w:ind w:left="5103" w:right="141"/>
        <w:jc w:val="both"/>
        <w:rPr>
          <w:rFonts w:ascii="Times New Roman" w:hAnsi="Times New Roman" w:cs="Times New Roman"/>
          <w:sz w:val="24"/>
          <w:szCs w:val="24"/>
        </w:rPr>
      </w:pPr>
      <w:r w:rsidRPr="00943F4E">
        <w:rPr>
          <w:rFonts w:ascii="Times New Roman" w:hAnsi="Times New Roman" w:cs="Times New Roman"/>
          <w:sz w:val="24"/>
          <w:szCs w:val="24"/>
        </w:rPr>
        <w:t xml:space="preserve">от </w:t>
      </w:r>
      <w:r w:rsidR="00037F70">
        <w:rPr>
          <w:rFonts w:ascii="Times New Roman" w:hAnsi="Times New Roman" w:cs="Times New Roman"/>
          <w:sz w:val="24"/>
          <w:szCs w:val="24"/>
        </w:rPr>
        <w:t>11</w:t>
      </w:r>
      <w:r w:rsidRPr="00943F4E">
        <w:rPr>
          <w:rFonts w:ascii="Times New Roman" w:hAnsi="Times New Roman" w:cs="Times New Roman"/>
          <w:sz w:val="24"/>
          <w:szCs w:val="24"/>
        </w:rPr>
        <w:t xml:space="preserve">.02.2025 года № </w:t>
      </w:r>
      <w:r w:rsidR="009F7E73">
        <w:rPr>
          <w:rFonts w:ascii="Times New Roman" w:hAnsi="Times New Roman" w:cs="Times New Roman"/>
          <w:sz w:val="24"/>
          <w:szCs w:val="24"/>
        </w:rPr>
        <w:t>7</w:t>
      </w:r>
    </w:p>
    <w:p w:rsidR="00943F4E" w:rsidRDefault="00943F4E" w:rsidP="006C13BC">
      <w:pPr>
        <w:suppressAutoHyphens/>
        <w:spacing w:after="0" w:line="100" w:lineRule="atLeast"/>
        <w:ind w:left="5103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43F4E" w:rsidRPr="00943F4E" w:rsidRDefault="00943F4E" w:rsidP="006C13BC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3F4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Порядок </w:t>
      </w:r>
    </w:p>
    <w:p w:rsidR="009F7E73" w:rsidRPr="00154529" w:rsidRDefault="009F7E73" w:rsidP="006C13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545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межведомственного взаимодействия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1545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субъектов системы профилактики безнадзорности и правонарушений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1545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несовершеннолетних по организации индивидуальной</w:t>
      </w:r>
      <w:r w:rsidR="006C13B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1545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профилактической работы в отношении семей и (или)</w:t>
      </w:r>
    </w:p>
    <w:p w:rsidR="009F7E73" w:rsidRPr="00154529" w:rsidRDefault="009F7E73" w:rsidP="006C13BC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545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несовершеннолетних, находящихся в социально опасном положении</w:t>
      </w:r>
    </w:p>
    <w:p w:rsidR="00617B49" w:rsidRDefault="00617B49" w:rsidP="006C13BC">
      <w:pPr>
        <w:pStyle w:val="Default"/>
        <w:ind w:left="720" w:right="141"/>
        <w:rPr>
          <w:sz w:val="28"/>
          <w:szCs w:val="28"/>
        </w:rPr>
      </w:pPr>
    </w:p>
    <w:p w:rsidR="009F7E73" w:rsidRDefault="00110FE5" w:rsidP="00D60052">
      <w:pPr>
        <w:numPr>
          <w:ilvl w:val="0"/>
          <w:numId w:val="10"/>
        </w:num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110FE5" w:rsidRPr="00110FE5" w:rsidRDefault="00110FE5" w:rsidP="00110FE5">
      <w:pPr>
        <w:spacing w:after="0" w:line="240" w:lineRule="auto"/>
        <w:ind w:left="720" w:right="14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5937" w:rsidRPr="00110FE5" w:rsidRDefault="009F7E73" w:rsidP="00D60052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right="141" w:firstLine="567"/>
        <w:jc w:val="both"/>
        <w:rPr>
          <w:color w:val="1A1A1A"/>
        </w:rPr>
      </w:pPr>
      <w:r w:rsidRPr="00110FE5">
        <w:rPr>
          <w:bCs/>
          <w:kern w:val="32"/>
        </w:rPr>
        <w:t xml:space="preserve">Настоящие </w:t>
      </w:r>
      <w:r w:rsidRPr="00110FE5">
        <w:rPr>
          <w:color w:val="1A1A1A"/>
        </w:rPr>
        <w:t>Порядок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(или) несовершеннолетних, находящихся в социально опасном положении</w:t>
      </w:r>
      <w:r w:rsidRPr="00110FE5">
        <w:t xml:space="preserve"> (далее - Порядок) </w:t>
      </w:r>
      <w:r w:rsidRPr="00110FE5">
        <w:rPr>
          <w:bCs/>
          <w:kern w:val="32"/>
        </w:rPr>
        <w:t xml:space="preserve">разработаны в соответствии с </w:t>
      </w:r>
      <w:r w:rsidR="00623A03" w:rsidRPr="00110FE5">
        <w:t xml:space="preserve">Конвенция ООН о правах ребенка, Конституция Российской Федерации, Федеральный закон от 24.07.1998 № 124-ФЗ «Об основных гарантиях прав ребенка в Российской Федерации», </w:t>
      </w:r>
      <w:hyperlink r:id="rId8" w:history="1">
        <w:r w:rsidRPr="00110FE5">
          <w:rPr>
            <w:bCs/>
            <w:kern w:val="32"/>
          </w:rPr>
          <w:t xml:space="preserve">Федеральным законом от 24 июня 1999 года </w:t>
        </w:r>
        <w:r w:rsidR="00037F70">
          <w:rPr>
            <w:bCs/>
            <w:kern w:val="32"/>
          </w:rPr>
          <w:t>№</w:t>
        </w:r>
        <w:r w:rsidRPr="00110FE5">
          <w:rPr>
            <w:bCs/>
            <w:kern w:val="32"/>
          </w:rPr>
          <w:t xml:space="preserve"> 120-ФЗ </w:t>
        </w:r>
        <w:r w:rsidR="00623A03" w:rsidRPr="00110FE5">
          <w:rPr>
            <w:bCs/>
            <w:kern w:val="32"/>
          </w:rPr>
          <w:t>«</w:t>
        </w:r>
        <w:r w:rsidRPr="00110FE5">
          <w:rPr>
            <w:bCs/>
            <w:kern w:val="32"/>
          </w:rPr>
          <w:t>Об основах системы профилактики безнадзорности и правонарушений несовершеннолетних</w:t>
        </w:r>
        <w:r w:rsidR="00623A03" w:rsidRPr="00110FE5">
          <w:rPr>
            <w:bCs/>
            <w:kern w:val="32"/>
          </w:rPr>
          <w:t>»</w:t>
        </w:r>
      </w:hyperlink>
      <w:r w:rsidRPr="00110FE5">
        <w:rPr>
          <w:bCs/>
          <w:kern w:val="32"/>
        </w:rPr>
        <w:t xml:space="preserve"> (далее – ФЗ-120), </w:t>
      </w:r>
      <w:r w:rsidR="00623A03" w:rsidRPr="00110FE5">
        <w:t xml:space="preserve">Федеральный закон от 29.12.2012 № 273-ФЗ «Об образовании в Российской Федерации», </w:t>
      </w:r>
      <w:r w:rsidRPr="00110FE5">
        <w:rPr>
          <w:bCs/>
          <w:kern w:val="32"/>
        </w:rPr>
        <w:t xml:space="preserve">Закон Республики Карелия от 16 июля 2009г. </w:t>
      </w:r>
      <w:r w:rsidRPr="00110FE5">
        <w:rPr>
          <w:bCs/>
          <w:noProof/>
          <w:kern w:val="32"/>
        </w:rPr>
        <w:t>№</w:t>
      </w:r>
      <w:r w:rsidRPr="00110FE5">
        <w:rPr>
          <w:bCs/>
          <w:kern w:val="32"/>
        </w:rPr>
        <w:t xml:space="preserve"> 1323-ЗРК «Об организации деятельности Комиссий по делам несовершеннолетних и защите их прав», </w:t>
      </w:r>
      <w:bookmarkStart w:id="1" w:name="sub_1000"/>
      <w:r w:rsidR="00623A03" w:rsidRPr="00110FE5">
        <w:fldChar w:fldCharType="begin"/>
      </w:r>
      <w:r w:rsidR="00623A03" w:rsidRPr="00110FE5">
        <w:instrText xml:space="preserve"> HYPERLINK "https://login.consultant.ru/link/?req=doc&amp;base=LAW&amp;n=345272&amp;dst=57&amp;field=134&amp;date=14.02.2025" </w:instrText>
      </w:r>
      <w:r w:rsidR="00623A03" w:rsidRPr="00110FE5">
        <w:fldChar w:fldCharType="separate"/>
      </w:r>
      <w:r w:rsidR="00623A03" w:rsidRPr="00110FE5">
        <w:rPr>
          <w:color w:val="0000FF"/>
          <w:u w:val="single"/>
        </w:rPr>
        <w:t>постановлением</w:t>
      </w:r>
      <w:r w:rsidR="00623A03" w:rsidRPr="00110FE5">
        <w:fldChar w:fldCharType="end"/>
      </w:r>
      <w:r w:rsidR="00623A03" w:rsidRPr="00110FE5">
        <w:t xml:space="preserve"> Правительства Российской Федерации от 6 ноября 2013 г. </w:t>
      </w:r>
      <w:r w:rsidR="00037F70">
        <w:t>№</w:t>
      </w:r>
      <w:r w:rsidR="00623A03" w:rsidRPr="00110FE5">
        <w:t xml:space="preserve"> 995 «Об утверждении Примерного положения о комиссиях по делам несовершеннолетних и защите их прав», </w:t>
      </w:r>
      <w:hyperlink r:id="rId9" w:history="1">
        <w:r w:rsidR="00713339" w:rsidRPr="00110FE5">
          <w:rPr>
            <w:color w:val="0000FF"/>
            <w:u w:val="single"/>
          </w:rPr>
          <w:t>методическими рекомендациями</w:t>
        </w:r>
      </w:hyperlink>
      <w:r w:rsidR="00713339" w:rsidRPr="00110FE5">
        <w:t xml:space="preserve">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(письмо Министерства образования и науки Российской Федерации от 1 декабря 2015 г. № ВК-2969/07), </w:t>
      </w:r>
      <w:hyperlink r:id="rId10" w:history="1">
        <w:r w:rsidR="00713339" w:rsidRPr="00110FE5">
          <w:rPr>
            <w:color w:val="0000FF"/>
            <w:u w:val="single"/>
          </w:rPr>
          <w:t>методическими рекомендациями</w:t>
        </w:r>
      </w:hyperlink>
      <w:r w:rsidR="00713339" w:rsidRPr="00110FE5">
        <w:t xml:space="preserve">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 по вопросам организации профилактической работы с семьями, находящимися в социально опасном положении (письмо Министерства образования и науки Российской Федерации от 23 августа 2017 г. </w:t>
      </w:r>
      <w:r w:rsidR="00037F70">
        <w:t>№</w:t>
      </w:r>
      <w:r w:rsidR="00713339" w:rsidRPr="00110FE5">
        <w:t xml:space="preserve"> ТС-702/07); примерным </w:t>
      </w:r>
      <w:hyperlink r:id="rId11" w:history="1">
        <w:r w:rsidR="00713339" w:rsidRPr="00110FE5">
          <w:rPr>
            <w:color w:val="0000FF"/>
            <w:u w:val="single"/>
          </w:rPr>
          <w:t>порядком</w:t>
        </w:r>
      </w:hyperlink>
      <w:r w:rsidR="00713339" w:rsidRPr="00110FE5">
        <w:t xml:space="preserve"> межведомственного взаимодействия по вопросам выявления, предупреждения и устранения нарушений прав и законных интересов несовершеннолетних (письмо Министерства образования и науки Российской Федерации от 27 августа 2018 г. </w:t>
      </w:r>
      <w:r w:rsidR="00037F70">
        <w:t>№</w:t>
      </w:r>
      <w:r w:rsidR="00713339" w:rsidRPr="00110FE5">
        <w:t xml:space="preserve"> 07-5310); примерным </w:t>
      </w:r>
      <w:hyperlink r:id="rId12" w:history="1">
        <w:r w:rsidR="00713339" w:rsidRPr="00110FE5">
          <w:rPr>
            <w:color w:val="0000FF"/>
            <w:u w:val="single"/>
          </w:rPr>
          <w:t>порядком</w:t>
        </w:r>
      </w:hyperlink>
      <w:r w:rsidR="00713339" w:rsidRPr="00110FE5">
        <w:t xml:space="preserve">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 (письмо Министерства образования и науки Российской Федерации от 30 марта 2018 г. </w:t>
      </w:r>
      <w:r w:rsidR="00037F70">
        <w:t>№ </w:t>
      </w:r>
      <w:r w:rsidR="00713339" w:rsidRPr="00110FE5">
        <w:t xml:space="preserve">07-1845); </w:t>
      </w:r>
      <w:hyperlink r:id="rId13" w:history="1">
        <w:r w:rsidR="00713339" w:rsidRPr="00110FE5">
          <w:rPr>
            <w:color w:val="0000FF"/>
            <w:u w:val="single"/>
          </w:rPr>
          <w:t>методическими рекомендациями</w:t>
        </w:r>
      </w:hyperlink>
      <w:r w:rsidR="00713339" w:rsidRPr="00110FE5">
        <w:t xml:space="preserve"> по вопросам совершенствования индивидуальной профилактической работы с обучающимися с девиантным поведением (письмо Министерства образования и науки Российской Федерации от 28 апреля 2016 г. </w:t>
      </w:r>
      <w:r w:rsidR="00037F70">
        <w:t xml:space="preserve">№ </w:t>
      </w:r>
      <w:r w:rsidR="00713339" w:rsidRPr="00110FE5">
        <w:t xml:space="preserve">АК-923/07); примерным </w:t>
      </w:r>
      <w:hyperlink r:id="rId14" w:history="1">
        <w:r w:rsidR="00713339" w:rsidRPr="00110FE5">
          <w:rPr>
            <w:color w:val="0000FF"/>
            <w:u w:val="single"/>
          </w:rPr>
          <w:t>порядком</w:t>
        </w:r>
      </w:hyperlink>
      <w:r w:rsidR="00713339" w:rsidRPr="00110FE5">
        <w:t xml:space="preserve"> взаимодействия органов и учреждений системы профилактики безнадзорности и правонарушений несовершеннолетних, а также иных </w:t>
      </w:r>
      <w:r w:rsidR="00713339" w:rsidRPr="00110FE5">
        <w:lastRenderedPageBreak/>
        <w:t xml:space="preserve">организаций по вопросам осуществления профилактики самовольных уходов детей из семей и государственных организаций, содействию их розыску, а также проведения социально реабилитационной работы с детьми (письмо Министерства образования и науки Российской Федерации от 14 апреля 2016 г. </w:t>
      </w:r>
      <w:r w:rsidR="00037F70">
        <w:t>№</w:t>
      </w:r>
      <w:r w:rsidR="00713339" w:rsidRPr="00110FE5">
        <w:t xml:space="preserve"> 07-1545); </w:t>
      </w:r>
      <w:r w:rsidR="005F20CC" w:rsidRPr="00110FE5">
        <w:t xml:space="preserve">методическими </w:t>
      </w:r>
      <w:hyperlink r:id="rId15" w:history="1">
        <w:r w:rsidR="005F20CC" w:rsidRPr="00110FE5">
          <w:rPr>
            <w:color w:val="0000FF"/>
            <w:u w:val="single"/>
          </w:rPr>
          <w:t>рекомендациями</w:t>
        </w:r>
      </w:hyperlink>
      <w:r w:rsidR="005F20CC" w:rsidRPr="00110FE5">
        <w:t xml:space="preserve"> по организации социального сопровождения семей с детьми, находящихся в трудной жизненной ситуации, социально опасном положении (Письмо</w:t>
      </w:r>
      <w:r w:rsidR="00EF35D5" w:rsidRPr="00110FE5">
        <w:t xml:space="preserve"> Министерство труда и социальной защиты Российской Федерации </w:t>
      </w:r>
      <w:r w:rsidR="005F20CC" w:rsidRPr="00110FE5">
        <w:t xml:space="preserve">от 01.03.2023 </w:t>
      </w:r>
      <w:r w:rsidR="00037F70">
        <w:t>№</w:t>
      </w:r>
      <w:r w:rsidR="005F20CC" w:rsidRPr="00110FE5">
        <w:t xml:space="preserve"> 26-2/10/В-2718)</w:t>
      </w:r>
      <w:bookmarkEnd w:id="1"/>
      <w:r w:rsidR="00EF35D5" w:rsidRPr="00110FE5">
        <w:t xml:space="preserve"> </w:t>
      </w:r>
      <w:r w:rsidRPr="00110FE5">
        <w:rPr>
          <w:color w:val="1A1A1A"/>
        </w:rPr>
        <w:t>и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определяет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порядок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межведомственного</w:t>
      </w:r>
      <w:r w:rsidR="00EF35D5" w:rsidRPr="00110FE5">
        <w:rPr>
          <w:color w:val="1A1A1A"/>
        </w:rPr>
        <w:t xml:space="preserve"> взаимодействия </w:t>
      </w:r>
      <w:r w:rsidRPr="00110FE5">
        <w:rPr>
          <w:color w:val="1A1A1A"/>
        </w:rPr>
        <w:t>органов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и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учреждений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системы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профилактики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безнадзорности и правонарушений несовершеннолетних, осуществляющих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 xml:space="preserve">деятельность на территории </w:t>
      </w:r>
      <w:r w:rsidR="00EF35D5" w:rsidRPr="00110FE5">
        <w:rPr>
          <w:color w:val="1A1A1A"/>
        </w:rPr>
        <w:t xml:space="preserve">Сортавальского муниципального округа </w:t>
      </w:r>
      <w:r w:rsidRPr="00110FE5">
        <w:rPr>
          <w:color w:val="1A1A1A"/>
        </w:rPr>
        <w:t xml:space="preserve"> (далее - субъекты системы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профилактики), по организации индивидуальной профилактической работы</w:t>
      </w:r>
      <w:r w:rsidR="00EF35D5" w:rsidRPr="00110FE5">
        <w:rPr>
          <w:color w:val="1A1A1A"/>
        </w:rPr>
        <w:t xml:space="preserve"> в о</w:t>
      </w:r>
      <w:r w:rsidRPr="00110FE5">
        <w:rPr>
          <w:color w:val="1A1A1A"/>
        </w:rPr>
        <w:t>тношении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несовершеннолетних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и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родителей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или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иных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законных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представителей несовершеннолетних, не исполняющих своих обязанностей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по воспитанию, обучению и (или) содержанию несовершеннолетних и (или)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отрицательно влияют на их поведение либо жесток</w:t>
      </w:r>
      <w:r w:rsidR="00EF35D5" w:rsidRPr="00110FE5">
        <w:rPr>
          <w:color w:val="1A1A1A"/>
        </w:rPr>
        <w:t xml:space="preserve">о обращаются с ними </w:t>
      </w:r>
      <w:r w:rsidRPr="00110FE5">
        <w:rPr>
          <w:color w:val="1A1A1A"/>
        </w:rPr>
        <w:t>находящихся в социально опасном положении, а также по принятию мер,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направленных</w:t>
      </w:r>
      <w:r w:rsidR="00EF35D5" w:rsidRPr="00110FE5">
        <w:rPr>
          <w:color w:val="1A1A1A"/>
        </w:rPr>
        <w:t xml:space="preserve"> </w:t>
      </w:r>
      <w:r w:rsidRPr="00110FE5">
        <w:rPr>
          <w:color w:val="1A1A1A"/>
        </w:rPr>
        <w:t>на</w:t>
      </w:r>
      <w:r w:rsidR="00EF35D5" w:rsidRPr="00110FE5">
        <w:rPr>
          <w:color w:val="1A1A1A"/>
        </w:rPr>
        <w:t xml:space="preserve">  </w:t>
      </w:r>
      <w:r w:rsidRPr="00110FE5">
        <w:rPr>
          <w:color w:val="1A1A1A"/>
        </w:rPr>
        <w:t>выявление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и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устранение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причин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и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условий,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способствующих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безнадзорности,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беспризорности,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правонарушениям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и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антиобщественным</w:t>
      </w:r>
      <w:r w:rsidR="00B95937" w:rsidRPr="00110FE5">
        <w:rPr>
          <w:color w:val="1A1A1A"/>
        </w:rPr>
        <w:t xml:space="preserve"> </w:t>
      </w:r>
      <w:r w:rsidRPr="00110FE5">
        <w:rPr>
          <w:color w:val="1A1A1A"/>
        </w:rPr>
        <w:t>действиям</w:t>
      </w:r>
      <w:r w:rsidR="00B95937" w:rsidRPr="00110FE5">
        <w:rPr>
          <w:color w:val="1A1A1A"/>
        </w:rPr>
        <w:t xml:space="preserve">  </w:t>
      </w:r>
      <w:r w:rsidRPr="00110FE5">
        <w:rPr>
          <w:color w:val="1A1A1A"/>
        </w:rPr>
        <w:t>несовершеннолетних</w:t>
      </w:r>
      <w:r w:rsidR="00B95937" w:rsidRPr="00110FE5">
        <w:rPr>
          <w:color w:val="1A1A1A"/>
        </w:rPr>
        <w:t>.</w:t>
      </w:r>
    </w:p>
    <w:p w:rsidR="002532B4" w:rsidRPr="00110FE5" w:rsidRDefault="002532B4" w:rsidP="00D60052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right="141" w:firstLine="567"/>
        <w:jc w:val="both"/>
        <w:rPr>
          <w:color w:val="1A1A1A"/>
        </w:rPr>
      </w:pPr>
      <w:r w:rsidRPr="00110FE5">
        <w:t xml:space="preserve">Настоящий Порядок определяет порядок межведомственного взаимодействия </w:t>
      </w:r>
      <w:r w:rsidRPr="00110FE5">
        <w:rPr>
          <w:color w:val="1A1A1A"/>
        </w:rPr>
        <w:t>субъекты системы профилактики</w:t>
      </w:r>
      <w:r w:rsidRPr="00110FE5">
        <w:t xml:space="preserve"> по выявлению и организации помощи семьям и детям, находящимся в социально опасном положении, при выявлении ими фактов (признаков) нарушения прав и законных интересов несовершеннолетних в пределах их полномочий, установленных федеральным и региональным законодательством.</w:t>
      </w:r>
    </w:p>
    <w:p w:rsidR="002532B4" w:rsidRPr="00110FE5" w:rsidRDefault="002532B4" w:rsidP="00D60052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right="141" w:firstLine="567"/>
        <w:jc w:val="both"/>
        <w:rPr>
          <w:color w:val="1A1A1A"/>
        </w:rPr>
      </w:pPr>
      <w:r w:rsidRPr="00110FE5">
        <w:rPr>
          <w:color w:val="000000"/>
        </w:rPr>
        <w:t xml:space="preserve">Основные задачи реализации настоящего Положения: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выявление и устранение причин и условий, приводящих к нарушению прав и законных интересов несовершеннолетних;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предупреждение безнадзорности, беспризорности, правонарушений или иных антиобщественных действий несовершеннолетних;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оказание комплексной социально-психолого-педагогической и медицинской помощи несовершеннолетним и семьям, находящимся в СОП;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проведение межведомственной работы по социальной реабилитации несовершеннолетних и семей, находящихся в СОП;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межведомственного взаимодействия при реализации системы социальных, правовых, психолого-педагогических и иных мер, направленных на нормализацию внутрисемейных отношений.</w:t>
      </w:r>
    </w:p>
    <w:p w:rsidR="002532B4" w:rsidRPr="00110FE5" w:rsidRDefault="002532B4" w:rsidP="00D60052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Межведомственное взаимодействие основано на принципах: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законности;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разграничения компетенции между субъектами (участниками) межведомственного взаимодействия;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индивидуального подхода в организации работы с несовершеннолетними и семьями, находящимися в СОП; </w:t>
      </w:r>
    </w:p>
    <w:p w:rsidR="002532B4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обеспечения конфиденциальности полученной в процессе межведомственного взаимодействия информации; </w:t>
      </w:r>
    </w:p>
    <w:p w:rsidR="00B95937" w:rsidRPr="00110FE5" w:rsidRDefault="002532B4" w:rsidP="006C13BC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>- использования эффективных технологий и методик работы с детьми, законными представителями несовершеннолетних, а также лицами, проживающими совместно с ними.</w:t>
      </w:r>
    </w:p>
    <w:p w:rsidR="002532B4" w:rsidRPr="00110FE5" w:rsidRDefault="002532B4" w:rsidP="006C13BC">
      <w:pPr>
        <w:pStyle w:val="a6"/>
        <w:shd w:val="clear" w:color="auto" w:fill="FFFFFF"/>
        <w:spacing w:before="0" w:beforeAutospacing="0" w:after="0" w:afterAutospacing="0"/>
        <w:ind w:left="567" w:right="141"/>
        <w:jc w:val="both"/>
        <w:rPr>
          <w:color w:val="1A1A1A"/>
        </w:rPr>
      </w:pPr>
    </w:p>
    <w:p w:rsidR="004E75AC" w:rsidRPr="00110FE5" w:rsidRDefault="004E75AC" w:rsidP="00D6005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141"/>
        <w:jc w:val="center"/>
        <w:rPr>
          <w:color w:val="1A1A1A"/>
        </w:rPr>
      </w:pPr>
      <w:r w:rsidRPr="00110FE5">
        <w:rPr>
          <w:b/>
        </w:rPr>
        <w:t>Основные понятия</w:t>
      </w:r>
    </w:p>
    <w:p w:rsidR="00110FE5" w:rsidRPr="00110FE5" w:rsidRDefault="00110FE5" w:rsidP="00110FE5">
      <w:pPr>
        <w:pStyle w:val="a6"/>
        <w:shd w:val="clear" w:color="auto" w:fill="FFFFFF"/>
        <w:spacing w:before="0" w:beforeAutospacing="0" w:after="0" w:afterAutospacing="0"/>
        <w:ind w:left="720" w:right="141"/>
        <w:rPr>
          <w:color w:val="1A1A1A"/>
        </w:rPr>
      </w:pPr>
    </w:p>
    <w:p w:rsidR="006C13BC" w:rsidRPr="00110FE5" w:rsidRDefault="004E75AC" w:rsidP="00D60052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sz w:val="24"/>
          <w:szCs w:val="24"/>
        </w:rPr>
        <w:t>Для реализации задач настоящего Порядка используются понятия и термины</w:t>
      </w:r>
      <w:r w:rsidR="009E587B" w:rsidRPr="00110FE5">
        <w:rPr>
          <w:rFonts w:ascii="Times New Roman" w:hAnsi="Times New Roman" w:cs="Times New Roman"/>
          <w:sz w:val="24"/>
          <w:szCs w:val="24"/>
        </w:rPr>
        <w:t>: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несовершеннолетни</w:t>
      </w:r>
      <w:r w:rsidRPr="00110FE5">
        <w:rPr>
          <w:rFonts w:ascii="Times New Roman" w:hAnsi="Times New Roman" w:cs="Times New Roman"/>
          <w:sz w:val="24"/>
          <w:szCs w:val="24"/>
        </w:rPr>
        <w:t>й - лицо, не достигшее возраста восемнадцати лет;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безнадзорный</w:t>
      </w:r>
      <w:r w:rsidRPr="00110FE5">
        <w:rPr>
          <w:rFonts w:ascii="Times New Roman" w:hAnsi="Times New Roman" w:cs="Times New Roman"/>
          <w:sz w:val="24"/>
          <w:szCs w:val="24"/>
        </w:rPr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беспризорный</w:t>
      </w:r>
      <w:r w:rsidRPr="00110FE5">
        <w:rPr>
          <w:rFonts w:ascii="Times New Roman" w:hAnsi="Times New Roman" w:cs="Times New Roman"/>
          <w:sz w:val="24"/>
          <w:szCs w:val="24"/>
        </w:rPr>
        <w:t xml:space="preserve"> - безнадзорный, не имеющий места жительства и (или) места пребывания; 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несовершеннолетний, находящийся в социально опасном положении,</w:t>
      </w:r>
      <w:r w:rsidRPr="00110FE5">
        <w:rPr>
          <w:rFonts w:ascii="Times New Roman" w:hAnsi="Times New Roman" w:cs="Times New Roman"/>
          <w:sz w:val="24"/>
          <w:szCs w:val="24"/>
        </w:rPr>
        <w:t xml:space="preserve">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 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антиобщественные действия</w:t>
      </w:r>
      <w:r w:rsidRPr="00110FE5">
        <w:rPr>
          <w:rFonts w:ascii="Times New Roman" w:hAnsi="Times New Roman" w:cs="Times New Roman"/>
          <w:sz w:val="24"/>
          <w:szCs w:val="24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 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семья, находящаяся в социально опасном положении</w:t>
      </w:r>
      <w:r w:rsidRPr="00110FE5">
        <w:rPr>
          <w:rFonts w:ascii="Times New Roman" w:hAnsi="Times New Roman" w:cs="Times New Roman"/>
          <w:sz w:val="24"/>
          <w:szCs w:val="24"/>
        </w:rPr>
        <w:t xml:space="preserve">, - семья, имеющая детей, находящихся в социально опасном положении, а также семья, где родители или иные </w:t>
      </w:r>
      <w:hyperlink r:id="rId16" w:history="1">
        <w:r w:rsidRPr="00110FE5">
          <w:rPr>
            <w:rStyle w:val="ad"/>
            <w:rFonts w:ascii="Times New Roman" w:hAnsi="Times New Roman" w:cs="Times New Roman"/>
            <w:sz w:val="24"/>
            <w:szCs w:val="24"/>
          </w:rPr>
          <w:t>законные представители</w:t>
        </w:r>
      </w:hyperlink>
      <w:r w:rsidRPr="00110FE5">
        <w:rPr>
          <w:rFonts w:ascii="Times New Roman" w:hAnsi="Times New Roman" w:cs="Times New Roman"/>
          <w:sz w:val="24"/>
          <w:szCs w:val="24"/>
        </w:rPr>
        <w:t xml:space="preserve">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 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индивидуальная профилактическая работа</w:t>
      </w:r>
      <w:r w:rsidRPr="00110FE5">
        <w:rPr>
          <w:rFonts w:ascii="Times New Roman" w:hAnsi="Times New Roman" w:cs="Times New Roman"/>
          <w:sz w:val="24"/>
          <w:szCs w:val="24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 </w:t>
      </w:r>
    </w:p>
    <w:p w:rsidR="009E587B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профилактика безнадзорности и правонарушений несовершеннолетних</w:t>
      </w:r>
      <w:r w:rsidRPr="00110FE5">
        <w:rPr>
          <w:rFonts w:ascii="Times New Roman" w:hAnsi="Times New Roman" w:cs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 </w:t>
      </w:r>
    </w:p>
    <w:p w:rsidR="009E587B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трудная жизненная ситуация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самостоятельно; </w:t>
      </w:r>
    </w:p>
    <w:p w:rsidR="009E587B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дети, находящиеся в трудной жизненной ситуации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</w:t>
      </w:r>
    </w:p>
    <w:p w:rsidR="009E587B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обстоятельств, обусловливающих нуждаемость в социальном обслуживании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система мер, направленных на выявление и устранение причин, послуживших основанием ухудшения условий жизнедеятельности граждан, снижения их возможностей самостоятельно обеспечивать свои основные жизненные потребности; </w:t>
      </w:r>
    </w:p>
    <w:p w:rsidR="009E587B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социальное сопровождение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содействие в предоставлении медицинской, психологической, педагогической, юридической, социальной помощи, не относящейся к социальным услугам; </w:t>
      </w:r>
    </w:p>
    <w:p w:rsidR="006C13BC" w:rsidRPr="00110FE5" w:rsidRDefault="006C13BC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социального сопровождения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индивидуальная программа социальной реабилитации) - комплекс мероприятий по решению проблем семьи, послуживших причинами социального неблагополучия или трудной жизненной ситуации, направленный на восстановление функций семьи в отношении воспитания и содержания детей и удовлетворения всех их базовых потребностей. </w:t>
      </w:r>
    </w:p>
    <w:p w:rsidR="009E587B" w:rsidRPr="00110FE5" w:rsidRDefault="009E587B" w:rsidP="009E587B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87B" w:rsidRPr="00110FE5" w:rsidRDefault="004C75BC" w:rsidP="00D60052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ind w:left="0" w:right="141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>Межведомственное взаимодействие в рамках проведения индивидуальной профилактической работы</w:t>
      </w:r>
    </w:p>
    <w:p w:rsidR="005535AC" w:rsidRPr="00110FE5" w:rsidRDefault="005535AC" w:rsidP="005535AC">
      <w:pPr>
        <w:pStyle w:val="a4"/>
        <w:widowControl w:val="0"/>
        <w:autoSpaceDE w:val="0"/>
        <w:autoSpaceDN w:val="0"/>
        <w:adjustRightInd w:val="0"/>
        <w:spacing w:before="108" w:after="108" w:line="240" w:lineRule="auto"/>
        <w:ind w:left="0" w:right="141"/>
        <w:outlineLvl w:val="0"/>
        <w:rPr>
          <w:rFonts w:ascii="Times New Roman" w:hAnsi="Times New Roman" w:cs="Times New Roman"/>
          <w:sz w:val="24"/>
          <w:szCs w:val="24"/>
        </w:rPr>
      </w:pPr>
    </w:p>
    <w:p w:rsidR="004C75BC" w:rsidRPr="00110FE5" w:rsidRDefault="009E587B" w:rsidP="00D60052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В межведомственном взаимодействии по вопросам признания несовершеннолетних и семей с несовершеннолетними детьми, находящимися в </w:t>
      </w:r>
      <w:r w:rsidR="004C75BC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 опасном положении (далее – 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>СОП</w:t>
      </w:r>
      <w:r w:rsidR="004C75BC" w:rsidRPr="00110F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и организации с ними индивидуальной профилактической работы</w:t>
      </w:r>
      <w:r w:rsidR="004C75BC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ИПР)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 участие следующие </w:t>
      </w:r>
      <w:r w:rsidR="004C75BC" w:rsidRPr="00110F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субъекты системы</w:t>
      </w:r>
      <w:r w:rsidR="004C75BC" w:rsidRPr="00110F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4C75BC" w:rsidRPr="00110F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профилактики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>комисси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по делам несовершеннолетних и защите их прав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Сортавальского муниципального округа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>- орган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социальной защитой населения и учреждения социального обслуживания; 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>- орган, осуществляющие управление в сфере образования;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организации, осуществляющие образовательную деятельность; 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медицинские организации; 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>- орган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опеки и попечительства; 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орган 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службы занятости; 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>- орган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внутренних дел; </w:t>
      </w:r>
    </w:p>
    <w:p w:rsidR="004C75BC" w:rsidRPr="00110FE5" w:rsidRDefault="004C75BC" w:rsidP="004C75B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87B" w:rsidRPr="00110FE5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>ая инспекция.</w:t>
      </w:r>
    </w:p>
    <w:p w:rsidR="005535AC" w:rsidRPr="00110FE5" w:rsidRDefault="009E587B" w:rsidP="00D60052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В проведении ИПР могут принимать участие социально ориентированные некоммерческие организации. </w:t>
      </w:r>
    </w:p>
    <w:p w:rsidR="005535AC" w:rsidRPr="00110FE5" w:rsidRDefault="009E587B" w:rsidP="00D60052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и координацию межведомственного взаимодействия на территории </w:t>
      </w:r>
      <w:r w:rsidR="004C75BC" w:rsidRPr="00110FE5">
        <w:rPr>
          <w:rFonts w:ascii="Times New Roman" w:hAnsi="Times New Roman" w:cs="Times New Roman"/>
          <w:color w:val="000000"/>
          <w:sz w:val="24"/>
          <w:szCs w:val="24"/>
        </w:rPr>
        <w:t>Сортавальского муниципального округа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</w:t>
      </w:r>
      <w:r w:rsidR="004C75BC" w:rsidRPr="00110F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10FE5">
        <w:rPr>
          <w:rFonts w:ascii="Times New Roman" w:hAnsi="Times New Roman" w:cs="Times New Roman"/>
          <w:color w:val="000000"/>
          <w:sz w:val="24"/>
          <w:szCs w:val="24"/>
        </w:rPr>
        <w:t>омиссия по делам несовершеннолетних и защите их прав</w:t>
      </w:r>
      <w:r w:rsidR="004C75BC"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 Сортавальского муниципального округа (далее – Комиссия).</w:t>
      </w:r>
    </w:p>
    <w:p w:rsidR="005535AC" w:rsidRPr="00110FE5" w:rsidRDefault="005535AC" w:rsidP="005535A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35AC" w:rsidRPr="00110FE5" w:rsidRDefault="005535AC" w:rsidP="00D6005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b/>
          <w:color w:val="000000"/>
          <w:sz w:val="24"/>
          <w:szCs w:val="24"/>
        </w:rPr>
        <w:t>Основные этапы межведомственного взаимодействия</w:t>
      </w:r>
    </w:p>
    <w:p w:rsidR="005535AC" w:rsidRPr="00110FE5" w:rsidRDefault="005535AC" w:rsidP="005535AC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35AC" w:rsidRPr="00110FE5" w:rsidRDefault="005535AC" w:rsidP="00D60052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этапами межведомственного взаимодействия являются: </w:t>
      </w:r>
    </w:p>
    <w:p w:rsidR="005535AC" w:rsidRPr="00110FE5" w:rsidRDefault="005535AC" w:rsidP="00553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выявление фактов (признаков) нарушений прав и законных интересов несовершеннолетних, их учет; </w:t>
      </w:r>
    </w:p>
    <w:p w:rsidR="005535AC" w:rsidRPr="00110FE5" w:rsidRDefault="005535AC" w:rsidP="00553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принятие решения о наличии или отсутствии необходимости межведомственного взаимодействия по организации мероприятий по оказанию помощи в рамках проведения ИПР в отношении несовершеннолетних, их законных представителей в соответствии с ФЗ № 120; </w:t>
      </w:r>
    </w:p>
    <w:p w:rsidR="005535AC" w:rsidRPr="00110FE5" w:rsidRDefault="005535AC" w:rsidP="00553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анализ причин выявленных фактов нарушений прав и законных интересов несовершеннолетних, разработка и утверждение межведомственной программы организации и проведения мероприятий по оказанию помощи несовершеннолетним, их законным представителям; </w:t>
      </w:r>
    </w:p>
    <w:p w:rsidR="005535AC" w:rsidRPr="00110FE5" w:rsidRDefault="005535AC" w:rsidP="00553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исполнение межведомственного плана ИПР, его коррекция либо продление; </w:t>
      </w:r>
    </w:p>
    <w:p w:rsidR="005535AC" w:rsidRPr="00110FE5" w:rsidRDefault="005535AC" w:rsidP="00553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10FE5">
        <w:rPr>
          <w:rFonts w:ascii="Times New Roman" w:hAnsi="Times New Roman" w:cs="Times New Roman"/>
          <w:sz w:val="24"/>
          <w:szCs w:val="24"/>
        </w:rPr>
        <w:t>принятие решения о прекращении проведения мероприятий по оказанию помощи несовершеннолетним, их законным представителям.</w:t>
      </w:r>
    </w:p>
    <w:p w:rsidR="005535AC" w:rsidRPr="00110FE5" w:rsidRDefault="005535AC" w:rsidP="00553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35AC" w:rsidRPr="00110FE5" w:rsidRDefault="005535AC" w:rsidP="00D6005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FE5">
        <w:rPr>
          <w:rFonts w:ascii="Times New Roman" w:hAnsi="Times New Roman" w:cs="Times New Roman"/>
          <w:b/>
          <w:sz w:val="24"/>
          <w:szCs w:val="24"/>
        </w:rPr>
        <w:t xml:space="preserve">Основания признания </w:t>
      </w:r>
      <w:r w:rsidR="00110FE5">
        <w:rPr>
          <w:rFonts w:ascii="Times New Roman" w:hAnsi="Times New Roman" w:cs="Times New Roman"/>
          <w:b/>
          <w:sz w:val="24"/>
          <w:szCs w:val="24"/>
        </w:rPr>
        <w:t>несовершеннолетних и семьи находящимися в СОП</w:t>
      </w:r>
    </w:p>
    <w:p w:rsidR="005535AC" w:rsidRPr="00110FE5" w:rsidRDefault="005535AC" w:rsidP="00536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87B" w:rsidRPr="00110FE5" w:rsidRDefault="009E587B" w:rsidP="00D60052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3"/>
      <w:bookmarkEnd w:id="2"/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безнадзорных или беспризорных;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занимающихся бродяжничеством или попрошайничеством;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совершивших правонарушение, повлекшее применение мер административной ответственности;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совершивших правонарушение до достижения возраста, с которого наступает административная ответственность;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</w:r>
      <w:hyperlink r:id="rId17" w:history="1">
        <w:r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принудительных мер</w:t>
        </w:r>
      </w:hyperlink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воздействия;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18" w:history="1">
        <w:r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условно-досрочно освобожденных от отбывания наказания, освобожденных от наказания вследствие акта об амнистии или в связи с помилованием;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которым предоставлена отсрочка отбывания наказания или отсрочка исполнения приговора;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осужденных за совершение </w:t>
      </w:r>
      <w:hyperlink r:id="rId19" w:history="1">
        <w:r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преступления</w:t>
        </w:r>
      </w:hyperlink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небольшой или средней тяжести и освобожденных судом от наказания с применением </w:t>
      </w:r>
      <w:hyperlink r:id="rId20" w:history="1">
        <w:r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принудительных мер</w:t>
        </w:r>
      </w:hyperlink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воздействия; </w:t>
      </w:r>
    </w:p>
    <w:p w:rsidR="009E587B" w:rsidRPr="00110FE5" w:rsidRDefault="009E587B" w:rsidP="00536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осужденных условно, осужденных к обязательным работам, исправительным работам или иным мерам наказания, не связанным с лишением свободы. </w:t>
      </w:r>
    </w:p>
    <w:p w:rsidR="00624E8E" w:rsidRPr="00110FE5" w:rsidRDefault="00624E8E" w:rsidP="00D60052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</w:t>
      </w:r>
      <w:r w:rsidRPr="00110F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иных законных представителей несовершеннолетних:</w:t>
      </w:r>
    </w:p>
    <w:p w:rsidR="00624E8E" w:rsidRPr="00110FE5" w:rsidRDefault="00624E8E" w:rsidP="00536E3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10FE5">
        <w:rPr>
          <w:rFonts w:ascii="Times New Roman" w:eastAsia="Calibri" w:hAnsi="Times New Roman" w:cs="Times New Roman"/>
          <w:sz w:val="24"/>
          <w:szCs w:val="24"/>
        </w:rPr>
        <w:t>- систематически не исполняют или ненадлежащим образом  исполняют  обязанности по их воспитанию, обучению, защите прав и (или) содержанию;</w:t>
      </w:r>
    </w:p>
    <w:p w:rsidR="00214C37" w:rsidRPr="00110FE5" w:rsidRDefault="00214C37" w:rsidP="0021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нахождение несовершеннолетнего в обстановке, представляющей опасность (угрозу) для его жизни или здоровья, а равно - унижающей его честь и достоинство,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его законных представителей либо должностных лиц, либо в связи с отсутствием у него места жительства и (или) места пребывания; </w:t>
      </w:r>
    </w:p>
    <w:p w:rsidR="00214C37" w:rsidRPr="00110FE5" w:rsidRDefault="00214C37" w:rsidP="0021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злоупотребление законными представителями несовершеннолетних спиртными напитками, употребление наркотических средств или психотропных веществ; </w:t>
      </w:r>
    </w:p>
    <w:p w:rsidR="00214C37" w:rsidRPr="00110FE5" w:rsidRDefault="00214C37" w:rsidP="0021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- вовлечение несовершеннолетних в противоправные (употребление спиртных напитков, наркотических средств и психотропных веществ и т.д.) или антиобщественные действия (попрошайничество, бродяжничество и т.д.); </w:t>
      </w:r>
    </w:p>
    <w:p w:rsidR="00214C37" w:rsidRPr="00110FE5" w:rsidRDefault="00214C37" w:rsidP="0021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FE5">
        <w:rPr>
          <w:rFonts w:ascii="Times New Roman" w:hAnsi="Times New Roman" w:cs="Times New Roman"/>
          <w:color w:val="000000"/>
          <w:sz w:val="24"/>
          <w:szCs w:val="24"/>
        </w:rPr>
        <w:t xml:space="preserve">полная или частичная утрата законными представителями контроля за поведением несовершеннолетних, иные действия или бездействие, приводящие к нанесению вреда физическому и психическому здоровью детей, их нравственному развитию; </w:t>
      </w:r>
    </w:p>
    <w:p w:rsidR="00624E8E" w:rsidRPr="00110FE5" w:rsidRDefault="00624E8E" w:rsidP="00536E3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 влияющие на поведение несовершеннолетних;</w:t>
      </w:r>
    </w:p>
    <w:p w:rsidR="00624E8E" w:rsidRPr="00110FE5" w:rsidRDefault="00624E8E" w:rsidP="00536E3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F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жестоко обращаются с 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несовершеннолетними.</w:t>
      </w:r>
    </w:p>
    <w:p w:rsidR="00536E36" w:rsidRPr="00110FE5" w:rsidRDefault="009E587B" w:rsidP="00D60052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профилактическая работа с лицами, которые не указаны в </w:t>
      </w:r>
      <w:hyperlink w:anchor="p13" w:history="1">
        <w:r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пунктах </w:t>
        </w:r>
        <w:r w:rsidR="00536E36"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5.</w:t>
        </w:r>
        <w:r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36E36" w:rsidRPr="00110F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5.1</w:t>
      </w:r>
      <w:r w:rsidR="00536E36"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</w:t>
      </w:r>
      <w:r w:rsidR="00536E36"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 </w:t>
      </w:r>
    </w:p>
    <w:p w:rsidR="00624E8E" w:rsidRPr="00110FE5" w:rsidRDefault="00624E8E" w:rsidP="00D60052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проведения индивидуальной профилактической работы в отношении несовершеннолетних, их родителей или иных </w:t>
      </w:r>
      <w:hyperlink r:id="rId21" w:history="1">
        <w:r w:rsidRPr="00110F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законных представителей</w:t>
        </w:r>
      </w:hyperlink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обстоятельства, предусмотренные в п.  Порядка, если они зафиксированы в следующих документах:</w:t>
      </w:r>
    </w:p>
    <w:p w:rsidR="00624E8E" w:rsidRPr="00110FE5" w:rsidRDefault="00624E8E" w:rsidP="00536E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 </w:t>
      </w:r>
    </w:p>
    <w:p w:rsidR="00624E8E" w:rsidRPr="00110FE5" w:rsidRDefault="00624E8E" w:rsidP="00536E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приговор, определение или решение суда; </w:t>
      </w:r>
    </w:p>
    <w:p w:rsidR="00624E8E" w:rsidRPr="00110FE5" w:rsidRDefault="00624E8E" w:rsidP="00536E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 </w:t>
      </w:r>
    </w:p>
    <w:p w:rsidR="00624E8E" w:rsidRPr="00110FE5" w:rsidRDefault="00624E8E" w:rsidP="00536E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 </w:t>
      </w:r>
    </w:p>
    <w:p w:rsidR="00624E8E" w:rsidRPr="00110FE5" w:rsidRDefault="00624E8E" w:rsidP="00536E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 </w:t>
      </w:r>
    </w:p>
    <w:p w:rsidR="00624E8E" w:rsidRPr="00110FE5" w:rsidRDefault="00624E8E" w:rsidP="00214C37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color w:val="1A1A1A"/>
        </w:rPr>
      </w:pPr>
    </w:p>
    <w:p w:rsidR="00624E8E" w:rsidRPr="00110FE5" w:rsidRDefault="00536E36" w:rsidP="00D60052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color w:val="1A1A1A"/>
        </w:rPr>
      </w:pPr>
      <w:r w:rsidRPr="00110FE5">
        <w:rPr>
          <w:b/>
        </w:rPr>
        <w:t xml:space="preserve">Выявление </w:t>
      </w:r>
      <w:r w:rsidR="00110FE5">
        <w:rPr>
          <w:b/>
        </w:rPr>
        <w:t>несовершеннолетних и семей</w:t>
      </w:r>
      <w:r w:rsidRPr="00110FE5">
        <w:rPr>
          <w:b/>
        </w:rPr>
        <w:t>, находящихся в СОП:</w:t>
      </w:r>
    </w:p>
    <w:p w:rsidR="00214C37" w:rsidRPr="00110FE5" w:rsidRDefault="00214C37" w:rsidP="00214C37">
      <w:pPr>
        <w:pStyle w:val="a6"/>
        <w:shd w:val="clear" w:color="auto" w:fill="FFFFFF"/>
        <w:spacing w:before="0" w:beforeAutospacing="0" w:after="0" w:afterAutospacing="0"/>
        <w:rPr>
          <w:b/>
          <w:color w:val="1A1A1A"/>
        </w:rPr>
      </w:pPr>
    </w:p>
    <w:p w:rsidR="00214C37" w:rsidRDefault="00214C37" w:rsidP="00D60052">
      <w:pPr>
        <w:pStyle w:val="a6"/>
        <w:numPr>
          <w:ilvl w:val="1"/>
          <w:numId w:val="11"/>
        </w:numPr>
        <w:spacing w:before="0" w:beforeAutospacing="0" w:after="0" w:afterAutospacing="0" w:line="288" w:lineRule="atLeast"/>
        <w:ind w:left="0" w:firstLine="567"/>
        <w:jc w:val="both"/>
      </w:pPr>
      <w:r w:rsidRPr="00110FE5">
        <w:t>Субъекты системы профилактики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110FE5" w:rsidRPr="00110FE5" w:rsidRDefault="00110FE5" w:rsidP="00110FE5">
      <w:pPr>
        <w:pStyle w:val="a6"/>
        <w:spacing w:before="0" w:beforeAutospacing="0" w:after="0" w:afterAutospacing="0" w:line="288" w:lineRule="atLeast"/>
        <w:ind w:left="567"/>
        <w:jc w:val="both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195"/>
      </w:tblGrid>
      <w:tr w:rsidR="00F90D94" w:rsidRPr="00110FE5" w:rsidTr="00F90D94">
        <w:tc>
          <w:tcPr>
            <w:tcW w:w="2552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орган прокуратуры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 нарушении прав и свобод несовершеннолетних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F90D94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 xml:space="preserve">Комиссию 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орган опеки и попечительства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орган управления социальной защитой населения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орган внутренних дел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F90D94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уголовно-исполнительную инспекцию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F90D94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орган управления здравоохранением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F90D94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орган, осуществляющий управление в сфере образования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</w:t>
            </w:r>
          </w:p>
        </w:tc>
      </w:tr>
      <w:tr w:rsidR="00F90D94" w:rsidRPr="00110FE5" w:rsidTr="00F90D94">
        <w:tc>
          <w:tcPr>
            <w:tcW w:w="2552" w:type="dxa"/>
          </w:tcPr>
          <w:p w:rsidR="00F90D94" w:rsidRPr="00110FE5" w:rsidRDefault="00F90D94" w:rsidP="00F90D94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>орган службы занятости</w:t>
            </w:r>
          </w:p>
        </w:tc>
        <w:tc>
          <w:tcPr>
            <w:tcW w:w="7195" w:type="dxa"/>
          </w:tcPr>
          <w:p w:rsidR="00F90D94" w:rsidRPr="00110FE5" w:rsidRDefault="00F90D94" w:rsidP="00214C3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110FE5">
              <w:t xml:space="preserve">о 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 Федеральным </w:t>
            </w:r>
            <w:hyperlink r:id="rId22" w:history="1">
              <w:r w:rsidRPr="00110FE5">
                <w:rPr>
                  <w:rStyle w:val="ad"/>
                </w:rPr>
                <w:t>законом</w:t>
              </w:r>
            </w:hyperlink>
            <w:r w:rsidRPr="00110FE5">
              <w:t xml:space="preserve"> от 29 декабря 2012 года N 273-ФЗ «Об образовании в Российской Федерации» случаях и нуждающихся в этой связи в оказании помощи в трудоустройстве</w:t>
            </w:r>
          </w:p>
        </w:tc>
      </w:tr>
    </w:tbl>
    <w:p w:rsidR="00214C37" w:rsidRPr="00110FE5" w:rsidRDefault="00214C37" w:rsidP="00214C37">
      <w:pPr>
        <w:pStyle w:val="a6"/>
        <w:spacing w:before="0" w:beforeAutospacing="0" w:after="0" w:afterAutospacing="0" w:line="288" w:lineRule="atLeast"/>
        <w:ind w:left="567"/>
        <w:jc w:val="both"/>
      </w:pPr>
    </w:p>
    <w:p w:rsidR="00F90D94" w:rsidRPr="00110FE5" w:rsidRDefault="00F90D94" w:rsidP="00D60052">
      <w:pPr>
        <w:pStyle w:val="Default"/>
        <w:numPr>
          <w:ilvl w:val="1"/>
          <w:numId w:val="11"/>
        </w:numPr>
        <w:ind w:left="0" w:firstLine="567"/>
        <w:jc w:val="both"/>
      </w:pPr>
      <w:r w:rsidRPr="00110FE5">
        <w:t xml:space="preserve">Выявление семей и детей, находящихся в СОП осуществляют: </w:t>
      </w:r>
    </w:p>
    <w:p w:rsidR="00F90D94" w:rsidRPr="00110FE5" w:rsidRDefault="00F90D94" w:rsidP="00F90D94">
      <w:pPr>
        <w:pStyle w:val="Default"/>
        <w:ind w:firstLine="567"/>
        <w:jc w:val="both"/>
      </w:pPr>
      <w:r w:rsidRPr="00110FE5">
        <w:t xml:space="preserve">- органы внутренних дел - в ходе проведения профилактических мероприятий, приема граждан, при проведении проверок в порядке ст.ст.144-145 УПК РФ, при расследовании уголовных дел, а также при организации работы «телефона доверия» и т.д.; </w:t>
      </w:r>
    </w:p>
    <w:p w:rsidR="00F90D94" w:rsidRPr="00110FE5" w:rsidRDefault="00F90D94" w:rsidP="00F90D94">
      <w:pPr>
        <w:pStyle w:val="Default"/>
        <w:ind w:firstLine="567"/>
        <w:jc w:val="both"/>
      </w:pPr>
      <w:r w:rsidRPr="00110FE5">
        <w:t xml:space="preserve">- учреждения социального обслуживания населения - при обращении граждан за оказанием различных видов социальной помощи, назначением детских пособий, при личном обращении семей с детьми в учреждения за консультацией, а также при организации работы «телефона доверия» и т.д.; </w:t>
      </w:r>
    </w:p>
    <w:p w:rsidR="00F90D94" w:rsidRPr="00110FE5" w:rsidRDefault="00F90D94" w:rsidP="00F90D94">
      <w:pPr>
        <w:pStyle w:val="Default"/>
        <w:ind w:firstLine="567"/>
        <w:jc w:val="both"/>
      </w:pPr>
      <w:r w:rsidRPr="00110FE5">
        <w:t xml:space="preserve">- учреждения здравоохранения - при обслуживании семей с детьми на дому, обращении несовершеннолетних за медицинской помощью, а также по результатам диспансеризации детского населения и т.д.; </w:t>
      </w:r>
    </w:p>
    <w:p w:rsidR="00F90D94" w:rsidRPr="00110FE5" w:rsidRDefault="00F90D94" w:rsidP="00F90D94">
      <w:pPr>
        <w:pStyle w:val="Default"/>
        <w:ind w:firstLine="567"/>
        <w:jc w:val="both"/>
      </w:pPr>
      <w:r w:rsidRPr="00110FE5">
        <w:t xml:space="preserve">- органы управления образованием и образовательные организации - во время посещения обучающихся на дому, приема в образовательные организации (дошкольные, общеобразовательные организации, учреждения начального, среднего и высшего профессионального образования) в течение образовательного процесса и т.д.; </w:t>
      </w:r>
    </w:p>
    <w:p w:rsidR="00F90D94" w:rsidRPr="00110FE5" w:rsidRDefault="00F90D94" w:rsidP="00F90D94">
      <w:pPr>
        <w:pStyle w:val="Default"/>
        <w:ind w:firstLine="567"/>
        <w:jc w:val="both"/>
      </w:pPr>
      <w:r w:rsidRPr="00110FE5">
        <w:t xml:space="preserve">- учреждения культуры, досуга, спорта и туризма - во время подготовки и проведения спортивных, культурно-досуговых и иных мероприятий и т.д.; </w:t>
      </w:r>
    </w:p>
    <w:p w:rsidR="00F90D94" w:rsidRPr="00110FE5" w:rsidRDefault="00F90D94" w:rsidP="00F90D94">
      <w:pPr>
        <w:pStyle w:val="Default"/>
        <w:ind w:firstLine="567"/>
        <w:jc w:val="both"/>
      </w:pPr>
      <w:r w:rsidRPr="00110FE5">
        <w:t>- органы опеки и попечительства - при проведении приема граждан, проверок семей, в которых воспитываются приемные и опекаемые дети и т.д.;</w:t>
      </w:r>
    </w:p>
    <w:p w:rsidR="00214C37" w:rsidRPr="00110FE5" w:rsidRDefault="00214C37" w:rsidP="00D60052">
      <w:pPr>
        <w:pStyle w:val="Default"/>
        <w:numPr>
          <w:ilvl w:val="1"/>
          <w:numId w:val="11"/>
        </w:numPr>
        <w:ind w:left="0" w:firstLine="567"/>
        <w:jc w:val="both"/>
      </w:pPr>
      <w:r w:rsidRPr="00110FE5">
        <w:t xml:space="preserve">Родители или иные </w:t>
      </w:r>
      <w:hyperlink r:id="rId23" w:history="1">
        <w:r w:rsidRPr="00110FE5">
          <w:rPr>
            <w:rStyle w:val="ad"/>
          </w:rPr>
          <w:t>законные представители</w:t>
        </w:r>
      </w:hyperlink>
      <w:r w:rsidRPr="00110FE5">
        <w:t xml:space="preserve"> несовершеннолетних,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законодательством субъектов Российской Федерации. </w:t>
      </w:r>
    </w:p>
    <w:p w:rsidR="00214C37" w:rsidRPr="00110FE5" w:rsidRDefault="00214C37" w:rsidP="00214C37">
      <w:pPr>
        <w:pStyle w:val="ae"/>
        <w:ind w:left="360"/>
        <w:jc w:val="both"/>
      </w:pPr>
    </w:p>
    <w:p w:rsidR="00552CE8" w:rsidRPr="00110FE5" w:rsidRDefault="00552CE8" w:rsidP="00D60052">
      <w:pPr>
        <w:pStyle w:val="ae"/>
        <w:numPr>
          <w:ilvl w:val="0"/>
          <w:numId w:val="11"/>
        </w:numPr>
        <w:ind w:left="0" w:firstLine="0"/>
        <w:jc w:val="center"/>
        <w:rPr>
          <w:b/>
        </w:rPr>
      </w:pPr>
      <w:r w:rsidRPr="00110FE5">
        <w:rPr>
          <w:b/>
        </w:rPr>
        <w:t xml:space="preserve">Взаимодействие субъектов системы профилактики на стадии выявления </w:t>
      </w:r>
      <w:r w:rsidR="00110FE5">
        <w:rPr>
          <w:b/>
        </w:rPr>
        <w:t>несовершеннолетних и семей, находящихся в СОП</w:t>
      </w:r>
    </w:p>
    <w:p w:rsidR="00552CE8" w:rsidRPr="00110FE5" w:rsidRDefault="00552CE8" w:rsidP="003F6D4A">
      <w:pPr>
        <w:pStyle w:val="ae"/>
        <w:jc w:val="both"/>
      </w:pPr>
    </w:p>
    <w:p w:rsidR="00552CE8" w:rsidRPr="00110FE5" w:rsidRDefault="00552CE8" w:rsidP="00D60052">
      <w:pPr>
        <w:pStyle w:val="ae"/>
        <w:numPr>
          <w:ilvl w:val="1"/>
          <w:numId w:val="11"/>
        </w:numPr>
        <w:ind w:left="0" w:firstLine="567"/>
        <w:jc w:val="both"/>
      </w:pPr>
      <w:r w:rsidRPr="00110FE5">
        <w:t xml:space="preserve">Специалисты субъектов системы профилактики, которым стало известно о несовершеннолетних либо семье, оказавшихся в обстановке с признаками СОП, в пределах своей компетенции, в рамках действующего законодательства, принимают меры по обеспечению соблюдения прав и законных интересов указанной категории граждан. Данная информация на </w:t>
      </w:r>
      <w:r w:rsidRPr="00110FE5">
        <w:rPr>
          <w:u w:val="single"/>
        </w:rPr>
        <w:t>следующий рабочий день</w:t>
      </w:r>
      <w:r w:rsidRPr="00110FE5">
        <w:t xml:space="preserve"> направляется в Комиссию</w:t>
      </w:r>
      <w:r w:rsidR="00DF533D">
        <w:t>.</w:t>
      </w:r>
    </w:p>
    <w:p w:rsidR="00DF533D" w:rsidRDefault="00552CE8" w:rsidP="00DF533D">
      <w:pPr>
        <w:pStyle w:val="ae"/>
        <w:numPr>
          <w:ilvl w:val="1"/>
          <w:numId w:val="11"/>
        </w:numPr>
        <w:ind w:left="0" w:firstLine="567"/>
        <w:jc w:val="both"/>
      </w:pPr>
      <w:r w:rsidRPr="00110FE5">
        <w:t xml:space="preserve">Поступившая в Комиссию информация (данные) фиксируются в журнале входящей информации (форма № </w:t>
      </w:r>
      <w:r w:rsidR="00467A1A">
        <w:t>4</w:t>
      </w:r>
      <w:r w:rsidRPr="00110FE5">
        <w:t>).</w:t>
      </w:r>
    </w:p>
    <w:p w:rsidR="00E6137C" w:rsidRPr="00110FE5" w:rsidRDefault="003F6D4A" w:rsidP="00DF533D">
      <w:pPr>
        <w:pStyle w:val="ae"/>
        <w:numPr>
          <w:ilvl w:val="1"/>
          <w:numId w:val="11"/>
        </w:numPr>
        <w:ind w:left="0" w:firstLine="567"/>
        <w:jc w:val="both"/>
      </w:pPr>
      <w:r w:rsidRPr="00110FE5">
        <w:t xml:space="preserve">По поручению Комиссии органом или учреждением, выявившим несовершеннолетнего либо семью, оказавшихся в обстановке с признаками СОП, организуется проверка поступившей информации (к участию в данной проверке, при необходимости, могут привлекаться представители иных субъектов системы профилактики). По </w:t>
      </w:r>
      <w:r w:rsidRPr="00DF533D">
        <w:t xml:space="preserve">результатам выезда специалисты </w:t>
      </w:r>
      <w:r w:rsidR="00E6137C" w:rsidRPr="00DF533D">
        <w:t>субъектов системы профилактики</w:t>
      </w:r>
      <w:r w:rsidRPr="00DF533D">
        <w:t xml:space="preserve">, принимавшие участие в посещении семьи, составляют </w:t>
      </w:r>
      <w:r w:rsidR="00DF533D" w:rsidRPr="00DF533D">
        <w:t>Акт первичного обследования условий жизни несовершеннолетнего</w:t>
      </w:r>
      <w:r w:rsidR="00467A1A">
        <w:t xml:space="preserve"> или семьи,</w:t>
      </w:r>
      <w:r w:rsidR="00DF533D" w:rsidRPr="00DF533D">
        <w:t xml:space="preserve"> предположительно находящегося в социально опасном положении </w:t>
      </w:r>
      <w:r w:rsidR="00E6137C" w:rsidRPr="00DF533D">
        <w:t xml:space="preserve">(форма № </w:t>
      </w:r>
      <w:r w:rsidR="00DF533D" w:rsidRPr="00DF533D">
        <w:t>1</w:t>
      </w:r>
      <w:r w:rsidR="00467A1A">
        <w:t>, форма № 2</w:t>
      </w:r>
      <w:r w:rsidR="00E6137C" w:rsidRPr="00DF533D">
        <w:t>).</w:t>
      </w:r>
      <w:r w:rsidRPr="00DF533D">
        <w:t xml:space="preserve"> Акт </w:t>
      </w:r>
      <w:r w:rsidR="00DF533D" w:rsidRPr="00DF533D">
        <w:t>первичного обследования условий жизни несовершеннолетнего</w:t>
      </w:r>
      <w:r w:rsidR="00467A1A">
        <w:t xml:space="preserve"> или семьи</w:t>
      </w:r>
      <w:r w:rsidR="00DF533D" w:rsidRPr="00DF533D">
        <w:t>, предположительно находящегося в социально опасном положении,</w:t>
      </w:r>
      <w:r w:rsidRPr="00DF533D">
        <w:t xml:space="preserve"> а также документы, которые могут служить подтверждением или опровержением для признания</w:t>
      </w:r>
      <w:r w:rsidRPr="00110FE5">
        <w:t xml:space="preserve"> несовершеннолетнего и (или) семьи, находящимися в СОП, направляются в Комиссию в срок </w:t>
      </w:r>
      <w:r w:rsidRPr="00DF533D">
        <w:rPr>
          <w:u w:val="single"/>
        </w:rPr>
        <w:t>не позднее 5 рабочих дней.</w:t>
      </w:r>
    </w:p>
    <w:p w:rsidR="00E6137C" w:rsidRPr="00110FE5" w:rsidRDefault="00E6137C" w:rsidP="00DF533D">
      <w:pPr>
        <w:pStyle w:val="ae"/>
        <w:numPr>
          <w:ilvl w:val="1"/>
          <w:numId w:val="11"/>
        </w:numPr>
        <w:ind w:left="0" w:firstLine="567"/>
        <w:jc w:val="both"/>
      </w:pPr>
      <w:r w:rsidRPr="00110FE5">
        <w:t>В случае выявления в ходе указанной проверки фактов, свидетельствующих о неисполнении или ненадлежащем исполнении законными представителями несовершеннолетнего, лицами, их заменяющими, обязанностей по содержанию, обучению и воспитанию своих детей, при наличии иных фактов, свидетельствующих о вовлечении детей в противоправные или антиобщественные действия (попрошайничество, бродяжничество, проституция, распитие спиртных напитков, употребление наркотических средств, психотропных веществ и т.д.) информация о выявленных фактах направляется в территориальный отдел внутренних дел.</w:t>
      </w:r>
    </w:p>
    <w:p w:rsidR="00E6137C" w:rsidRPr="00110FE5" w:rsidRDefault="00E6137C" w:rsidP="00214C3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</w:p>
    <w:p w:rsidR="00E6137C" w:rsidRPr="00110FE5" w:rsidRDefault="00E6137C" w:rsidP="00DF533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110FE5">
        <w:rPr>
          <w:b/>
        </w:rPr>
        <w:t>Порядок признания семей и детей находящимися в СОП</w:t>
      </w:r>
    </w:p>
    <w:p w:rsidR="00E6137C" w:rsidRPr="00110FE5" w:rsidRDefault="00E6137C" w:rsidP="00E6137C">
      <w:pPr>
        <w:pStyle w:val="a6"/>
        <w:shd w:val="clear" w:color="auto" w:fill="FFFFFF"/>
        <w:spacing w:before="0" w:beforeAutospacing="0" w:after="0" w:afterAutospacing="0"/>
        <w:ind w:left="360"/>
        <w:rPr>
          <w:b/>
        </w:rPr>
      </w:pPr>
    </w:p>
    <w:p w:rsidR="00502D52" w:rsidRPr="00110FE5" w:rsidRDefault="00E6137C" w:rsidP="00DF533D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10FE5">
        <w:t>Решение о признании несовершеннолетних и</w:t>
      </w:r>
      <w:r w:rsidR="00502D52" w:rsidRPr="00110FE5">
        <w:t>ли</w:t>
      </w:r>
      <w:r w:rsidRPr="00110FE5">
        <w:t xml:space="preserve"> сем</w:t>
      </w:r>
      <w:r w:rsidR="00502D52" w:rsidRPr="00110FE5">
        <w:t>ьи</w:t>
      </w:r>
      <w:r w:rsidRPr="00110FE5">
        <w:t xml:space="preserve"> проживающих на территории </w:t>
      </w:r>
      <w:r w:rsidR="00502D52" w:rsidRPr="00110FE5">
        <w:t>Сортавальского</w:t>
      </w:r>
      <w:r w:rsidRPr="00110FE5">
        <w:t xml:space="preserve"> </w:t>
      </w:r>
      <w:r w:rsidR="00502D52" w:rsidRPr="00110FE5">
        <w:t>муниципального</w:t>
      </w:r>
      <w:r w:rsidRPr="00110FE5">
        <w:t xml:space="preserve"> округа находящимися в СОП, принимается </w:t>
      </w:r>
      <w:r w:rsidR="00502D52" w:rsidRPr="00110FE5">
        <w:t>Комиссией.</w:t>
      </w:r>
      <w:r w:rsidRPr="00110FE5">
        <w:t xml:space="preserve"> </w:t>
      </w:r>
    </w:p>
    <w:p w:rsidR="00502D52" w:rsidRPr="00110FE5" w:rsidRDefault="00502D52" w:rsidP="00DF533D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10FE5">
        <w:t>Комиссия</w:t>
      </w:r>
      <w:r w:rsidR="00E6137C" w:rsidRPr="00110FE5">
        <w:t xml:space="preserve"> на очередном (либо внеочередном) заседании на основе представленных </w:t>
      </w:r>
      <w:r w:rsidRPr="00110FE5">
        <w:t xml:space="preserve">субъектов системы профилактики </w:t>
      </w:r>
      <w:r w:rsidR="00E6137C" w:rsidRPr="00110FE5">
        <w:t>документов выносит решение в форме постановления о наличии или отсутствии необходимости межведомственного взаимодействия по организации и проведению мероприятий по оказанию помощи несовершеннолетним</w:t>
      </w:r>
      <w:r w:rsidRPr="00110FE5">
        <w:t xml:space="preserve"> или семьям</w:t>
      </w:r>
      <w:r w:rsidR="00E6137C" w:rsidRPr="00110FE5">
        <w:t xml:space="preserve">, находящимися в СОП. </w:t>
      </w:r>
    </w:p>
    <w:p w:rsidR="00502D52" w:rsidRPr="00110FE5" w:rsidRDefault="00502D52" w:rsidP="00DF533D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</w:pPr>
      <w:bookmarkStart w:id="3" w:name="sub_300"/>
      <w:r w:rsidRPr="00110FE5">
        <w:t xml:space="preserve">Решение о признании несовершеннолетнего и (или) семьи находящимися в СОП, принимается Комиссией в форме постановления, в котором указываются: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наименование Комиссии;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дата;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время и место проведения заседания Комиссии;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сведения о присутствующих и отсутствующих членах Комиссии;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сведения об иных лицах, присутствующих на заседании Комиссии;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>- вопрос повестки дня, по которому вынесено постановление;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содержание рассматриваемого вопроса;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выявленные по рассматриваемому вопросу нарушения прав и законных интересов несовершеннолетних (при их наличии);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решение, принятое по рассматриваемому вопросу;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орган или учреждение системы профилактики безнадзорности и правонарушений несовершеннолетних, ответственный за работу с конкретным несовершеннолетним и (или) семьей (с учетом категорий лиц, в отношении которых, согласно ФЗ № 120, субъектами системы профилактики проводится индивидуальная профилактическая работа); </w:t>
      </w:r>
    </w:p>
    <w:p w:rsidR="00502D52" w:rsidRPr="00110FE5" w:rsidRDefault="00502D52" w:rsidP="00502D52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 xml:space="preserve">-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 учреждения системы профилактики; </w:t>
      </w:r>
    </w:p>
    <w:p w:rsidR="00EA5663" w:rsidRPr="00110FE5" w:rsidRDefault="00502D52" w:rsidP="00EA5663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110FE5"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действиям.</w:t>
      </w:r>
    </w:p>
    <w:p w:rsidR="00EA5663" w:rsidRPr="00110FE5" w:rsidRDefault="00EA5663" w:rsidP="00DF533D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10FE5">
        <w:t xml:space="preserve">При наличии необходимости межведомственного взаимодействия по организации и проведению мероприятий по оказанию помощи несовершеннолетним или семьям, находящимися в СОП, Комиссия в </w:t>
      </w:r>
      <w:r w:rsidRPr="00110FE5">
        <w:rPr>
          <w:u w:val="single"/>
        </w:rPr>
        <w:t>течение 3 рабочих дней</w:t>
      </w:r>
      <w:r w:rsidRPr="00110FE5">
        <w:t xml:space="preserve"> направляет постановление в субъекты системы профилактики для подготовки предложений в проект межведомственного плана ИПР с учетом их компетенции и исходя из характера нарушения прав и законных интересов. </w:t>
      </w:r>
    </w:p>
    <w:p w:rsidR="00EA5663" w:rsidRPr="00110FE5" w:rsidRDefault="00EA5663" w:rsidP="00DF533D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10FE5">
        <w:t xml:space="preserve">При отсутствии необходимости межведомственного взаимодействия по организации и проведению мероприятий по оказанию помощи несовершеннолетним или семье, Комиссия в </w:t>
      </w:r>
      <w:r w:rsidRPr="00110FE5">
        <w:rPr>
          <w:u w:val="single"/>
        </w:rPr>
        <w:t>течение 3 рабочих дней</w:t>
      </w:r>
      <w:r w:rsidRPr="00110FE5">
        <w:t xml:space="preserve"> направляет постановление в субъект системы профилактики представивший информацию, для принятия соответствующих мер в рамках установленной компетенции либо для учета в работе, если факты нарушения прав и законных интересов несовершеннолетних не подтвердились.</w:t>
      </w:r>
    </w:p>
    <w:p w:rsidR="00EA5663" w:rsidRPr="00110FE5" w:rsidRDefault="00502D52" w:rsidP="00DF533D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10FE5">
        <w:t>П</w:t>
      </w:r>
      <w:r w:rsidR="00EA5663" w:rsidRPr="00110FE5">
        <w:t>остановления К</w:t>
      </w:r>
      <w:r w:rsidRPr="00110FE5">
        <w:t xml:space="preserve">омиссии обязательны для исполнения </w:t>
      </w:r>
      <w:r w:rsidR="00EA5663" w:rsidRPr="00110FE5">
        <w:t>субъектами</w:t>
      </w:r>
      <w:r w:rsidRPr="00110FE5">
        <w:t xml:space="preserve"> системы профилактики, которые обязаны сообщить в </w:t>
      </w:r>
      <w:r w:rsidR="00EA5663" w:rsidRPr="00110FE5">
        <w:t>Комиссию</w:t>
      </w:r>
      <w:r w:rsidRPr="00110FE5">
        <w:t xml:space="preserve"> о мерах, принятых по исполнению постановления, в указанный в нем срок.</w:t>
      </w:r>
    </w:p>
    <w:p w:rsidR="00EA5663" w:rsidRPr="00110FE5" w:rsidRDefault="00EA5663" w:rsidP="00DF533D">
      <w:pPr>
        <w:pStyle w:val="a6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110FE5">
        <w:t>Органы и учреждения системы профилактики безнадзорности и правонарушений несовершеннолетних, в течение не более 7 рабочих дней со</w:t>
      </w:r>
      <w:r w:rsidRPr="00110FE5">
        <w:rPr>
          <w:color w:val="000000"/>
        </w:rPr>
        <w:t xml:space="preserve"> </w:t>
      </w:r>
      <w:r w:rsidRPr="00EA5663">
        <w:t xml:space="preserve">дня получения постановления </w:t>
      </w:r>
      <w:r w:rsidRPr="00110FE5">
        <w:t>Комиссии</w:t>
      </w:r>
      <w:r w:rsidRPr="00EA5663">
        <w:t xml:space="preserve"> о необходимости организации и проведения мероприятий по оказанию помощи несовершеннолетним</w:t>
      </w:r>
      <w:r w:rsidRPr="00110FE5">
        <w:t xml:space="preserve"> или семье находящейся в СОП </w:t>
      </w:r>
      <w:r w:rsidRPr="00110FE5">
        <w:rPr>
          <w:rFonts w:eastAsiaTheme="minorHAnsi"/>
          <w:lang w:eastAsia="en-US"/>
        </w:rPr>
        <w:t>представляет предложения в проект межведомственного плана ИПР для утверждения Комиссией.</w:t>
      </w:r>
    </w:p>
    <w:p w:rsidR="00EA5663" w:rsidRPr="00110FE5" w:rsidRDefault="00EA5663" w:rsidP="00DF533D">
      <w:pPr>
        <w:pStyle w:val="a6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110FE5">
        <w:rPr>
          <w:rFonts w:eastAsiaTheme="minorHAnsi"/>
          <w:lang w:eastAsia="en-US"/>
        </w:rPr>
        <w:t>Межведомственный план</w:t>
      </w:r>
      <w:r w:rsidRPr="00110FE5">
        <w:t xml:space="preserve"> ИПР должна содержать</w:t>
      </w:r>
      <w:r w:rsidR="00DF533D">
        <w:t xml:space="preserve"> (форма № </w:t>
      </w:r>
      <w:r w:rsidR="00467A1A">
        <w:t>3</w:t>
      </w:r>
      <w:r w:rsidR="00DF533D">
        <w:t>)</w:t>
      </w:r>
      <w:r w:rsidRPr="00110FE5">
        <w:t xml:space="preserve">: </w:t>
      </w:r>
    </w:p>
    <w:p w:rsidR="00EA5663" w:rsidRPr="00110FE5" w:rsidRDefault="00EA5663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конкретные меры оказания помощи и поддержки; </w:t>
      </w:r>
    </w:p>
    <w:p w:rsidR="00EA5663" w:rsidRPr="00110FE5" w:rsidRDefault="00EA5663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сроки реализации мероприятий; </w:t>
      </w:r>
    </w:p>
    <w:p w:rsidR="00EA5663" w:rsidRPr="00110FE5" w:rsidRDefault="00EA5663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исполнителей; </w:t>
      </w:r>
    </w:p>
    <w:p w:rsidR="00EA5663" w:rsidRPr="00110FE5" w:rsidRDefault="00EA5663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отметку о проведении мероприятий. </w:t>
      </w:r>
    </w:p>
    <w:p w:rsidR="006621C4" w:rsidRPr="00110FE5" w:rsidRDefault="00EA5663" w:rsidP="00DF533D">
      <w:pPr>
        <w:pStyle w:val="a6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110FE5">
        <w:rPr>
          <w:rFonts w:eastAsiaTheme="minorHAnsi"/>
          <w:lang w:eastAsia="en-US"/>
        </w:rPr>
        <w:t xml:space="preserve">Межведомственный план </w:t>
      </w:r>
      <w:r w:rsidRPr="00110FE5">
        <w:t xml:space="preserve">ИПР должна содержать примерные мероприятия: </w:t>
      </w:r>
    </w:p>
    <w:p w:rsidR="006621C4" w:rsidRPr="00110FE5" w:rsidRDefault="006621C4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 xml:space="preserve">социально-правовая адаптация (проведение профилактических бесед, разъяснение прав и обязанностей, степени ответственности за нарушение прав и интересов ребенка, переориентация, консультации специалистов, направление в центры психолого-педагогической помощи, подбор наставника и т.д.); </w:t>
      </w:r>
    </w:p>
    <w:p w:rsidR="006621C4" w:rsidRPr="00110FE5" w:rsidRDefault="006621C4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 xml:space="preserve">меры социальной реабилитации (патронаж специалистов системы профилактики, направление в социально-реабилитационные и медицинские центры и т.д.); </w:t>
      </w:r>
    </w:p>
    <w:p w:rsidR="006621C4" w:rsidRPr="00110FE5" w:rsidRDefault="006621C4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>меры медицинской помощи и реабилитации (</w:t>
      </w:r>
      <w:r w:rsidRPr="00110FE5">
        <w:t xml:space="preserve">направление на консультации к специалистам </w:t>
      </w:r>
      <w:r w:rsidR="00E13EB3" w:rsidRPr="00110FE5">
        <w:t>для</w:t>
      </w:r>
      <w:r w:rsidRPr="00110FE5">
        <w:t xml:space="preserve"> </w:t>
      </w:r>
      <w:r w:rsidR="00EA5663" w:rsidRPr="00110FE5">
        <w:t>организация лечени</w:t>
      </w:r>
      <w:r w:rsidR="00E13EB3" w:rsidRPr="00110FE5">
        <w:t>и</w:t>
      </w:r>
      <w:r w:rsidR="00EA5663" w:rsidRPr="00110FE5">
        <w:t xml:space="preserve">, направление в медицинские центры и т.д.); </w:t>
      </w:r>
    </w:p>
    <w:p w:rsidR="006621C4" w:rsidRPr="00110FE5" w:rsidRDefault="006621C4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 xml:space="preserve">меры по защите права на образование, отдых, труд (устройство в образовательную организацию, направление в лагерь, санаторий, организация досуга, устройство на работу, временная занятость и т.д.); </w:t>
      </w:r>
    </w:p>
    <w:p w:rsidR="006621C4" w:rsidRPr="00110FE5" w:rsidRDefault="006621C4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 xml:space="preserve">меры по защите жилищных прав (постановка на контроль жилой площади, подача искового заявления в суд или ходатайства в прокуратуру в защиту нарушенных жилищных прав и т.д.); </w:t>
      </w:r>
    </w:p>
    <w:p w:rsidR="006621C4" w:rsidRPr="00110FE5" w:rsidRDefault="006621C4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 xml:space="preserve">меры по защите имущественных прав (взыскание алиментов с другого родителя, оказание содействия в решении вопроса о взыскании алиментов с другого родителя, содействие в оформлении пенсий и пособий, вопросы наследования, контроль за соблюдением прав при совершении сделок, и т.д.); </w:t>
      </w:r>
    </w:p>
    <w:p w:rsidR="00E13EB3" w:rsidRPr="00110FE5" w:rsidRDefault="006621C4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 xml:space="preserve">меры по защите неимущественных прав (на воспитание обоими родителями, на общение с другими родственниками, на учет мнения ребенка, на защиту от злоупотребления со стороны законных представителей и иных лиц и т.д.); </w:t>
      </w:r>
    </w:p>
    <w:p w:rsidR="00502D52" w:rsidRPr="00110FE5" w:rsidRDefault="00E13EB3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r w:rsidRPr="00110FE5">
        <w:t xml:space="preserve">- </w:t>
      </w:r>
      <w:r w:rsidR="00EA5663" w:rsidRPr="00110FE5">
        <w:t>оказание различных видов помощи (гуманитарная, материальная, психолого-педагогическая, медицинская и т.д.</w:t>
      </w:r>
      <w:r w:rsidRPr="00110FE5">
        <w:t>);</w:t>
      </w:r>
    </w:p>
    <w:p w:rsidR="00E13EB3" w:rsidRPr="00110FE5" w:rsidRDefault="00E13EB3" w:rsidP="00E13EB3">
      <w:pPr>
        <w:pStyle w:val="a6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110FE5">
        <w:t xml:space="preserve">- </w:t>
      </w:r>
      <w:r w:rsidRPr="00110FE5">
        <w:rPr>
          <w:rFonts w:eastAsiaTheme="minorHAnsi"/>
          <w:lang w:eastAsia="en-US"/>
        </w:rPr>
        <w:t>иные.</w:t>
      </w:r>
    </w:p>
    <w:p w:rsidR="00E13EB3" w:rsidRPr="00110FE5" w:rsidRDefault="00E13EB3" w:rsidP="00DF533D">
      <w:pPr>
        <w:pStyle w:val="a6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110FE5">
        <w:t xml:space="preserve">Комиссия </w:t>
      </w:r>
      <w:r w:rsidRPr="00110FE5">
        <w:rPr>
          <w:u w:val="single"/>
        </w:rPr>
        <w:t>в течение 5 рабочих дней</w:t>
      </w:r>
      <w:r w:rsidRPr="00110FE5">
        <w:t xml:space="preserve"> утверждает межведомственный план ИПР (приложение № 4) и определяет органы и учреждения системы профилактики безнадзорности и правонарушений несовершеннолетних, ответственные за исполнение указанной программы (с учетом требований ФЗ № 120), и порядок осуществления контроля за его реализацией. </w:t>
      </w:r>
    </w:p>
    <w:p w:rsidR="00E13EB3" w:rsidRPr="00110FE5" w:rsidRDefault="00E13EB3" w:rsidP="00DF533D">
      <w:pPr>
        <w:pStyle w:val="a6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110FE5">
        <w:t xml:space="preserve">Утвержденный межведомственный ИПР направляется </w:t>
      </w:r>
      <w:r w:rsidRPr="00110FE5">
        <w:rPr>
          <w:u w:val="single"/>
        </w:rPr>
        <w:t xml:space="preserve">не позднее 5 рабочих дней </w:t>
      </w:r>
      <w:r w:rsidRPr="00110FE5">
        <w:t xml:space="preserve">после его утверждения в субъекты системы профилактики для его реализации в пределах их компетенции. </w:t>
      </w:r>
    </w:p>
    <w:p w:rsidR="00E13EB3" w:rsidRPr="00110FE5" w:rsidRDefault="00E13EB3" w:rsidP="00DF533D">
      <w:pPr>
        <w:pStyle w:val="a6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110FE5">
        <w:t xml:space="preserve">Ответственные за исполнение межведомственного плана ИПР субъекты системы профилактики ежеквартально до 5 числа, следующего за отчетным периодом, направляют в Комиссию сведения о реализации мероприятий межведомственного ИПР. </w:t>
      </w:r>
    </w:p>
    <w:p w:rsidR="00502D52" w:rsidRPr="00110FE5" w:rsidRDefault="00E13EB3" w:rsidP="00DF533D">
      <w:pPr>
        <w:pStyle w:val="a6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110FE5">
        <w:t>Комиссия ежеквартально до 15 числа месяца, следующего за отчетным кварталом, осуществляет мониторинг эффективности комплексной помощи, оказанной семье (ребенку) и реализации межведомственного плана ИПР путем обсуждения данных вопросов на заседаниях Комиссии. По итогам обсуждения, при необходимости, вносятся предложения по корректировке межведомственного плана ИПР.</w:t>
      </w:r>
    </w:p>
    <w:p w:rsidR="00EA5663" w:rsidRPr="00110FE5" w:rsidRDefault="00EA5663" w:rsidP="004E75A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0FE5" w:rsidRDefault="00E13EB3" w:rsidP="00DF533D">
      <w:pPr>
        <w:pStyle w:val="Default"/>
        <w:numPr>
          <w:ilvl w:val="0"/>
          <w:numId w:val="11"/>
        </w:numPr>
        <w:jc w:val="center"/>
        <w:rPr>
          <w:b/>
        </w:rPr>
      </w:pPr>
      <w:r w:rsidRPr="00110FE5">
        <w:rPr>
          <w:b/>
        </w:rPr>
        <w:t xml:space="preserve">Сроки проведения ИПР </w:t>
      </w:r>
      <w:r w:rsidR="00721FF1">
        <w:rPr>
          <w:b/>
        </w:rPr>
        <w:t xml:space="preserve">с несовершеннолетними и </w:t>
      </w:r>
      <w:r w:rsidRPr="00110FE5">
        <w:rPr>
          <w:b/>
        </w:rPr>
        <w:t>семьями, находящимися в СОП</w:t>
      </w:r>
    </w:p>
    <w:p w:rsidR="00110FE5" w:rsidRPr="00110FE5" w:rsidRDefault="00110FE5" w:rsidP="00110FE5">
      <w:pPr>
        <w:pStyle w:val="Default"/>
        <w:ind w:left="360"/>
        <w:rPr>
          <w:b/>
        </w:rPr>
      </w:pPr>
    </w:p>
    <w:p w:rsidR="00110FE5" w:rsidRPr="00110FE5" w:rsidRDefault="00E13EB3" w:rsidP="00DF533D">
      <w:pPr>
        <w:pStyle w:val="Default"/>
        <w:numPr>
          <w:ilvl w:val="1"/>
          <w:numId w:val="11"/>
        </w:numPr>
        <w:ind w:left="0" w:firstLine="567"/>
        <w:jc w:val="both"/>
      </w:pPr>
      <w:r w:rsidRPr="00110FE5">
        <w:t>ИПР в отношении несовершеннолетних</w:t>
      </w:r>
      <w:r w:rsidR="00110FE5" w:rsidRPr="00110FE5">
        <w:t xml:space="preserve"> или семей находящихся в СОП</w:t>
      </w:r>
      <w:r w:rsidRPr="00110FE5">
        <w:t xml:space="preserve"> проводится в сроки, </w:t>
      </w:r>
      <w:r w:rsidR="001B4D03" w:rsidRPr="001B4D03">
        <w:rPr>
          <w:rFonts w:eastAsia="Times New Roman"/>
          <w:lang w:eastAsia="ru-RU"/>
        </w:rPr>
        <w:t>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  <w:r w:rsidRPr="00110FE5">
        <w:t xml:space="preserve"> </w:t>
      </w:r>
    </w:p>
    <w:p w:rsidR="00E13EB3" w:rsidRPr="00110FE5" w:rsidRDefault="00E13EB3" w:rsidP="00DF533D">
      <w:pPr>
        <w:pStyle w:val="Default"/>
        <w:numPr>
          <w:ilvl w:val="1"/>
          <w:numId w:val="11"/>
        </w:numPr>
        <w:ind w:left="0" w:firstLine="567"/>
        <w:jc w:val="both"/>
      </w:pPr>
      <w:r w:rsidRPr="00110FE5">
        <w:t xml:space="preserve">Срок проведения ИПР определяется </w:t>
      </w:r>
      <w:r w:rsidR="00110FE5" w:rsidRPr="00110FE5">
        <w:t xml:space="preserve">Комиссией </w:t>
      </w:r>
      <w:r w:rsidRPr="00110FE5">
        <w:t xml:space="preserve">отдельно в отношении каждого несовершеннолетнего или семьи, находящимися в СОП. При этом данный срок должен составлять не менее полугода. </w:t>
      </w:r>
    </w:p>
    <w:p w:rsidR="001B4D03" w:rsidRPr="00721FF1" w:rsidRDefault="001B4D03" w:rsidP="00E13EB3">
      <w:pPr>
        <w:pStyle w:val="Default"/>
      </w:pPr>
    </w:p>
    <w:p w:rsidR="00EA5663" w:rsidRPr="00721FF1" w:rsidRDefault="00E13EB3" w:rsidP="00DF533D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21FF1">
        <w:rPr>
          <w:rFonts w:ascii="Times New Roman" w:hAnsi="Times New Roman" w:cs="Times New Roman"/>
          <w:b/>
          <w:sz w:val="24"/>
          <w:szCs w:val="24"/>
        </w:rPr>
        <w:t xml:space="preserve"> Основания и порядок принятия решения о прекращении нахождения </w:t>
      </w:r>
      <w:r w:rsidR="00721FF1" w:rsidRPr="00721FF1">
        <w:rPr>
          <w:rFonts w:ascii="Times New Roman" w:hAnsi="Times New Roman" w:cs="Times New Roman"/>
          <w:b/>
          <w:sz w:val="24"/>
          <w:szCs w:val="24"/>
        </w:rPr>
        <w:t xml:space="preserve">несовершеннолетних и </w:t>
      </w:r>
      <w:r w:rsidRPr="00721FF1">
        <w:rPr>
          <w:rFonts w:ascii="Times New Roman" w:hAnsi="Times New Roman" w:cs="Times New Roman"/>
          <w:b/>
          <w:sz w:val="24"/>
          <w:szCs w:val="24"/>
        </w:rPr>
        <w:t>семей в СОП</w:t>
      </w:r>
    </w:p>
    <w:p w:rsidR="00110FE5" w:rsidRPr="00721FF1" w:rsidRDefault="00721FF1" w:rsidP="00D60052">
      <w:pPr>
        <w:pStyle w:val="Default"/>
        <w:numPr>
          <w:ilvl w:val="1"/>
          <w:numId w:val="13"/>
        </w:numPr>
        <w:ind w:left="0" w:firstLine="567"/>
        <w:jc w:val="both"/>
      </w:pPr>
      <w:r w:rsidRPr="00721FF1">
        <w:t>Комиссия п</w:t>
      </w:r>
      <w:r w:rsidR="00110FE5" w:rsidRPr="00721FF1">
        <w:t>о результатам ежеквартального мониторинга результат</w:t>
      </w:r>
      <w:r w:rsidRPr="00721FF1">
        <w:t>ов</w:t>
      </w:r>
      <w:r w:rsidR="00110FE5" w:rsidRPr="00721FF1">
        <w:t xml:space="preserve"> деятельности органов и учреждений системы профилактики безнадзорности и правонарушений несовершеннолетних по оказанию помощи несовершеннолетним, их законным представителям</w:t>
      </w:r>
      <w:r w:rsidRPr="00721FF1">
        <w:t xml:space="preserve"> принимает решение:</w:t>
      </w:r>
    </w:p>
    <w:p w:rsidR="00721FF1" w:rsidRPr="00721FF1" w:rsidRDefault="00721FF1" w:rsidP="00721FF1">
      <w:pPr>
        <w:pStyle w:val="Default"/>
        <w:ind w:firstLine="567"/>
        <w:jc w:val="both"/>
      </w:pPr>
      <w:r w:rsidRPr="00721FF1">
        <w:t xml:space="preserve">- </w:t>
      </w:r>
      <w:r w:rsidR="00110FE5" w:rsidRPr="00721FF1">
        <w:t>о продолжении проведения мероприятий по утвержденн</w:t>
      </w:r>
      <w:r w:rsidRPr="00721FF1">
        <w:t>ому межведомственному плану ИПР</w:t>
      </w:r>
      <w:r w:rsidR="00110FE5" w:rsidRPr="00721FF1">
        <w:t xml:space="preserve">; </w:t>
      </w:r>
    </w:p>
    <w:p w:rsidR="00110FE5" w:rsidRPr="00721FF1" w:rsidRDefault="00721FF1" w:rsidP="00721FF1">
      <w:pPr>
        <w:pStyle w:val="Default"/>
        <w:ind w:firstLine="567"/>
        <w:jc w:val="both"/>
      </w:pPr>
      <w:r w:rsidRPr="00721FF1">
        <w:t xml:space="preserve">- </w:t>
      </w:r>
      <w:r w:rsidR="00110FE5" w:rsidRPr="00721FF1">
        <w:t xml:space="preserve">о внесении изменений и (или) дополнений в </w:t>
      </w:r>
      <w:r w:rsidRPr="00721FF1">
        <w:t xml:space="preserve">межведомственный план ИПР </w:t>
      </w:r>
      <w:r w:rsidR="00110FE5" w:rsidRPr="00721FF1">
        <w:t xml:space="preserve">и продолжении работы в соответствии с ней; </w:t>
      </w:r>
    </w:p>
    <w:p w:rsidR="00721FF1" w:rsidRPr="00721FF1" w:rsidRDefault="00721FF1" w:rsidP="00721FF1">
      <w:pPr>
        <w:pStyle w:val="Default"/>
        <w:ind w:firstLine="567"/>
        <w:jc w:val="both"/>
      </w:pPr>
      <w:r w:rsidRPr="00721FF1">
        <w:t xml:space="preserve">- </w:t>
      </w:r>
      <w:r w:rsidR="00110FE5" w:rsidRPr="00721FF1">
        <w:t>о прекращении проведения мероприятий по оказанию помощи несовершеннолетним, их законным представителя</w:t>
      </w:r>
      <w:r w:rsidRPr="00721FF1">
        <w:t xml:space="preserve">м. </w:t>
      </w:r>
    </w:p>
    <w:p w:rsidR="00721FF1" w:rsidRPr="00721FF1" w:rsidRDefault="00110FE5" w:rsidP="00D60052">
      <w:pPr>
        <w:pStyle w:val="Default"/>
        <w:numPr>
          <w:ilvl w:val="1"/>
          <w:numId w:val="13"/>
        </w:numPr>
        <w:ind w:left="0" w:firstLine="567"/>
        <w:jc w:val="both"/>
      </w:pPr>
      <w:r w:rsidRPr="00721FF1">
        <w:t xml:space="preserve">Решение о прекращении нахождения несовершеннолетних и (или) семей в СОП приниматься </w:t>
      </w:r>
      <w:r w:rsidR="00721FF1" w:rsidRPr="00721FF1">
        <w:t>Комиссией</w:t>
      </w:r>
      <w:r w:rsidRPr="00721FF1">
        <w:t xml:space="preserve"> </w:t>
      </w:r>
      <w:r w:rsidR="00721FF1" w:rsidRPr="00110FE5">
        <w:t>принимается Комиссией в форме постановления</w:t>
      </w:r>
      <w:r w:rsidR="00721FF1" w:rsidRPr="00721FF1">
        <w:t xml:space="preserve"> </w:t>
      </w:r>
      <w:r w:rsidRPr="00721FF1">
        <w:t xml:space="preserve">на основании: </w:t>
      </w:r>
    </w:p>
    <w:p w:rsidR="00721FF1" w:rsidRPr="00721FF1" w:rsidRDefault="00721FF1" w:rsidP="00721FF1">
      <w:pPr>
        <w:pStyle w:val="Default"/>
        <w:ind w:firstLine="567"/>
        <w:jc w:val="both"/>
      </w:pPr>
      <w:r w:rsidRPr="00721FF1">
        <w:t xml:space="preserve">- </w:t>
      </w:r>
      <w:r w:rsidR="00110FE5" w:rsidRPr="00721FF1">
        <w:t xml:space="preserve">предложений, поступивших от заместителя председателя или членов </w:t>
      </w:r>
      <w:r w:rsidRPr="00721FF1">
        <w:t>К</w:t>
      </w:r>
      <w:r w:rsidR="00110FE5" w:rsidRPr="00721FF1">
        <w:t>омиссии</w:t>
      </w:r>
      <w:r w:rsidRPr="00721FF1">
        <w:t>;</w:t>
      </w:r>
    </w:p>
    <w:p w:rsidR="00721FF1" w:rsidRPr="00721FF1" w:rsidRDefault="00721FF1" w:rsidP="00721FF1">
      <w:pPr>
        <w:pStyle w:val="Default"/>
        <w:ind w:firstLine="567"/>
        <w:jc w:val="both"/>
      </w:pPr>
      <w:r w:rsidRPr="00721FF1">
        <w:t xml:space="preserve">- </w:t>
      </w:r>
      <w:r w:rsidR="00110FE5" w:rsidRPr="00721FF1">
        <w:t xml:space="preserve">ходатайств, поступивших от органов и учреждений системы профилактики, осуществлявших </w:t>
      </w:r>
      <w:r w:rsidRPr="00721FF1">
        <w:t xml:space="preserve">ИПР </w:t>
      </w:r>
      <w:r w:rsidR="00110FE5" w:rsidRPr="00721FF1">
        <w:t xml:space="preserve">с несовершеннолетним и (или) семьей; </w:t>
      </w:r>
    </w:p>
    <w:p w:rsidR="00A719EE" w:rsidRDefault="00721FF1" w:rsidP="00A719EE">
      <w:pPr>
        <w:pStyle w:val="Default"/>
        <w:ind w:firstLine="567"/>
        <w:jc w:val="both"/>
      </w:pPr>
      <w:r w:rsidRPr="00721FF1">
        <w:t xml:space="preserve">- </w:t>
      </w:r>
      <w:r w:rsidR="00110FE5" w:rsidRPr="00721FF1">
        <w:t>постановления суда</w:t>
      </w:r>
      <w:r w:rsidRPr="00721FF1">
        <w:t>.</w:t>
      </w:r>
    </w:p>
    <w:p w:rsidR="00A719EE" w:rsidRDefault="00721FF1" w:rsidP="00D60052">
      <w:pPr>
        <w:pStyle w:val="Default"/>
        <w:numPr>
          <w:ilvl w:val="1"/>
          <w:numId w:val="13"/>
        </w:numPr>
        <w:ind w:left="0" w:firstLine="567"/>
        <w:jc w:val="both"/>
      </w:pPr>
      <w:r w:rsidRPr="001B4D03">
        <w:t xml:space="preserve">Комиссии </w:t>
      </w:r>
      <w:r w:rsidR="00A719EE">
        <w:t>решение о признании несовершеннолетнего или семьи утратившим статус находящегося в социально опасном положении может приниматься комиссией в одном из следующих случаев:</w:t>
      </w:r>
    </w:p>
    <w:p w:rsidR="00A719EE" w:rsidRDefault="00A719EE" w:rsidP="00A719EE">
      <w:pPr>
        <w:pStyle w:val="Default"/>
        <w:ind w:firstLine="567"/>
        <w:jc w:val="both"/>
      </w:pPr>
      <w:r>
        <w:t xml:space="preserve">- достижение несовершеннолетним 18-летнего возраста; </w:t>
      </w:r>
    </w:p>
    <w:p w:rsidR="00A719EE" w:rsidRDefault="00A719EE" w:rsidP="00A719EE">
      <w:pPr>
        <w:pStyle w:val="Default"/>
        <w:ind w:firstLine="567"/>
        <w:jc w:val="both"/>
      </w:pPr>
      <w:r>
        <w:t xml:space="preserve">- вынесение судом решения об отмене постановления комиссии о признании несовершеннолетнего находящимся в социально опасном положении; </w:t>
      </w:r>
    </w:p>
    <w:p w:rsidR="00A719EE" w:rsidRDefault="00A719EE" w:rsidP="00A719EE">
      <w:pPr>
        <w:pStyle w:val="Default"/>
        <w:ind w:firstLine="567"/>
        <w:jc w:val="both"/>
      </w:pPr>
      <w:r>
        <w:t xml:space="preserve">- смерть несовершеннолетнего; </w:t>
      </w:r>
    </w:p>
    <w:p w:rsidR="00A719EE" w:rsidRDefault="00A719EE" w:rsidP="00A719EE">
      <w:pPr>
        <w:pStyle w:val="Default"/>
        <w:ind w:firstLine="567"/>
        <w:jc w:val="both"/>
      </w:pPr>
      <w:r>
        <w:t xml:space="preserve">- выезд несовершеннолетнего на постоянное место жительство за пределы муниципального образования или субъекта Российской Федерации, либо за пределы Российской Федерации; </w:t>
      </w:r>
    </w:p>
    <w:p w:rsidR="00A719EE" w:rsidRDefault="00A719EE" w:rsidP="00A719EE">
      <w:pPr>
        <w:pStyle w:val="Default"/>
        <w:ind w:firstLine="567"/>
        <w:jc w:val="both"/>
      </w:pPr>
      <w:r>
        <w:t>- устранение обстоятельств, явившихся основаниями для принятия Комиссией решения о признании несовершеннолетнего находящимся в социально опасном положении и иные.</w:t>
      </w:r>
    </w:p>
    <w:p w:rsidR="00A719EE" w:rsidRDefault="00A719EE" w:rsidP="00D60052">
      <w:pPr>
        <w:pStyle w:val="Default"/>
        <w:numPr>
          <w:ilvl w:val="1"/>
          <w:numId w:val="14"/>
        </w:numPr>
        <w:ind w:left="0" w:firstLine="567"/>
        <w:jc w:val="both"/>
      </w:pPr>
      <w:r>
        <w:t xml:space="preserve">Комиссия может принять решение о прекращении нахождения семьи в социально опасном положении в одном из следующих случаев: </w:t>
      </w:r>
    </w:p>
    <w:p w:rsidR="00DA58F7" w:rsidRDefault="00A719EE" w:rsidP="00DA58F7">
      <w:pPr>
        <w:pStyle w:val="Default"/>
        <w:ind w:firstLine="567"/>
        <w:jc w:val="both"/>
      </w:pPr>
      <w:r>
        <w:t>-</w:t>
      </w:r>
      <w:r w:rsidR="00DA58F7">
        <w:t xml:space="preserve"> </w:t>
      </w:r>
      <w:r>
        <w:t xml:space="preserve">достижение несовершеннолетними, проживающими в семье, признанной находящейся в социально опасном положении, 18-летнего возраста; </w:t>
      </w:r>
    </w:p>
    <w:p w:rsidR="00DA58F7" w:rsidRDefault="00DA58F7" w:rsidP="00DA58F7">
      <w:pPr>
        <w:pStyle w:val="Default"/>
        <w:ind w:firstLine="567"/>
        <w:jc w:val="both"/>
      </w:pPr>
      <w:r>
        <w:t xml:space="preserve">- </w:t>
      </w:r>
      <w:r w:rsidR="00A719EE">
        <w:t xml:space="preserve">вынесение судом решения об отмене постановления комиссии о признании семьи находящейся в социально опасном положении; </w:t>
      </w:r>
    </w:p>
    <w:p w:rsidR="00DA58F7" w:rsidRDefault="00DA58F7" w:rsidP="00DA58F7">
      <w:pPr>
        <w:pStyle w:val="Default"/>
        <w:ind w:firstLine="567"/>
        <w:jc w:val="both"/>
      </w:pPr>
      <w:r>
        <w:t xml:space="preserve">- </w:t>
      </w:r>
      <w:r w:rsidR="00A719EE">
        <w:t xml:space="preserve">смерть несовершеннолетнего(них), проживающих в семье, признанной находящейся в социально опасном положении; </w:t>
      </w:r>
    </w:p>
    <w:p w:rsidR="00DA58F7" w:rsidRPr="001B4D03" w:rsidRDefault="00DA58F7" w:rsidP="00DA58F7">
      <w:pPr>
        <w:pStyle w:val="Default"/>
        <w:ind w:firstLine="567"/>
        <w:jc w:val="both"/>
      </w:pPr>
      <w:r w:rsidRPr="001B4D03">
        <w:t xml:space="preserve">- с лишением родителей родительских прав; </w:t>
      </w:r>
    </w:p>
    <w:p w:rsidR="00DA58F7" w:rsidRDefault="00DA58F7" w:rsidP="00DA58F7">
      <w:pPr>
        <w:pStyle w:val="Default"/>
        <w:ind w:firstLine="567"/>
        <w:jc w:val="both"/>
      </w:pPr>
      <w:r>
        <w:t xml:space="preserve">- </w:t>
      </w:r>
      <w:r w:rsidR="00A719EE">
        <w:t xml:space="preserve">смерть родителей иных законных представителей несовершеннолетнего(них); </w:t>
      </w:r>
    </w:p>
    <w:p w:rsidR="00A719EE" w:rsidRDefault="00A719EE" w:rsidP="00DA58F7">
      <w:pPr>
        <w:pStyle w:val="Default"/>
        <w:ind w:firstLine="567"/>
        <w:jc w:val="both"/>
      </w:pPr>
      <w:r>
        <w:t>улучшение обстановки в семье (родители или иные законные представители устранили недостатки по воспитанию, обучению и [или] содержанию несовершеннолетних детей)</w:t>
      </w:r>
      <w:r w:rsidR="00DA58F7">
        <w:t>;</w:t>
      </w:r>
      <w:r>
        <w:t xml:space="preserve"> </w:t>
      </w:r>
      <w:r w:rsidR="00DA58F7">
        <w:t xml:space="preserve">- </w:t>
      </w:r>
      <w:r>
        <w:t xml:space="preserve">и иные. </w:t>
      </w:r>
    </w:p>
    <w:p w:rsidR="001B4D03" w:rsidRPr="001B4D03" w:rsidRDefault="001B4D03" w:rsidP="00D60052">
      <w:pPr>
        <w:pStyle w:val="Default"/>
        <w:numPr>
          <w:ilvl w:val="1"/>
          <w:numId w:val="14"/>
        </w:numPr>
        <w:ind w:left="0" w:firstLine="567"/>
        <w:jc w:val="both"/>
      </w:pPr>
      <w:r w:rsidRPr="001B4D03">
        <w:t xml:space="preserve">В случае изменения места жительства семьи, с которой проводятся мероприятия по оказанию помощи несовершеннолетним или семье, Комиссия в течение </w:t>
      </w:r>
      <w:r w:rsidRPr="001B4D03">
        <w:rPr>
          <w:u w:val="single"/>
        </w:rPr>
        <w:t>не более 3 рабочих дней</w:t>
      </w:r>
      <w:r w:rsidRPr="001B4D03">
        <w:t xml:space="preserve"> с момента вынесения постановления, предусматривающего решение о прекращении проведения мероприятий по оказанию помощи несовершеннолетним, их законным представителям, направляется информация о принятом решении в Комиссию по новому месту жительства семьи.</w:t>
      </w:r>
    </w:p>
    <w:p w:rsidR="00110FE5" w:rsidRPr="001B4D03" w:rsidRDefault="001B4D03" w:rsidP="00D60052">
      <w:pPr>
        <w:pStyle w:val="Default"/>
        <w:numPr>
          <w:ilvl w:val="1"/>
          <w:numId w:val="14"/>
        </w:numPr>
        <w:ind w:left="0" w:firstLine="567"/>
        <w:jc w:val="both"/>
      </w:pPr>
      <w:r w:rsidRPr="001B4D03">
        <w:t xml:space="preserve">Постановление Комиссии, предусматривающее решение о прекращении проведения мероприятий по оказанию помощи несовершеннолетним или семьям, находящимся в СОП в установленном порядке направляется </w:t>
      </w:r>
      <w:r w:rsidRPr="001B4D03">
        <w:rPr>
          <w:u w:val="single"/>
        </w:rPr>
        <w:t>в течение 3 рабочих дней</w:t>
      </w:r>
      <w:r w:rsidRPr="001B4D03">
        <w:t xml:space="preserve"> в субъекты </w:t>
      </w:r>
      <w:r w:rsidRPr="001B4D03">
        <w:rPr>
          <w:color w:val="auto"/>
        </w:rPr>
        <w:t>системы профилактики, принимающие участие в выполнении межведомственной программы.</w:t>
      </w:r>
    </w:p>
    <w:p w:rsidR="009F7E73" w:rsidRDefault="009F7E73" w:rsidP="009F7E73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w w:val="82"/>
          <w:sz w:val="24"/>
          <w:szCs w:val="24"/>
          <w:lang w:eastAsia="ru-RU" w:bidi="he-IL"/>
        </w:rPr>
      </w:pPr>
      <w:bookmarkStart w:id="4" w:name="sub_308"/>
      <w:bookmarkEnd w:id="3"/>
    </w:p>
    <w:p w:rsidR="00DF533D" w:rsidRPr="00943F4E" w:rsidRDefault="00DF533D" w:rsidP="00DF533D">
      <w:pPr>
        <w:pageBreakBefore/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  <w:r w:rsidRPr="00943F4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DF533D" w:rsidRPr="00DF533D" w:rsidRDefault="00DF533D" w:rsidP="00DF5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межведомственного взаимодействия</w:t>
      </w:r>
    </w:p>
    <w:p w:rsidR="00DF533D" w:rsidRPr="00DF533D" w:rsidRDefault="00DF533D" w:rsidP="00DF5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субъектов системы профилактики безнадзорности </w:t>
      </w:r>
    </w:p>
    <w:p w:rsidR="00DF533D" w:rsidRPr="00DF533D" w:rsidRDefault="00DF533D" w:rsidP="00DF5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правонарушений несовершеннолетних </w:t>
      </w:r>
    </w:p>
    <w:p w:rsidR="00DF533D" w:rsidRPr="00DF533D" w:rsidRDefault="00DF533D" w:rsidP="00DF5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организации индивидуальной профилактической </w:t>
      </w:r>
    </w:p>
    <w:p w:rsidR="00DF533D" w:rsidRPr="00DF533D" w:rsidRDefault="00DF533D" w:rsidP="00DF5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в отношении семей и (или)несовершеннолетних, </w:t>
      </w:r>
    </w:p>
    <w:p w:rsidR="00DF533D" w:rsidRPr="00DF533D" w:rsidRDefault="00DF533D" w:rsidP="00DF5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находящихся в социально опасном положении</w:t>
      </w:r>
    </w:p>
    <w:p w:rsidR="00DF533D" w:rsidRPr="00D83A15" w:rsidRDefault="00DF533D" w:rsidP="00DF533D">
      <w:pPr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33D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35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DF533D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35">
        <w:rPr>
          <w:rFonts w:ascii="Times New Roman" w:hAnsi="Times New Roman" w:cs="Times New Roman"/>
          <w:b/>
          <w:sz w:val="24"/>
          <w:szCs w:val="24"/>
        </w:rPr>
        <w:t xml:space="preserve">первичного обследования условий жизни несовершеннолетнего, 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35">
        <w:rPr>
          <w:rFonts w:ascii="Times New Roman" w:hAnsi="Times New Roman" w:cs="Times New Roman"/>
          <w:b/>
          <w:sz w:val="24"/>
          <w:szCs w:val="24"/>
        </w:rPr>
        <w:t>предположительно находящегося в социально опасном положении</w:t>
      </w: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Дата обследования «___»________________20__ г.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Место и время проведения обследования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C1735">
        <w:rPr>
          <w:rFonts w:ascii="Times New Roman" w:hAnsi="Times New Roman" w:cs="Times New Roman"/>
          <w:sz w:val="24"/>
          <w:szCs w:val="24"/>
        </w:rPr>
        <w:t>______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735">
        <w:rPr>
          <w:rFonts w:ascii="Times New Roman" w:hAnsi="Times New Roman" w:cs="Times New Roman"/>
          <w:b/>
          <w:sz w:val="20"/>
          <w:szCs w:val="20"/>
        </w:rPr>
        <w:t>(адрес, по которому проводилось обследование)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Представителями субъектов системы профилактики, осуществляющих деятельность на территории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</w:t>
      </w:r>
    </w:p>
    <w:p w:rsidR="00DF533D" w:rsidRPr="00DF533D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533D">
        <w:rPr>
          <w:rFonts w:ascii="Times New Roman" w:hAnsi="Times New Roman" w:cs="Times New Roman"/>
          <w:b/>
          <w:sz w:val="20"/>
          <w:szCs w:val="20"/>
        </w:rPr>
        <w:t>(наименование муниципального образования)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В составе: 1.________________________________________________________________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____________ 2.___________________________________________________________________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4._________________________________________________________________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___________5.__________________________________________________________________________</w:t>
      </w:r>
      <w:r w:rsidR="00C37B24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6. ____________________________________________________________________</w:t>
      </w:r>
      <w:r w:rsidR="00C37B24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735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наличии), должность специалистов, проводивших обследование)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B24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Проводилось обследование условий жизни несовершеннолетнего: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C37B2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F533D" w:rsidRPr="00C37B24" w:rsidRDefault="00DF533D" w:rsidP="00C37B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7B24">
        <w:rPr>
          <w:rFonts w:ascii="Times New Roman" w:hAnsi="Times New Roman" w:cs="Times New Roman"/>
          <w:b/>
          <w:sz w:val="20"/>
          <w:szCs w:val="20"/>
        </w:rPr>
        <w:t>(</w:t>
      </w:r>
      <w:r w:rsidR="00C37B24">
        <w:rPr>
          <w:rFonts w:ascii="Times New Roman" w:hAnsi="Times New Roman" w:cs="Times New Roman"/>
          <w:b/>
          <w:sz w:val="20"/>
          <w:szCs w:val="20"/>
        </w:rPr>
        <w:t>ф</w:t>
      </w:r>
      <w:r w:rsidRPr="00C37B24">
        <w:rPr>
          <w:rFonts w:ascii="Times New Roman" w:hAnsi="Times New Roman" w:cs="Times New Roman"/>
          <w:b/>
          <w:sz w:val="20"/>
          <w:szCs w:val="20"/>
        </w:rPr>
        <w:t>амилия, имя, отчество ребенка, дата и год рождения)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Свидетельство о рождении (паспорт), серия ______________№________</w:t>
      </w:r>
      <w:r w:rsidR="00C37B24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________________ _____________________________________________________________________</w:t>
      </w:r>
      <w:r w:rsidR="00C37B24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DF533D" w:rsidRPr="00C37B24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7B24">
        <w:rPr>
          <w:rFonts w:ascii="Times New Roman" w:hAnsi="Times New Roman" w:cs="Times New Roman"/>
          <w:b/>
          <w:sz w:val="20"/>
          <w:szCs w:val="20"/>
        </w:rPr>
        <w:t>(кем, когда выдан документ)</w:t>
      </w:r>
    </w:p>
    <w:p w:rsidR="00DF533D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B24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C37B2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F533D" w:rsidRPr="00C37B24" w:rsidRDefault="00DF533D" w:rsidP="00C37B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7B24">
        <w:rPr>
          <w:rFonts w:ascii="Times New Roman" w:hAnsi="Times New Roman" w:cs="Times New Roman"/>
          <w:b/>
          <w:sz w:val="20"/>
          <w:szCs w:val="20"/>
        </w:rPr>
        <w:t>(Фамилия, имя, отчество ребенка, дата и год рождения)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Свидетельство о рождении (паспорт), серия ______________№____________</w:t>
      </w:r>
      <w:r w:rsidR="00C37B24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____________ __________________________________________________________________</w:t>
      </w:r>
      <w:r w:rsidR="00C37B24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DF533D" w:rsidRPr="00C37B24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7B24">
        <w:rPr>
          <w:rFonts w:ascii="Times New Roman" w:hAnsi="Times New Roman" w:cs="Times New Roman"/>
          <w:b/>
          <w:sz w:val="20"/>
          <w:szCs w:val="20"/>
        </w:rPr>
        <w:t>(кем, когда выдан документ)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1. Сведения о семье, родителях или иных законных представителей несовершеннолетнего: </w:t>
      </w:r>
    </w:p>
    <w:p w:rsidR="00DF533D" w:rsidRPr="00087D76" w:rsidRDefault="00DF533D" w:rsidP="00087D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735">
        <w:rPr>
          <w:rFonts w:ascii="Times New Roman" w:hAnsi="Times New Roman" w:cs="Times New Roman"/>
          <w:sz w:val="24"/>
          <w:szCs w:val="24"/>
        </w:rPr>
        <w:t>1.1. Мать 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  <w:r w:rsidRPr="00087D76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наличии))</w:t>
      </w:r>
    </w:p>
    <w:p w:rsidR="00DF533D" w:rsidRPr="00087D76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дата и год рождения ___________________________________________________________, </w:t>
      </w:r>
      <w:r w:rsidR="00087D76">
        <w:rPr>
          <w:rFonts w:ascii="Times New Roman" w:hAnsi="Times New Roman" w:cs="Times New Roman"/>
          <w:sz w:val="24"/>
          <w:szCs w:val="24"/>
        </w:rPr>
        <w:br/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087D76">
        <w:rPr>
          <w:rFonts w:ascii="Times New Roman" w:hAnsi="Times New Roman" w:cs="Times New Roman"/>
          <w:b/>
          <w:sz w:val="20"/>
          <w:szCs w:val="20"/>
        </w:rPr>
        <w:t>(контактные телефоны)</w:t>
      </w:r>
    </w:p>
    <w:p w:rsidR="00087D76" w:rsidRDefault="00087D76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F533D" w:rsidRPr="00087D76" w:rsidRDefault="00DF533D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серия _____</w:t>
      </w:r>
      <w:r>
        <w:rPr>
          <w:rFonts w:ascii="Times New Roman" w:hAnsi="Times New Roman" w:cs="Times New Roman"/>
          <w:sz w:val="24"/>
          <w:szCs w:val="24"/>
        </w:rPr>
        <w:t>___________№_________________</w:t>
      </w:r>
      <w:r w:rsidRPr="00CC1735">
        <w:rPr>
          <w:rFonts w:ascii="Times New Roman" w:hAnsi="Times New Roman" w:cs="Times New Roman"/>
          <w:sz w:val="24"/>
          <w:szCs w:val="24"/>
        </w:rPr>
        <w:t>, 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87D76">
        <w:rPr>
          <w:rFonts w:ascii="Times New Roman" w:hAnsi="Times New Roman" w:cs="Times New Roman"/>
          <w:sz w:val="24"/>
          <w:szCs w:val="24"/>
        </w:rPr>
        <w:br/>
      </w:r>
      <w:r w:rsidRPr="00087D76">
        <w:rPr>
          <w:rFonts w:ascii="Times New Roman" w:hAnsi="Times New Roman" w:cs="Times New Roman"/>
          <w:sz w:val="20"/>
          <w:szCs w:val="20"/>
        </w:rPr>
        <w:t>(когда и кем выдан документ)</w:t>
      </w:r>
      <w:r w:rsidRPr="00087D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 w:rsidRPr="00087D76">
        <w:rPr>
          <w:rFonts w:ascii="Times New Roman" w:hAnsi="Times New Roman" w:cs="Times New Roman"/>
          <w:sz w:val="24"/>
          <w:szCs w:val="24"/>
        </w:rPr>
        <w:t>____</w:t>
      </w:r>
    </w:p>
    <w:p w:rsidR="00DF533D" w:rsidRPr="00087D76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76">
        <w:rPr>
          <w:rFonts w:ascii="Times New Roman" w:hAnsi="Times New Roman" w:cs="Times New Roman"/>
          <w:sz w:val="20"/>
          <w:szCs w:val="20"/>
        </w:rPr>
        <w:t>(адрес места жительства/ адрес по регистрации)</w:t>
      </w:r>
      <w:r w:rsidRPr="00087D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 w:rsidRPr="00087D76">
        <w:rPr>
          <w:rFonts w:ascii="Times New Roman" w:hAnsi="Times New Roman" w:cs="Times New Roman"/>
          <w:sz w:val="24"/>
          <w:szCs w:val="24"/>
        </w:rPr>
        <w:t>______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76">
        <w:rPr>
          <w:rFonts w:ascii="Times New Roman" w:hAnsi="Times New Roman" w:cs="Times New Roman"/>
          <w:sz w:val="20"/>
          <w:szCs w:val="20"/>
        </w:rPr>
        <w:t>(адрес места фактического проживания и проведения обследования)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Сведения о трудовой деятельн</w:t>
      </w:r>
      <w:r>
        <w:rPr>
          <w:rFonts w:ascii="Times New Roman" w:hAnsi="Times New Roman" w:cs="Times New Roman"/>
          <w:sz w:val="24"/>
          <w:szCs w:val="24"/>
        </w:rPr>
        <w:t>ости: ______________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C1735">
        <w:rPr>
          <w:rFonts w:ascii="Times New Roman" w:hAnsi="Times New Roman" w:cs="Times New Roman"/>
          <w:sz w:val="24"/>
          <w:szCs w:val="24"/>
        </w:rPr>
        <w:t>_____(работает/не работает), 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C1735">
        <w:rPr>
          <w:rFonts w:ascii="Times New Roman" w:hAnsi="Times New Roman" w:cs="Times New Roman"/>
          <w:sz w:val="24"/>
          <w:szCs w:val="24"/>
        </w:rPr>
        <w:t>__(указать должность и место работы) ______________________________________________________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 xml:space="preserve">________________________ доход </w:t>
      </w:r>
      <w:r w:rsidRPr="00CC173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______(иные сведения) 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D76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Участие в воспитании и содержании несовершеннолетне</w:t>
      </w:r>
      <w:r>
        <w:rPr>
          <w:rFonts w:ascii="Times New Roman" w:hAnsi="Times New Roman" w:cs="Times New Roman"/>
          <w:sz w:val="24"/>
          <w:szCs w:val="24"/>
        </w:rPr>
        <w:t>го: __________________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C1735">
        <w:rPr>
          <w:rFonts w:ascii="Times New Roman" w:hAnsi="Times New Roman" w:cs="Times New Roman"/>
          <w:sz w:val="24"/>
          <w:szCs w:val="24"/>
        </w:rPr>
        <w:t>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D76" w:rsidRDefault="00DF533D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76">
        <w:rPr>
          <w:rFonts w:ascii="Times New Roman" w:hAnsi="Times New Roman" w:cs="Times New Roman"/>
          <w:sz w:val="20"/>
          <w:szCs w:val="20"/>
        </w:rPr>
        <w:t>(проживает/не проживает совместно)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3D" w:rsidRPr="00CC1735" w:rsidRDefault="00DF533D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87D76">
        <w:rPr>
          <w:rFonts w:ascii="Times New Roman" w:hAnsi="Times New Roman" w:cs="Times New Roman"/>
          <w:sz w:val="24"/>
          <w:szCs w:val="24"/>
        </w:rPr>
        <w:br/>
      </w:r>
      <w:r w:rsidRPr="00087D76">
        <w:rPr>
          <w:rFonts w:ascii="Times New Roman" w:hAnsi="Times New Roman" w:cs="Times New Roman"/>
          <w:sz w:val="20"/>
          <w:szCs w:val="20"/>
        </w:rPr>
        <w:t>(способность обеспечения основных потребностей несовершеннолетнего (в пище, жилье, гигиене, уходе, одежде, предоставлении медицинской помощи)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  <w:r w:rsidRPr="00087D76">
        <w:rPr>
          <w:rFonts w:ascii="Times New Roman" w:hAnsi="Times New Roman" w:cs="Times New Roman"/>
          <w:sz w:val="20"/>
          <w:szCs w:val="20"/>
        </w:rPr>
        <w:t>(иные сведения (проявление привязанности к ребенку, какую помощь ему оказывает, пользуется ли его расположением, имеет ли влияние на несовершеннолетнего и т.д.)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087D76" w:rsidRDefault="00DF533D" w:rsidP="0008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1.2. Отец _______________________________________________________________________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br/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  <w:r w:rsidRPr="00087D76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наличии)) дата и год рождения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__________________</w:t>
      </w:r>
      <w:r w:rsidRPr="00CC1735">
        <w:rPr>
          <w:rFonts w:ascii="Times New Roman" w:hAnsi="Times New Roman" w:cs="Times New Roman"/>
          <w:sz w:val="24"/>
          <w:szCs w:val="24"/>
        </w:rPr>
        <w:t>____________________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  <w:r w:rsidRPr="00087D76">
        <w:rPr>
          <w:rFonts w:ascii="Times New Roman" w:hAnsi="Times New Roman" w:cs="Times New Roman"/>
          <w:b/>
          <w:sz w:val="20"/>
          <w:szCs w:val="20"/>
        </w:rPr>
        <w:t>(контактные телефоны)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D76" w:rsidRPr="00CC1735" w:rsidRDefault="00087D76" w:rsidP="0008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7D76" w:rsidRPr="00087D76" w:rsidRDefault="00087D76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серия _____</w:t>
      </w:r>
      <w:r>
        <w:rPr>
          <w:rFonts w:ascii="Times New Roman" w:hAnsi="Times New Roman" w:cs="Times New Roman"/>
          <w:sz w:val="24"/>
          <w:szCs w:val="24"/>
        </w:rPr>
        <w:t>___________№_________________</w:t>
      </w:r>
      <w:r w:rsidRPr="00CC1735">
        <w:rPr>
          <w:rFonts w:ascii="Times New Roman" w:hAnsi="Times New Roman" w:cs="Times New Roman"/>
          <w:sz w:val="24"/>
          <w:szCs w:val="24"/>
        </w:rPr>
        <w:t>,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087D76">
        <w:rPr>
          <w:rFonts w:ascii="Times New Roman" w:hAnsi="Times New Roman" w:cs="Times New Roman"/>
          <w:sz w:val="20"/>
          <w:szCs w:val="20"/>
        </w:rPr>
        <w:t>(когда и кем выдан документ)</w:t>
      </w:r>
      <w:r w:rsidRPr="00087D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7D76">
        <w:rPr>
          <w:rFonts w:ascii="Times New Roman" w:hAnsi="Times New Roman" w:cs="Times New Roman"/>
          <w:sz w:val="24"/>
          <w:szCs w:val="24"/>
        </w:rPr>
        <w:t>____</w:t>
      </w:r>
    </w:p>
    <w:p w:rsidR="00087D76" w:rsidRPr="00087D76" w:rsidRDefault="00087D76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76">
        <w:rPr>
          <w:rFonts w:ascii="Times New Roman" w:hAnsi="Times New Roman" w:cs="Times New Roman"/>
          <w:sz w:val="20"/>
          <w:szCs w:val="20"/>
        </w:rPr>
        <w:t>(адрес места жительства/ адрес по регистрации)</w:t>
      </w:r>
      <w:r w:rsidRPr="00087D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7D76">
        <w:rPr>
          <w:rFonts w:ascii="Times New Roman" w:hAnsi="Times New Roman" w:cs="Times New Roman"/>
          <w:sz w:val="24"/>
          <w:szCs w:val="24"/>
        </w:rPr>
        <w:t>______</w:t>
      </w:r>
    </w:p>
    <w:p w:rsidR="00087D76" w:rsidRPr="00CC1735" w:rsidRDefault="00087D76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76">
        <w:rPr>
          <w:rFonts w:ascii="Times New Roman" w:hAnsi="Times New Roman" w:cs="Times New Roman"/>
          <w:sz w:val="20"/>
          <w:szCs w:val="20"/>
        </w:rPr>
        <w:t>(адрес места фактического проживания и проведения обследования)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087D76" w:rsidRPr="00CC1735" w:rsidRDefault="00087D76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D76" w:rsidRPr="00CC1735" w:rsidRDefault="00087D76" w:rsidP="0008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Сведения о трудовой деятельн</w:t>
      </w:r>
      <w:r>
        <w:rPr>
          <w:rFonts w:ascii="Times New Roman" w:hAnsi="Times New Roman" w:cs="Times New Roman"/>
          <w:sz w:val="24"/>
          <w:szCs w:val="24"/>
        </w:rPr>
        <w:t>ости: 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_____(работает/не работает),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__(указать должность и место работы)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доход </w:t>
      </w:r>
      <w:r w:rsidRPr="00CC173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______(иные сведения) </w:t>
      </w:r>
    </w:p>
    <w:p w:rsidR="00087D76" w:rsidRPr="00CC1735" w:rsidRDefault="00087D76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D76" w:rsidRDefault="00087D76" w:rsidP="0008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Участие в воспитании и содержании несовершеннолетне</w:t>
      </w:r>
      <w:r>
        <w:rPr>
          <w:rFonts w:ascii="Times New Roman" w:hAnsi="Times New Roman" w:cs="Times New Roman"/>
          <w:sz w:val="24"/>
          <w:szCs w:val="24"/>
        </w:rPr>
        <w:t>го: 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D76" w:rsidRDefault="00087D76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76">
        <w:rPr>
          <w:rFonts w:ascii="Times New Roman" w:hAnsi="Times New Roman" w:cs="Times New Roman"/>
          <w:sz w:val="20"/>
          <w:szCs w:val="20"/>
        </w:rPr>
        <w:t>(проживает/не проживает совместно)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3D" w:rsidRPr="00CC1735" w:rsidRDefault="00087D76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087D76">
        <w:rPr>
          <w:rFonts w:ascii="Times New Roman" w:hAnsi="Times New Roman" w:cs="Times New Roman"/>
          <w:sz w:val="20"/>
          <w:szCs w:val="20"/>
        </w:rPr>
        <w:t>(способность обеспечения основных потребностей несовершеннолетнего (в пище, жилье, гигиене, уходе, одежде, предоставлении медицинской помощи)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  <w:r w:rsidRPr="00087D76">
        <w:rPr>
          <w:rFonts w:ascii="Times New Roman" w:hAnsi="Times New Roman" w:cs="Times New Roman"/>
          <w:sz w:val="20"/>
          <w:szCs w:val="20"/>
        </w:rPr>
        <w:t>(иные сведения (проявление привязанности к ребенку, какую помощь ему оказывает, пользуется ли его расположением, имеет ли влияние на несовершеннолетнего и т.д.)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1.3. Родители законные представители несовершеннолетнего в зарегистрированном браке (состоят/не состоят); проживают (совместно/раздельно) ____________</w:t>
      </w:r>
      <w:r w:rsidR="00087D76">
        <w:rPr>
          <w:rFonts w:ascii="Times New Roman" w:hAnsi="Times New Roman" w:cs="Times New Roman"/>
          <w:sz w:val="24"/>
          <w:szCs w:val="24"/>
        </w:rPr>
        <w:t>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087D76" w:rsidRDefault="00DF533D" w:rsidP="00087D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1735">
        <w:rPr>
          <w:rFonts w:ascii="Times New Roman" w:hAnsi="Times New Roman" w:cs="Times New Roman"/>
          <w:sz w:val="24"/>
          <w:szCs w:val="24"/>
        </w:rPr>
        <w:t>1.4. Наличие в семье несовершеннолетнего, других детей (в том числе несовершеннолетних) __________________________________________________________________________________________________________________________________________________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</w:t>
      </w:r>
      <w:r w:rsidRPr="00CC1735">
        <w:rPr>
          <w:rFonts w:ascii="Times New Roman" w:hAnsi="Times New Roman" w:cs="Times New Roman"/>
          <w:sz w:val="24"/>
          <w:szCs w:val="24"/>
        </w:rPr>
        <w:t>________</w:t>
      </w:r>
      <w:r w:rsidR="00087D76">
        <w:rPr>
          <w:rFonts w:ascii="Times New Roman" w:hAnsi="Times New Roman" w:cs="Times New Roman"/>
          <w:sz w:val="24"/>
          <w:szCs w:val="24"/>
        </w:rPr>
        <w:br/>
      </w:r>
      <w:r w:rsidRPr="00087D76">
        <w:rPr>
          <w:rFonts w:ascii="Times New Roman" w:hAnsi="Times New Roman" w:cs="Times New Roman"/>
          <w:sz w:val="20"/>
          <w:szCs w:val="20"/>
        </w:rPr>
        <w:t>(сколько, указать возраст)</w:t>
      </w: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2. Жилищно-бытовые и имущественные условия семьи несовершеннолетнего: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2.1. Жилая площадь _</w:t>
      </w:r>
      <w:r w:rsidR="00087D76">
        <w:rPr>
          <w:rFonts w:ascii="Times New Roman" w:hAnsi="Times New Roman" w:cs="Times New Roman"/>
          <w:sz w:val="24"/>
          <w:szCs w:val="24"/>
        </w:rPr>
        <w:t>_____</w:t>
      </w:r>
      <w:r w:rsidRPr="00CC1735">
        <w:rPr>
          <w:rFonts w:ascii="Times New Roman" w:hAnsi="Times New Roman" w:cs="Times New Roman"/>
          <w:sz w:val="24"/>
          <w:szCs w:val="24"/>
        </w:rPr>
        <w:t>____ кв.м., состоит из __</w:t>
      </w:r>
      <w:r w:rsidR="00087D76">
        <w:rPr>
          <w:rFonts w:ascii="Times New Roman" w:hAnsi="Times New Roman" w:cs="Times New Roman"/>
          <w:sz w:val="24"/>
          <w:szCs w:val="24"/>
        </w:rPr>
        <w:t>____________</w:t>
      </w:r>
      <w:r w:rsidRPr="00CC1735">
        <w:rPr>
          <w:rFonts w:ascii="Times New Roman" w:hAnsi="Times New Roman" w:cs="Times New Roman"/>
          <w:sz w:val="24"/>
          <w:szCs w:val="24"/>
        </w:rPr>
        <w:t>__ комнат, размер каждой комнаты__</w:t>
      </w:r>
      <w:r w:rsidR="00087D76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____кв.м., _</w:t>
      </w:r>
      <w:r w:rsidR="00087D76">
        <w:rPr>
          <w:rFonts w:ascii="Times New Roman" w:hAnsi="Times New Roman" w:cs="Times New Roman"/>
          <w:sz w:val="24"/>
          <w:szCs w:val="24"/>
        </w:rPr>
        <w:t>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 кв. м., _____кв.м., на _____ этаже в _______этажном доме.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2.2. Дом (кирпичный, панельный, деревянный и т.п.; в нормальном состоянии, ветхий, аварийный) состояние жилых комнат 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</w:t>
      </w:r>
      <w:r w:rsidRPr="00CC173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F533D" w:rsidRPr="00CC1735" w:rsidRDefault="00DF533D" w:rsidP="00087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D76">
        <w:rPr>
          <w:rFonts w:ascii="Times New Roman" w:hAnsi="Times New Roman" w:cs="Times New Roman"/>
          <w:sz w:val="20"/>
          <w:szCs w:val="20"/>
        </w:rPr>
        <w:t>(сухие, светлые, проходные и т.д.)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73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</w:t>
      </w:r>
      <w:r w:rsidRPr="00CC173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C1735">
        <w:rPr>
          <w:rFonts w:ascii="Times New Roman" w:hAnsi="Times New Roman" w:cs="Times New Roman"/>
          <w:sz w:val="24"/>
          <w:szCs w:val="24"/>
        </w:rPr>
        <w:t>___;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2.3. Благоустройство дома и жилой площади (водопровод, канализация, отопление, газ, ванна, лифт, телефон и т.д.) 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2.4. Санитарно-гигиеническое состояние жилой площади (хорошее, удовлетворительное, неудовлетворительное)__________________________________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2.5. Жилищно-бытовые условия несовершеннолетнего (наличие отдельной комнаты, уголка, места для сна, игр, занятий, и т.д.) 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2.6. Структура доходов семьи 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 _________________________________________</w:t>
      </w:r>
      <w:r w:rsidR="00087D76">
        <w:rPr>
          <w:rFonts w:ascii="Times New Roman" w:hAnsi="Times New Roman" w:cs="Times New Roman"/>
          <w:sz w:val="24"/>
          <w:szCs w:val="24"/>
        </w:rPr>
        <w:t>_____________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2.7. Сведения об имуществе и имущественных правах несовершеннолетнего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87D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137B3F" w:rsidRDefault="00DF533D" w:rsidP="00137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1735">
        <w:rPr>
          <w:rFonts w:ascii="Times New Roman" w:hAnsi="Times New Roman" w:cs="Times New Roman"/>
          <w:sz w:val="24"/>
          <w:szCs w:val="24"/>
        </w:rPr>
        <w:t>2.8. Достаточность доходов семьи для обеспечения основных потребностей несовершеннолетнего ____________________________________________________________________________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 </w:t>
      </w:r>
      <w:r w:rsidR="00137B3F">
        <w:rPr>
          <w:rFonts w:ascii="Times New Roman" w:hAnsi="Times New Roman" w:cs="Times New Roman"/>
          <w:sz w:val="24"/>
          <w:szCs w:val="24"/>
        </w:rPr>
        <w:br/>
      </w:r>
      <w:r w:rsidRPr="00137B3F">
        <w:rPr>
          <w:rFonts w:ascii="Times New Roman" w:hAnsi="Times New Roman" w:cs="Times New Roman"/>
          <w:sz w:val="20"/>
          <w:szCs w:val="20"/>
        </w:rPr>
        <w:t>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пр.).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 3. Сведения о несовершеннолетнем: </w:t>
      </w:r>
    </w:p>
    <w:p w:rsidR="00137B3F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3.1. Состояние здоровья несовершеннолетнего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</w:t>
      </w:r>
      <w:r w:rsidR="00137B3F">
        <w:rPr>
          <w:rFonts w:ascii="Times New Roman" w:hAnsi="Times New Roman" w:cs="Times New Roman"/>
          <w:sz w:val="24"/>
          <w:szCs w:val="24"/>
        </w:rPr>
        <w:t>__</w:t>
      </w:r>
    </w:p>
    <w:p w:rsidR="00DF533D" w:rsidRPr="00CC1735" w:rsidRDefault="00DF533D" w:rsidP="00137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B3F">
        <w:rPr>
          <w:rFonts w:ascii="Times New Roman" w:hAnsi="Times New Roman" w:cs="Times New Roman"/>
          <w:sz w:val="20"/>
          <w:szCs w:val="20"/>
        </w:rPr>
        <w:t>(общая визуальная оценка уровня физического развития, соответствие возрасту, наличие заболеваний, особых потребностей в медицинском обслуживании, лекарственном обеспечении)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3.2. Внешний вид несовершеннолетнего (соблюдение норм личной гигиены, наличие, качество и состояние одежды и обуви, ее соответствие сезону, а также возрасту и полу и т.д.) ___________________________________________________________________________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3.3. Социальная адаптация несовершеннолетнего (наличие навыков общения с окружающими, навыков самообслуживания в соответствии с возрастом и индивидуальными особенностями развития, адекватность поведения в различной обстановке и т.д.) 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3F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3.4. Образование и занятость несовершеннолетнего: ____________________________________________________________________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</w:t>
      </w:r>
    </w:p>
    <w:p w:rsidR="00137B3F" w:rsidRDefault="00DF533D" w:rsidP="00137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(посещает /не посещает образовательную организацию, наименование организации (с какого времени посещает/не посещает)</w:t>
      </w:r>
    </w:p>
    <w:p w:rsidR="00137B3F" w:rsidRDefault="00DF533D" w:rsidP="0013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37B3F" w:rsidRDefault="00DF533D" w:rsidP="00137B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37B3F">
        <w:rPr>
          <w:rFonts w:ascii="Times New Roman" w:hAnsi="Times New Roman" w:cs="Times New Roman"/>
          <w:sz w:val="18"/>
          <w:szCs w:val="18"/>
        </w:rPr>
        <w:t>(посещение организаций дополнительного образования, наименован</w:t>
      </w:r>
      <w:r w:rsidR="00137B3F">
        <w:rPr>
          <w:rFonts w:ascii="Times New Roman" w:hAnsi="Times New Roman" w:cs="Times New Roman"/>
          <w:sz w:val="18"/>
          <w:szCs w:val="18"/>
        </w:rPr>
        <w:t>ие организации (вид занятости)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Иные сведения (успехи и проблемы в освоении образовательных программ в соответствии с возрастом и индивидуальными особенностями развития)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__</w:t>
      </w:r>
      <w:r w:rsidR="00137B3F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137B3F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Иные сведения (организация свободного времени и отдыха)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C1735">
        <w:rPr>
          <w:rFonts w:ascii="Times New Roman" w:hAnsi="Times New Roman" w:cs="Times New Roman"/>
          <w:sz w:val="24"/>
          <w:szCs w:val="24"/>
        </w:rPr>
        <w:t>_______ _________________________________________________________________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Трудовая занятость (постоянная, временная</w:t>
      </w:r>
      <w:r>
        <w:rPr>
          <w:rFonts w:ascii="Times New Roman" w:hAnsi="Times New Roman" w:cs="Times New Roman"/>
          <w:sz w:val="24"/>
          <w:szCs w:val="24"/>
        </w:rPr>
        <w:t>) _______________________</w:t>
      </w:r>
      <w:r w:rsidRPr="00CC1735">
        <w:rPr>
          <w:rFonts w:ascii="Times New Roman" w:hAnsi="Times New Roman" w:cs="Times New Roman"/>
          <w:sz w:val="24"/>
          <w:szCs w:val="24"/>
        </w:rPr>
        <w:t>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______________ __________________________________________________________________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DF533D" w:rsidRPr="00137B3F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(организация, род занятости)</w:t>
      </w:r>
    </w:p>
    <w:p w:rsidR="00137B3F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4. Отношения, сложившиеся внутри семьи 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_____________</w:t>
      </w:r>
    </w:p>
    <w:p w:rsidR="00DF533D" w:rsidRPr="00137B3F" w:rsidRDefault="00DF533D" w:rsidP="00137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(особенности общения; семейные ценности, уклад жизни семьи, распределение ролей в семье)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5. Общение со сверстниками (знакомыми) ___________________</w:t>
      </w:r>
      <w:r w:rsidR="00137B3F"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6. Сведения о результатах опроса лиц, располагающих характеризующими данными о несовершеннолетнем, о его семье, взаимоотношениях в семье, и т.д. ________________________________________________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7. Признаки (факты) нарушения прав и законных интересов несовершеннолетних, нахождения их в обстановке, представляющей угрозу их жизни или здоровью либо препятствующие их нормальному воспитанию и развитию _____________________________________________________________________________</w:t>
      </w:r>
    </w:p>
    <w:p w:rsidR="00DF533D" w:rsidRPr="00CC1735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B3F">
        <w:rPr>
          <w:rFonts w:ascii="Times New Roman" w:hAnsi="Times New Roman" w:cs="Times New Roman"/>
          <w:sz w:val="20"/>
          <w:szCs w:val="20"/>
        </w:rPr>
        <w:t xml:space="preserve"> (имеются/отсутствуют)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</w:t>
      </w:r>
    </w:p>
    <w:p w:rsidR="00DF533D" w:rsidRPr="00137B3F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(указать в чем выражаются)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8. Обстоятельства, свидетельствующие об уклонении родителей (законных представителей) от воспитания несовершеннолетнего или от защиты его прав и интересов, о создании действиями или бездействием родителями (законными представителями) условий, представляющих угрозу жизни или здоровью несовершеннолетнего, либо препятствующих его нормальному воспитанию и развитию, а также других случает отсутствия родительского попечения ______________________________________________</w:t>
      </w:r>
      <w:r w:rsidR="00137B3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F533D" w:rsidRPr="00137B3F" w:rsidRDefault="00DF533D" w:rsidP="00DF53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(имеются/отсутствуют)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 </w:t>
      </w:r>
      <w:r w:rsidRPr="00137B3F">
        <w:rPr>
          <w:rFonts w:ascii="Times New Roman" w:hAnsi="Times New Roman" w:cs="Times New Roman"/>
          <w:sz w:val="20"/>
          <w:szCs w:val="20"/>
        </w:rPr>
        <w:t>(указать в чем выражаются)</w:t>
      </w:r>
    </w:p>
    <w:p w:rsidR="009B2B7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9. Сведения об иных родственниках несовершеннолетнего (при необходимости) ___________________________________________________________________________</w:t>
      </w:r>
      <w:r w:rsidR="009B2B75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</w:t>
      </w:r>
    </w:p>
    <w:p w:rsidR="00DF533D" w:rsidRPr="009B2B75" w:rsidRDefault="00DF533D" w:rsidP="009B2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2B75">
        <w:rPr>
          <w:rFonts w:ascii="Times New Roman" w:hAnsi="Times New Roman" w:cs="Times New Roman"/>
          <w:sz w:val="20"/>
          <w:szCs w:val="20"/>
        </w:rPr>
        <w:t>(фамилия, имя, отчество (при наличии) степень родства, место жительства)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10. Дополнительные данные обследования ______________</w:t>
      </w:r>
      <w:r w:rsidR="009B2B75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9B2B7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11. Выводы.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2B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Default="00DF533D" w:rsidP="009B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11.1. Помощь, в которой нуждается несовершеннолетний (социальная, правовая, психологическая, медицинская, материальная и т.д.)</w:t>
      </w:r>
      <w:r w:rsidR="009B2B7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9B2B7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B2B75"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</w:t>
      </w: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Подписи лиц, проводивших обследование: </w:t>
      </w: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</w:rPr>
      </w:pPr>
    </w:p>
    <w:p w:rsidR="00DF533D" w:rsidRDefault="00DF533D" w:rsidP="00DF533D">
      <w:pPr>
        <w:spacing w:after="0" w:line="240" w:lineRule="auto"/>
        <w:rPr>
          <w:rFonts w:ascii="Times New Roman" w:hAnsi="Times New Roman" w:cs="Times New Roman"/>
        </w:rPr>
      </w:pP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</w:rPr>
      </w:pPr>
      <w:r w:rsidRPr="00CC1735">
        <w:rPr>
          <w:rFonts w:ascii="Times New Roman" w:hAnsi="Times New Roman" w:cs="Times New Roman"/>
        </w:rPr>
        <w:t xml:space="preserve">______________________________        ________________                       _______________________ </w:t>
      </w:r>
    </w:p>
    <w:p w:rsidR="00DF533D" w:rsidRPr="009B2B75" w:rsidRDefault="009B2B75" w:rsidP="00DF533D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F533D" w:rsidRPr="009B2B7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DF533D" w:rsidRPr="009B2B75">
        <w:rPr>
          <w:rFonts w:ascii="Times New Roman" w:hAnsi="Times New Roman" w:cs="Times New Roman"/>
          <w:sz w:val="20"/>
          <w:szCs w:val="20"/>
        </w:rPr>
        <w:tab/>
      </w:r>
      <w:r w:rsidR="00DF533D" w:rsidRPr="009B2B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F533D" w:rsidRPr="009B2B75">
        <w:rPr>
          <w:rFonts w:ascii="Times New Roman" w:hAnsi="Times New Roman" w:cs="Times New Roman"/>
          <w:sz w:val="20"/>
          <w:szCs w:val="20"/>
        </w:rPr>
        <w:tab/>
        <w:t xml:space="preserve">(Ф.И.О)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</w:rPr>
      </w:pPr>
      <w:r w:rsidRPr="00CC1735">
        <w:rPr>
          <w:rFonts w:ascii="Times New Roman" w:hAnsi="Times New Roman" w:cs="Times New Roman"/>
        </w:rPr>
        <w:t xml:space="preserve">______________________________        ________________                       _______________________ </w:t>
      </w:r>
    </w:p>
    <w:p w:rsidR="009B2B75" w:rsidRPr="009B2B75" w:rsidRDefault="009B2B75" w:rsidP="009B2B75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B2B7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9B2B75"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  <w:t xml:space="preserve">(Ф.И.О) </w:t>
      </w:r>
    </w:p>
    <w:p w:rsidR="00DF533D" w:rsidRPr="00CC1735" w:rsidRDefault="00DF533D" w:rsidP="00DF533D">
      <w:pPr>
        <w:spacing w:after="0" w:line="240" w:lineRule="auto"/>
        <w:rPr>
          <w:rFonts w:ascii="Times New Roman" w:hAnsi="Times New Roman" w:cs="Times New Roman"/>
        </w:rPr>
      </w:pPr>
      <w:r w:rsidRPr="00CC1735">
        <w:rPr>
          <w:rFonts w:ascii="Times New Roman" w:hAnsi="Times New Roman" w:cs="Times New Roman"/>
        </w:rPr>
        <w:t xml:space="preserve">______________________________        ________________                       _______________________ </w:t>
      </w:r>
    </w:p>
    <w:p w:rsidR="009B2B75" w:rsidRPr="009B2B75" w:rsidRDefault="009B2B75" w:rsidP="009B2B75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B2B7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9B2B75"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  <w:t xml:space="preserve">(Ф.И.О) </w:t>
      </w:r>
    </w:p>
    <w:p w:rsidR="00DF533D" w:rsidRPr="00CC1735" w:rsidRDefault="00DF533D" w:rsidP="00DF533D">
      <w:pPr>
        <w:ind w:left="2832" w:firstLine="708"/>
        <w:rPr>
          <w:rFonts w:ascii="Times New Roman" w:hAnsi="Times New Roman" w:cs="Times New Roman"/>
        </w:rPr>
      </w:pPr>
    </w:p>
    <w:p w:rsidR="00087D76" w:rsidRPr="00943F4E" w:rsidRDefault="00087D76" w:rsidP="00087D76">
      <w:pPr>
        <w:pageBreakBefore/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  <w:r w:rsidRPr="00943F4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87D76" w:rsidRPr="00DF533D" w:rsidRDefault="00087D76" w:rsidP="00087D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межведомственного взаимодействия</w:t>
      </w:r>
    </w:p>
    <w:p w:rsidR="00087D76" w:rsidRPr="00DF533D" w:rsidRDefault="00087D76" w:rsidP="00087D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субъектов системы профилактики безнадзорности </w:t>
      </w:r>
    </w:p>
    <w:p w:rsidR="00087D76" w:rsidRPr="00DF533D" w:rsidRDefault="00087D76" w:rsidP="00087D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правонарушений несовершеннолетних </w:t>
      </w:r>
    </w:p>
    <w:p w:rsidR="00087D76" w:rsidRPr="00DF533D" w:rsidRDefault="00087D76" w:rsidP="00087D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организации индивидуальной профилактической </w:t>
      </w:r>
    </w:p>
    <w:p w:rsidR="00087D76" w:rsidRPr="00DF533D" w:rsidRDefault="00087D76" w:rsidP="00087D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в отношении семей и (или)несовершеннолетних, </w:t>
      </w:r>
    </w:p>
    <w:p w:rsidR="00087D76" w:rsidRPr="00DF533D" w:rsidRDefault="00087D76" w:rsidP="00087D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находящихся в социально опасном положении</w:t>
      </w:r>
    </w:p>
    <w:p w:rsidR="00DF533D" w:rsidRPr="00CC1735" w:rsidRDefault="00DF533D" w:rsidP="00DF533D">
      <w:pPr>
        <w:ind w:left="2832" w:firstLine="708"/>
        <w:rPr>
          <w:rFonts w:ascii="Times New Roman" w:hAnsi="Times New Roman" w:cs="Times New Roman"/>
        </w:rPr>
      </w:pPr>
    </w:p>
    <w:p w:rsidR="00087D76" w:rsidRPr="00087D76" w:rsidRDefault="00087D76" w:rsidP="00087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Акт первичного обследования</w:t>
      </w:r>
    </w:p>
    <w:p w:rsidR="00087D76" w:rsidRPr="00087D76" w:rsidRDefault="00087D76" w:rsidP="00087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условий жизни семьи, предположительно</w:t>
      </w:r>
    </w:p>
    <w:p w:rsidR="00087D76" w:rsidRDefault="00087D76" w:rsidP="00087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находящейся в социально опасном положении</w:t>
      </w:r>
    </w:p>
    <w:p w:rsidR="00087D76" w:rsidRPr="00087D76" w:rsidRDefault="00087D76" w:rsidP="00087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Дата обследования «___»________________20__ г. 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Место и время проведения обследования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C1735">
        <w:rPr>
          <w:rFonts w:ascii="Times New Roman" w:hAnsi="Times New Roman" w:cs="Times New Roman"/>
          <w:sz w:val="24"/>
          <w:szCs w:val="24"/>
        </w:rPr>
        <w:t>______</w:t>
      </w:r>
    </w:p>
    <w:p w:rsidR="00467A1A" w:rsidRPr="00CC1735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735">
        <w:rPr>
          <w:rFonts w:ascii="Times New Roman" w:hAnsi="Times New Roman" w:cs="Times New Roman"/>
          <w:b/>
          <w:sz w:val="20"/>
          <w:szCs w:val="20"/>
        </w:rPr>
        <w:t>(адрес, по которому проводилось обследование)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Представителями субъектов системы профилактики, осуществляющих деятельность на территории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</w:t>
      </w:r>
    </w:p>
    <w:p w:rsidR="00467A1A" w:rsidRPr="00DF533D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533D">
        <w:rPr>
          <w:rFonts w:ascii="Times New Roman" w:hAnsi="Times New Roman" w:cs="Times New Roman"/>
          <w:b/>
          <w:sz w:val="20"/>
          <w:szCs w:val="20"/>
        </w:rPr>
        <w:t>(наименование муниципального образования)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В составе: 1.________________________________________________________________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____________ 2.___________________________________________________________________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4._________________________________________________________________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___________5.__________________________________________________________________________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6.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</w:t>
      </w:r>
    </w:p>
    <w:p w:rsidR="00467A1A" w:rsidRPr="00CC1735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735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наличии), должность специалистов, проводивших обследование)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Проводилось обследование условий жизни 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семьи: </w:t>
      </w:r>
    </w:p>
    <w:p w:rsidR="00467A1A" w:rsidRPr="00087D76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</w:t>
      </w:r>
      <w:r w:rsidR="00B170DE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 </w:t>
      </w:r>
    </w:p>
    <w:p w:rsidR="00467A1A" w:rsidRPr="00087D76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имеющей на иждивении детей: </w:t>
      </w:r>
    </w:p>
    <w:p w:rsidR="00467A1A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1. ______________________________________________________</w:t>
      </w:r>
      <w:r w:rsidR="00B170DE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 </w:t>
      </w:r>
    </w:p>
    <w:p w:rsidR="00467A1A" w:rsidRPr="00087D76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 xml:space="preserve">(фамилия, имя, отчество ребенка, дата и год рождения) </w:t>
      </w:r>
    </w:p>
    <w:p w:rsidR="00467A1A" w:rsidRPr="00087D76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Свидетельство о рождении (паспорт), серия _____</w:t>
      </w:r>
      <w:r w:rsidR="00B170DE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_________№_____</w:t>
      </w:r>
      <w:r w:rsidR="00B170DE"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 </w:t>
      </w:r>
    </w:p>
    <w:p w:rsidR="00467A1A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</w:t>
      </w:r>
      <w:r w:rsidR="00B170DE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 </w:t>
      </w:r>
    </w:p>
    <w:p w:rsidR="00467A1A" w:rsidRPr="00087D76" w:rsidRDefault="00467A1A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(кем, когда выдан документ)</w:t>
      </w:r>
    </w:p>
    <w:p w:rsidR="00467A1A" w:rsidRPr="00087D76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2. __________________________________________________________________</w:t>
      </w:r>
      <w:r w:rsidR="00B170DE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 </w:t>
      </w:r>
    </w:p>
    <w:p w:rsidR="00467A1A" w:rsidRDefault="00467A1A" w:rsidP="0046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3. __________________________________________________________________</w:t>
      </w:r>
      <w:r w:rsidR="00B170DE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 </w:t>
      </w:r>
    </w:p>
    <w:p w:rsidR="00467A1A" w:rsidRPr="00087D76" w:rsidRDefault="00467A1A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(указываются все дети)</w:t>
      </w: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1. Сведения о семье, родителях или иных законных представителей несовершеннолетних: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1.1. Мать__________________________________________________________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(фамил</w:t>
      </w:r>
      <w:r>
        <w:rPr>
          <w:rFonts w:ascii="Times New Roman" w:hAnsi="Times New Roman" w:cs="Times New Roman"/>
          <w:color w:val="000000"/>
          <w:sz w:val="20"/>
          <w:szCs w:val="20"/>
        </w:rPr>
        <w:t>ия, имя, отчество (при наличии)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дата и год рождения 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(контактные телефоны)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Документ, удостоверяющий личность 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серия ________________№____________________, 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 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(когда и кем выдан документ)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(адрес места жительства/ адрес по регистрации)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(адрес места фактического проживания и проведения обследования)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3"/>
          <w:szCs w:val="23"/>
        </w:rPr>
        <w:t>Сведения о трудовой деятельности: _________________________________</w:t>
      </w:r>
      <w:r>
        <w:rPr>
          <w:sz w:val="22"/>
          <w:szCs w:val="22"/>
        </w:rPr>
        <w:t xml:space="preserve">(работает/не работает), ___________________________________________________________________(указать должность и место работы) ____________________________________________месячный доход (заработная плата) 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_______________________________________________________________________(иные сведения) 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B170DE" w:rsidRDefault="00B170DE" w:rsidP="00B17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Участие в воспитании и содержании несовершеннолетних: ______________________________ </w:t>
      </w:r>
    </w:p>
    <w:p w:rsidR="00B170DE" w:rsidRPr="00B170DE" w:rsidRDefault="00B170DE" w:rsidP="00B170DE">
      <w:pPr>
        <w:pStyle w:val="Default"/>
        <w:jc w:val="center"/>
        <w:rPr>
          <w:sz w:val="20"/>
          <w:szCs w:val="20"/>
        </w:rPr>
      </w:pPr>
      <w:r w:rsidRPr="00B170DE">
        <w:rPr>
          <w:sz w:val="20"/>
          <w:szCs w:val="20"/>
        </w:rPr>
        <w:t>(проживает/не проживает совместно)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B170DE" w:rsidRPr="00B170DE" w:rsidRDefault="00B170DE" w:rsidP="00B170DE">
      <w:pPr>
        <w:pStyle w:val="Default"/>
        <w:jc w:val="center"/>
        <w:rPr>
          <w:sz w:val="20"/>
          <w:szCs w:val="20"/>
        </w:rPr>
      </w:pPr>
      <w:r w:rsidRPr="00B170DE">
        <w:rPr>
          <w:sz w:val="20"/>
          <w:szCs w:val="20"/>
        </w:rPr>
        <w:t>(способность обеспечения основных потребностей детей (в пище, жилье, гигиене, уходе, одежде, предоставлении медицинской помощи)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B170DE" w:rsidRPr="00B170DE" w:rsidRDefault="00B170DE" w:rsidP="00B170DE">
      <w:pPr>
        <w:pStyle w:val="Default"/>
        <w:jc w:val="center"/>
        <w:rPr>
          <w:sz w:val="20"/>
          <w:szCs w:val="20"/>
        </w:rPr>
      </w:pPr>
      <w:r w:rsidRPr="00B170DE">
        <w:rPr>
          <w:sz w:val="20"/>
          <w:szCs w:val="20"/>
        </w:rPr>
        <w:t>(иные сведения (проявление привязанности к детям, какую помощь им оказывает, пользуется ли их расположением, имеет ли влияние на детей, и т.д.)</w:t>
      </w:r>
    </w:p>
    <w:p w:rsidR="00B170DE" w:rsidRDefault="00B170DE" w:rsidP="00B17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:rsidR="00B170DE" w:rsidRDefault="00B170DE" w:rsidP="00B170DE">
      <w:pPr>
        <w:pStyle w:val="Default"/>
        <w:rPr>
          <w:sz w:val="23"/>
          <w:szCs w:val="23"/>
        </w:rPr>
      </w:pPr>
    </w:p>
    <w:p w:rsidR="00B170DE" w:rsidRDefault="00B170DE" w:rsidP="00B17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1.2. Отец ___________________________________________________________________________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 xml:space="preserve"> (фамил</w:t>
      </w:r>
      <w:r>
        <w:rPr>
          <w:rFonts w:ascii="Times New Roman" w:hAnsi="Times New Roman" w:cs="Times New Roman"/>
          <w:color w:val="000000"/>
          <w:sz w:val="20"/>
          <w:szCs w:val="20"/>
        </w:rPr>
        <w:t>ия, имя, отчество (при наличии)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дата и год рождения 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(контактные телефоны)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Документ, удостоверяющий личность 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серия ________________№____________________, 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______________ 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(когда и кем выдан документ)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087D76">
        <w:rPr>
          <w:rFonts w:ascii="Times New Roman" w:hAnsi="Times New Roman" w:cs="Times New Roman"/>
          <w:color w:val="000000"/>
          <w:sz w:val="23"/>
          <w:szCs w:val="23"/>
        </w:rPr>
        <w:t xml:space="preserve">__________ </w:t>
      </w:r>
    </w:p>
    <w:p w:rsidR="00B170DE" w:rsidRPr="00087D76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(адрес места жительства/ адрес по регистрации)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7D7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</w:t>
      </w:r>
    </w:p>
    <w:p w:rsidR="00B170DE" w:rsidRDefault="00B170DE" w:rsidP="00B17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87D76">
        <w:rPr>
          <w:rFonts w:ascii="Times New Roman" w:hAnsi="Times New Roman" w:cs="Times New Roman"/>
          <w:color w:val="000000"/>
          <w:sz w:val="20"/>
          <w:szCs w:val="20"/>
        </w:rPr>
        <w:t>(адрес места фактического проживания и проведения обследования)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3"/>
          <w:szCs w:val="23"/>
        </w:rPr>
        <w:t>Сведения о трудовой деятельности: _________________________________</w:t>
      </w:r>
      <w:r>
        <w:rPr>
          <w:sz w:val="22"/>
          <w:szCs w:val="22"/>
        </w:rPr>
        <w:t>(работает/не работает), _________________________________________________</w:t>
      </w:r>
      <w:r w:rsidR="00037F7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__________________(указать должность и место работы) ____________________________________________месячный доход (заработная плата) 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 w:rsidR="00037F7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________________(иные сведения) 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  <w:r w:rsidR="00037F7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_____________________ 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037F7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______________________ </w:t>
      </w:r>
    </w:p>
    <w:p w:rsidR="00B170DE" w:rsidRDefault="00B170DE" w:rsidP="00B17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Участие в воспитании и содержании несовершеннолетних: ________</w:t>
      </w:r>
      <w:r w:rsidR="00037F70">
        <w:rPr>
          <w:sz w:val="23"/>
          <w:szCs w:val="23"/>
        </w:rPr>
        <w:t>__</w:t>
      </w:r>
      <w:r>
        <w:rPr>
          <w:sz w:val="23"/>
          <w:szCs w:val="23"/>
        </w:rPr>
        <w:t xml:space="preserve">______________________ </w:t>
      </w:r>
    </w:p>
    <w:p w:rsidR="00B170DE" w:rsidRPr="00B170DE" w:rsidRDefault="00B170DE" w:rsidP="00B170DE">
      <w:pPr>
        <w:pStyle w:val="Default"/>
        <w:jc w:val="center"/>
        <w:rPr>
          <w:sz w:val="20"/>
          <w:szCs w:val="20"/>
        </w:rPr>
      </w:pPr>
      <w:r w:rsidRPr="00B170DE">
        <w:rPr>
          <w:sz w:val="20"/>
          <w:szCs w:val="20"/>
        </w:rPr>
        <w:t>(проживает/не проживает совместно)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037F7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_________________________________ </w:t>
      </w:r>
    </w:p>
    <w:p w:rsidR="00B170DE" w:rsidRPr="00B170DE" w:rsidRDefault="00B170DE" w:rsidP="00B170DE">
      <w:pPr>
        <w:pStyle w:val="Default"/>
        <w:jc w:val="center"/>
        <w:rPr>
          <w:sz w:val="20"/>
          <w:szCs w:val="20"/>
        </w:rPr>
      </w:pPr>
      <w:r w:rsidRPr="00B170DE">
        <w:rPr>
          <w:sz w:val="20"/>
          <w:szCs w:val="20"/>
        </w:rPr>
        <w:t>(способность обеспечения основных потребностей детей (в пище, жилье, гигиене, уходе, одежде, предоставлении медицинской помощи)</w:t>
      </w:r>
    </w:p>
    <w:p w:rsidR="00B170DE" w:rsidRDefault="00B170DE" w:rsidP="00B17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B170DE" w:rsidRPr="00B170DE" w:rsidRDefault="00B170DE" w:rsidP="00B170DE">
      <w:pPr>
        <w:pStyle w:val="Default"/>
        <w:jc w:val="center"/>
        <w:rPr>
          <w:sz w:val="20"/>
          <w:szCs w:val="20"/>
        </w:rPr>
      </w:pPr>
      <w:r w:rsidRPr="00B170DE">
        <w:rPr>
          <w:sz w:val="20"/>
          <w:szCs w:val="20"/>
        </w:rPr>
        <w:t>(иные сведения (проявление привязанности к детям, какую помощь им оказывает, пользуется ли их расположением, имеет ли влияние на детей, и т.д.)</w:t>
      </w:r>
    </w:p>
    <w:p w:rsidR="00B170DE" w:rsidRDefault="00B170DE" w:rsidP="00B17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B170DE" w:rsidRDefault="00B170DE" w:rsidP="00B17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B170DE" w:rsidRDefault="00B170DE" w:rsidP="00B170DE">
      <w:pPr>
        <w:pStyle w:val="Default"/>
        <w:rPr>
          <w:sz w:val="23"/>
          <w:szCs w:val="23"/>
        </w:rPr>
      </w:pP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>1.3. Родители законные представители несовершеннолетнего в зарегистрированном браке (состоят/не состоят); проживают (совместно/раздельно</w:t>
      </w:r>
      <w:r>
        <w:rPr>
          <w:rFonts w:ascii="Times New Roman" w:hAnsi="Times New Roman" w:cs="Times New Roman"/>
          <w:color w:val="000000"/>
          <w:sz w:val="23"/>
          <w:szCs w:val="23"/>
        </w:rPr>
        <w:t>) __________________________________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>1.4. Наличие в семье несовершеннолетнего, других детей (в том числе несовершеннолетних) 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_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________________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(сколько, указать возраст)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 Жилищно-бытовые и имущественные условия семьи несовершеннолетнего: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2.1. Жилая площадь _____ кв.м., состоит из ____ комнат, размер каждой комнаты______кв.м.,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_____ кв. м., _____кв.м., на _____ этаже в _______этажном доме. </w:t>
      </w:r>
    </w:p>
    <w:p w:rsidR="00B170DE" w:rsidRDefault="00037F70" w:rsidP="00037F70">
      <w:pPr>
        <w:pStyle w:val="Default"/>
        <w:rPr>
          <w:sz w:val="23"/>
          <w:szCs w:val="23"/>
        </w:rPr>
      </w:pPr>
      <w:r w:rsidRPr="00037F70">
        <w:rPr>
          <w:sz w:val="23"/>
          <w:szCs w:val="23"/>
        </w:rPr>
        <w:t xml:space="preserve">2.2. Дом </w:t>
      </w:r>
      <w:r w:rsidRPr="00037F70">
        <w:rPr>
          <w:sz w:val="22"/>
          <w:szCs w:val="22"/>
        </w:rPr>
        <w:t>(кирпичный, панельный, деревянный и т.п.; в нормальном состоянии, ветхий, аварийный) состояние жилых комнат _______________________________________________________________ (сухие, светлые, проходные и т.д.)_______________________________________________________;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2.3. Благоустройство дома и жилой площади </w:t>
      </w:r>
      <w:r w:rsidRPr="00037F70">
        <w:rPr>
          <w:rFonts w:ascii="Times New Roman" w:hAnsi="Times New Roman" w:cs="Times New Roman"/>
          <w:color w:val="000000"/>
        </w:rPr>
        <w:t xml:space="preserve">(водопровод, канализация, отопление, газ, ванна, лифт, телефон и т.д.) </w:t>
      </w:r>
      <w:r w:rsidRPr="00037F70">
        <w:rPr>
          <w:rFonts w:ascii="Times New Roman" w:hAnsi="Times New Roman" w:cs="Times New Roman"/>
          <w:color w:val="000000"/>
          <w:sz w:val="23"/>
          <w:szCs w:val="23"/>
        </w:rPr>
        <w:t>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2.4. Санитарно-гигиеническое состояние жилой площади </w:t>
      </w:r>
      <w:r w:rsidRPr="00037F70">
        <w:rPr>
          <w:rFonts w:ascii="Times New Roman" w:hAnsi="Times New Roman" w:cs="Times New Roman"/>
          <w:color w:val="000000"/>
        </w:rPr>
        <w:t xml:space="preserve">(хорошее, удовлетворительное, неудовлетворительное)_________________________________________________________________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________________________________________________________________________________;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2.5. Жилищно-бытовые условия несовершеннолетнего </w:t>
      </w:r>
      <w:r w:rsidRPr="00037F70">
        <w:rPr>
          <w:rFonts w:ascii="Times New Roman" w:hAnsi="Times New Roman" w:cs="Times New Roman"/>
          <w:color w:val="000000"/>
        </w:rPr>
        <w:t xml:space="preserve">(наличие отдельной комнаты, уголка, места для сна, игр, занятий, и т.д.)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7F70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2.6. Структура доходов семьи </w:t>
      </w:r>
      <w:r w:rsidRPr="00037F70">
        <w:rPr>
          <w:rFonts w:ascii="Times New Roman" w:hAnsi="Times New Roman" w:cs="Times New Roman"/>
          <w:color w:val="000000"/>
        </w:rPr>
        <w:t xml:space="preserve">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7F70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2.7. Сведения об имуществе и имущественных правах несовершеннолетнего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________________________________________________________________________________;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2.8. Достаточность доходов семьи для обеспечения основных потребностей несовершеннолетнего </w:t>
      </w:r>
    </w:p>
    <w:p w:rsidR="00037F70" w:rsidRPr="00037F70" w:rsidRDefault="00037F70" w:rsidP="00037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37F70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037F70">
        <w:rPr>
          <w:rFonts w:ascii="Times New Roman" w:hAnsi="Times New Roman" w:cs="Times New Roman"/>
          <w:color w:val="000000"/>
          <w:sz w:val="23"/>
          <w:szCs w:val="23"/>
        </w:rPr>
        <w:t xml:space="preserve">_ </w:t>
      </w:r>
      <w:r w:rsidRPr="00037F70">
        <w:rPr>
          <w:rFonts w:ascii="Times New Roman" w:hAnsi="Times New Roman" w:cs="Times New Roman"/>
          <w:color w:val="000000"/>
          <w:sz w:val="20"/>
          <w:szCs w:val="20"/>
        </w:rPr>
        <w:t>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пр.).</w:t>
      </w:r>
    </w:p>
    <w:p w:rsidR="00037F70" w:rsidRDefault="00037F70" w:rsidP="00037F70">
      <w:pPr>
        <w:pStyle w:val="Default"/>
        <w:rPr>
          <w:sz w:val="23"/>
          <w:szCs w:val="23"/>
        </w:rPr>
      </w:pP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Сведения о несовершеннолетнем: </w:t>
      </w: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Состояние здоровья несовершеннолетнего _______________________________________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(общая визуальная оценка уровня физического развития, соответствие возрасту, наличие заболеваний, особых потребностей в медицинском обслуживании, лекарственном обеспечении)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3.2. Внешний вид несовершеннолетнего </w:t>
      </w:r>
      <w:r>
        <w:rPr>
          <w:sz w:val="22"/>
          <w:szCs w:val="22"/>
        </w:rPr>
        <w:t xml:space="preserve">(соблюдение норм личной гигиены, наличие, качество и состояние одежды и обуви, ее соответствие сезону, а также возрасту и полу и т.д.)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3.3. Социальная адаптация несовершеннолетнего </w:t>
      </w:r>
      <w:r>
        <w:rPr>
          <w:sz w:val="22"/>
          <w:szCs w:val="22"/>
        </w:rPr>
        <w:t xml:space="preserve">(наличие навыков общения с окружающими, навыков самообслуживания в соответствии с возрастом и индивидуальными особенностями развития, адекватность поведения в различной обстановке и т.д.)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Образование и занятость несовершеннолетнего: </w:t>
      </w: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037F70" w:rsidRPr="00037F70" w:rsidRDefault="00037F70" w:rsidP="00037F70">
      <w:pPr>
        <w:pStyle w:val="Default"/>
        <w:jc w:val="center"/>
        <w:rPr>
          <w:sz w:val="20"/>
          <w:szCs w:val="20"/>
        </w:rPr>
      </w:pPr>
      <w:r w:rsidRPr="00037F70">
        <w:rPr>
          <w:sz w:val="20"/>
          <w:szCs w:val="20"/>
        </w:rPr>
        <w:t>(посещает /не посещает образовательную организацию, наименование организации (с какого времени посещает/не посещает)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:rsidR="00037F70" w:rsidRPr="00037F70" w:rsidRDefault="00037F70" w:rsidP="00037F70">
      <w:pPr>
        <w:pStyle w:val="Default"/>
        <w:jc w:val="center"/>
        <w:rPr>
          <w:sz w:val="20"/>
          <w:szCs w:val="20"/>
        </w:rPr>
      </w:pPr>
      <w:r w:rsidRPr="00037F70">
        <w:rPr>
          <w:sz w:val="20"/>
          <w:szCs w:val="20"/>
        </w:rPr>
        <w:t>(посещение организаций дополнительного образования, наименование организации (вид занятости</w:t>
      </w:r>
      <w:r>
        <w:rPr>
          <w:sz w:val="20"/>
          <w:szCs w:val="20"/>
        </w:rPr>
        <w:t>)</w:t>
      </w:r>
      <w:r w:rsidRPr="00037F70">
        <w:rPr>
          <w:sz w:val="20"/>
          <w:szCs w:val="20"/>
        </w:rPr>
        <w:t>;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:rsidR="00037F70" w:rsidRDefault="00037F70" w:rsidP="00037F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Иные сведения (успехи и проблемы в освоении образовательных программ в соответствии с возрастом и индивидуальными особенностями развития) ______________________________________ </w:t>
      </w: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Иные сведения (организация свободного времени и отдыха) </w:t>
      </w:r>
      <w:r>
        <w:rPr>
          <w:sz w:val="23"/>
          <w:szCs w:val="23"/>
        </w:rPr>
        <w:t xml:space="preserve">__________________________________ </w:t>
      </w: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Трудовая занятость (постоянная, временная) _____________________________________________ </w:t>
      </w:r>
    </w:p>
    <w:p w:rsidR="00037F70" w:rsidRDefault="00037F70" w:rsidP="00037F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B170DE" w:rsidRDefault="00037F70" w:rsidP="00037F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7F70">
        <w:rPr>
          <w:rFonts w:ascii="Times New Roman" w:hAnsi="Times New Roman" w:cs="Times New Roman"/>
          <w:sz w:val="20"/>
          <w:szCs w:val="20"/>
        </w:rPr>
        <w:t>(организация, род занятости)</w:t>
      </w: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4. Отношения, сложившиеся внутри семьи 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_____________</w:t>
      </w:r>
    </w:p>
    <w:p w:rsidR="00467A1A" w:rsidRPr="00137B3F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(особенности общения; семейные ценности, уклад жизни семьи, распределение ролей в семье)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5. Общение со сверстниками (знакомыми)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6. Сведения о результатах опроса лиц, располагающих характеризующими данными о несовершеннолетнем, о его семье, взаимоотношениях в семье, и т.д.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7. Признаки (факты) нарушения прав и законных интересов несовершеннолетних, нахождения их в обстановке, представляющей угрозу их жизни или здоровью либо препятствующие их нормальному воспитанию и развитию _____________________________________________________________________________</w:t>
      </w:r>
    </w:p>
    <w:p w:rsidR="00467A1A" w:rsidRPr="00CC1735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B3F">
        <w:rPr>
          <w:rFonts w:ascii="Times New Roman" w:hAnsi="Times New Roman" w:cs="Times New Roman"/>
          <w:sz w:val="20"/>
          <w:szCs w:val="20"/>
        </w:rPr>
        <w:t xml:space="preserve"> (имеются/отсутствуют)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</w:t>
      </w:r>
    </w:p>
    <w:p w:rsidR="00467A1A" w:rsidRPr="00137B3F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(указать в чем выражаются)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8. Обстоятельства, свидетельствующие об уклонении родителей (законных представителей) от воспитания несовершеннолетнего или от защиты его прав и интересов, о создании действиями или бездействием родителями (законными представителями) условий, представляющих угрозу жизни или здоровью несовершеннолетнего, либо препятствующих его нормальному воспитанию и развитию, а также других случает отсутствия родительского попечения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67A1A" w:rsidRPr="00137B3F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7B3F">
        <w:rPr>
          <w:rFonts w:ascii="Times New Roman" w:hAnsi="Times New Roman" w:cs="Times New Roman"/>
          <w:sz w:val="20"/>
          <w:szCs w:val="20"/>
        </w:rPr>
        <w:t>(имеются/отсутствуют)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 </w:t>
      </w:r>
      <w:r w:rsidRPr="00137B3F">
        <w:rPr>
          <w:rFonts w:ascii="Times New Roman" w:hAnsi="Times New Roman" w:cs="Times New Roman"/>
          <w:sz w:val="20"/>
          <w:szCs w:val="20"/>
        </w:rPr>
        <w:t>(указать в чем выражаются)</w:t>
      </w: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9. Сведения об иных родственниках несовершеннолетнего (при необходимости)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</w:t>
      </w:r>
    </w:p>
    <w:p w:rsidR="00467A1A" w:rsidRPr="009B2B75" w:rsidRDefault="00467A1A" w:rsidP="00467A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2B75">
        <w:rPr>
          <w:rFonts w:ascii="Times New Roman" w:hAnsi="Times New Roman" w:cs="Times New Roman"/>
          <w:sz w:val="20"/>
          <w:szCs w:val="20"/>
        </w:rPr>
        <w:t>(фамилия, имя, отчество (при наличии) степень родства, место жительства)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10. Дополнительные данные обследования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11. Выводы.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Default="00467A1A" w:rsidP="0046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11.1. Помощь, в которой нуждается несовершеннолетний (социальная, правовая, психологическая, медицинская, материальная и т.д.)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CC17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1735">
        <w:rPr>
          <w:rFonts w:ascii="Times New Roman" w:hAnsi="Times New Roman" w:cs="Times New Roman"/>
          <w:sz w:val="24"/>
          <w:szCs w:val="24"/>
        </w:rPr>
        <w:t>____</w:t>
      </w: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735">
        <w:rPr>
          <w:rFonts w:ascii="Times New Roman" w:hAnsi="Times New Roman" w:cs="Times New Roman"/>
          <w:sz w:val="24"/>
          <w:szCs w:val="24"/>
        </w:rPr>
        <w:t xml:space="preserve">Подписи лиц, проводивших обследование: </w:t>
      </w: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</w:rPr>
      </w:pPr>
    </w:p>
    <w:p w:rsidR="00467A1A" w:rsidRDefault="00467A1A" w:rsidP="00467A1A">
      <w:pPr>
        <w:spacing w:after="0" w:line="240" w:lineRule="auto"/>
        <w:rPr>
          <w:rFonts w:ascii="Times New Roman" w:hAnsi="Times New Roman" w:cs="Times New Roman"/>
        </w:rPr>
      </w:pP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</w:rPr>
      </w:pPr>
      <w:r w:rsidRPr="00CC1735">
        <w:rPr>
          <w:rFonts w:ascii="Times New Roman" w:hAnsi="Times New Roman" w:cs="Times New Roman"/>
        </w:rPr>
        <w:t xml:space="preserve">______________________________        ________________                       _______________________ </w:t>
      </w:r>
    </w:p>
    <w:p w:rsidR="00467A1A" w:rsidRPr="009B2B75" w:rsidRDefault="00467A1A" w:rsidP="00467A1A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B2B7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9B2B75"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  <w:t xml:space="preserve">(Ф.И.О) 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</w:rPr>
      </w:pPr>
      <w:r w:rsidRPr="00CC1735">
        <w:rPr>
          <w:rFonts w:ascii="Times New Roman" w:hAnsi="Times New Roman" w:cs="Times New Roman"/>
        </w:rPr>
        <w:t xml:space="preserve">______________________________        ________________                       _______________________ </w:t>
      </w:r>
    </w:p>
    <w:p w:rsidR="00467A1A" w:rsidRPr="009B2B75" w:rsidRDefault="00467A1A" w:rsidP="00467A1A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B2B7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9B2B75"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  <w:t xml:space="preserve">(Ф.И.О) </w:t>
      </w:r>
    </w:p>
    <w:p w:rsidR="00467A1A" w:rsidRPr="00CC1735" w:rsidRDefault="00467A1A" w:rsidP="00467A1A">
      <w:pPr>
        <w:spacing w:after="0" w:line="240" w:lineRule="auto"/>
        <w:rPr>
          <w:rFonts w:ascii="Times New Roman" w:hAnsi="Times New Roman" w:cs="Times New Roman"/>
        </w:rPr>
      </w:pPr>
      <w:r w:rsidRPr="00CC1735">
        <w:rPr>
          <w:rFonts w:ascii="Times New Roman" w:hAnsi="Times New Roman" w:cs="Times New Roman"/>
        </w:rPr>
        <w:t xml:space="preserve">______________________________        ________________                       _______________________ </w:t>
      </w:r>
    </w:p>
    <w:p w:rsidR="00467A1A" w:rsidRPr="009B2B75" w:rsidRDefault="00467A1A" w:rsidP="00467A1A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B2B7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9B2B75"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B2B75">
        <w:rPr>
          <w:rFonts w:ascii="Times New Roman" w:hAnsi="Times New Roman" w:cs="Times New Roman"/>
          <w:sz w:val="20"/>
          <w:szCs w:val="20"/>
        </w:rPr>
        <w:tab/>
        <w:t xml:space="preserve">(Ф.И.О) </w:t>
      </w:r>
    </w:p>
    <w:bookmarkEnd w:id="4"/>
    <w:p w:rsidR="006F1D87" w:rsidRPr="00943F4E" w:rsidRDefault="006F1D87" w:rsidP="006F1D87">
      <w:pPr>
        <w:pageBreakBefore/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  <w:r w:rsidRPr="00943F4E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6F1D87" w:rsidRPr="00DF533D" w:rsidRDefault="006F1D87" w:rsidP="006F1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межведомственного взаимодействия</w:t>
      </w:r>
    </w:p>
    <w:p w:rsidR="006F1D87" w:rsidRPr="00DF533D" w:rsidRDefault="006F1D87" w:rsidP="006F1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субъектов системы профилактики безнадзорности </w:t>
      </w:r>
    </w:p>
    <w:p w:rsidR="006F1D87" w:rsidRPr="00DF533D" w:rsidRDefault="006F1D87" w:rsidP="006F1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правонарушений несовершеннолетних </w:t>
      </w:r>
    </w:p>
    <w:p w:rsidR="006F1D87" w:rsidRPr="00DF533D" w:rsidRDefault="006F1D87" w:rsidP="006F1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организации индивидуальной профилактической </w:t>
      </w:r>
    </w:p>
    <w:p w:rsidR="006F1D87" w:rsidRPr="00DF533D" w:rsidRDefault="006F1D87" w:rsidP="006F1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в отношении семей и (или)несовершеннолетних, </w:t>
      </w:r>
    </w:p>
    <w:p w:rsidR="006F1D87" w:rsidRPr="00DF533D" w:rsidRDefault="006F1D87" w:rsidP="006F1D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находящихся в социально опасном положении</w:t>
      </w:r>
    </w:p>
    <w:p w:rsidR="009F7E73" w:rsidRPr="009F7E73" w:rsidRDefault="009F7E73" w:rsidP="009F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D87" w:rsidRDefault="006F1D87" w:rsidP="009F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Межведомственный п</w:t>
      </w:r>
      <w:r w:rsidR="009F7E73" w:rsidRPr="009F7E73">
        <w:rPr>
          <w:rFonts w:ascii="Times New Roman" w:eastAsia="Calibri" w:hAnsi="Times New Roman" w:cs="Times New Roman"/>
          <w:b/>
          <w:sz w:val="24"/>
          <w:szCs w:val="24"/>
        </w:rPr>
        <w:t xml:space="preserve">лан </w:t>
      </w:r>
    </w:p>
    <w:p w:rsidR="009F7E73" w:rsidRPr="009F7E73" w:rsidRDefault="009F7E73" w:rsidP="009F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7E73">
        <w:rPr>
          <w:rFonts w:ascii="Times New Roman" w:eastAsia="Calibri" w:hAnsi="Times New Roman" w:cs="Times New Roman"/>
          <w:b/>
          <w:sz w:val="24"/>
          <w:szCs w:val="24"/>
        </w:rPr>
        <w:t>проведения индивидуальной профилактической работы</w:t>
      </w:r>
    </w:p>
    <w:p w:rsidR="009F7E73" w:rsidRDefault="009F7E73" w:rsidP="009F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7E73">
        <w:rPr>
          <w:rFonts w:ascii="Times New Roman" w:eastAsia="Calibri" w:hAnsi="Times New Roman" w:cs="Times New Roman"/>
          <w:b/>
          <w:sz w:val="24"/>
          <w:szCs w:val="24"/>
        </w:rPr>
        <w:t>с несовершеннолетн</w:t>
      </w:r>
      <w:r w:rsidR="006F1D87">
        <w:rPr>
          <w:rFonts w:ascii="Times New Roman" w:eastAsia="Calibri" w:hAnsi="Times New Roman" w:cs="Times New Roman"/>
          <w:b/>
          <w:sz w:val="24"/>
          <w:szCs w:val="24"/>
        </w:rPr>
        <w:t xml:space="preserve">им </w:t>
      </w:r>
      <w:r w:rsidRPr="009F7E73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6F1D8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F7E73">
        <w:rPr>
          <w:rFonts w:ascii="Times New Roman" w:eastAsia="Calibri" w:hAnsi="Times New Roman" w:cs="Times New Roman"/>
          <w:b/>
          <w:sz w:val="24"/>
          <w:szCs w:val="24"/>
        </w:rPr>
        <w:t>__/20</w:t>
      </w:r>
      <w:r w:rsidR="006F1D8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F7E73">
        <w:rPr>
          <w:rFonts w:ascii="Times New Roman" w:eastAsia="Calibri" w:hAnsi="Times New Roman" w:cs="Times New Roman"/>
          <w:b/>
          <w:sz w:val="24"/>
          <w:szCs w:val="24"/>
        </w:rPr>
        <w:t>__ учебный год</w:t>
      </w:r>
    </w:p>
    <w:p w:rsidR="00F8362E" w:rsidRPr="009F7E73" w:rsidRDefault="00F8362E" w:rsidP="009F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E73" w:rsidRDefault="00F8362E" w:rsidP="00F836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1D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I. Сведения о несовершеннолетнем (семье, законном представителе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8362E" w:rsidRDefault="00F8362E" w:rsidP="009F7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8362E" w:rsidTr="00F8362E">
        <w:tc>
          <w:tcPr>
            <w:tcW w:w="4927" w:type="dxa"/>
          </w:tcPr>
          <w:p w:rsidR="00F8362E" w:rsidRDefault="00F8362E" w:rsidP="009F7E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F1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Личные данные лица:</w:t>
            </w:r>
          </w:p>
        </w:tc>
        <w:tc>
          <w:tcPr>
            <w:tcW w:w="4928" w:type="dxa"/>
          </w:tcPr>
          <w:p w:rsidR="00F8362E" w:rsidRDefault="00F8362E" w:rsidP="009F7E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Отчество:</w:t>
            </w:r>
          </w:p>
        </w:tc>
        <w:tc>
          <w:tcPr>
            <w:tcW w:w="4928" w:type="dxa"/>
          </w:tcPr>
          <w:p w:rsidR="00F8362E" w:rsidRDefault="00F8362E" w:rsidP="009F7E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место рождения: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адрес: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телефона: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приметы: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F8362E" w:rsidRDefault="00F8362E" w:rsidP="009F7E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6F1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законных представителях: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Отец: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F8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адрес, н</w:t>
            </w: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 телефона: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Мать: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адрес, н</w:t>
            </w: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 телефона: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F8362E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родственники</w:t>
            </w: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</w:t>
            </w: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проживает несовершеннолетний)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F8362E" w:rsidRDefault="00F8362E" w:rsidP="009F7E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E45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Образование: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 заведение, которое посещает лицо: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 работы: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F8362E" w:rsidRDefault="00F8362E" w:rsidP="009F7E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4.Учет в ПДН (КДНиЗП, образовательном учреждении):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основания постановки на профилактический учет: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5.Имеющаяся проблематика: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6.Состояние здоровья: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7.Социальные проблемы: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8.Правовые проблемы: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9.Проблемы образования: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10.Проблемы семьи: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11.Другие проблемы: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62E" w:rsidTr="00F8362E">
        <w:tc>
          <w:tcPr>
            <w:tcW w:w="4927" w:type="dxa"/>
          </w:tcPr>
          <w:p w:rsidR="00F8362E" w:rsidRPr="009E45D2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Рекомендации:</w:t>
            </w:r>
          </w:p>
        </w:tc>
        <w:tc>
          <w:tcPr>
            <w:tcW w:w="4928" w:type="dxa"/>
          </w:tcPr>
          <w:p w:rsidR="00F8362E" w:rsidRPr="006F1D87" w:rsidRDefault="00F8362E" w:rsidP="009F7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362E" w:rsidRDefault="00F8362E" w:rsidP="009F7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62E" w:rsidRPr="009E45D2" w:rsidRDefault="00F8362E" w:rsidP="00F83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II. Программа индивидуальной профилактической работы</w:t>
      </w:r>
    </w:p>
    <w:p w:rsidR="00F8362E" w:rsidRDefault="00F8362E" w:rsidP="009F7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8362E" w:rsidRPr="00F8362E" w:rsidTr="00F8362E"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</w:t>
            </w:r>
          </w:p>
        </w:tc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 либо переносе срока исполнения мероприятия</w:t>
            </w:r>
          </w:p>
        </w:tc>
      </w:tr>
      <w:tr w:rsidR="00F8362E" w:rsidTr="0071570C">
        <w:tc>
          <w:tcPr>
            <w:tcW w:w="9855" w:type="dxa"/>
            <w:gridSpan w:val="3"/>
          </w:tcPr>
          <w:p w:rsidR="00F8362E" w:rsidRPr="007A3F36" w:rsidRDefault="00F8362E" w:rsidP="007A3F36">
            <w:pPr>
              <w:pStyle w:val="Default"/>
              <w:jc w:val="center"/>
            </w:pPr>
            <w:r w:rsidRPr="007A3F36">
              <w:rPr>
                <w:b/>
                <w:bCs/>
              </w:rPr>
              <w:t>Предложения от органов управления социальной защиты населения</w:t>
            </w:r>
          </w:p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(указывается структурное подразделение, предоставившее предложение)</w:t>
            </w:r>
          </w:p>
        </w:tc>
      </w:tr>
      <w:tr w:rsidR="00F8362E" w:rsidTr="00F8362E"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8362E" w:rsidTr="00512A5B">
        <w:tc>
          <w:tcPr>
            <w:tcW w:w="9855" w:type="dxa"/>
            <w:gridSpan w:val="3"/>
          </w:tcPr>
          <w:p w:rsidR="00F8362E" w:rsidRPr="007A3F36" w:rsidRDefault="00F8362E" w:rsidP="007A3F36">
            <w:pPr>
              <w:pStyle w:val="Default"/>
              <w:jc w:val="center"/>
            </w:pPr>
            <w:r w:rsidRPr="007A3F36">
              <w:rPr>
                <w:b/>
                <w:bCs/>
              </w:rPr>
              <w:t>Предложения от органов образования</w:t>
            </w:r>
          </w:p>
          <w:p w:rsidR="00F8362E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(указывается структурное подразделение, предоставившее предложение)</w:t>
            </w:r>
          </w:p>
        </w:tc>
      </w:tr>
      <w:tr w:rsidR="00F8362E" w:rsidTr="00F8362E"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F8362E" w:rsidRPr="007A3F36" w:rsidRDefault="00F8362E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F36" w:rsidTr="007E5017">
        <w:tc>
          <w:tcPr>
            <w:tcW w:w="9855" w:type="dxa"/>
            <w:gridSpan w:val="3"/>
          </w:tcPr>
          <w:p w:rsidR="007A3F36" w:rsidRPr="007A3F36" w:rsidRDefault="007A3F36" w:rsidP="007A3F36">
            <w:pPr>
              <w:pStyle w:val="Default"/>
              <w:jc w:val="center"/>
            </w:pPr>
            <w:r w:rsidRPr="007A3F36">
              <w:rPr>
                <w:b/>
                <w:bCs/>
              </w:rPr>
              <w:t>Предложения от органов внутренних дел</w:t>
            </w:r>
          </w:p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(указывается структурное подразделение, предоставившее предложение)</w:t>
            </w:r>
          </w:p>
        </w:tc>
      </w:tr>
      <w:tr w:rsidR="007A3F36" w:rsidTr="00F8362E"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F36" w:rsidTr="00777F15">
        <w:tc>
          <w:tcPr>
            <w:tcW w:w="9855" w:type="dxa"/>
            <w:gridSpan w:val="3"/>
          </w:tcPr>
          <w:p w:rsidR="007A3F36" w:rsidRPr="007A3F36" w:rsidRDefault="007A3F36" w:rsidP="007A3F36">
            <w:pPr>
              <w:pStyle w:val="Default"/>
              <w:jc w:val="center"/>
            </w:pPr>
            <w:r w:rsidRPr="007A3F36">
              <w:rPr>
                <w:b/>
                <w:bCs/>
              </w:rPr>
              <w:t>Предложения от органов опеки и попечительства</w:t>
            </w:r>
          </w:p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(указывается структурное подразделение, предоставившее предложение)</w:t>
            </w:r>
          </w:p>
        </w:tc>
      </w:tr>
      <w:tr w:rsidR="007A3F36" w:rsidTr="00F8362E"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F36" w:rsidTr="005D10EA">
        <w:tc>
          <w:tcPr>
            <w:tcW w:w="9855" w:type="dxa"/>
            <w:gridSpan w:val="3"/>
          </w:tcPr>
          <w:p w:rsidR="007A3F36" w:rsidRPr="007A3F36" w:rsidRDefault="007A3F36" w:rsidP="007A3F36">
            <w:pPr>
              <w:pStyle w:val="Default"/>
              <w:jc w:val="center"/>
            </w:pPr>
            <w:r w:rsidRPr="007A3F36">
              <w:rPr>
                <w:b/>
                <w:bCs/>
              </w:rPr>
              <w:t>Предложения от органов здравоохранения</w:t>
            </w:r>
          </w:p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(указывается структурное подразделение, предоставившее предложение)</w:t>
            </w:r>
          </w:p>
        </w:tc>
      </w:tr>
      <w:tr w:rsidR="007A3F36" w:rsidTr="00F8362E"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F36" w:rsidTr="001508C7">
        <w:tc>
          <w:tcPr>
            <w:tcW w:w="9855" w:type="dxa"/>
            <w:gridSpan w:val="3"/>
          </w:tcPr>
          <w:p w:rsidR="007A3F36" w:rsidRPr="007A3F36" w:rsidRDefault="007A3F36" w:rsidP="007A3F36">
            <w:pPr>
              <w:pStyle w:val="Default"/>
              <w:jc w:val="center"/>
            </w:pPr>
            <w:r w:rsidRPr="007A3F36">
              <w:rPr>
                <w:b/>
                <w:bCs/>
              </w:rPr>
              <w:t>Предложения от органов службы занятости</w:t>
            </w:r>
          </w:p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(указывается структурное подразделение, предоставившее предложение)</w:t>
            </w:r>
          </w:p>
        </w:tc>
      </w:tr>
      <w:tr w:rsidR="007A3F36" w:rsidTr="00F8362E"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F36" w:rsidTr="00052166">
        <w:tc>
          <w:tcPr>
            <w:tcW w:w="9855" w:type="dxa"/>
            <w:gridSpan w:val="3"/>
          </w:tcPr>
          <w:p w:rsidR="007A3F36" w:rsidRPr="007A3F36" w:rsidRDefault="007A3F36" w:rsidP="007A3F36">
            <w:pPr>
              <w:pStyle w:val="Default"/>
              <w:jc w:val="center"/>
            </w:pPr>
            <w:r w:rsidRPr="007A3F36">
              <w:rPr>
                <w:b/>
                <w:bCs/>
              </w:rPr>
              <w:t>Предложения от учреждений условно-исполнительной инспекции</w:t>
            </w:r>
          </w:p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sz w:val="24"/>
                <w:szCs w:val="24"/>
              </w:rPr>
              <w:t>(указывается структурное подразделение, предоставившее предложение)</w:t>
            </w:r>
          </w:p>
        </w:tc>
      </w:tr>
      <w:tr w:rsidR="007A3F36" w:rsidTr="00F8362E"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F36" w:rsidTr="00C644B1">
        <w:tc>
          <w:tcPr>
            <w:tcW w:w="9855" w:type="dxa"/>
            <w:gridSpan w:val="3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предложения</w:t>
            </w:r>
          </w:p>
        </w:tc>
      </w:tr>
      <w:tr w:rsidR="007A3F36" w:rsidTr="00F8362E"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A3F36" w:rsidRPr="007A3F36" w:rsidRDefault="007A3F36" w:rsidP="007A3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8362E" w:rsidRDefault="00F8362E" w:rsidP="009F7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F36" w:rsidRDefault="007A3F36" w:rsidP="009F7E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F36" w:rsidRPr="00943F4E" w:rsidRDefault="007A3F36" w:rsidP="007A3F36">
      <w:pPr>
        <w:keepLines/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F36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3F36" w:rsidSect="006C13BC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7A3F36" w:rsidRPr="007A3F36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4</w:t>
      </w:r>
    </w:p>
    <w:p w:rsidR="007A3F36" w:rsidRPr="00DF533D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межведомственного взаимодействия</w:t>
      </w:r>
    </w:p>
    <w:p w:rsidR="007A3F36" w:rsidRPr="00DF533D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субъектов системы профилактики безнадзорности </w:t>
      </w:r>
    </w:p>
    <w:p w:rsidR="007A3F36" w:rsidRPr="00DF533D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правонарушений несовершеннолетних </w:t>
      </w:r>
    </w:p>
    <w:p w:rsidR="007A3F36" w:rsidRPr="00DF533D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организации индивидуальной профилактической </w:t>
      </w:r>
    </w:p>
    <w:p w:rsidR="007A3F36" w:rsidRPr="00DF533D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в отношении семей и (или)несовершеннолетних, </w:t>
      </w:r>
    </w:p>
    <w:p w:rsidR="007A3F36" w:rsidRPr="00DF533D" w:rsidRDefault="007A3F36" w:rsidP="007A3F36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53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находящихся в социально опасном положении</w:t>
      </w:r>
    </w:p>
    <w:p w:rsidR="007A3F36" w:rsidRDefault="007A3F36" w:rsidP="007A3F36">
      <w:pPr>
        <w:keepLine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F36" w:rsidRPr="007A3F36" w:rsidRDefault="007A3F36" w:rsidP="007A3F3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A3F36">
        <w:rPr>
          <w:rFonts w:ascii="Times New Roman" w:hAnsi="Times New Roman" w:cs="Times New Roman"/>
          <w:color w:val="000000"/>
          <w:sz w:val="23"/>
          <w:szCs w:val="23"/>
        </w:rPr>
        <w:t>КОМИССИЯ ПО ДЕЛАМ НЕСОВЕРШЕННОЛЕТНИХ И ЗАЩИТЕ ИХ ПРАВ</w:t>
      </w:r>
    </w:p>
    <w:p w:rsidR="007A3F36" w:rsidRPr="007A3F36" w:rsidRDefault="007A3F36" w:rsidP="007A3F3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  <w:r w:rsidRPr="007A3F36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 xml:space="preserve">Сортавальского муниципального </w:t>
      </w:r>
      <w:r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округа</w:t>
      </w:r>
    </w:p>
    <w:p w:rsidR="007A3F36" w:rsidRPr="007A3F36" w:rsidRDefault="007A3F36" w:rsidP="007A3F3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A3F36">
        <w:rPr>
          <w:rFonts w:ascii="Times New Roman" w:hAnsi="Times New Roman" w:cs="Times New Roman"/>
          <w:color w:val="000000"/>
          <w:sz w:val="23"/>
          <w:szCs w:val="23"/>
        </w:rPr>
        <w:t>(наименование района, округа)</w:t>
      </w:r>
    </w:p>
    <w:p w:rsidR="007A3F36" w:rsidRPr="007A3F36" w:rsidRDefault="007A3F36" w:rsidP="007A3F3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A3F36" w:rsidRPr="007A3F36" w:rsidRDefault="007A3F36" w:rsidP="007A3F3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A3F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ЖУРНАЛ</w:t>
      </w:r>
    </w:p>
    <w:p w:rsidR="007A3F36" w:rsidRPr="007A3F36" w:rsidRDefault="007A3F36" w:rsidP="007A3F36">
      <w:pPr>
        <w:keepLines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A3F36">
        <w:rPr>
          <w:rFonts w:ascii="Times New Roman" w:hAnsi="Times New Roman" w:cs="Times New Roman"/>
          <w:sz w:val="23"/>
          <w:szCs w:val="23"/>
        </w:rPr>
        <w:t>регистрации сообщений о выявлении фактов (признаков) нарушения прав и законных интересов несовершеннолетних, нахождения несовершеннолетних в обстановке, представляющей угрозу их жизни или здоровью, а также о выявлении семьи предположительно находящейся в социально опасном положении</w:t>
      </w:r>
    </w:p>
    <w:p w:rsidR="007A3F36" w:rsidRPr="007A3F36" w:rsidRDefault="007A3F36" w:rsidP="007A3F36">
      <w:pPr>
        <w:keepLines/>
        <w:jc w:val="center"/>
        <w:rPr>
          <w:rFonts w:ascii="Times New Roman" w:hAnsi="Times New Roman" w:cs="Times New Roman"/>
          <w:sz w:val="23"/>
          <w:szCs w:val="23"/>
        </w:rPr>
      </w:pPr>
      <w:r w:rsidRPr="007A3F36">
        <w:rPr>
          <w:rFonts w:ascii="Times New Roman" w:hAnsi="Times New Roman" w:cs="Times New Roman"/>
          <w:sz w:val="23"/>
          <w:szCs w:val="23"/>
        </w:rPr>
        <w:t>2024 год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1438"/>
        <w:gridCol w:w="890"/>
        <w:gridCol w:w="890"/>
      </w:tblGrid>
      <w:tr w:rsidR="007A3F36" w:rsidRPr="007A3F36" w:rsidTr="007A3F36">
        <w:trPr>
          <w:cantSplit/>
          <w:trHeight w:val="2038"/>
        </w:trPr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Дата </w:t>
            </w:r>
          </w:p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поступления сообщений </w:t>
            </w:r>
          </w:p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(сведений, информации)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Источник поступления сообщений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Ф.И.О. несовершеннолетнего (их), дата и год рождения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Адрес места, где был выявлен </w:t>
            </w:r>
          </w:p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(ие)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Адрес места жительства и (или) места пребывания несовершеннолетнего (их)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 занятий несовершеннолетнего (их)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Дата помещения несовершеннолетнего (их) </w:t>
            </w:r>
          </w:p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организацию*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Наименование, юридический адрес организации, куда помещен несовершеннолетний (ие)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Правовое основание помещения несовершеннолетнего (их) в организацию </w:t>
            </w:r>
          </w:p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(реквизиты документа и кем выдан)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Сведения о родителях (законных представителях) (ФИО, адрес места жительства и (или) места проживания)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Признаки нахождения семьи и (или) несовершеннолетнего в СОП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Краткие сведения о семье (ФИО родителей (законных представителей), место работы, состав семьи, и т.д.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Реквизиты Акта первичного обследования </w:t>
            </w:r>
          </w:p>
        </w:tc>
        <w:tc>
          <w:tcPr>
            <w:tcW w:w="1438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Руководитель группы, составивший Акт первичного обследования (ФИО, должность), участники группы, принимавшие участие в составлении Акта первичного обследования (ФИО, должность)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Имеющиеся в КДН и ЗП сведения о семье </w:t>
            </w:r>
          </w:p>
        </w:tc>
        <w:tc>
          <w:tcPr>
            <w:tcW w:w="890" w:type="dxa"/>
            <w:textDirection w:val="btLr"/>
          </w:tcPr>
          <w:p w:rsidR="007A3F36" w:rsidRPr="007A3F36" w:rsidRDefault="007A3F36" w:rsidP="007A3F36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F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Примечание </w:t>
            </w:r>
          </w:p>
        </w:tc>
      </w:tr>
    </w:tbl>
    <w:p w:rsidR="007A3F36" w:rsidRDefault="007A3F36" w:rsidP="007A3F36">
      <w:pPr>
        <w:keepLine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A3F36" w:rsidSect="007A3F3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E5" w:rsidRDefault="005761E5" w:rsidP="00537A87">
      <w:pPr>
        <w:spacing w:after="0" w:line="240" w:lineRule="auto"/>
      </w:pPr>
      <w:r>
        <w:separator/>
      </w:r>
    </w:p>
  </w:endnote>
  <w:endnote w:type="continuationSeparator" w:id="0">
    <w:p w:rsidR="005761E5" w:rsidRDefault="005761E5" w:rsidP="0053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E5" w:rsidRDefault="005761E5" w:rsidP="00537A87">
      <w:pPr>
        <w:spacing w:after="0" w:line="240" w:lineRule="auto"/>
      </w:pPr>
      <w:r>
        <w:separator/>
      </w:r>
    </w:p>
  </w:footnote>
  <w:footnote w:type="continuationSeparator" w:id="0">
    <w:p w:rsidR="005761E5" w:rsidRDefault="005761E5" w:rsidP="00537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3620"/>
    <w:multiLevelType w:val="multilevel"/>
    <w:tmpl w:val="1B32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5E062FE"/>
    <w:multiLevelType w:val="multilevel"/>
    <w:tmpl w:val="CD6E8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b w:val="0"/>
      </w:rPr>
    </w:lvl>
  </w:abstractNum>
  <w:abstractNum w:abstractNumId="2">
    <w:nsid w:val="2304126B"/>
    <w:multiLevelType w:val="multilevel"/>
    <w:tmpl w:val="10DAD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6E94345"/>
    <w:multiLevelType w:val="multilevel"/>
    <w:tmpl w:val="1B32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FCD62FE"/>
    <w:multiLevelType w:val="multilevel"/>
    <w:tmpl w:val="033A01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55C7888"/>
    <w:multiLevelType w:val="multilevel"/>
    <w:tmpl w:val="10DAD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6EF57EC"/>
    <w:multiLevelType w:val="hybridMultilevel"/>
    <w:tmpl w:val="CDF485B8"/>
    <w:lvl w:ilvl="0" w:tplc="FCA8779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C4C3F"/>
    <w:multiLevelType w:val="multilevel"/>
    <w:tmpl w:val="1A823D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5EFC34B1"/>
    <w:multiLevelType w:val="multilevel"/>
    <w:tmpl w:val="10DAD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1FC4145"/>
    <w:multiLevelType w:val="multilevel"/>
    <w:tmpl w:val="2912F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72561968"/>
    <w:multiLevelType w:val="multilevel"/>
    <w:tmpl w:val="C9F67A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728D68C3"/>
    <w:multiLevelType w:val="hybridMultilevel"/>
    <w:tmpl w:val="485C59E6"/>
    <w:lvl w:ilvl="0" w:tplc="918AE2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460974"/>
    <w:multiLevelType w:val="multilevel"/>
    <w:tmpl w:val="9E22FBB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7B04263B"/>
    <w:multiLevelType w:val="multilevel"/>
    <w:tmpl w:val="C2023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C506B0F"/>
    <w:multiLevelType w:val="multilevel"/>
    <w:tmpl w:val="FE56E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12"/>
  </w:num>
  <w:num w:numId="14">
    <w:abstractNumId w:val="4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80"/>
    <w:rsid w:val="000031D3"/>
    <w:rsid w:val="00035CC4"/>
    <w:rsid w:val="00037F70"/>
    <w:rsid w:val="00051B6B"/>
    <w:rsid w:val="000537E2"/>
    <w:rsid w:val="00054936"/>
    <w:rsid w:val="00064C55"/>
    <w:rsid w:val="00083545"/>
    <w:rsid w:val="000841CE"/>
    <w:rsid w:val="00087D76"/>
    <w:rsid w:val="000C1998"/>
    <w:rsid w:val="000C7EC0"/>
    <w:rsid w:val="000E3864"/>
    <w:rsid w:val="000E71EB"/>
    <w:rsid w:val="000F0279"/>
    <w:rsid w:val="00103B04"/>
    <w:rsid w:val="00110FE5"/>
    <w:rsid w:val="00137B3F"/>
    <w:rsid w:val="00154529"/>
    <w:rsid w:val="001629B8"/>
    <w:rsid w:val="00163A91"/>
    <w:rsid w:val="00166F88"/>
    <w:rsid w:val="001929F4"/>
    <w:rsid w:val="001B4D03"/>
    <w:rsid w:val="001C3FAB"/>
    <w:rsid w:val="001D30ED"/>
    <w:rsid w:val="001D78F9"/>
    <w:rsid w:val="001F4099"/>
    <w:rsid w:val="00203E6C"/>
    <w:rsid w:val="00204617"/>
    <w:rsid w:val="00214C37"/>
    <w:rsid w:val="0021734C"/>
    <w:rsid w:val="002532B4"/>
    <w:rsid w:val="00266926"/>
    <w:rsid w:val="00266E83"/>
    <w:rsid w:val="00280CE6"/>
    <w:rsid w:val="002A7411"/>
    <w:rsid w:val="002D1E7F"/>
    <w:rsid w:val="002E6103"/>
    <w:rsid w:val="0030158F"/>
    <w:rsid w:val="00301E6A"/>
    <w:rsid w:val="003C7C8C"/>
    <w:rsid w:val="003F2EA9"/>
    <w:rsid w:val="003F6D4A"/>
    <w:rsid w:val="004118DD"/>
    <w:rsid w:val="00444FD8"/>
    <w:rsid w:val="00457FF1"/>
    <w:rsid w:val="00467A1A"/>
    <w:rsid w:val="0049539F"/>
    <w:rsid w:val="00497A17"/>
    <w:rsid w:val="004A70A3"/>
    <w:rsid w:val="004B0140"/>
    <w:rsid w:val="004B4562"/>
    <w:rsid w:val="004C4A78"/>
    <w:rsid w:val="004C60F8"/>
    <w:rsid w:val="004C75BC"/>
    <w:rsid w:val="004D38D5"/>
    <w:rsid w:val="004E75AC"/>
    <w:rsid w:val="004F46AB"/>
    <w:rsid w:val="00502D52"/>
    <w:rsid w:val="005226FD"/>
    <w:rsid w:val="00524A1A"/>
    <w:rsid w:val="0052751C"/>
    <w:rsid w:val="005351AF"/>
    <w:rsid w:val="00536E36"/>
    <w:rsid w:val="00537A87"/>
    <w:rsid w:val="00546DB0"/>
    <w:rsid w:val="00552CE8"/>
    <w:rsid w:val="005535AC"/>
    <w:rsid w:val="00557977"/>
    <w:rsid w:val="00563E8F"/>
    <w:rsid w:val="005761E5"/>
    <w:rsid w:val="005873C9"/>
    <w:rsid w:val="005E1B80"/>
    <w:rsid w:val="005F20CC"/>
    <w:rsid w:val="00606798"/>
    <w:rsid w:val="00617B49"/>
    <w:rsid w:val="00623A03"/>
    <w:rsid w:val="00624E8E"/>
    <w:rsid w:val="0062761E"/>
    <w:rsid w:val="00637818"/>
    <w:rsid w:val="00647F72"/>
    <w:rsid w:val="00661020"/>
    <w:rsid w:val="006621C4"/>
    <w:rsid w:val="006639B4"/>
    <w:rsid w:val="00683ED0"/>
    <w:rsid w:val="006852A8"/>
    <w:rsid w:val="006C13BC"/>
    <w:rsid w:val="006C21AF"/>
    <w:rsid w:val="006D6D35"/>
    <w:rsid w:val="006F1D87"/>
    <w:rsid w:val="00702E6B"/>
    <w:rsid w:val="00713339"/>
    <w:rsid w:val="00721FF1"/>
    <w:rsid w:val="00722D39"/>
    <w:rsid w:val="00736F14"/>
    <w:rsid w:val="00745D62"/>
    <w:rsid w:val="00757F6B"/>
    <w:rsid w:val="00771CB3"/>
    <w:rsid w:val="00796B05"/>
    <w:rsid w:val="007A3F36"/>
    <w:rsid w:val="007A6AB2"/>
    <w:rsid w:val="007B1BBE"/>
    <w:rsid w:val="007C7E79"/>
    <w:rsid w:val="007D0563"/>
    <w:rsid w:val="007F490B"/>
    <w:rsid w:val="00814586"/>
    <w:rsid w:val="00837A97"/>
    <w:rsid w:val="0089261D"/>
    <w:rsid w:val="00904083"/>
    <w:rsid w:val="00907997"/>
    <w:rsid w:val="00920530"/>
    <w:rsid w:val="00925CD9"/>
    <w:rsid w:val="00943F4E"/>
    <w:rsid w:val="00977F7E"/>
    <w:rsid w:val="0099294C"/>
    <w:rsid w:val="009A1978"/>
    <w:rsid w:val="009A1F1B"/>
    <w:rsid w:val="009B2B75"/>
    <w:rsid w:val="009C3A9D"/>
    <w:rsid w:val="009D2336"/>
    <w:rsid w:val="009D269D"/>
    <w:rsid w:val="009D4701"/>
    <w:rsid w:val="009E45D2"/>
    <w:rsid w:val="009E587B"/>
    <w:rsid w:val="009E7163"/>
    <w:rsid w:val="009F7E73"/>
    <w:rsid w:val="00A05A0F"/>
    <w:rsid w:val="00A1544C"/>
    <w:rsid w:val="00A2188B"/>
    <w:rsid w:val="00A719EE"/>
    <w:rsid w:val="00AD6016"/>
    <w:rsid w:val="00AF26E5"/>
    <w:rsid w:val="00B01B9F"/>
    <w:rsid w:val="00B101C7"/>
    <w:rsid w:val="00B170DE"/>
    <w:rsid w:val="00B75DA3"/>
    <w:rsid w:val="00B82865"/>
    <w:rsid w:val="00B8356F"/>
    <w:rsid w:val="00B917F9"/>
    <w:rsid w:val="00B95937"/>
    <w:rsid w:val="00BE5F41"/>
    <w:rsid w:val="00C30658"/>
    <w:rsid w:val="00C30D91"/>
    <w:rsid w:val="00C36C63"/>
    <w:rsid w:val="00C37B24"/>
    <w:rsid w:val="00CA05A1"/>
    <w:rsid w:val="00CA6E50"/>
    <w:rsid w:val="00CB2524"/>
    <w:rsid w:val="00CC21B3"/>
    <w:rsid w:val="00CE0627"/>
    <w:rsid w:val="00D4787E"/>
    <w:rsid w:val="00D50511"/>
    <w:rsid w:val="00D60052"/>
    <w:rsid w:val="00D83A15"/>
    <w:rsid w:val="00DA19D5"/>
    <w:rsid w:val="00DA3BE5"/>
    <w:rsid w:val="00DA58F7"/>
    <w:rsid w:val="00DA618E"/>
    <w:rsid w:val="00DA6B25"/>
    <w:rsid w:val="00DF533D"/>
    <w:rsid w:val="00E03074"/>
    <w:rsid w:val="00E039A1"/>
    <w:rsid w:val="00E12CC4"/>
    <w:rsid w:val="00E13EB3"/>
    <w:rsid w:val="00E21916"/>
    <w:rsid w:val="00E36DAF"/>
    <w:rsid w:val="00E40882"/>
    <w:rsid w:val="00E50C9E"/>
    <w:rsid w:val="00E6137C"/>
    <w:rsid w:val="00E61A7F"/>
    <w:rsid w:val="00EA1B33"/>
    <w:rsid w:val="00EA5663"/>
    <w:rsid w:val="00EB79C7"/>
    <w:rsid w:val="00EE0249"/>
    <w:rsid w:val="00EF35D5"/>
    <w:rsid w:val="00F241F0"/>
    <w:rsid w:val="00F410AF"/>
    <w:rsid w:val="00F55770"/>
    <w:rsid w:val="00F57572"/>
    <w:rsid w:val="00F64FAE"/>
    <w:rsid w:val="00F67D63"/>
    <w:rsid w:val="00F73C32"/>
    <w:rsid w:val="00F8362E"/>
    <w:rsid w:val="00F90D94"/>
    <w:rsid w:val="00FA760F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617"/>
    <w:rPr>
      <w:b/>
      <w:bCs/>
    </w:rPr>
  </w:style>
  <w:style w:type="paragraph" w:styleId="a4">
    <w:name w:val="List Paragraph"/>
    <w:basedOn w:val="a"/>
    <w:uiPriority w:val="34"/>
    <w:qFormat/>
    <w:rsid w:val="004B4562"/>
    <w:pPr>
      <w:ind w:left="720"/>
      <w:contextualSpacing/>
    </w:pPr>
  </w:style>
  <w:style w:type="table" w:styleId="a5">
    <w:name w:val="Table Grid"/>
    <w:basedOn w:val="a1"/>
    <w:uiPriority w:val="39"/>
    <w:rsid w:val="009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C32"/>
  </w:style>
  <w:style w:type="character" w:customStyle="1" w:styleId="10">
    <w:name w:val="Заголовок 1 Знак"/>
    <w:basedOn w:val="a0"/>
    <w:link w:val="1"/>
    <w:uiPriority w:val="9"/>
    <w:rsid w:val="00F7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8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semiHidden/>
    <w:rsid w:val="00537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37A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537A87"/>
    <w:rPr>
      <w:vertAlign w:val="superscript"/>
    </w:rPr>
  </w:style>
  <w:style w:type="character" w:customStyle="1" w:styleId="11">
    <w:name w:val="Знак сноски1"/>
    <w:rsid w:val="00537A87"/>
    <w:rPr>
      <w:vertAlign w:val="superscript"/>
    </w:rPr>
  </w:style>
  <w:style w:type="paragraph" w:customStyle="1" w:styleId="pj">
    <w:name w:val="pj"/>
    <w:basedOn w:val="a"/>
    <w:rsid w:val="0061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89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basedOn w:val="a0"/>
    <w:uiPriority w:val="99"/>
    <w:semiHidden/>
    <w:unhideWhenUsed/>
    <w:rsid w:val="00524A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1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c">
    <w:name w:val="pc"/>
    <w:basedOn w:val="a"/>
    <w:rsid w:val="0097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1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617"/>
    <w:rPr>
      <w:b/>
      <w:bCs/>
    </w:rPr>
  </w:style>
  <w:style w:type="paragraph" w:styleId="a4">
    <w:name w:val="List Paragraph"/>
    <w:basedOn w:val="a"/>
    <w:uiPriority w:val="34"/>
    <w:qFormat/>
    <w:rsid w:val="004B4562"/>
    <w:pPr>
      <w:ind w:left="720"/>
      <w:contextualSpacing/>
    </w:pPr>
  </w:style>
  <w:style w:type="table" w:styleId="a5">
    <w:name w:val="Table Grid"/>
    <w:basedOn w:val="a1"/>
    <w:uiPriority w:val="39"/>
    <w:rsid w:val="009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C32"/>
  </w:style>
  <w:style w:type="character" w:customStyle="1" w:styleId="10">
    <w:name w:val="Заголовок 1 Знак"/>
    <w:basedOn w:val="a0"/>
    <w:link w:val="1"/>
    <w:uiPriority w:val="9"/>
    <w:rsid w:val="00F7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8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semiHidden/>
    <w:rsid w:val="00537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37A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537A87"/>
    <w:rPr>
      <w:vertAlign w:val="superscript"/>
    </w:rPr>
  </w:style>
  <w:style w:type="character" w:customStyle="1" w:styleId="11">
    <w:name w:val="Знак сноски1"/>
    <w:rsid w:val="00537A87"/>
    <w:rPr>
      <w:vertAlign w:val="superscript"/>
    </w:rPr>
  </w:style>
  <w:style w:type="paragraph" w:customStyle="1" w:styleId="pj">
    <w:name w:val="pj"/>
    <w:basedOn w:val="a"/>
    <w:rsid w:val="0061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89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basedOn w:val="a0"/>
    <w:uiPriority w:val="99"/>
    <w:semiHidden/>
    <w:unhideWhenUsed/>
    <w:rsid w:val="00524A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1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c">
    <w:name w:val="pc"/>
    <w:basedOn w:val="a"/>
    <w:rsid w:val="0097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1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37405" TargetMode="External"/><Relationship Id="rId13" Type="http://schemas.openxmlformats.org/officeDocument/2006/relationships/hyperlink" Target="https://login.consultant.ru/link/?req=doc&amp;base=LAW&amp;n=199935&amp;dst=100007&amp;field=134&amp;date=14.02.2025" TargetMode="External"/><Relationship Id="rId18" Type="http://schemas.openxmlformats.org/officeDocument/2006/relationships/hyperlink" Target="https://login.consultant.ru/link/?req=doc&amp;base=LAW&amp;n=482677&amp;dst=100795&amp;field=134&amp;date=14.02.20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99661&amp;dst=100004&amp;field=134&amp;date=14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3450&amp;date=14.02.2025" TargetMode="External"/><Relationship Id="rId17" Type="http://schemas.openxmlformats.org/officeDocument/2006/relationships/hyperlink" Target="https://login.consultant.ru/link/?req=doc&amp;base=LAW&amp;n=495184&amp;dst=100463&amp;field=134&amp;date=14.02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99661&amp;dst=100004&amp;field=134&amp;date=14.02.2025" TargetMode="External"/><Relationship Id="rId20" Type="http://schemas.openxmlformats.org/officeDocument/2006/relationships/hyperlink" Target="https://login.consultant.ru/link/?req=doc&amp;base=LAW&amp;n=495184&amp;dst=100463&amp;field=134&amp;date=14.02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1921&amp;dst=100006&amp;field=134&amp;date=14.02.202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957&amp;dst=100007&amp;field=134&amp;date=14.02.2025" TargetMode="External"/><Relationship Id="rId23" Type="http://schemas.openxmlformats.org/officeDocument/2006/relationships/hyperlink" Target="https://login.consultant.ru/link/?req=doc&amp;base=LAW&amp;n=99661&amp;dst=100004&amp;field=134&amp;date=14.02.2025" TargetMode="External"/><Relationship Id="rId10" Type="http://schemas.openxmlformats.org/officeDocument/2006/relationships/hyperlink" Target="https://login.consultant.ru/link/?req=doc&amp;base=LAW&amp;n=279491&amp;dst=100007&amp;field=134&amp;date=14.02.2025" TargetMode="External"/><Relationship Id="rId19" Type="http://schemas.openxmlformats.org/officeDocument/2006/relationships/hyperlink" Target="https://login.consultant.ru/link/?req=doc&amp;base=LAW&amp;n=495184&amp;dst=100055&amp;field=134&amp;date=14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92329&amp;dst=100006&amp;field=134&amp;date=14.02.2025" TargetMode="External"/><Relationship Id="rId14" Type="http://schemas.openxmlformats.org/officeDocument/2006/relationships/hyperlink" Target="https://login.consultant.ru/link/?req=doc&amp;base=LAW&amp;n=199934&amp;dst=100007&amp;field=134&amp;date=14.02.2025" TargetMode="External"/><Relationship Id="rId22" Type="http://schemas.openxmlformats.org/officeDocument/2006/relationships/hyperlink" Target="https://login.consultant.ru/link/?req=doc&amp;base=LAW&amp;n=494980&amp;date=14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10566</Words>
  <Characters>60229</Characters>
  <Application>Microsoft Office Word</Application>
  <DocSecurity>0</DocSecurity>
  <Lines>501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Для реализации задач настоящего Порядка используются понятия и термины:</vt:lpstr>
      <vt:lpstr>несовершеннолетний - лицо, не достигшее возраста восемнадцати лет;</vt:lpstr>
      <vt:lpstr>безнадзорный - несовершеннолетний, контроль за поведением которого отсутствует в</vt:lpstr>
      <vt:lpstr>беспризорный - безнадзорный, не имеющий места жительства и (или) места пребывани</vt:lpstr>
      <vt:lpstr>несовершеннолетний, находящийся в социально опасном положении, - лицо, которое в</vt:lpstr>
      <vt:lpstr>антиобщественные действия - действия несовершеннолетнего, выражающиеся в система</vt:lpstr>
      <vt:lpstr>семья, находящаяся в социально опасном положении, - семья, имеющая детей, находя</vt:lpstr>
      <vt:lpstr>индивидуальная профилактическая работа - деятельность по своевременному выявлени</vt:lpstr>
      <vt:lpstr>профилактика безнадзорности и правонарушений несовершеннолетних - система социал</vt:lpstr>
      <vt:lpstr>трудная жизненная ситуация - обстоятельство или обстоятельства, которые ухудшают</vt:lpstr>
      <vt:lpstr>дети, находящиеся в трудной жизненной ситуации, - дети-сироты; дети, оставшиеся </vt:lpstr>
      <vt:lpstr>профилактика обстоятельств, обусловливающих нуждаемость в социальном обслуживани</vt:lpstr>
      <vt:lpstr>социальное сопровождение - содействие в предоставлении медицинской, психологичес</vt:lpstr>
      <vt:lpstr>программа социального сопровождения (или индивидуальная программа социальной реа</vt:lpstr>
      <vt:lpstr/>
      <vt:lpstr>Межведомственное взаимодействие в рамках проведения индивидуальной профилактичес</vt:lpstr>
      <vt:lpstr/>
      <vt:lpstr/>
      <vt:lpstr>Основания и порядок принятия решения о прекращении нахождения несовершеннолетни</vt:lpstr>
    </vt:vector>
  </TitlesOfParts>
  <Company>Администрация СМР</Company>
  <LinksUpToDate>false</LinksUpToDate>
  <CharactersWithSpaces>70654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WORKST014</dc:creator>
  <cp:lastModifiedBy>WORKST014</cp:lastModifiedBy>
  <cp:revision>2</cp:revision>
  <cp:lastPrinted>2025-02-19T13:04:00Z</cp:lastPrinted>
  <dcterms:created xsi:type="dcterms:W3CDTF">2025-02-26T09:22:00Z</dcterms:created>
  <dcterms:modified xsi:type="dcterms:W3CDTF">2025-02-26T09:22:00Z</dcterms:modified>
</cp:coreProperties>
</file>