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6B" w:rsidRDefault="00CB306E" w:rsidP="008610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56011"/>
            <wp:effectExtent l="19050" t="0" r="3175" b="0"/>
            <wp:docPr id="1" name="Рисунок 1" descr="C:\Users\12\Desktop\2019-12-09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06B" w:rsidRDefault="00CF29F5" w:rsidP="00861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ПОЛОЖЕНИЕ</w:t>
      </w:r>
    </w:p>
    <w:p w:rsidR="00CF29F5" w:rsidRPr="0086106B" w:rsidRDefault="00CF29F5" w:rsidP="00861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о награждении медалью «За особые успехи в учении», похвальной грамотой «За особые успехи в изучении отдельных предметов» и похвальным листом «За отличные успехи в учении»</w:t>
      </w:r>
    </w:p>
    <w:p w:rsidR="00CF29F5" w:rsidRPr="0086106B" w:rsidRDefault="00CF29F5">
      <w:pPr>
        <w:rPr>
          <w:rFonts w:ascii="Times New Roman" w:hAnsi="Times New Roman" w:cs="Times New Roman"/>
          <w:b/>
          <w:sz w:val="28"/>
          <w:szCs w:val="28"/>
        </w:rPr>
      </w:pPr>
      <w:r w:rsidRPr="0086106B">
        <w:rPr>
          <w:rFonts w:ascii="Times New Roman" w:hAnsi="Times New Roman" w:cs="Times New Roman"/>
          <w:b/>
          <w:sz w:val="28"/>
          <w:szCs w:val="28"/>
        </w:rPr>
        <w:t xml:space="preserve"> 1. Общие положения 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со статьями 6, 34, 77 Федерального закона от 29.12.2012 № 273-ФЗ "Об образ</w:t>
      </w:r>
      <w:r w:rsidR="0086106B">
        <w:rPr>
          <w:rFonts w:ascii="Times New Roman" w:hAnsi="Times New Roman" w:cs="Times New Roman"/>
          <w:sz w:val="28"/>
          <w:szCs w:val="28"/>
        </w:rPr>
        <w:t>овании в Российской Федерации";</w:t>
      </w:r>
    </w:p>
    <w:p w:rsidR="003C2C97" w:rsidRDefault="00861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9F5" w:rsidRPr="0086106B">
        <w:rPr>
          <w:rFonts w:ascii="Times New Roman" w:hAnsi="Times New Roman" w:cs="Times New Roman"/>
          <w:sz w:val="28"/>
          <w:szCs w:val="28"/>
        </w:rPr>
        <w:t>Порядка выдачи медали «За особые успехи в учении», утвержденного приказом Министерства о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106B"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 w:rsidRPr="0086106B">
        <w:rPr>
          <w:rFonts w:ascii="Times New Roman" w:hAnsi="Times New Roman" w:cs="Times New Roman"/>
          <w:sz w:val="28"/>
          <w:szCs w:val="28"/>
        </w:rPr>
        <w:t xml:space="preserve"> и науки РФ от 23.06.14 № 685, </w:t>
      </w:r>
    </w:p>
    <w:p w:rsidR="006E6FDD" w:rsidRPr="006E6FDD" w:rsidRDefault="006E6FDD" w:rsidP="006E6FDD">
      <w:pPr>
        <w:pStyle w:val="2"/>
        <w:shd w:val="clear" w:color="auto" w:fill="FFFFFF"/>
        <w:spacing w:before="0" w:beforeAutospacing="0" w:after="365" w:afterAutospacing="0" w:line="430" w:lineRule="atLeast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 w:rsidRPr="006E6FDD">
        <w:rPr>
          <w:b w:val="0"/>
          <w:sz w:val="28"/>
          <w:szCs w:val="28"/>
        </w:rPr>
        <w:t>Приказ Министерства просвещения РФ от 17 декабря 2018 г. №315 “О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 г. N 115”</w:t>
      </w:r>
    </w:p>
    <w:p w:rsidR="00CF29F5" w:rsidRPr="0086106B" w:rsidRDefault="00861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Верхне-Серебряковской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№12 </w:t>
      </w:r>
      <w:r w:rsidR="00CF29F5" w:rsidRPr="0086106B"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86106B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награждения выпускников и обучающихся школы, проявивших способности и трудолюбие в учении, медалью «За особые успехи в учении», похвальной грамотой «За особые успехи в изучений отдельных предметов» и похвальным листом «За отличные успехи в учении». </w:t>
      </w:r>
      <w:proofErr w:type="gramEnd"/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2. Награждение медалью «За особые успехи в учении»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lastRenderedPageBreak/>
        <w:t xml:space="preserve"> 2.1. </w:t>
      </w:r>
      <w:proofErr w:type="gramStart"/>
      <w:r w:rsidRPr="0086106B">
        <w:rPr>
          <w:rFonts w:ascii="Times New Roman" w:hAnsi="Times New Roman" w:cs="Times New Roman"/>
          <w:sz w:val="28"/>
          <w:szCs w:val="28"/>
        </w:rPr>
        <w:t xml:space="preserve">Согласно Порядка выдачи медали «За особые успехи в учении», утвержденному приказом Министерства образования и науки Российской Федерации от 24.06.14 № 685 медаль вручается лицам, завершившим освоение образовательных программ среднего общего образования (далее - выпускники),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планом. </w:t>
      </w:r>
      <w:proofErr w:type="gramEnd"/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2.2. Изменение полугодовых, годовых и итоговых отметок, полученных выпускником в X и XI классах, не допускается. 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2.3. Решение о награждении выпускников медалью «За особые успехи в учении» и похвальной грамотой «За особые успехи в изучении отдельных предметов» принимается педагогическим советом школы.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2.4. Медаль вручается выпускникам в торжественной обстановке одновременно с выдачей аттестата о среднем общем образовании с отличием. 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2.5. О выдаче медали делается соответствующая запись в книге регистрации выданных медалей. 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2.6. Медаль выдается выпускнику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</w:t>
      </w:r>
      <w:proofErr w:type="gramStart"/>
      <w:r w:rsidRPr="0086106B">
        <w:rPr>
          <w:rFonts w:ascii="Times New Roman" w:hAnsi="Times New Roman" w:cs="Times New Roman"/>
          <w:sz w:val="28"/>
          <w:szCs w:val="28"/>
        </w:rPr>
        <w:t xml:space="preserve">направлена) </w:t>
      </w:r>
      <w:proofErr w:type="gramEnd"/>
      <w:r w:rsidRPr="0086106B">
        <w:rPr>
          <w:rFonts w:ascii="Times New Roman" w:hAnsi="Times New Roman" w:cs="Times New Roman"/>
          <w:sz w:val="28"/>
          <w:szCs w:val="28"/>
        </w:rPr>
        <w:t>медаль, хранятся в личном деле выпускника.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2.7. При утрате медали дубликат не выдается. 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3. Награждение похвальной грамотой «За особые успехи в изучении отдельных предметов»</w:t>
      </w:r>
    </w:p>
    <w:p w:rsid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3.1. Похвальной грамотой «За особые успехи в изучении отдельных предметов» награждаются прошедшие государственную итоговую аттестацию выпускники 11 класса школы, достигшие особых успехов в изучении одного или нескольких предметов, имеющие по ним полугодовые, годовые и итоговые отметки «5» за время обучения в 10-11 классах. </w:t>
      </w:r>
    </w:p>
    <w:p w:rsidR="003255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86106B">
        <w:rPr>
          <w:rFonts w:ascii="Times New Roman" w:hAnsi="Times New Roman" w:cs="Times New Roman"/>
          <w:sz w:val="28"/>
          <w:szCs w:val="28"/>
        </w:rPr>
        <w:t xml:space="preserve">Похвальной грамотой «За особые успехи в изучении отдельных предметов» награждаются прошедшие государственную итоговую аттестацию выпускники 9 класса школы, достигшие особых успехов в изучении одного или нескольких предметов, имеющие по ним итоговые отметки «5» по результатам освоения образовательных программ основного </w:t>
      </w:r>
      <w:r w:rsidRPr="0086106B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 и получившие по ним отметку «5» на государственной итоговой аттестации, при положительных отметках по остальным предметам. </w:t>
      </w:r>
      <w:proofErr w:type="gramEnd"/>
    </w:p>
    <w:p w:rsidR="003255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4. Награждение похвальным листом «За отличные успехи в учении» </w:t>
      </w:r>
    </w:p>
    <w:p w:rsidR="003255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4.1. Обучающиеся переводных классов школы, имеющие по всем предметам, изучавшимся в соответствующем классе, четвертные и годовые отметки «5», награждаются похвальным листом «За отличные успехи в учении». </w:t>
      </w:r>
    </w:p>
    <w:p w:rsidR="003255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>4.2. Решение о награждении обучающихся переводных классов похвальным листом «За отличные успехи в учении» принимается педагогическим советом.</w:t>
      </w:r>
    </w:p>
    <w:p w:rsidR="009C3FD3" w:rsidRPr="0086106B" w:rsidRDefault="00CF29F5">
      <w:pPr>
        <w:rPr>
          <w:rFonts w:ascii="Times New Roman" w:hAnsi="Times New Roman" w:cs="Times New Roman"/>
          <w:sz w:val="28"/>
          <w:szCs w:val="28"/>
        </w:rPr>
      </w:pPr>
      <w:r w:rsidRPr="0086106B">
        <w:rPr>
          <w:rFonts w:ascii="Times New Roman" w:hAnsi="Times New Roman" w:cs="Times New Roman"/>
          <w:sz w:val="28"/>
          <w:szCs w:val="28"/>
        </w:rPr>
        <w:t xml:space="preserve"> 4.3. Похвальный лист «За отличные успехи в учении» вручается </w:t>
      </w:r>
      <w:proofErr w:type="gramStart"/>
      <w:r w:rsidRPr="0086106B">
        <w:rPr>
          <w:rFonts w:ascii="Times New Roman" w:hAnsi="Times New Roman" w:cs="Times New Roman"/>
          <w:sz w:val="28"/>
          <w:szCs w:val="28"/>
        </w:rPr>
        <w:t>награжденным</w:t>
      </w:r>
      <w:proofErr w:type="gramEnd"/>
      <w:r w:rsidRPr="0086106B">
        <w:rPr>
          <w:rFonts w:ascii="Times New Roman" w:hAnsi="Times New Roman" w:cs="Times New Roman"/>
          <w:sz w:val="28"/>
          <w:szCs w:val="28"/>
        </w:rPr>
        <w:t xml:space="preserve"> обучающимся по окончании учебного года.</w:t>
      </w:r>
    </w:p>
    <w:sectPr w:rsidR="009C3FD3" w:rsidRPr="0086106B" w:rsidSect="00CB30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F29F5"/>
    <w:rsid w:val="000F68E6"/>
    <w:rsid w:val="0032556B"/>
    <w:rsid w:val="003C2C97"/>
    <w:rsid w:val="00620684"/>
    <w:rsid w:val="006E6FDD"/>
    <w:rsid w:val="0086106B"/>
    <w:rsid w:val="008F17C8"/>
    <w:rsid w:val="009C3FD3"/>
    <w:rsid w:val="00CB306E"/>
    <w:rsid w:val="00CF29F5"/>
    <w:rsid w:val="00D77DED"/>
    <w:rsid w:val="00E23417"/>
    <w:rsid w:val="00FE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D3"/>
  </w:style>
  <w:style w:type="paragraph" w:styleId="2">
    <w:name w:val="heading 2"/>
    <w:basedOn w:val="a"/>
    <w:link w:val="20"/>
    <w:uiPriority w:val="9"/>
    <w:qFormat/>
    <w:rsid w:val="006E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86106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E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7</cp:revision>
  <cp:lastPrinted>2019-05-19T08:25:00Z</cp:lastPrinted>
  <dcterms:created xsi:type="dcterms:W3CDTF">2019-05-13T06:02:00Z</dcterms:created>
  <dcterms:modified xsi:type="dcterms:W3CDTF">2019-12-09T13:45:00Z</dcterms:modified>
</cp:coreProperties>
</file>