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EF" w:rsidRPr="00EE1DB1" w:rsidRDefault="000B76EF" w:rsidP="000B76E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Аннотация рабочей программы дисциплины ОДБ.12 Физическая культура</w:t>
      </w:r>
    </w:p>
    <w:p w:rsidR="00A5134B" w:rsidRDefault="00A5134B" w:rsidP="00A513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5F11CD" w:rsidRPr="00580B88" w:rsidRDefault="005F11CD" w:rsidP="005F1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76EF" w:rsidRPr="00EE1DB1" w:rsidRDefault="000B76EF" w:rsidP="005F11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E1DB1">
        <w:rPr>
          <w:rFonts w:ascii="Times New Roman" w:hAnsi="Times New Roman" w:cs="Times New Roman"/>
          <w:b/>
          <w:sz w:val="28"/>
          <w:szCs w:val="28"/>
        </w:rPr>
        <w:t>Цели освоения дисциплины</w:t>
      </w:r>
    </w:p>
    <w:p w:rsidR="000B76EF" w:rsidRPr="00EE1DB1" w:rsidRDefault="000B76EF" w:rsidP="000B76EF">
      <w:pPr>
        <w:tabs>
          <w:tab w:val="left" w:pos="2599"/>
        </w:tabs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E1D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Изучение физической культуры на базовом уровне  среднего (полного) общего образования направлено на достижение следующих целей:</w:t>
      </w:r>
    </w:p>
    <w:p w:rsidR="000B76EF" w:rsidRPr="00EE1DB1" w:rsidRDefault="000B76EF" w:rsidP="000B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1DB1">
        <w:rPr>
          <w:rFonts w:ascii="Times New Roman" w:hAnsi="Times New Roman" w:cs="Times New Roman"/>
          <w:i/>
          <w:sz w:val="28"/>
          <w:szCs w:val="28"/>
        </w:rPr>
        <w:t xml:space="preserve">В результате освоения содержания учебной дисциплины учащийся получает возможность совершенствовать и расширить круг общих учебных умений, навыков и способов деятельности. </w:t>
      </w:r>
    </w:p>
    <w:p w:rsidR="000B76EF" w:rsidRPr="00EE1DB1" w:rsidRDefault="000B76EF" w:rsidP="000B76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</w:p>
    <w:p w:rsidR="000B76EF" w:rsidRPr="00EE1DB1" w:rsidRDefault="000B76EF" w:rsidP="000B76EF">
      <w:pPr>
        <w:tabs>
          <w:tab w:val="left" w:pos="2599"/>
        </w:tabs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</w:t>
      </w:r>
    </w:p>
    <w:p w:rsidR="000B76EF" w:rsidRPr="00EE1DB1" w:rsidRDefault="000B76EF" w:rsidP="000B76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Информационно-коммуникативная деятельность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</w:t>
      </w:r>
      <w:r w:rsidRPr="00EE1DB1">
        <w:rPr>
          <w:rFonts w:ascii="Times New Roman" w:hAnsi="Times New Roman" w:cs="Times New Roman"/>
          <w:sz w:val="28"/>
          <w:szCs w:val="28"/>
        </w:rPr>
        <w:lastRenderedPageBreak/>
        <w:t>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Выбор вида чтения в соответствии с поставленной целью (ознакомительное, просмотровое, поисковое и др.). Свободная работа с текстами 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Рефлексивная деятельность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0B76EF" w:rsidRPr="00EE1DB1" w:rsidRDefault="000B76EF" w:rsidP="000B76EF">
      <w:pPr>
        <w:tabs>
          <w:tab w:val="left" w:pos="2599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EE1DB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знать/понимать</w:t>
      </w:r>
      <w:r w:rsidRPr="00EE1DB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способы контроля и оценки физического развития и физической подготовленности;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уметь: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lastRenderedPageBreak/>
        <w:t>- выполнять простейшие приемы самомассажа и релаксации;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выполнять приемы защиты и самообороны, страховки и самостраховки;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осуществлять творческое сотрудничество в коллективных формах занятий физической культурой;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DB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DB1">
        <w:rPr>
          <w:rFonts w:ascii="Times New Roman" w:hAnsi="Times New Roman" w:cs="Times New Roman"/>
          <w:sz w:val="28"/>
          <w:szCs w:val="28"/>
        </w:rPr>
        <w:t>: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повышения работоспособности, укрепления и сохранения здоровья;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подготовки к профессиональной деятельности и службе в Вооруженных Силах Российской Федерации;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активной творческой жизнедеятельности, выбора и формирования здорового образа жизни;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B76EF" w:rsidRPr="00EE1DB1" w:rsidRDefault="000B76EF" w:rsidP="000B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(абзац введен Приказом Минобрнауки России от 10.11.2011 N 2643)</w:t>
      </w:r>
    </w:p>
    <w:p w:rsidR="000B76EF" w:rsidRPr="00EE1DB1" w:rsidRDefault="000B76EF" w:rsidP="000B76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E1DB1">
        <w:rPr>
          <w:rFonts w:ascii="Times New Roman" w:hAnsi="Times New Roman" w:cs="Times New Roman"/>
          <w:b/>
          <w:sz w:val="28"/>
          <w:szCs w:val="28"/>
        </w:rPr>
        <w:t>Краткое содержание дисциплины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Физическая культура и основы здорового образа жизни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деятельность </w:t>
      </w:r>
    </w:p>
    <w:p w:rsidR="000B76EF" w:rsidRPr="00EE1DB1" w:rsidRDefault="000B76EF" w:rsidP="000B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С учетом медицинских показаний, уровня физического развития, физической подготовленности и климатических условий региона.</w:t>
      </w:r>
    </w:p>
    <w:p w:rsidR="000B76EF" w:rsidRPr="00EE1DB1" w:rsidRDefault="000B76EF" w:rsidP="000B7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Оздоровительные системы физического воспитания.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Аэробика: индивидуально подобранные композиции из дыхательных, </w:t>
      </w:r>
      <w:r w:rsidRPr="00EE1DB1">
        <w:rPr>
          <w:rFonts w:ascii="Times New Roman" w:hAnsi="Times New Roman" w:cs="Times New Roman"/>
          <w:sz w:val="28"/>
          <w:szCs w:val="28"/>
        </w:rPr>
        <w:lastRenderedPageBreak/>
        <w:t>силовых и скоростно-силовых упражнений, комплексы упражнений на растяжение и напряжение мышц.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0B76EF" w:rsidRPr="00EE1DB1" w:rsidRDefault="000B76EF" w:rsidP="000B7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</w:t>
      </w:r>
    </w:p>
    <w:p w:rsidR="000B76EF" w:rsidRPr="00EE1DB1" w:rsidRDefault="000B76EF" w:rsidP="000B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DB1">
        <w:rPr>
          <w:rFonts w:ascii="Times New Roman" w:hAnsi="Times New Roman" w:cs="Times New Roman"/>
          <w:sz w:val="28"/>
          <w:szCs w:val="28"/>
        </w:rPr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</w:t>
      </w:r>
      <w:proofErr w:type="gramEnd"/>
      <w:r w:rsidRPr="00EE1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DB1">
        <w:rPr>
          <w:rFonts w:ascii="Times New Roman" w:hAnsi="Times New Roman" w:cs="Times New Roman"/>
          <w:sz w:val="28"/>
          <w:szCs w:val="28"/>
        </w:rPr>
        <w:t>плавании</w:t>
      </w:r>
      <w:proofErr w:type="gramEnd"/>
      <w:r w:rsidRPr="00EE1DB1">
        <w:rPr>
          <w:rFonts w:ascii="Times New Roman" w:hAnsi="Times New Roman" w:cs="Times New Roman"/>
          <w:sz w:val="28"/>
          <w:szCs w:val="28"/>
        </w:rPr>
        <w:t>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0B76EF" w:rsidRPr="00EE1DB1" w:rsidRDefault="000B76EF" w:rsidP="000B7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(в ред. Приказа Минобрнауки России от 23.06.2015 N 609)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Прикладная физическая подготовка</w:t>
      </w: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0B76EF" w:rsidRDefault="000B76EF" w:rsidP="000B76EF">
      <w:pPr>
        <w:rPr>
          <w:rFonts w:ascii="Times New Roman" w:hAnsi="Times New Roman" w:cs="Times New Roman"/>
          <w:b/>
          <w:sz w:val="28"/>
          <w:szCs w:val="28"/>
        </w:rPr>
      </w:pPr>
      <w:r w:rsidRPr="00EE1DB1">
        <w:rPr>
          <w:rFonts w:ascii="Times New Roman" w:hAnsi="Times New Roman" w:cs="Times New Roman"/>
          <w:b/>
          <w:sz w:val="28"/>
          <w:szCs w:val="28"/>
        </w:rPr>
        <w:t>3Учебная литература</w:t>
      </w:r>
    </w:p>
    <w:p w:rsidR="000B76EF" w:rsidRDefault="000B76EF" w:rsidP="000B76EF">
      <w:pPr>
        <w:rPr>
          <w:rFonts w:ascii="Times New Roman" w:hAnsi="Times New Roman" w:cs="Times New Roman"/>
          <w:b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b/>
          <w:sz w:val="28"/>
          <w:szCs w:val="28"/>
        </w:rPr>
        <w:t>Основные источники:</w:t>
      </w:r>
    </w:p>
    <w:p w:rsidR="000B76EF" w:rsidRPr="00EE1DB1" w:rsidRDefault="000B76EF" w:rsidP="000B76EF">
      <w:pPr>
        <w:rPr>
          <w:rFonts w:ascii="Times New Roman" w:hAnsi="Times New Roman" w:cs="Times New Roman"/>
          <w:b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sz w:val="28"/>
          <w:szCs w:val="28"/>
        </w:rPr>
        <w:t>1.Лях В.И.:</w:t>
      </w:r>
      <w:r w:rsidRPr="00EE1DB1">
        <w:rPr>
          <w:rFonts w:ascii="Times New Roman" w:eastAsia="Calibri" w:hAnsi="Times New Roman" w:cs="Times New Roman"/>
          <w:sz w:val="28"/>
          <w:szCs w:val="28"/>
        </w:rPr>
        <w:t xml:space="preserve"> Физическая культура 10-11 класс Учебник</w:t>
      </w:r>
      <w:proofErr w:type="gramStart"/>
      <w:r w:rsidRPr="00EE1DB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E1DB1">
        <w:rPr>
          <w:rFonts w:ascii="Times New Roman" w:eastAsia="Calibri" w:hAnsi="Times New Roman" w:cs="Times New Roman"/>
          <w:sz w:val="28"/>
          <w:szCs w:val="28"/>
        </w:rPr>
        <w:t>- М. Просвещение: 2012</w:t>
      </w:r>
    </w:p>
    <w:p w:rsidR="00EE1DB1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1DB1">
        <w:rPr>
          <w:rFonts w:ascii="Times New Roman" w:eastAsia="Calibri" w:hAnsi="Times New Roman" w:cs="Times New Roman"/>
          <w:sz w:val="28"/>
          <w:szCs w:val="28"/>
        </w:rPr>
        <w:lastRenderedPageBreak/>
        <w:t>2.Виленский П.А.: Физическая культура Учебник</w:t>
      </w:r>
      <w:proofErr w:type="gramStart"/>
      <w:r w:rsidRPr="00EE1DB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E1DB1">
        <w:rPr>
          <w:rFonts w:ascii="Times New Roman" w:eastAsia="Calibri" w:hAnsi="Times New Roman" w:cs="Times New Roman"/>
          <w:sz w:val="28"/>
          <w:szCs w:val="28"/>
        </w:rPr>
        <w:t>- М.: 2013</w:t>
      </w:r>
    </w:p>
    <w:p w:rsidR="00EE1DB1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1DB1">
        <w:rPr>
          <w:rFonts w:ascii="Times New Roman" w:eastAsia="Calibri" w:hAnsi="Times New Roman" w:cs="Times New Roman"/>
          <w:sz w:val="28"/>
          <w:szCs w:val="28"/>
        </w:rPr>
        <w:t>3.Кузнецов В.С.: Физическая культура Учебник</w:t>
      </w:r>
      <w:proofErr w:type="gramStart"/>
      <w:r w:rsidRPr="00EE1DB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E1DB1">
        <w:rPr>
          <w:rFonts w:ascii="Times New Roman" w:eastAsia="Calibri" w:hAnsi="Times New Roman" w:cs="Times New Roman"/>
          <w:sz w:val="28"/>
          <w:szCs w:val="28"/>
        </w:rPr>
        <w:t>- М.: Академия,2014</w:t>
      </w:r>
    </w:p>
    <w:p w:rsidR="00EE1DB1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1DB1">
        <w:rPr>
          <w:rFonts w:ascii="Times New Roman" w:eastAsia="Calibri" w:hAnsi="Times New Roman" w:cs="Times New Roman"/>
          <w:sz w:val="28"/>
          <w:szCs w:val="28"/>
        </w:rPr>
        <w:t>4.Пахомова Л.Э.: Физическая культура и здоровье студентов.- Белгород: БелГУ.2011</w:t>
      </w:r>
    </w:p>
    <w:p w:rsidR="00EE1DB1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1DB1">
        <w:rPr>
          <w:rFonts w:ascii="Times New Roman" w:eastAsia="Calibri" w:hAnsi="Times New Roman" w:cs="Times New Roman"/>
          <w:sz w:val="28"/>
          <w:szCs w:val="28"/>
        </w:rPr>
        <w:t>5.Манжелей И.В. Инновации в физическом воспитании: учебное пособие</w:t>
      </w:r>
      <w:proofErr w:type="gramStart"/>
      <w:r w:rsidRPr="00EE1DB1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EE1DB1">
        <w:rPr>
          <w:rFonts w:ascii="Times New Roman" w:eastAsia="Calibri" w:hAnsi="Times New Roman" w:cs="Times New Roman"/>
          <w:sz w:val="28"/>
          <w:szCs w:val="28"/>
        </w:rPr>
        <w:t>Тюмень:  6.Издательство Тюменского государственного университета, 2011.- 144с.</w:t>
      </w:r>
    </w:p>
    <w:p w:rsidR="00EE1DB1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1DB1">
        <w:rPr>
          <w:rFonts w:ascii="Times New Roman" w:eastAsia="Calibri" w:hAnsi="Times New Roman" w:cs="Times New Roman"/>
          <w:sz w:val="28"/>
          <w:szCs w:val="28"/>
        </w:rPr>
        <w:t>7.Коваль В.И.: Гигиена физического воспитания и спорта.- М.: Академияя,2011</w:t>
      </w:r>
    </w:p>
    <w:p w:rsidR="00EE1DB1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E1DB1">
        <w:rPr>
          <w:rFonts w:ascii="Times New Roman" w:eastAsia="Calibri" w:hAnsi="Times New Roman" w:cs="Times New Roman"/>
          <w:sz w:val="28"/>
          <w:szCs w:val="28"/>
        </w:rPr>
        <w:t xml:space="preserve">8.БишаеваА.А.: Физическая культура. </w:t>
      </w:r>
      <w:proofErr w:type="gramStart"/>
      <w:r w:rsidRPr="00EE1DB1">
        <w:rPr>
          <w:rFonts w:ascii="Times New Roman" w:eastAsia="Calibri" w:hAnsi="Times New Roman" w:cs="Times New Roman"/>
          <w:sz w:val="28"/>
          <w:szCs w:val="28"/>
        </w:rPr>
        <w:t>–М</w:t>
      </w:r>
      <w:proofErr w:type="gramEnd"/>
      <w:r w:rsidRPr="00EE1DB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Академия</w:t>
      </w:r>
      <w:r w:rsidRPr="00EE1DB1">
        <w:rPr>
          <w:rFonts w:ascii="Times New Roman" w:eastAsia="Calibri" w:hAnsi="Times New Roman" w:cs="Times New Roman"/>
          <w:sz w:val="28"/>
          <w:szCs w:val="28"/>
        </w:rPr>
        <w:t>, 2014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Решетников Н.В. Физическая культура. </w:t>
      </w:r>
      <w:proofErr w:type="gramStart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Академияя,2014 Приказ Минобразования России «Об организации процесса физического воспитания в образовательных учреждениях начального, среднего и высшего профессионального образования» от 01.12.99 №1025.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физической культуре и спорте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29.04.99 №80-ФЗ.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Голощапов  Б.Р.: История физической культуры и спорта.- М Академияя,2014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Ковалько В.И.</w:t>
      </w:r>
      <w:proofErr w:type="gramStart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Поурочные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по физкультуре.-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</w:t>
      </w:r>
      <w:proofErr w:type="spellStart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Блеер</w:t>
      </w:r>
      <w:proofErr w:type="spellEnd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Терминология спорта. - М Академияя,2014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 Ж.К.: Теория и методика физического воспитания и спорта</w:t>
      </w:r>
      <w:proofErr w:type="gramStart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Академияя,2012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EE1D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Железняк Ю.Д.: Теория и методика обучения предмету «Физическая культура». - М Академияя,2011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b/>
          <w:sz w:val="28"/>
          <w:szCs w:val="28"/>
        </w:rPr>
        <w:t>Перечень Интернет – ресурсов:</w:t>
      </w: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sz w:val="28"/>
          <w:szCs w:val="28"/>
        </w:rPr>
        <w:t xml:space="preserve">1 Сайт Министерства спорта, туризма и молодежной политики  </w:t>
      </w:r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EE1DB1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sport</w:t>
      </w:r>
      <w:r w:rsidRPr="00EE1DB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minstm</w:t>
      </w:r>
      <w:proofErr w:type="spellEnd"/>
      <w:r w:rsidRPr="00EE1DB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E1DB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sz w:val="28"/>
          <w:szCs w:val="28"/>
        </w:rPr>
        <w:t xml:space="preserve">2 Сайт Департамента физической культуры и спорта города Москвы </w:t>
      </w:r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EE1DB1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EE1DB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mossport</w:t>
      </w:r>
      <w:proofErr w:type="spellEnd"/>
      <w:r w:rsidRPr="00EE1DB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E1DB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76EF" w:rsidRPr="00EE1DB1" w:rsidRDefault="000B76EF" w:rsidP="000B76EF">
      <w:pPr>
        <w:keepNext/>
        <w:tabs>
          <w:tab w:val="left" w:pos="-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76EF" w:rsidRPr="00EE1DB1" w:rsidRDefault="000B76EF" w:rsidP="000B76EF">
      <w:pPr>
        <w:rPr>
          <w:rFonts w:ascii="Times New Roman" w:hAnsi="Times New Roman" w:cs="Times New Roman"/>
          <w:b/>
          <w:sz w:val="28"/>
          <w:szCs w:val="28"/>
        </w:rPr>
      </w:pPr>
    </w:p>
    <w:p w:rsidR="004D07C4" w:rsidRDefault="004D07C4"/>
    <w:sectPr w:rsidR="004D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C1239"/>
    <w:multiLevelType w:val="hybridMultilevel"/>
    <w:tmpl w:val="B43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6E"/>
    <w:rsid w:val="000B76EF"/>
    <w:rsid w:val="00422E3D"/>
    <w:rsid w:val="004D07C4"/>
    <w:rsid w:val="005F11CD"/>
    <w:rsid w:val="00A5134B"/>
    <w:rsid w:val="00BA546E"/>
    <w:rsid w:val="00E2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EF"/>
    <w:pPr>
      <w:ind w:left="720"/>
      <w:contextualSpacing/>
    </w:pPr>
  </w:style>
  <w:style w:type="paragraph" w:customStyle="1" w:styleId="ConsPlusNormal">
    <w:name w:val="ConsPlusNormal"/>
    <w:rsid w:val="000B76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EF"/>
    <w:pPr>
      <w:ind w:left="720"/>
      <w:contextualSpacing/>
    </w:pPr>
  </w:style>
  <w:style w:type="paragraph" w:customStyle="1" w:styleId="ConsPlusNormal">
    <w:name w:val="ConsPlusNormal"/>
    <w:rsid w:val="000B76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8144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2017-01-11T17:57:00Z</dcterms:created>
  <dcterms:modified xsi:type="dcterms:W3CDTF">2017-05-05T13:00:00Z</dcterms:modified>
</cp:coreProperties>
</file>