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7BAD" w14:textId="77777777" w:rsidR="00FA7624" w:rsidRPr="009E2613" w:rsidRDefault="00FA7624" w:rsidP="00FA76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3B936667" w14:textId="77777777" w:rsidR="00FA7624" w:rsidRDefault="00FA7624" w:rsidP="00FA7624">
      <w:pPr>
        <w:autoSpaceDE w:val="0"/>
        <w:autoSpaceDN w:val="0"/>
        <w:adjustRightInd w:val="0"/>
        <w:spacing w:after="0" w:line="240" w:lineRule="auto"/>
        <w:rPr>
          <w:rFonts w:ascii="Times New Roman" w:hAnsi="Times New Roman" w:cs="Times New Roman"/>
          <w:b/>
          <w:bCs/>
          <w:color w:val="000000"/>
          <w:sz w:val="28"/>
          <w:szCs w:val="28"/>
        </w:rPr>
      </w:pPr>
    </w:p>
    <w:p w14:paraId="20CC4CFE" w14:textId="77777777" w:rsidR="00FA7624" w:rsidRPr="00D24167" w:rsidRDefault="00FA7624" w:rsidP="00FA7624">
      <w:pPr>
        <w:autoSpaceDE w:val="0"/>
        <w:autoSpaceDN w:val="0"/>
        <w:adjustRightInd w:val="0"/>
        <w:spacing w:after="0" w:line="240" w:lineRule="auto"/>
        <w:rPr>
          <w:rFonts w:ascii="Times New Roman" w:hAnsi="Times New Roman" w:cs="Times New Roman"/>
          <w:i/>
          <w:iCs/>
          <w:color w:val="000000"/>
          <w:sz w:val="28"/>
          <w:szCs w:val="28"/>
        </w:rPr>
      </w:pPr>
    </w:p>
    <w:p w14:paraId="58B2825D"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53401EAC"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5DE5941C"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4B6FD807"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1CBF66ED"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75DC5887"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213D295B"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42685AB4" w14:textId="77777777" w:rsidR="00FA7624" w:rsidRPr="00D24167"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386C92A5" w14:textId="77777777" w:rsidR="00FA7624" w:rsidRPr="00D24167" w:rsidRDefault="00FA7624" w:rsidP="00FA7624">
      <w:pPr>
        <w:autoSpaceDE w:val="0"/>
        <w:autoSpaceDN w:val="0"/>
        <w:adjustRightInd w:val="0"/>
        <w:spacing w:after="0" w:line="240" w:lineRule="auto"/>
        <w:jc w:val="center"/>
        <w:rPr>
          <w:rFonts w:ascii="Times New Roman" w:hAnsi="Times New Roman" w:cs="Times New Roman"/>
          <w:b/>
          <w:bCs/>
          <w:color w:val="000000"/>
          <w:sz w:val="28"/>
          <w:szCs w:val="28"/>
        </w:rPr>
      </w:pPr>
      <w:r w:rsidRPr="00D24167">
        <w:rPr>
          <w:rFonts w:ascii="Times New Roman" w:hAnsi="Times New Roman" w:cs="Times New Roman"/>
          <w:b/>
          <w:bCs/>
          <w:color w:val="000000"/>
          <w:sz w:val="28"/>
          <w:szCs w:val="28"/>
        </w:rPr>
        <w:t>КОМПЛЕКТ ОЦЕНОЧНЫХ СРЕДСТВ</w:t>
      </w:r>
    </w:p>
    <w:p w14:paraId="384282F5" w14:textId="77777777" w:rsidR="00FA7624" w:rsidRDefault="00FA7624" w:rsidP="00FA762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6AA6C1A0" w14:textId="77777777" w:rsidR="00FA7624" w:rsidRPr="00FA7624" w:rsidRDefault="00FA7624" w:rsidP="00FA7624">
      <w:pPr>
        <w:autoSpaceDE w:val="0"/>
        <w:autoSpaceDN w:val="0"/>
        <w:adjustRightInd w:val="0"/>
        <w:spacing w:after="0" w:line="240" w:lineRule="auto"/>
        <w:jc w:val="center"/>
        <w:rPr>
          <w:rFonts w:ascii="Times New Roman" w:hAnsi="Times New Roman" w:cs="Times New Roman"/>
          <w:b/>
          <w:bCs/>
          <w:sz w:val="28"/>
          <w:szCs w:val="28"/>
        </w:rPr>
      </w:pPr>
      <w:r w:rsidRPr="00FA7624">
        <w:rPr>
          <w:rFonts w:ascii="Times New Roman" w:hAnsi="Times New Roman" w:cs="Times New Roman"/>
          <w:b/>
          <w:bCs/>
          <w:sz w:val="28"/>
          <w:szCs w:val="28"/>
        </w:rPr>
        <w:t>«</w:t>
      </w:r>
      <w:r w:rsidRPr="00FA7624">
        <w:rPr>
          <w:rFonts w:ascii="Times New Roman" w:hAnsi="Times New Roman" w:cs="Times New Roman"/>
          <w:bCs/>
          <w:sz w:val="28"/>
          <w:szCs w:val="28"/>
        </w:rPr>
        <w:t>ОУП – 10, Обществознание</w:t>
      </w:r>
      <w:r w:rsidRPr="00FA7624">
        <w:rPr>
          <w:rFonts w:ascii="Times New Roman" w:hAnsi="Times New Roman" w:cs="Times New Roman"/>
          <w:b/>
          <w:bCs/>
          <w:sz w:val="28"/>
          <w:szCs w:val="28"/>
        </w:rPr>
        <w:t>»</w:t>
      </w:r>
    </w:p>
    <w:p w14:paraId="1A5F020D" w14:textId="77777777" w:rsidR="00FA7624" w:rsidRPr="00FA7624" w:rsidRDefault="00FA7624" w:rsidP="00FA7624">
      <w:pPr>
        <w:autoSpaceDE w:val="0"/>
        <w:autoSpaceDN w:val="0"/>
        <w:adjustRightInd w:val="0"/>
        <w:spacing w:after="0" w:line="360" w:lineRule="auto"/>
        <w:jc w:val="center"/>
        <w:rPr>
          <w:rFonts w:ascii="Times New Roman" w:hAnsi="Times New Roman" w:cs="Times New Roman"/>
          <w:i/>
          <w:iCs/>
          <w:sz w:val="28"/>
          <w:szCs w:val="28"/>
        </w:rPr>
      </w:pPr>
      <w:r w:rsidRPr="00FA7624">
        <w:rPr>
          <w:rFonts w:ascii="Times New Roman" w:hAnsi="Times New Roman" w:cs="Times New Roman"/>
          <w:b/>
          <w:bCs/>
          <w:sz w:val="28"/>
          <w:szCs w:val="28"/>
        </w:rPr>
        <w:t>Максимальная нагрузка  -  72 часа</w:t>
      </w:r>
    </w:p>
    <w:p w14:paraId="49DE67EA" w14:textId="77777777" w:rsidR="00FA7624" w:rsidRPr="00FA7624" w:rsidRDefault="00FA7624" w:rsidP="00FA7624">
      <w:pPr>
        <w:autoSpaceDE w:val="0"/>
        <w:autoSpaceDN w:val="0"/>
        <w:adjustRightInd w:val="0"/>
        <w:spacing w:after="0" w:line="360" w:lineRule="auto"/>
        <w:jc w:val="center"/>
        <w:rPr>
          <w:rFonts w:ascii="Times New Roman" w:hAnsi="Times New Roman" w:cs="Times New Roman"/>
          <w:i/>
          <w:iCs/>
          <w:sz w:val="28"/>
          <w:szCs w:val="28"/>
        </w:rPr>
      </w:pPr>
      <w:r w:rsidRPr="00FA7624">
        <w:rPr>
          <w:rFonts w:ascii="Times New Roman" w:hAnsi="Times New Roman" w:cs="Times New Roman"/>
          <w:sz w:val="28"/>
          <w:szCs w:val="28"/>
        </w:rPr>
        <w:t>Специальность/профессия:</w:t>
      </w:r>
    </w:p>
    <w:p w14:paraId="744568E0" w14:textId="5DF3819E" w:rsidR="00FA7624" w:rsidRPr="00FA7624" w:rsidRDefault="00FA7624" w:rsidP="00FA7624">
      <w:pPr>
        <w:jc w:val="center"/>
        <w:rPr>
          <w:rFonts w:ascii="Times New Roman" w:hAnsi="Times New Roman" w:cs="Times New Roman"/>
          <w:sz w:val="28"/>
          <w:szCs w:val="28"/>
        </w:rPr>
      </w:pPr>
      <w:r w:rsidRPr="00FA7624">
        <w:rPr>
          <w:rFonts w:ascii="Times New Roman" w:hAnsi="Times New Roman" w:cs="Times New Roman"/>
          <w:sz w:val="28"/>
          <w:szCs w:val="28"/>
        </w:rPr>
        <w:t>13.02.1</w:t>
      </w:r>
      <w:r w:rsidR="00D94CBE">
        <w:rPr>
          <w:rFonts w:ascii="Times New Roman" w:hAnsi="Times New Roman" w:cs="Times New Roman"/>
          <w:sz w:val="28"/>
          <w:szCs w:val="28"/>
        </w:rPr>
        <w:t>1</w:t>
      </w:r>
      <w:r w:rsidRPr="00FA7624">
        <w:rPr>
          <w:rFonts w:ascii="Times New Roman" w:hAnsi="Times New Roman" w:cs="Times New Roman"/>
          <w:sz w:val="28"/>
          <w:szCs w:val="28"/>
        </w:rPr>
        <w:t xml:space="preserve"> «</w:t>
      </w:r>
      <w:r w:rsidR="00666F7B">
        <w:rPr>
          <w:rFonts w:ascii="Times New Roman" w:hAnsi="Times New Roman" w:cs="Times New Roman"/>
          <w:sz w:val="28"/>
          <w:szCs w:val="28"/>
        </w:rPr>
        <w:t>Э</w:t>
      </w:r>
      <w:r w:rsidRPr="00FA7624">
        <w:rPr>
          <w:rFonts w:ascii="Times New Roman" w:hAnsi="Times New Roman" w:cs="Times New Roman"/>
          <w:sz w:val="28"/>
          <w:szCs w:val="28"/>
        </w:rPr>
        <w:t>ксплуатация и обслуживание электрического и электромеханического оборудования (по отраслям)»</w:t>
      </w:r>
    </w:p>
    <w:p w14:paraId="25D556A8" w14:textId="77777777" w:rsidR="00FA7624" w:rsidRPr="00FA7624" w:rsidRDefault="00FA7624" w:rsidP="00FA7624">
      <w:pPr>
        <w:autoSpaceDE w:val="0"/>
        <w:autoSpaceDN w:val="0"/>
        <w:adjustRightInd w:val="0"/>
        <w:spacing w:after="0" w:line="360" w:lineRule="auto"/>
        <w:rPr>
          <w:rFonts w:ascii="Times New Roman" w:hAnsi="Times New Roman" w:cs="Times New Roman"/>
          <w:sz w:val="28"/>
          <w:szCs w:val="28"/>
        </w:rPr>
      </w:pPr>
    </w:p>
    <w:p w14:paraId="046A397C" w14:textId="3E5EDBDD" w:rsidR="00FA7624" w:rsidRPr="00FA7624" w:rsidRDefault="00FA7624" w:rsidP="00FA7624">
      <w:pPr>
        <w:pStyle w:val="ConsPlusNormal"/>
        <w:jc w:val="center"/>
        <w:rPr>
          <w:rFonts w:ascii="Times New Roman" w:hAnsi="Times New Roman" w:cs="Times New Roman"/>
          <w:sz w:val="28"/>
          <w:szCs w:val="28"/>
        </w:rPr>
      </w:pPr>
      <w:r w:rsidRPr="00FA7624">
        <w:rPr>
          <w:rFonts w:ascii="Times New Roman" w:hAnsi="Times New Roman" w:cs="Times New Roman"/>
          <w:sz w:val="28"/>
          <w:szCs w:val="28"/>
        </w:rPr>
        <w:t xml:space="preserve">                                  </w:t>
      </w:r>
    </w:p>
    <w:p w14:paraId="7A2C0456" w14:textId="77777777" w:rsidR="00FA7624" w:rsidRPr="00FA7624" w:rsidRDefault="00FA7624" w:rsidP="00FA7624">
      <w:pPr>
        <w:autoSpaceDE w:val="0"/>
        <w:autoSpaceDN w:val="0"/>
        <w:adjustRightInd w:val="0"/>
        <w:spacing w:after="0" w:line="240" w:lineRule="auto"/>
        <w:jc w:val="center"/>
        <w:rPr>
          <w:rFonts w:ascii="Times New Roman" w:hAnsi="Times New Roman" w:cs="Times New Roman"/>
          <w:sz w:val="28"/>
          <w:szCs w:val="28"/>
        </w:rPr>
      </w:pPr>
      <w:r w:rsidRPr="00FA7624">
        <w:rPr>
          <w:rFonts w:ascii="Times New Roman" w:hAnsi="Times New Roman" w:cs="Times New Roman"/>
          <w:sz w:val="28"/>
          <w:szCs w:val="28"/>
        </w:rPr>
        <w:t xml:space="preserve">              Форма обучения </w:t>
      </w:r>
      <w:r w:rsidRPr="00FA7624">
        <w:rPr>
          <w:rFonts w:ascii="Times New Roman" w:hAnsi="Times New Roman" w:cs="Times New Roman"/>
          <w:sz w:val="28"/>
          <w:szCs w:val="28"/>
          <w:u w:val="single"/>
        </w:rPr>
        <w:t>очная</w:t>
      </w:r>
    </w:p>
    <w:p w14:paraId="05AF6396" w14:textId="77777777" w:rsidR="00FA7624" w:rsidRPr="00FA7624" w:rsidRDefault="00FA7624" w:rsidP="00FA7624">
      <w:pPr>
        <w:autoSpaceDE w:val="0"/>
        <w:autoSpaceDN w:val="0"/>
        <w:adjustRightInd w:val="0"/>
        <w:spacing w:after="0" w:line="240" w:lineRule="auto"/>
        <w:jc w:val="center"/>
        <w:rPr>
          <w:rFonts w:ascii="Times New Roman" w:hAnsi="Times New Roman" w:cs="Times New Roman"/>
          <w:sz w:val="28"/>
          <w:szCs w:val="28"/>
        </w:rPr>
      </w:pPr>
      <w:r w:rsidRPr="00FA7624">
        <w:rPr>
          <w:rFonts w:ascii="Times New Roman" w:hAnsi="Times New Roman" w:cs="Times New Roman"/>
          <w:sz w:val="28"/>
          <w:szCs w:val="28"/>
        </w:rPr>
        <w:t xml:space="preserve">                                    Уровень подготовки – </w:t>
      </w:r>
      <w:r w:rsidRPr="00FA7624">
        <w:rPr>
          <w:rFonts w:ascii="Times New Roman" w:hAnsi="Times New Roman" w:cs="Times New Roman"/>
          <w:sz w:val="28"/>
          <w:szCs w:val="28"/>
          <w:u w:val="single"/>
        </w:rPr>
        <w:t>профильный</w:t>
      </w:r>
    </w:p>
    <w:p w14:paraId="348C2D36" w14:textId="77777777" w:rsidR="00FA7624"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r w:rsidRPr="004643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643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14:paraId="00AF418B"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5E722B90"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5CFE2ABF"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1DBADB39"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2478DA86"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4B63FEBA"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562FFA50"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09A2B99D"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42B77AC0"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13ECF2DE" w14:textId="77777777" w:rsidR="00FA7624" w:rsidRDefault="00FA7624" w:rsidP="00FA7624">
      <w:pPr>
        <w:autoSpaceDE w:val="0"/>
        <w:autoSpaceDN w:val="0"/>
        <w:adjustRightInd w:val="0"/>
        <w:spacing w:after="0" w:line="240" w:lineRule="auto"/>
        <w:rPr>
          <w:rFonts w:ascii="Times New Roman" w:hAnsi="Times New Roman" w:cs="Times New Roman"/>
          <w:color w:val="000000"/>
          <w:sz w:val="28"/>
          <w:szCs w:val="28"/>
        </w:rPr>
      </w:pPr>
    </w:p>
    <w:p w14:paraId="042DDD55"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6E90BF92"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42123EFF"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51079953"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2B91D314"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145B7C83"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14C463B1" w14:textId="77777777" w:rsidR="00FA7624" w:rsidRPr="00AC512F"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p>
    <w:p w14:paraId="4D313652" w14:textId="77777777" w:rsidR="00FA7624" w:rsidRPr="009E2613" w:rsidRDefault="00FA7624" w:rsidP="00FA762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2023</w:t>
      </w:r>
      <w:r>
        <w:rPr>
          <w:sz w:val="32"/>
          <w:szCs w:val="32"/>
        </w:rPr>
        <w:t xml:space="preserve">        </w:t>
      </w:r>
    </w:p>
    <w:p w14:paraId="73FDCA64" w14:textId="77777777" w:rsidR="00FA7624" w:rsidRPr="00FA7624" w:rsidRDefault="00FA7624" w:rsidP="00FA7624">
      <w:pPr>
        <w:autoSpaceDE w:val="0"/>
        <w:autoSpaceDN w:val="0"/>
        <w:adjustRightInd w:val="0"/>
        <w:spacing w:after="0" w:line="240" w:lineRule="auto"/>
        <w:ind w:firstLine="709"/>
        <w:jc w:val="both"/>
        <w:rPr>
          <w:rFonts w:ascii="Times New Roman" w:hAnsi="Times New Roman" w:cs="Times New Roman"/>
          <w:b/>
          <w:bCs/>
          <w:sz w:val="28"/>
          <w:szCs w:val="28"/>
        </w:rPr>
      </w:pPr>
      <w:r w:rsidRPr="00FA7624">
        <w:rPr>
          <w:rFonts w:ascii="Times New Roman" w:hAnsi="Times New Roman" w:cs="Times New Roman"/>
          <w:sz w:val="28"/>
          <w:szCs w:val="28"/>
        </w:rPr>
        <w:lastRenderedPageBreak/>
        <w:t xml:space="preserve">Контрольно оценочные средства по дисциплине </w:t>
      </w:r>
      <w:r w:rsidRPr="00FA7624">
        <w:rPr>
          <w:rFonts w:ascii="Times New Roman" w:hAnsi="Times New Roman" w:cs="Times New Roman"/>
          <w:bCs/>
          <w:sz w:val="28"/>
          <w:szCs w:val="28"/>
        </w:rPr>
        <w:t>«ОУП – 10, Обществознани</w:t>
      </w:r>
      <w:r w:rsidRPr="00FA7624">
        <w:rPr>
          <w:rFonts w:ascii="Times New Roman" w:hAnsi="Times New Roman" w:cs="Times New Roman"/>
          <w:b/>
          <w:bCs/>
          <w:sz w:val="28"/>
          <w:szCs w:val="28"/>
        </w:rPr>
        <w:t>е</w:t>
      </w:r>
      <w:r w:rsidRPr="00FA7624">
        <w:rPr>
          <w:rFonts w:ascii="Times New Roman" w:hAnsi="Times New Roman" w:cs="Times New Roman"/>
          <w:bCs/>
          <w:sz w:val="28"/>
          <w:szCs w:val="28"/>
        </w:rPr>
        <w:t xml:space="preserve">» </w:t>
      </w:r>
      <w:r w:rsidRPr="00FA7624">
        <w:rPr>
          <w:rFonts w:ascii="Times New Roman" w:hAnsi="Times New Roman" w:cs="Times New Roman"/>
          <w:sz w:val="28"/>
          <w:szCs w:val="28"/>
        </w:rPr>
        <w:t xml:space="preserve">  разработаны на основе:               </w:t>
      </w:r>
    </w:p>
    <w:p w14:paraId="6A4A6007" w14:textId="77777777" w:rsidR="00FA7624" w:rsidRPr="00FA7624" w:rsidRDefault="00FA7624" w:rsidP="00FA7624">
      <w:pPr>
        <w:tabs>
          <w:tab w:val="left" w:pos="4838"/>
        </w:tabs>
        <w:spacing w:after="0" w:line="240" w:lineRule="auto"/>
        <w:ind w:firstLine="708"/>
        <w:jc w:val="both"/>
        <w:rPr>
          <w:rFonts w:ascii="Times New Roman" w:hAnsi="Times New Roman" w:cs="Times New Roman"/>
          <w:sz w:val="28"/>
          <w:szCs w:val="28"/>
        </w:rPr>
      </w:pPr>
      <w:r w:rsidRPr="00FA7624">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FA7624">
          <w:rPr>
            <w:rStyle w:val="ac"/>
            <w:color w:val="auto"/>
            <w:sz w:val="28"/>
            <w:szCs w:val="28"/>
          </w:rPr>
          <w:t>приказом</w:t>
        </w:r>
      </w:hyperlink>
      <w:r w:rsidRPr="00FA7624">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FA7624">
          <w:rPr>
            <w:rFonts w:ascii="Times New Roman" w:hAnsi="Times New Roman" w:cs="Times New Roman"/>
            <w:sz w:val="28"/>
            <w:szCs w:val="28"/>
          </w:rPr>
          <w:t>2012 г</w:t>
        </w:r>
      </w:smartTag>
      <w:r w:rsidRPr="00FA7624">
        <w:rPr>
          <w:rFonts w:ascii="Times New Roman" w:hAnsi="Times New Roman" w:cs="Times New Roman"/>
          <w:sz w:val="28"/>
          <w:szCs w:val="28"/>
        </w:rPr>
        <w:t>. N 413, с изменениями и дополнениями от: 29.12.2014г., 31.12.2015г., 29.06.2017г.);</w:t>
      </w:r>
    </w:p>
    <w:p w14:paraId="4252D691" w14:textId="77777777" w:rsidR="00FA7624" w:rsidRPr="00FA7624" w:rsidRDefault="00FA7624" w:rsidP="00FA7624">
      <w:pPr>
        <w:tabs>
          <w:tab w:val="left" w:pos="4838"/>
        </w:tabs>
        <w:spacing w:after="0" w:line="240" w:lineRule="auto"/>
        <w:ind w:firstLine="708"/>
        <w:jc w:val="both"/>
        <w:rPr>
          <w:rFonts w:ascii="Times New Roman" w:hAnsi="Times New Roman" w:cs="Times New Roman"/>
          <w:sz w:val="28"/>
          <w:szCs w:val="28"/>
        </w:rPr>
      </w:pPr>
      <w:r w:rsidRPr="00FA7624">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FA7624">
          <w:rPr>
            <w:rFonts w:ascii="Times New Roman" w:hAnsi="Times New Roman" w:cs="Times New Roman"/>
            <w:sz w:val="28"/>
            <w:szCs w:val="28"/>
          </w:rPr>
          <w:t>2016 г</w:t>
        </w:r>
      </w:smartTag>
      <w:r w:rsidRPr="00FA7624">
        <w:rPr>
          <w:rFonts w:ascii="Times New Roman" w:hAnsi="Times New Roman" w:cs="Times New Roman"/>
          <w:sz w:val="28"/>
          <w:szCs w:val="28"/>
        </w:rPr>
        <w:t>. № 2/16-з);</w:t>
      </w:r>
    </w:p>
    <w:p w14:paraId="7EFE5356" w14:textId="77777777" w:rsidR="00FA7624" w:rsidRPr="00FA7624" w:rsidRDefault="00FA7624" w:rsidP="00FA7624">
      <w:pPr>
        <w:autoSpaceDE w:val="0"/>
        <w:autoSpaceDN w:val="0"/>
        <w:adjustRightInd w:val="0"/>
        <w:spacing w:after="0" w:line="240" w:lineRule="auto"/>
        <w:jc w:val="both"/>
        <w:rPr>
          <w:rFonts w:ascii="Times New Roman" w:hAnsi="Times New Roman" w:cs="Times New Roman"/>
          <w:sz w:val="28"/>
          <w:szCs w:val="28"/>
        </w:rPr>
      </w:pPr>
      <w:r w:rsidRPr="00FA7624">
        <w:rPr>
          <w:sz w:val="32"/>
          <w:szCs w:val="32"/>
        </w:rPr>
        <w:t xml:space="preserve">         </w:t>
      </w:r>
      <w:r w:rsidRPr="00FA7624">
        <w:rPr>
          <w:rFonts w:ascii="Times New Roman" w:hAnsi="Times New Roman" w:cs="Times New Roman"/>
          <w:sz w:val="28"/>
          <w:szCs w:val="28"/>
        </w:rPr>
        <w:t xml:space="preserve"> - Рабочей программы учебной  дисциплины  «</w:t>
      </w:r>
      <w:r w:rsidRPr="00FA7624">
        <w:rPr>
          <w:rFonts w:ascii="Times New Roman" w:hAnsi="Times New Roman" w:cs="Times New Roman"/>
          <w:bCs/>
          <w:sz w:val="28"/>
          <w:szCs w:val="28"/>
        </w:rPr>
        <w:t>Обществознание</w:t>
      </w:r>
      <w:r w:rsidRPr="00FA7624">
        <w:rPr>
          <w:rFonts w:ascii="Times New Roman" w:hAnsi="Times New Roman" w:cs="Times New Roman"/>
          <w:sz w:val="28"/>
          <w:szCs w:val="28"/>
        </w:rPr>
        <w:t xml:space="preserve">» утвержденной директором ГАПОУ «АПТ» Симаковой Е.В. </w:t>
      </w:r>
    </w:p>
    <w:p w14:paraId="7DD00233" w14:textId="77777777" w:rsidR="00FA7624" w:rsidRPr="00FA7624" w:rsidRDefault="00FA7624" w:rsidP="00FA7624">
      <w:pPr>
        <w:autoSpaceDE w:val="0"/>
        <w:autoSpaceDN w:val="0"/>
        <w:adjustRightInd w:val="0"/>
        <w:spacing w:after="0" w:line="240" w:lineRule="auto"/>
        <w:jc w:val="both"/>
        <w:rPr>
          <w:rFonts w:ascii="Times New Roman" w:hAnsi="Times New Roman" w:cs="Times New Roman"/>
          <w:sz w:val="28"/>
          <w:szCs w:val="28"/>
        </w:rPr>
      </w:pPr>
      <w:r w:rsidRPr="00FA7624">
        <w:rPr>
          <w:rFonts w:ascii="Times New Roman" w:hAnsi="Times New Roman" w:cs="Times New Roman"/>
          <w:sz w:val="28"/>
          <w:szCs w:val="28"/>
        </w:rPr>
        <w:t xml:space="preserve"> </w:t>
      </w:r>
      <w:r w:rsidRPr="00FA7624">
        <w:rPr>
          <w:rFonts w:ascii="Times New Roman" w:hAnsi="Times New Roman" w:cs="Times New Roman"/>
          <w:sz w:val="28"/>
          <w:szCs w:val="28"/>
          <w:u w:val="single"/>
        </w:rPr>
        <w:t xml:space="preserve">   </w:t>
      </w:r>
    </w:p>
    <w:p w14:paraId="2FF15763" w14:textId="2F75CB71" w:rsidR="00FA7624" w:rsidRPr="00FA7624" w:rsidRDefault="00FA7624" w:rsidP="00FA7624">
      <w:pPr>
        <w:autoSpaceDE w:val="0"/>
        <w:autoSpaceDN w:val="0"/>
        <w:adjustRightInd w:val="0"/>
        <w:spacing w:after="0" w:line="240" w:lineRule="auto"/>
        <w:jc w:val="both"/>
        <w:rPr>
          <w:rFonts w:ascii="Times New Roman" w:hAnsi="Times New Roman" w:cs="Times New Roman"/>
          <w:i/>
          <w:iCs/>
          <w:sz w:val="28"/>
          <w:szCs w:val="28"/>
        </w:rPr>
      </w:pPr>
      <w:r w:rsidRPr="00FA7624">
        <w:rPr>
          <w:rFonts w:ascii="Times New Roman" w:hAnsi="Times New Roman" w:cs="Times New Roman"/>
          <w:sz w:val="28"/>
          <w:szCs w:val="28"/>
        </w:rPr>
        <w:t>Для специальности/профессии: 13.02.1</w:t>
      </w:r>
      <w:r w:rsidR="00D94CBE">
        <w:rPr>
          <w:rFonts w:ascii="Times New Roman" w:hAnsi="Times New Roman" w:cs="Times New Roman"/>
          <w:sz w:val="28"/>
          <w:szCs w:val="28"/>
        </w:rPr>
        <w:t>1</w:t>
      </w:r>
      <w:r w:rsidRPr="00FA7624">
        <w:rPr>
          <w:rFonts w:ascii="Times New Roman" w:hAnsi="Times New Roman" w:cs="Times New Roman"/>
          <w:sz w:val="28"/>
          <w:szCs w:val="28"/>
        </w:rPr>
        <w:t xml:space="preserve"> «</w:t>
      </w:r>
      <w:r w:rsidR="00666F7B">
        <w:rPr>
          <w:rFonts w:ascii="Times New Roman" w:hAnsi="Times New Roman" w:cs="Times New Roman"/>
          <w:sz w:val="28"/>
          <w:szCs w:val="28"/>
        </w:rPr>
        <w:t>Э</w:t>
      </w:r>
      <w:r w:rsidRPr="00FA7624">
        <w:rPr>
          <w:rFonts w:ascii="Times New Roman" w:hAnsi="Times New Roman" w:cs="Times New Roman"/>
          <w:sz w:val="28"/>
          <w:szCs w:val="28"/>
        </w:rPr>
        <w:t xml:space="preserve">ксплуатация и обслуживание электрического и электромеханического оборудования (по отраслям)» </w:t>
      </w:r>
    </w:p>
    <w:p w14:paraId="58B24A5A" w14:textId="77777777" w:rsidR="00FA7624" w:rsidRPr="00FA7624" w:rsidRDefault="00FA7624" w:rsidP="00FA7624">
      <w:pPr>
        <w:autoSpaceDE w:val="0"/>
        <w:autoSpaceDN w:val="0"/>
        <w:adjustRightInd w:val="0"/>
        <w:spacing w:after="0" w:line="360" w:lineRule="auto"/>
        <w:rPr>
          <w:rFonts w:ascii="Times New Roman" w:hAnsi="Times New Roman" w:cs="Times New Roman"/>
          <w:sz w:val="28"/>
          <w:szCs w:val="28"/>
        </w:rPr>
      </w:pPr>
    </w:p>
    <w:p w14:paraId="4ADB5349" w14:textId="77777777" w:rsidR="00FA7624" w:rsidRPr="00FA7624" w:rsidRDefault="00FA7624" w:rsidP="00FA7624">
      <w:pPr>
        <w:autoSpaceDE w:val="0"/>
        <w:autoSpaceDN w:val="0"/>
        <w:adjustRightInd w:val="0"/>
        <w:spacing w:after="0" w:line="360" w:lineRule="auto"/>
        <w:jc w:val="both"/>
        <w:rPr>
          <w:rFonts w:ascii="Times New Roman" w:hAnsi="Times New Roman" w:cs="Times New Roman"/>
          <w:sz w:val="28"/>
          <w:szCs w:val="28"/>
        </w:rPr>
      </w:pPr>
    </w:p>
    <w:p w14:paraId="31CA6069" w14:textId="3712EB69" w:rsidR="00FA7624" w:rsidRDefault="00CC1593" w:rsidP="00666F7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Шоломон В.Ф.</w:t>
      </w:r>
      <w:r w:rsidR="00FA7624" w:rsidRPr="00FA7624">
        <w:rPr>
          <w:rFonts w:ascii="Times New Roman" w:hAnsi="Times New Roman" w:cs="Times New Roman"/>
          <w:sz w:val="28"/>
          <w:szCs w:val="28"/>
        </w:rPr>
        <w:t xml:space="preserve">  </w:t>
      </w:r>
    </w:p>
    <w:p w14:paraId="3D45B6A2" w14:textId="77777777" w:rsidR="00666F7B"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5697E851" w14:textId="77777777" w:rsidR="00666F7B"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679EACD5" w14:textId="77777777" w:rsidR="00666F7B"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79C51259" w14:textId="77777777" w:rsidR="00666F7B"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6613E726" w14:textId="77777777" w:rsidR="00666F7B"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66F38CF5" w14:textId="77777777" w:rsidR="00666F7B"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72A163EB" w14:textId="77777777" w:rsidR="00666F7B" w:rsidRPr="00FA7624" w:rsidRDefault="00666F7B" w:rsidP="00666F7B">
      <w:pPr>
        <w:autoSpaceDE w:val="0"/>
        <w:autoSpaceDN w:val="0"/>
        <w:adjustRightInd w:val="0"/>
        <w:spacing w:after="0" w:line="360" w:lineRule="auto"/>
        <w:jc w:val="both"/>
        <w:rPr>
          <w:rFonts w:ascii="Times New Roman" w:hAnsi="Times New Roman" w:cs="Times New Roman"/>
          <w:sz w:val="28"/>
          <w:szCs w:val="28"/>
        </w:rPr>
      </w:pPr>
    </w:p>
    <w:p w14:paraId="3BE16D4B" w14:textId="77777777" w:rsidR="00FA7624" w:rsidRPr="00FA7624" w:rsidRDefault="00FA7624" w:rsidP="00FA7624">
      <w:pPr>
        <w:spacing w:after="0" w:line="240" w:lineRule="auto"/>
        <w:jc w:val="both"/>
        <w:rPr>
          <w:rFonts w:ascii="Times New Roman" w:hAnsi="Times New Roman" w:cs="Times New Roman"/>
          <w:sz w:val="28"/>
          <w:szCs w:val="28"/>
        </w:rPr>
      </w:pPr>
      <w:r w:rsidRPr="00FA7624">
        <w:rPr>
          <w:rFonts w:ascii="Times New Roman" w:hAnsi="Times New Roman" w:cs="Times New Roman"/>
          <w:sz w:val="28"/>
          <w:szCs w:val="28"/>
        </w:rPr>
        <w:t xml:space="preserve">                                                         </w:t>
      </w:r>
    </w:p>
    <w:p w14:paraId="522AA538" w14:textId="77777777" w:rsidR="00614378" w:rsidRPr="00FA7624" w:rsidRDefault="00614378" w:rsidP="00073F2F">
      <w:pPr>
        <w:pStyle w:val="20"/>
        <w:rPr>
          <w:rFonts w:eastAsia="Times New Roman"/>
          <w:color w:val="auto"/>
        </w:rPr>
      </w:pPr>
    </w:p>
    <w:p w14:paraId="4911406B" w14:textId="77777777" w:rsidR="00614378" w:rsidRDefault="00614378" w:rsidP="00614378">
      <w:pPr>
        <w:rPr>
          <w:rFonts w:ascii="Times New Roman" w:eastAsia="Times New Roman" w:hAnsi="Times New Roman" w:cs="Times New Roman"/>
          <w:b/>
          <w:sz w:val="24"/>
          <w:szCs w:val="24"/>
        </w:rPr>
      </w:pPr>
    </w:p>
    <w:p w14:paraId="35E11201" w14:textId="77777777" w:rsidR="00FA7624" w:rsidRDefault="00FA7624" w:rsidP="00614378">
      <w:pPr>
        <w:rPr>
          <w:rFonts w:ascii="Times New Roman" w:eastAsia="Times New Roman" w:hAnsi="Times New Roman" w:cs="Times New Roman"/>
          <w:b/>
          <w:sz w:val="24"/>
          <w:szCs w:val="24"/>
        </w:rPr>
      </w:pPr>
    </w:p>
    <w:p w14:paraId="167C6EA2" w14:textId="77777777" w:rsidR="00FA7624" w:rsidRDefault="00FA7624" w:rsidP="00614378">
      <w:pPr>
        <w:rPr>
          <w:rFonts w:ascii="Times New Roman" w:eastAsia="Times New Roman" w:hAnsi="Times New Roman" w:cs="Times New Roman"/>
          <w:b/>
          <w:sz w:val="24"/>
          <w:szCs w:val="24"/>
        </w:rPr>
      </w:pPr>
    </w:p>
    <w:p w14:paraId="3EACEE28" w14:textId="77777777" w:rsidR="00FA7624" w:rsidRDefault="00FA7624" w:rsidP="00614378">
      <w:pPr>
        <w:rPr>
          <w:rFonts w:ascii="Times New Roman" w:eastAsia="Times New Roman" w:hAnsi="Times New Roman" w:cs="Times New Roman"/>
          <w:b/>
          <w:sz w:val="24"/>
          <w:szCs w:val="24"/>
        </w:rPr>
      </w:pPr>
    </w:p>
    <w:p w14:paraId="0B393BF1" w14:textId="77777777" w:rsidR="00FA7624" w:rsidRDefault="00FA7624" w:rsidP="00614378">
      <w:pPr>
        <w:rPr>
          <w:rFonts w:ascii="Times New Roman" w:eastAsia="Times New Roman" w:hAnsi="Times New Roman" w:cs="Times New Roman"/>
          <w:b/>
          <w:sz w:val="24"/>
          <w:szCs w:val="24"/>
        </w:rPr>
      </w:pPr>
    </w:p>
    <w:p w14:paraId="2DBD4400" w14:textId="77777777" w:rsidR="00FA7624" w:rsidRDefault="00FA7624" w:rsidP="00614378">
      <w:pPr>
        <w:rPr>
          <w:rFonts w:ascii="Times New Roman" w:eastAsia="Times New Roman" w:hAnsi="Times New Roman" w:cs="Times New Roman"/>
          <w:b/>
          <w:sz w:val="24"/>
          <w:szCs w:val="24"/>
        </w:rPr>
      </w:pPr>
    </w:p>
    <w:p w14:paraId="50E6775C" w14:textId="77777777" w:rsidR="00FA7624" w:rsidRPr="00FA7624" w:rsidRDefault="00FA7624" w:rsidP="00614378">
      <w:pPr>
        <w:rPr>
          <w:rFonts w:ascii="Times New Roman" w:eastAsia="Times New Roman" w:hAnsi="Times New Roman" w:cs="Times New Roman"/>
          <w:b/>
          <w:sz w:val="24"/>
          <w:szCs w:val="24"/>
        </w:rPr>
      </w:pPr>
    </w:p>
    <w:p w14:paraId="347DE993" w14:textId="77777777" w:rsidR="00614378" w:rsidRPr="00E128C9" w:rsidRDefault="00614378" w:rsidP="00614378">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E128C9">
        <w:rPr>
          <w:rFonts w:ascii="Times New Roman" w:eastAsia="Calibri" w:hAnsi="Times New Roman" w:cs="Times New Roman"/>
          <w:b/>
          <w:bCs/>
          <w:color w:val="000000"/>
          <w:sz w:val="28"/>
          <w:szCs w:val="28"/>
        </w:rPr>
        <w:t>Содержание</w:t>
      </w:r>
    </w:p>
    <w:p w14:paraId="5D768E7B"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b/>
          <w:bCs/>
          <w:color w:val="000000"/>
          <w:sz w:val="28"/>
          <w:szCs w:val="28"/>
        </w:rPr>
      </w:pPr>
    </w:p>
    <w:p w14:paraId="2844FBF9"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1. Паспорт комплекта контрольно-оценочных средств                               2 -3          </w:t>
      </w:r>
    </w:p>
    <w:p w14:paraId="79833986"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2. Результаты освоения учебной дисциплины, подлежащие проверке     4 -</w:t>
      </w:r>
      <w:r w:rsidR="00C8073F">
        <w:rPr>
          <w:rFonts w:ascii="Times New Roman" w:eastAsia="Calibri" w:hAnsi="Times New Roman" w:cs="Times New Roman"/>
          <w:color w:val="000000"/>
          <w:sz w:val="28"/>
          <w:szCs w:val="28"/>
        </w:rPr>
        <w:t>10</w:t>
      </w:r>
    </w:p>
    <w:p w14:paraId="3A42C11E"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sz w:val="28"/>
          <w:szCs w:val="28"/>
        </w:rPr>
      </w:pPr>
      <w:r w:rsidRPr="00E128C9">
        <w:rPr>
          <w:rFonts w:ascii="Times New Roman" w:eastAsia="Calibri" w:hAnsi="Times New Roman" w:cs="Times New Roman"/>
          <w:sz w:val="28"/>
          <w:szCs w:val="28"/>
        </w:rPr>
        <w:t>2.1Личностные результаты                                                                             4   2.2.Метапредметные результаты                                                                     5</w:t>
      </w:r>
    </w:p>
    <w:p w14:paraId="2DF7640E"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sz w:val="28"/>
          <w:szCs w:val="28"/>
        </w:rPr>
        <w:t>2.3.Предметные результаты                                                                             5 -</w:t>
      </w:r>
      <w:r w:rsidR="00C8073F">
        <w:rPr>
          <w:rFonts w:ascii="Times New Roman" w:eastAsia="Calibri" w:hAnsi="Times New Roman" w:cs="Times New Roman"/>
          <w:sz w:val="28"/>
          <w:szCs w:val="28"/>
        </w:rPr>
        <w:t>10</w:t>
      </w:r>
    </w:p>
    <w:p w14:paraId="06C643DB"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3. Типовые задания для оценки освоения учебной дисциплины               </w:t>
      </w:r>
      <w:r w:rsidR="001B5DFE">
        <w:rPr>
          <w:rFonts w:ascii="Times New Roman" w:eastAsia="Calibri" w:hAnsi="Times New Roman" w:cs="Times New Roman"/>
          <w:color w:val="000000"/>
          <w:sz w:val="28"/>
          <w:szCs w:val="28"/>
        </w:rPr>
        <w:t>11 -12</w:t>
      </w:r>
      <w:r w:rsidRPr="00E128C9">
        <w:rPr>
          <w:rFonts w:ascii="Times New Roman" w:eastAsia="Calibri" w:hAnsi="Times New Roman" w:cs="Times New Roman"/>
          <w:color w:val="000000"/>
          <w:sz w:val="28"/>
          <w:szCs w:val="28"/>
        </w:rPr>
        <w:t xml:space="preserve">      4. Контрольно-оценочные материалы для  текущего контроля                </w:t>
      </w:r>
      <w:r>
        <w:rPr>
          <w:rFonts w:ascii="Times New Roman" w:eastAsia="Calibri" w:hAnsi="Times New Roman" w:cs="Times New Roman"/>
          <w:color w:val="000000"/>
          <w:sz w:val="28"/>
          <w:szCs w:val="28"/>
        </w:rPr>
        <w:t>1</w:t>
      </w:r>
      <w:r w:rsidR="001B5DFE">
        <w:rPr>
          <w:rFonts w:ascii="Times New Roman" w:eastAsia="Calibri" w:hAnsi="Times New Roman" w:cs="Times New Roman"/>
          <w:color w:val="000000"/>
          <w:sz w:val="28"/>
          <w:szCs w:val="28"/>
        </w:rPr>
        <w:t>2</w:t>
      </w:r>
      <w:r w:rsidRPr="00E128C9">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1</w:t>
      </w:r>
      <w:r w:rsidR="001B5DFE">
        <w:rPr>
          <w:rFonts w:ascii="Times New Roman" w:eastAsia="Calibri" w:hAnsi="Times New Roman" w:cs="Times New Roman"/>
          <w:color w:val="000000"/>
          <w:sz w:val="28"/>
          <w:szCs w:val="28"/>
        </w:rPr>
        <w:t>8</w:t>
      </w:r>
      <w:r w:rsidRPr="00E128C9">
        <w:rPr>
          <w:rFonts w:ascii="Times New Roman" w:eastAsia="Calibri" w:hAnsi="Times New Roman" w:cs="Times New Roman"/>
          <w:color w:val="000000"/>
          <w:sz w:val="28"/>
          <w:szCs w:val="28"/>
        </w:rPr>
        <w:t xml:space="preserve">                   по учебной дисциплине</w:t>
      </w:r>
    </w:p>
    <w:p w14:paraId="7F25E911"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5. Контрольно-оценочные материалы для промежуточной аттестации    </w:t>
      </w:r>
      <w:r w:rsidR="001B5DFE">
        <w:rPr>
          <w:rFonts w:ascii="Times New Roman" w:eastAsia="Calibri" w:hAnsi="Times New Roman" w:cs="Times New Roman"/>
          <w:color w:val="000000"/>
          <w:sz w:val="28"/>
          <w:szCs w:val="28"/>
        </w:rPr>
        <w:t>19 -</w:t>
      </w:r>
      <w:r w:rsidRPr="00E128C9">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2</w:t>
      </w:r>
    </w:p>
    <w:p w14:paraId="6C6B4070"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по учебной дисциплине </w:t>
      </w:r>
    </w:p>
    <w:p w14:paraId="6993EDEA"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6. Приложения.                                                                                                2</w:t>
      </w:r>
      <w:r>
        <w:rPr>
          <w:rFonts w:ascii="Times New Roman" w:eastAsia="Calibri" w:hAnsi="Times New Roman" w:cs="Times New Roman"/>
          <w:color w:val="000000"/>
          <w:sz w:val="28"/>
          <w:szCs w:val="28"/>
        </w:rPr>
        <w:t>3</w:t>
      </w:r>
    </w:p>
    <w:p w14:paraId="6B1B1321"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08B9D320"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5BE52919"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01667FF3"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544734EA"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4AC5D238"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221E9226"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09D9938D"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7AFE303B"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048D477D"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3AFC4A39"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7BB82EF1"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63EDC344"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33690150"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5E642C55"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4405A3A7"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2764114A"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44F812A2"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7BEFA704"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33E74050"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499AFA47"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59805EFE"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2CC91103" w14:textId="77777777" w:rsidR="00614378"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389E78A8" w14:textId="77777777" w:rsidR="00614378"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32879355" w14:textId="77777777" w:rsidR="00614378"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162BF69A"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2FA039CE" w14:textId="77777777" w:rsidR="00614378"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30D64EBB" w14:textId="77777777" w:rsidR="00FA7624" w:rsidRDefault="00FA7624"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28972CEF" w14:textId="77777777" w:rsidR="00FA7624" w:rsidRPr="00E128C9" w:rsidRDefault="00FA7624"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4AA38DDD"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7F86243C"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1.Паспорт комплекта контрольно-оценочных средств</w:t>
      </w:r>
    </w:p>
    <w:p w14:paraId="5829008A"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b/>
          <w:bCs/>
          <w:color w:val="000000"/>
          <w:sz w:val="24"/>
          <w:szCs w:val="24"/>
        </w:rPr>
      </w:pPr>
    </w:p>
    <w:p w14:paraId="380699F5" w14:textId="77777777" w:rsidR="00614378" w:rsidRPr="00E128C9" w:rsidRDefault="00773DD7" w:rsidP="0061437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w:t>
      </w:r>
      <w:r w:rsidR="00CC1593">
        <w:rPr>
          <w:rFonts w:ascii="Times New Roman" w:eastAsia="Times New Roman" w:hAnsi="Times New Roman" w:cs="Times New Roman"/>
          <w:sz w:val="24"/>
          <w:szCs w:val="24"/>
        </w:rPr>
        <w:t xml:space="preserve">ОУП.10 </w:t>
      </w:r>
      <w:r w:rsidR="00614378" w:rsidRPr="00E128C9">
        <w:rPr>
          <w:rFonts w:ascii="Times New Roman" w:eastAsia="Times New Roman" w:hAnsi="Times New Roman" w:cs="Times New Roman"/>
          <w:sz w:val="24"/>
          <w:szCs w:val="24"/>
        </w:rPr>
        <w:t xml:space="preserve"> «</w:t>
      </w:r>
      <w:r w:rsidR="008F55EB">
        <w:rPr>
          <w:rFonts w:ascii="Times New Roman" w:eastAsia="Times New Roman" w:hAnsi="Times New Roman" w:cs="Times New Roman"/>
          <w:sz w:val="24"/>
          <w:szCs w:val="24"/>
        </w:rPr>
        <w:t>Обществознание   (включая экономику и право)</w:t>
      </w:r>
      <w:r w:rsidR="00614378" w:rsidRPr="00E128C9">
        <w:rPr>
          <w:rFonts w:ascii="Times New Roman" w:eastAsia="Times New Roman" w:hAnsi="Times New Roman" w:cs="Times New Roman"/>
          <w:sz w:val="24"/>
          <w:szCs w:val="24"/>
        </w:rPr>
        <w:t>» представлена базовым уровнем стандарта и относится к общеобразовательному циклу учебных предметов.</w:t>
      </w:r>
    </w:p>
    <w:p w14:paraId="704D0E17" w14:textId="77777777" w:rsidR="008F55EB" w:rsidRPr="00CC1593" w:rsidRDefault="00614378" w:rsidP="00CC1593">
      <w:pPr>
        <w:rPr>
          <w:rFonts w:ascii="Times New Roman" w:hAnsi="Times New Roman" w:cs="Times New Roman"/>
          <w:sz w:val="24"/>
          <w:szCs w:val="24"/>
        </w:rPr>
      </w:pPr>
      <w:r w:rsidRPr="00E128C9">
        <w:rPr>
          <w:rFonts w:ascii="Times New Roman" w:eastAsia="Calibri" w:hAnsi="Times New Roman" w:cs="Times New Roman"/>
          <w:color w:val="000000"/>
          <w:sz w:val="24"/>
          <w:szCs w:val="24"/>
        </w:rPr>
        <w:t xml:space="preserve">В результате </w:t>
      </w:r>
      <w:r w:rsidR="00CC1593">
        <w:rPr>
          <w:rFonts w:ascii="Times New Roman" w:eastAsia="Calibri" w:hAnsi="Times New Roman" w:cs="Times New Roman"/>
          <w:color w:val="000000"/>
          <w:sz w:val="24"/>
          <w:szCs w:val="24"/>
        </w:rPr>
        <w:t xml:space="preserve">освоения учебной дисциплины  ОУП.10 </w:t>
      </w:r>
      <w:r w:rsidRPr="00E128C9">
        <w:rPr>
          <w:rFonts w:ascii="Times New Roman" w:eastAsia="Calibri" w:hAnsi="Times New Roman" w:cs="Times New Roman"/>
          <w:color w:val="000000"/>
          <w:sz w:val="24"/>
          <w:szCs w:val="24"/>
        </w:rPr>
        <w:t xml:space="preserve"> «</w:t>
      </w:r>
      <w:r w:rsidR="008F55EB">
        <w:rPr>
          <w:rFonts w:ascii="Times New Roman" w:eastAsia="Calibri" w:hAnsi="Times New Roman" w:cs="Times New Roman"/>
          <w:color w:val="000000"/>
          <w:sz w:val="24"/>
          <w:szCs w:val="24"/>
        </w:rPr>
        <w:t>Обществознание  (включая экономику и право)</w:t>
      </w:r>
      <w:r w:rsidRPr="00E128C9">
        <w:rPr>
          <w:rFonts w:ascii="Times New Roman" w:eastAsia="Calibri" w:hAnsi="Times New Roman" w:cs="Times New Roman"/>
          <w:color w:val="000000"/>
          <w:sz w:val="24"/>
          <w:szCs w:val="24"/>
        </w:rPr>
        <w:t>»</w:t>
      </w:r>
      <w:r w:rsidR="008F55EB">
        <w:rPr>
          <w:rFonts w:ascii="Times New Roman" w:eastAsia="Calibri" w:hAnsi="Times New Roman" w:cs="Times New Roman"/>
          <w:color w:val="000000"/>
          <w:sz w:val="24"/>
          <w:szCs w:val="24"/>
        </w:rPr>
        <w:t xml:space="preserve"> </w:t>
      </w:r>
      <w:r w:rsidRPr="00E128C9">
        <w:rPr>
          <w:rFonts w:ascii="Times New Roman" w:eastAsia="Calibri" w:hAnsi="Times New Roman" w:cs="Times New Roman"/>
          <w:color w:val="000000"/>
          <w:sz w:val="24"/>
          <w:szCs w:val="24"/>
        </w:rPr>
        <w:t xml:space="preserve"> обучающийся должен обладать предусмотренными ФГОС СПО знаниями, умениями, компетенциями по </w:t>
      </w:r>
      <w:r w:rsidR="00CC1593">
        <w:rPr>
          <w:rFonts w:ascii="Times New Roman" w:eastAsia="Calibri" w:hAnsi="Times New Roman" w:cs="Times New Roman"/>
          <w:sz w:val="24"/>
          <w:szCs w:val="24"/>
        </w:rPr>
        <w:t xml:space="preserve">специальности </w:t>
      </w:r>
      <w:r w:rsidR="00CC1593" w:rsidRPr="00CC1593">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p>
    <w:p w14:paraId="57226A23" w14:textId="77777777" w:rsidR="009616AE" w:rsidRDefault="008F55EB" w:rsidP="008F55EB">
      <w:pPr>
        <w:spacing w:line="240" w:lineRule="auto"/>
        <w:rPr>
          <w:rFonts w:ascii="Times New Roman" w:eastAsia="Times New Roman" w:hAnsi="Times New Roman" w:cs="Times New Roman"/>
          <w:sz w:val="24"/>
          <w:szCs w:val="24"/>
          <w:lang w:eastAsia="en-US"/>
        </w:rPr>
      </w:pPr>
      <w:r w:rsidRPr="008F55EB">
        <w:rPr>
          <w:rFonts w:ascii="Times New Roman" w:hAnsi="Times New Roman" w:cs="Times New Roman"/>
          <w:b/>
          <w:bCs/>
          <w:color w:val="000000" w:themeColor="text1"/>
          <w:sz w:val="28"/>
          <w:szCs w:val="28"/>
        </w:rPr>
        <w:t xml:space="preserve"> </w:t>
      </w:r>
      <w:r w:rsidRPr="008F55EB">
        <w:rPr>
          <w:rFonts w:ascii="Times New Roman" w:hAnsi="Times New Roman" w:cs="Times New Roman"/>
          <w:b/>
          <w:bCs/>
          <w:color w:val="000000" w:themeColor="text1"/>
          <w:sz w:val="24"/>
          <w:szCs w:val="24"/>
        </w:rPr>
        <w:t xml:space="preserve">Цель и задачи учебной дисциплины: </w:t>
      </w:r>
      <w:r w:rsidR="00CC1593">
        <w:rPr>
          <w:rFonts w:ascii="Times New Roman" w:eastAsia="Times New Roman" w:hAnsi="Times New Roman" w:cs="Times New Roman"/>
          <w:sz w:val="24"/>
          <w:szCs w:val="24"/>
          <w:lang w:eastAsia="en-US"/>
        </w:rPr>
        <w:t xml:space="preserve">Учебный предмет ОУП.10 </w:t>
      </w:r>
      <w:r w:rsidRPr="008F55EB">
        <w:rPr>
          <w:rFonts w:ascii="Times New Roman" w:eastAsia="Times New Roman" w:hAnsi="Times New Roman" w:cs="Times New Roman"/>
          <w:sz w:val="24"/>
          <w:szCs w:val="24"/>
          <w:lang w:eastAsia="en-US"/>
        </w:rPr>
        <w:t>«Обществознание (включая экономику и право)» знакомит обучающихся с основами жизни общества, с комплексом социальных, общественных и гуманитарных наук, которые будут изучаться в вузах. Он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r>
        <w:rPr>
          <w:rFonts w:ascii="Times New Roman" w:eastAsia="Times New Roman" w:hAnsi="Times New Roman" w:cs="Times New Roman"/>
          <w:sz w:val="24"/>
          <w:szCs w:val="24"/>
          <w:lang w:eastAsia="en-US"/>
        </w:rPr>
        <w:t xml:space="preserve">                                                </w:t>
      </w:r>
      <w:r w:rsidR="009616AE">
        <w:rPr>
          <w:rFonts w:ascii="Times New Roman" w:eastAsia="Times New Roman" w:hAnsi="Times New Roman" w:cs="Times New Roman"/>
          <w:sz w:val="24"/>
          <w:szCs w:val="24"/>
          <w:lang w:eastAsia="en-US"/>
        </w:rPr>
        <w:t xml:space="preserve">              </w:t>
      </w:r>
    </w:p>
    <w:p w14:paraId="5E4E9C33" w14:textId="77777777" w:rsidR="009616AE" w:rsidRDefault="00FA7624" w:rsidP="008F55EB">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Цель </w:t>
      </w:r>
      <w:r w:rsidR="008F55EB" w:rsidRPr="008F55EB">
        <w:rPr>
          <w:rFonts w:ascii="Times New Roman" w:eastAsia="Times New Roman" w:hAnsi="Times New Roman" w:cs="Times New Roman"/>
          <w:b/>
          <w:sz w:val="24"/>
          <w:szCs w:val="24"/>
          <w:lang w:eastAsia="en-US"/>
        </w:rPr>
        <w:t xml:space="preserve"> учебной дисциплины </w:t>
      </w:r>
      <w:r w:rsidR="009616AE">
        <w:rPr>
          <w:rFonts w:ascii="Times New Roman" w:eastAsia="Times New Roman" w:hAnsi="Times New Roman" w:cs="Times New Roman"/>
          <w:b/>
          <w:sz w:val="24"/>
          <w:szCs w:val="24"/>
          <w:lang w:eastAsia="en-US"/>
        </w:rPr>
        <w:t xml:space="preserve">                                                                                                    </w:t>
      </w:r>
      <w:r w:rsidR="008F55EB" w:rsidRPr="008F55EB">
        <w:rPr>
          <w:rFonts w:ascii="Times New Roman" w:eastAsia="Times New Roman" w:hAnsi="Times New Roman" w:cs="Times New Roman"/>
          <w:b/>
          <w:sz w:val="24"/>
          <w:szCs w:val="24"/>
          <w:lang w:eastAsia="en-US"/>
        </w:rPr>
        <w:t xml:space="preserve"> </w:t>
      </w:r>
      <w:r w:rsidR="008F55EB" w:rsidRPr="008F55EB">
        <w:rPr>
          <w:rFonts w:ascii="Times New Roman" w:eastAsia="Times New Roman" w:hAnsi="Times New Roman" w:cs="Times New Roman"/>
          <w:sz w:val="24"/>
          <w:szCs w:val="24"/>
          <w:lang w:eastAsia="en-US"/>
        </w:rPr>
        <w:t>-Овладение  относительно завершенной системой знаний, умений и представлений в области наук о природе, обществе и человеке,</w:t>
      </w:r>
      <w:r w:rsidR="009616AE">
        <w:rPr>
          <w:rFonts w:ascii="Times New Roman" w:eastAsia="Times New Roman" w:hAnsi="Times New Roman" w:cs="Times New Roman"/>
          <w:sz w:val="24"/>
          <w:szCs w:val="24"/>
          <w:lang w:eastAsia="en-US"/>
        </w:rPr>
        <w:t xml:space="preserve"> </w:t>
      </w:r>
      <w:r w:rsidR="008F55EB" w:rsidRPr="008F55EB">
        <w:rPr>
          <w:rFonts w:ascii="Times New Roman" w:eastAsia="Times New Roman" w:hAnsi="Times New Roman" w:cs="Times New Roman"/>
          <w:sz w:val="24"/>
          <w:szCs w:val="24"/>
          <w:lang w:eastAsia="en-US"/>
        </w:rPr>
        <w:t>формирование компетентности, позволяющей выпускникам осуществлять типичные социальные роли в современном мире.</w:t>
      </w:r>
      <w:r w:rsidR="008F55EB">
        <w:rPr>
          <w:rFonts w:ascii="Times New Roman" w:eastAsia="Times New Roman" w:hAnsi="Times New Roman" w:cs="Times New Roman"/>
          <w:sz w:val="24"/>
          <w:szCs w:val="24"/>
          <w:lang w:eastAsia="en-US"/>
        </w:rPr>
        <w:t xml:space="preserve">                      </w:t>
      </w:r>
      <w:r w:rsidR="009616AE">
        <w:rPr>
          <w:rFonts w:ascii="Times New Roman" w:eastAsia="Times New Roman" w:hAnsi="Times New Roman" w:cs="Times New Roman"/>
          <w:sz w:val="24"/>
          <w:szCs w:val="24"/>
          <w:lang w:eastAsia="en-US"/>
        </w:rPr>
        <w:t xml:space="preserve">                                                                           </w:t>
      </w:r>
      <w:r w:rsidR="008F55EB">
        <w:rPr>
          <w:rFonts w:ascii="Times New Roman" w:eastAsia="Times New Roman" w:hAnsi="Times New Roman" w:cs="Times New Roman"/>
          <w:sz w:val="24"/>
          <w:szCs w:val="24"/>
          <w:lang w:eastAsia="en-US"/>
        </w:rPr>
        <w:t xml:space="preserve">                                     </w:t>
      </w:r>
    </w:p>
    <w:p w14:paraId="08CB486B" w14:textId="77777777" w:rsidR="008F55EB" w:rsidRPr="009616AE" w:rsidRDefault="008F55EB" w:rsidP="008F55EB">
      <w:pPr>
        <w:spacing w:line="240" w:lineRule="auto"/>
        <w:rPr>
          <w:rFonts w:ascii="Times New Roman" w:eastAsia="Times New Roman" w:hAnsi="Times New Roman" w:cs="Times New Roman"/>
          <w:sz w:val="24"/>
          <w:szCs w:val="24"/>
          <w:lang w:eastAsia="en-US"/>
        </w:rPr>
      </w:pPr>
      <w:r w:rsidRPr="008F55EB">
        <w:rPr>
          <w:rFonts w:ascii="Times New Roman" w:eastAsia="Times New Roman" w:hAnsi="Times New Roman" w:cs="Times New Roman"/>
          <w:b/>
          <w:sz w:val="24"/>
          <w:szCs w:val="24"/>
          <w:lang w:eastAsia="en-US"/>
        </w:rPr>
        <w:t>Задачами</w:t>
      </w:r>
      <w:r w:rsidRPr="008F55EB">
        <w:rPr>
          <w:rFonts w:ascii="Times New Roman" w:eastAsia="Times New Roman" w:hAnsi="Times New Roman" w:cs="Times New Roman"/>
          <w:sz w:val="24"/>
          <w:szCs w:val="24"/>
          <w:lang w:eastAsia="en-US"/>
        </w:rPr>
        <w:t xml:space="preserve"> реализации рабочей программы учебного предмета «Обществознания» на уровне среднего общего образования являются:</w:t>
      </w:r>
      <w:r w:rsidR="009616AE">
        <w:rPr>
          <w:rFonts w:ascii="Times New Roman" w:eastAsia="Times New Roman" w:hAnsi="Times New Roman" w:cs="Times New Roman"/>
          <w:sz w:val="24"/>
          <w:szCs w:val="24"/>
          <w:lang w:eastAsia="en-US"/>
        </w:rPr>
        <w:t xml:space="preserve">                                                                                        </w:t>
      </w:r>
      <w:r w:rsidRPr="008F55EB">
        <w:rPr>
          <w:rFonts w:ascii="Times New Roman" w:eastAsia="Times New Roman" w:hAnsi="Times New Roman" w:cs="Times New Roman"/>
          <w:sz w:val="24"/>
          <w:szCs w:val="24"/>
          <w:lang w:eastAsia="en-US"/>
        </w:rPr>
        <w:t xml:space="preserve">-формирование у обучающихся ценностно-смысловых установок,                                 </w:t>
      </w:r>
      <w:r w:rsidR="009616AE">
        <w:rPr>
          <w:rFonts w:ascii="Times New Roman" w:eastAsia="Times New Roman" w:hAnsi="Times New Roman" w:cs="Times New Roman"/>
          <w:sz w:val="24"/>
          <w:szCs w:val="24"/>
          <w:lang w:eastAsia="en-US"/>
        </w:rPr>
        <w:t xml:space="preserve">                        </w:t>
      </w:r>
      <w:r w:rsidRPr="008F55EB">
        <w:rPr>
          <w:rFonts w:ascii="Times New Roman" w:eastAsia="Times New Roman" w:hAnsi="Times New Roman" w:cs="Times New Roman"/>
          <w:sz w:val="24"/>
          <w:szCs w:val="24"/>
          <w:lang w:eastAsia="en-US"/>
        </w:rPr>
        <w:t xml:space="preserve">       -формирование знаний об обществе как целостной развивающейся системе в единстве и взаимодействии его основных сфер и институтов;                                            </w:t>
      </w:r>
      <w:r w:rsidR="009616AE">
        <w:rPr>
          <w:rFonts w:ascii="Times New Roman" w:eastAsia="Times New Roman" w:hAnsi="Times New Roman" w:cs="Times New Roman"/>
          <w:sz w:val="24"/>
          <w:szCs w:val="24"/>
          <w:lang w:eastAsia="en-US"/>
        </w:rPr>
        <w:t xml:space="preserve">                                          </w:t>
      </w:r>
      <w:r w:rsidRPr="008F55EB">
        <w:rPr>
          <w:rFonts w:ascii="Times New Roman" w:eastAsia="Times New Roman" w:hAnsi="Times New Roman" w:cs="Times New Roman"/>
          <w:sz w:val="24"/>
          <w:szCs w:val="24"/>
          <w:lang w:eastAsia="en-US"/>
        </w:rPr>
        <w:t xml:space="preserve">  -овладение базовым понятийным аппаратом социальных наук;                                                                           -овладение умениями выявлять причинно-следственные, функциональные, иерархические и другие связи социальных объектов и процессов;                  </w:t>
      </w:r>
      <w:r w:rsidR="009616AE">
        <w:rPr>
          <w:rFonts w:ascii="Times New Roman" w:eastAsia="Times New Roman" w:hAnsi="Times New Roman" w:cs="Times New Roman"/>
          <w:sz w:val="24"/>
          <w:szCs w:val="24"/>
          <w:lang w:eastAsia="en-US"/>
        </w:rPr>
        <w:t xml:space="preserve">                                                               </w:t>
      </w:r>
      <w:r w:rsidRPr="008F55EB">
        <w:rPr>
          <w:rFonts w:ascii="Times New Roman" w:eastAsia="Times New Roman" w:hAnsi="Times New Roman" w:cs="Times New Roman"/>
          <w:sz w:val="24"/>
          <w:szCs w:val="24"/>
          <w:lang w:eastAsia="en-US"/>
        </w:rPr>
        <w:t xml:space="preserve">       -формирование представлений об основных тенденциях и возможных перспективах развития мирового сообщества в глобальном мире;</w:t>
      </w:r>
      <w:r w:rsidR="009616AE">
        <w:rPr>
          <w:rFonts w:ascii="Times New Roman" w:eastAsia="Times New Roman" w:hAnsi="Times New Roman" w:cs="Times New Roman"/>
          <w:sz w:val="24"/>
          <w:szCs w:val="24"/>
          <w:lang w:eastAsia="en-US"/>
        </w:rPr>
        <w:t xml:space="preserve">                                                                       </w:t>
      </w:r>
      <w:r w:rsidRPr="008F55EB">
        <w:rPr>
          <w:rFonts w:ascii="Times New Roman" w:eastAsia="Times New Roman" w:hAnsi="Times New Roman" w:cs="Times New Roman"/>
          <w:sz w:val="24"/>
          <w:szCs w:val="24"/>
          <w:lang w:eastAsia="en-US"/>
        </w:rPr>
        <w:t xml:space="preserve">-формирование представлений о методах познания социальных явлений и процессов;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  </w:t>
      </w:r>
      <w:r w:rsidR="009616AE">
        <w:rPr>
          <w:rFonts w:ascii="Times New Roman" w:eastAsia="Times New Roman" w:hAnsi="Times New Roman" w:cs="Times New Roman"/>
          <w:sz w:val="24"/>
          <w:szCs w:val="24"/>
          <w:lang w:eastAsia="en-US"/>
        </w:rPr>
        <w:t xml:space="preserve">                                                                                                                                                          </w:t>
      </w:r>
      <w:r w:rsidRPr="008F55EB">
        <w:rPr>
          <w:rFonts w:ascii="Times New Roman" w:eastAsia="Times New Roman" w:hAnsi="Times New Roman" w:cs="Times New Roman"/>
          <w:sz w:val="24"/>
          <w:szCs w:val="24"/>
          <w:lang w:eastAsia="en-US"/>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r w:rsidRPr="00922D01">
        <w:rPr>
          <w:rFonts w:ascii="Times New Roman" w:eastAsia="Times New Roman" w:hAnsi="Times New Roman" w:cs="Times New Roman"/>
          <w:sz w:val="28"/>
          <w:szCs w:val="28"/>
          <w:lang w:eastAsia="en-US"/>
        </w:rPr>
        <w:t>.</w:t>
      </w:r>
    </w:p>
    <w:p w14:paraId="79A5D5F5" w14:textId="77777777" w:rsidR="00614378" w:rsidRPr="00E128C9" w:rsidRDefault="00614378" w:rsidP="00614378">
      <w:pPr>
        <w:autoSpaceDE w:val="0"/>
        <w:autoSpaceDN w:val="0"/>
        <w:adjustRightInd w:val="0"/>
        <w:spacing w:after="0" w:line="240" w:lineRule="auto"/>
        <w:rPr>
          <w:rFonts w:ascii="Times New Roman" w:eastAsia="Calibri" w:hAnsi="Times New Roman" w:cs="Times New Roman"/>
          <w:color w:val="000000"/>
          <w:sz w:val="24"/>
          <w:szCs w:val="24"/>
        </w:rPr>
      </w:pPr>
    </w:p>
    <w:p w14:paraId="6A0E14D5" w14:textId="77777777" w:rsidR="009616AE" w:rsidRDefault="009616AE" w:rsidP="009616AE">
      <w:pPr>
        <w:ind w:left="360"/>
        <w:jc w:val="center"/>
        <w:rPr>
          <w:rFonts w:ascii="Times New Roman" w:eastAsia="Times New Roman" w:hAnsi="Times New Roman" w:cs="Times New Roman"/>
          <w:b/>
          <w:sz w:val="24"/>
          <w:szCs w:val="24"/>
        </w:rPr>
      </w:pPr>
    </w:p>
    <w:p w14:paraId="394220E5" w14:textId="77777777" w:rsidR="009616AE" w:rsidRDefault="009616AE" w:rsidP="009616AE">
      <w:pPr>
        <w:ind w:left="360"/>
        <w:jc w:val="center"/>
        <w:rPr>
          <w:rFonts w:ascii="Times New Roman" w:eastAsia="Times New Roman" w:hAnsi="Times New Roman" w:cs="Times New Roman"/>
          <w:b/>
          <w:sz w:val="24"/>
          <w:szCs w:val="24"/>
        </w:rPr>
      </w:pPr>
    </w:p>
    <w:p w14:paraId="38F4D226" w14:textId="77777777" w:rsidR="009616AE" w:rsidRDefault="009616AE" w:rsidP="009616AE">
      <w:pPr>
        <w:ind w:left="360"/>
        <w:jc w:val="center"/>
        <w:rPr>
          <w:rFonts w:ascii="Times New Roman" w:eastAsia="Times New Roman" w:hAnsi="Times New Roman" w:cs="Times New Roman"/>
          <w:b/>
          <w:sz w:val="24"/>
          <w:szCs w:val="24"/>
        </w:rPr>
      </w:pPr>
    </w:p>
    <w:p w14:paraId="232ED74B" w14:textId="77777777" w:rsidR="009616AE" w:rsidRDefault="009616AE" w:rsidP="009616AE">
      <w:pPr>
        <w:ind w:left="360"/>
        <w:jc w:val="center"/>
        <w:rPr>
          <w:rFonts w:ascii="Times New Roman" w:eastAsia="Times New Roman" w:hAnsi="Times New Roman" w:cs="Times New Roman"/>
          <w:b/>
          <w:sz w:val="24"/>
          <w:szCs w:val="24"/>
        </w:rPr>
      </w:pPr>
    </w:p>
    <w:p w14:paraId="570629C4" w14:textId="77777777" w:rsidR="009616AE" w:rsidRDefault="009616AE" w:rsidP="00FA7624">
      <w:pPr>
        <w:rPr>
          <w:rFonts w:ascii="Times New Roman" w:eastAsia="Times New Roman" w:hAnsi="Times New Roman" w:cs="Times New Roman"/>
          <w:b/>
          <w:sz w:val="24"/>
          <w:szCs w:val="24"/>
        </w:rPr>
      </w:pPr>
    </w:p>
    <w:p w14:paraId="227D3605" w14:textId="77777777" w:rsidR="00614378" w:rsidRDefault="00614378" w:rsidP="009616AE">
      <w:pPr>
        <w:ind w:left="360"/>
        <w:jc w:val="center"/>
        <w:rPr>
          <w:rFonts w:ascii="Times New Roman" w:eastAsia="Times New Roman" w:hAnsi="Times New Roman" w:cs="Times New Roman"/>
          <w:b/>
          <w:sz w:val="24"/>
          <w:szCs w:val="24"/>
        </w:rPr>
      </w:pPr>
      <w:r w:rsidRPr="009616AE">
        <w:rPr>
          <w:rFonts w:ascii="Times New Roman" w:eastAsia="Times New Roman" w:hAnsi="Times New Roman" w:cs="Times New Roman"/>
          <w:b/>
          <w:sz w:val="24"/>
          <w:szCs w:val="24"/>
        </w:rPr>
        <w:lastRenderedPageBreak/>
        <w:t>Объем учебной дисциплины и виды учебной работы</w:t>
      </w:r>
    </w:p>
    <w:tbl>
      <w:tblPr>
        <w:tblpPr w:leftFromText="180" w:rightFromText="180" w:vertAnchor="text" w:horzAnchor="page" w:tblpX="1093" w:tblpY="305"/>
        <w:tblW w:w="10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78"/>
        <w:gridCol w:w="1215"/>
        <w:gridCol w:w="1195"/>
        <w:gridCol w:w="992"/>
        <w:gridCol w:w="7"/>
        <w:gridCol w:w="6"/>
        <w:gridCol w:w="1128"/>
        <w:gridCol w:w="6"/>
      </w:tblGrid>
      <w:tr w:rsidR="00E841EA" w:rsidRPr="00C13C6A" w14:paraId="288CAAB4" w14:textId="77777777" w:rsidTr="00286B24">
        <w:trPr>
          <w:gridAfter w:val="1"/>
          <w:wAfter w:w="6" w:type="dxa"/>
          <w:trHeight w:val="460"/>
        </w:trPr>
        <w:tc>
          <w:tcPr>
            <w:tcW w:w="5778" w:type="dxa"/>
            <w:vMerge w:val="restart"/>
            <w:vAlign w:val="center"/>
          </w:tcPr>
          <w:p w14:paraId="388E3449" w14:textId="77777777" w:rsidR="00E841EA" w:rsidRPr="00C13C6A" w:rsidRDefault="00E841EA" w:rsidP="00286B24">
            <w:pPr>
              <w:jc w:val="center"/>
              <w:rPr>
                <w:rFonts w:ascii="Times New Roman" w:hAnsi="Times New Roman" w:cs="Times New Roman"/>
                <w:sz w:val="28"/>
                <w:szCs w:val="28"/>
              </w:rPr>
            </w:pPr>
            <w:r w:rsidRPr="00C13C6A">
              <w:rPr>
                <w:rFonts w:ascii="Times New Roman" w:hAnsi="Times New Roman" w:cs="Times New Roman"/>
                <w:b/>
                <w:sz w:val="28"/>
                <w:szCs w:val="28"/>
              </w:rPr>
              <w:t>Вид учебной работы</w:t>
            </w:r>
          </w:p>
        </w:tc>
        <w:tc>
          <w:tcPr>
            <w:tcW w:w="4543" w:type="dxa"/>
            <w:gridSpan w:val="6"/>
          </w:tcPr>
          <w:p w14:paraId="42789F86" w14:textId="77777777" w:rsidR="00E841EA" w:rsidRPr="00C13C6A" w:rsidRDefault="00E841EA" w:rsidP="00286B24">
            <w:pPr>
              <w:jc w:val="center"/>
              <w:rPr>
                <w:rFonts w:ascii="Times New Roman" w:hAnsi="Times New Roman" w:cs="Times New Roman"/>
                <w:iCs/>
                <w:sz w:val="28"/>
                <w:szCs w:val="28"/>
              </w:rPr>
            </w:pPr>
            <w:r w:rsidRPr="00C13C6A">
              <w:rPr>
                <w:rFonts w:ascii="Times New Roman" w:hAnsi="Times New Roman" w:cs="Times New Roman"/>
                <w:b/>
                <w:iCs/>
                <w:sz w:val="28"/>
                <w:szCs w:val="28"/>
              </w:rPr>
              <w:t>Трудоемкость, ч.</w:t>
            </w:r>
          </w:p>
        </w:tc>
      </w:tr>
      <w:tr w:rsidR="00E841EA" w:rsidRPr="00C13C6A" w14:paraId="669130B3" w14:textId="77777777" w:rsidTr="00286B24">
        <w:trPr>
          <w:gridAfter w:val="1"/>
          <w:wAfter w:w="6" w:type="dxa"/>
          <w:trHeight w:val="300"/>
        </w:trPr>
        <w:tc>
          <w:tcPr>
            <w:tcW w:w="5778" w:type="dxa"/>
            <w:vMerge/>
            <w:vAlign w:val="center"/>
          </w:tcPr>
          <w:p w14:paraId="377D78C2" w14:textId="77777777" w:rsidR="00E841EA" w:rsidRPr="00C13C6A" w:rsidRDefault="00E841EA" w:rsidP="00286B24">
            <w:pPr>
              <w:rPr>
                <w:rFonts w:ascii="Times New Roman" w:hAnsi="Times New Roman" w:cs="Times New Roman"/>
                <w:b/>
                <w:sz w:val="28"/>
                <w:szCs w:val="28"/>
              </w:rPr>
            </w:pPr>
          </w:p>
        </w:tc>
        <w:tc>
          <w:tcPr>
            <w:tcW w:w="3409" w:type="dxa"/>
            <w:gridSpan w:val="4"/>
            <w:tcBorders>
              <w:right w:val="single" w:sz="4" w:space="0" w:color="auto"/>
            </w:tcBorders>
          </w:tcPr>
          <w:p w14:paraId="638E7B3F" w14:textId="77777777" w:rsidR="00E841EA" w:rsidRPr="00C13C6A" w:rsidRDefault="00E841EA" w:rsidP="00286B24">
            <w:pPr>
              <w:jc w:val="center"/>
              <w:rPr>
                <w:rFonts w:ascii="Times New Roman" w:hAnsi="Times New Roman" w:cs="Times New Roman"/>
                <w:b/>
                <w:iCs/>
                <w:sz w:val="28"/>
                <w:szCs w:val="28"/>
              </w:rPr>
            </w:pPr>
            <w:r w:rsidRPr="00C13C6A">
              <w:rPr>
                <w:rFonts w:ascii="Times New Roman" w:hAnsi="Times New Roman" w:cs="Times New Roman"/>
                <w:b/>
                <w:iCs/>
                <w:sz w:val="28"/>
                <w:szCs w:val="28"/>
              </w:rPr>
              <w:t>семестр</w:t>
            </w:r>
          </w:p>
        </w:tc>
        <w:tc>
          <w:tcPr>
            <w:tcW w:w="1134" w:type="dxa"/>
            <w:gridSpan w:val="2"/>
            <w:vMerge w:val="restart"/>
            <w:tcBorders>
              <w:left w:val="single" w:sz="4" w:space="0" w:color="auto"/>
            </w:tcBorders>
            <w:vAlign w:val="center"/>
          </w:tcPr>
          <w:p w14:paraId="6C1B18BE" w14:textId="77777777" w:rsidR="00E841EA" w:rsidRPr="00C13C6A" w:rsidRDefault="00E841EA" w:rsidP="00286B24">
            <w:pPr>
              <w:jc w:val="center"/>
              <w:rPr>
                <w:rFonts w:ascii="Times New Roman" w:hAnsi="Times New Roman" w:cs="Times New Roman"/>
                <w:b/>
                <w:iCs/>
                <w:sz w:val="28"/>
                <w:szCs w:val="28"/>
              </w:rPr>
            </w:pPr>
            <w:r w:rsidRPr="00C13C6A">
              <w:rPr>
                <w:rFonts w:ascii="Times New Roman" w:hAnsi="Times New Roman" w:cs="Times New Roman"/>
                <w:b/>
                <w:iCs/>
                <w:sz w:val="28"/>
                <w:szCs w:val="28"/>
              </w:rPr>
              <w:t>всего</w:t>
            </w:r>
          </w:p>
        </w:tc>
      </w:tr>
      <w:tr w:rsidR="00E841EA" w:rsidRPr="00C13C6A" w14:paraId="1C2F15FA" w14:textId="77777777" w:rsidTr="00286B24">
        <w:trPr>
          <w:gridAfter w:val="1"/>
          <w:wAfter w:w="6" w:type="dxa"/>
          <w:trHeight w:val="330"/>
        </w:trPr>
        <w:tc>
          <w:tcPr>
            <w:tcW w:w="5778" w:type="dxa"/>
            <w:vMerge/>
            <w:vAlign w:val="center"/>
          </w:tcPr>
          <w:p w14:paraId="6B0630A5" w14:textId="77777777" w:rsidR="00E841EA" w:rsidRPr="00C13C6A" w:rsidRDefault="00E841EA" w:rsidP="00286B24">
            <w:pPr>
              <w:rPr>
                <w:rFonts w:ascii="Times New Roman" w:hAnsi="Times New Roman" w:cs="Times New Roman"/>
                <w:b/>
                <w:sz w:val="28"/>
                <w:szCs w:val="28"/>
              </w:rPr>
            </w:pPr>
          </w:p>
        </w:tc>
        <w:tc>
          <w:tcPr>
            <w:tcW w:w="1215" w:type="dxa"/>
            <w:tcBorders>
              <w:right w:val="single" w:sz="4" w:space="0" w:color="auto"/>
            </w:tcBorders>
          </w:tcPr>
          <w:p w14:paraId="6785202D" w14:textId="77777777" w:rsidR="00E841EA" w:rsidRPr="00C13C6A" w:rsidRDefault="00E841EA" w:rsidP="00286B24">
            <w:pPr>
              <w:jc w:val="center"/>
              <w:rPr>
                <w:rFonts w:ascii="Times New Roman" w:hAnsi="Times New Roman" w:cs="Times New Roman"/>
                <w:b/>
                <w:iCs/>
                <w:sz w:val="28"/>
                <w:szCs w:val="28"/>
              </w:rPr>
            </w:pPr>
            <w:r>
              <w:rPr>
                <w:rFonts w:ascii="Times New Roman" w:hAnsi="Times New Roman" w:cs="Times New Roman"/>
                <w:b/>
                <w:iCs/>
                <w:sz w:val="28"/>
                <w:szCs w:val="28"/>
              </w:rPr>
              <w:t>1</w:t>
            </w:r>
          </w:p>
        </w:tc>
        <w:tc>
          <w:tcPr>
            <w:tcW w:w="1195" w:type="dxa"/>
            <w:tcBorders>
              <w:left w:val="single" w:sz="4" w:space="0" w:color="auto"/>
            </w:tcBorders>
          </w:tcPr>
          <w:p w14:paraId="79305076" w14:textId="77777777" w:rsidR="00E841EA" w:rsidRPr="00C13C6A" w:rsidRDefault="00E841EA" w:rsidP="00286B24">
            <w:pPr>
              <w:jc w:val="center"/>
              <w:rPr>
                <w:rFonts w:ascii="Times New Roman" w:hAnsi="Times New Roman" w:cs="Times New Roman"/>
                <w:b/>
                <w:iCs/>
                <w:sz w:val="28"/>
                <w:szCs w:val="28"/>
              </w:rPr>
            </w:pPr>
          </w:p>
        </w:tc>
        <w:tc>
          <w:tcPr>
            <w:tcW w:w="999" w:type="dxa"/>
            <w:gridSpan w:val="2"/>
            <w:tcBorders>
              <w:top w:val="single" w:sz="4" w:space="0" w:color="auto"/>
              <w:right w:val="single" w:sz="4" w:space="0" w:color="auto"/>
            </w:tcBorders>
            <w:vAlign w:val="center"/>
          </w:tcPr>
          <w:p w14:paraId="4D8BB135" w14:textId="77777777" w:rsidR="00E841EA" w:rsidRPr="00C13C6A" w:rsidRDefault="00E841EA" w:rsidP="00286B24">
            <w:pPr>
              <w:jc w:val="center"/>
              <w:rPr>
                <w:rFonts w:ascii="Times New Roman" w:hAnsi="Times New Roman" w:cs="Times New Roman"/>
                <w:b/>
                <w:iCs/>
                <w:sz w:val="28"/>
                <w:szCs w:val="28"/>
              </w:rPr>
            </w:pPr>
          </w:p>
        </w:tc>
        <w:tc>
          <w:tcPr>
            <w:tcW w:w="1134" w:type="dxa"/>
            <w:gridSpan w:val="2"/>
            <w:vMerge/>
            <w:tcBorders>
              <w:left w:val="single" w:sz="4" w:space="0" w:color="auto"/>
            </w:tcBorders>
            <w:vAlign w:val="center"/>
          </w:tcPr>
          <w:p w14:paraId="031A1F4A" w14:textId="77777777" w:rsidR="00E841EA" w:rsidRPr="00C13C6A" w:rsidRDefault="00E841EA" w:rsidP="00286B24">
            <w:pPr>
              <w:rPr>
                <w:rFonts w:ascii="Times New Roman" w:hAnsi="Times New Roman" w:cs="Times New Roman"/>
                <w:b/>
                <w:iCs/>
                <w:sz w:val="28"/>
                <w:szCs w:val="28"/>
              </w:rPr>
            </w:pPr>
          </w:p>
        </w:tc>
      </w:tr>
      <w:tr w:rsidR="00E841EA" w:rsidRPr="00C13C6A" w14:paraId="27043A3B" w14:textId="77777777" w:rsidTr="00286B24">
        <w:tc>
          <w:tcPr>
            <w:tcW w:w="5778" w:type="dxa"/>
            <w:tcBorders>
              <w:right w:val="single" w:sz="4" w:space="0" w:color="auto"/>
            </w:tcBorders>
            <w:vAlign w:val="center"/>
          </w:tcPr>
          <w:p w14:paraId="556AE539" w14:textId="77777777" w:rsidR="00E841EA" w:rsidRPr="00C13C6A" w:rsidRDefault="00E841EA" w:rsidP="00286B24">
            <w:pPr>
              <w:rPr>
                <w:rFonts w:ascii="Times New Roman" w:hAnsi="Times New Roman" w:cs="Times New Roman"/>
                <w:i/>
                <w:iCs/>
                <w:sz w:val="28"/>
                <w:szCs w:val="28"/>
              </w:rPr>
            </w:pPr>
            <w:r w:rsidRPr="00C13C6A">
              <w:rPr>
                <w:rFonts w:ascii="Times New Roman" w:hAnsi="Times New Roman" w:cs="Times New Roman"/>
                <w:b/>
                <w:sz w:val="28"/>
                <w:szCs w:val="28"/>
              </w:rPr>
              <w:t>Максимальная учебная нагрузка</w:t>
            </w:r>
          </w:p>
        </w:tc>
        <w:tc>
          <w:tcPr>
            <w:tcW w:w="1215" w:type="dxa"/>
            <w:tcBorders>
              <w:right w:val="single" w:sz="4" w:space="0" w:color="auto"/>
            </w:tcBorders>
          </w:tcPr>
          <w:p w14:paraId="00E89E8B" w14:textId="77777777" w:rsidR="00E841EA" w:rsidRPr="00C13C6A" w:rsidRDefault="00E841EA" w:rsidP="00286B24">
            <w:pPr>
              <w:jc w:val="center"/>
              <w:rPr>
                <w:rFonts w:ascii="Times New Roman" w:hAnsi="Times New Roman" w:cs="Times New Roman"/>
                <w:b/>
                <w:iCs/>
                <w:sz w:val="28"/>
                <w:szCs w:val="28"/>
              </w:rPr>
            </w:pPr>
            <w:r>
              <w:rPr>
                <w:rFonts w:ascii="Times New Roman" w:hAnsi="Times New Roman" w:cs="Times New Roman"/>
                <w:b/>
                <w:iCs/>
                <w:sz w:val="28"/>
                <w:szCs w:val="28"/>
              </w:rPr>
              <w:t>72</w:t>
            </w:r>
          </w:p>
        </w:tc>
        <w:tc>
          <w:tcPr>
            <w:tcW w:w="1195" w:type="dxa"/>
            <w:tcBorders>
              <w:left w:val="single" w:sz="4" w:space="0" w:color="auto"/>
              <w:right w:val="single" w:sz="4" w:space="0" w:color="auto"/>
            </w:tcBorders>
          </w:tcPr>
          <w:p w14:paraId="7716DE02" w14:textId="77777777" w:rsidR="00E841EA" w:rsidRPr="00C13C6A" w:rsidRDefault="00E841EA" w:rsidP="00286B24">
            <w:pPr>
              <w:jc w:val="center"/>
              <w:rPr>
                <w:rFonts w:ascii="Times New Roman" w:hAnsi="Times New Roman" w:cs="Times New Roman"/>
                <w:b/>
                <w:iCs/>
                <w:sz w:val="28"/>
                <w:szCs w:val="28"/>
              </w:rPr>
            </w:pPr>
          </w:p>
        </w:tc>
        <w:tc>
          <w:tcPr>
            <w:tcW w:w="992" w:type="dxa"/>
            <w:tcBorders>
              <w:left w:val="single" w:sz="4" w:space="0" w:color="auto"/>
              <w:right w:val="single" w:sz="4" w:space="0" w:color="auto"/>
            </w:tcBorders>
            <w:vAlign w:val="center"/>
          </w:tcPr>
          <w:p w14:paraId="434FF6AD" w14:textId="77777777" w:rsidR="00E841EA" w:rsidRPr="00C13C6A" w:rsidRDefault="00E841EA" w:rsidP="00286B24">
            <w:pPr>
              <w:jc w:val="center"/>
              <w:rPr>
                <w:rFonts w:ascii="Times New Roman" w:hAnsi="Times New Roman" w:cs="Times New Roman"/>
                <w:b/>
                <w:iCs/>
                <w:sz w:val="28"/>
                <w:szCs w:val="28"/>
              </w:rPr>
            </w:pPr>
          </w:p>
        </w:tc>
        <w:tc>
          <w:tcPr>
            <w:tcW w:w="1147" w:type="dxa"/>
            <w:gridSpan w:val="4"/>
            <w:tcBorders>
              <w:left w:val="single" w:sz="4" w:space="0" w:color="auto"/>
            </w:tcBorders>
            <w:vAlign w:val="center"/>
          </w:tcPr>
          <w:p w14:paraId="6DB72B47" w14:textId="77777777" w:rsidR="00E841EA" w:rsidRPr="00C13C6A" w:rsidRDefault="00E841EA" w:rsidP="00286B24">
            <w:pPr>
              <w:jc w:val="center"/>
              <w:rPr>
                <w:rFonts w:ascii="Times New Roman" w:hAnsi="Times New Roman" w:cs="Times New Roman"/>
                <w:b/>
                <w:iCs/>
                <w:sz w:val="28"/>
                <w:szCs w:val="28"/>
              </w:rPr>
            </w:pPr>
            <w:r>
              <w:rPr>
                <w:rFonts w:ascii="Times New Roman" w:hAnsi="Times New Roman" w:cs="Times New Roman"/>
                <w:b/>
                <w:iCs/>
                <w:sz w:val="28"/>
                <w:szCs w:val="28"/>
              </w:rPr>
              <w:t>72</w:t>
            </w:r>
          </w:p>
        </w:tc>
      </w:tr>
      <w:tr w:rsidR="00E841EA" w:rsidRPr="0004183F" w14:paraId="447876F7" w14:textId="77777777" w:rsidTr="00286B24">
        <w:trPr>
          <w:gridAfter w:val="1"/>
          <w:wAfter w:w="6" w:type="dxa"/>
        </w:trPr>
        <w:tc>
          <w:tcPr>
            <w:tcW w:w="5778" w:type="dxa"/>
            <w:vAlign w:val="center"/>
          </w:tcPr>
          <w:p w14:paraId="683AB196" w14:textId="77777777" w:rsidR="00E841EA" w:rsidRPr="00C13C6A" w:rsidRDefault="00E841EA" w:rsidP="00286B24">
            <w:pPr>
              <w:rPr>
                <w:rFonts w:ascii="Times New Roman" w:hAnsi="Times New Roman" w:cs="Times New Roman"/>
                <w:b/>
                <w:i/>
                <w:sz w:val="28"/>
                <w:szCs w:val="28"/>
              </w:rPr>
            </w:pPr>
            <w:r w:rsidRPr="00C13C6A">
              <w:rPr>
                <w:rFonts w:ascii="Times New Roman" w:hAnsi="Times New Roman" w:cs="Times New Roman"/>
                <w:b/>
                <w:i/>
                <w:sz w:val="28"/>
                <w:szCs w:val="28"/>
              </w:rPr>
              <w:t>Обязательная аудиторная учебная нагрузка (всего)</w:t>
            </w:r>
          </w:p>
        </w:tc>
        <w:tc>
          <w:tcPr>
            <w:tcW w:w="1215" w:type="dxa"/>
            <w:tcBorders>
              <w:right w:val="single" w:sz="4" w:space="0" w:color="auto"/>
            </w:tcBorders>
          </w:tcPr>
          <w:p w14:paraId="2EBBC4A0" w14:textId="77777777" w:rsidR="00E841EA" w:rsidRPr="0004183F" w:rsidRDefault="00E841EA" w:rsidP="00286B24">
            <w:pPr>
              <w:jc w:val="center"/>
              <w:rPr>
                <w:rFonts w:ascii="Times New Roman" w:hAnsi="Times New Roman" w:cs="Times New Roman"/>
                <w:b/>
                <w:iCs/>
                <w:sz w:val="28"/>
                <w:szCs w:val="28"/>
              </w:rPr>
            </w:pPr>
            <w:r>
              <w:rPr>
                <w:rFonts w:ascii="Times New Roman" w:hAnsi="Times New Roman" w:cs="Times New Roman"/>
                <w:b/>
                <w:iCs/>
                <w:sz w:val="28"/>
                <w:szCs w:val="28"/>
              </w:rPr>
              <w:t>72</w:t>
            </w:r>
          </w:p>
        </w:tc>
        <w:tc>
          <w:tcPr>
            <w:tcW w:w="1195" w:type="dxa"/>
            <w:tcBorders>
              <w:left w:val="single" w:sz="4" w:space="0" w:color="auto"/>
            </w:tcBorders>
          </w:tcPr>
          <w:p w14:paraId="7472EEA3" w14:textId="77777777" w:rsidR="00E841EA" w:rsidRPr="0004183F" w:rsidRDefault="00E841EA" w:rsidP="00286B24">
            <w:pPr>
              <w:jc w:val="center"/>
              <w:rPr>
                <w:rFonts w:ascii="Times New Roman" w:hAnsi="Times New Roman" w:cs="Times New Roman"/>
                <w:b/>
                <w:iCs/>
                <w:sz w:val="28"/>
                <w:szCs w:val="28"/>
              </w:rPr>
            </w:pPr>
          </w:p>
        </w:tc>
        <w:tc>
          <w:tcPr>
            <w:tcW w:w="999" w:type="dxa"/>
            <w:gridSpan w:val="2"/>
            <w:tcBorders>
              <w:right w:val="single" w:sz="4" w:space="0" w:color="auto"/>
            </w:tcBorders>
            <w:vAlign w:val="center"/>
          </w:tcPr>
          <w:p w14:paraId="7839CC1D" w14:textId="77777777" w:rsidR="00E841EA" w:rsidRPr="0004183F" w:rsidRDefault="00E841EA" w:rsidP="00286B24">
            <w:pPr>
              <w:jc w:val="center"/>
              <w:rPr>
                <w:rFonts w:ascii="Times New Roman" w:hAnsi="Times New Roman" w:cs="Times New Roman"/>
                <w:b/>
                <w:iCs/>
                <w:sz w:val="28"/>
                <w:szCs w:val="28"/>
              </w:rPr>
            </w:pPr>
          </w:p>
        </w:tc>
        <w:tc>
          <w:tcPr>
            <w:tcW w:w="1134" w:type="dxa"/>
            <w:gridSpan w:val="2"/>
            <w:tcBorders>
              <w:left w:val="single" w:sz="4" w:space="0" w:color="auto"/>
            </w:tcBorders>
            <w:vAlign w:val="center"/>
          </w:tcPr>
          <w:p w14:paraId="5C5859C3" w14:textId="77777777" w:rsidR="00E841EA" w:rsidRPr="0004183F" w:rsidRDefault="00E841EA" w:rsidP="00286B24">
            <w:pPr>
              <w:jc w:val="center"/>
              <w:rPr>
                <w:rFonts w:ascii="Times New Roman" w:hAnsi="Times New Roman" w:cs="Times New Roman"/>
                <w:b/>
                <w:iCs/>
                <w:sz w:val="28"/>
                <w:szCs w:val="28"/>
              </w:rPr>
            </w:pPr>
            <w:r>
              <w:rPr>
                <w:rFonts w:ascii="Times New Roman" w:hAnsi="Times New Roman" w:cs="Times New Roman"/>
                <w:b/>
                <w:iCs/>
                <w:sz w:val="28"/>
                <w:szCs w:val="28"/>
              </w:rPr>
              <w:t>72</w:t>
            </w:r>
          </w:p>
        </w:tc>
      </w:tr>
      <w:tr w:rsidR="00E841EA" w:rsidRPr="00C13C6A" w14:paraId="49C4879E" w14:textId="77777777" w:rsidTr="00286B24">
        <w:trPr>
          <w:gridAfter w:val="1"/>
          <w:wAfter w:w="6" w:type="dxa"/>
        </w:trPr>
        <w:tc>
          <w:tcPr>
            <w:tcW w:w="5778" w:type="dxa"/>
            <w:vAlign w:val="center"/>
          </w:tcPr>
          <w:p w14:paraId="5C78B580" w14:textId="77777777" w:rsidR="00E841EA" w:rsidRPr="00C13C6A" w:rsidRDefault="00E841EA" w:rsidP="00286B24">
            <w:pPr>
              <w:rPr>
                <w:rFonts w:ascii="Times New Roman" w:hAnsi="Times New Roman" w:cs="Times New Roman"/>
                <w:sz w:val="28"/>
                <w:szCs w:val="28"/>
              </w:rPr>
            </w:pPr>
            <w:r w:rsidRPr="00C13C6A">
              <w:rPr>
                <w:rFonts w:ascii="Times New Roman" w:hAnsi="Times New Roman" w:cs="Times New Roman"/>
                <w:sz w:val="28"/>
                <w:szCs w:val="28"/>
              </w:rPr>
              <w:t>в том числе:</w:t>
            </w:r>
          </w:p>
        </w:tc>
        <w:tc>
          <w:tcPr>
            <w:tcW w:w="1215" w:type="dxa"/>
            <w:tcBorders>
              <w:right w:val="single" w:sz="4" w:space="0" w:color="auto"/>
            </w:tcBorders>
          </w:tcPr>
          <w:p w14:paraId="1DD7CC30" w14:textId="77777777" w:rsidR="00E841EA" w:rsidRPr="00C13C6A" w:rsidRDefault="00E841EA" w:rsidP="00286B24">
            <w:pPr>
              <w:jc w:val="center"/>
              <w:rPr>
                <w:rFonts w:ascii="Times New Roman" w:hAnsi="Times New Roman" w:cs="Times New Roman"/>
                <w:iCs/>
                <w:sz w:val="28"/>
                <w:szCs w:val="28"/>
              </w:rPr>
            </w:pPr>
          </w:p>
        </w:tc>
        <w:tc>
          <w:tcPr>
            <w:tcW w:w="1195" w:type="dxa"/>
            <w:tcBorders>
              <w:left w:val="single" w:sz="4" w:space="0" w:color="auto"/>
            </w:tcBorders>
          </w:tcPr>
          <w:p w14:paraId="7AC11B5C" w14:textId="77777777" w:rsidR="00E841EA" w:rsidRPr="00C13C6A" w:rsidRDefault="00E841EA" w:rsidP="00286B24">
            <w:pPr>
              <w:jc w:val="center"/>
              <w:rPr>
                <w:rFonts w:ascii="Times New Roman" w:hAnsi="Times New Roman" w:cs="Times New Roman"/>
                <w:iCs/>
                <w:sz w:val="28"/>
                <w:szCs w:val="28"/>
              </w:rPr>
            </w:pPr>
          </w:p>
        </w:tc>
        <w:tc>
          <w:tcPr>
            <w:tcW w:w="999" w:type="dxa"/>
            <w:gridSpan w:val="2"/>
            <w:tcBorders>
              <w:right w:val="single" w:sz="4" w:space="0" w:color="auto"/>
            </w:tcBorders>
            <w:vAlign w:val="center"/>
          </w:tcPr>
          <w:p w14:paraId="5D439507" w14:textId="77777777" w:rsidR="00E841EA" w:rsidRPr="00C13C6A"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04B90A15" w14:textId="77777777" w:rsidR="00E841EA" w:rsidRPr="00C13C6A" w:rsidRDefault="00E841EA" w:rsidP="00286B24">
            <w:pPr>
              <w:jc w:val="center"/>
              <w:rPr>
                <w:rFonts w:ascii="Times New Roman" w:hAnsi="Times New Roman" w:cs="Times New Roman"/>
                <w:iCs/>
                <w:sz w:val="28"/>
                <w:szCs w:val="28"/>
              </w:rPr>
            </w:pPr>
          </w:p>
        </w:tc>
      </w:tr>
      <w:tr w:rsidR="00E841EA" w:rsidRPr="00C13C6A" w14:paraId="479957AD" w14:textId="77777777" w:rsidTr="00286B24">
        <w:trPr>
          <w:gridAfter w:val="1"/>
          <w:wAfter w:w="6" w:type="dxa"/>
        </w:trPr>
        <w:tc>
          <w:tcPr>
            <w:tcW w:w="5778" w:type="dxa"/>
            <w:vAlign w:val="center"/>
          </w:tcPr>
          <w:p w14:paraId="139396E3" w14:textId="77777777" w:rsidR="00E841EA" w:rsidRPr="00C13C6A" w:rsidRDefault="00E841EA" w:rsidP="00286B24">
            <w:pPr>
              <w:rPr>
                <w:rFonts w:ascii="Times New Roman" w:hAnsi="Times New Roman" w:cs="Times New Roman"/>
                <w:sz w:val="28"/>
                <w:szCs w:val="28"/>
              </w:rPr>
            </w:pPr>
            <w:r w:rsidRPr="00C13C6A">
              <w:rPr>
                <w:rFonts w:ascii="Times New Roman" w:hAnsi="Times New Roman" w:cs="Times New Roman"/>
                <w:sz w:val="28"/>
                <w:szCs w:val="28"/>
              </w:rPr>
              <w:t xml:space="preserve">теоретические занятия </w:t>
            </w:r>
          </w:p>
        </w:tc>
        <w:tc>
          <w:tcPr>
            <w:tcW w:w="1215" w:type="dxa"/>
            <w:tcBorders>
              <w:right w:val="single" w:sz="4" w:space="0" w:color="auto"/>
            </w:tcBorders>
          </w:tcPr>
          <w:p w14:paraId="201037D1"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46</w:t>
            </w:r>
          </w:p>
        </w:tc>
        <w:tc>
          <w:tcPr>
            <w:tcW w:w="1195" w:type="dxa"/>
            <w:tcBorders>
              <w:left w:val="single" w:sz="4" w:space="0" w:color="auto"/>
            </w:tcBorders>
          </w:tcPr>
          <w:p w14:paraId="293A0CFE" w14:textId="77777777" w:rsidR="00E841EA" w:rsidRPr="00C13C6A" w:rsidRDefault="00E841EA" w:rsidP="00286B24">
            <w:pPr>
              <w:jc w:val="center"/>
              <w:rPr>
                <w:rFonts w:ascii="Times New Roman" w:hAnsi="Times New Roman" w:cs="Times New Roman"/>
                <w:iCs/>
                <w:sz w:val="28"/>
                <w:szCs w:val="28"/>
              </w:rPr>
            </w:pPr>
          </w:p>
        </w:tc>
        <w:tc>
          <w:tcPr>
            <w:tcW w:w="999" w:type="dxa"/>
            <w:gridSpan w:val="2"/>
            <w:tcBorders>
              <w:right w:val="single" w:sz="4" w:space="0" w:color="auto"/>
            </w:tcBorders>
            <w:vAlign w:val="center"/>
          </w:tcPr>
          <w:p w14:paraId="33112B5D" w14:textId="77777777" w:rsidR="00E841EA" w:rsidRPr="00C13C6A"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34B96661"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46</w:t>
            </w:r>
          </w:p>
        </w:tc>
      </w:tr>
      <w:tr w:rsidR="00E841EA" w:rsidRPr="00C13C6A" w14:paraId="0898DED7" w14:textId="77777777" w:rsidTr="00286B24">
        <w:trPr>
          <w:gridAfter w:val="1"/>
          <w:wAfter w:w="6" w:type="dxa"/>
        </w:trPr>
        <w:tc>
          <w:tcPr>
            <w:tcW w:w="5778" w:type="dxa"/>
            <w:vAlign w:val="center"/>
          </w:tcPr>
          <w:p w14:paraId="60C569C7" w14:textId="77777777" w:rsidR="00E841EA" w:rsidRPr="00C13C6A" w:rsidRDefault="00E841EA" w:rsidP="00286B24">
            <w:pPr>
              <w:rPr>
                <w:rFonts w:ascii="Times New Roman" w:hAnsi="Times New Roman" w:cs="Times New Roman"/>
                <w:sz w:val="28"/>
                <w:szCs w:val="28"/>
              </w:rPr>
            </w:pPr>
            <w:r w:rsidRPr="00C13C6A">
              <w:rPr>
                <w:rFonts w:ascii="Times New Roman" w:hAnsi="Times New Roman" w:cs="Times New Roman"/>
                <w:sz w:val="28"/>
                <w:szCs w:val="28"/>
              </w:rPr>
              <w:t>контрольная работа</w:t>
            </w:r>
          </w:p>
        </w:tc>
        <w:tc>
          <w:tcPr>
            <w:tcW w:w="1215" w:type="dxa"/>
            <w:tcBorders>
              <w:right w:val="single" w:sz="4" w:space="0" w:color="auto"/>
            </w:tcBorders>
          </w:tcPr>
          <w:p w14:paraId="1077E0A5"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1</w:t>
            </w:r>
          </w:p>
        </w:tc>
        <w:tc>
          <w:tcPr>
            <w:tcW w:w="1195" w:type="dxa"/>
            <w:tcBorders>
              <w:left w:val="single" w:sz="4" w:space="0" w:color="auto"/>
            </w:tcBorders>
          </w:tcPr>
          <w:p w14:paraId="61F1DC40" w14:textId="77777777" w:rsidR="00E841EA" w:rsidRPr="00C13C6A" w:rsidRDefault="00E841EA" w:rsidP="00286B24">
            <w:pPr>
              <w:jc w:val="center"/>
              <w:rPr>
                <w:rFonts w:ascii="Times New Roman" w:hAnsi="Times New Roman" w:cs="Times New Roman"/>
                <w:iCs/>
                <w:sz w:val="28"/>
                <w:szCs w:val="28"/>
              </w:rPr>
            </w:pPr>
          </w:p>
        </w:tc>
        <w:tc>
          <w:tcPr>
            <w:tcW w:w="999" w:type="dxa"/>
            <w:gridSpan w:val="2"/>
            <w:tcBorders>
              <w:right w:val="single" w:sz="4" w:space="0" w:color="auto"/>
            </w:tcBorders>
            <w:vAlign w:val="center"/>
          </w:tcPr>
          <w:p w14:paraId="169B79F0" w14:textId="77777777" w:rsidR="00E841EA" w:rsidRPr="00C13C6A"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65A1BB3C"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1</w:t>
            </w:r>
          </w:p>
        </w:tc>
      </w:tr>
      <w:tr w:rsidR="00E841EA" w:rsidRPr="00C13C6A" w14:paraId="0600500F" w14:textId="77777777" w:rsidTr="00286B24">
        <w:trPr>
          <w:gridAfter w:val="1"/>
          <w:wAfter w:w="6" w:type="dxa"/>
        </w:trPr>
        <w:tc>
          <w:tcPr>
            <w:tcW w:w="5778" w:type="dxa"/>
            <w:vAlign w:val="center"/>
          </w:tcPr>
          <w:p w14:paraId="6BA9A31D" w14:textId="77777777" w:rsidR="00E841EA" w:rsidRPr="00C13C6A" w:rsidRDefault="00E841EA" w:rsidP="00286B24">
            <w:pPr>
              <w:rPr>
                <w:rFonts w:ascii="Times New Roman" w:hAnsi="Times New Roman" w:cs="Times New Roman"/>
                <w:sz w:val="28"/>
                <w:szCs w:val="28"/>
              </w:rPr>
            </w:pPr>
            <w:r w:rsidRPr="00C13C6A">
              <w:rPr>
                <w:rFonts w:ascii="Times New Roman" w:hAnsi="Times New Roman" w:cs="Times New Roman"/>
                <w:sz w:val="28"/>
                <w:szCs w:val="28"/>
              </w:rPr>
              <w:t>практические занятия</w:t>
            </w:r>
          </w:p>
        </w:tc>
        <w:tc>
          <w:tcPr>
            <w:tcW w:w="1215" w:type="dxa"/>
            <w:tcBorders>
              <w:right w:val="single" w:sz="4" w:space="0" w:color="auto"/>
            </w:tcBorders>
          </w:tcPr>
          <w:p w14:paraId="65E37489"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24</w:t>
            </w:r>
          </w:p>
        </w:tc>
        <w:tc>
          <w:tcPr>
            <w:tcW w:w="1195" w:type="dxa"/>
            <w:tcBorders>
              <w:left w:val="single" w:sz="4" w:space="0" w:color="auto"/>
            </w:tcBorders>
          </w:tcPr>
          <w:p w14:paraId="61FAA647" w14:textId="77777777" w:rsidR="00E841EA" w:rsidRPr="00C13C6A" w:rsidRDefault="00E841EA" w:rsidP="00286B24">
            <w:pPr>
              <w:jc w:val="center"/>
              <w:rPr>
                <w:rFonts w:ascii="Times New Roman" w:hAnsi="Times New Roman" w:cs="Times New Roman"/>
                <w:iCs/>
                <w:sz w:val="28"/>
                <w:szCs w:val="28"/>
              </w:rPr>
            </w:pPr>
          </w:p>
        </w:tc>
        <w:tc>
          <w:tcPr>
            <w:tcW w:w="999" w:type="dxa"/>
            <w:gridSpan w:val="2"/>
            <w:tcBorders>
              <w:right w:val="single" w:sz="4" w:space="0" w:color="auto"/>
            </w:tcBorders>
            <w:vAlign w:val="center"/>
          </w:tcPr>
          <w:p w14:paraId="67C9CAF5" w14:textId="77777777" w:rsidR="00E841EA" w:rsidRPr="00C13C6A"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437BF8B0"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24</w:t>
            </w:r>
          </w:p>
        </w:tc>
      </w:tr>
      <w:tr w:rsidR="00E841EA" w:rsidRPr="00C13C6A" w14:paraId="05D27121" w14:textId="77777777" w:rsidTr="00286B24">
        <w:trPr>
          <w:gridAfter w:val="1"/>
          <w:wAfter w:w="6" w:type="dxa"/>
        </w:trPr>
        <w:tc>
          <w:tcPr>
            <w:tcW w:w="5778" w:type="dxa"/>
            <w:vAlign w:val="center"/>
          </w:tcPr>
          <w:p w14:paraId="550BF3F0" w14:textId="77777777" w:rsidR="00E841EA" w:rsidRPr="00C13C6A" w:rsidRDefault="00E841EA" w:rsidP="00286B24">
            <w:pPr>
              <w:rPr>
                <w:rFonts w:ascii="Times New Roman" w:hAnsi="Times New Roman" w:cs="Times New Roman"/>
                <w:sz w:val="28"/>
                <w:szCs w:val="28"/>
              </w:rPr>
            </w:pPr>
            <w:r w:rsidRPr="00C13C6A">
              <w:rPr>
                <w:rFonts w:ascii="Times New Roman" w:hAnsi="Times New Roman" w:cs="Times New Roman"/>
                <w:sz w:val="28"/>
                <w:szCs w:val="28"/>
              </w:rPr>
              <w:t>консультация</w:t>
            </w:r>
          </w:p>
        </w:tc>
        <w:tc>
          <w:tcPr>
            <w:tcW w:w="1215" w:type="dxa"/>
            <w:tcBorders>
              <w:right w:val="single" w:sz="4" w:space="0" w:color="auto"/>
            </w:tcBorders>
          </w:tcPr>
          <w:p w14:paraId="469A29A2"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w:t>
            </w:r>
          </w:p>
        </w:tc>
        <w:tc>
          <w:tcPr>
            <w:tcW w:w="1195" w:type="dxa"/>
            <w:tcBorders>
              <w:left w:val="single" w:sz="4" w:space="0" w:color="auto"/>
            </w:tcBorders>
          </w:tcPr>
          <w:p w14:paraId="233C17D3" w14:textId="77777777" w:rsidR="00E841EA" w:rsidRPr="00C13C6A" w:rsidRDefault="00E841EA" w:rsidP="00286B24">
            <w:pPr>
              <w:jc w:val="center"/>
              <w:rPr>
                <w:rFonts w:ascii="Times New Roman" w:hAnsi="Times New Roman" w:cs="Times New Roman"/>
                <w:iCs/>
                <w:sz w:val="28"/>
                <w:szCs w:val="28"/>
              </w:rPr>
            </w:pPr>
          </w:p>
        </w:tc>
        <w:tc>
          <w:tcPr>
            <w:tcW w:w="999" w:type="dxa"/>
            <w:gridSpan w:val="2"/>
            <w:tcBorders>
              <w:right w:val="single" w:sz="4" w:space="0" w:color="auto"/>
            </w:tcBorders>
            <w:vAlign w:val="center"/>
          </w:tcPr>
          <w:p w14:paraId="536AC9AD" w14:textId="77777777" w:rsidR="00E841EA" w:rsidRPr="00C13C6A"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42C7CB63" w14:textId="77777777" w:rsidR="00E841EA" w:rsidRPr="00C13C6A"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w:t>
            </w:r>
          </w:p>
        </w:tc>
      </w:tr>
      <w:tr w:rsidR="00E841EA" w:rsidRPr="007564D7" w14:paraId="57F07F26" w14:textId="77777777" w:rsidTr="00286B24">
        <w:trPr>
          <w:gridAfter w:val="1"/>
          <w:wAfter w:w="6" w:type="dxa"/>
        </w:trPr>
        <w:tc>
          <w:tcPr>
            <w:tcW w:w="5778" w:type="dxa"/>
            <w:vAlign w:val="center"/>
          </w:tcPr>
          <w:p w14:paraId="754AC27F" w14:textId="77777777" w:rsidR="00E841EA" w:rsidRPr="00C13C6A" w:rsidRDefault="00E841EA" w:rsidP="00286B24">
            <w:pPr>
              <w:rPr>
                <w:rFonts w:ascii="Times New Roman" w:hAnsi="Times New Roman" w:cs="Times New Roman"/>
                <w:b/>
                <w:i/>
                <w:sz w:val="28"/>
                <w:szCs w:val="28"/>
              </w:rPr>
            </w:pPr>
            <w:r w:rsidRPr="00C13C6A">
              <w:rPr>
                <w:rFonts w:ascii="Times New Roman" w:hAnsi="Times New Roman" w:cs="Times New Roman"/>
                <w:b/>
                <w:i/>
                <w:sz w:val="28"/>
                <w:szCs w:val="28"/>
              </w:rPr>
              <w:t>Самостоятельная работа</w:t>
            </w:r>
          </w:p>
        </w:tc>
        <w:tc>
          <w:tcPr>
            <w:tcW w:w="1215" w:type="dxa"/>
            <w:tcBorders>
              <w:right w:val="single" w:sz="4" w:space="0" w:color="auto"/>
            </w:tcBorders>
          </w:tcPr>
          <w:p w14:paraId="5014753A" w14:textId="77777777" w:rsidR="00E841EA" w:rsidRPr="0004183F"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w:t>
            </w:r>
          </w:p>
        </w:tc>
        <w:tc>
          <w:tcPr>
            <w:tcW w:w="1195" w:type="dxa"/>
            <w:tcBorders>
              <w:left w:val="single" w:sz="4" w:space="0" w:color="auto"/>
            </w:tcBorders>
          </w:tcPr>
          <w:p w14:paraId="3BE20BE9" w14:textId="77777777" w:rsidR="00E841EA" w:rsidRPr="007564D7" w:rsidRDefault="00E841EA" w:rsidP="00286B24">
            <w:pPr>
              <w:jc w:val="center"/>
              <w:rPr>
                <w:rFonts w:ascii="Times New Roman" w:hAnsi="Times New Roman" w:cs="Times New Roman"/>
                <w:iCs/>
                <w:sz w:val="28"/>
                <w:szCs w:val="28"/>
              </w:rPr>
            </w:pPr>
          </w:p>
        </w:tc>
        <w:tc>
          <w:tcPr>
            <w:tcW w:w="999" w:type="dxa"/>
            <w:gridSpan w:val="2"/>
            <w:tcBorders>
              <w:right w:val="single" w:sz="4" w:space="0" w:color="auto"/>
            </w:tcBorders>
            <w:vAlign w:val="center"/>
          </w:tcPr>
          <w:p w14:paraId="69EFBB50" w14:textId="77777777" w:rsidR="00E841EA" w:rsidRPr="007564D7"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2CF1EBD1" w14:textId="77777777" w:rsidR="00E841EA" w:rsidRPr="007564D7"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w:t>
            </w:r>
          </w:p>
        </w:tc>
      </w:tr>
      <w:tr w:rsidR="00E841EA" w:rsidRPr="007564D7" w14:paraId="75537D71" w14:textId="77777777" w:rsidTr="00286B24">
        <w:trPr>
          <w:trHeight w:val="378"/>
        </w:trPr>
        <w:tc>
          <w:tcPr>
            <w:tcW w:w="5778" w:type="dxa"/>
            <w:tcBorders>
              <w:right w:val="single" w:sz="4" w:space="0" w:color="auto"/>
            </w:tcBorders>
            <w:vAlign w:val="center"/>
          </w:tcPr>
          <w:p w14:paraId="404AC6EC" w14:textId="77777777" w:rsidR="00E841EA" w:rsidRPr="00C13C6A" w:rsidRDefault="00E841EA" w:rsidP="00286B24">
            <w:pPr>
              <w:jc w:val="both"/>
              <w:rPr>
                <w:rFonts w:ascii="Times New Roman" w:hAnsi="Times New Roman" w:cs="Times New Roman"/>
                <w:b/>
                <w:i/>
                <w:iCs/>
                <w:sz w:val="28"/>
                <w:szCs w:val="28"/>
              </w:rPr>
            </w:pPr>
            <w:r w:rsidRPr="00C13C6A">
              <w:rPr>
                <w:rFonts w:ascii="Times New Roman" w:hAnsi="Times New Roman" w:cs="Times New Roman"/>
                <w:b/>
                <w:i/>
                <w:iCs/>
                <w:sz w:val="28"/>
                <w:szCs w:val="28"/>
              </w:rPr>
              <w:t xml:space="preserve">Промежуточная аттестация </w:t>
            </w:r>
            <w:r w:rsidRPr="0004183F">
              <w:rPr>
                <w:rFonts w:ascii="Times New Roman" w:hAnsi="Times New Roman" w:cs="Times New Roman"/>
                <w:b/>
                <w:i/>
                <w:iCs/>
                <w:sz w:val="28"/>
                <w:szCs w:val="28"/>
              </w:rPr>
              <w:t xml:space="preserve">в форме  </w:t>
            </w:r>
            <w:r w:rsidRPr="0004183F">
              <w:rPr>
                <w:rFonts w:ascii="Times New Roman" w:hAnsi="Times New Roman" w:cs="Times New Roman"/>
                <w:b/>
                <w:bCs/>
                <w:i/>
                <w:sz w:val="28"/>
                <w:szCs w:val="28"/>
              </w:rPr>
              <w:t xml:space="preserve"> Д/З</w:t>
            </w:r>
          </w:p>
        </w:tc>
        <w:tc>
          <w:tcPr>
            <w:tcW w:w="1215" w:type="dxa"/>
            <w:tcBorders>
              <w:right w:val="single" w:sz="4" w:space="0" w:color="auto"/>
            </w:tcBorders>
          </w:tcPr>
          <w:p w14:paraId="0FBE17B7" w14:textId="77777777" w:rsidR="00E841EA" w:rsidRPr="00C13C6A" w:rsidRDefault="00E841EA" w:rsidP="00286B24">
            <w:pPr>
              <w:jc w:val="center"/>
              <w:rPr>
                <w:rFonts w:ascii="Times New Roman" w:hAnsi="Times New Roman" w:cs="Times New Roman"/>
                <w:b/>
                <w:i/>
                <w:iCs/>
                <w:sz w:val="28"/>
                <w:szCs w:val="28"/>
              </w:rPr>
            </w:pPr>
            <w:r>
              <w:rPr>
                <w:rFonts w:ascii="Times New Roman" w:hAnsi="Times New Roman" w:cs="Times New Roman"/>
                <w:b/>
                <w:i/>
                <w:iCs/>
                <w:sz w:val="28"/>
                <w:szCs w:val="28"/>
              </w:rPr>
              <w:t>1</w:t>
            </w:r>
          </w:p>
        </w:tc>
        <w:tc>
          <w:tcPr>
            <w:tcW w:w="1195" w:type="dxa"/>
            <w:tcBorders>
              <w:left w:val="single" w:sz="4" w:space="0" w:color="auto"/>
              <w:right w:val="single" w:sz="4" w:space="0" w:color="auto"/>
            </w:tcBorders>
          </w:tcPr>
          <w:p w14:paraId="0AA08201" w14:textId="77777777" w:rsidR="00E841EA" w:rsidRPr="00C13C6A" w:rsidRDefault="00E841EA" w:rsidP="00286B24">
            <w:pPr>
              <w:jc w:val="center"/>
              <w:rPr>
                <w:rFonts w:ascii="Times New Roman" w:hAnsi="Times New Roman" w:cs="Times New Roman"/>
                <w:b/>
                <w:i/>
                <w:iCs/>
                <w:sz w:val="28"/>
                <w:szCs w:val="28"/>
              </w:rPr>
            </w:pPr>
          </w:p>
        </w:tc>
        <w:tc>
          <w:tcPr>
            <w:tcW w:w="1005" w:type="dxa"/>
            <w:gridSpan w:val="3"/>
            <w:tcBorders>
              <w:left w:val="single" w:sz="4" w:space="0" w:color="auto"/>
              <w:right w:val="single" w:sz="4" w:space="0" w:color="auto"/>
            </w:tcBorders>
            <w:vAlign w:val="center"/>
          </w:tcPr>
          <w:p w14:paraId="4AA80E85" w14:textId="77777777" w:rsidR="00E841EA" w:rsidRPr="007564D7" w:rsidRDefault="00E841EA" w:rsidP="00286B24">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14:paraId="2C41D9F6" w14:textId="77777777" w:rsidR="00E841EA" w:rsidRPr="007564D7" w:rsidRDefault="00E841EA" w:rsidP="00286B24">
            <w:pPr>
              <w:jc w:val="center"/>
              <w:rPr>
                <w:rFonts w:ascii="Times New Roman" w:hAnsi="Times New Roman" w:cs="Times New Roman"/>
                <w:iCs/>
                <w:sz w:val="28"/>
                <w:szCs w:val="28"/>
              </w:rPr>
            </w:pPr>
            <w:r>
              <w:rPr>
                <w:rFonts w:ascii="Times New Roman" w:hAnsi="Times New Roman" w:cs="Times New Roman"/>
                <w:iCs/>
                <w:sz w:val="28"/>
                <w:szCs w:val="28"/>
              </w:rPr>
              <w:t>1</w:t>
            </w:r>
          </w:p>
        </w:tc>
      </w:tr>
    </w:tbl>
    <w:p w14:paraId="1F005868" w14:textId="77777777" w:rsidR="00E841EA" w:rsidRDefault="00E841EA" w:rsidP="009616AE">
      <w:pPr>
        <w:ind w:left="360"/>
        <w:jc w:val="center"/>
        <w:rPr>
          <w:rFonts w:ascii="Times New Roman" w:eastAsia="Times New Roman" w:hAnsi="Times New Roman" w:cs="Times New Roman"/>
          <w:b/>
          <w:sz w:val="24"/>
          <w:szCs w:val="24"/>
        </w:rPr>
      </w:pPr>
    </w:p>
    <w:p w14:paraId="6B4C4719" w14:textId="77777777" w:rsidR="00E841EA" w:rsidRDefault="00E841EA" w:rsidP="009616AE">
      <w:pPr>
        <w:ind w:left="360"/>
        <w:jc w:val="center"/>
        <w:rPr>
          <w:rFonts w:ascii="Times New Roman" w:eastAsia="Times New Roman" w:hAnsi="Times New Roman" w:cs="Times New Roman"/>
          <w:b/>
          <w:sz w:val="24"/>
          <w:szCs w:val="24"/>
        </w:rPr>
      </w:pPr>
    </w:p>
    <w:p w14:paraId="6850888F" w14:textId="77777777" w:rsidR="00E841EA" w:rsidRDefault="00E841EA" w:rsidP="009616AE">
      <w:pPr>
        <w:ind w:left="360"/>
        <w:jc w:val="center"/>
        <w:rPr>
          <w:rFonts w:ascii="Times New Roman" w:eastAsia="Times New Roman" w:hAnsi="Times New Roman" w:cs="Times New Roman"/>
          <w:b/>
          <w:sz w:val="24"/>
          <w:szCs w:val="24"/>
        </w:rPr>
      </w:pPr>
    </w:p>
    <w:p w14:paraId="7493C72A" w14:textId="77777777" w:rsidR="00E841EA" w:rsidRPr="009616AE" w:rsidRDefault="00E841EA" w:rsidP="009616AE">
      <w:pPr>
        <w:ind w:left="360"/>
        <w:jc w:val="center"/>
        <w:rPr>
          <w:rFonts w:ascii="Times New Roman" w:eastAsia="Calibri" w:hAnsi="Times New Roman" w:cs="Times New Roman"/>
          <w:b/>
          <w:sz w:val="24"/>
          <w:szCs w:val="24"/>
        </w:rPr>
      </w:pPr>
    </w:p>
    <w:p w14:paraId="644C81B4" w14:textId="77777777" w:rsidR="00614378" w:rsidRPr="00E128C9" w:rsidRDefault="00614378" w:rsidP="00614378">
      <w:pPr>
        <w:autoSpaceDE w:val="0"/>
        <w:autoSpaceDN w:val="0"/>
        <w:adjustRightInd w:val="0"/>
        <w:spacing w:after="0"/>
        <w:rPr>
          <w:rFonts w:ascii="Times New Roman" w:eastAsia="Calibri" w:hAnsi="Times New Roman" w:cs="Times New Roman"/>
          <w:b/>
          <w:sz w:val="24"/>
          <w:szCs w:val="24"/>
        </w:rPr>
      </w:pPr>
    </w:p>
    <w:p w14:paraId="6618C283" w14:textId="77777777" w:rsidR="00614378" w:rsidRDefault="00614378" w:rsidP="00614378">
      <w:pPr>
        <w:autoSpaceDE w:val="0"/>
        <w:autoSpaceDN w:val="0"/>
        <w:adjustRightInd w:val="0"/>
        <w:spacing w:after="0"/>
        <w:rPr>
          <w:rFonts w:ascii="Times New Roman" w:eastAsia="Calibri" w:hAnsi="Times New Roman" w:cs="Times New Roman"/>
          <w:b/>
          <w:sz w:val="24"/>
          <w:szCs w:val="24"/>
        </w:rPr>
      </w:pPr>
    </w:p>
    <w:p w14:paraId="5EEAF98C" w14:textId="77777777" w:rsidR="00614378" w:rsidRPr="00E128C9" w:rsidRDefault="00614378" w:rsidP="00614378">
      <w:pPr>
        <w:autoSpaceDE w:val="0"/>
        <w:autoSpaceDN w:val="0"/>
        <w:adjustRightInd w:val="0"/>
        <w:spacing w:after="0"/>
        <w:rPr>
          <w:rFonts w:ascii="Times New Roman" w:eastAsia="Calibri" w:hAnsi="Times New Roman" w:cs="Times New Roman"/>
          <w:b/>
          <w:sz w:val="24"/>
          <w:szCs w:val="24"/>
        </w:rPr>
      </w:pPr>
    </w:p>
    <w:p w14:paraId="77746784" w14:textId="77777777" w:rsidR="00614378" w:rsidRPr="00E128C9" w:rsidRDefault="00614378" w:rsidP="00614378">
      <w:pPr>
        <w:autoSpaceDE w:val="0"/>
        <w:autoSpaceDN w:val="0"/>
        <w:adjustRightInd w:val="0"/>
        <w:spacing w:after="0"/>
        <w:rPr>
          <w:rFonts w:ascii="Times New Roman" w:eastAsia="Calibri" w:hAnsi="Times New Roman" w:cs="Times New Roman"/>
          <w:b/>
          <w:sz w:val="24"/>
          <w:szCs w:val="24"/>
        </w:rPr>
      </w:pPr>
    </w:p>
    <w:p w14:paraId="47B4363A" w14:textId="77777777" w:rsidR="00614378" w:rsidRPr="00E128C9" w:rsidRDefault="00614378" w:rsidP="00614378">
      <w:pPr>
        <w:autoSpaceDE w:val="0"/>
        <w:autoSpaceDN w:val="0"/>
        <w:adjustRightInd w:val="0"/>
        <w:spacing w:after="0"/>
        <w:rPr>
          <w:rFonts w:ascii="Times New Roman" w:eastAsia="Calibri" w:hAnsi="Times New Roman" w:cs="Times New Roman"/>
          <w:b/>
          <w:sz w:val="24"/>
          <w:szCs w:val="24"/>
        </w:rPr>
      </w:pPr>
    </w:p>
    <w:p w14:paraId="679131E6" w14:textId="77777777" w:rsidR="00614378" w:rsidRDefault="00614378" w:rsidP="00614378">
      <w:pPr>
        <w:autoSpaceDE w:val="0"/>
        <w:autoSpaceDN w:val="0"/>
        <w:adjustRightInd w:val="0"/>
        <w:spacing w:after="0"/>
        <w:rPr>
          <w:rFonts w:ascii="Times New Roman" w:eastAsia="Calibri" w:hAnsi="Times New Roman" w:cs="Times New Roman"/>
          <w:b/>
          <w:sz w:val="24"/>
          <w:szCs w:val="24"/>
        </w:rPr>
      </w:pPr>
    </w:p>
    <w:p w14:paraId="483434CC" w14:textId="77777777" w:rsidR="00614378" w:rsidRDefault="00614378" w:rsidP="00614378">
      <w:pPr>
        <w:autoSpaceDE w:val="0"/>
        <w:autoSpaceDN w:val="0"/>
        <w:adjustRightInd w:val="0"/>
        <w:spacing w:after="0"/>
        <w:rPr>
          <w:rFonts w:ascii="Times New Roman" w:eastAsia="Calibri" w:hAnsi="Times New Roman" w:cs="Times New Roman"/>
          <w:b/>
          <w:sz w:val="24"/>
          <w:szCs w:val="24"/>
        </w:rPr>
      </w:pPr>
    </w:p>
    <w:p w14:paraId="15DA53B3" w14:textId="77777777" w:rsidR="009616AE" w:rsidRDefault="009616AE" w:rsidP="00614378">
      <w:pPr>
        <w:autoSpaceDE w:val="0"/>
        <w:autoSpaceDN w:val="0"/>
        <w:adjustRightInd w:val="0"/>
        <w:spacing w:after="0"/>
        <w:rPr>
          <w:rFonts w:ascii="Times New Roman" w:eastAsia="Calibri" w:hAnsi="Times New Roman" w:cs="Times New Roman"/>
          <w:b/>
          <w:sz w:val="24"/>
          <w:szCs w:val="24"/>
        </w:rPr>
      </w:pPr>
    </w:p>
    <w:p w14:paraId="73C9A87B" w14:textId="77777777" w:rsidR="00FA7624" w:rsidRDefault="00FA7624" w:rsidP="00614378">
      <w:pPr>
        <w:autoSpaceDE w:val="0"/>
        <w:autoSpaceDN w:val="0"/>
        <w:adjustRightInd w:val="0"/>
        <w:spacing w:after="0"/>
        <w:rPr>
          <w:rFonts w:ascii="Times New Roman" w:eastAsia="Calibri" w:hAnsi="Times New Roman" w:cs="Times New Roman"/>
          <w:b/>
          <w:sz w:val="24"/>
          <w:szCs w:val="24"/>
        </w:rPr>
      </w:pPr>
    </w:p>
    <w:p w14:paraId="1A516834" w14:textId="77777777" w:rsidR="00FA7624" w:rsidRDefault="00FA7624" w:rsidP="00614378">
      <w:pPr>
        <w:autoSpaceDE w:val="0"/>
        <w:autoSpaceDN w:val="0"/>
        <w:adjustRightInd w:val="0"/>
        <w:spacing w:after="0"/>
        <w:rPr>
          <w:rFonts w:ascii="Times New Roman" w:eastAsia="Calibri" w:hAnsi="Times New Roman" w:cs="Times New Roman"/>
          <w:b/>
          <w:sz w:val="24"/>
          <w:szCs w:val="24"/>
        </w:rPr>
      </w:pPr>
    </w:p>
    <w:p w14:paraId="40174D8F" w14:textId="77777777" w:rsidR="009616AE" w:rsidRDefault="009616AE" w:rsidP="00614378">
      <w:pPr>
        <w:autoSpaceDE w:val="0"/>
        <w:autoSpaceDN w:val="0"/>
        <w:adjustRightInd w:val="0"/>
        <w:spacing w:after="0"/>
        <w:rPr>
          <w:rFonts w:ascii="Times New Roman" w:eastAsia="Calibri" w:hAnsi="Times New Roman" w:cs="Times New Roman"/>
          <w:b/>
          <w:sz w:val="24"/>
          <w:szCs w:val="24"/>
        </w:rPr>
      </w:pPr>
    </w:p>
    <w:p w14:paraId="59074967" w14:textId="77777777" w:rsidR="00614378" w:rsidRDefault="00614378" w:rsidP="00614378">
      <w:pPr>
        <w:autoSpaceDE w:val="0"/>
        <w:autoSpaceDN w:val="0"/>
        <w:adjustRightInd w:val="0"/>
        <w:spacing w:after="0"/>
        <w:rPr>
          <w:rFonts w:ascii="Times New Roman" w:eastAsia="Calibri" w:hAnsi="Times New Roman" w:cs="Times New Roman"/>
          <w:b/>
          <w:color w:val="000000"/>
          <w:sz w:val="24"/>
          <w:szCs w:val="24"/>
        </w:rPr>
      </w:pPr>
      <w:r w:rsidRPr="00E128C9">
        <w:rPr>
          <w:rFonts w:ascii="Times New Roman" w:eastAsia="Calibri" w:hAnsi="Times New Roman" w:cs="Times New Roman"/>
          <w:b/>
          <w:sz w:val="24"/>
          <w:szCs w:val="24"/>
        </w:rPr>
        <w:t>2.</w:t>
      </w:r>
      <w:r w:rsidRPr="00E128C9">
        <w:rPr>
          <w:rFonts w:ascii="Times New Roman" w:eastAsia="Calibri" w:hAnsi="Times New Roman" w:cs="Times New Roman"/>
          <w:b/>
          <w:color w:val="000000"/>
          <w:sz w:val="24"/>
          <w:szCs w:val="24"/>
        </w:rPr>
        <w:t>Результаты освоения учебной дисциплины, подлежащие проверке</w:t>
      </w:r>
    </w:p>
    <w:p w14:paraId="0797E830" w14:textId="77777777" w:rsidR="009616AE" w:rsidRPr="00113B4F" w:rsidRDefault="00113B4F" w:rsidP="00113B4F">
      <w:pPr>
        <w:spacing w:line="240" w:lineRule="auto"/>
        <w:rPr>
          <w:rFonts w:ascii="Times New Roman" w:hAnsi="Times New Roman" w:cs="Times New Roman"/>
          <w:sz w:val="24"/>
          <w:szCs w:val="24"/>
        </w:rPr>
      </w:pPr>
      <w:r w:rsidRPr="00113B4F">
        <w:rPr>
          <w:rFonts w:ascii="Times New Roman" w:hAnsi="Times New Roman" w:cs="Times New Roman"/>
          <w:b/>
          <w:sz w:val="24"/>
          <w:szCs w:val="24"/>
        </w:rPr>
        <w:lastRenderedPageBreak/>
        <w:t>П</w:t>
      </w:r>
      <w:r w:rsidR="009616AE" w:rsidRPr="00113B4F">
        <w:rPr>
          <w:rFonts w:ascii="Times New Roman" w:hAnsi="Times New Roman" w:cs="Times New Roman"/>
          <w:b/>
          <w:sz w:val="24"/>
          <w:szCs w:val="24"/>
        </w:rPr>
        <w:t>ланируемые результаты освоения  учебной дисциплины:</w:t>
      </w:r>
      <w:r>
        <w:rPr>
          <w:rFonts w:ascii="Times New Roman" w:hAnsi="Times New Roman" w:cs="Times New Roman"/>
          <w:b/>
          <w:sz w:val="24"/>
          <w:szCs w:val="24"/>
        </w:rPr>
        <w:t xml:space="preserve">                                            </w:t>
      </w:r>
      <w:r w:rsidR="009616AE" w:rsidRPr="00113B4F">
        <w:rPr>
          <w:rFonts w:ascii="Times New Roman" w:hAnsi="Times New Roman" w:cs="Times New Roman"/>
          <w:b/>
          <w:sz w:val="24"/>
          <w:szCs w:val="24"/>
        </w:rPr>
        <w:t xml:space="preserve">Личностные результаты должны отражать: </w:t>
      </w:r>
      <w:bookmarkStart w:id="0" w:name="sub_9"/>
      <w:r>
        <w:rPr>
          <w:rFonts w:ascii="Times New Roman" w:hAnsi="Times New Roman" w:cs="Times New Roman"/>
          <w:b/>
          <w:sz w:val="24"/>
          <w:szCs w:val="24"/>
        </w:rPr>
        <w:t xml:space="preserve">                                                                                       </w:t>
      </w:r>
      <w:r w:rsidR="009616AE" w:rsidRPr="00113B4F">
        <w:rPr>
          <w:rFonts w:ascii="Times New Roman"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bookmarkStart w:id="1" w:name="sub_10"/>
      <w:bookmarkEnd w:id="0"/>
      <w:r>
        <w:rPr>
          <w:rFonts w:ascii="Times New Roman" w:hAnsi="Times New Roman" w:cs="Times New Roman"/>
          <w:sz w:val="24"/>
          <w:szCs w:val="24"/>
        </w:rPr>
        <w:t xml:space="preserve">                                                                                                                                            </w:t>
      </w:r>
      <w:r w:rsidR="009616AE" w:rsidRPr="00113B4F">
        <w:rPr>
          <w:rFonts w:ascii="Times New Roman"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bookmarkStart w:id="2" w:name="sub_11"/>
      <w:bookmarkEnd w:id="1"/>
      <w:r>
        <w:rPr>
          <w:rFonts w:ascii="Times New Roman" w:hAnsi="Times New Roman" w:cs="Times New Roman"/>
          <w:sz w:val="24"/>
          <w:szCs w:val="24"/>
        </w:rPr>
        <w:t xml:space="preserve">                                                                                                                                </w:t>
      </w:r>
      <w:r w:rsidR="009616AE" w:rsidRPr="00113B4F">
        <w:rPr>
          <w:rFonts w:ascii="Times New Roman" w:hAnsi="Times New Roman" w:cs="Times New Roman"/>
          <w:sz w:val="24"/>
          <w:szCs w:val="24"/>
        </w:rPr>
        <w:t>3) готовность к служению Отечеству, его защите;</w:t>
      </w:r>
      <w:bookmarkStart w:id="3" w:name="sub_12"/>
      <w:bookmarkEnd w:id="2"/>
      <w:r>
        <w:rPr>
          <w:rFonts w:ascii="Times New Roman" w:hAnsi="Times New Roman" w:cs="Times New Roman"/>
          <w:sz w:val="24"/>
          <w:szCs w:val="24"/>
        </w:rPr>
        <w:t xml:space="preserve">                                                                                       </w:t>
      </w:r>
      <w:r w:rsidR="009616AE" w:rsidRPr="00113B4F">
        <w:rPr>
          <w:rFonts w:ascii="Times New Roman" w:hAnsi="Times New Roman" w:cs="Times New Roman"/>
          <w:sz w:val="24"/>
          <w:szCs w:val="24"/>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bookmarkStart w:id="4" w:name="sub_13"/>
      <w:bookmarkEnd w:id="3"/>
      <w:r>
        <w:rPr>
          <w:rFonts w:ascii="Times New Roman" w:hAnsi="Times New Roman" w:cs="Times New Roman"/>
          <w:sz w:val="24"/>
          <w:szCs w:val="24"/>
        </w:rPr>
        <w:t xml:space="preserve">                                 </w:t>
      </w:r>
      <w:r w:rsidR="009616AE" w:rsidRPr="00113B4F">
        <w:rPr>
          <w:rFonts w:ascii="Times New Roman" w:hAnsi="Times New Roman" w:cs="Times New Roman"/>
          <w:sz w:val="24"/>
          <w:szCs w:val="24"/>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bookmarkEnd w:id="4"/>
      <w:r>
        <w:rPr>
          <w:rFonts w:ascii="Times New Roman" w:hAnsi="Times New Roman" w:cs="Times New Roman"/>
          <w:sz w:val="24"/>
          <w:szCs w:val="24"/>
        </w:rPr>
        <w:t xml:space="preserve">                                       </w:t>
      </w:r>
      <w:r w:rsidR="009616AE" w:rsidRPr="00113B4F">
        <w:rPr>
          <w:rFonts w:ascii="Times New Roman"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w:t>
      </w:r>
      <w:bookmarkStart w:id="5" w:name="sub_15"/>
      <w:r>
        <w:rPr>
          <w:rFonts w:ascii="Times New Roman" w:hAnsi="Times New Roman" w:cs="Times New Roman"/>
          <w:sz w:val="24"/>
          <w:szCs w:val="24"/>
        </w:rPr>
        <w:t xml:space="preserve">                                                                                                                           </w:t>
      </w:r>
      <w:r w:rsidR="009616AE" w:rsidRPr="00113B4F">
        <w:rPr>
          <w:rFonts w:ascii="Times New Roman"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bookmarkStart w:id="6" w:name="sub_16"/>
      <w:bookmarkEnd w:id="5"/>
      <w:r>
        <w:rPr>
          <w:rFonts w:ascii="Times New Roman" w:hAnsi="Times New Roman" w:cs="Times New Roman"/>
          <w:sz w:val="24"/>
          <w:szCs w:val="24"/>
        </w:rPr>
        <w:t xml:space="preserve">                                                                                                                                          </w:t>
      </w:r>
      <w:r w:rsidR="009616AE" w:rsidRPr="00113B4F">
        <w:rPr>
          <w:rFonts w:ascii="Times New Roman" w:hAnsi="Times New Roman" w:cs="Times New Roman"/>
          <w:sz w:val="24"/>
          <w:szCs w:val="24"/>
        </w:rPr>
        <w:t>8) нравственное сознание и поведение на основе усвоения общечеловеческих ценностей;</w:t>
      </w:r>
      <w:bookmarkStart w:id="7" w:name="sub_17"/>
      <w:bookmarkEnd w:id="6"/>
      <w:r>
        <w:rPr>
          <w:rFonts w:ascii="Times New Roman" w:hAnsi="Times New Roman" w:cs="Times New Roman"/>
          <w:sz w:val="24"/>
          <w:szCs w:val="24"/>
        </w:rPr>
        <w:t xml:space="preserve">  </w:t>
      </w:r>
      <w:r w:rsidR="009616AE" w:rsidRPr="00113B4F">
        <w:rPr>
          <w:rFonts w:ascii="Times New Roman"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Pr>
          <w:rFonts w:ascii="Times New Roman" w:hAnsi="Times New Roman" w:cs="Times New Roman"/>
          <w:sz w:val="24"/>
          <w:szCs w:val="24"/>
        </w:rPr>
        <w:t xml:space="preserve"> </w:t>
      </w:r>
      <w:bookmarkStart w:id="8" w:name="sub_18"/>
      <w:bookmarkEnd w:id="7"/>
      <w:r>
        <w:rPr>
          <w:rFonts w:ascii="Times New Roman" w:hAnsi="Times New Roman" w:cs="Times New Roman"/>
          <w:sz w:val="24"/>
          <w:szCs w:val="24"/>
        </w:rPr>
        <w:t xml:space="preserve">                                                                 </w:t>
      </w:r>
      <w:r w:rsidR="009616AE" w:rsidRPr="00113B4F">
        <w:rPr>
          <w:rFonts w:ascii="Times New Roman" w:hAnsi="Times New Roman" w:cs="Times New Roman"/>
          <w:sz w:val="24"/>
          <w:szCs w:val="24"/>
        </w:rPr>
        <w:t>10) эстетическое отношение к миру, включая эстетику быта, научного и технического творчества, спорта, общественных отношений;</w:t>
      </w:r>
      <w:bookmarkStart w:id="9" w:name="sub_19"/>
      <w:bookmarkEnd w:id="8"/>
      <w:r>
        <w:rPr>
          <w:rFonts w:ascii="Times New Roman" w:hAnsi="Times New Roman" w:cs="Times New Roman"/>
          <w:sz w:val="24"/>
          <w:szCs w:val="24"/>
        </w:rPr>
        <w:t xml:space="preserve">                                                                                       </w:t>
      </w:r>
      <w:r w:rsidR="009616AE" w:rsidRPr="00113B4F">
        <w:rPr>
          <w:rFonts w:ascii="Times New Roman"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Pr>
          <w:rFonts w:ascii="Times New Roman" w:hAnsi="Times New Roman" w:cs="Times New Roman"/>
          <w:sz w:val="24"/>
          <w:szCs w:val="24"/>
        </w:rPr>
        <w:t xml:space="preserve"> </w:t>
      </w:r>
      <w:bookmarkStart w:id="10" w:name="sub_20"/>
      <w:bookmarkEnd w:id="9"/>
      <w:r>
        <w:rPr>
          <w:rFonts w:ascii="Times New Roman" w:hAnsi="Times New Roman" w:cs="Times New Roman"/>
          <w:sz w:val="24"/>
          <w:szCs w:val="24"/>
        </w:rPr>
        <w:t xml:space="preserve">                                                                                                                                                 </w:t>
      </w:r>
      <w:r w:rsidR="009616AE" w:rsidRPr="00113B4F">
        <w:rPr>
          <w:rFonts w:ascii="Times New Roman" w:hAnsi="Times New Roman"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69B31EE6" w14:textId="77777777" w:rsidR="009616AE" w:rsidRPr="00113B4F" w:rsidRDefault="009616AE" w:rsidP="00113B4F">
      <w:pPr>
        <w:spacing w:line="240" w:lineRule="auto"/>
        <w:rPr>
          <w:rFonts w:ascii="Times New Roman" w:hAnsi="Times New Roman" w:cs="Times New Roman"/>
          <w:sz w:val="24"/>
          <w:szCs w:val="24"/>
        </w:rPr>
      </w:pPr>
      <w:bookmarkStart w:id="11" w:name="sub_21"/>
      <w:bookmarkEnd w:id="10"/>
      <w:r w:rsidRPr="00113B4F">
        <w:rPr>
          <w:rFonts w:ascii="Times New Roman" w:hAnsi="Times New Roman" w:cs="Times New Roman"/>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00113B4F">
        <w:rPr>
          <w:rFonts w:ascii="Times New Roman" w:hAnsi="Times New Roman" w:cs="Times New Roman"/>
          <w:sz w:val="24"/>
          <w:szCs w:val="24"/>
        </w:rPr>
        <w:t xml:space="preserve"> </w:t>
      </w:r>
      <w:bookmarkStart w:id="12" w:name="sub_22"/>
      <w:bookmarkEnd w:id="11"/>
      <w:r w:rsidR="00113B4F">
        <w:rPr>
          <w:rFonts w:ascii="Times New Roman" w:hAnsi="Times New Roman" w:cs="Times New Roman"/>
          <w:sz w:val="24"/>
          <w:szCs w:val="24"/>
        </w:rPr>
        <w:t xml:space="preserve">                                                                                                                                                           </w:t>
      </w:r>
      <w:r w:rsidRPr="00113B4F">
        <w:rPr>
          <w:rFonts w:ascii="Times New Roman" w:hAnsi="Times New Roman" w:cs="Times New Roman"/>
          <w:sz w:val="24"/>
          <w:szCs w:val="24"/>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00113B4F">
        <w:rPr>
          <w:rFonts w:ascii="Times New Roman" w:hAnsi="Times New Roman" w:cs="Times New Roman"/>
          <w:sz w:val="24"/>
          <w:szCs w:val="24"/>
        </w:rPr>
        <w:t xml:space="preserve"> </w:t>
      </w:r>
      <w:bookmarkStart w:id="13" w:name="sub_23"/>
      <w:bookmarkEnd w:id="12"/>
      <w:r w:rsidR="00113B4F">
        <w:rPr>
          <w:rFonts w:ascii="Times New Roman" w:hAnsi="Times New Roman" w:cs="Times New Roman"/>
          <w:sz w:val="24"/>
          <w:szCs w:val="24"/>
        </w:rPr>
        <w:t xml:space="preserve">                                                                                                                      </w:t>
      </w:r>
      <w:r w:rsidRPr="00113B4F">
        <w:rPr>
          <w:rFonts w:ascii="Times New Roman" w:hAnsi="Times New Roman" w:cs="Times New Roman"/>
          <w:sz w:val="24"/>
          <w:szCs w:val="24"/>
        </w:rPr>
        <w:t>15) ответственное отношение к созданию семьи на основе осознанного принятия ценностей семейной жизни.</w:t>
      </w:r>
    </w:p>
    <w:p w14:paraId="17B556DE" w14:textId="77777777" w:rsidR="009616AE" w:rsidRPr="00113B4F" w:rsidRDefault="009616AE" w:rsidP="00113B4F">
      <w:pPr>
        <w:spacing w:line="240" w:lineRule="auto"/>
        <w:rPr>
          <w:rFonts w:ascii="Times New Roman" w:hAnsi="Times New Roman" w:cs="Times New Roman"/>
          <w:sz w:val="24"/>
          <w:szCs w:val="24"/>
        </w:rPr>
      </w:pPr>
      <w:bookmarkStart w:id="14" w:name="sub_34"/>
      <w:bookmarkEnd w:id="13"/>
      <w:r w:rsidRPr="00113B4F">
        <w:rPr>
          <w:rFonts w:ascii="Times New Roman" w:hAnsi="Times New Roman" w:cs="Times New Roman"/>
          <w:b/>
          <w:sz w:val="24"/>
          <w:szCs w:val="24"/>
        </w:rPr>
        <w:t>Метапредметные результаты освоения должны отражать:</w:t>
      </w:r>
      <w:bookmarkStart w:id="15" w:name="sub_25"/>
      <w:bookmarkEnd w:id="14"/>
      <w:r w:rsidR="00113B4F">
        <w:rPr>
          <w:rFonts w:ascii="Times New Roman" w:hAnsi="Times New Roman" w:cs="Times New Roman"/>
          <w:b/>
          <w:sz w:val="24"/>
          <w:szCs w:val="24"/>
        </w:rPr>
        <w:t xml:space="preserve">                                                                  </w:t>
      </w:r>
      <w:r w:rsidRPr="00113B4F">
        <w:rPr>
          <w:rFonts w:ascii="Times New Roman" w:hAnsi="Times New Roman" w:cs="Times New Roman"/>
          <w:sz w:val="24"/>
          <w:szCs w:val="24"/>
        </w:rPr>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w:t>
      </w:r>
      <w:r w:rsidRPr="00113B4F">
        <w:rPr>
          <w:rFonts w:ascii="Times New Roman" w:hAnsi="Times New Roman" w:cs="Times New Roman"/>
          <w:sz w:val="24"/>
          <w:szCs w:val="24"/>
        </w:rPr>
        <w:lastRenderedPageBreak/>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bookmarkStart w:id="16" w:name="sub_26"/>
      <w:bookmarkEnd w:id="15"/>
      <w:r w:rsidR="00113B4F">
        <w:rPr>
          <w:rFonts w:ascii="Times New Roman" w:hAnsi="Times New Roman" w:cs="Times New Roman"/>
          <w:sz w:val="24"/>
          <w:szCs w:val="24"/>
        </w:rPr>
        <w:t xml:space="preserve">                        </w:t>
      </w:r>
      <w:r w:rsidRPr="00113B4F">
        <w:rPr>
          <w:rFonts w:ascii="Times New Roman"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00113B4F">
        <w:rPr>
          <w:rFonts w:ascii="Times New Roman" w:hAnsi="Times New Roman" w:cs="Times New Roman"/>
          <w:sz w:val="24"/>
          <w:szCs w:val="24"/>
        </w:rPr>
        <w:t xml:space="preserve">  </w:t>
      </w:r>
      <w:bookmarkStart w:id="17" w:name="sub_27"/>
      <w:bookmarkEnd w:id="16"/>
      <w:r w:rsidR="00113B4F">
        <w:rPr>
          <w:rFonts w:ascii="Times New Roman" w:hAnsi="Times New Roman" w:cs="Times New Roman"/>
          <w:sz w:val="24"/>
          <w:szCs w:val="24"/>
        </w:rPr>
        <w:t xml:space="preserve">                                                                                                                                 </w:t>
      </w:r>
      <w:r w:rsidRPr="00113B4F">
        <w:rPr>
          <w:rFonts w:ascii="Times New Roman"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00113B4F">
        <w:rPr>
          <w:rFonts w:ascii="Times New Roman" w:hAnsi="Times New Roman" w:cs="Times New Roman"/>
          <w:sz w:val="24"/>
          <w:szCs w:val="24"/>
        </w:rPr>
        <w:t xml:space="preserve"> </w:t>
      </w:r>
      <w:bookmarkStart w:id="18" w:name="sub_28"/>
      <w:bookmarkEnd w:id="17"/>
      <w:r w:rsidR="00113B4F">
        <w:rPr>
          <w:rFonts w:ascii="Times New Roman" w:hAnsi="Times New Roman" w:cs="Times New Roman"/>
          <w:sz w:val="24"/>
          <w:szCs w:val="24"/>
        </w:rPr>
        <w:t xml:space="preserve">                                                                                                                                         </w:t>
      </w:r>
      <w:r w:rsidRPr="00113B4F">
        <w:rPr>
          <w:rFonts w:ascii="Times New Roman" w:hAnsi="Times New Roman" w:cs="Times New Roman"/>
          <w:sz w:val="24"/>
          <w:szCs w:val="24"/>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r w:rsidR="00113B4F">
        <w:rPr>
          <w:rFonts w:ascii="Times New Roman" w:hAnsi="Times New Roman" w:cs="Times New Roman"/>
          <w:sz w:val="24"/>
          <w:szCs w:val="24"/>
        </w:rPr>
        <w:t xml:space="preserve"> </w:t>
      </w:r>
      <w:bookmarkStart w:id="19" w:name="sub_29"/>
      <w:bookmarkEnd w:id="18"/>
      <w:r w:rsidR="00113B4F">
        <w:rPr>
          <w:rFonts w:ascii="Times New Roman" w:hAnsi="Times New Roman" w:cs="Times New Roman"/>
          <w:sz w:val="24"/>
          <w:szCs w:val="24"/>
        </w:rPr>
        <w:t xml:space="preserve">                     </w:t>
      </w:r>
      <w:r w:rsidRPr="00113B4F">
        <w:rPr>
          <w:rFonts w:ascii="Times New Roman" w:hAnsi="Times New Roman" w:cs="Times New Roman"/>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113B4F">
        <w:rPr>
          <w:rFonts w:ascii="Times New Roman" w:hAnsi="Times New Roman" w:cs="Times New Roman"/>
          <w:sz w:val="24"/>
          <w:szCs w:val="24"/>
        </w:rPr>
        <w:t xml:space="preserve"> </w:t>
      </w:r>
      <w:bookmarkStart w:id="20" w:name="sub_30"/>
      <w:bookmarkEnd w:id="19"/>
      <w:r w:rsidR="00113B4F">
        <w:rPr>
          <w:rFonts w:ascii="Times New Roman" w:hAnsi="Times New Roman" w:cs="Times New Roman"/>
          <w:sz w:val="24"/>
          <w:szCs w:val="24"/>
        </w:rPr>
        <w:t xml:space="preserve">                </w:t>
      </w:r>
      <w:r w:rsidRPr="00113B4F">
        <w:rPr>
          <w:rFonts w:ascii="Times New Roman" w:hAnsi="Times New Roman" w:cs="Times New Roman"/>
          <w:sz w:val="24"/>
          <w:szCs w:val="24"/>
        </w:rPr>
        <w:t>6) умение определять назначение и функции различных социальных институтов;</w:t>
      </w:r>
      <w:r w:rsidR="00113B4F">
        <w:rPr>
          <w:rFonts w:ascii="Times New Roman" w:hAnsi="Times New Roman" w:cs="Times New Roman"/>
          <w:sz w:val="24"/>
          <w:szCs w:val="24"/>
        </w:rPr>
        <w:t xml:space="preserve"> </w:t>
      </w:r>
      <w:bookmarkStart w:id="21" w:name="sub_31"/>
      <w:bookmarkEnd w:id="20"/>
      <w:r w:rsidR="00113B4F">
        <w:rPr>
          <w:rFonts w:ascii="Times New Roman" w:hAnsi="Times New Roman" w:cs="Times New Roman"/>
          <w:sz w:val="24"/>
          <w:szCs w:val="24"/>
        </w:rPr>
        <w:t xml:space="preserve">                         </w:t>
      </w:r>
      <w:r w:rsidRPr="00113B4F">
        <w:rPr>
          <w:rFonts w:ascii="Times New Roman"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r w:rsidR="00113B4F">
        <w:rPr>
          <w:rFonts w:ascii="Times New Roman" w:hAnsi="Times New Roman" w:cs="Times New Roman"/>
          <w:sz w:val="24"/>
          <w:szCs w:val="24"/>
        </w:rPr>
        <w:t xml:space="preserve"> </w:t>
      </w:r>
      <w:bookmarkStart w:id="22" w:name="sub_32"/>
      <w:bookmarkEnd w:id="21"/>
      <w:r w:rsidR="00113B4F">
        <w:rPr>
          <w:rFonts w:ascii="Times New Roman" w:hAnsi="Times New Roman" w:cs="Times New Roman"/>
          <w:sz w:val="24"/>
          <w:szCs w:val="24"/>
        </w:rPr>
        <w:t xml:space="preserve">                                                               </w:t>
      </w:r>
      <w:r w:rsidRPr="00113B4F">
        <w:rPr>
          <w:rFonts w:ascii="Times New Roman" w:hAnsi="Times New Roman" w:cs="Times New Roman"/>
          <w:sz w:val="24"/>
          <w:szCs w:val="24"/>
        </w:rPr>
        <w:t>8) владение языковыми средствами - умение ясно, логично и точно излагать свою точку зрения, использовать адекватные языковые средства;</w:t>
      </w:r>
      <w:r w:rsidR="00113B4F">
        <w:rPr>
          <w:rFonts w:ascii="Times New Roman" w:hAnsi="Times New Roman" w:cs="Times New Roman"/>
          <w:sz w:val="24"/>
          <w:szCs w:val="24"/>
        </w:rPr>
        <w:t xml:space="preserve"> </w:t>
      </w:r>
      <w:bookmarkStart w:id="23" w:name="sub_33"/>
      <w:bookmarkEnd w:id="22"/>
      <w:r w:rsidR="00113B4F">
        <w:rPr>
          <w:rFonts w:ascii="Times New Roman" w:hAnsi="Times New Roman" w:cs="Times New Roman"/>
          <w:sz w:val="24"/>
          <w:szCs w:val="24"/>
        </w:rPr>
        <w:t xml:space="preserve">                                                                                   </w:t>
      </w:r>
      <w:r w:rsidRPr="00113B4F">
        <w:rPr>
          <w:rFonts w:ascii="Times New Roman" w:hAnsi="Times New Roman" w:cs="Times New Roman"/>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bookmarkEnd w:id="23"/>
    <w:p w14:paraId="22D2390C" w14:textId="77777777" w:rsidR="009616AE" w:rsidRPr="00113B4F" w:rsidRDefault="009616AE" w:rsidP="00113B4F">
      <w:pPr>
        <w:spacing w:line="240" w:lineRule="auto"/>
        <w:rPr>
          <w:rFonts w:ascii="Times New Roman" w:hAnsi="Times New Roman" w:cs="Times New Roman"/>
          <w:b/>
          <w:sz w:val="24"/>
          <w:szCs w:val="24"/>
        </w:rPr>
      </w:pPr>
      <w:r w:rsidRPr="00113B4F">
        <w:rPr>
          <w:rFonts w:ascii="Times New Roman" w:hAnsi="Times New Roman" w:cs="Times New Roman"/>
          <w:b/>
          <w:sz w:val="24"/>
          <w:szCs w:val="24"/>
        </w:rPr>
        <w:t>Предметные результаты освоения учебной дисциплины«Обществознание (включая экономику и право)</w:t>
      </w:r>
    </w:p>
    <w:p w14:paraId="75E35640" w14:textId="77777777" w:rsidR="009616AE" w:rsidRPr="00113B4F" w:rsidRDefault="009616AE" w:rsidP="00113B4F">
      <w:pPr>
        <w:spacing w:line="240" w:lineRule="auto"/>
        <w:rPr>
          <w:rFonts w:ascii="Times New Roman" w:eastAsia="Times New Roman" w:hAnsi="Times New Roman" w:cs="Times New Roman"/>
          <w:sz w:val="24"/>
          <w:szCs w:val="24"/>
        </w:rPr>
      </w:pPr>
      <w:r w:rsidRPr="00113B4F">
        <w:rPr>
          <w:rFonts w:ascii="Times New Roman" w:eastAsia="Times New Roman" w:hAnsi="Times New Roman" w:cs="Times New Roman"/>
          <w:sz w:val="24"/>
          <w:szCs w:val="24"/>
        </w:rPr>
        <w:t>В результате изучения учебного предмета «Обществознание» на уровне среднего общего образования:</w:t>
      </w:r>
      <w:r w:rsidR="00113B4F">
        <w:rPr>
          <w:rFonts w:ascii="Times New Roman" w:eastAsia="Times New Roman" w:hAnsi="Times New Roman" w:cs="Times New Roman"/>
          <w:sz w:val="24"/>
          <w:szCs w:val="24"/>
        </w:rPr>
        <w:t xml:space="preserve">     </w:t>
      </w:r>
    </w:p>
    <w:p w14:paraId="2D70CDBC" w14:textId="77777777" w:rsidR="00113B4F" w:rsidRDefault="009616AE" w:rsidP="00113B4F">
      <w:pPr>
        <w:spacing w:line="240" w:lineRule="auto"/>
        <w:rPr>
          <w:rFonts w:ascii="Times New Roman" w:eastAsia="Times New Roman" w:hAnsi="Times New Roman" w:cs="Times New Roman"/>
          <w:sz w:val="24"/>
          <w:szCs w:val="24"/>
        </w:rPr>
      </w:pPr>
      <w:r w:rsidRPr="00113B4F">
        <w:rPr>
          <w:rFonts w:ascii="Times New Roman" w:eastAsia="Times New Roman" w:hAnsi="Times New Roman" w:cs="Times New Roman"/>
          <w:b/>
          <w:sz w:val="24"/>
          <w:szCs w:val="24"/>
        </w:rPr>
        <w:t>Обучающийся на базовом уровне научится:</w:t>
      </w:r>
      <w:r w:rsidR="00113B4F">
        <w:rPr>
          <w:rFonts w:ascii="Times New Roman" w:eastAsia="Times New Roman" w:hAnsi="Times New Roman" w:cs="Times New Roman"/>
          <w:b/>
          <w:sz w:val="24"/>
          <w:szCs w:val="24"/>
        </w:rPr>
        <w:t xml:space="preserve">                                                                                           </w:t>
      </w:r>
      <w:r w:rsidRPr="00113B4F">
        <w:rPr>
          <w:rFonts w:ascii="Times New Roman" w:eastAsia="Times New Roman" w:hAnsi="Times New Roman" w:cs="Times New Roman"/>
          <w:sz w:val="24"/>
          <w:szCs w:val="24"/>
          <w:highlight w:val="white"/>
        </w:rPr>
        <w:t>Человек. Человек в системе общественных отношений</w:t>
      </w:r>
      <w:r w:rsidR="00113B4F">
        <w:rPr>
          <w:rFonts w:ascii="Times New Roman" w:eastAsia="Times New Roman" w:hAnsi="Times New Roman" w:cs="Times New Roman"/>
          <w:sz w:val="24"/>
          <w:szCs w:val="24"/>
        </w:rPr>
        <w:t xml:space="preserve">.  </w:t>
      </w:r>
    </w:p>
    <w:p w14:paraId="5B918222" w14:textId="77777777" w:rsidR="009616AE" w:rsidRPr="00113B4F" w:rsidRDefault="00113B4F" w:rsidP="00113B4F">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 </w:t>
      </w:r>
      <w:r w:rsidR="009616AE" w:rsidRPr="00113B4F">
        <w:rPr>
          <w:rFonts w:ascii="Times New Roman" w:hAnsi="Times New Roman" w:cs="Times New Roman"/>
          <w:sz w:val="24"/>
          <w:szCs w:val="24"/>
        </w:rPr>
        <w:t>Выделять черты социальной сущности человека;(Т1)</w:t>
      </w:r>
    </w:p>
    <w:p w14:paraId="783A2E36" w14:textId="77777777" w:rsidR="009616AE" w:rsidRPr="00113B4F" w:rsidRDefault="009616AE" w:rsidP="00113B4F">
      <w:pPr>
        <w:pStyle w:val="a"/>
        <w:spacing w:line="240" w:lineRule="auto"/>
        <w:rPr>
          <w:sz w:val="24"/>
          <w:szCs w:val="24"/>
        </w:rPr>
      </w:pPr>
      <w:r w:rsidRPr="00113B4F">
        <w:rPr>
          <w:sz w:val="24"/>
          <w:szCs w:val="24"/>
        </w:rPr>
        <w:t>определять роль духовных ценностей в обществе; (Т2)</w:t>
      </w:r>
    </w:p>
    <w:p w14:paraId="6B0BC1FB" w14:textId="77777777" w:rsidR="009616AE" w:rsidRPr="00113B4F" w:rsidRDefault="009616AE" w:rsidP="00113B4F">
      <w:pPr>
        <w:pStyle w:val="a"/>
        <w:spacing w:line="240" w:lineRule="auto"/>
        <w:rPr>
          <w:sz w:val="24"/>
          <w:szCs w:val="24"/>
        </w:rPr>
      </w:pPr>
      <w:r w:rsidRPr="00113B4F">
        <w:rPr>
          <w:sz w:val="24"/>
          <w:szCs w:val="24"/>
        </w:rPr>
        <w:t>распознавать формы культуры по их признакам, иллюстрировать их примерами; (Т3)</w:t>
      </w:r>
    </w:p>
    <w:p w14:paraId="3D1D9778" w14:textId="77777777" w:rsidR="009616AE" w:rsidRPr="00113B4F" w:rsidRDefault="009616AE" w:rsidP="00113B4F">
      <w:pPr>
        <w:pStyle w:val="a"/>
        <w:spacing w:line="240" w:lineRule="auto"/>
        <w:rPr>
          <w:sz w:val="24"/>
          <w:szCs w:val="24"/>
        </w:rPr>
      </w:pPr>
      <w:r w:rsidRPr="00113B4F">
        <w:rPr>
          <w:sz w:val="24"/>
          <w:szCs w:val="24"/>
        </w:rPr>
        <w:t>различать виды искусства; (Т4)</w:t>
      </w:r>
    </w:p>
    <w:p w14:paraId="3348B5FB" w14:textId="77777777" w:rsidR="009616AE" w:rsidRPr="00113B4F" w:rsidRDefault="009616AE" w:rsidP="00113B4F">
      <w:pPr>
        <w:pStyle w:val="a"/>
        <w:spacing w:line="240" w:lineRule="auto"/>
        <w:rPr>
          <w:sz w:val="24"/>
          <w:szCs w:val="24"/>
        </w:rPr>
      </w:pPr>
      <w:r w:rsidRPr="00113B4F">
        <w:rPr>
          <w:sz w:val="24"/>
          <w:szCs w:val="24"/>
        </w:rPr>
        <w:t>соотносить поступки и отношения с принятыми нормами морали;(Т5)</w:t>
      </w:r>
    </w:p>
    <w:p w14:paraId="077A1A6E" w14:textId="77777777" w:rsidR="009616AE" w:rsidRPr="00113B4F" w:rsidRDefault="009616AE" w:rsidP="00113B4F">
      <w:pPr>
        <w:pStyle w:val="a"/>
        <w:spacing w:line="240" w:lineRule="auto"/>
        <w:rPr>
          <w:sz w:val="24"/>
          <w:szCs w:val="24"/>
        </w:rPr>
      </w:pPr>
      <w:r w:rsidRPr="00113B4F">
        <w:rPr>
          <w:sz w:val="24"/>
          <w:szCs w:val="24"/>
        </w:rPr>
        <w:t>выявлять сущностные характеристики религии и ее роль в культурной жизни; (Т6)</w:t>
      </w:r>
    </w:p>
    <w:p w14:paraId="7254A2EF" w14:textId="77777777" w:rsidR="009616AE" w:rsidRPr="00113B4F" w:rsidRDefault="009616AE" w:rsidP="00113B4F">
      <w:pPr>
        <w:pStyle w:val="a"/>
        <w:spacing w:line="240" w:lineRule="auto"/>
        <w:rPr>
          <w:sz w:val="24"/>
          <w:szCs w:val="24"/>
        </w:rPr>
      </w:pPr>
      <w:r w:rsidRPr="00113B4F">
        <w:rPr>
          <w:sz w:val="24"/>
          <w:szCs w:val="24"/>
        </w:rPr>
        <w:t>выявлять роль агентов социализации на основных этапах социализации индивида; (Т7)</w:t>
      </w:r>
    </w:p>
    <w:p w14:paraId="33FB94C6" w14:textId="77777777" w:rsidR="009616AE" w:rsidRPr="00113B4F" w:rsidRDefault="009616AE" w:rsidP="00113B4F">
      <w:pPr>
        <w:pStyle w:val="a"/>
        <w:spacing w:line="240" w:lineRule="auto"/>
        <w:rPr>
          <w:sz w:val="24"/>
          <w:szCs w:val="24"/>
        </w:rPr>
      </w:pPr>
      <w:r w:rsidRPr="00113B4F">
        <w:rPr>
          <w:sz w:val="24"/>
          <w:szCs w:val="24"/>
        </w:rPr>
        <w:t>раскрывать связь между мышлением и деятельностью; (Т8)</w:t>
      </w:r>
    </w:p>
    <w:p w14:paraId="558743C6" w14:textId="77777777" w:rsidR="009616AE" w:rsidRPr="00113B4F" w:rsidRDefault="009616AE" w:rsidP="00113B4F">
      <w:pPr>
        <w:pStyle w:val="a"/>
        <w:spacing w:line="240" w:lineRule="auto"/>
        <w:rPr>
          <w:sz w:val="24"/>
          <w:szCs w:val="24"/>
        </w:rPr>
      </w:pPr>
      <w:r w:rsidRPr="00113B4F">
        <w:rPr>
          <w:sz w:val="24"/>
          <w:szCs w:val="24"/>
        </w:rPr>
        <w:t>различать виды деятельности, приводить примеры основных видов деятельности; (Т9)</w:t>
      </w:r>
    </w:p>
    <w:p w14:paraId="413FE696" w14:textId="77777777" w:rsidR="009616AE" w:rsidRPr="00113B4F" w:rsidRDefault="009616AE" w:rsidP="00113B4F">
      <w:pPr>
        <w:pStyle w:val="a"/>
        <w:spacing w:line="240" w:lineRule="auto"/>
        <w:rPr>
          <w:sz w:val="24"/>
          <w:szCs w:val="24"/>
        </w:rPr>
      </w:pPr>
      <w:r w:rsidRPr="00113B4F">
        <w:rPr>
          <w:sz w:val="24"/>
          <w:szCs w:val="24"/>
        </w:rPr>
        <w:t>выявлять и соотносить цели, средства и результаты деятельности;(Т10)</w:t>
      </w:r>
    </w:p>
    <w:p w14:paraId="4B7DD24C" w14:textId="77777777" w:rsidR="009616AE" w:rsidRPr="00113B4F" w:rsidRDefault="009616AE" w:rsidP="00113B4F">
      <w:pPr>
        <w:pStyle w:val="a"/>
        <w:spacing w:line="240" w:lineRule="auto"/>
        <w:rPr>
          <w:sz w:val="24"/>
          <w:szCs w:val="24"/>
        </w:rPr>
      </w:pPr>
      <w:r w:rsidRPr="00113B4F">
        <w:rPr>
          <w:sz w:val="24"/>
          <w:szCs w:val="24"/>
        </w:rPr>
        <w:t>анализировать различные ситуации свободного выбора, выявлять его основания и последствия; (Т11)</w:t>
      </w:r>
    </w:p>
    <w:p w14:paraId="34F9843A" w14:textId="77777777" w:rsidR="009616AE" w:rsidRPr="00113B4F" w:rsidRDefault="009616AE" w:rsidP="00113B4F">
      <w:pPr>
        <w:pStyle w:val="a"/>
        <w:spacing w:line="240" w:lineRule="auto"/>
        <w:rPr>
          <w:sz w:val="24"/>
          <w:szCs w:val="24"/>
        </w:rPr>
      </w:pPr>
      <w:r w:rsidRPr="00113B4F">
        <w:rPr>
          <w:sz w:val="24"/>
          <w:szCs w:val="24"/>
        </w:rPr>
        <w:t>различать формы чувственного и рационального познания, поясняя их примерами;(Т12)</w:t>
      </w:r>
    </w:p>
    <w:p w14:paraId="63527E02" w14:textId="77777777" w:rsidR="009616AE" w:rsidRPr="00113B4F" w:rsidRDefault="009616AE" w:rsidP="00113B4F">
      <w:pPr>
        <w:pStyle w:val="a"/>
        <w:spacing w:line="240" w:lineRule="auto"/>
        <w:rPr>
          <w:sz w:val="24"/>
          <w:szCs w:val="24"/>
        </w:rPr>
      </w:pPr>
      <w:r w:rsidRPr="00113B4F">
        <w:rPr>
          <w:sz w:val="24"/>
          <w:szCs w:val="24"/>
        </w:rPr>
        <w:lastRenderedPageBreak/>
        <w:t>выявлять особенности научного познания; (Т13)</w:t>
      </w:r>
    </w:p>
    <w:p w14:paraId="6EB903DE" w14:textId="77777777" w:rsidR="009616AE" w:rsidRPr="00113B4F" w:rsidRDefault="009616AE" w:rsidP="00113B4F">
      <w:pPr>
        <w:pStyle w:val="a"/>
        <w:spacing w:line="240" w:lineRule="auto"/>
        <w:rPr>
          <w:sz w:val="24"/>
          <w:szCs w:val="24"/>
        </w:rPr>
      </w:pPr>
      <w:r w:rsidRPr="00113B4F">
        <w:rPr>
          <w:sz w:val="24"/>
          <w:szCs w:val="24"/>
        </w:rPr>
        <w:t>различать абсолютную и относительную истины;(Т14)</w:t>
      </w:r>
    </w:p>
    <w:p w14:paraId="4AD64020" w14:textId="77777777" w:rsidR="009616AE" w:rsidRPr="00113B4F" w:rsidRDefault="009616AE" w:rsidP="00113B4F">
      <w:pPr>
        <w:pStyle w:val="a"/>
        <w:spacing w:line="240" w:lineRule="auto"/>
        <w:rPr>
          <w:sz w:val="24"/>
          <w:szCs w:val="24"/>
        </w:rPr>
      </w:pPr>
      <w:r w:rsidRPr="00113B4F">
        <w:rPr>
          <w:sz w:val="24"/>
          <w:szCs w:val="24"/>
        </w:rPr>
        <w:t>иллюстрировать конкретными примерами роль мировоззрения в жизни человека; (Т15)</w:t>
      </w:r>
    </w:p>
    <w:p w14:paraId="1866FBCC" w14:textId="77777777" w:rsidR="009616AE" w:rsidRPr="00113B4F" w:rsidRDefault="009616AE" w:rsidP="00113B4F">
      <w:pPr>
        <w:pStyle w:val="a"/>
        <w:spacing w:line="240" w:lineRule="auto"/>
        <w:rPr>
          <w:sz w:val="24"/>
          <w:szCs w:val="24"/>
        </w:rPr>
      </w:pPr>
      <w:r w:rsidRPr="00113B4F">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 (Т16)</w:t>
      </w:r>
    </w:p>
    <w:p w14:paraId="41D6715D" w14:textId="77777777" w:rsidR="009616AE" w:rsidRPr="00113B4F" w:rsidRDefault="009616AE" w:rsidP="00113B4F">
      <w:pPr>
        <w:pStyle w:val="a"/>
        <w:spacing w:line="240" w:lineRule="auto"/>
        <w:rPr>
          <w:sz w:val="24"/>
          <w:szCs w:val="24"/>
        </w:rPr>
      </w:pPr>
      <w:r w:rsidRPr="00113B4F">
        <w:rPr>
          <w:sz w:val="24"/>
          <w:szCs w:val="24"/>
        </w:rPr>
        <w:t>выражать и аргументировать собственное отношение к роли образования и самообразования в жизни человека.(Т17)</w:t>
      </w:r>
    </w:p>
    <w:p w14:paraId="5AC7D5B9"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Общество как сложная динамическая система</w:t>
      </w:r>
    </w:p>
    <w:p w14:paraId="3F5F0B59" w14:textId="77777777" w:rsidR="009616AE" w:rsidRPr="00113B4F" w:rsidRDefault="009616AE" w:rsidP="00113B4F">
      <w:pPr>
        <w:pStyle w:val="a"/>
        <w:spacing w:line="240" w:lineRule="auto"/>
        <w:jc w:val="left"/>
        <w:rPr>
          <w:sz w:val="24"/>
          <w:szCs w:val="24"/>
        </w:rPr>
      </w:pPr>
      <w:r w:rsidRPr="00113B4F">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 (Т18)</w:t>
      </w:r>
    </w:p>
    <w:p w14:paraId="3C4339D0" w14:textId="77777777" w:rsidR="009616AE" w:rsidRPr="00113B4F" w:rsidRDefault="009616AE" w:rsidP="00113B4F">
      <w:pPr>
        <w:pStyle w:val="a"/>
        <w:spacing w:line="240" w:lineRule="auto"/>
        <w:rPr>
          <w:sz w:val="24"/>
          <w:szCs w:val="24"/>
        </w:rPr>
      </w:pPr>
      <w:r w:rsidRPr="00113B4F">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 (Т19)</w:t>
      </w:r>
    </w:p>
    <w:p w14:paraId="7A0DAA4A" w14:textId="77777777" w:rsidR="009616AE" w:rsidRPr="00113B4F" w:rsidRDefault="009616AE" w:rsidP="00113B4F">
      <w:pPr>
        <w:pStyle w:val="a"/>
        <w:spacing w:line="240" w:lineRule="auto"/>
        <w:rPr>
          <w:sz w:val="24"/>
          <w:szCs w:val="24"/>
        </w:rPr>
      </w:pPr>
      <w:r w:rsidRPr="00113B4F">
        <w:rPr>
          <w:sz w:val="24"/>
          <w:szCs w:val="24"/>
        </w:rPr>
        <w:t>приводить примеры прогрессивных и регрессивных общественных изменений, аргументировать свои суждения, выводы; (Т20)</w:t>
      </w:r>
    </w:p>
    <w:p w14:paraId="794ACEE4" w14:textId="77777777" w:rsidR="009616AE" w:rsidRPr="00113B4F" w:rsidRDefault="009616AE" w:rsidP="00113B4F">
      <w:pPr>
        <w:pStyle w:val="a"/>
        <w:spacing w:line="240" w:lineRule="auto"/>
        <w:rPr>
          <w:sz w:val="24"/>
          <w:szCs w:val="24"/>
        </w:rPr>
      </w:pPr>
      <w:r w:rsidRPr="00113B4F">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 (Т21)</w:t>
      </w:r>
    </w:p>
    <w:p w14:paraId="45F00454" w14:textId="77777777" w:rsidR="009616AE" w:rsidRPr="00113B4F" w:rsidRDefault="009616AE" w:rsidP="00113B4F">
      <w:pPr>
        <w:spacing w:line="240" w:lineRule="auto"/>
        <w:rPr>
          <w:rFonts w:ascii="Times New Roman" w:hAnsi="Times New Roman" w:cs="Times New Roman"/>
          <w:sz w:val="24"/>
          <w:szCs w:val="24"/>
        </w:rPr>
      </w:pPr>
      <w:r w:rsidRPr="00113B4F">
        <w:rPr>
          <w:rFonts w:ascii="Times New Roman" w:eastAsia="Times New Roman" w:hAnsi="Times New Roman" w:cs="Times New Roman"/>
          <w:b/>
          <w:sz w:val="24"/>
          <w:szCs w:val="24"/>
        </w:rPr>
        <w:t>Экономика</w:t>
      </w:r>
    </w:p>
    <w:p w14:paraId="23E2DBF7" w14:textId="77777777" w:rsidR="009616AE" w:rsidRPr="00113B4F" w:rsidRDefault="009616AE" w:rsidP="00113B4F">
      <w:pPr>
        <w:pStyle w:val="a"/>
        <w:spacing w:line="240" w:lineRule="auto"/>
        <w:rPr>
          <w:sz w:val="24"/>
          <w:szCs w:val="24"/>
        </w:rPr>
      </w:pPr>
      <w:r w:rsidRPr="00113B4F">
        <w:rPr>
          <w:sz w:val="24"/>
          <w:szCs w:val="24"/>
        </w:rPr>
        <w:t>Раскрывать взаимосвязь экономики с другими сферами жизни общества; (Т22)</w:t>
      </w:r>
    </w:p>
    <w:p w14:paraId="511D5737" w14:textId="77777777" w:rsidR="009616AE" w:rsidRPr="00113B4F" w:rsidRDefault="009616AE" w:rsidP="00113B4F">
      <w:pPr>
        <w:pStyle w:val="a"/>
        <w:spacing w:line="240" w:lineRule="auto"/>
        <w:rPr>
          <w:sz w:val="24"/>
          <w:szCs w:val="24"/>
        </w:rPr>
      </w:pPr>
      <w:r w:rsidRPr="00113B4F">
        <w:rPr>
          <w:sz w:val="24"/>
          <w:szCs w:val="24"/>
        </w:rPr>
        <w:t>конкретизировать примерами основные факторы производства и факторные доходы; (Т23)</w:t>
      </w:r>
    </w:p>
    <w:p w14:paraId="6DA7B391" w14:textId="77777777" w:rsidR="009616AE" w:rsidRPr="00113B4F" w:rsidRDefault="009616AE" w:rsidP="00113B4F">
      <w:pPr>
        <w:pStyle w:val="a"/>
        <w:spacing w:line="240" w:lineRule="auto"/>
        <w:rPr>
          <w:sz w:val="24"/>
          <w:szCs w:val="24"/>
        </w:rPr>
      </w:pPr>
      <w:r w:rsidRPr="00113B4F">
        <w:rPr>
          <w:sz w:val="24"/>
          <w:szCs w:val="24"/>
        </w:rPr>
        <w:t>объяснять механизм свободного ценообразования, приводить примеры действия законов спроса и предложения; (Т24)</w:t>
      </w:r>
    </w:p>
    <w:p w14:paraId="55A0B2AB" w14:textId="77777777" w:rsidR="009616AE" w:rsidRPr="00113B4F" w:rsidRDefault="009616AE" w:rsidP="00113B4F">
      <w:pPr>
        <w:pStyle w:val="a"/>
        <w:spacing w:line="240" w:lineRule="auto"/>
        <w:rPr>
          <w:sz w:val="24"/>
          <w:szCs w:val="24"/>
        </w:rPr>
      </w:pPr>
      <w:r w:rsidRPr="00113B4F">
        <w:rPr>
          <w:sz w:val="24"/>
          <w:szCs w:val="24"/>
        </w:rPr>
        <w:t>оценивать влияние конкуренции и монополии на экономическую жизнь, поведение основных участников экономики;(Т25)</w:t>
      </w:r>
    </w:p>
    <w:p w14:paraId="10F320AB" w14:textId="77777777" w:rsidR="009616AE" w:rsidRPr="00113B4F" w:rsidRDefault="009616AE" w:rsidP="00113B4F">
      <w:pPr>
        <w:pStyle w:val="a"/>
        <w:spacing w:line="240" w:lineRule="auto"/>
        <w:rPr>
          <w:sz w:val="24"/>
          <w:szCs w:val="24"/>
        </w:rPr>
      </w:pPr>
      <w:r w:rsidRPr="00113B4F">
        <w:rPr>
          <w:sz w:val="24"/>
          <w:szCs w:val="24"/>
        </w:rPr>
        <w:t>различать формы бизнеса;(Т26)</w:t>
      </w:r>
    </w:p>
    <w:p w14:paraId="5A38EBBA" w14:textId="77777777" w:rsidR="009616AE" w:rsidRPr="00113B4F" w:rsidRDefault="009616AE" w:rsidP="00113B4F">
      <w:pPr>
        <w:pStyle w:val="a"/>
        <w:spacing w:line="240" w:lineRule="auto"/>
        <w:rPr>
          <w:sz w:val="24"/>
          <w:szCs w:val="24"/>
        </w:rPr>
      </w:pPr>
      <w:r w:rsidRPr="00113B4F">
        <w:rPr>
          <w:sz w:val="24"/>
          <w:szCs w:val="24"/>
        </w:rPr>
        <w:t>извлекать социальную информацию из источников различного типа о тенденциях развития современной рыночной экономики; (Т27)</w:t>
      </w:r>
    </w:p>
    <w:p w14:paraId="54B833D5" w14:textId="77777777" w:rsidR="009616AE" w:rsidRPr="00113B4F" w:rsidRDefault="009616AE" w:rsidP="00113B4F">
      <w:pPr>
        <w:pStyle w:val="a"/>
        <w:spacing w:line="240" w:lineRule="auto"/>
        <w:rPr>
          <w:sz w:val="24"/>
          <w:szCs w:val="24"/>
        </w:rPr>
      </w:pPr>
      <w:r w:rsidRPr="00113B4F">
        <w:rPr>
          <w:sz w:val="24"/>
          <w:szCs w:val="24"/>
        </w:rPr>
        <w:t>различать экономические и бухгалтерские издержки; (Т28)</w:t>
      </w:r>
    </w:p>
    <w:p w14:paraId="39A9567C" w14:textId="77777777" w:rsidR="009616AE" w:rsidRPr="00113B4F" w:rsidRDefault="009616AE" w:rsidP="00113B4F">
      <w:pPr>
        <w:pStyle w:val="a"/>
        <w:spacing w:line="240" w:lineRule="auto"/>
        <w:rPr>
          <w:sz w:val="24"/>
          <w:szCs w:val="24"/>
        </w:rPr>
      </w:pPr>
      <w:r w:rsidRPr="00113B4F">
        <w:rPr>
          <w:sz w:val="24"/>
          <w:szCs w:val="24"/>
        </w:rPr>
        <w:t>приводить примеры постоянных и переменных издержек производства;( Т29)</w:t>
      </w:r>
    </w:p>
    <w:p w14:paraId="3067A04D" w14:textId="77777777" w:rsidR="009616AE" w:rsidRPr="00113B4F" w:rsidRDefault="009616AE" w:rsidP="00113B4F">
      <w:pPr>
        <w:pStyle w:val="a"/>
        <w:spacing w:line="240" w:lineRule="auto"/>
        <w:rPr>
          <w:sz w:val="24"/>
          <w:szCs w:val="24"/>
        </w:rPr>
      </w:pPr>
      <w:r w:rsidRPr="00113B4F">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 (Т30)</w:t>
      </w:r>
    </w:p>
    <w:p w14:paraId="127D67DE" w14:textId="77777777" w:rsidR="009616AE" w:rsidRPr="00113B4F" w:rsidRDefault="009616AE" w:rsidP="00113B4F">
      <w:pPr>
        <w:pStyle w:val="a"/>
        <w:spacing w:line="240" w:lineRule="auto"/>
        <w:rPr>
          <w:sz w:val="24"/>
          <w:szCs w:val="24"/>
        </w:rPr>
      </w:pPr>
      <w:r w:rsidRPr="00113B4F">
        <w:rPr>
          <w:sz w:val="24"/>
          <w:szCs w:val="24"/>
        </w:rPr>
        <w:t>различать формы, виды проявления инфляции, оценивать последствия инфляции для экономики в целом и для различных социальных групп;(Т31)</w:t>
      </w:r>
    </w:p>
    <w:p w14:paraId="70066478" w14:textId="77777777" w:rsidR="009616AE" w:rsidRPr="00113B4F" w:rsidRDefault="009616AE" w:rsidP="00113B4F">
      <w:pPr>
        <w:pStyle w:val="a"/>
        <w:spacing w:line="240" w:lineRule="auto"/>
        <w:rPr>
          <w:sz w:val="24"/>
          <w:szCs w:val="24"/>
        </w:rPr>
      </w:pPr>
      <w:r w:rsidRPr="00113B4F">
        <w:rPr>
          <w:sz w:val="24"/>
          <w:szCs w:val="24"/>
        </w:rPr>
        <w:t>выделять объекты спроса и предложения на рынке труда, описывать механизм их взаимодействия;(Т32)</w:t>
      </w:r>
    </w:p>
    <w:p w14:paraId="404951F8" w14:textId="77777777" w:rsidR="009616AE" w:rsidRPr="00113B4F" w:rsidRDefault="009616AE" w:rsidP="00113B4F">
      <w:pPr>
        <w:pStyle w:val="a"/>
        <w:spacing w:line="240" w:lineRule="auto"/>
        <w:rPr>
          <w:sz w:val="24"/>
          <w:szCs w:val="24"/>
        </w:rPr>
      </w:pPr>
      <w:r w:rsidRPr="00113B4F">
        <w:rPr>
          <w:sz w:val="24"/>
          <w:szCs w:val="24"/>
        </w:rPr>
        <w:t>определять причины безработицы, различать ее виды; (Т33)</w:t>
      </w:r>
    </w:p>
    <w:p w14:paraId="57DA7308" w14:textId="77777777" w:rsidR="009616AE" w:rsidRPr="00113B4F" w:rsidRDefault="009616AE" w:rsidP="00113B4F">
      <w:pPr>
        <w:pStyle w:val="a"/>
        <w:spacing w:line="240" w:lineRule="auto"/>
        <w:rPr>
          <w:sz w:val="24"/>
          <w:szCs w:val="24"/>
        </w:rPr>
      </w:pPr>
      <w:r w:rsidRPr="00113B4F">
        <w:rPr>
          <w:sz w:val="24"/>
          <w:szCs w:val="24"/>
        </w:rPr>
        <w:t>высказывать обоснованные суждения о направлениях государственной политики в области занятости; (Т34)</w:t>
      </w:r>
    </w:p>
    <w:p w14:paraId="727BCEDF" w14:textId="77777777" w:rsidR="009616AE" w:rsidRPr="00113B4F" w:rsidRDefault="009616AE" w:rsidP="00113B4F">
      <w:pPr>
        <w:pStyle w:val="a"/>
        <w:spacing w:line="240" w:lineRule="auto"/>
        <w:rPr>
          <w:sz w:val="24"/>
          <w:szCs w:val="24"/>
        </w:rPr>
      </w:pPr>
      <w:r w:rsidRPr="00113B4F">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 (Т35)</w:t>
      </w:r>
    </w:p>
    <w:p w14:paraId="12BC4078" w14:textId="77777777" w:rsidR="009616AE" w:rsidRPr="00113B4F" w:rsidRDefault="009616AE" w:rsidP="00113B4F">
      <w:pPr>
        <w:pStyle w:val="a"/>
        <w:spacing w:line="240" w:lineRule="auto"/>
        <w:rPr>
          <w:sz w:val="24"/>
          <w:szCs w:val="24"/>
        </w:rPr>
      </w:pPr>
      <w:r w:rsidRPr="00113B4F">
        <w:rPr>
          <w:sz w:val="24"/>
          <w:szCs w:val="24"/>
        </w:rPr>
        <w:t>анализировать практические ситуации, связанные с реализацией гражданами своих экономических интересов; (Т36)</w:t>
      </w:r>
    </w:p>
    <w:p w14:paraId="5B01EE05" w14:textId="77777777" w:rsidR="009616AE" w:rsidRPr="00113B4F" w:rsidRDefault="009616AE" w:rsidP="00113B4F">
      <w:pPr>
        <w:pStyle w:val="a"/>
        <w:spacing w:line="240" w:lineRule="auto"/>
        <w:rPr>
          <w:sz w:val="24"/>
          <w:szCs w:val="24"/>
        </w:rPr>
      </w:pPr>
      <w:r w:rsidRPr="00113B4F">
        <w:rPr>
          <w:sz w:val="24"/>
          <w:szCs w:val="24"/>
        </w:rPr>
        <w:t>приводить примеры участия государства в регулировании рыночной экономики; (Т37)</w:t>
      </w:r>
    </w:p>
    <w:p w14:paraId="74151905" w14:textId="77777777" w:rsidR="009616AE" w:rsidRPr="00113B4F" w:rsidRDefault="009616AE" w:rsidP="00113B4F">
      <w:pPr>
        <w:pStyle w:val="a"/>
        <w:spacing w:line="240" w:lineRule="auto"/>
        <w:rPr>
          <w:sz w:val="24"/>
          <w:szCs w:val="24"/>
        </w:rPr>
      </w:pPr>
      <w:r w:rsidRPr="00113B4F">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 (Т38)</w:t>
      </w:r>
    </w:p>
    <w:p w14:paraId="686DC189" w14:textId="77777777" w:rsidR="009616AE" w:rsidRPr="00113B4F" w:rsidRDefault="009616AE" w:rsidP="00113B4F">
      <w:pPr>
        <w:pStyle w:val="a"/>
        <w:spacing w:line="240" w:lineRule="auto"/>
        <w:rPr>
          <w:sz w:val="24"/>
          <w:szCs w:val="24"/>
        </w:rPr>
      </w:pPr>
      <w:r w:rsidRPr="00113B4F">
        <w:rPr>
          <w:sz w:val="24"/>
          <w:szCs w:val="24"/>
        </w:rPr>
        <w:lastRenderedPageBreak/>
        <w:t>различать важнейшие измерители экономической деятельности и показатели их роста: ВНП (валовой национальный продукт), ВВП (валовой внутренний продукт);( Т39)</w:t>
      </w:r>
    </w:p>
    <w:p w14:paraId="55A69430" w14:textId="77777777" w:rsidR="009616AE" w:rsidRPr="00113B4F" w:rsidRDefault="009616AE" w:rsidP="00113B4F">
      <w:pPr>
        <w:pStyle w:val="a"/>
        <w:spacing w:line="240" w:lineRule="auto"/>
        <w:rPr>
          <w:sz w:val="24"/>
          <w:szCs w:val="24"/>
        </w:rPr>
      </w:pPr>
      <w:r w:rsidRPr="00113B4F">
        <w:rPr>
          <w:sz w:val="24"/>
          <w:szCs w:val="24"/>
        </w:rPr>
        <w:t>различать и сравнивать пути достижения экономического роста.(Т40)</w:t>
      </w:r>
    </w:p>
    <w:p w14:paraId="728FD318"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Социальные отношения</w:t>
      </w:r>
    </w:p>
    <w:p w14:paraId="12A241DF" w14:textId="77777777" w:rsidR="009616AE" w:rsidRPr="00113B4F" w:rsidRDefault="009616AE" w:rsidP="00113B4F">
      <w:pPr>
        <w:pStyle w:val="a"/>
        <w:spacing w:line="240" w:lineRule="auto"/>
        <w:rPr>
          <w:sz w:val="24"/>
          <w:szCs w:val="24"/>
        </w:rPr>
      </w:pPr>
      <w:r w:rsidRPr="00113B4F">
        <w:rPr>
          <w:sz w:val="24"/>
          <w:szCs w:val="24"/>
        </w:rPr>
        <w:t>Выделять критерии социальной стратификации;т(Т41)</w:t>
      </w:r>
    </w:p>
    <w:p w14:paraId="75C5CF1E" w14:textId="77777777" w:rsidR="009616AE" w:rsidRPr="00113B4F" w:rsidRDefault="009616AE" w:rsidP="00113B4F">
      <w:pPr>
        <w:pStyle w:val="a"/>
        <w:spacing w:line="240" w:lineRule="auto"/>
        <w:rPr>
          <w:sz w:val="24"/>
          <w:szCs w:val="24"/>
        </w:rPr>
      </w:pPr>
      <w:r w:rsidRPr="00113B4F">
        <w:rPr>
          <w:sz w:val="24"/>
          <w:szCs w:val="24"/>
        </w:rPr>
        <w:t>анализировать социальную информацию из адаптированных источников о структуре общества и направлениях ее изменения;(Т42)</w:t>
      </w:r>
    </w:p>
    <w:p w14:paraId="40A79A33" w14:textId="77777777" w:rsidR="009616AE" w:rsidRPr="00113B4F" w:rsidRDefault="009616AE" w:rsidP="00113B4F">
      <w:pPr>
        <w:pStyle w:val="a"/>
        <w:spacing w:line="240" w:lineRule="auto"/>
        <w:rPr>
          <w:sz w:val="24"/>
          <w:szCs w:val="24"/>
        </w:rPr>
      </w:pPr>
      <w:r w:rsidRPr="00113B4F">
        <w:rPr>
          <w:sz w:val="24"/>
          <w:szCs w:val="24"/>
        </w:rPr>
        <w:t>выделять особенности молодежи как социально-демографической группы, раскрывать на примерах социальные роли юношества; (Т43)</w:t>
      </w:r>
    </w:p>
    <w:p w14:paraId="78D36A5E" w14:textId="77777777" w:rsidR="009616AE" w:rsidRPr="00113B4F" w:rsidRDefault="009616AE" w:rsidP="00113B4F">
      <w:pPr>
        <w:pStyle w:val="a"/>
        <w:spacing w:line="240" w:lineRule="auto"/>
        <w:rPr>
          <w:sz w:val="24"/>
          <w:szCs w:val="24"/>
        </w:rPr>
      </w:pPr>
      <w:r w:rsidRPr="00113B4F">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 (Т44)</w:t>
      </w:r>
    </w:p>
    <w:p w14:paraId="61A4A22A" w14:textId="77777777" w:rsidR="009616AE" w:rsidRPr="00113B4F" w:rsidRDefault="009616AE" w:rsidP="00113B4F">
      <w:pPr>
        <w:pStyle w:val="a"/>
        <w:spacing w:line="240" w:lineRule="auto"/>
        <w:rPr>
          <w:sz w:val="24"/>
          <w:szCs w:val="24"/>
        </w:rPr>
      </w:pPr>
      <w:r w:rsidRPr="00113B4F">
        <w:rPr>
          <w:sz w:val="24"/>
          <w:szCs w:val="24"/>
        </w:rPr>
        <w:t>выявлять причины социальных конфликтов, моделировать ситуации разрешения конфликтов; (Т45)</w:t>
      </w:r>
    </w:p>
    <w:p w14:paraId="03EE1594" w14:textId="77777777" w:rsidR="009616AE" w:rsidRPr="00113B4F" w:rsidRDefault="009616AE" w:rsidP="00113B4F">
      <w:pPr>
        <w:pStyle w:val="a"/>
        <w:spacing w:line="240" w:lineRule="auto"/>
        <w:rPr>
          <w:sz w:val="24"/>
          <w:szCs w:val="24"/>
        </w:rPr>
      </w:pPr>
      <w:r w:rsidRPr="00113B4F">
        <w:rPr>
          <w:sz w:val="24"/>
          <w:szCs w:val="24"/>
        </w:rPr>
        <w:t>конкретизировать примерами виды социальных норм; (Т45)</w:t>
      </w:r>
    </w:p>
    <w:p w14:paraId="5FBE8CF4" w14:textId="77777777" w:rsidR="009616AE" w:rsidRPr="00113B4F" w:rsidRDefault="009616AE" w:rsidP="00113B4F">
      <w:pPr>
        <w:pStyle w:val="a"/>
        <w:spacing w:line="240" w:lineRule="auto"/>
        <w:rPr>
          <w:sz w:val="24"/>
          <w:szCs w:val="24"/>
        </w:rPr>
      </w:pPr>
      <w:r w:rsidRPr="00113B4F">
        <w:rPr>
          <w:sz w:val="24"/>
          <w:szCs w:val="24"/>
        </w:rPr>
        <w:t>характеризовать виды социального контроля и их социальную роль, различать санкции социального контроля; (Т46)</w:t>
      </w:r>
    </w:p>
    <w:p w14:paraId="2C3263B4" w14:textId="77777777" w:rsidR="009616AE" w:rsidRPr="00113B4F" w:rsidRDefault="009616AE" w:rsidP="00113B4F">
      <w:pPr>
        <w:pStyle w:val="a"/>
        <w:spacing w:line="240" w:lineRule="auto"/>
        <w:rPr>
          <w:sz w:val="24"/>
          <w:szCs w:val="24"/>
        </w:rPr>
      </w:pPr>
      <w:r w:rsidRPr="00113B4F">
        <w:rPr>
          <w:sz w:val="24"/>
          <w:szCs w:val="24"/>
        </w:rPr>
        <w:t>различать позитивные и негативные девиации, раскрывать на примерах последствия отклоняющегося поведения для человека и общества; (Т47)</w:t>
      </w:r>
    </w:p>
    <w:p w14:paraId="2427BBEC" w14:textId="77777777" w:rsidR="009616AE" w:rsidRPr="00113B4F" w:rsidRDefault="009616AE" w:rsidP="00113B4F">
      <w:pPr>
        <w:pStyle w:val="a"/>
        <w:spacing w:line="240" w:lineRule="auto"/>
        <w:rPr>
          <w:sz w:val="24"/>
          <w:szCs w:val="24"/>
        </w:rPr>
      </w:pPr>
      <w:r w:rsidRPr="00113B4F">
        <w:rPr>
          <w:sz w:val="24"/>
          <w:szCs w:val="24"/>
        </w:rPr>
        <w:t>определять и оценивать возможную модель собственного поведения в конкретной ситуации с точки зрения социальных норм; (Т48)</w:t>
      </w:r>
    </w:p>
    <w:p w14:paraId="236103CF" w14:textId="77777777" w:rsidR="009616AE" w:rsidRPr="00113B4F" w:rsidRDefault="009616AE" w:rsidP="00113B4F">
      <w:pPr>
        <w:pStyle w:val="a"/>
        <w:spacing w:line="240" w:lineRule="auto"/>
        <w:rPr>
          <w:bCs/>
          <w:sz w:val="24"/>
          <w:szCs w:val="24"/>
        </w:rPr>
      </w:pPr>
      <w:r w:rsidRPr="00113B4F">
        <w:rPr>
          <w:sz w:val="24"/>
          <w:szCs w:val="24"/>
        </w:rPr>
        <w:t>различать виды социальной мобильности, конкретизировать примерами; (Т49)</w:t>
      </w:r>
    </w:p>
    <w:p w14:paraId="5BDBE314" w14:textId="77777777" w:rsidR="009616AE" w:rsidRPr="00113B4F" w:rsidRDefault="009616AE" w:rsidP="00113B4F">
      <w:pPr>
        <w:pStyle w:val="a"/>
        <w:spacing w:line="240" w:lineRule="auto"/>
        <w:rPr>
          <w:sz w:val="24"/>
          <w:szCs w:val="24"/>
        </w:rPr>
      </w:pPr>
      <w:r w:rsidRPr="00113B4F">
        <w:rPr>
          <w:sz w:val="24"/>
          <w:szCs w:val="24"/>
        </w:rPr>
        <w:t>выделять причины и последствия этносоциальных конфликтов, приводить примеры способов их разрешения; (Т50)</w:t>
      </w:r>
    </w:p>
    <w:p w14:paraId="1DA37007" w14:textId="77777777" w:rsidR="009616AE" w:rsidRPr="00113B4F" w:rsidRDefault="009616AE" w:rsidP="00113B4F">
      <w:pPr>
        <w:pStyle w:val="a"/>
        <w:spacing w:line="240" w:lineRule="auto"/>
        <w:rPr>
          <w:sz w:val="24"/>
          <w:szCs w:val="24"/>
        </w:rPr>
      </w:pPr>
      <w:r w:rsidRPr="00113B4F">
        <w:rPr>
          <w:sz w:val="24"/>
          <w:szCs w:val="24"/>
        </w:rPr>
        <w:t>характеризовать основные принципы национальной политики России на современном этапе; (Т51)</w:t>
      </w:r>
    </w:p>
    <w:p w14:paraId="220D7664" w14:textId="77777777" w:rsidR="009616AE" w:rsidRPr="00113B4F" w:rsidRDefault="009616AE" w:rsidP="00113B4F">
      <w:pPr>
        <w:pStyle w:val="a"/>
        <w:spacing w:line="240" w:lineRule="auto"/>
        <w:rPr>
          <w:sz w:val="24"/>
          <w:szCs w:val="24"/>
        </w:rPr>
      </w:pPr>
      <w:r w:rsidRPr="00113B4F">
        <w:rPr>
          <w:sz w:val="24"/>
          <w:szCs w:val="24"/>
        </w:rPr>
        <w:t>характеризовать социальные институты семьи и брака; раскрывать факторы, влияющие на формирование института современной семьи; (Т52)</w:t>
      </w:r>
    </w:p>
    <w:p w14:paraId="7983967E" w14:textId="77777777" w:rsidR="009616AE" w:rsidRPr="00113B4F" w:rsidRDefault="009616AE" w:rsidP="00113B4F">
      <w:pPr>
        <w:pStyle w:val="a"/>
        <w:spacing w:line="240" w:lineRule="auto"/>
        <w:rPr>
          <w:sz w:val="24"/>
          <w:szCs w:val="24"/>
        </w:rPr>
      </w:pPr>
      <w:r w:rsidRPr="00113B4F">
        <w:rPr>
          <w:sz w:val="24"/>
          <w:szCs w:val="24"/>
        </w:rPr>
        <w:t>характеризовать семью как социальный институт, раскрывать роль семьи в современном обществе; (Т53)</w:t>
      </w:r>
    </w:p>
    <w:p w14:paraId="48315A81" w14:textId="77777777" w:rsidR="009616AE" w:rsidRPr="00113B4F" w:rsidRDefault="009616AE" w:rsidP="00113B4F">
      <w:pPr>
        <w:pStyle w:val="a"/>
        <w:spacing w:line="240" w:lineRule="auto"/>
        <w:rPr>
          <w:sz w:val="24"/>
          <w:szCs w:val="24"/>
        </w:rPr>
      </w:pPr>
      <w:r w:rsidRPr="00113B4F">
        <w:rPr>
          <w:sz w:val="24"/>
          <w:szCs w:val="24"/>
        </w:rPr>
        <w:t>высказывать обоснованные суждения о факторах, влияющих на демографическую ситуацию в стране; (Т54)</w:t>
      </w:r>
    </w:p>
    <w:p w14:paraId="2869F516" w14:textId="77777777" w:rsidR="009616AE" w:rsidRPr="00113B4F" w:rsidRDefault="009616AE" w:rsidP="00113B4F">
      <w:pPr>
        <w:pStyle w:val="a"/>
        <w:spacing w:line="240" w:lineRule="auto"/>
        <w:rPr>
          <w:sz w:val="24"/>
          <w:szCs w:val="24"/>
        </w:rPr>
      </w:pPr>
      <w:r w:rsidRPr="00113B4F">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 (Т55)</w:t>
      </w:r>
    </w:p>
    <w:p w14:paraId="03EC07E4" w14:textId="77777777" w:rsidR="009616AE" w:rsidRPr="00113B4F" w:rsidRDefault="009616AE" w:rsidP="00113B4F">
      <w:pPr>
        <w:pStyle w:val="a"/>
        <w:spacing w:line="240" w:lineRule="auto"/>
        <w:rPr>
          <w:sz w:val="24"/>
          <w:szCs w:val="24"/>
        </w:rPr>
      </w:pPr>
      <w:r w:rsidRPr="00113B4F">
        <w:rPr>
          <w:sz w:val="24"/>
          <w:szCs w:val="24"/>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(Т56)</w:t>
      </w:r>
    </w:p>
    <w:p w14:paraId="10F76077" w14:textId="77777777" w:rsidR="009616AE" w:rsidRPr="00113B4F" w:rsidRDefault="009616AE" w:rsidP="00113B4F">
      <w:pPr>
        <w:pStyle w:val="a"/>
        <w:spacing w:line="240" w:lineRule="auto"/>
        <w:rPr>
          <w:sz w:val="24"/>
          <w:szCs w:val="24"/>
        </w:rPr>
      </w:pPr>
      <w:r w:rsidRPr="00113B4F">
        <w:rPr>
          <w:sz w:val="24"/>
          <w:szCs w:val="24"/>
        </w:rPr>
        <w:t>оценивать собственные отношения и взаимодействие с другими людьми с позиций толерантности. (Т57)</w:t>
      </w:r>
    </w:p>
    <w:p w14:paraId="7D3C7644"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Политика</w:t>
      </w:r>
    </w:p>
    <w:p w14:paraId="13920205" w14:textId="77777777" w:rsidR="009616AE" w:rsidRPr="00113B4F" w:rsidRDefault="009616AE" w:rsidP="00113B4F">
      <w:pPr>
        <w:pStyle w:val="a"/>
        <w:spacing w:line="240" w:lineRule="auto"/>
        <w:rPr>
          <w:sz w:val="24"/>
          <w:szCs w:val="24"/>
        </w:rPr>
      </w:pPr>
      <w:r w:rsidRPr="00113B4F">
        <w:rPr>
          <w:sz w:val="24"/>
          <w:szCs w:val="24"/>
        </w:rPr>
        <w:t>Выделять субъектов политической деятельности и объекты политического воздействия; (Т58)</w:t>
      </w:r>
    </w:p>
    <w:p w14:paraId="63644245" w14:textId="77777777" w:rsidR="009616AE" w:rsidRPr="00113B4F" w:rsidRDefault="009616AE" w:rsidP="00113B4F">
      <w:pPr>
        <w:pStyle w:val="a"/>
        <w:spacing w:line="240" w:lineRule="auto"/>
        <w:rPr>
          <w:sz w:val="24"/>
          <w:szCs w:val="24"/>
        </w:rPr>
      </w:pPr>
      <w:r w:rsidRPr="00113B4F">
        <w:rPr>
          <w:sz w:val="24"/>
          <w:szCs w:val="24"/>
        </w:rPr>
        <w:t>различать политическую власть и другие виды власти; (Т59)</w:t>
      </w:r>
    </w:p>
    <w:p w14:paraId="184F43B6" w14:textId="77777777" w:rsidR="009616AE" w:rsidRPr="00113B4F" w:rsidRDefault="009616AE" w:rsidP="00113B4F">
      <w:pPr>
        <w:pStyle w:val="a"/>
        <w:spacing w:line="240" w:lineRule="auto"/>
        <w:rPr>
          <w:sz w:val="24"/>
          <w:szCs w:val="24"/>
        </w:rPr>
      </w:pPr>
      <w:r w:rsidRPr="00113B4F">
        <w:rPr>
          <w:sz w:val="24"/>
          <w:szCs w:val="24"/>
        </w:rPr>
        <w:t>устанавливать связи между социальными интересами, целями и методами политической деятельности; (Т60)</w:t>
      </w:r>
    </w:p>
    <w:p w14:paraId="33E54D26" w14:textId="77777777" w:rsidR="009616AE" w:rsidRPr="00113B4F" w:rsidRDefault="009616AE" w:rsidP="00113B4F">
      <w:pPr>
        <w:pStyle w:val="a"/>
        <w:spacing w:line="240" w:lineRule="auto"/>
        <w:rPr>
          <w:sz w:val="24"/>
          <w:szCs w:val="24"/>
        </w:rPr>
      </w:pPr>
      <w:r w:rsidRPr="00113B4F">
        <w:rPr>
          <w:sz w:val="24"/>
          <w:szCs w:val="24"/>
        </w:rPr>
        <w:t>высказывать аргументированные суждения о соотношении средств и целей в политике; (Т61)</w:t>
      </w:r>
    </w:p>
    <w:p w14:paraId="7ECD6ED6" w14:textId="77777777" w:rsidR="009616AE" w:rsidRPr="00113B4F" w:rsidRDefault="009616AE" w:rsidP="00113B4F">
      <w:pPr>
        <w:pStyle w:val="a"/>
        <w:spacing w:line="240" w:lineRule="auto"/>
        <w:rPr>
          <w:sz w:val="24"/>
          <w:szCs w:val="24"/>
        </w:rPr>
      </w:pPr>
      <w:r w:rsidRPr="00113B4F">
        <w:rPr>
          <w:sz w:val="24"/>
          <w:szCs w:val="24"/>
        </w:rPr>
        <w:t>раскрывать роль и функции политической системы; (Т62)</w:t>
      </w:r>
    </w:p>
    <w:p w14:paraId="2A220540" w14:textId="77777777" w:rsidR="009616AE" w:rsidRPr="00113B4F" w:rsidRDefault="009616AE" w:rsidP="00113B4F">
      <w:pPr>
        <w:pStyle w:val="a"/>
        <w:spacing w:line="240" w:lineRule="auto"/>
        <w:rPr>
          <w:sz w:val="24"/>
          <w:szCs w:val="24"/>
        </w:rPr>
      </w:pPr>
      <w:r w:rsidRPr="00113B4F">
        <w:rPr>
          <w:sz w:val="24"/>
          <w:szCs w:val="24"/>
        </w:rPr>
        <w:t>характеризовать государство как центральный институт политической системы; (Т63)</w:t>
      </w:r>
    </w:p>
    <w:p w14:paraId="76302550" w14:textId="77777777" w:rsidR="009616AE" w:rsidRPr="00113B4F" w:rsidRDefault="009616AE" w:rsidP="00113B4F">
      <w:pPr>
        <w:pStyle w:val="a"/>
        <w:spacing w:line="240" w:lineRule="auto"/>
        <w:rPr>
          <w:sz w:val="24"/>
          <w:szCs w:val="24"/>
        </w:rPr>
      </w:pPr>
      <w:r w:rsidRPr="00113B4F">
        <w:rPr>
          <w:sz w:val="24"/>
          <w:szCs w:val="24"/>
        </w:rPr>
        <w:lastRenderedPageBreak/>
        <w:t>различать типы политических режимов, давать оценку роли политических режимов различных типов в общественном развитии; (Т64)</w:t>
      </w:r>
    </w:p>
    <w:p w14:paraId="30146FB1" w14:textId="77777777" w:rsidR="009616AE" w:rsidRPr="00113B4F" w:rsidRDefault="009616AE" w:rsidP="00113B4F">
      <w:pPr>
        <w:pStyle w:val="a"/>
        <w:spacing w:line="240" w:lineRule="auto"/>
        <w:rPr>
          <w:sz w:val="24"/>
          <w:szCs w:val="24"/>
        </w:rPr>
      </w:pPr>
      <w:r w:rsidRPr="00113B4F">
        <w:rPr>
          <w:sz w:val="24"/>
          <w:szCs w:val="24"/>
        </w:rPr>
        <w:t>обобщать и систематизировать информацию о сущности (ценностях, принципах, признаках, роли в общественном развитии) демократии; (Т65)</w:t>
      </w:r>
    </w:p>
    <w:p w14:paraId="1B0D9612" w14:textId="77777777" w:rsidR="009616AE" w:rsidRPr="00113B4F" w:rsidRDefault="009616AE" w:rsidP="00113B4F">
      <w:pPr>
        <w:pStyle w:val="a"/>
        <w:spacing w:line="240" w:lineRule="auto"/>
        <w:rPr>
          <w:sz w:val="24"/>
          <w:szCs w:val="24"/>
        </w:rPr>
      </w:pPr>
      <w:r w:rsidRPr="00113B4F">
        <w:rPr>
          <w:sz w:val="24"/>
          <w:szCs w:val="24"/>
        </w:rPr>
        <w:t>характеризовать демократическую избирательную систему;(Т66)</w:t>
      </w:r>
    </w:p>
    <w:p w14:paraId="7342EFED" w14:textId="77777777" w:rsidR="009616AE" w:rsidRPr="00113B4F" w:rsidRDefault="009616AE" w:rsidP="00113B4F">
      <w:pPr>
        <w:pStyle w:val="a"/>
        <w:spacing w:line="240" w:lineRule="auto"/>
        <w:rPr>
          <w:sz w:val="24"/>
          <w:szCs w:val="24"/>
        </w:rPr>
      </w:pPr>
      <w:r w:rsidRPr="00113B4F">
        <w:rPr>
          <w:sz w:val="24"/>
          <w:szCs w:val="24"/>
        </w:rPr>
        <w:t>различать мажоритарную, пропорциональную, смешанную избирательные системы; (Т67)</w:t>
      </w:r>
    </w:p>
    <w:p w14:paraId="69FB4A8F" w14:textId="77777777" w:rsidR="009616AE" w:rsidRPr="00113B4F" w:rsidRDefault="009616AE" w:rsidP="00113B4F">
      <w:pPr>
        <w:pStyle w:val="a"/>
        <w:spacing w:line="240" w:lineRule="auto"/>
        <w:rPr>
          <w:sz w:val="24"/>
          <w:szCs w:val="24"/>
        </w:rPr>
      </w:pPr>
      <w:r w:rsidRPr="00113B4F">
        <w:rPr>
          <w:sz w:val="24"/>
          <w:szCs w:val="24"/>
        </w:rPr>
        <w:t>устанавливать взаимосвязь правового государства и гражданского общества, раскрывать ценностный смысл правового государства; (Т68)</w:t>
      </w:r>
    </w:p>
    <w:p w14:paraId="68684CB4" w14:textId="77777777" w:rsidR="009616AE" w:rsidRPr="00113B4F" w:rsidRDefault="009616AE" w:rsidP="00113B4F">
      <w:pPr>
        <w:pStyle w:val="a"/>
        <w:spacing w:line="240" w:lineRule="auto"/>
        <w:rPr>
          <w:sz w:val="24"/>
          <w:szCs w:val="24"/>
        </w:rPr>
      </w:pPr>
      <w:r w:rsidRPr="00113B4F">
        <w:rPr>
          <w:sz w:val="24"/>
          <w:szCs w:val="24"/>
        </w:rPr>
        <w:t>определять роль политической элиты и политического лидера в современном обществе; (Т69)</w:t>
      </w:r>
    </w:p>
    <w:p w14:paraId="04537FCB" w14:textId="77777777" w:rsidR="009616AE" w:rsidRPr="00113B4F" w:rsidRDefault="009616AE" w:rsidP="00113B4F">
      <w:pPr>
        <w:pStyle w:val="a"/>
        <w:spacing w:line="240" w:lineRule="auto"/>
        <w:rPr>
          <w:sz w:val="24"/>
          <w:szCs w:val="24"/>
        </w:rPr>
      </w:pPr>
      <w:r w:rsidRPr="00113B4F">
        <w:rPr>
          <w:sz w:val="24"/>
          <w:szCs w:val="24"/>
        </w:rPr>
        <w:t>конкретизировать примерами роль политической идеологии; (Т70)</w:t>
      </w:r>
    </w:p>
    <w:p w14:paraId="125A3F87" w14:textId="77777777" w:rsidR="009616AE" w:rsidRPr="00113B4F" w:rsidRDefault="009616AE" w:rsidP="00113B4F">
      <w:pPr>
        <w:pStyle w:val="a"/>
        <w:spacing w:line="240" w:lineRule="auto"/>
        <w:rPr>
          <w:sz w:val="24"/>
          <w:szCs w:val="24"/>
        </w:rPr>
      </w:pPr>
      <w:r w:rsidRPr="00113B4F">
        <w:rPr>
          <w:sz w:val="24"/>
          <w:szCs w:val="24"/>
        </w:rPr>
        <w:t>раскрывать на примерах функционирование различных партийных систем; (Т71)</w:t>
      </w:r>
    </w:p>
    <w:p w14:paraId="2B43DB09" w14:textId="77777777" w:rsidR="009616AE" w:rsidRPr="00113B4F" w:rsidRDefault="009616AE" w:rsidP="00113B4F">
      <w:pPr>
        <w:pStyle w:val="a"/>
        <w:spacing w:line="240" w:lineRule="auto"/>
        <w:jc w:val="left"/>
        <w:rPr>
          <w:sz w:val="24"/>
          <w:szCs w:val="24"/>
        </w:rPr>
      </w:pPr>
      <w:r w:rsidRPr="00113B4F">
        <w:rPr>
          <w:sz w:val="24"/>
          <w:szCs w:val="24"/>
        </w:rPr>
        <w:t>формулировать суждение о значении многопартийности и идеологического плюрализма в современном обществе; (Т72)</w:t>
      </w:r>
    </w:p>
    <w:p w14:paraId="6536BC90" w14:textId="77777777" w:rsidR="009616AE" w:rsidRPr="00113B4F" w:rsidRDefault="009616AE" w:rsidP="00113B4F">
      <w:pPr>
        <w:pStyle w:val="a"/>
        <w:spacing w:line="240" w:lineRule="auto"/>
        <w:rPr>
          <w:sz w:val="24"/>
          <w:szCs w:val="24"/>
        </w:rPr>
      </w:pPr>
      <w:r w:rsidRPr="00113B4F">
        <w:rPr>
          <w:sz w:val="24"/>
          <w:szCs w:val="24"/>
        </w:rPr>
        <w:t>оценивать роль СМИ в современной политической жизни;(Т73)</w:t>
      </w:r>
    </w:p>
    <w:p w14:paraId="7FECC769" w14:textId="77777777" w:rsidR="009616AE" w:rsidRPr="00113B4F" w:rsidRDefault="009616AE" w:rsidP="00113B4F">
      <w:pPr>
        <w:pStyle w:val="a"/>
        <w:spacing w:line="240" w:lineRule="auto"/>
        <w:jc w:val="left"/>
        <w:rPr>
          <w:sz w:val="24"/>
          <w:szCs w:val="24"/>
        </w:rPr>
      </w:pPr>
      <w:r w:rsidRPr="00113B4F">
        <w:rPr>
          <w:sz w:val="24"/>
          <w:szCs w:val="24"/>
        </w:rPr>
        <w:t>иллюстрировать примерами основные этапы политического процесса; (Т74)</w:t>
      </w:r>
    </w:p>
    <w:p w14:paraId="39AB04F3" w14:textId="77777777" w:rsidR="009616AE" w:rsidRPr="00113B4F" w:rsidRDefault="009616AE" w:rsidP="00113B4F">
      <w:pPr>
        <w:pStyle w:val="a"/>
        <w:spacing w:line="240" w:lineRule="auto"/>
        <w:jc w:val="left"/>
        <w:rPr>
          <w:sz w:val="24"/>
          <w:szCs w:val="24"/>
        </w:rPr>
      </w:pPr>
      <w:r w:rsidRPr="00113B4F">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 (Т75)</w:t>
      </w:r>
    </w:p>
    <w:p w14:paraId="70E9B737"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highlight w:val="white"/>
        </w:rPr>
        <w:t>Правовое регулирование общественных отношений</w:t>
      </w:r>
    </w:p>
    <w:p w14:paraId="5126AA1F" w14:textId="77777777" w:rsidR="009616AE" w:rsidRPr="00113B4F" w:rsidRDefault="009616AE" w:rsidP="00113B4F">
      <w:pPr>
        <w:pStyle w:val="a"/>
        <w:spacing w:line="240" w:lineRule="auto"/>
        <w:rPr>
          <w:sz w:val="24"/>
          <w:szCs w:val="24"/>
        </w:rPr>
      </w:pPr>
      <w:r w:rsidRPr="00113B4F">
        <w:rPr>
          <w:sz w:val="24"/>
          <w:szCs w:val="24"/>
        </w:rPr>
        <w:t>Сравнивать правовые нормы с другими социальными нормами; (Т76)</w:t>
      </w:r>
    </w:p>
    <w:p w14:paraId="53594BE4" w14:textId="77777777" w:rsidR="009616AE" w:rsidRPr="00113B4F" w:rsidRDefault="009616AE" w:rsidP="00113B4F">
      <w:pPr>
        <w:pStyle w:val="a"/>
        <w:spacing w:line="240" w:lineRule="auto"/>
        <w:rPr>
          <w:sz w:val="24"/>
          <w:szCs w:val="24"/>
        </w:rPr>
      </w:pPr>
      <w:r w:rsidRPr="00113B4F">
        <w:rPr>
          <w:sz w:val="24"/>
          <w:szCs w:val="24"/>
        </w:rPr>
        <w:t>выделять основные элементы системы права; (Т77)</w:t>
      </w:r>
    </w:p>
    <w:p w14:paraId="23C1417F" w14:textId="77777777" w:rsidR="009616AE" w:rsidRPr="00113B4F" w:rsidRDefault="009616AE" w:rsidP="00113B4F">
      <w:pPr>
        <w:pStyle w:val="a"/>
        <w:spacing w:line="240" w:lineRule="auto"/>
        <w:rPr>
          <w:sz w:val="24"/>
          <w:szCs w:val="24"/>
        </w:rPr>
      </w:pPr>
      <w:r w:rsidRPr="00113B4F">
        <w:rPr>
          <w:sz w:val="24"/>
          <w:szCs w:val="24"/>
        </w:rPr>
        <w:t>выстраивать иерархию нормативных актов; (Т78)</w:t>
      </w:r>
    </w:p>
    <w:p w14:paraId="47FA6C8B" w14:textId="77777777" w:rsidR="009616AE" w:rsidRPr="00113B4F" w:rsidRDefault="009616AE" w:rsidP="00113B4F">
      <w:pPr>
        <w:pStyle w:val="a"/>
        <w:spacing w:line="240" w:lineRule="auto"/>
        <w:rPr>
          <w:sz w:val="24"/>
          <w:szCs w:val="24"/>
        </w:rPr>
      </w:pPr>
      <w:r w:rsidRPr="00113B4F">
        <w:rPr>
          <w:sz w:val="24"/>
          <w:szCs w:val="24"/>
        </w:rPr>
        <w:t>выделять основные стадии законотворческого процесса в Российской Федерации; (Т79)</w:t>
      </w:r>
    </w:p>
    <w:p w14:paraId="6D22EE4E" w14:textId="77777777" w:rsidR="009616AE" w:rsidRPr="00113B4F" w:rsidRDefault="009616AE" w:rsidP="00113B4F">
      <w:pPr>
        <w:pStyle w:val="a"/>
        <w:spacing w:line="240" w:lineRule="auto"/>
        <w:jc w:val="left"/>
        <w:rPr>
          <w:sz w:val="24"/>
          <w:szCs w:val="24"/>
        </w:rPr>
      </w:pPr>
      <w:r w:rsidRPr="00113B4F">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 (Т80)</w:t>
      </w:r>
    </w:p>
    <w:p w14:paraId="701D100F" w14:textId="77777777" w:rsidR="009616AE" w:rsidRPr="00113B4F" w:rsidRDefault="009616AE" w:rsidP="00113B4F">
      <w:pPr>
        <w:pStyle w:val="a"/>
        <w:spacing w:line="240" w:lineRule="auto"/>
        <w:jc w:val="left"/>
        <w:rPr>
          <w:sz w:val="24"/>
          <w:szCs w:val="24"/>
        </w:rPr>
      </w:pPr>
      <w:r w:rsidRPr="00113B4F">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 (Т81)</w:t>
      </w:r>
    </w:p>
    <w:p w14:paraId="25FDF4AE" w14:textId="77777777" w:rsidR="009616AE" w:rsidRPr="00113B4F" w:rsidRDefault="009616AE" w:rsidP="00113B4F">
      <w:pPr>
        <w:pStyle w:val="a"/>
        <w:spacing w:line="240" w:lineRule="auto"/>
        <w:jc w:val="left"/>
        <w:rPr>
          <w:sz w:val="24"/>
          <w:szCs w:val="24"/>
        </w:rPr>
      </w:pPr>
      <w:r w:rsidRPr="00113B4F">
        <w:rPr>
          <w:sz w:val="24"/>
          <w:szCs w:val="24"/>
        </w:rPr>
        <w:t>аргументировать важность соблюдения норм экологического права и характеризовать способы защиты экологических прав; (Т82)</w:t>
      </w:r>
    </w:p>
    <w:p w14:paraId="1AA079FA" w14:textId="77777777" w:rsidR="009616AE" w:rsidRPr="00113B4F" w:rsidRDefault="009616AE" w:rsidP="00113B4F">
      <w:pPr>
        <w:pStyle w:val="a"/>
        <w:spacing w:line="240" w:lineRule="auto"/>
        <w:rPr>
          <w:sz w:val="24"/>
          <w:szCs w:val="24"/>
        </w:rPr>
      </w:pPr>
      <w:r w:rsidRPr="00113B4F">
        <w:rPr>
          <w:sz w:val="24"/>
          <w:szCs w:val="24"/>
        </w:rPr>
        <w:t>раскрывать содержание гражданских правоотношений; (Т83)</w:t>
      </w:r>
    </w:p>
    <w:p w14:paraId="1974193B" w14:textId="77777777" w:rsidR="009616AE" w:rsidRPr="00113B4F" w:rsidRDefault="009616AE" w:rsidP="00113B4F">
      <w:pPr>
        <w:pStyle w:val="a"/>
        <w:spacing w:line="240" w:lineRule="auto"/>
        <w:jc w:val="left"/>
        <w:rPr>
          <w:sz w:val="24"/>
          <w:szCs w:val="24"/>
        </w:rPr>
      </w:pPr>
      <w:r w:rsidRPr="00113B4F">
        <w:rPr>
          <w:sz w:val="24"/>
          <w:szCs w:val="24"/>
        </w:rPr>
        <w:t>применять полученные знания о нормах гражданского права в практических ситуациях, прогнозируя последствия принимаемых решений; (Т84)</w:t>
      </w:r>
    </w:p>
    <w:p w14:paraId="15F8A2C2" w14:textId="77777777" w:rsidR="009616AE" w:rsidRPr="00113B4F" w:rsidRDefault="009616AE" w:rsidP="00113B4F">
      <w:pPr>
        <w:pStyle w:val="a"/>
        <w:spacing w:line="240" w:lineRule="auto"/>
        <w:rPr>
          <w:sz w:val="24"/>
          <w:szCs w:val="24"/>
        </w:rPr>
      </w:pPr>
      <w:r w:rsidRPr="00113B4F">
        <w:rPr>
          <w:sz w:val="24"/>
          <w:szCs w:val="24"/>
        </w:rPr>
        <w:t>различать организационно-правовые формы предприятий; (Т85)</w:t>
      </w:r>
    </w:p>
    <w:p w14:paraId="7E88BA66" w14:textId="77777777" w:rsidR="009616AE" w:rsidRPr="00113B4F" w:rsidRDefault="009616AE" w:rsidP="00113B4F">
      <w:pPr>
        <w:pStyle w:val="a"/>
        <w:spacing w:line="240" w:lineRule="auto"/>
        <w:rPr>
          <w:sz w:val="24"/>
          <w:szCs w:val="24"/>
        </w:rPr>
      </w:pPr>
      <w:r w:rsidRPr="00113B4F">
        <w:rPr>
          <w:sz w:val="24"/>
          <w:szCs w:val="24"/>
        </w:rPr>
        <w:t>характеризовать порядок рассмотрения гражданских споров; (Т86)</w:t>
      </w:r>
    </w:p>
    <w:p w14:paraId="5E63D7A9" w14:textId="77777777" w:rsidR="009616AE" w:rsidRPr="00113B4F" w:rsidRDefault="009616AE" w:rsidP="00113B4F">
      <w:pPr>
        <w:pStyle w:val="a"/>
        <w:spacing w:line="240" w:lineRule="auto"/>
        <w:jc w:val="left"/>
        <w:rPr>
          <w:sz w:val="24"/>
          <w:szCs w:val="24"/>
        </w:rPr>
      </w:pPr>
      <w:r w:rsidRPr="00113B4F">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 (Т87)</w:t>
      </w:r>
    </w:p>
    <w:p w14:paraId="37554AEF" w14:textId="77777777" w:rsidR="009616AE" w:rsidRPr="00113B4F" w:rsidRDefault="009616AE" w:rsidP="00113B4F">
      <w:pPr>
        <w:pStyle w:val="a"/>
        <w:spacing w:line="240" w:lineRule="auto"/>
        <w:jc w:val="left"/>
        <w:rPr>
          <w:sz w:val="24"/>
          <w:szCs w:val="24"/>
        </w:rPr>
      </w:pPr>
      <w:r w:rsidRPr="00113B4F">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 (Т88)</w:t>
      </w:r>
    </w:p>
    <w:p w14:paraId="5E2872D0" w14:textId="77777777" w:rsidR="009616AE" w:rsidRPr="00113B4F" w:rsidRDefault="009616AE" w:rsidP="00113B4F">
      <w:pPr>
        <w:pStyle w:val="a"/>
        <w:spacing w:line="240" w:lineRule="auto"/>
        <w:jc w:val="left"/>
        <w:rPr>
          <w:sz w:val="24"/>
          <w:szCs w:val="24"/>
        </w:rPr>
      </w:pPr>
      <w:r w:rsidRPr="00113B4F">
        <w:rPr>
          <w:sz w:val="24"/>
          <w:szCs w:val="24"/>
        </w:rPr>
        <w:t>характеризовать условия заключения, изменения и расторжения трудового договора; (Т89)</w:t>
      </w:r>
    </w:p>
    <w:p w14:paraId="50C9740C" w14:textId="77777777" w:rsidR="009616AE" w:rsidRPr="00113B4F" w:rsidRDefault="009616AE" w:rsidP="00113B4F">
      <w:pPr>
        <w:pStyle w:val="a"/>
        <w:spacing w:line="240" w:lineRule="auto"/>
        <w:jc w:val="left"/>
        <w:rPr>
          <w:sz w:val="24"/>
          <w:szCs w:val="24"/>
        </w:rPr>
      </w:pPr>
      <w:r w:rsidRPr="00113B4F">
        <w:rPr>
          <w:sz w:val="24"/>
          <w:szCs w:val="24"/>
        </w:rPr>
        <w:t>иллюстрировать примерами виды социальной защиты и социального обеспечения; (Т90)</w:t>
      </w:r>
    </w:p>
    <w:p w14:paraId="5B75CC12" w14:textId="77777777" w:rsidR="009616AE" w:rsidRPr="00113B4F" w:rsidRDefault="009616AE" w:rsidP="00113B4F">
      <w:pPr>
        <w:pStyle w:val="a"/>
        <w:spacing w:line="240" w:lineRule="auto"/>
        <w:jc w:val="left"/>
        <w:rPr>
          <w:sz w:val="24"/>
          <w:szCs w:val="24"/>
        </w:rPr>
      </w:pPr>
      <w:r w:rsidRPr="00113B4F">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 (Т91)</w:t>
      </w:r>
    </w:p>
    <w:p w14:paraId="5122B4F7" w14:textId="77777777" w:rsidR="009616AE" w:rsidRPr="00113B4F" w:rsidRDefault="009616AE" w:rsidP="00113B4F">
      <w:pPr>
        <w:pStyle w:val="a"/>
        <w:spacing w:line="240" w:lineRule="auto"/>
        <w:jc w:val="left"/>
        <w:rPr>
          <w:sz w:val="24"/>
          <w:szCs w:val="24"/>
        </w:rPr>
      </w:pPr>
      <w:r w:rsidRPr="00113B4F">
        <w:rPr>
          <w:sz w:val="24"/>
          <w:szCs w:val="24"/>
        </w:rPr>
        <w:t>объяснять основные идеи международных документов, направленных на защиту прав человека.(Т92)</w:t>
      </w:r>
    </w:p>
    <w:p w14:paraId="3B854D2F" w14:textId="77777777" w:rsidR="009616AE" w:rsidRPr="00113B4F" w:rsidRDefault="009616AE" w:rsidP="00113B4F">
      <w:pPr>
        <w:spacing w:line="240" w:lineRule="auto"/>
        <w:rPr>
          <w:sz w:val="24"/>
          <w:szCs w:val="24"/>
        </w:rPr>
      </w:pPr>
    </w:p>
    <w:p w14:paraId="03EEDBAB" w14:textId="77777777" w:rsidR="009616AE" w:rsidRPr="00113B4F" w:rsidRDefault="009616AE" w:rsidP="00113B4F">
      <w:pPr>
        <w:spacing w:line="240" w:lineRule="auto"/>
        <w:rPr>
          <w:rFonts w:ascii="Times New Roman" w:hAnsi="Times New Roman" w:cs="Times New Roman"/>
          <w:sz w:val="24"/>
          <w:szCs w:val="24"/>
        </w:rPr>
      </w:pPr>
      <w:r w:rsidRPr="00113B4F">
        <w:rPr>
          <w:rFonts w:ascii="Times New Roman" w:eastAsia="Times New Roman" w:hAnsi="Times New Roman" w:cs="Times New Roman"/>
          <w:b/>
          <w:sz w:val="24"/>
          <w:szCs w:val="24"/>
        </w:rPr>
        <w:t>Обучающийся  на базовом уровне получит возможность научиться:</w:t>
      </w:r>
    </w:p>
    <w:p w14:paraId="7D6DEF8E"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highlight w:val="white"/>
        </w:rPr>
        <w:t>Человек. Человек в системе общественных отношений</w:t>
      </w:r>
    </w:p>
    <w:p w14:paraId="7D8C22E1" w14:textId="77777777" w:rsidR="009616AE" w:rsidRPr="00113B4F" w:rsidRDefault="009616AE" w:rsidP="00113B4F">
      <w:pPr>
        <w:pStyle w:val="a"/>
        <w:spacing w:line="240" w:lineRule="auto"/>
        <w:jc w:val="left"/>
        <w:rPr>
          <w:sz w:val="24"/>
          <w:szCs w:val="24"/>
        </w:rPr>
      </w:pPr>
      <w:r w:rsidRPr="00113B4F">
        <w:rPr>
          <w:sz w:val="24"/>
          <w:szCs w:val="24"/>
        </w:rPr>
        <w:t>Использовать полученные знания о социальных ценностях и нормах в повседневной жизни, прогнозировать последствия принимаемых решений;(Т93)</w:t>
      </w:r>
    </w:p>
    <w:p w14:paraId="0422FB2B" w14:textId="77777777" w:rsidR="009616AE" w:rsidRPr="00113B4F" w:rsidRDefault="009616AE" w:rsidP="00113B4F">
      <w:pPr>
        <w:pStyle w:val="a"/>
        <w:spacing w:line="240" w:lineRule="auto"/>
        <w:rPr>
          <w:sz w:val="24"/>
          <w:szCs w:val="24"/>
        </w:rPr>
      </w:pPr>
      <w:r w:rsidRPr="00113B4F">
        <w:rPr>
          <w:sz w:val="24"/>
          <w:szCs w:val="24"/>
        </w:rPr>
        <w:t>применять знания о методах познания социальных явлений и процессов в учебной деятельности и повседневной жизни; (Т94)</w:t>
      </w:r>
    </w:p>
    <w:p w14:paraId="4D0A439D" w14:textId="77777777" w:rsidR="009616AE" w:rsidRPr="00113B4F" w:rsidRDefault="009616AE" w:rsidP="00113B4F">
      <w:pPr>
        <w:pStyle w:val="a"/>
        <w:spacing w:line="240" w:lineRule="auto"/>
        <w:jc w:val="left"/>
        <w:rPr>
          <w:sz w:val="24"/>
          <w:szCs w:val="24"/>
        </w:rPr>
      </w:pPr>
      <w:r w:rsidRPr="00113B4F">
        <w:rPr>
          <w:sz w:val="24"/>
          <w:szCs w:val="24"/>
        </w:rPr>
        <w:t>оценивать разнообразные явления и процессы общественного развития;(Т95)</w:t>
      </w:r>
    </w:p>
    <w:p w14:paraId="1DD0B135" w14:textId="77777777" w:rsidR="009616AE" w:rsidRPr="00113B4F" w:rsidRDefault="009616AE" w:rsidP="00113B4F">
      <w:pPr>
        <w:pStyle w:val="a"/>
        <w:spacing w:line="240" w:lineRule="auto"/>
        <w:rPr>
          <w:sz w:val="24"/>
          <w:szCs w:val="24"/>
        </w:rPr>
      </w:pPr>
      <w:r w:rsidRPr="00113B4F">
        <w:rPr>
          <w:sz w:val="24"/>
          <w:szCs w:val="24"/>
        </w:rPr>
        <w:t>характеризовать основные методы научного познания; (Т96)</w:t>
      </w:r>
    </w:p>
    <w:p w14:paraId="6A2B098E" w14:textId="77777777" w:rsidR="009616AE" w:rsidRPr="00113B4F" w:rsidRDefault="009616AE" w:rsidP="00113B4F">
      <w:pPr>
        <w:pStyle w:val="a"/>
        <w:spacing w:line="240" w:lineRule="auto"/>
        <w:rPr>
          <w:sz w:val="24"/>
          <w:szCs w:val="24"/>
        </w:rPr>
      </w:pPr>
      <w:r w:rsidRPr="00113B4F">
        <w:rPr>
          <w:sz w:val="24"/>
          <w:szCs w:val="24"/>
        </w:rPr>
        <w:t>выявлять особенности социального познания; (Т97)</w:t>
      </w:r>
    </w:p>
    <w:p w14:paraId="101A7B7C" w14:textId="77777777" w:rsidR="009616AE" w:rsidRPr="00113B4F" w:rsidRDefault="009616AE" w:rsidP="00113B4F">
      <w:pPr>
        <w:pStyle w:val="a"/>
        <w:spacing w:line="240" w:lineRule="auto"/>
        <w:rPr>
          <w:sz w:val="24"/>
          <w:szCs w:val="24"/>
        </w:rPr>
      </w:pPr>
      <w:r w:rsidRPr="00113B4F">
        <w:rPr>
          <w:sz w:val="24"/>
          <w:szCs w:val="24"/>
        </w:rPr>
        <w:t>различать типы мировоззрений; (Т98)</w:t>
      </w:r>
    </w:p>
    <w:p w14:paraId="62FFF0ED" w14:textId="77777777" w:rsidR="009616AE" w:rsidRPr="00113B4F" w:rsidRDefault="009616AE" w:rsidP="00113B4F">
      <w:pPr>
        <w:pStyle w:val="a"/>
        <w:spacing w:line="240" w:lineRule="auto"/>
        <w:jc w:val="left"/>
        <w:rPr>
          <w:sz w:val="24"/>
          <w:szCs w:val="24"/>
        </w:rPr>
      </w:pPr>
      <w:r w:rsidRPr="00113B4F">
        <w:rPr>
          <w:sz w:val="24"/>
          <w:szCs w:val="24"/>
        </w:rPr>
        <w:t>объяснять специфику взаимовлияния двух миров социального и природного в понимании природы человека и его мировоззрения; (Т99)</w:t>
      </w:r>
    </w:p>
    <w:p w14:paraId="0FCAACBC" w14:textId="77777777" w:rsidR="009616AE" w:rsidRPr="00113B4F" w:rsidRDefault="009616AE" w:rsidP="00113B4F">
      <w:pPr>
        <w:pStyle w:val="a"/>
        <w:spacing w:line="240" w:lineRule="auto"/>
        <w:jc w:val="left"/>
        <w:rPr>
          <w:sz w:val="24"/>
          <w:szCs w:val="24"/>
        </w:rPr>
      </w:pPr>
      <w:r w:rsidRPr="00113B4F">
        <w:rPr>
          <w:sz w:val="24"/>
          <w:szCs w:val="24"/>
        </w:rPr>
        <w:t>выражать собственную позицию по вопросу познаваемости мира и аргументировать ее.(Т100)</w:t>
      </w:r>
    </w:p>
    <w:p w14:paraId="6D516CB4"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Общество как сложная динамическая система</w:t>
      </w:r>
    </w:p>
    <w:p w14:paraId="67C42F5F" w14:textId="77777777" w:rsidR="009616AE" w:rsidRPr="00113B4F" w:rsidRDefault="009616AE" w:rsidP="00113B4F">
      <w:pPr>
        <w:pStyle w:val="a"/>
        <w:spacing w:line="240" w:lineRule="auto"/>
        <w:jc w:val="left"/>
        <w:rPr>
          <w:sz w:val="24"/>
          <w:szCs w:val="24"/>
        </w:rPr>
      </w:pPr>
      <w:r w:rsidRPr="00113B4F">
        <w:rPr>
          <w:sz w:val="24"/>
          <w:szCs w:val="24"/>
        </w:rPr>
        <w:t>Устанавливать причинно-следственные связи между состоянием различных сфер жизни общества и общественным развитием в целом;(Т101)</w:t>
      </w:r>
    </w:p>
    <w:p w14:paraId="6C5A449F" w14:textId="77777777" w:rsidR="009616AE" w:rsidRPr="00113B4F" w:rsidRDefault="009616AE" w:rsidP="00113B4F">
      <w:pPr>
        <w:pStyle w:val="a"/>
        <w:spacing w:line="240" w:lineRule="auto"/>
        <w:rPr>
          <w:sz w:val="24"/>
          <w:szCs w:val="24"/>
        </w:rPr>
      </w:pPr>
      <w:r w:rsidRPr="00113B4F">
        <w:rPr>
          <w:sz w:val="24"/>
          <w:szCs w:val="24"/>
        </w:rPr>
        <w:t>выявлять, опираясь на теоретические положения и материалы СМИ, тенденции и перспективы общественного развития; (Т102)</w:t>
      </w:r>
    </w:p>
    <w:p w14:paraId="5E07844B" w14:textId="77777777" w:rsidR="009616AE" w:rsidRPr="00113B4F" w:rsidRDefault="009616AE" w:rsidP="00113B4F">
      <w:pPr>
        <w:pStyle w:val="a"/>
        <w:spacing w:line="240" w:lineRule="auto"/>
        <w:jc w:val="left"/>
        <w:rPr>
          <w:sz w:val="24"/>
          <w:szCs w:val="24"/>
        </w:rPr>
      </w:pPr>
      <w:r w:rsidRPr="00113B4F">
        <w:rPr>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таблица).(Т103)</w:t>
      </w:r>
    </w:p>
    <w:p w14:paraId="616B06E3"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Экономика</w:t>
      </w:r>
    </w:p>
    <w:p w14:paraId="61F423E8" w14:textId="77777777" w:rsidR="009616AE" w:rsidRPr="00113B4F" w:rsidRDefault="009616AE" w:rsidP="00113B4F">
      <w:pPr>
        <w:pStyle w:val="a"/>
        <w:spacing w:line="240" w:lineRule="auto"/>
        <w:jc w:val="left"/>
        <w:rPr>
          <w:sz w:val="24"/>
          <w:szCs w:val="24"/>
        </w:rPr>
      </w:pPr>
      <w:r w:rsidRPr="00113B4F">
        <w:rPr>
          <w:sz w:val="24"/>
          <w:szCs w:val="24"/>
        </w:rPr>
        <w:t>Выделять и формулировать характерные особенности рыночных структур; (Т104)</w:t>
      </w:r>
    </w:p>
    <w:p w14:paraId="6E125545" w14:textId="77777777" w:rsidR="009616AE" w:rsidRPr="00113B4F" w:rsidRDefault="009616AE" w:rsidP="00113B4F">
      <w:pPr>
        <w:pStyle w:val="a"/>
        <w:spacing w:line="240" w:lineRule="auto"/>
        <w:rPr>
          <w:sz w:val="24"/>
          <w:szCs w:val="24"/>
        </w:rPr>
      </w:pPr>
      <w:r w:rsidRPr="00113B4F">
        <w:rPr>
          <w:sz w:val="24"/>
          <w:szCs w:val="24"/>
        </w:rPr>
        <w:t>выявлять противоречия рынка; (Т105)</w:t>
      </w:r>
    </w:p>
    <w:p w14:paraId="505E17AD" w14:textId="77777777" w:rsidR="009616AE" w:rsidRPr="00113B4F" w:rsidRDefault="009616AE" w:rsidP="00113B4F">
      <w:pPr>
        <w:pStyle w:val="a"/>
        <w:spacing w:line="240" w:lineRule="auto"/>
        <w:jc w:val="left"/>
        <w:rPr>
          <w:sz w:val="24"/>
          <w:szCs w:val="24"/>
        </w:rPr>
      </w:pPr>
      <w:r w:rsidRPr="00113B4F">
        <w:rPr>
          <w:sz w:val="24"/>
          <w:szCs w:val="24"/>
        </w:rPr>
        <w:t>раскрывать роль и место фондового рынка в рыночных структурах;(Т106)</w:t>
      </w:r>
    </w:p>
    <w:p w14:paraId="44BF18FF" w14:textId="77777777" w:rsidR="009616AE" w:rsidRPr="00113B4F" w:rsidRDefault="009616AE" w:rsidP="00113B4F">
      <w:pPr>
        <w:pStyle w:val="a"/>
        <w:spacing w:line="240" w:lineRule="auto"/>
        <w:jc w:val="left"/>
        <w:rPr>
          <w:sz w:val="24"/>
          <w:szCs w:val="24"/>
        </w:rPr>
      </w:pPr>
      <w:r w:rsidRPr="00113B4F">
        <w:rPr>
          <w:sz w:val="24"/>
          <w:szCs w:val="24"/>
        </w:rPr>
        <w:t>раскрывать возможности финансирования малых и крупных фирм;(Т107)</w:t>
      </w:r>
    </w:p>
    <w:p w14:paraId="722EBD9C" w14:textId="77777777" w:rsidR="009616AE" w:rsidRPr="00113B4F" w:rsidRDefault="009616AE" w:rsidP="00113B4F">
      <w:pPr>
        <w:pStyle w:val="a"/>
        <w:spacing w:line="240" w:lineRule="auto"/>
        <w:jc w:val="left"/>
        <w:rPr>
          <w:sz w:val="24"/>
          <w:szCs w:val="24"/>
        </w:rPr>
      </w:pPr>
      <w:r w:rsidRPr="00113B4F">
        <w:rPr>
          <w:sz w:val="24"/>
          <w:szCs w:val="24"/>
        </w:rPr>
        <w:t>обосновывать выбор форм бизнеса в конкретных ситуациях;(108)</w:t>
      </w:r>
    </w:p>
    <w:p w14:paraId="062CF4C0" w14:textId="77777777" w:rsidR="009616AE" w:rsidRPr="00113B4F" w:rsidRDefault="009616AE" w:rsidP="00113B4F">
      <w:pPr>
        <w:pStyle w:val="a"/>
        <w:spacing w:line="240" w:lineRule="auto"/>
        <w:jc w:val="left"/>
        <w:rPr>
          <w:sz w:val="24"/>
          <w:szCs w:val="24"/>
        </w:rPr>
      </w:pPr>
      <w:r w:rsidRPr="00113B4F">
        <w:rPr>
          <w:sz w:val="24"/>
          <w:szCs w:val="24"/>
        </w:rPr>
        <w:t>различать источники финансирования малых и крупных предприятий;(Т109)</w:t>
      </w:r>
    </w:p>
    <w:p w14:paraId="05B60C98" w14:textId="77777777" w:rsidR="009616AE" w:rsidRPr="00113B4F" w:rsidRDefault="009616AE" w:rsidP="00113B4F">
      <w:pPr>
        <w:pStyle w:val="a"/>
        <w:spacing w:line="240" w:lineRule="auto"/>
        <w:jc w:val="left"/>
        <w:rPr>
          <w:sz w:val="24"/>
          <w:szCs w:val="24"/>
        </w:rPr>
      </w:pPr>
      <w:r w:rsidRPr="00113B4F">
        <w:rPr>
          <w:sz w:val="24"/>
          <w:szCs w:val="24"/>
        </w:rPr>
        <w:t>определять практическое назначение основных функций менеджмента;(Т110)</w:t>
      </w:r>
    </w:p>
    <w:p w14:paraId="340DE874" w14:textId="77777777" w:rsidR="009616AE" w:rsidRPr="00113B4F" w:rsidRDefault="009616AE" w:rsidP="00113B4F">
      <w:pPr>
        <w:pStyle w:val="a"/>
        <w:spacing w:line="240" w:lineRule="auto"/>
        <w:jc w:val="left"/>
        <w:rPr>
          <w:sz w:val="24"/>
          <w:szCs w:val="24"/>
        </w:rPr>
      </w:pPr>
      <w:r w:rsidRPr="00113B4F">
        <w:rPr>
          <w:sz w:val="24"/>
          <w:szCs w:val="24"/>
        </w:rPr>
        <w:t>определять место маркетинга в деятельности организации; (Т111)</w:t>
      </w:r>
    </w:p>
    <w:p w14:paraId="149B7DB0" w14:textId="77777777" w:rsidR="009616AE" w:rsidRPr="00113B4F" w:rsidRDefault="009616AE" w:rsidP="00113B4F">
      <w:pPr>
        <w:pStyle w:val="a"/>
        <w:spacing w:line="240" w:lineRule="auto"/>
        <w:jc w:val="left"/>
        <w:rPr>
          <w:sz w:val="24"/>
          <w:szCs w:val="24"/>
        </w:rPr>
      </w:pPr>
      <w:r w:rsidRPr="00113B4F">
        <w:rPr>
          <w:sz w:val="24"/>
          <w:szCs w:val="24"/>
        </w:rPr>
        <w:t>применять полученные знания для выполнения социальных ролей работника и производителя; (Т112)</w:t>
      </w:r>
    </w:p>
    <w:p w14:paraId="2C3190B8" w14:textId="77777777" w:rsidR="009616AE" w:rsidRPr="00113B4F" w:rsidRDefault="009616AE" w:rsidP="00113B4F">
      <w:pPr>
        <w:pStyle w:val="a"/>
        <w:spacing w:line="240" w:lineRule="auto"/>
        <w:jc w:val="left"/>
        <w:rPr>
          <w:sz w:val="24"/>
          <w:szCs w:val="24"/>
        </w:rPr>
      </w:pPr>
      <w:r w:rsidRPr="00113B4F">
        <w:rPr>
          <w:sz w:val="24"/>
          <w:szCs w:val="24"/>
        </w:rPr>
        <w:t>оценивать свои возможности трудоустройства в условиях рынка труда;</w:t>
      </w:r>
    </w:p>
    <w:p w14:paraId="0489BD23" w14:textId="77777777" w:rsidR="009616AE" w:rsidRPr="00113B4F" w:rsidRDefault="009616AE" w:rsidP="00113B4F">
      <w:pPr>
        <w:pStyle w:val="a"/>
        <w:numPr>
          <w:ilvl w:val="0"/>
          <w:numId w:val="0"/>
        </w:numPr>
        <w:spacing w:line="240" w:lineRule="auto"/>
        <w:ind w:left="284"/>
        <w:jc w:val="left"/>
        <w:rPr>
          <w:sz w:val="24"/>
          <w:szCs w:val="24"/>
        </w:rPr>
      </w:pPr>
      <w:r w:rsidRPr="00113B4F">
        <w:rPr>
          <w:sz w:val="24"/>
          <w:szCs w:val="24"/>
        </w:rPr>
        <w:t>раскрывать фазы экономического цикла; (Т113)</w:t>
      </w:r>
    </w:p>
    <w:p w14:paraId="33299679" w14:textId="77777777" w:rsidR="009616AE" w:rsidRPr="00113B4F" w:rsidRDefault="009616AE" w:rsidP="00113B4F">
      <w:pPr>
        <w:pStyle w:val="a"/>
        <w:spacing w:line="240" w:lineRule="auto"/>
        <w:jc w:val="left"/>
        <w:rPr>
          <w:sz w:val="24"/>
          <w:szCs w:val="24"/>
        </w:rPr>
      </w:pPr>
      <w:r w:rsidRPr="00113B4F">
        <w:rPr>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 (Т114)</w:t>
      </w:r>
    </w:p>
    <w:p w14:paraId="5D7E609E" w14:textId="77777777" w:rsidR="009616AE" w:rsidRPr="00113B4F" w:rsidRDefault="009616AE" w:rsidP="00113B4F">
      <w:pPr>
        <w:pStyle w:val="a"/>
        <w:spacing w:line="240" w:lineRule="auto"/>
        <w:jc w:val="left"/>
        <w:rPr>
          <w:sz w:val="24"/>
          <w:szCs w:val="24"/>
        </w:rPr>
      </w:pPr>
      <w:r w:rsidRPr="00113B4F">
        <w:rPr>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России.(Т115)</w:t>
      </w:r>
    </w:p>
    <w:p w14:paraId="544D843C"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Социальные отношения</w:t>
      </w:r>
    </w:p>
    <w:p w14:paraId="3CD6CEC9" w14:textId="77777777" w:rsidR="009616AE" w:rsidRPr="00113B4F" w:rsidRDefault="009616AE" w:rsidP="00113B4F">
      <w:pPr>
        <w:pStyle w:val="a"/>
        <w:spacing w:line="240" w:lineRule="auto"/>
        <w:jc w:val="left"/>
        <w:rPr>
          <w:sz w:val="24"/>
          <w:szCs w:val="24"/>
        </w:rPr>
      </w:pPr>
      <w:r w:rsidRPr="00113B4F">
        <w:rPr>
          <w:sz w:val="24"/>
          <w:szCs w:val="24"/>
        </w:rPr>
        <w:t>Выделять причины социального неравенства в истории и современном обществе; (Т116)</w:t>
      </w:r>
    </w:p>
    <w:p w14:paraId="17C7B875" w14:textId="77777777" w:rsidR="009616AE" w:rsidRPr="00113B4F" w:rsidRDefault="009616AE" w:rsidP="00113B4F">
      <w:pPr>
        <w:pStyle w:val="a"/>
        <w:spacing w:line="240" w:lineRule="auto"/>
        <w:jc w:val="left"/>
        <w:rPr>
          <w:sz w:val="24"/>
          <w:szCs w:val="24"/>
        </w:rPr>
      </w:pPr>
      <w:r w:rsidRPr="00113B4F">
        <w:rPr>
          <w:sz w:val="24"/>
          <w:szCs w:val="24"/>
        </w:rPr>
        <w:t>высказывать обоснованное суждение о факторах, обеспечивающих успешность самореализации молодежи в современных условиях; (Т117)</w:t>
      </w:r>
    </w:p>
    <w:p w14:paraId="63FC2643" w14:textId="77777777" w:rsidR="009616AE" w:rsidRPr="00113B4F" w:rsidRDefault="009616AE" w:rsidP="00113B4F">
      <w:pPr>
        <w:pStyle w:val="a"/>
        <w:spacing w:line="240" w:lineRule="auto"/>
        <w:jc w:val="left"/>
        <w:rPr>
          <w:sz w:val="24"/>
          <w:szCs w:val="24"/>
        </w:rPr>
      </w:pPr>
      <w:r w:rsidRPr="00113B4F">
        <w:rPr>
          <w:sz w:val="24"/>
          <w:szCs w:val="24"/>
        </w:rPr>
        <w:lastRenderedPageBreak/>
        <w:t>анализировать ситуации, связанные с различными способами разрешения социальных конфликтов;(Т118)</w:t>
      </w:r>
    </w:p>
    <w:p w14:paraId="5B54B64C" w14:textId="77777777" w:rsidR="009616AE" w:rsidRPr="00113B4F" w:rsidRDefault="009616AE" w:rsidP="00113B4F">
      <w:pPr>
        <w:pStyle w:val="a"/>
        <w:spacing w:line="240" w:lineRule="auto"/>
        <w:jc w:val="left"/>
        <w:rPr>
          <w:sz w:val="24"/>
          <w:szCs w:val="24"/>
        </w:rPr>
      </w:pPr>
      <w:r w:rsidRPr="00113B4F">
        <w:rPr>
          <w:sz w:val="24"/>
          <w:szCs w:val="24"/>
        </w:rPr>
        <w:t>выражать собственное отношение к различным способам разрешения социальных конфликтов;(Т119)</w:t>
      </w:r>
    </w:p>
    <w:p w14:paraId="5BE27945" w14:textId="77777777" w:rsidR="009616AE" w:rsidRPr="00113B4F" w:rsidRDefault="009616AE" w:rsidP="00113B4F">
      <w:pPr>
        <w:pStyle w:val="a"/>
        <w:spacing w:line="240" w:lineRule="auto"/>
        <w:jc w:val="left"/>
        <w:rPr>
          <w:sz w:val="24"/>
          <w:szCs w:val="24"/>
        </w:rPr>
      </w:pPr>
      <w:r w:rsidRPr="00113B4F">
        <w:rPr>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мире;(Т120)</w:t>
      </w:r>
    </w:p>
    <w:p w14:paraId="1A5328FB" w14:textId="77777777" w:rsidR="009616AE" w:rsidRPr="00113B4F" w:rsidRDefault="009616AE" w:rsidP="00113B4F">
      <w:pPr>
        <w:pStyle w:val="a"/>
        <w:spacing w:line="240" w:lineRule="auto"/>
        <w:jc w:val="left"/>
        <w:rPr>
          <w:sz w:val="24"/>
          <w:szCs w:val="24"/>
        </w:rPr>
      </w:pPr>
      <w:r w:rsidRPr="00113B4F">
        <w:rPr>
          <w:sz w:val="24"/>
          <w:szCs w:val="24"/>
        </w:rPr>
        <w:t>находить и анализировать социальную информацию о тенденциях развития семьи в современном обществе; (Т121)</w:t>
      </w:r>
    </w:p>
    <w:p w14:paraId="0357E1A8" w14:textId="77777777" w:rsidR="009616AE" w:rsidRPr="00113B4F" w:rsidRDefault="009616AE" w:rsidP="00113B4F">
      <w:pPr>
        <w:pStyle w:val="a"/>
        <w:spacing w:line="240" w:lineRule="auto"/>
        <w:jc w:val="left"/>
        <w:rPr>
          <w:sz w:val="24"/>
          <w:szCs w:val="24"/>
        </w:rPr>
      </w:pPr>
      <w:r w:rsidRPr="00113B4F">
        <w:rPr>
          <w:sz w:val="24"/>
          <w:szCs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(Т122)</w:t>
      </w:r>
    </w:p>
    <w:p w14:paraId="5D788D8C" w14:textId="77777777" w:rsidR="009616AE" w:rsidRPr="00113B4F" w:rsidRDefault="009616AE" w:rsidP="00113B4F">
      <w:pPr>
        <w:pStyle w:val="a"/>
        <w:spacing w:line="240" w:lineRule="auto"/>
        <w:jc w:val="left"/>
        <w:rPr>
          <w:sz w:val="24"/>
          <w:szCs w:val="24"/>
        </w:rPr>
      </w:pPr>
      <w:r w:rsidRPr="00113B4F">
        <w:rPr>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 (Т123)</w:t>
      </w:r>
    </w:p>
    <w:p w14:paraId="74DB1171" w14:textId="77777777" w:rsidR="009616AE" w:rsidRPr="00113B4F" w:rsidRDefault="009616AE" w:rsidP="00113B4F">
      <w:pPr>
        <w:pStyle w:val="a"/>
        <w:spacing w:line="240" w:lineRule="auto"/>
        <w:jc w:val="left"/>
        <w:rPr>
          <w:sz w:val="24"/>
          <w:szCs w:val="24"/>
        </w:rPr>
      </w:pPr>
      <w:r w:rsidRPr="00113B4F">
        <w:rPr>
          <w:sz w:val="24"/>
          <w:szCs w:val="24"/>
        </w:rPr>
        <w:t>анализировать численность населения и динамику ее изменений в мире и в России.(Т124)</w:t>
      </w:r>
    </w:p>
    <w:p w14:paraId="1339173C" w14:textId="77777777" w:rsidR="009616AE" w:rsidRPr="00113B4F" w:rsidRDefault="009616AE" w:rsidP="00113B4F">
      <w:pPr>
        <w:spacing w:line="240" w:lineRule="auto"/>
        <w:rPr>
          <w:rFonts w:ascii="Times New Roman" w:eastAsia="Times New Roman" w:hAnsi="Times New Roman" w:cs="Times New Roman"/>
          <w:b/>
          <w:sz w:val="24"/>
          <w:szCs w:val="24"/>
        </w:rPr>
      </w:pPr>
      <w:r w:rsidRPr="00113B4F">
        <w:rPr>
          <w:rFonts w:ascii="Times New Roman" w:eastAsia="Times New Roman" w:hAnsi="Times New Roman" w:cs="Times New Roman"/>
          <w:b/>
          <w:sz w:val="24"/>
          <w:szCs w:val="24"/>
        </w:rPr>
        <w:t>Политика</w:t>
      </w:r>
    </w:p>
    <w:p w14:paraId="103D23F4" w14:textId="77777777" w:rsidR="009616AE" w:rsidRPr="00113B4F" w:rsidRDefault="009616AE" w:rsidP="00113B4F">
      <w:pPr>
        <w:pStyle w:val="a"/>
        <w:spacing w:line="240" w:lineRule="auto"/>
        <w:jc w:val="left"/>
        <w:rPr>
          <w:sz w:val="24"/>
          <w:szCs w:val="24"/>
        </w:rPr>
      </w:pPr>
      <w:r w:rsidRPr="00113B4F">
        <w:rPr>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 (Т125)</w:t>
      </w:r>
    </w:p>
    <w:p w14:paraId="1499023D" w14:textId="77777777" w:rsidR="009616AE" w:rsidRPr="00113B4F" w:rsidRDefault="009616AE" w:rsidP="00113B4F">
      <w:pPr>
        <w:pStyle w:val="a"/>
        <w:spacing w:line="240" w:lineRule="auto"/>
        <w:jc w:val="left"/>
        <w:rPr>
          <w:sz w:val="24"/>
          <w:szCs w:val="24"/>
        </w:rPr>
      </w:pPr>
      <w:r w:rsidRPr="00113B4F">
        <w:rPr>
          <w:sz w:val="24"/>
          <w:szCs w:val="24"/>
        </w:rPr>
        <w:t>выделять основные этапы избирательной кампании; (Т126)</w:t>
      </w:r>
    </w:p>
    <w:p w14:paraId="4CF79349" w14:textId="77777777" w:rsidR="009616AE" w:rsidRPr="00113B4F" w:rsidRDefault="009616AE" w:rsidP="00113B4F">
      <w:pPr>
        <w:pStyle w:val="a"/>
        <w:spacing w:line="240" w:lineRule="auto"/>
        <w:jc w:val="left"/>
        <w:rPr>
          <w:sz w:val="24"/>
          <w:szCs w:val="24"/>
        </w:rPr>
      </w:pPr>
      <w:r w:rsidRPr="00113B4F">
        <w:rPr>
          <w:sz w:val="24"/>
          <w:szCs w:val="24"/>
        </w:rPr>
        <w:t>в перспективе осознанно участвовать в избирательных кампаниях;(127)</w:t>
      </w:r>
    </w:p>
    <w:p w14:paraId="50DA290A" w14:textId="77777777" w:rsidR="009616AE" w:rsidRPr="00113B4F" w:rsidRDefault="009616AE" w:rsidP="00113B4F">
      <w:pPr>
        <w:pStyle w:val="a"/>
        <w:spacing w:line="240" w:lineRule="auto"/>
        <w:jc w:val="left"/>
        <w:rPr>
          <w:sz w:val="24"/>
          <w:szCs w:val="24"/>
        </w:rPr>
      </w:pPr>
      <w:r w:rsidRPr="00113B4F">
        <w:rPr>
          <w:sz w:val="24"/>
          <w:szCs w:val="24"/>
        </w:rPr>
        <w:t>отбирать и систематизировать информацию СМИ о функциях и значении местного самоуправления; (Т128)</w:t>
      </w:r>
    </w:p>
    <w:p w14:paraId="5C655673" w14:textId="77777777" w:rsidR="009616AE" w:rsidRPr="00113B4F" w:rsidRDefault="009616AE" w:rsidP="00113B4F">
      <w:pPr>
        <w:pStyle w:val="a"/>
        <w:spacing w:line="240" w:lineRule="auto"/>
        <w:jc w:val="left"/>
        <w:rPr>
          <w:sz w:val="24"/>
          <w:szCs w:val="24"/>
        </w:rPr>
      </w:pPr>
      <w:r w:rsidRPr="00113B4F">
        <w:rPr>
          <w:sz w:val="24"/>
          <w:szCs w:val="24"/>
        </w:rPr>
        <w:t>самостоятельно давать аргументированную оценку личных качеств и деятельности политических лидеров; (Т129)</w:t>
      </w:r>
    </w:p>
    <w:p w14:paraId="36B2503F" w14:textId="77777777" w:rsidR="009616AE" w:rsidRPr="00113B4F" w:rsidRDefault="009616AE" w:rsidP="00113B4F">
      <w:pPr>
        <w:pStyle w:val="a"/>
        <w:spacing w:line="240" w:lineRule="auto"/>
        <w:jc w:val="left"/>
        <w:rPr>
          <w:sz w:val="24"/>
          <w:szCs w:val="24"/>
        </w:rPr>
      </w:pPr>
      <w:r w:rsidRPr="00113B4F">
        <w:rPr>
          <w:sz w:val="24"/>
          <w:szCs w:val="24"/>
        </w:rPr>
        <w:t>характеризовать особенности политического процесса в России;(Т130)</w:t>
      </w:r>
    </w:p>
    <w:p w14:paraId="71BD4BE3" w14:textId="77777777" w:rsidR="009616AE" w:rsidRPr="00113B4F" w:rsidRDefault="009616AE" w:rsidP="00113B4F">
      <w:pPr>
        <w:pStyle w:val="a"/>
        <w:spacing w:line="240" w:lineRule="auto"/>
        <w:jc w:val="left"/>
        <w:rPr>
          <w:sz w:val="24"/>
          <w:szCs w:val="24"/>
        </w:rPr>
      </w:pPr>
      <w:r w:rsidRPr="00113B4F">
        <w:rPr>
          <w:sz w:val="24"/>
          <w:szCs w:val="24"/>
        </w:rPr>
        <w:t>анализировать основные тенденции современного политического процесса. (Т131)</w:t>
      </w:r>
    </w:p>
    <w:p w14:paraId="06153CDA" w14:textId="77777777" w:rsidR="009616AE" w:rsidRPr="00113B4F" w:rsidRDefault="009616AE" w:rsidP="00113B4F">
      <w:pPr>
        <w:spacing w:line="240" w:lineRule="auto"/>
        <w:rPr>
          <w:rFonts w:ascii="Times New Roman" w:hAnsi="Times New Roman" w:cs="Times New Roman"/>
          <w:sz w:val="24"/>
          <w:szCs w:val="24"/>
        </w:rPr>
      </w:pPr>
      <w:r w:rsidRPr="00113B4F">
        <w:rPr>
          <w:rFonts w:ascii="Times New Roman" w:eastAsia="Times New Roman" w:hAnsi="Times New Roman" w:cs="Times New Roman"/>
          <w:b/>
          <w:sz w:val="24"/>
          <w:szCs w:val="24"/>
        </w:rPr>
        <w:t>Правовое регулирование общественных отношений</w:t>
      </w:r>
    </w:p>
    <w:p w14:paraId="77CC348F" w14:textId="77777777" w:rsidR="009616AE" w:rsidRPr="00113B4F" w:rsidRDefault="009616AE" w:rsidP="00113B4F">
      <w:pPr>
        <w:pStyle w:val="a"/>
        <w:spacing w:line="240" w:lineRule="auto"/>
        <w:jc w:val="left"/>
        <w:rPr>
          <w:sz w:val="24"/>
          <w:szCs w:val="24"/>
        </w:rPr>
      </w:pPr>
      <w:r w:rsidRPr="00113B4F">
        <w:rPr>
          <w:sz w:val="24"/>
          <w:szCs w:val="24"/>
        </w:rPr>
        <w:t>Действовать в пределах правовых норм для успешного решения жизненных задач в разных сферах общественных отношений; (Т132)</w:t>
      </w:r>
    </w:p>
    <w:p w14:paraId="70094915" w14:textId="77777777" w:rsidR="009616AE" w:rsidRPr="00113B4F" w:rsidRDefault="009616AE" w:rsidP="00113B4F">
      <w:pPr>
        <w:pStyle w:val="a"/>
        <w:spacing w:line="240" w:lineRule="auto"/>
        <w:jc w:val="left"/>
        <w:rPr>
          <w:sz w:val="24"/>
          <w:szCs w:val="24"/>
        </w:rPr>
      </w:pPr>
      <w:r w:rsidRPr="00113B4F">
        <w:rPr>
          <w:sz w:val="24"/>
          <w:szCs w:val="24"/>
        </w:rPr>
        <w:t>перечислять участников законотворческого процесса и раскрывать их функции; (Т133)</w:t>
      </w:r>
    </w:p>
    <w:p w14:paraId="2F45A3A4" w14:textId="77777777" w:rsidR="009616AE" w:rsidRPr="00113B4F" w:rsidRDefault="009616AE" w:rsidP="00113B4F">
      <w:pPr>
        <w:pStyle w:val="a"/>
        <w:spacing w:line="240" w:lineRule="auto"/>
        <w:jc w:val="left"/>
        <w:rPr>
          <w:sz w:val="24"/>
          <w:szCs w:val="24"/>
        </w:rPr>
      </w:pPr>
      <w:r w:rsidRPr="00113B4F">
        <w:rPr>
          <w:sz w:val="24"/>
          <w:szCs w:val="24"/>
        </w:rPr>
        <w:t>характеризовать механизм судебной защиты прав человека и гражданина в РФ; (Т134)</w:t>
      </w:r>
    </w:p>
    <w:p w14:paraId="1DA38B8B" w14:textId="77777777" w:rsidR="009616AE" w:rsidRPr="00113B4F" w:rsidRDefault="009616AE" w:rsidP="00113B4F">
      <w:pPr>
        <w:pStyle w:val="a"/>
        <w:spacing w:line="240" w:lineRule="auto"/>
        <w:jc w:val="left"/>
        <w:rPr>
          <w:sz w:val="24"/>
          <w:szCs w:val="24"/>
        </w:rPr>
      </w:pPr>
      <w:r w:rsidRPr="00113B4F">
        <w:rPr>
          <w:sz w:val="24"/>
          <w:szCs w:val="24"/>
        </w:rPr>
        <w:t>ориентироваться в предпринимательских правоотношениях; (Т135)</w:t>
      </w:r>
    </w:p>
    <w:p w14:paraId="262D197B" w14:textId="77777777" w:rsidR="009616AE" w:rsidRPr="00113B4F" w:rsidRDefault="009616AE" w:rsidP="00113B4F">
      <w:pPr>
        <w:pStyle w:val="a"/>
        <w:spacing w:line="240" w:lineRule="auto"/>
        <w:jc w:val="left"/>
        <w:rPr>
          <w:sz w:val="24"/>
          <w:szCs w:val="24"/>
        </w:rPr>
      </w:pPr>
      <w:r w:rsidRPr="00113B4F">
        <w:rPr>
          <w:sz w:val="24"/>
          <w:szCs w:val="24"/>
        </w:rPr>
        <w:t>выявлять общественную опасность коррупции для гражданина, общества и государства; (Т136)</w:t>
      </w:r>
    </w:p>
    <w:p w14:paraId="2B375030" w14:textId="77777777" w:rsidR="009616AE" w:rsidRPr="00113B4F" w:rsidRDefault="009616AE" w:rsidP="00113B4F">
      <w:pPr>
        <w:pStyle w:val="a"/>
        <w:spacing w:line="240" w:lineRule="auto"/>
        <w:jc w:val="left"/>
        <w:rPr>
          <w:sz w:val="24"/>
          <w:szCs w:val="24"/>
        </w:rPr>
      </w:pPr>
      <w:r w:rsidRPr="00113B4F">
        <w:rPr>
          <w:sz w:val="24"/>
          <w:szCs w:val="24"/>
        </w:rPr>
        <w:t>применять знание основных норм права в ситуациях повседневной жизни, прогнозировать последствия принимаемых решений;(Т137)</w:t>
      </w:r>
    </w:p>
    <w:p w14:paraId="040C0660" w14:textId="77777777" w:rsidR="009616AE" w:rsidRPr="00113B4F" w:rsidRDefault="009616AE" w:rsidP="00113B4F">
      <w:pPr>
        <w:pStyle w:val="a"/>
        <w:spacing w:line="240" w:lineRule="auto"/>
        <w:jc w:val="left"/>
        <w:rPr>
          <w:sz w:val="24"/>
          <w:szCs w:val="24"/>
        </w:rPr>
      </w:pPr>
      <w:r w:rsidRPr="00113B4F">
        <w:rPr>
          <w:sz w:val="24"/>
          <w:szCs w:val="24"/>
        </w:rPr>
        <w:t>оценивать происходящие события и поведение людей с точки зрения соответствия закону; (Т138)</w:t>
      </w:r>
    </w:p>
    <w:p w14:paraId="5C5D488C" w14:textId="77777777" w:rsidR="009616AE" w:rsidRPr="00113B4F" w:rsidRDefault="009616AE" w:rsidP="00113B4F">
      <w:pPr>
        <w:pStyle w:val="a"/>
        <w:spacing w:line="240" w:lineRule="auto"/>
        <w:jc w:val="left"/>
        <w:rPr>
          <w:sz w:val="24"/>
          <w:szCs w:val="24"/>
        </w:rPr>
      </w:pPr>
      <w:r w:rsidRPr="00113B4F">
        <w:rPr>
          <w:sz w:val="24"/>
          <w:szCs w:val="24"/>
        </w:rPr>
        <w:t>характеризовать основные направления деятельности государственных органов по предотвращению терроризма,     (Т139)                                                                            - раскрывать роль СМИ и гражданского общества в противодействии терроризму. (Т140)</w:t>
      </w:r>
    </w:p>
    <w:p w14:paraId="01B4FB21" w14:textId="77777777" w:rsidR="009616AE" w:rsidRPr="00113B4F" w:rsidRDefault="009616AE" w:rsidP="00113B4F">
      <w:pPr>
        <w:spacing w:line="240" w:lineRule="auto"/>
        <w:rPr>
          <w:rFonts w:ascii="Times New Roman" w:hAnsi="Times New Roman" w:cs="Times New Roman"/>
          <w:b/>
          <w:color w:val="FF0000"/>
          <w:sz w:val="24"/>
          <w:szCs w:val="24"/>
        </w:rPr>
      </w:pPr>
    </w:p>
    <w:p w14:paraId="1712D36B" w14:textId="77777777" w:rsidR="009616AE" w:rsidRPr="00113B4F" w:rsidRDefault="009616AE" w:rsidP="00113B4F">
      <w:pPr>
        <w:autoSpaceDE w:val="0"/>
        <w:autoSpaceDN w:val="0"/>
        <w:adjustRightInd w:val="0"/>
        <w:spacing w:after="0" w:line="240" w:lineRule="auto"/>
        <w:rPr>
          <w:rFonts w:ascii="Times New Roman" w:eastAsia="Calibri" w:hAnsi="Times New Roman" w:cs="Times New Roman"/>
          <w:b/>
          <w:color w:val="000000"/>
          <w:sz w:val="24"/>
          <w:szCs w:val="24"/>
        </w:rPr>
      </w:pPr>
    </w:p>
    <w:p w14:paraId="48456CB7" w14:textId="77777777" w:rsidR="00614378" w:rsidRPr="00E128C9" w:rsidRDefault="00614378" w:rsidP="00614378">
      <w:pPr>
        <w:jc w:val="center"/>
        <w:rPr>
          <w:rFonts w:ascii="Times New Roman" w:eastAsia="Times New Roman" w:hAnsi="Times New Roman" w:cs="Times New Roman"/>
          <w:b/>
          <w:bCs/>
          <w:sz w:val="24"/>
          <w:szCs w:val="24"/>
          <w:lang w:bidi="en-US"/>
        </w:rPr>
      </w:pPr>
    </w:p>
    <w:p w14:paraId="2A6885D8" w14:textId="77777777" w:rsidR="00113B4F" w:rsidRDefault="00113B4F" w:rsidP="00614378">
      <w:pPr>
        <w:autoSpaceDE w:val="0"/>
        <w:autoSpaceDN w:val="0"/>
        <w:adjustRightInd w:val="0"/>
        <w:spacing w:after="0" w:line="360" w:lineRule="auto"/>
        <w:rPr>
          <w:rFonts w:ascii="Times New Roman" w:eastAsia="Calibri" w:hAnsi="Times New Roman" w:cs="Times New Roman"/>
          <w:b/>
          <w:color w:val="000000"/>
          <w:sz w:val="28"/>
          <w:szCs w:val="28"/>
        </w:rPr>
      </w:pPr>
    </w:p>
    <w:p w14:paraId="06E36F63" w14:textId="77777777" w:rsidR="00614378" w:rsidRPr="00E128C9" w:rsidRDefault="00614378" w:rsidP="00614378">
      <w:pPr>
        <w:autoSpaceDE w:val="0"/>
        <w:autoSpaceDN w:val="0"/>
        <w:adjustRightInd w:val="0"/>
        <w:spacing w:after="0" w:line="360" w:lineRule="auto"/>
        <w:rPr>
          <w:rFonts w:ascii="Times New Roman" w:eastAsia="Calibri" w:hAnsi="Times New Roman" w:cs="Times New Roman"/>
          <w:b/>
          <w:color w:val="000000"/>
          <w:sz w:val="28"/>
          <w:szCs w:val="28"/>
        </w:rPr>
      </w:pPr>
      <w:r w:rsidRPr="00E128C9">
        <w:rPr>
          <w:rFonts w:ascii="Times New Roman" w:eastAsia="Calibri" w:hAnsi="Times New Roman" w:cs="Times New Roman"/>
          <w:b/>
          <w:color w:val="000000"/>
          <w:sz w:val="28"/>
          <w:szCs w:val="28"/>
        </w:rPr>
        <w:t>3. Типовые задания для оценки освоения учебной дисциплины.</w:t>
      </w:r>
    </w:p>
    <w:p w14:paraId="5E34DA1E" w14:textId="77777777" w:rsidR="00614378" w:rsidRDefault="00614378" w:rsidP="00614378">
      <w:pPr>
        <w:autoSpaceDE w:val="0"/>
        <w:autoSpaceDN w:val="0"/>
        <w:adjustRightInd w:val="0"/>
        <w:spacing w:after="0" w:line="36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lastRenderedPageBreak/>
        <w:t xml:space="preserve">Перечень тем </w:t>
      </w:r>
      <w:r w:rsidRPr="00E128C9">
        <w:rPr>
          <w:rFonts w:ascii="Times New Roman" w:eastAsia="Calibri" w:hAnsi="Times New Roman" w:cs="Times New Roman"/>
          <w:b/>
          <w:bCs/>
          <w:sz w:val="24"/>
          <w:szCs w:val="24"/>
        </w:rPr>
        <w:t xml:space="preserve">рефератов (докладов), </w:t>
      </w:r>
      <w:r w:rsidRPr="00E128C9">
        <w:rPr>
          <w:rFonts w:ascii="Times New Roman" w:eastAsia="Calibri" w:hAnsi="Times New Roman" w:cs="Times New Roman"/>
          <w:b/>
          <w:sz w:val="24"/>
          <w:szCs w:val="24"/>
        </w:rPr>
        <w:t>электронных учебных презентаций, учебных проектов</w:t>
      </w:r>
    </w:p>
    <w:p w14:paraId="2CA090BC" w14:textId="77777777" w:rsidR="00614378" w:rsidRPr="00E128C9" w:rsidRDefault="00614378" w:rsidP="0061437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eastAsia="Calibri" w:hAnsi="Times New Roman" w:cs="Times New Roman"/>
          <w:b/>
          <w:sz w:val="28"/>
          <w:szCs w:val="28"/>
        </w:rPr>
      </w:pPr>
      <w:r w:rsidRPr="00E128C9">
        <w:rPr>
          <w:rFonts w:ascii="Times New Roman" w:eastAsia="Calibri" w:hAnsi="Times New Roman" w:cs="Times New Roman"/>
          <w:b/>
          <w:sz w:val="24"/>
          <w:szCs w:val="24"/>
        </w:rPr>
        <w:t>Перечень практических работ по учебной дисциплине «</w:t>
      </w:r>
      <w:r>
        <w:rPr>
          <w:rFonts w:ascii="Times New Roman" w:eastAsia="Calibri" w:hAnsi="Times New Roman" w:cs="Times New Roman"/>
          <w:b/>
          <w:sz w:val="24"/>
          <w:szCs w:val="24"/>
        </w:rPr>
        <w:t>Обществознание (включая экономику и право)</w:t>
      </w:r>
      <w:r w:rsidRPr="00E128C9">
        <w:rPr>
          <w:rFonts w:ascii="Times New Roman" w:eastAsia="Calibri" w:hAnsi="Times New Roman" w:cs="Times New Roman"/>
          <w:b/>
          <w:sz w:val="28"/>
          <w:szCs w:val="28"/>
        </w:rPr>
        <w:t>»:</w:t>
      </w:r>
    </w:p>
    <w:p w14:paraId="26DD3BFD" w14:textId="77777777" w:rsidR="00DE3BEA" w:rsidRDefault="00E57FF6" w:rsidP="00DE3BEA">
      <w:pPr>
        <w:spacing w:line="240" w:lineRule="auto"/>
        <w:rPr>
          <w:rFonts w:ascii="Times New Roman" w:eastAsia="Times New Roman" w:hAnsi="Times New Roman" w:cs="Times New Roman"/>
          <w:sz w:val="24"/>
          <w:szCs w:val="24"/>
        </w:rPr>
      </w:pPr>
      <w:r w:rsidRPr="00EB5599">
        <w:rPr>
          <w:rFonts w:ascii="Times New Roman" w:hAnsi="Times New Roman" w:cs="Times New Roman"/>
          <w:b/>
          <w:sz w:val="24"/>
          <w:szCs w:val="24"/>
        </w:rPr>
        <w:t>Практическая работа №1</w:t>
      </w:r>
      <w:r w:rsidRPr="00EB5599">
        <w:rPr>
          <w:rFonts w:ascii="Times New Roman" w:hAnsi="Times New Roman" w:cs="Times New Roman"/>
          <w:sz w:val="24"/>
          <w:szCs w:val="24"/>
        </w:rPr>
        <w:t>. «Человек и культура» .</w:t>
      </w:r>
      <w:r>
        <w:rPr>
          <w:rFonts w:ascii="Times New Roman" w:hAnsi="Times New Roman" w:cs="Times New Roman"/>
          <w:sz w:val="24"/>
          <w:szCs w:val="24"/>
        </w:rPr>
        <w:t xml:space="preserve">                                                           </w:t>
      </w:r>
      <w:r w:rsidRPr="00EB5599">
        <w:rPr>
          <w:rFonts w:ascii="Times New Roman" w:eastAsia="Times New Roman" w:hAnsi="Times New Roman" w:cs="Times New Roman"/>
          <w:b/>
          <w:sz w:val="24"/>
          <w:szCs w:val="24"/>
        </w:rPr>
        <w:t>Практическая работа №2</w:t>
      </w:r>
      <w:r w:rsidRPr="00EB5599">
        <w:rPr>
          <w:rFonts w:ascii="Times New Roman" w:eastAsia="Times New Roman" w:hAnsi="Times New Roman" w:cs="Times New Roman"/>
          <w:sz w:val="24"/>
          <w:szCs w:val="24"/>
        </w:rPr>
        <w:t xml:space="preserve"> «Религия»                                                                          </w:t>
      </w:r>
      <w:r w:rsidRPr="00EB5599">
        <w:rPr>
          <w:rFonts w:ascii="Times New Roman" w:eastAsia="Times New Roman" w:hAnsi="Times New Roman" w:cs="Times New Roman"/>
          <w:b/>
          <w:sz w:val="24"/>
          <w:szCs w:val="24"/>
        </w:rPr>
        <w:t>Практическая работа № 3</w:t>
      </w:r>
      <w:r w:rsidRPr="00EB5599">
        <w:rPr>
          <w:rFonts w:ascii="Times New Roman" w:eastAsia="Times New Roman" w:hAnsi="Times New Roman" w:cs="Times New Roman"/>
          <w:sz w:val="24"/>
          <w:szCs w:val="24"/>
        </w:rPr>
        <w:t xml:space="preserve"> «Мотивация деятельности, потребности и интересы»  </w:t>
      </w:r>
    </w:p>
    <w:p w14:paraId="10531B86" w14:textId="77777777" w:rsidR="00DE3BEA" w:rsidRDefault="00DE3BEA" w:rsidP="00DE3BEA">
      <w:pPr>
        <w:spacing w:line="240" w:lineRule="auto"/>
        <w:rPr>
          <w:rFonts w:ascii="Times New Roman" w:eastAsia="Times New Roman" w:hAnsi="Times New Roman" w:cs="Times New Roman"/>
          <w:sz w:val="24"/>
          <w:szCs w:val="24"/>
        </w:rPr>
      </w:pPr>
      <w:r w:rsidRPr="00EB5599">
        <w:rPr>
          <w:rFonts w:ascii="Times New Roman" w:eastAsia="Times New Roman" w:hAnsi="Times New Roman" w:cs="Times New Roman"/>
          <w:sz w:val="24"/>
          <w:szCs w:val="24"/>
        </w:rPr>
        <w:t xml:space="preserve"> </w:t>
      </w:r>
      <w:r w:rsidRPr="00EB5599">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4 «</w:t>
      </w:r>
      <w:r w:rsidRPr="00E035A0">
        <w:rPr>
          <w:rFonts w:ascii="Times New Roman" w:eastAsia="Times New Roman" w:hAnsi="Times New Roman" w:cs="Times New Roman"/>
          <w:sz w:val="24"/>
          <w:szCs w:val="24"/>
        </w:rPr>
        <w:t>Способы и методы научного познания</w:t>
      </w:r>
      <w:r>
        <w:rPr>
          <w:rFonts w:ascii="Times New Roman" w:eastAsia="Times New Roman" w:hAnsi="Times New Roman" w:cs="Times New Roman"/>
          <w:sz w:val="24"/>
          <w:szCs w:val="24"/>
        </w:rPr>
        <w:t>»</w:t>
      </w:r>
    </w:p>
    <w:p w14:paraId="5F53A983" w14:textId="77777777" w:rsidR="00286B24" w:rsidRDefault="00E57FF6" w:rsidP="00DE3BEA">
      <w:pPr>
        <w:spacing w:line="240" w:lineRule="auto"/>
        <w:rPr>
          <w:rFonts w:ascii="Times New Roman" w:eastAsia="Times New Roman" w:hAnsi="Times New Roman" w:cs="Times New Roman"/>
          <w:sz w:val="24"/>
          <w:szCs w:val="24"/>
        </w:rPr>
      </w:pPr>
      <w:r w:rsidRPr="00EB5599">
        <w:rPr>
          <w:rFonts w:ascii="Times New Roman" w:eastAsia="Times New Roman" w:hAnsi="Times New Roman" w:cs="Times New Roman"/>
          <w:b/>
          <w:sz w:val="24"/>
          <w:szCs w:val="24"/>
        </w:rPr>
        <w:t>Практическая работа №</w:t>
      </w:r>
      <w:r w:rsidR="00286B24">
        <w:rPr>
          <w:rFonts w:ascii="Times New Roman" w:eastAsia="Times New Roman" w:hAnsi="Times New Roman" w:cs="Times New Roman"/>
          <w:b/>
          <w:sz w:val="24"/>
          <w:szCs w:val="24"/>
        </w:rPr>
        <w:t>5</w:t>
      </w:r>
      <w:r w:rsidRPr="00EB5599">
        <w:rPr>
          <w:rFonts w:ascii="Times New Roman" w:eastAsia="Times New Roman" w:hAnsi="Times New Roman" w:cs="Times New Roman"/>
          <w:sz w:val="24"/>
          <w:szCs w:val="24"/>
        </w:rPr>
        <w:t xml:space="preserve">    «Познание»                                                               </w:t>
      </w:r>
      <w:r w:rsidRPr="00EB5599">
        <w:rPr>
          <w:rFonts w:ascii="Times New Roman" w:eastAsia="Times New Roman" w:hAnsi="Times New Roman" w:cs="Times New Roman"/>
          <w:b/>
          <w:sz w:val="24"/>
          <w:szCs w:val="24"/>
        </w:rPr>
        <w:t>Практическая работа №</w:t>
      </w:r>
      <w:r w:rsidR="00286B24">
        <w:rPr>
          <w:rFonts w:ascii="Times New Roman" w:eastAsia="Times New Roman" w:hAnsi="Times New Roman" w:cs="Times New Roman"/>
          <w:b/>
          <w:sz w:val="24"/>
          <w:szCs w:val="24"/>
        </w:rPr>
        <w:t>6</w:t>
      </w:r>
      <w:r w:rsidRPr="00EB5599">
        <w:rPr>
          <w:rFonts w:ascii="Times New Roman" w:eastAsia="Times New Roman" w:hAnsi="Times New Roman" w:cs="Times New Roman"/>
          <w:sz w:val="24"/>
          <w:szCs w:val="24"/>
        </w:rPr>
        <w:t xml:space="preserve"> «Мировоззрение, его типы». </w:t>
      </w:r>
    </w:p>
    <w:p w14:paraId="279AEB85" w14:textId="77777777" w:rsidR="00286B24" w:rsidRDefault="00286B24" w:rsidP="00DE3BEA">
      <w:pPr>
        <w:spacing w:line="240" w:lineRule="auto"/>
        <w:rPr>
          <w:rFonts w:ascii="Times New Roman" w:eastAsia="Times New Roman" w:hAnsi="Times New Roman" w:cs="Times New Roman"/>
          <w:sz w:val="24"/>
          <w:szCs w:val="24"/>
        </w:rPr>
      </w:pPr>
      <w:r w:rsidRPr="00EB5599">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7 «</w:t>
      </w:r>
      <w:r>
        <w:rPr>
          <w:rFonts w:ascii="Times New Roman" w:eastAsia="Times New Roman" w:hAnsi="Times New Roman" w:cs="Times New Roman"/>
          <w:sz w:val="24"/>
          <w:szCs w:val="24"/>
        </w:rPr>
        <w:t>Свобода и ответственность»</w:t>
      </w:r>
    </w:p>
    <w:p w14:paraId="7D4A1A7D" w14:textId="77777777" w:rsidR="00E57FF6" w:rsidRDefault="00E57FF6" w:rsidP="00DE3BEA">
      <w:pPr>
        <w:spacing w:line="240" w:lineRule="auto"/>
        <w:rPr>
          <w:rFonts w:ascii="Times New Roman" w:eastAsia="Times New Roman" w:hAnsi="Times New Roman" w:cs="Times New Roman"/>
          <w:sz w:val="24"/>
          <w:szCs w:val="24"/>
        </w:rPr>
      </w:pPr>
      <w:r w:rsidRPr="00EB5599">
        <w:rPr>
          <w:rFonts w:ascii="Times New Roman" w:eastAsia="Times New Roman" w:hAnsi="Times New Roman" w:cs="Times New Roman"/>
          <w:b/>
          <w:sz w:val="24"/>
          <w:szCs w:val="24"/>
        </w:rPr>
        <w:t xml:space="preserve">Практическая работа № </w:t>
      </w:r>
      <w:r w:rsidR="00286B24">
        <w:rPr>
          <w:rFonts w:ascii="Times New Roman" w:eastAsia="Times New Roman" w:hAnsi="Times New Roman" w:cs="Times New Roman"/>
          <w:b/>
          <w:sz w:val="24"/>
          <w:szCs w:val="24"/>
        </w:rPr>
        <w:t>8</w:t>
      </w:r>
      <w:r w:rsidRPr="00EB5599">
        <w:rPr>
          <w:rFonts w:ascii="Times New Roman" w:eastAsia="Times New Roman" w:hAnsi="Times New Roman" w:cs="Times New Roman"/>
          <w:sz w:val="24"/>
          <w:szCs w:val="24"/>
        </w:rPr>
        <w:t xml:space="preserve">  «Общественная значимость и личностный смысл образования.»</w:t>
      </w:r>
      <w:r>
        <w:rPr>
          <w:rFonts w:ascii="Times New Roman" w:eastAsia="Times New Roman" w:hAnsi="Times New Roman" w:cs="Times New Roman"/>
          <w:sz w:val="24"/>
          <w:szCs w:val="24"/>
        </w:rPr>
        <w:t xml:space="preserve">                                                                                                                            </w:t>
      </w:r>
      <w:r w:rsidR="00286B24">
        <w:rPr>
          <w:rFonts w:ascii="Times New Roman" w:eastAsia="Times New Roman" w:hAnsi="Times New Roman" w:cs="Times New Roman"/>
          <w:b/>
          <w:sz w:val="24"/>
          <w:szCs w:val="24"/>
        </w:rPr>
        <w:t>Практическая работа № 9</w:t>
      </w:r>
      <w:r w:rsidRPr="00EB559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B5599">
        <w:rPr>
          <w:rFonts w:ascii="Times New Roman" w:eastAsia="Times New Roman" w:hAnsi="Times New Roman" w:cs="Times New Roman"/>
          <w:sz w:val="24"/>
          <w:szCs w:val="24"/>
        </w:rPr>
        <w:t>«Многовариантность общественного развития».</w:t>
      </w:r>
      <w:r>
        <w:rPr>
          <w:rFonts w:ascii="Times New Roman" w:eastAsia="Times New Roman" w:hAnsi="Times New Roman" w:cs="Times New Roman"/>
          <w:sz w:val="24"/>
          <w:szCs w:val="24"/>
        </w:rPr>
        <w:t xml:space="preserve">                                                                                                   </w:t>
      </w:r>
      <w:r w:rsidRPr="00EB5599">
        <w:rPr>
          <w:rFonts w:ascii="Times New Roman" w:eastAsia="Times New Roman" w:hAnsi="Times New Roman" w:cs="Times New Roman"/>
          <w:b/>
          <w:sz w:val="24"/>
          <w:szCs w:val="24"/>
        </w:rPr>
        <w:t xml:space="preserve">Практическая  работа № </w:t>
      </w:r>
      <w:r w:rsidR="00286B24">
        <w:rPr>
          <w:rFonts w:ascii="Times New Roman" w:eastAsia="Times New Roman" w:hAnsi="Times New Roman" w:cs="Times New Roman"/>
          <w:b/>
          <w:sz w:val="24"/>
          <w:szCs w:val="24"/>
        </w:rPr>
        <w:t>10</w:t>
      </w:r>
      <w:r w:rsidRPr="00EB5599">
        <w:rPr>
          <w:rFonts w:ascii="Times New Roman" w:eastAsia="Times New Roman" w:hAnsi="Times New Roman" w:cs="Times New Roman"/>
          <w:sz w:val="24"/>
          <w:szCs w:val="24"/>
        </w:rPr>
        <w:t xml:space="preserve">  «Формы социального прогресса: реформа, революция»                                                                                                    </w:t>
      </w:r>
      <w:r w:rsidRPr="00EB5599">
        <w:rPr>
          <w:rFonts w:ascii="Times New Roman" w:hAnsi="Times New Roman" w:cs="Times New Roman"/>
          <w:b/>
          <w:sz w:val="24"/>
          <w:szCs w:val="24"/>
        </w:rPr>
        <w:t>Практическая работа №9</w:t>
      </w:r>
      <w:r w:rsidRPr="00EB5599">
        <w:rPr>
          <w:rFonts w:ascii="Times New Roman" w:hAnsi="Times New Roman" w:cs="Times New Roman"/>
          <w:sz w:val="24"/>
          <w:szCs w:val="24"/>
        </w:rPr>
        <w:t xml:space="preserve"> «Общество и человек перед лицом угроз и вызовов XXI века»</w:t>
      </w:r>
      <w:r w:rsidRPr="00E57FF6">
        <w:rPr>
          <w:rFonts w:ascii="Times New Roman" w:eastAsia="Times New Roman" w:hAnsi="Times New Roman" w:cs="Times New Roman"/>
          <w:b/>
          <w:sz w:val="24"/>
          <w:szCs w:val="24"/>
        </w:rPr>
        <w:t xml:space="preserve"> </w:t>
      </w:r>
      <w:r w:rsidRPr="000B2D5B">
        <w:rPr>
          <w:rFonts w:ascii="Times New Roman" w:eastAsia="Times New Roman" w:hAnsi="Times New Roman" w:cs="Times New Roman"/>
          <w:b/>
          <w:sz w:val="24"/>
          <w:szCs w:val="24"/>
        </w:rPr>
        <w:t>Практическая работа №10</w:t>
      </w:r>
      <w:r>
        <w:rPr>
          <w:rFonts w:ascii="Times New Roman" w:eastAsia="Times New Roman" w:hAnsi="Times New Roman" w:cs="Times New Roman"/>
          <w:sz w:val="24"/>
          <w:szCs w:val="24"/>
        </w:rPr>
        <w:t xml:space="preserve"> «</w:t>
      </w:r>
      <w:r w:rsidRPr="00576DC5">
        <w:rPr>
          <w:rFonts w:ascii="Times New Roman" w:eastAsia="Times New Roman" w:hAnsi="Times New Roman" w:cs="Times New Roman"/>
          <w:sz w:val="24"/>
          <w:szCs w:val="24"/>
        </w:rPr>
        <w:t xml:space="preserve">Виды и </w:t>
      </w:r>
      <w:r w:rsidRPr="000B2D5B">
        <w:rPr>
          <w:rFonts w:ascii="Times New Roman" w:eastAsia="Times New Roman" w:hAnsi="Times New Roman" w:cs="Times New Roman"/>
          <w:sz w:val="24"/>
          <w:szCs w:val="24"/>
        </w:rPr>
        <w:t>функции рынков»</w:t>
      </w:r>
      <w:r>
        <w:rPr>
          <w:rFonts w:ascii="Times New Roman" w:eastAsia="Times New Roman" w:hAnsi="Times New Roman" w:cs="Times New Roman"/>
          <w:sz w:val="24"/>
          <w:szCs w:val="24"/>
        </w:rPr>
        <w:t xml:space="preserve">                                                  </w:t>
      </w:r>
      <w:r w:rsidRPr="000B2D5B">
        <w:rPr>
          <w:rFonts w:ascii="Times New Roman" w:eastAsia="Times New Roman" w:hAnsi="Times New Roman" w:cs="Times New Roman"/>
          <w:b/>
          <w:sz w:val="24"/>
          <w:szCs w:val="24"/>
        </w:rPr>
        <w:t>Практическая работа № 11.</w:t>
      </w:r>
      <w:r w:rsidRPr="000B2D5B">
        <w:rPr>
          <w:rFonts w:ascii="Times New Roman" w:eastAsia="Times New Roman" w:hAnsi="Times New Roman" w:cs="Times New Roman"/>
          <w:sz w:val="24"/>
          <w:szCs w:val="24"/>
        </w:rPr>
        <w:t xml:space="preserve"> «Основные принципы менеджмента. Основы маркетинга</w:t>
      </w:r>
      <w:r>
        <w:rPr>
          <w:rFonts w:ascii="Times New Roman" w:eastAsia="Times New Roman" w:hAnsi="Times New Roman" w:cs="Times New Roman"/>
          <w:sz w:val="24"/>
          <w:szCs w:val="24"/>
        </w:rPr>
        <w:t xml:space="preserve">»                                                                                  </w:t>
      </w:r>
      <w:r w:rsidRPr="00BE35F3">
        <w:rPr>
          <w:rFonts w:ascii="Times New Roman" w:eastAsia="Times New Roman" w:hAnsi="Times New Roman" w:cs="Times New Roman"/>
          <w:b/>
          <w:sz w:val="24"/>
          <w:szCs w:val="24"/>
        </w:rPr>
        <w:t>Практическая работа № 12</w:t>
      </w:r>
      <w:r>
        <w:rPr>
          <w:rFonts w:ascii="Times New Roman" w:eastAsia="Times New Roman" w:hAnsi="Times New Roman" w:cs="Times New Roman"/>
          <w:sz w:val="24"/>
          <w:szCs w:val="24"/>
        </w:rPr>
        <w:t>. «</w:t>
      </w:r>
      <w:r w:rsidRPr="00CA6AA9">
        <w:rPr>
          <w:rFonts w:ascii="Times New Roman" w:eastAsia="Times New Roman" w:hAnsi="Times New Roman" w:cs="Times New Roman"/>
          <w:sz w:val="24"/>
          <w:szCs w:val="24"/>
        </w:rPr>
        <w:t>Рынок труда</w:t>
      </w:r>
      <w:r w:rsidRPr="000B2D5B">
        <w:rPr>
          <w:rFonts w:ascii="Times New Roman" w:eastAsia="Times New Roman" w:hAnsi="Times New Roman" w:cs="Times New Roman"/>
          <w:sz w:val="24"/>
          <w:szCs w:val="24"/>
        </w:rPr>
        <w:t>. Занятость и безработица, виды безработицы</w:t>
      </w:r>
      <w:r>
        <w:rPr>
          <w:rFonts w:ascii="Times New Roman" w:eastAsia="Times New Roman" w:hAnsi="Times New Roman" w:cs="Times New Roman"/>
          <w:sz w:val="24"/>
          <w:szCs w:val="24"/>
        </w:rPr>
        <w:t xml:space="preserve">»                                                                                    </w:t>
      </w:r>
      <w:r w:rsidRPr="00BE35F3">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13</w:t>
      </w:r>
      <w:r w:rsidRPr="00BE35F3">
        <w:rPr>
          <w:rFonts w:ascii="Times New Roman" w:eastAsia="Times New Roman" w:hAnsi="Times New Roman" w:cs="Times New Roman"/>
          <w:b/>
          <w:sz w:val="24"/>
          <w:szCs w:val="24"/>
        </w:rPr>
        <w:t xml:space="preserve">. </w:t>
      </w:r>
      <w:r w:rsidRPr="00BE35F3">
        <w:rPr>
          <w:rFonts w:ascii="Times New Roman" w:eastAsia="Times New Roman" w:hAnsi="Times New Roman" w:cs="Times New Roman"/>
          <w:sz w:val="24"/>
          <w:szCs w:val="24"/>
        </w:rPr>
        <w:t xml:space="preserve">«Влияние инфляции и безработицы  на политическую стабильность в стране». </w:t>
      </w:r>
      <w:r>
        <w:rPr>
          <w:rFonts w:ascii="Times New Roman" w:eastAsia="Times New Roman" w:hAnsi="Times New Roman" w:cs="Times New Roman"/>
          <w:sz w:val="24"/>
          <w:szCs w:val="24"/>
        </w:rPr>
        <w:t xml:space="preserve">                                                                                                             </w:t>
      </w:r>
      <w:r w:rsidRPr="008B5819">
        <w:rPr>
          <w:rFonts w:ascii="Times New Roman" w:eastAsia="Times New Roman" w:hAnsi="Times New Roman" w:cs="Times New Roman"/>
          <w:b/>
          <w:sz w:val="24"/>
          <w:szCs w:val="24"/>
        </w:rPr>
        <w:t>Практическая работа № 14</w:t>
      </w:r>
      <w:r>
        <w:rPr>
          <w:rFonts w:ascii="Times New Roman" w:eastAsia="Times New Roman" w:hAnsi="Times New Roman" w:cs="Times New Roman"/>
          <w:sz w:val="24"/>
          <w:szCs w:val="24"/>
        </w:rPr>
        <w:t xml:space="preserve">  «</w:t>
      </w:r>
      <w:r w:rsidRPr="008B5819">
        <w:rPr>
          <w:rFonts w:ascii="Times New Roman" w:eastAsia="Times New Roman" w:hAnsi="Times New Roman" w:cs="Times New Roman"/>
          <w:sz w:val="24"/>
          <w:szCs w:val="24"/>
        </w:rPr>
        <w:t>Роль государства в экономике</w:t>
      </w:r>
      <w:r>
        <w:rPr>
          <w:rFonts w:ascii="Times New Roman" w:eastAsia="Times New Roman" w:hAnsi="Times New Roman" w:cs="Times New Roman"/>
          <w:sz w:val="24"/>
          <w:szCs w:val="24"/>
        </w:rPr>
        <w:t xml:space="preserve">»                                               </w:t>
      </w:r>
      <w:r w:rsidRPr="008B5819">
        <w:rPr>
          <w:rFonts w:ascii="Times New Roman" w:eastAsia="Times New Roman" w:hAnsi="Times New Roman" w:cs="Times New Roman"/>
          <w:b/>
          <w:sz w:val="24"/>
          <w:szCs w:val="24"/>
        </w:rPr>
        <w:t>Практическая работа № 15</w:t>
      </w:r>
      <w:r w:rsidRPr="008B5819">
        <w:rPr>
          <w:rFonts w:ascii="Times New Roman" w:eastAsia="Times New Roman" w:hAnsi="Times New Roman" w:cs="Times New Roman"/>
          <w:sz w:val="24"/>
          <w:szCs w:val="24"/>
        </w:rPr>
        <w:t xml:space="preserve"> «Глобальные экономические проблемы»</w:t>
      </w:r>
      <w:r w:rsidRPr="00AD7A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E7977">
        <w:rPr>
          <w:rFonts w:ascii="Times New Roman" w:eastAsia="Times New Roman" w:hAnsi="Times New Roman" w:cs="Times New Roman"/>
          <w:b/>
          <w:sz w:val="24"/>
          <w:szCs w:val="24"/>
        </w:rPr>
        <w:t>Практическая работа №16</w:t>
      </w:r>
      <w:r>
        <w:rPr>
          <w:rFonts w:ascii="Times New Roman" w:eastAsia="Times New Roman" w:hAnsi="Times New Roman" w:cs="Times New Roman"/>
          <w:sz w:val="24"/>
          <w:szCs w:val="24"/>
        </w:rPr>
        <w:t xml:space="preserve"> «</w:t>
      </w:r>
      <w:r w:rsidRPr="00A658F0">
        <w:rPr>
          <w:rFonts w:ascii="Times New Roman" w:eastAsia="Times New Roman" w:hAnsi="Times New Roman" w:cs="Times New Roman"/>
          <w:sz w:val="24"/>
          <w:szCs w:val="24"/>
        </w:rPr>
        <w:t xml:space="preserve">Социальные </w:t>
      </w:r>
      <w:r w:rsidRPr="00DE7977">
        <w:rPr>
          <w:rFonts w:ascii="Times New Roman" w:eastAsia="Times New Roman" w:hAnsi="Times New Roman" w:cs="Times New Roman"/>
          <w:sz w:val="24"/>
          <w:szCs w:val="24"/>
        </w:rPr>
        <w:t>группы, их</w:t>
      </w:r>
      <w:r w:rsidRPr="00A658F0">
        <w:rPr>
          <w:rFonts w:ascii="Times New Roman" w:eastAsia="Times New Roman" w:hAnsi="Times New Roman" w:cs="Times New Roman"/>
          <w:sz w:val="24"/>
          <w:szCs w:val="24"/>
        </w:rPr>
        <w:t xml:space="preserve"> типы</w:t>
      </w:r>
      <w:r>
        <w:rPr>
          <w:rFonts w:ascii="Times New Roman" w:eastAsia="Times New Roman" w:hAnsi="Times New Roman" w:cs="Times New Roman"/>
          <w:sz w:val="24"/>
          <w:szCs w:val="24"/>
        </w:rPr>
        <w:t xml:space="preserve">»                                                 </w:t>
      </w:r>
      <w:r w:rsidRPr="00DE7977">
        <w:rPr>
          <w:rFonts w:ascii="Times New Roman" w:eastAsia="Times New Roman" w:hAnsi="Times New Roman" w:cs="Times New Roman"/>
          <w:b/>
          <w:sz w:val="24"/>
          <w:szCs w:val="24"/>
        </w:rPr>
        <w:t xml:space="preserve"> Практическая работа № 17.</w:t>
      </w:r>
      <w:r>
        <w:rPr>
          <w:rFonts w:ascii="Times New Roman" w:eastAsia="Times New Roman" w:hAnsi="Times New Roman" w:cs="Times New Roman"/>
          <w:sz w:val="24"/>
          <w:szCs w:val="24"/>
        </w:rPr>
        <w:t xml:space="preserve"> «</w:t>
      </w:r>
      <w:r w:rsidRPr="00A658F0">
        <w:rPr>
          <w:rFonts w:ascii="Times New Roman" w:eastAsia="Times New Roman" w:hAnsi="Times New Roman" w:cs="Times New Roman"/>
          <w:sz w:val="24"/>
          <w:szCs w:val="24"/>
        </w:rPr>
        <w:t>Социальный конфликт. Виды социальных ко</w:t>
      </w:r>
      <w:r w:rsidRPr="00DE7977">
        <w:rPr>
          <w:rFonts w:ascii="Times New Roman" w:eastAsia="Times New Roman" w:hAnsi="Times New Roman" w:cs="Times New Roman"/>
          <w:sz w:val="24"/>
          <w:szCs w:val="24"/>
        </w:rPr>
        <w:t>нфликтов</w:t>
      </w:r>
      <w:r w:rsidRPr="00AF7BB8">
        <w:rPr>
          <w:rFonts w:ascii="Times New Roman" w:eastAsia="Times New Roman" w:hAnsi="Times New Roman" w:cs="Times New Roman"/>
          <w:sz w:val="24"/>
          <w:szCs w:val="24"/>
        </w:rPr>
        <w:t>,</w:t>
      </w:r>
      <w:r w:rsidRPr="00A658F0">
        <w:rPr>
          <w:rFonts w:ascii="Times New Roman" w:eastAsia="Times New Roman" w:hAnsi="Times New Roman" w:cs="Times New Roman"/>
          <w:sz w:val="24"/>
          <w:szCs w:val="24"/>
        </w:rPr>
        <w:t xml:space="preserve"> их причины</w:t>
      </w:r>
      <w:r>
        <w:rPr>
          <w:rFonts w:ascii="Times New Roman" w:eastAsia="Times New Roman" w:hAnsi="Times New Roman" w:cs="Times New Roman"/>
          <w:sz w:val="24"/>
          <w:szCs w:val="24"/>
        </w:rPr>
        <w:t xml:space="preserve">»                                                                                                                            </w:t>
      </w:r>
      <w:r w:rsidRPr="00DE7977">
        <w:rPr>
          <w:rFonts w:ascii="Times New Roman" w:eastAsia="Times New Roman" w:hAnsi="Times New Roman" w:cs="Times New Roman"/>
          <w:b/>
          <w:sz w:val="24"/>
          <w:szCs w:val="24"/>
        </w:rPr>
        <w:t>Практическая работа   №18</w:t>
      </w:r>
      <w:r>
        <w:rPr>
          <w:rFonts w:ascii="Times New Roman" w:eastAsia="Times New Roman" w:hAnsi="Times New Roman" w:cs="Times New Roman"/>
          <w:sz w:val="24"/>
          <w:szCs w:val="24"/>
        </w:rPr>
        <w:t>«</w:t>
      </w:r>
      <w:r w:rsidRPr="00DE7977">
        <w:rPr>
          <w:rFonts w:ascii="Times New Roman" w:eastAsia="Times New Roman" w:hAnsi="Times New Roman" w:cs="Times New Roman"/>
          <w:sz w:val="24"/>
          <w:szCs w:val="24"/>
        </w:rPr>
        <w:t>Отклоняющееся поведение (девиантное)</w:t>
      </w:r>
      <w:r>
        <w:rPr>
          <w:rFonts w:ascii="Times New Roman" w:eastAsia="Times New Roman" w:hAnsi="Times New Roman" w:cs="Times New Roman"/>
          <w:sz w:val="24"/>
          <w:szCs w:val="24"/>
        </w:rPr>
        <w:t xml:space="preserve">»                                                                                                                   </w:t>
      </w:r>
      <w:r w:rsidRPr="00A5277C">
        <w:rPr>
          <w:rFonts w:ascii="Times New Roman" w:hAnsi="Times New Roman" w:cs="Times New Roman"/>
          <w:b/>
          <w:sz w:val="24"/>
          <w:szCs w:val="24"/>
        </w:rPr>
        <w:t>Практическая работа №19.</w:t>
      </w:r>
      <w:r w:rsidRPr="00A5277C">
        <w:rPr>
          <w:rFonts w:ascii="Times New Roman" w:hAnsi="Times New Roman" w:cs="Times New Roman"/>
          <w:sz w:val="24"/>
          <w:szCs w:val="24"/>
        </w:rPr>
        <w:t>«Социальные отношения</w:t>
      </w:r>
      <w:r>
        <w:rPr>
          <w:rFonts w:ascii="Times New Roman" w:hAnsi="Times New Roman" w:cs="Times New Roman"/>
          <w:sz w:val="28"/>
          <w:szCs w:val="28"/>
        </w:rPr>
        <w:t xml:space="preserve">»                                                 </w:t>
      </w:r>
      <w:r w:rsidRPr="00AD7A4B">
        <w:rPr>
          <w:rFonts w:ascii="Times New Roman" w:eastAsia="Times New Roman" w:hAnsi="Times New Roman" w:cs="Times New Roman"/>
          <w:b/>
          <w:sz w:val="24"/>
          <w:szCs w:val="24"/>
        </w:rPr>
        <w:t>Практическая работа № 20</w:t>
      </w:r>
      <w:r>
        <w:rPr>
          <w:rFonts w:ascii="Times New Roman" w:eastAsia="Times New Roman" w:hAnsi="Times New Roman" w:cs="Times New Roman"/>
          <w:sz w:val="24"/>
          <w:szCs w:val="24"/>
        </w:rPr>
        <w:t xml:space="preserve"> «</w:t>
      </w:r>
      <w:r w:rsidRPr="00460579">
        <w:rPr>
          <w:rFonts w:ascii="Times New Roman" w:eastAsia="Times New Roman" w:hAnsi="Times New Roman" w:cs="Times New Roman"/>
          <w:sz w:val="24"/>
          <w:szCs w:val="24"/>
        </w:rPr>
        <w:t xml:space="preserve">Конституционные принципы </w:t>
      </w:r>
      <w:r w:rsidRPr="00AD7A4B">
        <w:rPr>
          <w:rFonts w:ascii="Times New Roman" w:eastAsia="Times New Roman" w:hAnsi="Times New Roman" w:cs="Times New Roman"/>
          <w:sz w:val="24"/>
          <w:szCs w:val="24"/>
        </w:rPr>
        <w:t>национальной политики в</w:t>
      </w:r>
      <w:r w:rsidRPr="00460579">
        <w:rPr>
          <w:rFonts w:ascii="Times New Roman" w:eastAsia="Times New Roman" w:hAnsi="Times New Roman" w:cs="Times New Roman"/>
          <w:sz w:val="24"/>
          <w:szCs w:val="24"/>
        </w:rPr>
        <w:t xml:space="preserve"> Российской Федерации</w:t>
      </w:r>
      <w:r>
        <w:rPr>
          <w:rFonts w:ascii="Times New Roman" w:eastAsia="Times New Roman" w:hAnsi="Times New Roman" w:cs="Times New Roman"/>
          <w:sz w:val="24"/>
          <w:szCs w:val="24"/>
        </w:rPr>
        <w:t xml:space="preserve">»                                                                                                            </w:t>
      </w:r>
      <w:r w:rsidRPr="00AD7A4B">
        <w:rPr>
          <w:rFonts w:ascii="Times New Roman" w:eastAsia="Times New Roman" w:hAnsi="Times New Roman" w:cs="Times New Roman"/>
          <w:b/>
          <w:sz w:val="24"/>
          <w:szCs w:val="24"/>
        </w:rPr>
        <w:t>Практическая работа № 21</w:t>
      </w:r>
      <w:r>
        <w:rPr>
          <w:rFonts w:ascii="Times New Roman" w:eastAsia="Times New Roman" w:hAnsi="Times New Roman" w:cs="Times New Roman"/>
          <w:sz w:val="24"/>
          <w:szCs w:val="24"/>
        </w:rPr>
        <w:t xml:space="preserve"> «</w:t>
      </w:r>
      <w:r w:rsidRPr="00460579">
        <w:rPr>
          <w:rFonts w:ascii="Times New Roman" w:eastAsia="Times New Roman" w:hAnsi="Times New Roman" w:cs="Times New Roman"/>
          <w:sz w:val="24"/>
          <w:szCs w:val="24"/>
        </w:rPr>
        <w:t xml:space="preserve">Современная демографическая ситуация в </w:t>
      </w:r>
      <w:r w:rsidRPr="00AD7A4B">
        <w:rPr>
          <w:rFonts w:ascii="Times New Roman" w:eastAsia="Times New Roman" w:hAnsi="Times New Roman" w:cs="Times New Roman"/>
          <w:sz w:val="24"/>
          <w:szCs w:val="24"/>
        </w:rPr>
        <w:t>Российско</w:t>
      </w:r>
      <w:r w:rsidRPr="00460579">
        <w:rPr>
          <w:rFonts w:ascii="Times New Roman" w:eastAsia="Times New Roman" w:hAnsi="Times New Roman" w:cs="Times New Roman"/>
          <w:sz w:val="24"/>
          <w:szCs w:val="24"/>
        </w:rPr>
        <w:t>й Федерации</w:t>
      </w:r>
      <w:r>
        <w:rPr>
          <w:rFonts w:ascii="Times New Roman" w:eastAsia="Times New Roman" w:hAnsi="Times New Roman" w:cs="Times New Roman"/>
          <w:sz w:val="24"/>
          <w:szCs w:val="24"/>
        </w:rPr>
        <w:t xml:space="preserve">»                                                                                                                                     </w:t>
      </w:r>
      <w:r w:rsidRPr="00AD7A4B">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22</w:t>
      </w:r>
      <w:r w:rsidRPr="00AD7A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D7A4B">
        <w:rPr>
          <w:rFonts w:ascii="Times New Roman" w:eastAsia="Times New Roman" w:hAnsi="Times New Roman" w:cs="Times New Roman"/>
          <w:sz w:val="24"/>
          <w:szCs w:val="24"/>
        </w:rPr>
        <w:t>Социальная политика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Pr="00AD7A4B">
        <w:rPr>
          <w:rFonts w:ascii="Times New Roman" w:eastAsia="Times New Roman" w:hAnsi="Times New Roman" w:cs="Times New Roman"/>
          <w:b/>
          <w:sz w:val="24"/>
          <w:szCs w:val="24"/>
        </w:rPr>
        <w:t>Практическая работа № 23</w:t>
      </w:r>
      <w:r>
        <w:rPr>
          <w:rFonts w:ascii="Times New Roman" w:eastAsia="Times New Roman" w:hAnsi="Times New Roman" w:cs="Times New Roman"/>
          <w:sz w:val="24"/>
          <w:szCs w:val="24"/>
        </w:rPr>
        <w:t xml:space="preserve"> «</w:t>
      </w:r>
      <w:r w:rsidRPr="00476C18">
        <w:rPr>
          <w:rFonts w:ascii="Times New Roman" w:eastAsia="Times New Roman" w:hAnsi="Times New Roman" w:cs="Times New Roman"/>
          <w:sz w:val="24"/>
          <w:szCs w:val="24"/>
        </w:rPr>
        <w:t>Государство, его функции</w:t>
      </w:r>
      <w:r>
        <w:rPr>
          <w:rFonts w:ascii="Times New Roman" w:eastAsia="Times New Roman" w:hAnsi="Times New Roman" w:cs="Times New Roman"/>
          <w:sz w:val="24"/>
          <w:szCs w:val="24"/>
        </w:rPr>
        <w:t xml:space="preserve">»                                                      </w:t>
      </w:r>
      <w:r w:rsidRPr="00AC7106">
        <w:rPr>
          <w:rFonts w:ascii="Times New Roman" w:eastAsia="Times New Roman" w:hAnsi="Times New Roman" w:cs="Times New Roman"/>
          <w:b/>
          <w:sz w:val="24"/>
          <w:szCs w:val="24"/>
        </w:rPr>
        <w:t>Практическая работа № 24</w:t>
      </w:r>
      <w:r>
        <w:rPr>
          <w:rFonts w:ascii="Times New Roman" w:eastAsia="Times New Roman" w:hAnsi="Times New Roman" w:cs="Times New Roman"/>
          <w:sz w:val="24"/>
          <w:szCs w:val="24"/>
        </w:rPr>
        <w:t xml:space="preserve"> «</w:t>
      </w:r>
      <w:r w:rsidRPr="00476C18">
        <w:rPr>
          <w:rFonts w:ascii="Times New Roman" w:eastAsia="Times New Roman" w:hAnsi="Times New Roman" w:cs="Times New Roman"/>
          <w:sz w:val="24"/>
          <w:szCs w:val="24"/>
        </w:rPr>
        <w:t>Гражданское общество и правовое государство</w:t>
      </w:r>
      <w:r>
        <w:rPr>
          <w:rFonts w:ascii="Times New Roman" w:eastAsia="Times New Roman" w:hAnsi="Times New Roman" w:cs="Times New Roman"/>
          <w:sz w:val="24"/>
          <w:szCs w:val="24"/>
        </w:rPr>
        <w:t>»</w:t>
      </w:r>
      <w:r w:rsidRPr="00476C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C7106">
        <w:rPr>
          <w:rFonts w:ascii="Times New Roman" w:eastAsia="Times New Roman" w:hAnsi="Times New Roman" w:cs="Times New Roman"/>
          <w:b/>
          <w:sz w:val="24"/>
          <w:szCs w:val="24"/>
        </w:rPr>
        <w:t>Практическая работа №25</w:t>
      </w:r>
      <w:r>
        <w:rPr>
          <w:rFonts w:ascii="Times New Roman" w:eastAsia="Times New Roman" w:hAnsi="Times New Roman" w:cs="Times New Roman"/>
          <w:sz w:val="24"/>
          <w:szCs w:val="24"/>
        </w:rPr>
        <w:t xml:space="preserve"> «</w:t>
      </w:r>
      <w:r w:rsidRPr="00476C18">
        <w:rPr>
          <w:rFonts w:ascii="Times New Roman" w:eastAsia="Times New Roman" w:hAnsi="Times New Roman" w:cs="Times New Roman"/>
          <w:sz w:val="24"/>
          <w:szCs w:val="24"/>
        </w:rPr>
        <w:t>Политическая элита и политическое лидерство.Типология лидерства</w:t>
      </w:r>
      <w:r>
        <w:rPr>
          <w:rFonts w:ascii="Times New Roman" w:eastAsia="Times New Roman" w:hAnsi="Times New Roman" w:cs="Times New Roman"/>
          <w:sz w:val="24"/>
          <w:szCs w:val="24"/>
        </w:rPr>
        <w:t xml:space="preserve">»                                                                                                                                                 </w:t>
      </w:r>
      <w:r w:rsidRPr="00AC7106">
        <w:rPr>
          <w:rFonts w:ascii="Times New Roman" w:eastAsia="Times New Roman" w:hAnsi="Times New Roman" w:cs="Times New Roman"/>
          <w:b/>
          <w:sz w:val="24"/>
          <w:szCs w:val="24"/>
        </w:rPr>
        <w:t>Практическая работа  №26</w:t>
      </w:r>
      <w:r>
        <w:rPr>
          <w:rFonts w:ascii="Times New Roman" w:eastAsia="Times New Roman" w:hAnsi="Times New Roman" w:cs="Times New Roman"/>
          <w:sz w:val="24"/>
          <w:szCs w:val="24"/>
        </w:rPr>
        <w:t xml:space="preserve"> «</w:t>
      </w:r>
      <w:r w:rsidRPr="00476C18">
        <w:rPr>
          <w:rFonts w:ascii="Times New Roman" w:eastAsia="Times New Roman" w:hAnsi="Times New Roman" w:cs="Times New Roman"/>
          <w:sz w:val="24"/>
          <w:szCs w:val="24"/>
        </w:rPr>
        <w:t>Политические партии, их признаки, функции, классификация, виды</w:t>
      </w:r>
      <w:r>
        <w:rPr>
          <w:rFonts w:ascii="Times New Roman" w:eastAsia="Times New Roman" w:hAnsi="Times New Roman" w:cs="Times New Roman"/>
          <w:sz w:val="24"/>
          <w:szCs w:val="24"/>
        </w:rPr>
        <w:t xml:space="preserve">»                                                                                                                 </w:t>
      </w:r>
      <w:r w:rsidRPr="00AC7106">
        <w:rPr>
          <w:rFonts w:ascii="Times New Roman" w:eastAsia="Times New Roman" w:hAnsi="Times New Roman" w:cs="Times New Roman"/>
          <w:b/>
          <w:sz w:val="24"/>
          <w:szCs w:val="24"/>
        </w:rPr>
        <w:t xml:space="preserve">Практическая работа № 27 </w:t>
      </w:r>
      <w:r>
        <w:rPr>
          <w:rFonts w:ascii="Times New Roman" w:eastAsia="Times New Roman" w:hAnsi="Times New Roman" w:cs="Times New Roman"/>
          <w:sz w:val="24"/>
          <w:szCs w:val="24"/>
        </w:rPr>
        <w:t xml:space="preserve"> «</w:t>
      </w:r>
      <w:r w:rsidRPr="00476C18">
        <w:rPr>
          <w:rFonts w:ascii="Times New Roman" w:eastAsia="Times New Roman" w:hAnsi="Times New Roman" w:cs="Times New Roman"/>
          <w:sz w:val="24"/>
          <w:szCs w:val="24"/>
        </w:rPr>
        <w:t xml:space="preserve">Роль средств массовой информации в </w:t>
      </w:r>
      <w:r w:rsidRPr="00AC7106">
        <w:rPr>
          <w:rFonts w:ascii="Times New Roman" w:eastAsia="Times New Roman" w:hAnsi="Times New Roman" w:cs="Times New Roman"/>
          <w:sz w:val="24"/>
          <w:szCs w:val="24"/>
        </w:rPr>
        <w:t>политич</w:t>
      </w:r>
      <w:r w:rsidRPr="00476C18">
        <w:rPr>
          <w:rFonts w:ascii="Times New Roman" w:eastAsia="Times New Roman" w:hAnsi="Times New Roman" w:cs="Times New Roman"/>
          <w:sz w:val="24"/>
          <w:szCs w:val="24"/>
        </w:rPr>
        <w:t>еской жизни общества</w:t>
      </w:r>
      <w:r>
        <w:rPr>
          <w:rFonts w:ascii="Times New Roman" w:eastAsia="Times New Roman" w:hAnsi="Times New Roman" w:cs="Times New Roman"/>
          <w:sz w:val="24"/>
          <w:szCs w:val="24"/>
        </w:rPr>
        <w:t xml:space="preserve">.                                                                                                                               </w:t>
      </w:r>
      <w:r w:rsidRPr="00DD2FD9">
        <w:rPr>
          <w:rFonts w:ascii="Times New Roman" w:eastAsia="Times New Roman" w:hAnsi="Times New Roman" w:cs="Times New Roman"/>
          <w:b/>
          <w:sz w:val="24"/>
          <w:szCs w:val="24"/>
        </w:rPr>
        <w:t>Практическая работа № 28</w:t>
      </w:r>
      <w:r>
        <w:rPr>
          <w:rFonts w:ascii="Times New Roman" w:eastAsia="Times New Roman" w:hAnsi="Times New Roman" w:cs="Times New Roman"/>
          <w:sz w:val="24"/>
          <w:szCs w:val="24"/>
        </w:rPr>
        <w:t xml:space="preserve"> «</w:t>
      </w:r>
      <w:r w:rsidRPr="00E970BA">
        <w:rPr>
          <w:rFonts w:ascii="Times New Roman" w:eastAsia="Times New Roman" w:hAnsi="Times New Roman" w:cs="Times New Roman"/>
          <w:sz w:val="24"/>
          <w:szCs w:val="24"/>
        </w:rPr>
        <w:t>Конституционные права и обязанности гражданина РФ</w:t>
      </w:r>
      <w:r>
        <w:rPr>
          <w:rFonts w:ascii="Times New Roman" w:eastAsia="Times New Roman" w:hAnsi="Times New Roman" w:cs="Times New Roman"/>
          <w:sz w:val="24"/>
          <w:szCs w:val="24"/>
        </w:rPr>
        <w:t xml:space="preserve">»                                                                          </w:t>
      </w:r>
      <w:r w:rsidRPr="00DD2FD9">
        <w:rPr>
          <w:rFonts w:ascii="Times New Roman" w:eastAsia="Times New Roman" w:hAnsi="Times New Roman" w:cs="Times New Roman"/>
          <w:b/>
          <w:sz w:val="24"/>
          <w:szCs w:val="24"/>
        </w:rPr>
        <w:t>Практическая работа № 29</w:t>
      </w:r>
      <w:r>
        <w:rPr>
          <w:rFonts w:ascii="Times New Roman" w:eastAsia="Times New Roman" w:hAnsi="Times New Roman" w:cs="Times New Roman"/>
          <w:sz w:val="24"/>
          <w:szCs w:val="24"/>
        </w:rPr>
        <w:t xml:space="preserve"> «</w:t>
      </w:r>
      <w:r w:rsidRPr="00DD2FD9">
        <w:rPr>
          <w:rFonts w:ascii="Times New Roman" w:eastAsia="Times New Roman" w:hAnsi="Times New Roman" w:cs="Times New Roman"/>
          <w:sz w:val="24"/>
          <w:szCs w:val="24"/>
        </w:rPr>
        <w:t>Организационно-правовые формы предприятий»</w:t>
      </w:r>
      <w:r>
        <w:rPr>
          <w:rFonts w:ascii="Times New Roman" w:eastAsia="Times New Roman" w:hAnsi="Times New Roman" w:cs="Times New Roman"/>
          <w:sz w:val="24"/>
          <w:szCs w:val="24"/>
        </w:rPr>
        <w:t xml:space="preserve">                                                                                              </w:t>
      </w:r>
      <w:r w:rsidRPr="00DD2FD9">
        <w:rPr>
          <w:rFonts w:ascii="Times New Roman" w:hAnsi="Times New Roman"/>
          <w:b/>
          <w:sz w:val="24"/>
          <w:szCs w:val="24"/>
        </w:rPr>
        <w:t>Практическая работа № 30</w:t>
      </w:r>
      <w:r w:rsidRPr="00DD2FD9">
        <w:rPr>
          <w:rFonts w:ascii="Times New Roman" w:hAnsi="Times New Roman"/>
          <w:sz w:val="24"/>
          <w:szCs w:val="24"/>
        </w:rPr>
        <w:t xml:space="preserve">  «Семейные правоотношения»</w:t>
      </w:r>
      <w:r>
        <w:rPr>
          <w:rFonts w:ascii="Times New Roman" w:hAnsi="Times New Roman"/>
          <w:sz w:val="24"/>
          <w:szCs w:val="24"/>
        </w:rPr>
        <w:t xml:space="preserve">                                       </w:t>
      </w:r>
      <w:r w:rsidRPr="00D426B7">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 31</w:t>
      </w:r>
      <w:r w:rsidRPr="00D426B7">
        <w:rPr>
          <w:rFonts w:ascii="Times New Roman" w:hAnsi="Times New Roman" w:cs="Times New Roman"/>
          <w:b/>
          <w:sz w:val="24"/>
          <w:szCs w:val="24"/>
        </w:rPr>
        <w:t xml:space="preserve">. </w:t>
      </w:r>
      <w:r w:rsidRPr="00D426B7">
        <w:rPr>
          <w:rFonts w:ascii="Times New Roman" w:hAnsi="Times New Roman" w:cs="Times New Roman"/>
          <w:sz w:val="24"/>
          <w:szCs w:val="24"/>
        </w:rPr>
        <w:t>«Трудовое законодательство</w:t>
      </w:r>
      <w:r w:rsidRPr="00D426B7">
        <w:rPr>
          <w:rFonts w:ascii="Times New Roman" w:hAnsi="Times New Roman" w:cs="Times New Roman"/>
          <w:b/>
          <w:sz w:val="24"/>
          <w:szCs w:val="24"/>
        </w:rPr>
        <w:t>».</w:t>
      </w:r>
      <w:r>
        <w:rPr>
          <w:rFonts w:ascii="Times New Roman" w:hAnsi="Times New Roman" w:cs="Times New Roman"/>
          <w:b/>
          <w:sz w:val="24"/>
          <w:szCs w:val="24"/>
        </w:rPr>
        <w:t xml:space="preserve">                                  </w:t>
      </w:r>
      <w:r w:rsidRPr="006776D9">
        <w:rPr>
          <w:rFonts w:ascii="Times New Roman" w:eastAsia="Times New Roman" w:hAnsi="Times New Roman" w:cs="Times New Roman"/>
          <w:b/>
          <w:sz w:val="24"/>
          <w:szCs w:val="24"/>
        </w:rPr>
        <w:t xml:space="preserve">Практическая  работа № 32 </w:t>
      </w:r>
      <w:r w:rsidRPr="006177E1">
        <w:rPr>
          <w:rFonts w:ascii="Times New Roman" w:hAnsi="Times New Roman"/>
          <w:sz w:val="24"/>
          <w:szCs w:val="24"/>
        </w:rPr>
        <w:t>«Административная ответственность»</w:t>
      </w:r>
      <w:r>
        <w:rPr>
          <w:rFonts w:ascii="Times New Roman" w:hAnsi="Times New Roman"/>
          <w:sz w:val="24"/>
          <w:szCs w:val="24"/>
        </w:rPr>
        <w:t xml:space="preserve">                                     </w:t>
      </w:r>
      <w:r w:rsidRPr="006776D9">
        <w:rPr>
          <w:rFonts w:ascii="Times New Roman" w:hAnsi="Times New Roman"/>
          <w:b/>
          <w:sz w:val="24"/>
          <w:szCs w:val="24"/>
        </w:rPr>
        <w:t>Практическая работа №</w:t>
      </w:r>
      <w:r>
        <w:rPr>
          <w:rFonts w:ascii="Times New Roman" w:hAnsi="Times New Roman"/>
          <w:b/>
          <w:sz w:val="24"/>
          <w:szCs w:val="24"/>
        </w:rPr>
        <w:t>33</w:t>
      </w:r>
      <w:r w:rsidRPr="006776D9">
        <w:rPr>
          <w:rFonts w:ascii="Times New Roman" w:hAnsi="Times New Roman"/>
          <w:b/>
          <w:sz w:val="24"/>
          <w:szCs w:val="24"/>
        </w:rPr>
        <w:t xml:space="preserve">. </w:t>
      </w:r>
      <w:r w:rsidRPr="006776D9">
        <w:rPr>
          <w:rFonts w:ascii="Times New Roman" w:hAnsi="Times New Roman"/>
          <w:sz w:val="24"/>
          <w:szCs w:val="24"/>
        </w:rPr>
        <w:t>«Виды преступлений и уголовная ответственность</w:t>
      </w:r>
      <w:r w:rsidRPr="00D426B7">
        <w:rPr>
          <w:rFonts w:ascii="Times New Roman" w:hAnsi="Times New Roman" w:cs="Times New Roman"/>
          <w:b/>
          <w:sz w:val="24"/>
          <w:szCs w:val="24"/>
        </w:rPr>
        <w:t>».</w:t>
      </w:r>
      <w:r>
        <w:rPr>
          <w:rFonts w:ascii="Times New Roman" w:hAnsi="Times New Roman" w:cs="Times New Roman"/>
          <w:b/>
          <w:sz w:val="24"/>
          <w:szCs w:val="24"/>
        </w:rPr>
        <w:t xml:space="preserve">                                                                              </w:t>
      </w:r>
      <w:r w:rsidRPr="00C22978">
        <w:rPr>
          <w:rFonts w:ascii="Times New Roman" w:eastAsia="Times New Roman" w:hAnsi="Times New Roman" w:cs="Times New Roman"/>
          <w:b/>
          <w:sz w:val="24"/>
          <w:szCs w:val="24"/>
        </w:rPr>
        <w:lastRenderedPageBreak/>
        <w:t>Практическая работа № 34</w:t>
      </w:r>
      <w:r>
        <w:rPr>
          <w:rFonts w:ascii="Times New Roman" w:eastAsia="Times New Roman" w:hAnsi="Times New Roman" w:cs="Times New Roman"/>
          <w:sz w:val="24"/>
          <w:szCs w:val="24"/>
        </w:rPr>
        <w:t xml:space="preserve"> «</w:t>
      </w:r>
      <w:r w:rsidRPr="005B0B01">
        <w:rPr>
          <w:rFonts w:ascii="Times New Roman" w:eastAsia="Times New Roman" w:hAnsi="Times New Roman" w:cs="Times New Roman"/>
          <w:sz w:val="24"/>
          <w:szCs w:val="24"/>
        </w:rPr>
        <w:t>Международная защита прав человека  условиях мирного и военного времени</w:t>
      </w:r>
      <w:r>
        <w:rPr>
          <w:rFonts w:ascii="Times New Roman" w:eastAsia="Times New Roman" w:hAnsi="Times New Roman" w:cs="Times New Roman"/>
          <w:sz w:val="24"/>
          <w:szCs w:val="24"/>
        </w:rPr>
        <w:t>»</w:t>
      </w:r>
      <w:r w:rsidRPr="005B0B01">
        <w:rPr>
          <w:rFonts w:ascii="Times New Roman" w:eastAsia="Times New Roman" w:hAnsi="Times New Roman" w:cs="Times New Roman"/>
          <w:sz w:val="24"/>
          <w:szCs w:val="24"/>
        </w:rPr>
        <w:t>.</w:t>
      </w:r>
    </w:p>
    <w:p w14:paraId="1EE73110" w14:textId="77777777" w:rsidR="00614378" w:rsidRPr="00E841EA" w:rsidRDefault="00614378" w:rsidP="00614378">
      <w:pPr>
        <w:spacing w:line="240" w:lineRule="auto"/>
        <w:rPr>
          <w:rFonts w:ascii="Times New Roman" w:eastAsia="Calibri" w:hAnsi="Times New Roman" w:cs="Times New Roman"/>
          <w:b/>
          <w:color w:val="000000"/>
          <w:sz w:val="28"/>
          <w:szCs w:val="28"/>
        </w:rPr>
      </w:pPr>
      <w:r w:rsidRPr="00E128C9">
        <w:rPr>
          <w:rFonts w:ascii="Times New Roman" w:eastAsia="Calibri" w:hAnsi="Times New Roman" w:cs="Times New Roman"/>
          <w:b/>
          <w:color w:val="000000"/>
          <w:sz w:val="28"/>
          <w:szCs w:val="28"/>
        </w:rPr>
        <w:t xml:space="preserve">4. Контрольно-оценочные материалы для  текущего контроля по учебной </w:t>
      </w:r>
      <w:r w:rsidRPr="00E841EA">
        <w:rPr>
          <w:rFonts w:ascii="Times New Roman" w:eastAsia="Calibri" w:hAnsi="Times New Roman" w:cs="Times New Roman"/>
          <w:b/>
          <w:color w:val="000000"/>
          <w:sz w:val="28"/>
          <w:szCs w:val="28"/>
        </w:rPr>
        <w:t>дисциплине</w:t>
      </w:r>
    </w:p>
    <w:p w14:paraId="2651EBD6" w14:textId="77777777" w:rsidR="002242E3" w:rsidRPr="002242E3" w:rsidRDefault="002242E3" w:rsidP="002242E3">
      <w:pPr>
        <w:tabs>
          <w:tab w:val="left" w:pos="7360"/>
          <w:tab w:val="left" w:pos="9498"/>
        </w:tabs>
        <w:spacing w:after="0" w:line="240" w:lineRule="auto"/>
        <w:ind w:right="850"/>
        <w:jc w:val="center"/>
        <w:rPr>
          <w:rFonts w:ascii="Times New Roman" w:eastAsia="Calibri" w:hAnsi="Times New Roman" w:cs="Times New Roman"/>
          <w:b/>
          <w:sz w:val="24"/>
          <w:szCs w:val="24"/>
          <w:lang w:eastAsia="en-US"/>
        </w:rPr>
      </w:pPr>
      <w:r w:rsidRPr="002242E3">
        <w:rPr>
          <w:rFonts w:ascii="Times New Roman" w:eastAsia="Calibri" w:hAnsi="Times New Roman" w:cs="Times New Roman"/>
          <w:b/>
          <w:sz w:val="24"/>
          <w:szCs w:val="24"/>
          <w:lang w:eastAsia="en-US"/>
        </w:rPr>
        <w:t>Контрольная работа №1</w:t>
      </w:r>
    </w:p>
    <w:p w14:paraId="2FD12CFC" w14:textId="77777777" w:rsidR="002242E3" w:rsidRPr="002242E3" w:rsidRDefault="002242E3" w:rsidP="002242E3">
      <w:pPr>
        <w:tabs>
          <w:tab w:val="left" w:pos="3165"/>
        </w:tabs>
        <w:spacing w:after="0" w:line="240" w:lineRule="auto"/>
        <w:ind w:left="-1080"/>
        <w:jc w:val="center"/>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(входной контроль)</w:t>
      </w:r>
    </w:p>
    <w:p w14:paraId="06B79AE3" w14:textId="77777777" w:rsidR="002242E3" w:rsidRPr="002242E3" w:rsidRDefault="002242E3" w:rsidP="002242E3">
      <w:pPr>
        <w:spacing w:after="0" w:line="240" w:lineRule="auto"/>
        <w:ind w:left="-1080"/>
        <w:jc w:val="center"/>
        <w:outlineLvl w:val="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Вариант №1</w:t>
      </w:r>
    </w:p>
    <w:p w14:paraId="4CBDBA0D" w14:textId="77777777" w:rsidR="002242E3" w:rsidRPr="002242E3" w:rsidRDefault="002242E3" w:rsidP="002242E3">
      <w:pPr>
        <w:spacing w:after="0" w:line="240" w:lineRule="auto"/>
        <w:ind w:left="-142"/>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1</w:t>
      </w:r>
      <w:r w:rsidRPr="002242E3">
        <w:rPr>
          <w:rFonts w:ascii="Times New Roman" w:eastAsia="Times New Roman" w:hAnsi="Times New Roman" w:cs="Times New Roman"/>
          <w:sz w:val="24"/>
          <w:szCs w:val="24"/>
        </w:rPr>
        <w:t>. В процессе развития общество:</w:t>
      </w:r>
      <w:r w:rsidRPr="002242E3">
        <w:rPr>
          <w:rFonts w:ascii="Times New Roman" w:eastAsia="Times New Roman" w:hAnsi="Times New Roman" w:cs="Times New Roman"/>
          <w:sz w:val="24"/>
          <w:szCs w:val="24"/>
        </w:rPr>
        <w:tab/>
        <w:t>( 8 баллов)</w:t>
      </w:r>
      <w:r w:rsidRPr="002242E3">
        <w:rPr>
          <w:rFonts w:ascii="Times New Roman" w:eastAsia="Times New Roman" w:hAnsi="Times New Roman" w:cs="Times New Roman"/>
          <w:sz w:val="24"/>
          <w:szCs w:val="24"/>
        </w:rPr>
        <w:tab/>
      </w:r>
    </w:p>
    <w:p w14:paraId="2597586B"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обособилось от природы, но осталось неразрывно связанным с ней;</w:t>
      </w:r>
    </w:p>
    <w:p w14:paraId="3A27D697" w14:textId="77777777" w:rsidR="002242E3" w:rsidRPr="002242E3" w:rsidRDefault="002242E3" w:rsidP="002242E3">
      <w:pPr>
        <w:tabs>
          <w:tab w:val="left" w:pos="-142"/>
        </w:tabs>
        <w:spacing w:after="0" w:line="240" w:lineRule="auto"/>
        <w:ind w:left="-142"/>
        <w:contextualSpacing/>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2) обособилось от природы и стало независимым от нее;                                                        </w:t>
      </w:r>
      <w:r w:rsidR="001B5DFE">
        <w:rPr>
          <w:rFonts w:ascii="Times New Roman" w:eastAsia="Times New Roman" w:hAnsi="Times New Roman" w:cs="Times New Roman"/>
          <w:sz w:val="24"/>
          <w:szCs w:val="24"/>
        </w:rPr>
        <w:t xml:space="preserve">                               </w:t>
      </w:r>
      <w:r w:rsidRPr="002242E3">
        <w:rPr>
          <w:rFonts w:ascii="Times New Roman" w:eastAsia="Times New Roman" w:hAnsi="Times New Roman" w:cs="Times New Roman"/>
          <w:sz w:val="24"/>
          <w:szCs w:val="24"/>
        </w:rPr>
        <w:t xml:space="preserve"> 3) осталось частью природы;                                                                                                      </w:t>
      </w:r>
      <w:r w:rsidR="001B5DFE">
        <w:rPr>
          <w:rFonts w:ascii="Times New Roman" w:eastAsia="Times New Roman" w:hAnsi="Times New Roman" w:cs="Times New Roman"/>
          <w:sz w:val="24"/>
          <w:szCs w:val="24"/>
        </w:rPr>
        <w:t xml:space="preserve">  </w:t>
      </w:r>
      <w:r w:rsidRPr="002242E3">
        <w:rPr>
          <w:rFonts w:ascii="Times New Roman" w:eastAsia="Times New Roman" w:hAnsi="Times New Roman" w:cs="Times New Roman"/>
          <w:sz w:val="24"/>
          <w:szCs w:val="24"/>
        </w:rPr>
        <w:t xml:space="preserve">   4)  перестало влиять на природу.</w:t>
      </w:r>
    </w:p>
    <w:p w14:paraId="256030E7" w14:textId="77777777" w:rsidR="002242E3" w:rsidRPr="002242E3" w:rsidRDefault="002242E3" w:rsidP="001B5DFE">
      <w:pPr>
        <w:tabs>
          <w:tab w:val="left" w:pos="-142"/>
        </w:tabs>
        <w:spacing w:after="0" w:line="240" w:lineRule="auto"/>
        <w:ind w:left="-142"/>
        <w:contextualSpacing/>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2.</w:t>
      </w:r>
      <w:r w:rsidRPr="002242E3">
        <w:rPr>
          <w:rFonts w:ascii="Times New Roman" w:eastAsia="Times New Roman" w:hAnsi="Times New Roman" w:cs="Times New Roman"/>
          <w:sz w:val="24"/>
          <w:szCs w:val="24"/>
        </w:rPr>
        <w:t xml:space="preserve"> Какая из наук является лишней в перечне наук, изучающих человека?               </w:t>
      </w:r>
      <w:r w:rsidR="001B5DFE">
        <w:rPr>
          <w:rFonts w:ascii="Times New Roman" w:eastAsia="Times New Roman" w:hAnsi="Times New Roman" w:cs="Times New Roman"/>
          <w:sz w:val="24"/>
          <w:szCs w:val="24"/>
        </w:rPr>
        <w:t xml:space="preserve">             </w:t>
      </w:r>
      <w:r w:rsidRPr="002242E3">
        <w:rPr>
          <w:rFonts w:ascii="Times New Roman" w:eastAsia="Times New Roman" w:hAnsi="Times New Roman" w:cs="Times New Roman"/>
          <w:sz w:val="24"/>
          <w:szCs w:val="24"/>
        </w:rPr>
        <w:t xml:space="preserve">  (8 баллов)</w:t>
      </w:r>
    </w:p>
    <w:p w14:paraId="7640E3C8"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1) медицина         2) педагогика           3) психология         4) астрономия. </w:t>
      </w:r>
    </w:p>
    <w:p w14:paraId="326F7601"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3</w:t>
      </w:r>
      <w:r w:rsidRPr="002242E3">
        <w:rPr>
          <w:rFonts w:ascii="Times New Roman" w:eastAsia="Times New Roman" w:hAnsi="Times New Roman" w:cs="Times New Roman"/>
          <w:sz w:val="24"/>
          <w:szCs w:val="24"/>
        </w:rPr>
        <w:t>. Отличие человека от животных проявляется в: (8 баллов)</w:t>
      </w:r>
    </w:p>
    <w:p w14:paraId="790ED210"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генетически запрограммированном поведении;</w:t>
      </w:r>
    </w:p>
    <w:p w14:paraId="489D9783"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 приспособленности к среде обитания ;</w:t>
      </w:r>
    </w:p>
    <w:p w14:paraId="60CA656A"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3) социальном характере поведения;</w:t>
      </w:r>
    </w:p>
    <w:p w14:paraId="4FA171C4"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4)наличии природных средств самозащиты.</w:t>
      </w:r>
    </w:p>
    <w:p w14:paraId="7F96595F" w14:textId="77777777" w:rsidR="002242E3" w:rsidRPr="002242E3" w:rsidRDefault="002242E3" w:rsidP="002242E3">
      <w:pPr>
        <w:spacing w:after="0"/>
        <w:ind w:left="-142"/>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4.</w:t>
      </w:r>
      <w:r w:rsidRPr="002242E3">
        <w:rPr>
          <w:rFonts w:ascii="Times New Roman" w:eastAsia="Times New Roman" w:hAnsi="Times New Roman" w:cs="Times New Roman"/>
          <w:sz w:val="24"/>
          <w:szCs w:val="24"/>
        </w:rPr>
        <w:t xml:space="preserve"> Различия права и морали проявляются в: (8 баллов)</w:t>
      </w:r>
    </w:p>
    <w:p w14:paraId="45EF844D" w14:textId="77777777" w:rsidR="002242E3" w:rsidRPr="002242E3" w:rsidRDefault="002242E3" w:rsidP="002242E3">
      <w:pPr>
        <w:spacing w:after="0"/>
        <w:ind w:left="-142"/>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форме их выражения;</w:t>
      </w:r>
    </w:p>
    <w:p w14:paraId="10B3624E" w14:textId="77777777" w:rsidR="002242E3" w:rsidRPr="002242E3" w:rsidRDefault="002242E3" w:rsidP="002242E3">
      <w:pPr>
        <w:spacing w:after="0"/>
        <w:ind w:left="-142"/>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 их универсальности;</w:t>
      </w:r>
    </w:p>
    <w:p w14:paraId="4CCF0621" w14:textId="77777777" w:rsidR="002242E3" w:rsidRPr="002242E3" w:rsidRDefault="002242E3" w:rsidP="002242E3">
      <w:pPr>
        <w:spacing w:after="0"/>
        <w:ind w:left="-142"/>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3) их нормативности;</w:t>
      </w:r>
    </w:p>
    <w:p w14:paraId="3D2AF7E1" w14:textId="77777777" w:rsidR="002242E3" w:rsidRPr="002242E3" w:rsidRDefault="002242E3" w:rsidP="002242E3">
      <w:pPr>
        <w:spacing w:after="0"/>
        <w:ind w:left="-142"/>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 их общем для всех характере.</w:t>
      </w:r>
    </w:p>
    <w:p w14:paraId="34744F0D"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5</w:t>
      </w:r>
      <w:r w:rsidRPr="002242E3">
        <w:rPr>
          <w:rFonts w:ascii="Times New Roman" w:eastAsia="Times New Roman" w:hAnsi="Times New Roman" w:cs="Times New Roman"/>
          <w:sz w:val="24"/>
          <w:szCs w:val="24"/>
        </w:rPr>
        <w:t>. Общественные науки, так же, как и естественные:( 8 баллов)</w:t>
      </w:r>
    </w:p>
    <w:p w14:paraId="6D09772B"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 1) широко используют метод  эксперимента</w:t>
      </w:r>
    </w:p>
    <w:p w14:paraId="1F2D9779"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 нацелены на добывание объективной истины</w:t>
      </w:r>
    </w:p>
    <w:p w14:paraId="3318B155"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 3) развиваются только в крупных центрах</w:t>
      </w:r>
    </w:p>
    <w:p w14:paraId="5557E271"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 основаны на единой теории.</w:t>
      </w:r>
    </w:p>
    <w:p w14:paraId="2796FDB7" w14:textId="77777777" w:rsidR="002242E3" w:rsidRPr="002242E3" w:rsidRDefault="002242E3" w:rsidP="002242E3">
      <w:pPr>
        <w:tabs>
          <w:tab w:val="left" w:pos="-142"/>
        </w:tabs>
        <w:spacing w:after="0" w:line="240" w:lineRule="auto"/>
        <w:ind w:left="-142"/>
        <w:contextualSpacing/>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В6.</w:t>
      </w:r>
      <w:r w:rsidRPr="002242E3">
        <w:rPr>
          <w:rFonts w:ascii="Times New Roman" w:eastAsia="Times New Roman" w:hAnsi="Times New Roman" w:cs="Times New Roman"/>
          <w:sz w:val="24"/>
          <w:szCs w:val="24"/>
        </w:rPr>
        <w:t xml:space="preserve"> Установите соответствие между сферой общественной жизни и общественным институтом:(11баллов)</w:t>
      </w:r>
    </w:p>
    <w:p w14:paraId="66902833"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экономическая сфера                        А) политические партии</w:t>
      </w:r>
    </w:p>
    <w:p w14:paraId="43631ABF"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2) политическая сфера </w:t>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t xml:space="preserve"> Б) наука</w:t>
      </w:r>
    </w:p>
    <w:p w14:paraId="4C05F2A5"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3) социальная сфера   </w:t>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t xml:space="preserve"> В) сельское хозяйство</w:t>
      </w:r>
    </w:p>
    <w:p w14:paraId="1B3A74F1"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 духовная сфера</w:t>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t xml:space="preserve"> Г) национальные отношения.</w:t>
      </w:r>
    </w:p>
    <w:p w14:paraId="2CA50297"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p>
    <w:tbl>
      <w:tblPr>
        <w:tblStyle w:val="1"/>
        <w:tblW w:w="0" w:type="auto"/>
        <w:tblInd w:w="-34" w:type="dxa"/>
        <w:tblLook w:val="04A0" w:firstRow="1" w:lastRow="0" w:firstColumn="1" w:lastColumn="0" w:noHBand="0" w:noVBand="1"/>
      </w:tblPr>
      <w:tblGrid>
        <w:gridCol w:w="2284"/>
        <w:gridCol w:w="2393"/>
        <w:gridCol w:w="2393"/>
        <w:gridCol w:w="2144"/>
      </w:tblGrid>
      <w:tr w:rsidR="002242E3" w:rsidRPr="002242E3" w14:paraId="58133E8D" w14:textId="77777777" w:rsidTr="00C8073F">
        <w:tc>
          <w:tcPr>
            <w:tcW w:w="2284" w:type="dxa"/>
          </w:tcPr>
          <w:p w14:paraId="516127CE" w14:textId="77777777" w:rsidR="002242E3" w:rsidRPr="002242E3" w:rsidRDefault="002242E3" w:rsidP="002242E3">
            <w:pPr>
              <w:tabs>
                <w:tab w:val="left" w:pos="-142"/>
              </w:tabs>
              <w:contextualSpacing/>
              <w:jc w:val="center"/>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w:t>
            </w:r>
          </w:p>
        </w:tc>
        <w:tc>
          <w:tcPr>
            <w:tcW w:w="2393" w:type="dxa"/>
          </w:tcPr>
          <w:p w14:paraId="1740F895" w14:textId="77777777" w:rsidR="002242E3" w:rsidRPr="002242E3" w:rsidRDefault="002242E3" w:rsidP="002242E3">
            <w:pPr>
              <w:tabs>
                <w:tab w:val="left" w:pos="-142"/>
              </w:tabs>
              <w:contextualSpacing/>
              <w:jc w:val="center"/>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w:t>
            </w:r>
          </w:p>
        </w:tc>
        <w:tc>
          <w:tcPr>
            <w:tcW w:w="2393" w:type="dxa"/>
          </w:tcPr>
          <w:p w14:paraId="328D3170" w14:textId="77777777" w:rsidR="002242E3" w:rsidRPr="002242E3" w:rsidRDefault="002242E3" w:rsidP="002242E3">
            <w:pPr>
              <w:tabs>
                <w:tab w:val="left" w:pos="-142"/>
              </w:tabs>
              <w:contextualSpacing/>
              <w:jc w:val="center"/>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3</w:t>
            </w:r>
          </w:p>
        </w:tc>
        <w:tc>
          <w:tcPr>
            <w:tcW w:w="2144" w:type="dxa"/>
          </w:tcPr>
          <w:p w14:paraId="6DAE7033" w14:textId="77777777" w:rsidR="002242E3" w:rsidRPr="002242E3" w:rsidRDefault="002242E3" w:rsidP="002242E3">
            <w:pPr>
              <w:tabs>
                <w:tab w:val="left" w:pos="-142"/>
              </w:tabs>
              <w:contextualSpacing/>
              <w:jc w:val="center"/>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w:t>
            </w:r>
          </w:p>
        </w:tc>
      </w:tr>
      <w:tr w:rsidR="002242E3" w:rsidRPr="002242E3" w14:paraId="588508F8" w14:textId="77777777" w:rsidTr="00C8073F">
        <w:tc>
          <w:tcPr>
            <w:tcW w:w="2284" w:type="dxa"/>
          </w:tcPr>
          <w:p w14:paraId="755381F5" w14:textId="77777777" w:rsidR="002242E3" w:rsidRPr="002242E3" w:rsidRDefault="002242E3" w:rsidP="002242E3">
            <w:pPr>
              <w:tabs>
                <w:tab w:val="left" w:pos="-142"/>
              </w:tabs>
              <w:contextualSpacing/>
              <w:jc w:val="both"/>
              <w:rPr>
                <w:rFonts w:ascii="Times New Roman" w:eastAsia="Times New Roman" w:hAnsi="Times New Roman" w:cs="Times New Roman"/>
                <w:sz w:val="24"/>
                <w:szCs w:val="24"/>
              </w:rPr>
            </w:pPr>
          </w:p>
        </w:tc>
        <w:tc>
          <w:tcPr>
            <w:tcW w:w="2393" w:type="dxa"/>
          </w:tcPr>
          <w:p w14:paraId="1FAD92EF" w14:textId="77777777" w:rsidR="002242E3" w:rsidRPr="002242E3" w:rsidRDefault="002242E3" w:rsidP="002242E3">
            <w:pPr>
              <w:tabs>
                <w:tab w:val="left" w:pos="-142"/>
              </w:tabs>
              <w:contextualSpacing/>
              <w:jc w:val="both"/>
              <w:rPr>
                <w:rFonts w:ascii="Times New Roman" w:eastAsia="Times New Roman" w:hAnsi="Times New Roman" w:cs="Times New Roman"/>
                <w:sz w:val="24"/>
                <w:szCs w:val="24"/>
              </w:rPr>
            </w:pPr>
          </w:p>
        </w:tc>
        <w:tc>
          <w:tcPr>
            <w:tcW w:w="2393" w:type="dxa"/>
          </w:tcPr>
          <w:p w14:paraId="60EAA946" w14:textId="77777777" w:rsidR="002242E3" w:rsidRPr="002242E3" w:rsidRDefault="002242E3" w:rsidP="002242E3">
            <w:pPr>
              <w:tabs>
                <w:tab w:val="left" w:pos="-142"/>
              </w:tabs>
              <w:contextualSpacing/>
              <w:jc w:val="both"/>
              <w:rPr>
                <w:rFonts w:ascii="Times New Roman" w:eastAsia="Times New Roman" w:hAnsi="Times New Roman" w:cs="Times New Roman"/>
                <w:sz w:val="24"/>
                <w:szCs w:val="24"/>
              </w:rPr>
            </w:pPr>
          </w:p>
        </w:tc>
        <w:tc>
          <w:tcPr>
            <w:tcW w:w="2144" w:type="dxa"/>
          </w:tcPr>
          <w:p w14:paraId="256CC317" w14:textId="77777777" w:rsidR="002242E3" w:rsidRPr="002242E3" w:rsidRDefault="002242E3" w:rsidP="002242E3">
            <w:pPr>
              <w:tabs>
                <w:tab w:val="left" w:pos="-142"/>
              </w:tabs>
              <w:contextualSpacing/>
              <w:jc w:val="both"/>
              <w:rPr>
                <w:rFonts w:ascii="Times New Roman" w:eastAsia="Times New Roman" w:hAnsi="Times New Roman" w:cs="Times New Roman"/>
                <w:sz w:val="24"/>
                <w:szCs w:val="24"/>
              </w:rPr>
            </w:pPr>
          </w:p>
        </w:tc>
      </w:tr>
    </w:tbl>
    <w:p w14:paraId="02B5F41B"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p>
    <w:p w14:paraId="19625367" w14:textId="77777777" w:rsidR="002242E3" w:rsidRPr="002242E3" w:rsidRDefault="002242E3" w:rsidP="002242E3">
      <w:pPr>
        <w:tabs>
          <w:tab w:val="left" w:pos="-142"/>
        </w:tabs>
        <w:spacing w:after="0" w:line="240" w:lineRule="auto"/>
        <w:ind w:left="-142"/>
        <w:contextualSpacing/>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В 7</w:t>
      </w:r>
      <w:r w:rsidRPr="002242E3">
        <w:rPr>
          <w:rFonts w:ascii="Times New Roman" w:eastAsia="Times New Roman" w:hAnsi="Times New Roman" w:cs="Times New Roman"/>
          <w:sz w:val="24"/>
          <w:szCs w:val="24"/>
        </w:rPr>
        <w:t>. Какое слово пропущено в фразе: « Несомненное, неизменное, раз и навсегда установленное знание называется……………»  Назовите  виды этого понятия.(11 баллов)</w:t>
      </w:r>
    </w:p>
    <w:p w14:paraId="6C26549C"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Ответ____________________________________________________________</w:t>
      </w:r>
    </w:p>
    <w:p w14:paraId="1588CC60" w14:textId="77777777" w:rsidR="002242E3" w:rsidRPr="002242E3" w:rsidRDefault="002242E3" w:rsidP="002242E3">
      <w:pPr>
        <w:tabs>
          <w:tab w:val="left" w:pos="-142"/>
        </w:tabs>
        <w:spacing w:after="0" w:line="240" w:lineRule="auto"/>
        <w:ind w:left="-142"/>
        <w:contextualSpacing/>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В 8.</w:t>
      </w:r>
      <w:r w:rsidRPr="002242E3">
        <w:rPr>
          <w:rFonts w:ascii="Times New Roman" w:eastAsia="Times New Roman" w:hAnsi="Times New Roman" w:cs="Times New Roman"/>
          <w:sz w:val="24"/>
          <w:szCs w:val="24"/>
        </w:rPr>
        <w:t xml:space="preserve"> Закончите предложение: «Обществознание с точки зрения науки  - это………………….».. (11 баллов)</w:t>
      </w:r>
    </w:p>
    <w:p w14:paraId="3C154156"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Ответ_______________________________________________________</w:t>
      </w:r>
    </w:p>
    <w:p w14:paraId="16785E81"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С 9</w:t>
      </w:r>
      <w:r w:rsidRPr="002242E3">
        <w:rPr>
          <w:rFonts w:ascii="Times New Roman" w:eastAsia="Times New Roman" w:hAnsi="Times New Roman" w:cs="Times New Roman"/>
          <w:sz w:val="24"/>
          <w:szCs w:val="24"/>
        </w:rPr>
        <w:t>. Что собой представляют цивилизационный  и формационный подходы к изучению  развития общества?  (13,5баллов)    Ответ_____________</w:t>
      </w:r>
    </w:p>
    <w:p w14:paraId="22CE41AC" w14:textId="77777777" w:rsidR="002242E3" w:rsidRPr="002242E3" w:rsidRDefault="002242E3" w:rsidP="002242E3">
      <w:pPr>
        <w:tabs>
          <w:tab w:val="left" w:pos="-142"/>
        </w:tabs>
        <w:spacing w:after="0" w:line="240" w:lineRule="auto"/>
        <w:ind w:left="-142"/>
        <w:contextualSpacing/>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lastRenderedPageBreak/>
        <w:t>С 10</w:t>
      </w:r>
      <w:r w:rsidRPr="002242E3">
        <w:rPr>
          <w:rFonts w:ascii="Times New Roman" w:eastAsia="Times New Roman" w:hAnsi="Times New Roman" w:cs="Times New Roman"/>
          <w:sz w:val="24"/>
          <w:szCs w:val="24"/>
        </w:rPr>
        <w:t>. Определите какое  из суждений  А и Б верно. Объясните  - почему? Приведите не менее 3 аргументов. (13.5 баллов)</w:t>
      </w:r>
    </w:p>
    <w:p w14:paraId="5DBA2FE9"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только А;          2) только Б;              3) и А, и Б;           4) ни А, ни Б.</w:t>
      </w:r>
    </w:p>
    <w:p w14:paraId="4ACCE1F9"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А.   Самопознание невозможно, поскольку объект такого познания постоянно меняется.</w:t>
      </w:r>
    </w:p>
    <w:p w14:paraId="3105EF9D" w14:textId="77777777" w:rsidR="002242E3" w:rsidRPr="002242E3" w:rsidRDefault="002242E3" w:rsidP="002242E3">
      <w:pPr>
        <w:tabs>
          <w:tab w:val="left" w:pos="-142"/>
        </w:tabs>
        <w:spacing w:after="0" w:line="240" w:lineRule="auto"/>
        <w:ind w:left="-142"/>
        <w:contextualSpacing/>
        <w:jc w:val="both"/>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Б. Самопознание возможно, несмотря на изменчивость объекта познания.                 </w:t>
      </w:r>
    </w:p>
    <w:p w14:paraId="4BC631ED" w14:textId="77777777" w:rsidR="002242E3" w:rsidRPr="002242E3" w:rsidRDefault="002242E3" w:rsidP="002242E3">
      <w:pPr>
        <w:spacing w:after="0" w:line="240" w:lineRule="auto"/>
        <w:ind w:left="-142"/>
        <w:jc w:val="center"/>
        <w:outlineLvl w:val="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Вариант №2</w:t>
      </w:r>
    </w:p>
    <w:p w14:paraId="0D762D6A" w14:textId="77777777" w:rsidR="002242E3" w:rsidRPr="002242E3" w:rsidRDefault="002242E3" w:rsidP="002242E3">
      <w:pPr>
        <w:tabs>
          <w:tab w:val="left" w:pos="-284"/>
        </w:tabs>
        <w:spacing w:after="0" w:line="240" w:lineRule="auto"/>
        <w:ind w:left="-142"/>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1</w:t>
      </w:r>
      <w:r w:rsidRPr="002242E3">
        <w:rPr>
          <w:rFonts w:ascii="Times New Roman" w:eastAsia="Times New Roman" w:hAnsi="Times New Roman" w:cs="Times New Roman"/>
          <w:sz w:val="24"/>
          <w:szCs w:val="24"/>
        </w:rPr>
        <w:t>. Отношения между обществом и природой характеризуются: (8 баллов)</w:t>
      </w:r>
    </w:p>
    <w:p w14:paraId="09B8E698"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господством человека над природой  3) полной зависимостью общества от  природы</w:t>
      </w:r>
    </w:p>
    <w:p w14:paraId="157319B5"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 взаимным влиянием общества и природы  4)отсутствием связей между ними</w:t>
      </w:r>
    </w:p>
    <w:p w14:paraId="7BADE8FA"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2</w:t>
      </w:r>
      <w:r w:rsidRPr="002242E3">
        <w:rPr>
          <w:rFonts w:ascii="Times New Roman" w:eastAsia="Times New Roman" w:hAnsi="Times New Roman" w:cs="Times New Roman"/>
          <w:sz w:val="24"/>
          <w:szCs w:val="24"/>
        </w:rPr>
        <w:t>. Знания, верования, убеждения, мораль, обычаи включает в себя:( 8 баллов)</w:t>
      </w:r>
    </w:p>
    <w:p w14:paraId="59CFAFD0"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материальная культура;</w:t>
      </w:r>
    </w:p>
    <w:p w14:paraId="0F98951C"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 идеальная культура;</w:t>
      </w:r>
    </w:p>
    <w:p w14:paraId="6B9CFEC7"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3) духовная культура;</w:t>
      </w:r>
    </w:p>
    <w:p w14:paraId="00E70D8F"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 массовая культура.</w:t>
      </w:r>
    </w:p>
    <w:p w14:paraId="3AFFE4C4"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3</w:t>
      </w:r>
      <w:r w:rsidRPr="002242E3">
        <w:rPr>
          <w:rFonts w:ascii="Times New Roman" w:eastAsia="Times New Roman" w:hAnsi="Times New Roman" w:cs="Times New Roman"/>
          <w:sz w:val="24"/>
          <w:szCs w:val="24"/>
        </w:rPr>
        <w:t>. Процесс, благодаря которому человек узнает свое  «Я», называется:( 8 баллов)</w:t>
      </w:r>
    </w:p>
    <w:p w14:paraId="05F8076D" w14:textId="77777777" w:rsidR="002242E3" w:rsidRPr="002242E3" w:rsidRDefault="002242E3" w:rsidP="002242E3">
      <w:pPr>
        <w:numPr>
          <w:ilvl w:val="0"/>
          <w:numId w:val="2"/>
        </w:numPr>
        <w:tabs>
          <w:tab w:val="left" w:pos="-284"/>
        </w:tabs>
        <w:spacing w:after="0" w:line="240" w:lineRule="auto"/>
        <w:ind w:left="-142" w:right="-710"/>
        <w:contextualSpacing/>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самореализация  2) самовыражение  3) самообладание  4) самопознание</w:t>
      </w:r>
    </w:p>
    <w:p w14:paraId="1741A5D6"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4</w:t>
      </w:r>
      <w:r w:rsidRPr="002242E3">
        <w:rPr>
          <w:rFonts w:ascii="Times New Roman" w:eastAsia="Times New Roman" w:hAnsi="Times New Roman" w:cs="Times New Roman"/>
          <w:sz w:val="24"/>
          <w:szCs w:val="24"/>
        </w:rPr>
        <w:t xml:space="preserve">. Создание  художественного образа обязательно присутствует в деятельности:            </w:t>
      </w:r>
      <w:r w:rsidR="00C8073F">
        <w:rPr>
          <w:rFonts w:ascii="Times New Roman" w:eastAsia="Times New Roman" w:hAnsi="Times New Roman" w:cs="Times New Roman"/>
          <w:sz w:val="24"/>
          <w:szCs w:val="24"/>
        </w:rPr>
        <w:t xml:space="preserve">                        </w:t>
      </w:r>
      <w:r w:rsidRPr="002242E3">
        <w:rPr>
          <w:rFonts w:ascii="Times New Roman" w:eastAsia="Times New Roman" w:hAnsi="Times New Roman" w:cs="Times New Roman"/>
          <w:sz w:val="24"/>
          <w:szCs w:val="24"/>
        </w:rPr>
        <w:t xml:space="preserve">     (8 баллов)</w:t>
      </w:r>
    </w:p>
    <w:p w14:paraId="4C83AFEC"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кинорежиссера    2) политика    3) ученого    4)  экономиста</w:t>
      </w:r>
    </w:p>
    <w:p w14:paraId="7300DEE0"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А 5</w:t>
      </w:r>
      <w:r w:rsidRPr="002242E3">
        <w:rPr>
          <w:rFonts w:ascii="Times New Roman" w:eastAsia="Times New Roman" w:hAnsi="Times New Roman" w:cs="Times New Roman"/>
          <w:sz w:val="24"/>
          <w:szCs w:val="24"/>
        </w:rPr>
        <w:t>. Взаимодействие людей в общественных группах и между собой составляет: (8баллов)</w:t>
      </w:r>
    </w:p>
    <w:p w14:paraId="03733808"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1) политическую сферу  </w:t>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t>2) социальную сферу</w:t>
      </w:r>
    </w:p>
    <w:p w14:paraId="763939BC"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3) экономическую сферу</w:t>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r>
      <w:r w:rsidRPr="002242E3">
        <w:rPr>
          <w:rFonts w:ascii="Times New Roman" w:eastAsia="Times New Roman" w:hAnsi="Times New Roman" w:cs="Times New Roman"/>
          <w:sz w:val="24"/>
          <w:szCs w:val="24"/>
        </w:rPr>
        <w:tab/>
        <w:t>4) духовную сферу</w:t>
      </w:r>
    </w:p>
    <w:p w14:paraId="0C68CF4C"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В 6</w:t>
      </w:r>
      <w:r w:rsidRPr="002242E3">
        <w:rPr>
          <w:rFonts w:ascii="Times New Roman" w:eastAsia="Times New Roman" w:hAnsi="Times New Roman" w:cs="Times New Roman"/>
          <w:sz w:val="24"/>
          <w:szCs w:val="24"/>
        </w:rPr>
        <w:t>. Соотнесите вид деятельности  и особенности его проявления: (11 баллов)</w:t>
      </w:r>
    </w:p>
    <w:p w14:paraId="2BE53C99"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1) создание необходимых людям благ      А) игра</w:t>
      </w:r>
    </w:p>
    <w:p w14:paraId="145296F2"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2) наличие воображаемой обстановки      Б) общение</w:t>
      </w:r>
    </w:p>
    <w:p w14:paraId="3F7581D4"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3) обязательное использование языка       В) труд</w:t>
      </w:r>
    </w:p>
    <w:p w14:paraId="1A027989"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xml:space="preserve">4) создание памятника архитектуры         Г) творчество  </w:t>
      </w:r>
    </w:p>
    <w:p w14:paraId="6BFD363D"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p>
    <w:tbl>
      <w:tblPr>
        <w:tblW w:w="6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1620"/>
        <w:gridCol w:w="1620"/>
        <w:gridCol w:w="1620"/>
      </w:tblGrid>
      <w:tr w:rsidR="002242E3" w:rsidRPr="002242E3" w14:paraId="24D5D64B" w14:textId="77777777" w:rsidTr="00C8073F">
        <w:trPr>
          <w:trHeight w:val="90"/>
        </w:trPr>
        <w:tc>
          <w:tcPr>
            <w:tcW w:w="1553" w:type="dxa"/>
            <w:tcBorders>
              <w:top w:val="single" w:sz="4" w:space="0" w:color="000000"/>
              <w:left w:val="single" w:sz="4" w:space="0" w:color="000000"/>
              <w:bottom w:val="single" w:sz="4" w:space="0" w:color="000000"/>
              <w:right w:val="single" w:sz="4" w:space="0" w:color="000000"/>
            </w:tcBorders>
          </w:tcPr>
          <w:p w14:paraId="6C16A836" w14:textId="77777777" w:rsidR="002242E3" w:rsidRPr="002242E3" w:rsidRDefault="002242E3" w:rsidP="002242E3">
            <w:pPr>
              <w:tabs>
                <w:tab w:val="left" w:pos="3840"/>
              </w:tabs>
              <w:spacing w:after="0" w:line="240" w:lineRule="auto"/>
              <w:ind w:left="-142"/>
              <w:jc w:val="center"/>
              <w:rPr>
                <w:rFonts w:ascii="Times New Roman" w:eastAsia="Calibri" w:hAnsi="Times New Roman" w:cs="Times New Roman"/>
                <w:sz w:val="24"/>
                <w:szCs w:val="24"/>
                <w:lang w:eastAsia="en-US"/>
              </w:rPr>
            </w:pPr>
            <w:r w:rsidRPr="002242E3">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14:paraId="3C4008BE" w14:textId="77777777" w:rsidR="002242E3" w:rsidRPr="002242E3" w:rsidRDefault="002242E3" w:rsidP="002242E3">
            <w:pPr>
              <w:tabs>
                <w:tab w:val="left" w:pos="1020"/>
              </w:tabs>
              <w:spacing w:after="0" w:line="240" w:lineRule="auto"/>
              <w:ind w:left="-142"/>
              <w:jc w:val="center"/>
              <w:rPr>
                <w:rFonts w:ascii="Times New Roman" w:eastAsia="Calibri" w:hAnsi="Times New Roman" w:cs="Times New Roman"/>
                <w:sz w:val="24"/>
                <w:szCs w:val="24"/>
                <w:lang w:eastAsia="en-US"/>
              </w:rPr>
            </w:pPr>
            <w:r w:rsidRPr="002242E3">
              <w:rPr>
                <w:rFonts w:ascii="Times New Roman" w:eastAsia="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tcPr>
          <w:p w14:paraId="7F9C34DD" w14:textId="77777777" w:rsidR="002242E3" w:rsidRPr="002242E3" w:rsidRDefault="002242E3" w:rsidP="002242E3">
            <w:pPr>
              <w:tabs>
                <w:tab w:val="left" w:pos="3840"/>
              </w:tabs>
              <w:spacing w:after="0" w:line="240" w:lineRule="auto"/>
              <w:ind w:left="-142"/>
              <w:jc w:val="center"/>
              <w:rPr>
                <w:rFonts w:ascii="Times New Roman" w:eastAsia="Calibri" w:hAnsi="Times New Roman" w:cs="Times New Roman"/>
                <w:sz w:val="24"/>
                <w:szCs w:val="24"/>
                <w:lang w:eastAsia="en-US"/>
              </w:rPr>
            </w:pPr>
            <w:r w:rsidRPr="002242E3">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14:paraId="26A50C4E" w14:textId="77777777" w:rsidR="002242E3" w:rsidRPr="002242E3" w:rsidRDefault="002242E3" w:rsidP="002242E3">
            <w:pPr>
              <w:tabs>
                <w:tab w:val="left" w:pos="3840"/>
              </w:tabs>
              <w:spacing w:after="0" w:line="240" w:lineRule="auto"/>
              <w:ind w:left="-142"/>
              <w:jc w:val="center"/>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4</w:t>
            </w:r>
          </w:p>
        </w:tc>
      </w:tr>
      <w:tr w:rsidR="002242E3" w:rsidRPr="002242E3" w14:paraId="7751B07F" w14:textId="77777777" w:rsidTr="00C8073F">
        <w:trPr>
          <w:trHeight w:val="270"/>
        </w:trPr>
        <w:tc>
          <w:tcPr>
            <w:tcW w:w="1553" w:type="dxa"/>
            <w:tcBorders>
              <w:top w:val="single" w:sz="4" w:space="0" w:color="000000"/>
              <w:left w:val="single" w:sz="4" w:space="0" w:color="000000"/>
              <w:bottom w:val="single" w:sz="4" w:space="0" w:color="000000"/>
              <w:right w:val="single" w:sz="4" w:space="0" w:color="000000"/>
            </w:tcBorders>
          </w:tcPr>
          <w:p w14:paraId="3A8AB970" w14:textId="77777777" w:rsidR="002242E3" w:rsidRPr="002242E3" w:rsidRDefault="002242E3" w:rsidP="002242E3">
            <w:pPr>
              <w:tabs>
                <w:tab w:val="left" w:pos="3840"/>
              </w:tabs>
              <w:spacing w:after="0" w:line="240" w:lineRule="auto"/>
              <w:ind w:left="-142"/>
              <w:rPr>
                <w:rFonts w:ascii="Times New Roman" w:eastAsia="Calibri" w:hAnsi="Times New Roman" w:cs="Times New Roman"/>
                <w:sz w:val="24"/>
                <w:szCs w:val="24"/>
                <w:lang w:eastAsia="en-US"/>
              </w:rPr>
            </w:pPr>
          </w:p>
        </w:tc>
        <w:tc>
          <w:tcPr>
            <w:tcW w:w="1620" w:type="dxa"/>
            <w:tcBorders>
              <w:top w:val="single" w:sz="4" w:space="0" w:color="000000"/>
              <w:left w:val="single" w:sz="4" w:space="0" w:color="000000"/>
              <w:bottom w:val="single" w:sz="4" w:space="0" w:color="000000"/>
              <w:right w:val="single" w:sz="4" w:space="0" w:color="auto"/>
            </w:tcBorders>
          </w:tcPr>
          <w:p w14:paraId="76F8CE62" w14:textId="77777777" w:rsidR="002242E3" w:rsidRPr="002242E3" w:rsidRDefault="002242E3" w:rsidP="002242E3">
            <w:pPr>
              <w:tabs>
                <w:tab w:val="left" w:pos="3840"/>
              </w:tabs>
              <w:spacing w:after="0" w:line="240" w:lineRule="auto"/>
              <w:ind w:left="-142"/>
              <w:rPr>
                <w:rFonts w:ascii="Times New Roman" w:eastAsia="Calibri" w:hAnsi="Times New Roman" w:cs="Times New Roman"/>
                <w:sz w:val="24"/>
                <w:szCs w:val="24"/>
                <w:lang w:eastAsia="en-US"/>
              </w:rPr>
            </w:pPr>
          </w:p>
        </w:tc>
        <w:tc>
          <w:tcPr>
            <w:tcW w:w="1620" w:type="dxa"/>
            <w:tcBorders>
              <w:top w:val="single" w:sz="4" w:space="0" w:color="000000"/>
              <w:left w:val="single" w:sz="4" w:space="0" w:color="auto"/>
              <w:bottom w:val="single" w:sz="4" w:space="0" w:color="000000"/>
              <w:right w:val="single" w:sz="4" w:space="0" w:color="000000"/>
            </w:tcBorders>
          </w:tcPr>
          <w:p w14:paraId="4212777E" w14:textId="77777777" w:rsidR="002242E3" w:rsidRPr="002242E3" w:rsidRDefault="002242E3" w:rsidP="002242E3">
            <w:pPr>
              <w:tabs>
                <w:tab w:val="left" w:pos="3840"/>
              </w:tabs>
              <w:spacing w:after="0" w:line="240" w:lineRule="auto"/>
              <w:ind w:left="-142"/>
              <w:rPr>
                <w:rFonts w:ascii="Times New Roman" w:eastAsia="Calibri" w:hAnsi="Times New Roman" w:cs="Times New Roman"/>
                <w:sz w:val="24"/>
                <w:szCs w:val="24"/>
                <w:lang w:eastAsia="en-US"/>
              </w:rPr>
            </w:pPr>
          </w:p>
        </w:tc>
        <w:tc>
          <w:tcPr>
            <w:tcW w:w="1620" w:type="dxa"/>
            <w:tcBorders>
              <w:top w:val="single" w:sz="4" w:space="0" w:color="000000"/>
              <w:left w:val="single" w:sz="4" w:space="0" w:color="auto"/>
              <w:bottom w:val="single" w:sz="4" w:space="0" w:color="000000"/>
              <w:right w:val="single" w:sz="4" w:space="0" w:color="000000"/>
            </w:tcBorders>
          </w:tcPr>
          <w:p w14:paraId="597EFA35" w14:textId="77777777" w:rsidR="002242E3" w:rsidRPr="002242E3" w:rsidRDefault="002242E3" w:rsidP="002242E3">
            <w:pPr>
              <w:tabs>
                <w:tab w:val="left" w:pos="3840"/>
              </w:tabs>
              <w:spacing w:after="0" w:line="240" w:lineRule="auto"/>
              <w:ind w:left="-142"/>
              <w:rPr>
                <w:rFonts w:ascii="Times New Roman" w:eastAsia="Calibri" w:hAnsi="Times New Roman" w:cs="Times New Roman"/>
                <w:sz w:val="24"/>
                <w:szCs w:val="24"/>
                <w:lang w:eastAsia="en-US"/>
              </w:rPr>
            </w:pPr>
          </w:p>
        </w:tc>
      </w:tr>
    </w:tbl>
    <w:p w14:paraId="13ECF1E6"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p>
    <w:p w14:paraId="0408BE7A"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Б 7.</w:t>
      </w:r>
      <w:r w:rsidRPr="002242E3">
        <w:rPr>
          <w:rFonts w:ascii="Times New Roman" w:eastAsia="Times New Roman" w:hAnsi="Times New Roman" w:cs="Times New Roman"/>
          <w:sz w:val="24"/>
          <w:szCs w:val="24"/>
        </w:rPr>
        <w:t xml:space="preserve">  Вставьте пропущенные слово, дату  и цифры  в фразу:  </w:t>
      </w:r>
    </w:p>
    <w:p w14:paraId="5E801174"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 Основным законом государства является  …………………, принятая в………..году, состоящая  из …… разделов и …..глав». (11 баллов) Ответ_______________________________</w:t>
      </w:r>
    </w:p>
    <w:p w14:paraId="722A85C0" w14:textId="77777777" w:rsidR="002242E3" w:rsidRPr="002242E3" w:rsidRDefault="002242E3" w:rsidP="002242E3">
      <w:pPr>
        <w:spacing w:before="100" w:beforeAutospacing="1" w:after="100" w:afterAutospacing="1" w:line="240" w:lineRule="auto"/>
        <w:ind w:left="-142"/>
        <w:rPr>
          <w:rFonts w:ascii="Times New Roman" w:eastAsia="Times New Roman" w:hAnsi="Times New Roman" w:cs="Times New Roman"/>
          <w:bCs/>
          <w:sz w:val="24"/>
          <w:szCs w:val="24"/>
        </w:rPr>
      </w:pPr>
      <w:r w:rsidRPr="002242E3">
        <w:rPr>
          <w:rFonts w:ascii="Times New Roman" w:eastAsia="Times New Roman" w:hAnsi="Times New Roman" w:cs="Times New Roman"/>
          <w:b/>
          <w:bCs/>
          <w:sz w:val="24"/>
          <w:szCs w:val="24"/>
        </w:rPr>
        <w:t>Б 8</w:t>
      </w:r>
      <w:r w:rsidRPr="002242E3">
        <w:rPr>
          <w:rFonts w:ascii="Times New Roman" w:eastAsia="Times New Roman" w:hAnsi="Times New Roman" w:cs="Times New Roman"/>
          <w:bCs/>
          <w:sz w:val="24"/>
          <w:szCs w:val="24"/>
        </w:rPr>
        <w:t>.  Продолжите фразу: « Мораль – это ……………..». (11 баллов)</w:t>
      </w:r>
    </w:p>
    <w:p w14:paraId="645A0531" w14:textId="77777777" w:rsidR="002242E3" w:rsidRPr="002242E3" w:rsidRDefault="002242E3" w:rsidP="002242E3">
      <w:pPr>
        <w:spacing w:before="100" w:beforeAutospacing="1" w:after="100" w:afterAutospacing="1" w:line="240" w:lineRule="auto"/>
        <w:ind w:left="-142"/>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Ответ_______________________________</w:t>
      </w:r>
    </w:p>
    <w:p w14:paraId="6C861F1C"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 xml:space="preserve"> С 9.</w:t>
      </w:r>
      <w:r w:rsidRPr="002242E3">
        <w:rPr>
          <w:rFonts w:ascii="Times New Roman" w:eastAsia="Times New Roman" w:hAnsi="Times New Roman" w:cs="Times New Roman"/>
          <w:sz w:val="24"/>
          <w:szCs w:val="24"/>
        </w:rPr>
        <w:t xml:space="preserve"> Что собой представляет философия? Назовите представителей древнегреческой философии  . (13, 5 баллов) Ответ_________________________________</w:t>
      </w:r>
    </w:p>
    <w:p w14:paraId="70646E1B"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b/>
          <w:sz w:val="24"/>
          <w:szCs w:val="24"/>
        </w:rPr>
        <w:t>С 10</w:t>
      </w:r>
      <w:r w:rsidRPr="002242E3">
        <w:rPr>
          <w:rFonts w:ascii="Times New Roman" w:eastAsia="Times New Roman" w:hAnsi="Times New Roman" w:cs="Times New Roman"/>
          <w:sz w:val="24"/>
          <w:szCs w:val="24"/>
        </w:rPr>
        <w:t>.  Чем отличается командно – административная экономика от рыночной. Назовите не менее 3 отличий. (13,5 баллов)</w:t>
      </w:r>
    </w:p>
    <w:p w14:paraId="57E0E23D"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r w:rsidRPr="002242E3">
        <w:rPr>
          <w:rFonts w:ascii="Times New Roman" w:eastAsia="Times New Roman" w:hAnsi="Times New Roman" w:cs="Times New Roman"/>
          <w:sz w:val="24"/>
          <w:szCs w:val="24"/>
        </w:rPr>
        <w:t>Ответ_________________________________</w:t>
      </w:r>
    </w:p>
    <w:p w14:paraId="695435AB" w14:textId="77777777" w:rsidR="002242E3" w:rsidRPr="002242E3" w:rsidRDefault="002242E3" w:rsidP="002242E3">
      <w:pPr>
        <w:tabs>
          <w:tab w:val="left" w:pos="-284"/>
        </w:tabs>
        <w:spacing w:after="0" w:line="240" w:lineRule="auto"/>
        <w:ind w:left="-142" w:right="-710"/>
        <w:rPr>
          <w:rFonts w:ascii="Times New Roman" w:eastAsia="Times New Roman" w:hAnsi="Times New Roman" w:cs="Times New Roman"/>
          <w:sz w:val="24"/>
          <w:szCs w:val="24"/>
        </w:rPr>
      </w:pPr>
    </w:p>
    <w:p w14:paraId="5E9BD675" w14:textId="77777777" w:rsidR="002242E3" w:rsidRPr="002242E3" w:rsidRDefault="002242E3" w:rsidP="002242E3">
      <w:pPr>
        <w:ind w:left="-142"/>
        <w:rPr>
          <w:rFonts w:ascii="Times New Roman" w:eastAsia="Times New Roman" w:hAnsi="Times New Roman" w:cs="Times New Roman"/>
          <w:sz w:val="28"/>
          <w:szCs w:val="28"/>
        </w:rPr>
      </w:pPr>
      <w:r w:rsidRPr="002242E3">
        <w:rPr>
          <w:rFonts w:ascii="Times New Roman" w:eastAsia="Times New Roman" w:hAnsi="Times New Roman" w:cs="Times New Roman"/>
          <w:b/>
          <w:sz w:val="24"/>
          <w:szCs w:val="24"/>
        </w:rPr>
        <w:t>Критерии оценивания знаний:</w:t>
      </w:r>
      <w:r w:rsidRPr="002242E3">
        <w:rPr>
          <w:rFonts w:ascii="Times New Roman" w:eastAsia="Times New Roman" w:hAnsi="Times New Roman" w:cs="Times New Roman"/>
          <w:sz w:val="24"/>
          <w:szCs w:val="24"/>
        </w:rPr>
        <w:t xml:space="preserve">                                                                                                                                             «5» - 92 -100 баллов                  «3» -51 – 76 баллов                                                                                                                                                    «4» - 76 – 92 балла                     «2» -менее</w:t>
      </w:r>
      <w:r w:rsidRPr="002242E3">
        <w:rPr>
          <w:rFonts w:ascii="Times New Roman" w:eastAsia="Times New Roman" w:hAnsi="Times New Roman" w:cs="Times New Roman"/>
          <w:sz w:val="28"/>
          <w:szCs w:val="28"/>
        </w:rPr>
        <w:t xml:space="preserve"> 51 балла       </w:t>
      </w:r>
    </w:p>
    <w:p w14:paraId="1B7F3194" w14:textId="77777777" w:rsidR="00D57024" w:rsidRDefault="00D57024" w:rsidP="002242E3">
      <w:pPr>
        <w:widowControl w:val="0"/>
        <w:autoSpaceDE w:val="0"/>
        <w:autoSpaceDN w:val="0"/>
        <w:adjustRightInd w:val="0"/>
        <w:spacing w:line="240" w:lineRule="auto"/>
        <w:rPr>
          <w:rFonts w:ascii="Times New Roman" w:eastAsia="Times New Roman" w:hAnsi="Times New Roman" w:cs="Times New Roman"/>
          <w:b/>
          <w:sz w:val="24"/>
          <w:szCs w:val="24"/>
          <w:lang w:eastAsia="en-US"/>
        </w:rPr>
      </w:pPr>
    </w:p>
    <w:p w14:paraId="799DC3E4" w14:textId="77777777" w:rsidR="00D57024" w:rsidRDefault="00D57024" w:rsidP="002242E3">
      <w:pPr>
        <w:widowControl w:val="0"/>
        <w:autoSpaceDE w:val="0"/>
        <w:autoSpaceDN w:val="0"/>
        <w:adjustRightInd w:val="0"/>
        <w:spacing w:line="240" w:lineRule="auto"/>
        <w:rPr>
          <w:rFonts w:ascii="Times New Roman" w:eastAsia="Times New Roman" w:hAnsi="Times New Roman" w:cs="Times New Roman"/>
          <w:b/>
          <w:sz w:val="24"/>
          <w:szCs w:val="24"/>
          <w:lang w:eastAsia="en-US"/>
        </w:rPr>
      </w:pPr>
    </w:p>
    <w:p w14:paraId="34710CD2" w14:textId="77777777" w:rsidR="00D57024" w:rsidRDefault="00D57024" w:rsidP="002242E3">
      <w:pPr>
        <w:widowControl w:val="0"/>
        <w:autoSpaceDE w:val="0"/>
        <w:autoSpaceDN w:val="0"/>
        <w:adjustRightInd w:val="0"/>
        <w:spacing w:line="240" w:lineRule="auto"/>
        <w:rPr>
          <w:rFonts w:ascii="Times New Roman" w:eastAsia="Times New Roman" w:hAnsi="Times New Roman" w:cs="Times New Roman"/>
          <w:b/>
          <w:sz w:val="24"/>
          <w:szCs w:val="24"/>
          <w:lang w:eastAsia="en-US"/>
        </w:rPr>
      </w:pPr>
    </w:p>
    <w:p w14:paraId="7005AC07" w14:textId="77777777" w:rsidR="00D57024" w:rsidRDefault="00D57024" w:rsidP="002242E3">
      <w:pPr>
        <w:widowControl w:val="0"/>
        <w:autoSpaceDE w:val="0"/>
        <w:autoSpaceDN w:val="0"/>
        <w:adjustRightInd w:val="0"/>
        <w:spacing w:line="240" w:lineRule="auto"/>
        <w:rPr>
          <w:rFonts w:ascii="Times New Roman" w:eastAsia="Times New Roman" w:hAnsi="Times New Roman" w:cs="Times New Roman"/>
          <w:b/>
          <w:sz w:val="24"/>
          <w:szCs w:val="24"/>
          <w:lang w:eastAsia="en-US"/>
        </w:rPr>
      </w:pPr>
    </w:p>
    <w:p w14:paraId="24A57D49" w14:textId="77777777" w:rsidR="002242E3" w:rsidRDefault="002242E3" w:rsidP="002242E3">
      <w:pPr>
        <w:widowControl w:val="0"/>
        <w:autoSpaceDE w:val="0"/>
        <w:autoSpaceDN w:val="0"/>
        <w:adjustRightInd w:val="0"/>
        <w:spacing w:line="240" w:lineRule="auto"/>
        <w:rPr>
          <w:rFonts w:ascii="Times New Roman" w:eastAsia="Times New Roman" w:hAnsi="Times New Roman" w:cs="Times New Roman"/>
          <w:b/>
          <w:sz w:val="24"/>
          <w:szCs w:val="24"/>
          <w:lang w:eastAsia="en-US"/>
        </w:rPr>
      </w:pPr>
      <w:r w:rsidRPr="002242E3">
        <w:rPr>
          <w:rFonts w:ascii="Times New Roman" w:eastAsia="Times New Roman" w:hAnsi="Times New Roman" w:cs="Times New Roman"/>
          <w:b/>
          <w:sz w:val="24"/>
          <w:szCs w:val="24"/>
          <w:lang w:eastAsia="en-US"/>
        </w:rPr>
        <w:t xml:space="preserve">Контрольная работа №3.       </w:t>
      </w:r>
    </w:p>
    <w:p w14:paraId="7BC40CFE" w14:textId="77777777" w:rsidR="002242E3" w:rsidRPr="002242E3" w:rsidRDefault="002242E3" w:rsidP="002242E3">
      <w:pPr>
        <w:widowControl w:val="0"/>
        <w:autoSpaceDE w:val="0"/>
        <w:autoSpaceDN w:val="0"/>
        <w:adjustRightInd w:val="0"/>
        <w:spacing w:line="240" w:lineRule="auto"/>
        <w:rPr>
          <w:rFonts w:ascii="Times New Roman" w:eastAsia="Times New Roman" w:hAnsi="Times New Roman" w:cs="Times New Roman"/>
          <w:b/>
          <w:sz w:val="24"/>
          <w:szCs w:val="24"/>
          <w:lang w:eastAsia="en-US"/>
        </w:rPr>
      </w:pPr>
      <w:r w:rsidRPr="002242E3">
        <w:rPr>
          <w:rFonts w:ascii="Times New Roman" w:eastAsia="Times New Roman" w:hAnsi="Times New Roman" w:cs="Times New Roman"/>
          <w:b/>
          <w:sz w:val="24"/>
          <w:szCs w:val="24"/>
          <w:lang w:eastAsia="en-US"/>
        </w:rPr>
        <w:t xml:space="preserve">                                                                                     </w:t>
      </w:r>
      <w:r w:rsidRPr="002242E3">
        <w:rPr>
          <w:rFonts w:ascii="Times New Roman" w:eastAsia="Times New Roman" w:hAnsi="Times New Roman" w:cs="Times New Roman"/>
          <w:sz w:val="24"/>
          <w:szCs w:val="24"/>
          <w:lang w:eastAsia="en-US"/>
        </w:rPr>
        <w:t>Вариант 1</w:t>
      </w:r>
    </w:p>
    <w:p w14:paraId="2B33644F" w14:textId="77777777" w:rsidR="002242E3" w:rsidRPr="002242E3" w:rsidRDefault="002242E3" w:rsidP="002242E3">
      <w:pPr>
        <w:widowControl w:val="0"/>
        <w:autoSpaceDE w:val="0"/>
        <w:autoSpaceDN w:val="0"/>
        <w:adjustRightInd w:val="0"/>
        <w:spacing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color w:val="444444"/>
          <w:sz w:val="24"/>
          <w:szCs w:val="24"/>
          <w:lang w:eastAsia="en-US"/>
        </w:rPr>
        <w:t>А1</w:t>
      </w:r>
      <w:r w:rsidRPr="002242E3">
        <w:rPr>
          <w:rFonts w:ascii="Times New Roman" w:eastAsia="Times New Roman" w:hAnsi="Times New Roman" w:cs="Times New Roman"/>
          <w:sz w:val="24"/>
          <w:szCs w:val="24"/>
          <w:lang w:eastAsia="en-US"/>
        </w:rPr>
        <w:t xml:space="preserve">. Какую сферу общества представляют сословия, касты, классы?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экономическую  2) социальную    3) политическую     4) духовную</w:t>
      </w:r>
    </w:p>
    <w:p w14:paraId="6D9C043C"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t>А2</w:t>
      </w:r>
      <w:r w:rsidRPr="002242E3">
        <w:rPr>
          <w:rFonts w:ascii="Times New Roman" w:eastAsia="Times New Roman" w:hAnsi="Times New Roman" w:cs="Times New Roman"/>
          <w:sz w:val="24"/>
          <w:szCs w:val="24"/>
          <w:lang w:eastAsia="en-US"/>
        </w:rPr>
        <w:t xml:space="preserve">. Какая функция семьи проявляется в продолжении рода?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воспитательная                                         2) рекреационная                                                                                   3)   эмоционально- психологическая          4) репродуктивная</w:t>
      </w:r>
    </w:p>
    <w:p w14:paraId="155B7453"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t>А3</w:t>
      </w:r>
      <w:r w:rsidRPr="002242E3">
        <w:rPr>
          <w:rFonts w:ascii="Times New Roman" w:eastAsia="Times New Roman" w:hAnsi="Times New Roman" w:cs="Times New Roman"/>
          <w:sz w:val="24"/>
          <w:szCs w:val="24"/>
          <w:lang w:eastAsia="en-US"/>
        </w:rPr>
        <w:t xml:space="preserve">. Молодежь как социальную группу отличает: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общность быта                               2) сходные черты сознания и поведения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3)  отсутствие дифференциации       4) единство политических взглядов</w:t>
      </w:r>
    </w:p>
    <w:p w14:paraId="708A57CF"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t>А4</w:t>
      </w:r>
      <w:r w:rsidRPr="002242E3">
        <w:rPr>
          <w:rFonts w:ascii="Times New Roman" w:eastAsia="Times New Roman" w:hAnsi="Times New Roman" w:cs="Times New Roman"/>
          <w:sz w:val="24"/>
          <w:szCs w:val="24"/>
          <w:lang w:eastAsia="en-US"/>
        </w:rPr>
        <w:t>. Верны ли следующие суждения о тенденциях развития семьи                                            А. В последние годы наметилось снижение числа многодетных семей</w:t>
      </w:r>
    </w:p>
    <w:p w14:paraId="0657A13B" w14:textId="77777777" w:rsidR="002242E3" w:rsidRPr="002242E3" w:rsidRDefault="002242E3" w:rsidP="002242E3">
      <w:pPr>
        <w:spacing w:after="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 xml:space="preserve">Б. Многие проблемы современной семьи обусловлены тем, что женщины заинтересованы в своей карьере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верно только А                                 2)  верно только Б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3) верны оба суждения                         4) оба суждения неверны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А5</w:t>
      </w:r>
      <w:r w:rsidRPr="002242E3">
        <w:rPr>
          <w:rFonts w:ascii="Times New Roman" w:eastAsia="Times New Roman" w:hAnsi="Times New Roman" w:cs="Times New Roman"/>
          <w:sz w:val="24"/>
          <w:szCs w:val="24"/>
          <w:lang w:eastAsia="en-US"/>
        </w:rPr>
        <w:t>.Светлана уехала из одного города в другой.</w:t>
      </w:r>
      <w:r w:rsidR="00370104">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Какая дополнительная информация позволит сделать вывод о том, что перемещения Светланы является миграцией                                                                                                  1) она уехала в командировку               2) она поменяла место жительства                                3) города находятся далеко друг от друга                                                                        </w:t>
      </w:r>
      <w:r>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4) города расположены в разных странах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А6</w:t>
      </w:r>
      <w:r w:rsidRPr="002242E3">
        <w:rPr>
          <w:rFonts w:ascii="Times New Roman" w:eastAsia="Times New Roman" w:hAnsi="Times New Roman" w:cs="Times New Roman"/>
          <w:sz w:val="24"/>
          <w:szCs w:val="24"/>
          <w:lang w:eastAsia="en-US"/>
        </w:rPr>
        <w:t xml:space="preserve">. Движения, имеющие целью отделение от государства и создание своего национального государственного образования , называется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национальными                                   2) сепаратистскими                                                                          3) этноцентристскими                             4) патриотическими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В7</w:t>
      </w:r>
      <w:r w:rsidRPr="002242E3">
        <w:rPr>
          <w:rFonts w:ascii="Times New Roman" w:eastAsia="Times New Roman" w:hAnsi="Times New Roman" w:cs="Times New Roman"/>
          <w:sz w:val="24"/>
          <w:szCs w:val="24"/>
          <w:lang w:eastAsia="en-US"/>
        </w:rPr>
        <w:t xml:space="preserve">. Какое слово  пропущено в фразе «Социальная общность, исторически складывавшаяся на определенной территории на основе общности культуры, языка, экономических связей, государственности, развитого национального самосознания, называется................                            Ответ_______________________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color w:val="444444"/>
          <w:sz w:val="24"/>
          <w:szCs w:val="24"/>
          <w:lang w:eastAsia="en-US"/>
        </w:rPr>
        <w:t>В8.</w:t>
      </w:r>
      <w:r w:rsidRPr="002242E3">
        <w:rPr>
          <w:rFonts w:ascii="Times New Roman" w:eastAsia="Times New Roman" w:hAnsi="Times New Roman" w:cs="Times New Roman"/>
          <w:sz w:val="24"/>
          <w:szCs w:val="24"/>
          <w:lang w:eastAsia="en-US"/>
        </w:rPr>
        <w:t xml:space="preserve"> Соотнесите примеры и критерии стратификации:</w:t>
      </w:r>
    </w:p>
    <w:p w14:paraId="6AD0FFD1"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А.Мужчины                                     1)Демографический</w:t>
      </w:r>
    </w:p>
    <w:p w14:paraId="6EF2D548"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Б.Европейцы                                    2)Поселенческий</w:t>
      </w:r>
    </w:p>
    <w:p w14:paraId="74ED1BC5"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В.Горожане                                      3)Классовый</w:t>
      </w:r>
    </w:p>
    <w:p w14:paraId="474F5511"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Д.Дворяне</w:t>
      </w:r>
    </w:p>
    <w:p w14:paraId="497F5ACC"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b/>
          <w:sz w:val="24"/>
          <w:szCs w:val="24"/>
          <w:lang w:eastAsia="en-US"/>
        </w:rPr>
      </w:pPr>
      <w:r w:rsidRPr="002242E3">
        <w:rPr>
          <w:rFonts w:ascii="Times New Roman" w:eastAsia="Times New Roman" w:hAnsi="Times New Roman" w:cs="Times New Roman"/>
          <w:sz w:val="24"/>
          <w:szCs w:val="24"/>
          <w:lang w:eastAsia="en-US"/>
        </w:rPr>
        <w:t>Результаты занесите в таблицу</w:t>
      </w:r>
      <w:r w:rsidRPr="002242E3">
        <w:rPr>
          <w:rFonts w:ascii="Times New Roman" w:eastAsia="Times New Roman" w:hAnsi="Times New Roman" w:cs="Times New Roman"/>
          <w:b/>
          <w:sz w:val="24"/>
          <w:szCs w:val="24"/>
          <w:lang w:eastAsia="en-US"/>
        </w:rPr>
        <w:t>:</w:t>
      </w:r>
    </w:p>
    <w:tbl>
      <w:tblPr>
        <w:tblStyle w:val="3"/>
        <w:tblW w:w="0" w:type="auto"/>
        <w:tblLook w:val="04A0" w:firstRow="1" w:lastRow="0" w:firstColumn="1" w:lastColumn="0" w:noHBand="0" w:noVBand="1"/>
      </w:tblPr>
      <w:tblGrid>
        <w:gridCol w:w="3190"/>
        <w:gridCol w:w="3190"/>
        <w:gridCol w:w="3191"/>
      </w:tblGrid>
      <w:tr w:rsidR="002242E3" w:rsidRPr="002242E3" w14:paraId="6F2DFE60" w14:textId="77777777" w:rsidTr="00C8073F">
        <w:tc>
          <w:tcPr>
            <w:tcW w:w="3190" w:type="dxa"/>
          </w:tcPr>
          <w:p w14:paraId="35CB13FC" w14:textId="77777777" w:rsidR="002242E3" w:rsidRPr="002242E3" w:rsidRDefault="002242E3" w:rsidP="002242E3">
            <w:pPr>
              <w:spacing w:before="90" w:after="90"/>
              <w:jc w:val="center"/>
              <w:rPr>
                <w:rFonts w:ascii="Times New Roman" w:eastAsia="Times New Roman" w:hAnsi="Times New Roman" w:cs="Times New Roman"/>
                <w:color w:val="444444"/>
                <w:sz w:val="24"/>
                <w:szCs w:val="24"/>
              </w:rPr>
            </w:pPr>
            <w:r w:rsidRPr="002242E3">
              <w:rPr>
                <w:rFonts w:ascii="Times New Roman" w:eastAsia="Times New Roman" w:hAnsi="Times New Roman" w:cs="Times New Roman"/>
                <w:color w:val="444444"/>
                <w:sz w:val="24"/>
                <w:szCs w:val="24"/>
              </w:rPr>
              <w:t>1</w:t>
            </w:r>
          </w:p>
        </w:tc>
        <w:tc>
          <w:tcPr>
            <w:tcW w:w="3190" w:type="dxa"/>
          </w:tcPr>
          <w:p w14:paraId="4ACA7626" w14:textId="77777777" w:rsidR="002242E3" w:rsidRPr="002242E3" w:rsidRDefault="002242E3" w:rsidP="002242E3">
            <w:pPr>
              <w:spacing w:before="90" w:after="90"/>
              <w:jc w:val="center"/>
              <w:rPr>
                <w:rFonts w:ascii="Times New Roman" w:eastAsia="Times New Roman" w:hAnsi="Times New Roman" w:cs="Times New Roman"/>
                <w:color w:val="444444"/>
                <w:sz w:val="24"/>
                <w:szCs w:val="24"/>
              </w:rPr>
            </w:pPr>
            <w:r w:rsidRPr="002242E3">
              <w:rPr>
                <w:rFonts w:ascii="Times New Roman" w:eastAsia="Times New Roman" w:hAnsi="Times New Roman" w:cs="Times New Roman"/>
                <w:color w:val="444444"/>
                <w:sz w:val="24"/>
                <w:szCs w:val="24"/>
              </w:rPr>
              <w:t>2</w:t>
            </w:r>
          </w:p>
        </w:tc>
        <w:tc>
          <w:tcPr>
            <w:tcW w:w="3191" w:type="dxa"/>
          </w:tcPr>
          <w:p w14:paraId="54237435" w14:textId="77777777" w:rsidR="002242E3" w:rsidRPr="002242E3" w:rsidRDefault="002242E3" w:rsidP="002242E3">
            <w:pPr>
              <w:spacing w:before="90" w:after="90"/>
              <w:jc w:val="center"/>
              <w:rPr>
                <w:rFonts w:ascii="Times New Roman" w:eastAsia="Times New Roman" w:hAnsi="Times New Roman" w:cs="Times New Roman"/>
                <w:color w:val="444444"/>
                <w:sz w:val="24"/>
                <w:szCs w:val="24"/>
              </w:rPr>
            </w:pPr>
            <w:r w:rsidRPr="002242E3">
              <w:rPr>
                <w:rFonts w:ascii="Times New Roman" w:eastAsia="Times New Roman" w:hAnsi="Times New Roman" w:cs="Times New Roman"/>
                <w:color w:val="444444"/>
                <w:sz w:val="24"/>
                <w:szCs w:val="24"/>
              </w:rPr>
              <w:t>3</w:t>
            </w:r>
          </w:p>
        </w:tc>
      </w:tr>
      <w:tr w:rsidR="002242E3" w:rsidRPr="002242E3" w14:paraId="33BF9C59" w14:textId="77777777" w:rsidTr="00C8073F">
        <w:tc>
          <w:tcPr>
            <w:tcW w:w="3190" w:type="dxa"/>
          </w:tcPr>
          <w:p w14:paraId="5284A302" w14:textId="77777777" w:rsidR="002242E3" w:rsidRPr="002242E3" w:rsidRDefault="002242E3" w:rsidP="002242E3">
            <w:pPr>
              <w:spacing w:before="90" w:after="90"/>
              <w:rPr>
                <w:rFonts w:ascii="Times New Roman" w:eastAsia="Times New Roman" w:hAnsi="Times New Roman" w:cs="Times New Roman"/>
                <w:b/>
                <w:color w:val="444444"/>
                <w:sz w:val="24"/>
                <w:szCs w:val="24"/>
              </w:rPr>
            </w:pPr>
          </w:p>
        </w:tc>
        <w:tc>
          <w:tcPr>
            <w:tcW w:w="3190" w:type="dxa"/>
          </w:tcPr>
          <w:p w14:paraId="456E6090" w14:textId="77777777" w:rsidR="002242E3" w:rsidRPr="002242E3" w:rsidRDefault="002242E3" w:rsidP="002242E3">
            <w:pPr>
              <w:spacing w:before="90" w:after="90"/>
              <w:rPr>
                <w:rFonts w:ascii="Times New Roman" w:eastAsia="Times New Roman" w:hAnsi="Times New Roman" w:cs="Times New Roman"/>
                <w:b/>
                <w:color w:val="444444"/>
                <w:sz w:val="24"/>
                <w:szCs w:val="24"/>
              </w:rPr>
            </w:pPr>
          </w:p>
        </w:tc>
        <w:tc>
          <w:tcPr>
            <w:tcW w:w="3191" w:type="dxa"/>
          </w:tcPr>
          <w:p w14:paraId="367B502D" w14:textId="77777777" w:rsidR="002242E3" w:rsidRPr="002242E3" w:rsidRDefault="002242E3" w:rsidP="002242E3">
            <w:pPr>
              <w:spacing w:before="90" w:after="90"/>
              <w:rPr>
                <w:rFonts w:ascii="Times New Roman" w:eastAsia="Times New Roman" w:hAnsi="Times New Roman" w:cs="Times New Roman"/>
                <w:b/>
                <w:color w:val="444444"/>
                <w:sz w:val="24"/>
                <w:szCs w:val="24"/>
              </w:rPr>
            </w:pPr>
          </w:p>
        </w:tc>
      </w:tr>
    </w:tbl>
    <w:p w14:paraId="58DDDF8B"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color w:val="444444"/>
          <w:sz w:val="24"/>
          <w:szCs w:val="24"/>
          <w:lang w:eastAsia="en-US"/>
        </w:rPr>
        <w:t>С9</w:t>
      </w:r>
      <w:r w:rsidRPr="002242E3">
        <w:rPr>
          <w:rFonts w:ascii="Times New Roman" w:eastAsia="Times New Roman" w:hAnsi="Times New Roman" w:cs="Times New Roman"/>
          <w:b/>
          <w:sz w:val="24"/>
          <w:szCs w:val="24"/>
          <w:lang w:eastAsia="en-US"/>
        </w:rPr>
        <w:t>.</w:t>
      </w:r>
      <w:r w:rsidRPr="002242E3">
        <w:rPr>
          <w:rFonts w:ascii="Times New Roman" w:eastAsia="Times New Roman" w:hAnsi="Times New Roman" w:cs="Times New Roman"/>
          <w:sz w:val="24"/>
          <w:szCs w:val="24"/>
          <w:lang w:eastAsia="en-US"/>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52D5AFD6"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 xml:space="preserve">        «Термин «стратификация» пришел из геологии, где он обозначает расположение пластов земли по вертикали. Социология уподобила строение                            (1) строению земли и разместила социальные слои (страты) также по вертикали. Основанием служит лестница                           (2): менее обеспеченные занимают более низкую </w:t>
      </w:r>
      <w:r w:rsidRPr="002242E3">
        <w:rPr>
          <w:rFonts w:ascii="Times New Roman" w:eastAsia="Times New Roman" w:hAnsi="Times New Roman" w:cs="Times New Roman"/>
          <w:sz w:val="24"/>
          <w:szCs w:val="24"/>
          <w:lang w:eastAsia="en-US"/>
        </w:rPr>
        <w:lastRenderedPageBreak/>
        <w:t>ступеньку. Богатые из высшего слоя имеют, как правило, более высокий уровень образования. Они имеют также и большой объем                 (3). Кроме того, в общественном                         (4) та или иная                                 (5), должность, род занятий пользуется разной степенью уважения. Поэтому все существующие в обществе профессии можно расположить сверху вниз на лестнице профессионального              (6)                                                                            Запишите под каждым номером букву, соответствующую выбранному вами слову.                                                                                                                                    А. престиж                        Б. мобильность                                                                                          В. Доход                             Г.  мнение                                                                                                               Д. неравенство                   Е. профессия                                                                                        Ж. власть                            З. авторитет</w:t>
      </w:r>
    </w:p>
    <w:p w14:paraId="6AC78480"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И. общество</w:t>
      </w:r>
    </w:p>
    <w:p w14:paraId="03330197"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b/>
          <w:sz w:val="24"/>
          <w:szCs w:val="24"/>
          <w:lang w:eastAsia="en-US"/>
        </w:rPr>
      </w:pPr>
      <w:r w:rsidRPr="002242E3">
        <w:rPr>
          <w:rFonts w:ascii="Times New Roman" w:eastAsia="Times New Roman" w:hAnsi="Times New Roman" w:cs="Times New Roman"/>
          <w:sz w:val="24"/>
          <w:szCs w:val="24"/>
          <w:lang w:eastAsia="en-US"/>
        </w:rPr>
        <w:t xml:space="preserve">Ответ________________________________________________                                            </w:t>
      </w:r>
      <w:r w:rsidRPr="002242E3">
        <w:rPr>
          <w:rFonts w:ascii="Times New Roman" w:eastAsia="Times New Roman" w:hAnsi="Times New Roman" w:cs="Times New Roman"/>
          <w:b/>
          <w:sz w:val="24"/>
          <w:szCs w:val="24"/>
          <w:lang w:eastAsia="en-US"/>
        </w:rPr>
        <w:t xml:space="preserve">С10. </w:t>
      </w:r>
      <w:r w:rsidRPr="002242E3">
        <w:rPr>
          <w:rFonts w:ascii="Times New Roman" w:eastAsia="Times New Roman" w:hAnsi="Times New Roman" w:cs="Times New Roman"/>
          <w:sz w:val="24"/>
          <w:szCs w:val="24"/>
          <w:lang w:eastAsia="en-US"/>
        </w:rPr>
        <w:t>Напишите сочинение – эссе на тему высказывания.                                  «Ненависть  к другим народам  рано или поздно переходит  и на часть своего народа – хотя бы на тех, кто не признаёт национализма».  (Д. С. Лихачев)</w:t>
      </w:r>
    </w:p>
    <w:p w14:paraId="56D09E4C" w14:textId="77777777" w:rsidR="00D57024" w:rsidRDefault="00D57024" w:rsidP="002242E3">
      <w:pPr>
        <w:widowControl w:val="0"/>
        <w:autoSpaceDE w:val="0"/>
        <w:autoSpaceDN w:val="0"/>
        <w:adjustRightInd w:val="0"/>
        <w:spacing w:line="240" w:lineRule="auto"/>
        <w:jc w:val="center"/>
        <w:rPr>
          <w:rFonts w:ascii="Times New Roman" w:eastAsia="Times New Roman" w:hAnsi="Times New Roman" w:cs="Times New Roman"/>
          <w:sz w:val="24"/>
          <w:szCs w:val="24"/>
          <w:lang w:eastAsia="en-US"/>
        </w:rPr>
      </w:pPr>
    </w:p>
    <w:p w14:paraId="1C55BC68" w14:textId="77777777" w:rsidR="002242E3" w:rsidRPr="002242E3" w:rsidRDefault="002242E3" w:rsidP="00E841EA">
      <w:pPr>
        <w:widowControl w:val="0"/>
        <w:autoSpaceDE w:val="0"/>
        <w:autoSpaceDN w:val="0"/>
        <w:adjustRightInd w:val="0"/>
        <w:spacing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Вариант 2</w:t>
      </w:r>
    </w:p>
    <w:p w14:paraId="20299064"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t>А1.</w:t>
      </w:r>
      <w:r w:rsidRPr="002242E3">
        <w:rPr>
          <w:rFonts w:ascii="Times New Roman" w:eastAsia="Times New Roman" w:hAnsi="Times New Roman" w:cs="Times New Roman"/>
          <w:sz w:val="24"/>
          <w:szCs w:val="24"/>
          <w:lang w:eastAsia="en-US"/>
        </w:rPr>
        <w:t xml:space="preserve"> Взаимосвязанные между собой социальные группы общества образуют:</w:t>
      </w:r>
    </w:p>
    <w:p w14:paraId="7594FF0D"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1)социальную дифференциацию  2)социальную мобильность</w:t>
      </w:r>
    </w:p>
    <w:p w14:paraId="700994CC" w14:textId="77777777" w:rsidR="002242E3" w:rsidRPr="002242E3" w:rsidRDefault="002242E3" w:rsidP="002242E3">
      <w:pPr>
        <w:spacing w:after="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 xml:space="preserve">3)социальную структуру   4)социальное неравенство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А2.</w:t>
      </w:r>
      <w:r w:rsidRPr="002242E3">
        <w:rPr>
          <w:rFonts w:ascii="Times New Roman" w:eastAsia="Times New Roman" w:hAnsi="Times New Roman" w:cs="Times New Roman"/>
          <w:sz w:val="24"/>
          <w:szCs w:val="24"/>
          <w:lang w:eastAsia="en-US"/>
        </w:rPr>
        <w:t xml:space="preserve"> Понижение офицера в воинском звании - это</w:t>
      </w:r>
    </w:p>
    <w:p w14:paraId="3A9E58B6" w14:textId="77777777" w:rsidR="002242E3" w:rsidRPr="002242E3" w:rsidRDefault="002242E3" w:rsidP="002242E3">
      <w:pPr>
        <w:spacing w:after="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1)восходящая  вертикальная мобильность 2).нисходящая вертикальная мобильность</w:t>
      </w:r>
    </w:p>
    <w:p w14:paraId="67BE08AB"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 xml:space="preserve">3)горизонтальная мобильность  4)восходящая горизонтальная мобильность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А3.</w:t>
      </w:r>
      <w:r w:rsidRPr="002242E3">
        <w:rPr>
          <w:rFonts w:ascii="Times New Roman" w:eastAsia="Times New Roman" w:hAnsi="Times New Roman" w:cs="Times New Roman"/>
          <w:sz w:val="24"/>
          <w:szCs w:val="24"/>
          <w:lang w:eastAsia="en-US"/>
        </w:rPr>
        <w:t>В России государственной поддержкой пользуется только:</w:t>
      </w:r>
    </w:p>
    <w:p w14:paraId="005F7E10"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b/>
          <w:sz w:val="24"/>
          <w:szCs w:val="24"/>
          <w:lang w:eastAsia="en-US"/>
        </w:rPr>
      </w:pPr>
      <w:r w:rsidRPr="002242E3">
        <w:rPr>
          <w:rFonts w:ascii="Times New Roman" w:eastAsia="Times New Roman" w:hAnsi="Times New Roman" w:cs="Times New Roman"/>
          <w:sz w:val="24"/>
          <w:szCs w:val="24"/>
          <w:lang w:eastAsia="en-US"/>
        </w:rPr>
        <w:t xml:space="preserve">1) фактический брак;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2) брак, зарегистрированный в органах ЗАГС;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3) брак, оформленный по религиозным канонам;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4) брак, оформленный по брачному договору.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А4</w:t>
      </w:r>
      <w:r w:rsidRPr="002242E3">
        <w:rPr>
          <w:rFonts w:ascii="Times New Roman" w:eastAsia="Times New Roman" w:hAnsi="Times New Roman" w:cs="Times New Roman"/>
          <w:sz w:val="24"/>
          <w:szCs w:val="24"/>
          <w:lang w:eastAsia="en-US"/>
        </w:rPr>
        <w:t xml:space="preserve">. Исторически возникший вид устойчивой социальной общности людей, представленных племенем, народностью, нацией, называется:                                                  1) классовая общность              2) этническая общность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3) профессиональная  общность      4) экономическая общность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А5.</w:t>
      </w:r>
      <w:r w:rsidRPr="002242E3">
        <w:rPr>
          <w:rFonts w:ascii="Times New Roman" w:eastAsia="Times New Roman" w:hAnsi="Times New Roman" w:cs="Times New Roman"/>
          <w:sz w:val="24"/>
          <w:szCs w:val="24"/>
          <w:lang w:eastAsia="en-US"/>
        </w:rPr>
        <w:t xml:space="preserve">Тех,  кто оказался на социальном дне, называют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кастами    2) стратами      3) маргиналами        4) люмпенами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b/>
          <w:sz w:val="24"/>
          <w:szCs w:val="24"/>
          <w:lang w:eastAsia="en-US"/>
        </w:rPr>
        <w:t xml:space="preserve">А6. </w:t>
      </w:r>
      <w:r w:rsidRPr="002242E3">
        <w:rPr>
          <w:rFonts w:ascii="Times New Roman" w:eastAsia="Times New Roman" w:hAnsi="Times New Roman" w:cs="Times New Roman"/>
          <w:sz w:val="24"/>
          <w:szCs w:val="24"/>
          <w:lang w:eastAsia="en-US"/>
        </w:rPr>
        <w:t xml:space="preserve">Элементом социальной структуры общества является                                  </w:t>
      </w:r>
      <w:r w:rsidR="00C8073F">
        <w:rPr>
          <w:rFonts w:ascii="Times New Roman" w:eastAsia="Times New Roman" w:hAnsi="Times New Roman" w:cs="Times New Roman"/>
          <w:sz w:val="24"/>
          <w:szCs w:val="24"/>
          <w:lang w:eastAsia="en-US"/>
        </w:rPr>
        <w:t xml:space="preserve">                          </w:t>
      </w:r>
      <w:r w:rsidRPr="002242E3">
        <w:rPr>
          <w:rFonts w:ascii="Times New Roman" w:eastAsia="Times New Roman" w:hAnsi="Times New Roman" w:cs="Times New Roman"/>
          <w:sz w:val="24"/>
          <w:szCs w:val="24"/>
          <w:lang w:eastAsia="en-US"/>
        </w:rPr>
        <w:t xml:space="preserve">           1)  сословие  2) партия    3) парламент   4) государство                                                                   </w:t>
      </w:r>
      <w:r w:rsidRPr="002242E3">
        <w:rPr>
          <w:rFonts w:ascii="Times New Roman" w:eastAsia="Times New Roman" w:hAnsi="Times New Roman" w:cs="Times New Roman"/>
          <w:b/>
          <w:sz w:val="24"/>
          <w:szCs w:val="24"/>
          <w:lang w:eastAsia="en-US"/>
        </w:rPr>
        <w:t>Б7.</w:t>
      </w:r>
      <w:r w:rsidRPr="002242E3">
        <w:rPr>
          <w:rFonts w:ascii="Times New Roman" w:eastAsia="Times New Roman" w:hAnsi="Times New Roman" w:cs="Times New Roman"/>
          <w:sz w:val="24"/>
          <w:szCs w:val="24"/>
          <w:lang w:eastAsia="en-US"/>
        </w:rPr>
        <w:t xml:space="preserve"> Какое слово  пропущено в фразе  «Группы общества, которые занимают промежуточное, переходное положение в обществе, называются................                            Ответ_______________________                                                                                          </w:t>
      </w:r>
    </w:p>
    <w:p w14:paraId="6A73DB8A"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t>Б8</w:t>
      </w:r>
      <w:r w:rsidRPr="002242E3">
        <w:rPr>
          <w:rFonts w:ascii="Times New Roman" w:eastAsia="Times New Roman" w:hAnsi="Times New Roman" w:cs="Times New Roman"/>
          <w:sz w:val="24"/>
          <w:szCs w:val="24"/>
          <w:lang w:eastAsia="en-US"/>
        </w:rPr>
        <w:t>.  Соотнесите  примеры и виды социальных норм:</w:t>
      </w:r>
    </w:p>
    <w:p w14:paraId="79BA3205"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А. Жертвоприношение                            1)эстетическая норма</w:t>
      </w:r>
    </w:p>
    <w:p w14:paraId="771DDFD3"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Б. Понятие «красоты» в искусстве         2)обычай и традиция</w:t>
      </w:r>
    </w:p>
    <w:p w14:paraId="5020A527"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В. Быть гуманным человеком.                3) моральная норма</w:t>
      </w:r>
    </w:p>
    <w:p w14:paraId="0F6C9A9E"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Результаты занесите в таблицу</w:t>
      </w:r>
    </w:p>
    <w:p w14:paraId="547463E2" w14:textId="77777777" w:rsidR="002242E3" w:rsidRPr="002242E3" w:rsidRDefault="002242E3" w:rsidP="002242E3">
      <w:pPr>
        <w:spacing w:after="0" w:line="240" w:lineRule="auto"/>
        <w:jc w:val="both"/>
        <w:rPr>
          <w:rFonts w:ascii="Times New Roman" w:eastAsia="Times New Roman" w:hAnsi="Times New Roman" w:cs="Times New Roman"/>
          <w:sz w:val="24"/>
          <w:szCs w:val="24"/>
          <w:lang w:eastAsia="en-US"/>
        </w:rPr>
      </w:pPr>
    </w:p>
    <w:tbl>
      <w:tblPr>
        <w:tblStyle w:val="3"/>
        <w:tblpPr w:leftFromText="180" w:rightFromText="180" w:vertAnchor="text" w:horzAnchor="margin" w:tblpY="62"/>
        <w:tblW w:w="0" w:type="auto"/>
        <w:tblLook w:val="04A0" w:firstRow="1" w:lastRow="0" w:firstColumn="1" w:lastColumn="0" w:noHBand="0" w:noVBand="1"/>
      </w:tblPr>
      <w:tblGrid>
        <w:gridCol w:w="3190"/>
        <w:gridCol w:w="3190"/>
        <w:gridCol w:w="3191"/>
      </w:tblGrid>
      <w:tr w:rsidR="002242E3" w:rsidRPr="002242E3" w14:paraId="0D431057" w14:textId="77777777" w:rsidTr="00C8073F">
        <w:tc>
          <w:tcPr>
            <w:tcW w:w="3190" w:type="dxa"/>
          </w:tcPr>
          <w:p w14:paraId="1028AFB1" w14:textId="77777777" w:rsidR="002242E3" w:rsidRPr="002242E3" w:rsidRDefault="002242E3" w:rsidP="002242E3">
            <w:pPr>
              <w:spacing w:before="90" w:after="90"/>
              <w:jc w:val="center"/>
              <w:rPr>
                <w:rFonts w:ascii="Times New Roman" w:eastAsia="Times New Roman" w:hAnsi="Times New Roman" w:cs="Times New Roman"/>
                <w:color w:val="444444"/>
                <w:sz w:val="24"/>
                <w:szCs w:val="24"/>
              </w:rPr>
            </w:pPr>
            <w:r w:rsidRPr="002242E3">
              <w:rPr>
                <w:rFonts w:ascii="Times New Roman" w:eastAsia="Times New Roman" w:hAnsi="Times New Roman" w:cs="Times New Roman"/>
                <w:color w:val="444444"/>
                <w:sz w:val="24"/>
                <w:szCs w:val="24"/>
              </w:rPr>
              <w:t>1</w:t>
            </w:r>
          </w:p>
        </w:tc>
        <w:tc>
          <w:tcPr>
            <w:tcW w:w="3190" w:type="dxa"/>
          </w:tcPr>
          <w:p w14:paraId="03E8E3EF" w14:textId="77777777" w:rsidR="002242E3" w:rsidRPr="002242E3" w:rsidRDefault="002242E3" w:rsidP="002242E3">
            <w:pPr>
              <w:spacing w:before="90" w:after="90"/>
              <w:jc w:val="center"/>
              <w:rPr>
                <w:rFonts w:ascii="Times New Roman" w:eastAsia="Times New Roman" w:hAnsi="Times New Roman" w:cs="Times New Roman"/>
                <w:color w:val="444444"/>
                <w:sz w:val="24"/>
                <w:szCs w:val="24"/>
              </w:rPr>
            </w:pPr>
            <w:r w:rsidRPr="002242E3">
              <w:rPr>
                <w:rFonts w:ascii="Times New Roman" w:eastAsia="Times New Roman" w:hAnsi="Times New Roman" w:cs="Times New Roman"/>
                <w:color w:val="444444"/>
                <w:sz w:val="24"/>
                <w:szCs w:val="24"/>
              </w:rPr>
              <w:t>2</w:t>
            </w:r>
          </w:p>
        </w:tc>
        <w:tc>
          <w:tcPr>
            <w:tcW w:w="3191" w:type="dxa"/>
          </w:tcPr>
          <w:p w14:paraId="187CF801" w14:textId="77777777" w:rsidR="002242E3" w:rsidRPr="002242E3" w:rsidRDefault="002242E3" w:rsidP="002242E3">
            <w:pPr>
              <w:spacing w:before="90" w:after="90"/>
              <w:jc w:val="center"/>
              <w:rPr>
                <w:rFonts w:ascii="Times New Roman" w:eastAsia="Times New Roman" w:hAnsi="Times New Roman" w:cs="Times New Roman"/>
                <w:color w:val="444444"/>
                <w:sz w:val="24"/>
                <w:szCs w:val="24"/>
              </w:rPr>
            </w:pPr>
            <w:r w:rsidRPr="002242E3">
              <w:rPr>
                <w:rFonts w:ascii="Times New Roman" w:eastAsia="Times New Roman" w:hAnsi="Times New Roman" w:cs="Times New Roman"/>
                <w:color w:val="444444"/>
                <w:sz w:val="24"/>
                <w:szCs w:val="24"/>
              </w:rPr>
              <w:t>3</w:t>
            </w:r>
          </w:p>
        </w:tc>
      </w:tr>
      <w:tr w:rsidR="002242E3" w:rsidRPr="002242E3" w14:paraId="3B5FA768" w14:textId="77777777" w:rsidTr="00C8073F">
        <w:tc>
          <w:tcPr>
            <w:tcW w:w="3190" w:type="dxa"/>
          </w:tcPr>
          <w:p w14:paraId="60D68224" w14:textId="77777777" w:rsidR="002242E3" w:rsidRPr="002242E3" w:rsidRDefault="002242E3" w:rsidP="002242E3">
            <w:pPr>
              <w:spacing w:before="90" w:after="90"/>
              <w:rPr>
                <w:rFonts w:ascii="Times New Roman" w:eastAsia="Times New Roman" w:hAnsi="Times New Roman" w:cs="Times New Roman"/>
                <w:b/>
                <w:color w:val="444444"/>
                <w:sz w:val="24"/>
                <w:szCs w:val="24"/>
              </w:rPr>
            </w:pPr>
          </w:p>
        </w:tc>
        <w:tc>
          <w:tcPr>
            <w:tcW w:w="3190" w:type="dxa"/>
          </w:tcPr>
          <w:p w14:paraId="204B832F" w14:textId="77777777" w:rsidR="002242E3" w:rsidRPr="002242E3" w:rsidRDefault="002242E3" w:rsidP="002242E3">
            <w:pPr>
              <w:spacing w:before="90" w:after="90"/>
              <w:rPr>
                <w:rFonts w:ascii="Times New Roman" w:eastAsia="Times New Roman" w:hAnsi="Times New Roman" w:cs="Times New Roman"/>
                <w:b/>
                <w:color w:val="444444"/>
                <w:sz w:val="24"/>
                <w:szCs w:val="24"/>
              </w:rPr>
            </w:pPr>
          </w:p>
        </w:tc>
        <w:tc>
          <w:tcPr>
            <w:tcW w:w="3191" w:type="dxa"/>
          </w:tcPr>
          <w:p w14:paraId="0BF46F54" w14:textId="77777777" w:rsidR="002242E3" w:rsidRPr="002242E3" w:rsidRDefault="002242E3" w:rsidP="002242E3">
            <w:pPr>
              <w:spacing w:before="90" w:after="90"/>
              <w:rPr>
                <w:rFonts w:ascii="Times New Roman" w:eastAsia="Times New Roman" w:hAnsi="Times New Roman" w:cs="Times New Roman"/>
                <w:b/>
                <w:color w:val="444444"/>
                <w:sz w:val="24"/>
                <w:szCs w:val="24"/>
              </w:rPr>
            </w:pPr>
          </w:p>
        </w:tc>
      </w:tr>
    </w:tbl>
    <w:p w14:paraId="5FA61BF8"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lastRenderedPageBreak/>
        <w:t xml:space="preserve">С9. </w:t>
      </w:r>
      <w:r w:rsidRPr="002242E3">
        <w:rPr>
          <w:rFonts w:ascii="Times New Roman" w:eastAsia="Times New Roman" w:hAnsi="Times New Roman" w:cs="Times New Roman"/>
          <w:sz w:val="24"/>
          <w:szCs w:val="24"/>
          <w:lang w:eastAsia="en-US"/>
        </w:rPr>
        <w:t>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028BD51C" w14:textId="77777777" w:rsidR="002242E3" w:rsidRPr="002242E3" w:rsidRDefault="002242E3" w:rsidP="002242E3">
      <w:pPr>
        <w:shd w:val="clear" w:color="auto" w:fill="FFFFFF"/>
        <w:spacing w:before="90" w:after="90" w:line="240" w:lineRule="auto"/>
        <w:rPr>
          <w:rFonts w:ascii="Times New Roman" w:eastAsia="Times New Roman" w:hAnsi="Times New Roman" w:cs="Times New Roman"/>
          <w:b/>
          <w:sz w:val="24"/>
          <w:szCs w:val="24"/>
          <w:lang w:eastAsia="en-US"/>
        </w:rPr>
      </w:pPr>
      <w:r w:rsidRPr="002242E3">
        <w:rPr>
          <w:rFonts w:ascii="Times New Roman" w:eastAsia="Times New Roman" w:hAnsi="Times New Roman" w:cs="Times New Roman"/>
          <w:sz w:val="24"/>
          <w:szCs w:val="24"/>
          <w:lang w:eastAsia="en-US"/>
        </w:rPr>
        <w:t>        «Ребенок вправе выражать своё                  (1) при решении в семье любого                 (2), затрагивающего его интересы , а также быть заслушанным  в  ходе любого            (3) или          (4) разбирательства.    Учет мнения ребенка,  достигшего                      (5), обязателен, за исключением случаев, когда это противоречит его             (6) .                                                                           Запишите под каждым номером букву, соответствующую выбранному вами слову.                                                                                                                                    А. вопрос                           Б.интересы                                                                                          В. судебное                        Г.  мнение                                                                                                               Д. десять лет                      Е. административное</w:t>
      </w:r>
    </w:p>
    <w:p w14:paraId="497B48BF" w14:textId="77777777" w:rsidR="002242E3" w:rsidRPr="002242E3" w:rsidRDefault="002242E3" w:rsidP="002242E3">
      <w:pPr>
        <w:widowControl w:val="0"/>
        <w:autoSpaceDE w:val="0"/>
        <w:autoSpaceDN w:val="0"/>
        <w:adjustRightInd w:val="0"/>
        <w:spacing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sz w:val="24"/>
          <w:szCs w:val="24"/>
          <w:lang w:eastAsia="en-US"/>
        </w:rPr>
        <w:t>Ответ_________________________________________________</w:t>
      </w:r>
    </w:p>
    <w:p w14:paraId="19A29C5C" w14:textId="77777777" w:rsidR="00073F2F" w:rsidRPr="00E841EA" w:rsidRDefault="002242E3" w:rsidP="002242E3">
      <w:pPr>
        <w:shd w:val="clear" w:color="auto" w:fill="FFFFFF"/>
        <w:spacing w:before="90" w:after="90" w:line="240" w:lineRule="auto"/>
        <w:rPr>
          <w:rFonts w:ascii="Times New Roman" w:eastAsia="Times New Roman" w:hAnsi="Times New Roman" w:cs="Times New Roman"/>
          <w:sz w:val="24"/>
          <w:szCs w:val="24"/>
          <w:lang w:eastAsia="en-US"/>
        </w:rPr>
      </w:pPr>
      <w:r w:rsidRPr="002242E3">
        <w:rPr>
          <w:rFonts w:ascii="Times New Roman" w:eastAsia="Times New Roman" w:hAnsi="Times New Roman" w:cs="Times New Roman"/>
          <w:b/>
          <w:sz w:val="24"/>
          <w:szCs w:val="24"/>
          <w:lang w:eastAsia="en-US"/>
        </w:rPr>
        <w:t>С10.</w:t>
      </w:r>
      <w:r w:rsidRPr="002242E3">
        <w:rPr>
          <w:rFonts w:ascii="Times New Roman" w:eastAsia="Times New Roman" w:hAnsi="Times New Roman" w:cs="Times New Roman"/>
          <w:sz w:val="24"/>
          <w:szCs w:val="24"/>
          <w:lang w:eastAsia="en-US"/>
        </w:rPr>
        <w:t>Напишите сочинение – эссе на тему высказывания.                                  «Великий народ  должен помогать малому  сохранить себя , свой язык, свою культуру»».  (Д. С. Лихачев)</w:t>
      </w:r>
    </w:p>
    <w:p w14:paraId="0E553F28" w14:textId="77777777" w:rsidR="002242E3" w:rsidRPr="002242E3" w:rsidRDefault="002242E3" w:rsidP="002242E3">
      <w:pPr>
        <w:ind w:left="-142"/>
        <w:rPr>
          <w:rFonts w:ascii="Times New Roman" w:eastAsia="Calibri" w:hAnsi="Times New Roman" w:cs="Times New Roman"/>
          <w:sz w:val="24"/>
          <w:szCs w:val="24"/>
          <w:lang w:eastAsia="en-US"/>
        </w:rPr>
      </w:pPr>
      <w:r w:rsidRPr="002242E3">
        <w:rPr>
          <w:rFonts w:ascii="Times New Roman" w:eastAsia="Calibri" w:hAnsi="Times New Roman" w:cs="Times New Roman"/>
          <w:b/>
          <w:sz w:val="24"/>
          <w:szCs w:val="24"/>
          <w:lang w:eastAsia="en-US"/>
        </w:rPr>
        <w:t>Критерии оценивания знаний</w:t>
      </w:r>
      <w:r w:rsidRPr="002242E3">
        <w:rPr>
          <w:rFonts w:ascii="Times New Roman" w:eastAsia="Calibri" w:hAnsi="Times New Roman" w:cs="Times New Roman"/>
          <w:sz w:val="24"/>
          <w:szCs w:val="24"/>
          <w:lang w:eastAsia="en-US"/>
        </w:rPr>
        <w:t>За правильный ответ на задания  А1 – А 6  ставится по 8 баллов. (48 баллов)За правильный ответ на задания В7 - В8 ставится  1 -  10 баллов.</w:t>
      </w:r>
      <w:r w:rsidR="00C8073F">
        <w:rPr>
          <w:rFonts w:ascii="Times New Roman" w:eastAsia="Calibri" w:hAnsi="Times New Roman" w:cs="Times New Roman"/>
          <w:sz w:val="24"/>
          <w:szCs w:val="24"/>
          <w:lang w:eastAsia="en-US"/>
        </w:rPr>
        <w:t xml:space="preserve">                            </w:t>
      </w:r>
      <w:r w:rsidRPr="002242E3">
        <w:rPr>
          <w:rFonts w:ascii="Times New Roman" w:eastAsia="Calibri" w:hAnsi="Times New Roman" w:cs="Times New Roman"/>
          <w:sz w:val="24"/>
          <w:szCs w:val="24"/>
          <w:lang w:eastAsia="en-US"/>
        </w:rPr>
        <w:t xml:space="preserve">  ( максимум 20 баллов)За   выполнение  заданий  С9 и С 10   ставится 1 - 16  баллов.</w:t>
      </w:r>
      <w:r w:rsidR="00C8073F">
        <w:rPr>
          <w:rFonts w:ascii="Times New Roman" w:eastAsia="Calibri" w:hAnsi="Times New Roman" w:cs="Times New Roman"/>
          <w:sz w:val="24"/>
          <w:szCs w:val="24"/>
          <w:lang w:eastAsia="en-US"/>
        </w:rPr>
        <w:t xml:space="preserve">                         </w:t>
      </w:r>
      <w:r w:rsidRPr="002242E3">
        <w:rPr>
          <w:rFonts w:ascii="Times New Roman" w:eastAsia="Calibri" w:hAnsi="Times New Roman" w:cs="Times New Roman"/>
          <w:sz w:val="24"/>
          <w:szCs w:val="24"/>
          <w:lang w:eastAsia="en-US"/>
        </w:rPr>
        <w:t>( максимум 32 балла)«5»  -  90 – 100 баллов«4»   -  70   -  90 баллов                                                                                                            «3»  -   50 - 70 баллов «2»   -  менее 50 баллов</w:t>
      </w:r>
    </w:p>
    <w:p w14:paraId="77648AD0" w14:textId="77777777" w:rsidR="00073F2F" w:rsidRDefault="00073F2F" w:rsidP="0061437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8"/>
          <w:szCs w:val="28"/>
        </w:rPr>
      </w:pPr>
    </w:p>
    <w:p w14:paraId="672E50FC" w14:textId="77777777" w:rsidR="00614378" w:rsidRPr="00E128C9" w:rsidRDefault="00C8073F" w:rsidP="0061437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14378" w:rsidRPr="00E128C9">
        <w:rPr>
          <w:rFonts w:ascii="Times New Roman" w:eastAsia="Calibri" w:hAnsi="Times New Roman" w:cs="Times New Roman"/>
          <w:b/>
          <w:sz w:val="28"/>
          <w:szCs w:val="28"/>
        </w:rPr>
        <w:t>5. Контрольно-оценочные материалы для промежуточной аттестации  по учебной дисциплине   «</w:t>
      </w:r>
      <w:r w:rsidR="00614378">
        <w:rPr>
          <w:rFonts w:ascii="Times New Roman" w:eastAsia="Calibri" w:hAnsi="Times New Roman" w:cs="Times New Roman"/>
          <w:b/>
          <w:sz w:val="28"/>
          <w:szCs w:val="28"/>
        </w:rPr>
        <w:t>Обществознание  (включая экономику и право)</w:t>
      </w:r>
      <w:r w:rsidR="00614378" w:rsidRPr="00E128C9">
        <w:rPr>
          <w:rFonts w:ascii="Times New Roman" w:eastAsia="Calibri" w:hAnsi="Times New Roman" w:cs="Times New Roman"/>
          <w:b/>
          <w:sz w:val="28"/>
          <w:szCs w:val="28"/>
        </w:rPr>
        <w:t>»</w:t>
      </w:r>
    </w:p>
    <w:p w14:paraId="76E5C476" w14:textId="77777777" w:rsidR="00614378" w:rsidRDefault="00614378" w:rsidP="0061437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4"/>
          <w:szCs w:val="24"/>
        </w:rPr>
      </w:pPr>
      <w:r w:rsidRPr="00E128C9">
        <w:rPr>
          <w:rFonts w:ascii="Times New Roman" w:eastAsia="Calibri" w:hAnsi="Times New Roman" w:cs="Times New Roman"/>
          <w:b/>
          <w:sz w:val="24"/>
          <w:szCs w:val="24"/>
        </w:rPr>
        <w:t>Вопросы для дифференцированного зачета в рамках промежуточной аттестации.</w:t>
      </w:r>
    </w:p>
    <w:p w14:paraId="67AED8CD" w14:textId="77777777" w:rsidR="00BE3311" w:rsidRPr="00B63E8C" w:rsidRDefault="00BE3311" w:rsidP="00B63E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Times New Roman" w:hAnsi="Times New Roman" w:cs="Times New Roman"/>
          <w:sz w:val="24"/>
          <w:szCs w:val="24"/>
        </w:rPr>
      </w:pPr>
      <w:r w:rsidRPr="00BE3311">
        <w:rPr>
          <w:rFonts w:ascii="Times New Roman" w:eastAsia="Calibri" w:hAnsi="Times New Roman" w:cs="Times New Roman"/>
          <w:b/>
          <w:sz w:val="24"/>
          <w:szCs w:val="24"/>
        </w:rPr>
        <w:t>1.</w:t>
      </w:r>
      <w:r w:rsidRPr="00BE3311">
        <w:rPr>
          <w:rFonts w:ascii="Times New Roman" w:eastAsia="Times New Roman" w:hAnsi="Times New Roman" w:cs="Times New Roman"/>
          <w:sz w:val="24"/>
          <w:szCs w:val="24"/>
        </w:rPr>
        <w:t xml:space="preserve">Человек как результат биологической и социокультурной эволюции. </w:t>
      </w:r>
      <w:r>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2.Понятие культуры. Материальная и духовная культура, их взаимосвязь.</w:t>
      </w:r>
      <w:r>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3.Формы и виды культуры: народная, массовая, элитарная; молодежная субкультура, контркультура.                                                                       </w:t>
      </w:r>
      <w:r>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4.Многообразие и диалог культур.                                                                    </w:t>
      </w:r>
      <w:r>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5. Мораль. Нравственная культура.                                                                                      </w:t>
      </w:r>
      <w:r>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6. Искусство, его основные функции.                                                                                                                  7.Религия. Мировые религии. Роль религии в жизни общества.</w:t>
      </w:r>
      <w:r>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BE3311">
        <w:rPr>
          <w:rFonts w:ascii="Times New Roman" w:eastAsia="Times New Roman" w:hAnsi="Times New Roman" w:cs="Times New Roman"/>
          <w:sz w:val="24"/>
          <w:szCs w:val="24"/>
        </w:rPr>
        <w:t xml:space="preserve">Социализация индивида, агенты (институты) социализации. </w:t>
      </w:r>
      <w:r w:rsidR="00005107">
        <w:rPr>
          <w:rFonts w:ascii="Times New Roman" w:eastAsia="Times New Roman" w:hAnsi="Times New Roman" w:cs="Times New Roman"/>
          <w:sz w:val="24"/>
          <w:szCs w:val="24"/>
        </w:rPr>
        <w:t xml:space="preserve">                                   9.</w:t>
      </w:r>
      <w:r w:rsidRPr="00BE3311">
        <w:rPr>
          <w:rFonts w:ascii="Times New Roman" w:eastAsia="Times New Roman" w:hAnsi="Times New Roman" w:cs="Times New Roman"/>
          <w:sz w:val="24"/>
          <w:szCs w:val="24"/>
        </w:rPr>
        <w:t xml:space="preserve">Мышление, формы и методы мышления. Мышление и деятельность. </w:t>
      </w:r>
      <w:r w:rsidR="00005107">
        <w:rPr>
          <w:rFonts w:ascii="Times New Roman" w:eastAsia="Times New Roman" w:hAnsi="Times New Roman" w:cs="Times New Roman"/>
          <w:sz w:val="24"/>
          <w:szCs w:val="24"/>
        </w:rPr>
        <w:t xml:space="preserve">                         10</w:t>
      </w:r>
      <w:r w:rsidRPr="00BE3311">
        <w:rPr>
          <w:rFonts w:ascii="Times New Roman" w:eastAsia="Times New Roman" w:hAnsi="Times New Roman" w:cs="Times New Roman"/>
          <w:sz w:val="24"/>
          <w:szCs w:val="24"/>
        </w:rPr>
        <w:t xml:space="preserve">Мотивация деятельности, потребности и интересы. </w:t>
      </w:r>
      <w:r w:rsidR="00005107">
        <w:rPr>
          <w:rFonts w:ascii="Times New Roman" w:eastAsia="Times New Roman" w:hAnsi="Times New Roman" w:cs="Times New Roman"/>
          <w:sz w:val="24"/>
          <w:szCs w:val="24"/>
        </w:rPr>
        <w:t xml:space="preserve">                                                  11.</w:t>
      </w:r>
      <w:r w:rsidRPr="00BE3311">
        <w:rPr>
          <w:rFonts w:ascii="Times New Roman" w:eastAsia="Times New Roman" w:hAnsi="Times New Roman" w:cs="Times New Roman"/>
          <w:sz w:val="24"/>
          <w:szCs w:val="24"/>
        </w:rPr>
        <w:t xml:space="preserve">Свобода и необходимость в человеческой деятельности. </w:t>
      </w:r>
      <w:r w:rsidR="00005107">
        <w:rPr>
          <w:rFonts w:ascii="Times New Roman" w:eastAsia="Times New Roman" w:hAnsi="Times New Roman" w:cs="Times New Roman"/>
          <w:sz w:val="24"/>
          <w:szCs w:val="24"/>
        </w:rPr>
        <w:t xml:space="preserve"> </w:t>
      </w:r>
      <w:r w:rsidR="00005107" w:rsidRPr="00BE3311">
        <w:rPr>
          <w:rFonts w:ascii="Times New Roman" w:eastAsia="Times New Roman" w:hAnsi="Times New Roman" w:cs="Times New Roman"/>
          <w:sz w:val="24"/>
          <w:szCs w:val="24"/>
        </w:rPr>
        <w:t>Свобода и ответственность</w:t>
      </w:r>
      <w:r w:rsidR="00005107">
        <w:rPr>
          <w:rFonts w:ascii="Times New Roman" w:eastAsia="Times New Roman" w:hAnsi="Times New Roman" w:cs="Times New Roman"/>
          <w:sz w:val="24"/>
          <w:szCs w:val="24"/>
        </w:rPr>
        <w:t xml:space="preserve">                                  12.</w:t>
      </w:r>
      <w:r w:rsidRPr="00BE3311">
        <w:rPr>
          <w:rFonts w:ascii="Times New Roman" w:eastAsia="Times New Roman" w:hAnsi="Times New Roman" w:cs="Times New Roman"/>
          <w:sz w:val="24"/>
          <w:szCs w:val="24"/>
        </w:rPr>
        <w:t>Познание мира. Формы познания</w:t>
      </w:r>
      <w:r w:rsidR="00005107">
        <w:rPr>
          <w:rFonts w:ascii="Times New Roman" w:eastAsia="Times New Roman" w:hAnsi="Times New Roman" w:cs="Times New Roman"/>
          <w:sz w:val="24"/>
          <w:szCs w:val="24"/>
        </w:rPr>
        <w:t xml:space="preserve">                                                                                                  13</w:t>
      </w:r>
      <w:r w:rsidRPr="00BE3311">
        <w:rPr>
          <w:rFonts w:ascii="Times New Roman" w:eastAsia="Times New Roman" w:hAnsi="Times New Roman" w:cs="Times New Roman"/>
          <w:sz w:val="24"/>
          <w:szCs w:val="24"/>
        </w:rPr>
        <w:t xml:space="preserve">.Понятие истины, ее критерии. Абсолютная, относительная истина. </w:t>
      </w:r>
      <w:r w:rsidR="00005107">
        <w:rPr>
          <w:rFonts w:ascii="Times New Roman" w:eastAsia="Times New Roman" w:hAnsi="Times New Roman" w:cs="Times New Roman"/>
          <w:sz w:val="24"/>
          <w:szCs w:val="24"/>
        </w:rPr>
        <w:t xml:space="preserve">                             14.</w:t>
      </w:r>
      <w:r w:rsidRPr="00BE3311">
        <w:rPr>
          <w:rFonts w:ascii="Times New Roman" w:eastAsia="Times New Roman" w:hAnsi="Times New Roman" w:cs="Times New Roman"/>
          <w:sz w:val="24"/>
          <w:szCs w:val="24"/>
        </w:rPr>
        <w:t>Виды человеческих знаний. Естественные и социально-гуманитарные науки.</w:t>
      </w:r>
      <w:r w:rsidR="00005107">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005107">
        <w:rPr>
          <w:rFonts w:ascii="Times New Roman" w:eastAsia="Times New Roman" w:hAnsi="Times New Roman" w:cs="Times New Roman"/>
          <w:sz w:val="24"/>
          <w:szCs w:val="24"/>
        </w:rPr>
        <w:t xml:space="preserve">15. </w:t>
      </w:r>
      <w:r w:rsidRPr="00BE3311">
        <w:rPr>
          <w:rFonts w:ascii="Times New Roman" w:eastAsia="Times New Roman" w:hAnsi="Times New Roman" w:cs="Times New Roman"/>
          <w:sz w:val="24"/>
          <w:szCs w:val="24"/>
        </w:rPr>
        <w:t>Особенности научного познания.</w:t>
      </w:r>
      <w:r w:rsidR="00005107">
        <w:rPr>
          <w:rFonts w:ascii="Times New Roman" w:eastAsia="Times New Roman" w:hAnsi="Times New Roman" w:cs="Times New Roman"/>
          <w:sz w:val="24"/>
          <w:szCs w:val="24"/>
        </w:rPr>
        <w:t xml:space="preserve">                                                                                               16</w:t>
      </w:r>
      <w:r w:rsidRPr="00BE3311">
        <w:rPr>
          <w:rFonts w:ascii="Times New Roman" w:eastAsia="Times New Roman" w:hAnsi="Times New Roman" w:cs="Times New Roman"/>
          <w:i/>
          <w:sz w:val="24"/>
          <w:szCs w:val="24"/>
        </w:rPr>
        <w:t xml:space="preserve">. </w:t>
      </w:r>
      <w:r w:rsidRPr="00BE3311">
        <w:rPr>
          <w:rFonts w:ascii="Times New Roman" w:eastAsia="Times New Roman" w:hAnsi="Times New Roman" w:cs="Times New Roman"/>
          <w:sz w:val="24"/>
          <w:szCs w:val="24"/>
        </w:rPr>
        <w:t xml:space="preserve">Духовная жизнь и духовный мир человека. </w:t>
      </w:r>
      <w:r w:rsidR="00005107">
        <w:rPr>
          <w:rFonts w:ascii="Times New Roman" w:eastAsia="Times New Roman" w:hAnsi="Times New Roman" w:cs="Times New Roman"/>
          <w:sz w:val="24"/>
          <w:szCs w:val="24"/>
        </w:rPr>
        <w:t xml:space="preserve">                                                        17.</w:t>
      </w:r>
      <w:r w:rsidRPr="00BE3311">
        <w:rPr>
          <w:rFonts w:ascii="Times New Roman" w:eastAsia="Times New Roman" w:hAnsi="Times New Roman" w:cs="Times New Roman"/>
          <w:sz w:val="24"/>
          <w:szCs w:val="24"/>
        </w:rPr>
        <w:t xml:space="preserve">Общественное и индивидуальное сознание. Мировоззрение, </w:t>
      </w:r>
      <w:r w:rsidRPr="00BE3311">
        <w:rPr>
          <w:rFonts w:ascii="Times New Roman" w:eastAsia="Times New Roman" w:hAnsi="Times New Roman" w:cs="Times New Roman"/>
          <w:i/>
          <w:sz w:val="24"/>
          <w:szCs w:val="24"/>
        </w:rPr>
        <w:t>его типы.</w:t>
      </w:r>
      <w:r w:rsidRPr="00BE3311">
        <w:rPr>
          <w:rFonts w:ascii="Times New Roman" w:eastAsia="Times New Roman" w:hAnsi="Times New Roman" w:cs="Times New Roman"/>
          <w:sz w:val="24"/>
          <w:szCs w:val="24"/>
        </w:rPr>
        <w:t xml:space="preserve"> </w:t>
      </w:r>
      <w:r w:rsidR="00005107">
        <w:rPr>
          <w:rFonts w:ascii="Times New Roman" w:eastAsia="Times New Roman" w:hAnsi="Times New Roman" w:cs="Times New Roman"/>
          <w:sz w:val="24"/>
          <w:szCs w:val="24"/>
        </w:rPr>
        <w:t>18.</w:t>
      </w:r>
      <w:r w:rsidRPr="00BE3311">
        <w:rPr>
          <w:rFonts w:ascii="Times New Roman" w:eastAsia="Times New Roman" w:hAnsi="Times New Roman" w:cs="Times New Roman"/>
          <w:sz w:val="24"/>
          <w:szCs w:val="24"/>
        </w:rPr>
        <w:t xml:space="preserve">Самосознание индивида и социальное поведение. </w:t>
      </w:r>
      <w:r w:rsidR="00005107">
        <w:rPr>
          <w:rFonts w:ascii="Times New Roman" w:eastAsia="Times New Roman" w:hAnsi="Times New Roman" w:cs="Times New Roman"/>
          <w:sz w:val="24"/>
          <w:szCs w:val="24"/>
        </w:rPr>
        <w:t xml:space="preserve">                                                       19</w:t>
      </w:r>
      <w:r w:rsidRPr="00BE3311">
        <w:rPr>
          <w:rFonts w:ascii="Times New Roman" w:eastAsia="Times New Roman" w:hAnsi="Times New Roman" w:cs="Times New Roman"/>
          <w:sz w:val="24"/>
          <w:szCs w:val="24"/>
        </w:rPr>
        <w:t xml:space="preserve">Социальные ценности. </w:t>
      </w:r>
      <w:r w:rsidRPr="00BE3311">
        <w:rPr>
          <w:rFonts w:ascii="Times New Roman" w:eastAsia="Times New Roman" w:hAnsi="Times New Roman" w:cs="Times New Roman"/>
          <w:i/>
          <w:sz w:val="24"/>
          <w:szCs w:val="24"/>
        </w:rPr>
        <w:t>Мотивы и предпочтения.</w:t>
      </w:r>
      <w:r w:rsidRPr="00BE3311">
        <w:rPr>
          <w:rFonts w:ascii="Times New Roman" w:eastAsia="Times New Roman" w:hAnsi="Times New Roman" w:cs="Times New Roman"/>
          <w:sz w:val="24"/>
          <w:szCs w:val="24"/>
        </w:rPr>
        <w:t xml:space="preserve"> </w:t>
      </w:r>
      <w:r w:rsidR="00005107">
        <w:rPr>
          <w:rFonts w:ascii="Times New Roman" w:eastAsia="Times New Roman" w:hAnsi="Times New Roman" w:cs="Times New Roman"/>
          <w:sz w:val="24"/>
          <w:szCs w:val="24"/>
        </w:rPr>
        <w:t xml:space="preserve">                                                                    20</w:t>
      </w:r>
      <w:r w:rsidRPr="00BE3311">
        <w:rPr>
          <w:rFonts w:ascii="Times New Roman" w:eastAsia="Times New Roman" w:hAnsi="Times New Roman" w:cs="Times New Roman"/>
          <w:sz w:val="24"/>
          <w:szCs w:val="24"/>
        </w:rPr>
        <w:t xml:space="preserve">. Основные направления развития образования Общественная значимость и личностный </w:t>
      </w:r>
      <w:r w:rsidRPr="00BE3311">
        <w:rPr>
          <w:rFonts w:ascii="Times New Roman" w:eastAsia="Times New Roman" w:hAnsi="Times New Roman" w:cs="Times New Roman"/>
          <w:sz w:val="24"/>
          <w:szCs w:val="24"/>
        </w:rPr>
        <w:lastRenderedPageBreak/>
        <w:t xml:space="preserve">смысл образования. </w:t>
      </w:r>
      <w:r w:rsidR="006F4080">
        <w:rPr>
          <w:rFonts w:ascii="Times New Roman" w:eastAsia="Times New Roman" w:hAnsi="Times New Roman" w:cs="Times New Roman"/>
          <w:sz w:val="24"/>
          <w:szCs w:val="24"/>
        </w:rPr>
        <w:t xml:space="preserve">                                                                                                        21.</w:t>
      </w:r>
      <w:r w:rsidRPr="00BE3311">
        <w:rPr>
          <w:rFonts w:ascii="Times New Roman" w:eastAsia="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w:t>
      </w:r>
      <w:r w:rsidR="006F4080">
        <w:rPr>
          <w:rFonts w:ascii="Times New Roman" w:eastAsia="Times New Roman" w:hAnsi="Times New Roman" w:cs="Times New Roman"/>
          <w:sz w:val="24"/>
          <w:szCs w:val="24"/>
        </w:rPr>
        <w:t xml:space="preserve">                                                        22.</w:t>
      </w:r>
      <w:r w:rsidRPr="00BE3311">
        <w:rPr>
          <w:rFonts w:ascii="Times New Roman" w:eastAsia="Times New Roman" w:hAnsi="Times New Roman" w:cs="Times New Roman"/>
          <w:sz w:val="24"/>
          <w:szCs w:val="24"/>
        </w:rPr>
        <w:t xml:space="preserve"> Многовариантность общественного развития. Эволюция и революция как формы социального изменения.</w:t>
      </w:r>
      <w:r w:rsidR="006F4080">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6F4080">
        <w:rPr>
          <w:rFonts w:ascii="Times New Roman" w:eastAsia="Times New Roman" w:hAnsi="Times New Roman" w:cs="Times New Roman"/>
          <w:sz w:val="24"/>
          <w:szCs w:val="24"/>
        </w:rPr>
        <w:t>23.</w:t>
      </w:r>
      <w:r w:rsidRPr="00BE3311">
        <w:rPr>
          <w:rFonts w:ascii="Times New Roman" w:eastAsia="Times New Roman" w:hAnsi="Times New Roman" w:cs="Times New Roman"/>
          <w:sz w:val="24"/>
          <w:szCs w:val="24"/>
        </w:rPr>
        <w:t>Основные направления общественного развития: общественный прогресс, общественный регресс. Формы социального прогресса: реформа, революция.</w:t>
      </w:r>
      <w:r w:rsidR="006F4080">
        <w:rPr>
          <w:rFonts w:ascii="Times New Roman" w:eastAsia="Times New Roman" w:hAnsi="Times New Roman" w:cs="Times New Roman"/>
          <w:sz w:val="24"/>
          <w:szCs w:val="24"/>
        </w:rPr>
        <w:t xml:space="preserve">                     24. </w:t>
      </w:r>
      <w:r w:rsidRPr="00BE3311">
        <w:rPr>
          <w:rFonts w:ascii="Times New Roman" w:eastAsia="Times New Roman" w:hAnsi="Times New Roman" w:cs="Times New Roman"/>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r w:rsidR="006F4080">
        <w:rPr>
          <w:rFonts w:ascii="Times New Roman" w:eastAsia="Times New Roman" w:hAnsi="Times New Roman" w:cs="Times New Roman"/>
          <w:sz w:val="24"/>
          <w:szCs w:val="24"/>
        </w:rPr>
        <w:t xml:space="preserve">             25.</w:t>
      </w:r>
      <w:r w:rsidRPr="00BE3311">
        <w:rPr>
          <w:rFonts w:ascii="Times New Roman" w:eastAsia="Times New Roman" w:hAnsi="Times New Roman" w:cs="Times New Roman"/>
          <w:sz w:val="24"/>
          <w:szCs w:val="24"/>
        </w:rPr>
        <w:t>Экономика, экономическая наука. Уровни экономики: микроэкономика, макроэкономика.</w:t>
      </w:r>
      <w:r w:rsidR="006F4080">
        <w:rPr>
          <w:rFonts w:ascii="Times New Roman" w:eastAsia="Times New Roman" w:hAnsi="Times New Roman" w:cs="Times New Roman"/>
          <w:sz w:val="24"/>
          <w:szCs w:val="24"/>
        </w:rPr>
        <w:t xml:space="preserve">                                                                                                                               26.</w:t>
      </w:r>
      <w:r w:rsidRPr="00BE3311">
        <w:rPr>
          <w:rFonts w:ascii="Times New Roman" w:eastAsia="Times New Roman" w:hAnsi="Times New Roman" w:cs="Times New Roman"/>
          <w:sz w:val="24"/>
          <w:szCs w:val="24"/>
        </w:rPr>
        <w:t xml:space="preserve"> Факторы производства и факторные доходы. </w:t>
      </w:r>
      <w:r w:rsidR="006F4080">
        <w:rPr>
          <w:rFonts w:ascii="Times New Roman" w:eastAsia="Times New Roman" w:hAnsi="Times New Roman" w:cs="Times New Roman"/>
          <w:sz w:val="24"/>
          <w:szCs w:val="24"/>
        </w:rPr>
        <w:t xml:space="preserve">                                                             27.</w:t>
      </w:r>
      <w:r w:rsidRPr="00BE3311">
        <w:rPr>
          <w:rFonts w:ascii="Times New Roman" w:eastAsia="Times New Roman" w:hAnsi="Times New Roman" w:cs="Times New Roman"/>
          <w:sz w:val="24"/>
          <w:szCs w:val="24"/>
        </w:rPr>
        <w:t>Спрос</w:t>
      </w:r>
      <w:r w:rsidR="006F4080">
        <w:rPr>
          <w:rFonts w:ascii="Times New Roman" w:eastAsia="Times New Roman" w:hAnsi="Times New Roman" w:cs="Times New Roman"/>
          <w:sz w:val="24"/>
          <w:szCs w:val="24"/>
        </w:rPr>
        <w:t xml:space="preserve"> и предложение</w:t>
      </w:r>
      <w:r w:rsidRPr="00BE3311">
        <w:rPr>
          <w:rFonts w:ascii="Times New Roman" w:eastAsia="Times New Roman" w:hAnsi="Times New Roman" w:cs="Times New Roman"/>
          <w:sz w:val="24"/>
          <w:szCs w:val="24"/>
        </w:rPr>
        <w:t>. Формирование рыночных цен.</w:t>
      </w:r>
      <w:r w:rsidR="006F4080">
        <w:rPr>
          <w:rFonts w:ascii="Times New Roman" w:eastAsia="Times New Roman" w:hAnsi="Times New Roman" w:cs="Times New Roman"/>
          <w:sz w:val="24"/>
          <w:szCs w:val="24"/>
        </w:rPr>
        <w:t xml:space="preserve">                                                            28</w:t>
      </w:r>
      <w:r w:rsidRPr="00BE3311">
        <w:rPr>
          <w:rFonts w:ascii="Times New Roman" w:eastAsia="Times New Roman" w:hAnsi="Times New Roman" w:cs="Times New Roman"/>
          <w:sz w:val="24"/>
          <w:szCs w:val="24"/>
        </w:rPr>
        <w:t>. Виды и функции рынков. Рынок совершенной и несовершенной конкуренции.</w:t>
      </w:r>
      <w:r w:rsidRPr="00BE3311">
        <w:rPr>
          <w:rFonts w:ascii="Times New Roman" w:eastAsia="Times New Roman" w:hAnsi="Times New Roman" w:cs="Times New Roman"/>
          <w:i/>
          <w:sz w:val="24"/>
          <w:szCs w:val="24"/>
        </w:rPr>
        <w:t xml:space="preserve">. </w:t>
      </w:r>
      <w:r w:rsidRPr="00BE3311">
        <w:rPr>
          <w:rFonts w:ascii="Times New Roman" w:eastAsia="Times New Roman" w:hAnsi="Times New Roman" w:cs="Times New Roman"/>
          <w:sz w:val="24"/>
          <w:szCs w:val="24"/>
        </w:rPr>
        <w:t xml:space="preserve">Рыночные отношения в современной экономике. </w:t>
      </w:r>
      <w:r w:rsidR="006F4080">
        <w:rPr>
          <w:rFonts w:ascii="Times New Roman" w:eastAsia="Times New Roman" w:hAnsi="Times New Roman" w:cs="Times New Roman"/>
          <w:sz w:val="24"/>
          <w:szCs w:val="24"/>
        </w:rPr>
        <w:t xml:space="preserve">                                                                  29.</w:t>
      </w:r>
      <w:r w:rsidRPr="00BE3311">
        <w:rPr>
          <w:rFonts w:ascii="Times New Roman" w:eastAsia="Times New Roman" w:hAnsi="Times New Roman" w:cs="Times New Roman"/>
          <w:sz w:val="24"/>
          <w:szCs w:val="24"/>
        </w:rPr>
        <w:t xml:space="preserve">Фирма в экономике. </w:t>
      </w:r>
      <w:r w:rsidRPr="00BE3311">
        <w:rPr>
          <w:rFonts w:ascii="Times New Roman" w:eastAsia="Times New Roman" w:hAnsi="Times New Roman" w:cs="Times New Roman"/>
          <w:i/>
          <w:sz w:val="24"/>
          <w:szCs w:val="24"/>
        </w:rPr>
        <w:t xml:space="preserve">Фондовый рынок, его инструменты. </w:t>
      </w:r>
      <w:r w:rsidRPr="00BE3311">
        <w:rPr>
          <w:rFonts w:ascii="Times New Roman" w:eastAsia="Times New Roman" w:hAnsi="Times New Roman" w:cs="Times New Roman"/>
          <w:sz w:val="24"/>
          <w:szCs w:val="24"/>
        </w:rPr>
        <w:t>Акции, облигации и другие ценные бумаги. Предприятие</w:t>
      </w:r>
      <w:r w:rsidR="006F4080">
        <w:rPr>
          <w:rFonts w:ascii="Times New Roman" w:eastAsia="Times New Roman" w:hAnsi="Times New Roman" w:cs="Times New Roman"/>
          <w:sz w:val="24"/>
          <w:szCs w:val="24"/>
        </w:rPr>
        <w:t xml:space="preserve">                                                                                                                                 30.</w:t>
      </w:r>
      <w:r w:rsidRPr="00BE3311">
        <w:rPr>
          <w:rFonts w:ascii="Times New Roman" w:eastAsia="Times New Roman" w:hAnsi="Times New Roman" w:cs="Times New Roman"/>
          <w:i/>
          <w:sz w:val="24"/>
          <w:szCs w:val="24"/>
        </w:rPr>
        <w:t>. Основы маркетинга</w:t>
      </w:r>
      <w:r w:rsidR="006F4080">
        <w:rPr>
          <w:rFonts w:ascii="Times New Roman" w:eastAsia="Times New Roman" w:hAnsi="Times New Roman" w:cs="Times New Roman"/>
          <w:i/>
          <w:sz w:val="24"/>
          <w:szCs w:val="24"/>
        </w:rPr>
        <w:t xml:space="preserve"> </w:t>
      </w:r>
      <w:r w:rsidRPr="00BE3311">
        <w:rPr>
          <w:rFonts w:ascii="Times New Roman" w:eastAsia="Times New Roman" w:hAnsi="Times New Roman" w:cs="Times New Roman"/>
          <w:i/>
          <w:sz w:val="24"/>
          <w:szCs w:val="24"/>
        </w:rPr>
        <w:t xml:space="preserve">.Финансовый рынок. </w:t>
      </w:r>
      <w:r w:rsidRPr="00BE3311">
        <w:rPr>
          <w:rFonts w:ascii="Times New Roman" w:eastAsia="Times New Roman" w:hAnsi="Times New Roman" w:cs="Times New Roman"/>
          <w:sz w:val="24"/>
          <w:szCs w:val="24"/>
        </w:rPr>
        <w:t xml:space="preserve">Банковская система. Центральный банк Российской Федерации, его задачи, функции и роль в банковской системе России. </w:t>
      </w:r>
      <w:r w:rsidR="00EB647B">
        <w:rPr>
          <w:rFonts w:ascii="Times New Roman" w:eastAsia="Times New Roman" w:hAnsi="Times New Roman" w:cs="Times New Roman"/>
          <w:sz w:val="24"/>
          <w:szCs w:val="24"/>
        </w:rPr>
        <w:t>31.</w:t>
      </w:r>
      <w:r w:rsidRPr="00BE3311">
        <w:rPr>
          <w:rFonts w:ascii="Times New Roman" w:eastAsia="Times New Roman" w:hAnsi="Times New Roman" w:cs="Times New Roman"/>
          <w:sz w:val="24"/>
          <w:szCs w:val="24"/>
        </w:rPr>
        <w:t>Финансовые институты. Виды, причины и последствия инфляции.</w:t>
      </w:r>
      <w:r w:rsidR="00EB647B">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EB647B">
        <w:rPr>
          <w:rFonts w:ascii="Times New Roman" w:eastAsia="Times New Roman" w:hAnsi="Times New Roman" w:cs="Times New Roman"/>
          <w:sz w:val="24"/>
          <w:szCs w:val="24"/>
        </w:rPr>
        <w:t>32.</w:t>
      </w:r>
      <w:r w:rsidRPr="00BE3311">
        <w:rPr>
          <w:rFonts w:ascii="Times New Roman" w:eastAsia="Times New Roman" w:hAnsi="Times New Roman" w:cs="Times New Roman"/>
          <w:sz w:val="24"/>
          <w:szCs w:val="24"/>
        </w:rPr>
        <w:t>Рынок труда. Занятость и безработица, виды безработицы. Государственная политика в области занятости.</w:t>
      </w:r>
      <w:r w:rsidR="00EB647B">
        <w:rPr>
          <w:rFonts w:ascii="Times New Roman" w:eastAsia="Times New Roman" w:hAnsi="Times New Roman" w:cs="Times New Roman"/>
          <w:sz w:val="24"/>
          <w:szCs w:val="24"/>
        </w:rPr>
        <w:t xml:space="preserve">                                                                                                                                 33.</w:t>
      </w:r>
      <w:r w:rsidRPr="00BE3311">
        <w:rPr>
          <w:rFonts w:ascii="Times New Roman" w:eastAsia="Times New Roman" w:hAnsi="Times New Roman" w:cs="Times New Roman"/>
          <w:sz w:val="24"/>
          <w:szCs w:val="24"/>
        </w:rPr>
        <w:t xml:space="preserve"> Рациональное экономическое поведение собственника, работника, потребителя, семьянина.</w:t>
      </w:r>
      <w:r w:rsidR="00EB647B">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EB647B">
        <w:rPr>
          <w:rFonts w:ascii="Times New Roman" w:eastAsia="Times New Roman" w:hAnsi="Times New Roman" w:cs="Times New Roman"/>
          <w:sz w:val="24"/>
          <w:szCs w:val="24"/>
        </w:rPr>
        <w:t>34.</w:t>
      </w:r>
      <w:r w:rsidRPr="00BE3311">
        <w:rPr>
          <w:rFonts w:ascii="Times New Roman" w:eastAsia="Times New Roman" w:hAnsi="Times New Roman" w:cs="Times New Roman"/>
          <w:sz w:val="24"/>
          <w:szCs w:val="24"/>
        </w:rPr>
        <w:t>Роль государства в экономике. Общественные блага. Налоговая система в РФ</w:t>
      </w:r>
      <w:r w:rsidR="00EB647B">
        <w:rPr>
          <w:rFonts w:ascii="Times New Roman" w:eastAsia="Times New Roman" w:hAnsi="Times New Roman" w:cs="Times New Roman"/>
          <w:sz w:val="24"/>
          <w:szCs w:val="24"/>
        </w:rPr>
        <w:t xml:space="preserve"> 35.</w:t>
      </w:r>
      <w:r w:rsidRPr="00BE3311">
        <w:rPr>
          <w:rFonts w:ascii="Times New Roman" w:eastAsia="Times New Roman" w:hAnsi="Times New Roman" w:cs="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BE3311">
        <w:rPr>
          <w:rFonts w:ascii="Times New Roman" w:eastAsia="Times New Roman" w:hAnsi="Times New Roman" w:cs="Times New Roman"/>
          <w:i/>
          <w:sz w:val="24"/>
          <w:szCs w:val="24"/>
        </w:rPr>
        <w:t>Государственный долг.</w:t>
      </w:r>
      <w:r w:rsidRPr="00BE3311">
        <w:rPr>
          <w:rFonts w:ascii="Times New Roman" w:eastAsia="Times New Roman" w:hAnsi="Times New Roman" w:cs="Times New Roman"/>
          <w:sz w:val="24"/>
          <w:szCs w:val="24"/>
        </w:rPr>
        <w:t xml:space="preserve"> </w:t>
      </w:r>
      <w:r w:rsidR="00EB647B">
        <w:rPr>
          <w:rFonts w:ascii="Times New Roman" w:eastAsia="Times New Roman" w:hAnsi="Times New Roman" w:cs="Times New Roman"/>
          <w:sz w:val="24"/>
          <w:szCs w:val="24"/>
        </w:rPr>
        <w:t>36.</w:t>
      </w:r>
      <w:r w:rsidRPr="00BE3311">
        <w:rPr>
          <w:rFonts w:ascii="Times New Roman" w:eastAsia="Times New Roman" w:hAnsi="Times New Roman" w:cs="Times New Roman"/>
          <w:sz w:val="24"/>
          <w:szCs w:val="24"/>
        </w:rPr>
        <w:t>Экономическая деятельность и ее измерители. ВВП и ВНП</w:t>
      </w:r>
      <w:r w:rsidRPr="00BE3311">
        <w:rPr>
          <w:rFonts w:ascii="Times New Roman" w:eastAsia="Times New Roman" w:hAnsi="Times New Roman" w:cs="Times New Roman"/>
          <w:i/>
          <w:sz w:val="24"/>
          <w:szCs w:val="24"/>
        </w:rPr>
        <w:t xml:space="preserve"> – </w:t>
      </w:r>
      <w:r w:rsidRPr="00BE3311">
        <w:rPr>
          <w:rFonts w:ascii="Times New Roman" w:eastAsia="Times New Roman" w:hAnsi="Times New Roman" w:cs="Times New Roman"/>
          <w:sz w:val="24"/>
          <w:szCs w:val="24"/>
        </w:rPr>
        <w:t xml:space="preserve">основные макроэкономические показатели.Экономический рост. </w:t>
      </w:r>
      <w:r w:rsidRPr="00BE3311">
        <w:rPr>
          <w:rFonts w:ascii="Times New Roman" w:eastAsia="Times New Roman" w:hAnsi="Times New Roman" w:cs="Times New Roman"/>
          <w:i/>
          <w:sz w:val="24"/>
          <w:szCs w:val="24"/>
        </w:rPr>
        <w:t>Экономические циклы</w:t>
      </w:r>
      <w:r w:rsidRPr="00BE3311">
        <w:rPr>
          <w:rFonts w:ascii="Times New Roman" w:eastAsia="Times New Roman" w:hAnsi="Times New Roman" w:cs="Times New Roman"/>
          <w:sz w:val="24"/>
          <w:szCs w:val="24"/>
        </w:rPr>
        <w:t>.</w:t>
      </w:r>
      <w:r w:rsidR="00EB647B">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 xml:space="preserve">                                   </w:t>
      </w:r>
      <w:r w:rsidR="00EB647B">
        <w:rPr>
          <w:rFonts w:ascii="Times New Roman" w:eastAsia="Times New Roman" w:hAnsi="Times New Roman" w:cs="Times New Roman"/>
          <w:sz w:val="24"/>
          <w:szCs w:val="24"/>
        </w:rPr>
        <w:t xml:space="preserve">  37. </w:t>
      </w:r>
      <w:r w:rsidRPr="00BE3311">
        <w:rPr>
          <w:rFonts w:ascii="Times New Roman" w:eastAsia="Times New Roman" w:hAnsi="Times New Roman" w:cs="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w:t>
      </w:r>
      <w:r w:rsidR="00B63E8C">
        <w:rPr>
          <w:rFonts w:ascii="Times New Roman" w:eastAsia="Times New Roman" w:hAnsi="Times New Roman" w:cs="Times New Roman"/>
          <w:sz w:val="24"/>
          <w:szCs w:val="24"/>
        </w:rPr>
        <w:t xml:space="preserve">                            38.</w:t>
      </w:r>
      <w:r w:rsidRPr="00BE3311">
        <w:rPr>
          <w:rFonts w:ascii="Times New Roman" w:eastAsia="Times New Roman" w:hAnsi="Times New Roman" w:cs="Times New Roman"/>
          <w:sz w:val="24"/>
          <w:szCs w:val="24"/>
        </w:rPr>
        <w:t xml:space="preserve">Глобальные экономические проблемы. </w:t>
      </w:r>
      <w:r w:rsidRPr="00BE3311">
        <w:rPr>
          <w:rFonts w:ascii="Times New Roman" w:eastAsia="Times New Roman" w:hAnsi="Times New Roman" w:cs="Times New Roman"/>
          <w:i/>
          <w:sz w:val="24"/>
          <w:szCs w:val="24"/>
        </w:rPr>
        <w:t>Тенденции экономического развития России.</w:t>
      </w:r>
      <w:r w:rsidR="00B63E8C">
        <w:rPr>
          <w:rFonts w:ascii="Times New Roman" w:eastAsia="Times New Roman" w:hAnsi="Times New Roman" w:cs="Times New Roman"/>
          <w:i/>
          <w:sz w:val="24"/>
          <w:szCs w:val="24"/>
        </w:rPr>
        <w:t xml:space="preserve">       </w:t>
      </w:r>
      <w:r w:rsidR="00B63E8C" w:rsidRPr="00B63E8C">
        <w:rPr>
          <w:rFonts w:ascii="Times New Roman" w:eastAsia="Times New Roman" w:hAnsi="Times New Roman" w:cs="Times New Roman"/>
          <w:sz w:val="24"/>
          <w:szCs w:val="24"/>
        </w:rPr>
        <w:t>39.</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w:t>
      </w:r>
      <w:r w:rsidR="00B63E8C">
        <w:rPr>
          <w:rFonts w:ascii="Times New Roman" w:eastAsia="Times New Roman" w:hAnsi="Times New Roman" w:cs="Times New Roman"/>
          <w:sz w:val="24"/>
          <w:szCs w:val="24"/>
        </w:rPr>
        <w:t xml:space="preserve">                                    40.</w:t>
      </w:r>
      <w:r w:rsidRPr="00BE3311">
        <w:rPr>
          <w:rFonts w:ascii="Times New Roman" w:eastAsia="Times New Roman" w:hAnsi="Times New Roman" w:cs="Times New Roman"/>
          <w:sz w:val="24"/>
          <w:szCs w:val="24"/>
        </w:rPr>
        <w:t xml:space="preserve">Молодежь как социальная группа. Социальный конфликт. Виды социальных конфликтов, их причины. Способы разрешения конфликтов. </w:t>
      </w:r>
      <w:r w:rsidR="00B63E8C">
        <w:rPr>
          <w:rFonts w:ascii="Times New Roman" w:eastAsia="Times New Roman" w:hAnsi="Times New Roman" w:cs="Times New Roman"/>
          <w:sz w:val="24"/>
          <w:szCs w:val="24"/>
        </w:rPr>
        <w:t xml:space="preserve">                                41.</w:t>
      </w:r>
      <w:r w:rsidRPr="00BE3311">
        <w:rPr>
          <w:rFonts w:ascii="Times New Roman" w:eastAsia="Times New Roman" w:hAnsi="Times New Roman" w:cs="Times New Roman"/>
          <w:sz w:val="24"/>
          <w:szCs w:val="24"/>
        </w:rPr>
        <w:t>Социальные нормы, виды социальных норм. Отклоняющееся поведение (девиантное). Социальный контроль и самоконтроль</w:t>
      </w:r>
      <w:r w:rsidR="00B63E8C">
        <w:rPr>
          <w:rFonts w:ascii="Times New Roman" w:eastAsia="Times New Roman" w:hAnsi="Times New Roman" w:cs="Times New Roman"/>
          <w:sz w:val="24"/>
          <w:szCs w:val="24"/>
        </w:rPr>
        <w:t xml:space="preserve">                                                                                                    42</w:t>
      </w:r>
      <w:r w:rsidRPr="00BE3311">
        <w:rPr>
          <w:rFonts w:ascii="Times New Roman" w:eastAsia="Times New Roman" w:hAnsi="Times New Roman" w:cs="Times New Roman"/>
          <w:sz w:val="24"/>
          <w:szCs w:val="24"/>
        </w:rPr>
        <w:t>. Социальная мобильность, ее формы и каналы в современном обществе.</w:t>
      </w:r>
      <w:r w:rsidR="00B63E8C">
        <w:rPr>
          <w:rFonts w:ascii="Times New Roman" w:eastAsia="Times New Roman" w:hAnsi="Times New Roman" w:cs="Times New Roman"/>
          <w:sz w:val="24"/>
          <w:szCs w:val="24"/>
        </w:rPr>
        <w:t xml:space="preserve">           43.</w:t>
      </w:r>
      <w:r w:rsidRPr="00BE3311">
        <w:rPr>
          <w:rFonts w:ascii="Times New Roman" w:eastAsia="Times New Roman" w:hAnsi="Times New Roman" w:cs="Times New Roman"/>
          <w:sz w:val="24"/>
          <w:szCs w:val="24"/>
        </w:rPr>
        <w:t>Этнические общности. Межнациональные отношения,этносоциальные конфликты, пути их разрешения. Конституционные принципы национальной политики в Российской Федерации</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44.</w:t>
      </w:r>
      <w:r w:rsidRPr="00BE3311">
        <w:rPr>
          <w:rFonts w:ascii="Times New Roman" w:eastAsia="Times New Roman" w:hAnsi="Times New Roman" w:cs="Times New Roman"/>
          <w:sz w:val="24"/>
          <w:szCs w:val="24"/>
        </w:rPr>
        <w:t xml:space="preserve">Семья и брак. </w:t>
      </w:r>
      <w:r w:rsidRPr="00BE3311">
        <w:rPr>
          <w:rFonts w:ascii="Times New Roman" w:eastAsia="Times New Roman" w:hAnsi="Times New Roman" w:cs="Times New Roman"/>
          <w:i/>
          <w:sz w:val="24"/>
          <w:szCs w:val="24"/>
        </w:rPr>
        <w:t>Тенденции развития семьи в современном мире.</w:t>
      </w:r>
      <w:r w:rsidR="00B63E8C">
        <w:rPr>
          <w:rFonts w:ascii="Times New Roman" w:eastAsia="Times New Roman" w:hAnsi="Times New Roman" w:cs="Times New Roman"/>
          <w:i/>
          <w:sz w:val="24"/>
          <w:szCs w:val="24"/>
        </w:rPr>
        <w:t xml:space="preserve"> </w:t>
      </w:r>
      <w:r w:rsidRPr="00BE3311">
        <w:rPr>
          <w:rFonts w:ascii="Times New Roman" w:eastAsia="Times New Roman" w:hAnsi="Times New Roman" w:cs="Times New Roman"/>
          <w:i/>
          <w:sz w:val="24"/>
          <w:szCs w:val="24"/>
        </w:rPr>
        <w:t>Проблема неполных семей.</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 xml:space="preserve">                                                                                                                          45.</w:t>
      </w:r>
      <w:r w:rsidRPr="00BE3311">
        <w:rPr>
          <w:rFonts w:ascii="Times New Roman" w:eastAsia="Times New Roman" w:hAnsi="Times New Roman" w:cs="Times New Roman"/>
          <w:sz w:val="24"/>
          <w:szCs w:val="24"/>
        </w:rPr>
        <w:t>Современная демографическая ситуация в Российской Федерации.Религиозные объединения и организации в Российской Федерации.</w:t>
      </w:r>
      <w:r w:rsidR="00B63E8C">
        <w:rPr>
          <w:rFonts w:ascii="Times New Roman" w:eastAsia="Times New Roman" w:hAnsi="Times New Roman" w:cs="Times New Roman"/>
          <w:sz w:val="24"/>
          <w:szCs w:val="24"/>
        </w:rPr>
        <w:t xml:space="preserve">                                           46.</w:t>
      </w:r>
      <w:r w:rsidRPr="00BE3311">
        <w:rPr>
          <w:rFonts w:ascii="Times New Roman" w:eastAsia="Times New Roman" w:hAnsi="Times New Roman" w:cs="Times New Roman"/>
          <w:sz w:val="24"/>
          <w:szCs w:val="24"/>
        </w:rPr>
        <w:t xml:space="preserve">Политическая деятельность. Политические институты. Политические отношения. Политическая власть.  </w:t>
      </w:r>
      <w:r w:rsidR="00B63E8C">
        <w:rPr>
          <w:rFonts w:ascii="Times New Roman" w:eastAsia="Times New Roman" w:hAnsi="Times New Roman" w:cs="Times New Roman"/>
          <w:sz w:val="24"/>
          <w:szCs w:val="24"/>
        </w:rPr>
        <w:t xml:space="preserve">                                                                                             47.</w:t>
      </w:r>
      <w:r w:rsidRPr="00BE3311">
        <w:rPr>
          <w:rFonts w:ascii="Times New Roman" w:eastAsia="Times New Roman" w:hAnsi="Times New Roman" w:cs="Times New Roman"/>
          <w:sz w:val="24"/>
          <w:szCs w:val="24"/>
        </w:rPr>
        <w:t>Политическая система, ее структура и функции.</w:t>
      </w:r>
      <w:r w:rsidR="00B63E8C">
        <w:rPr>
          <w:rFonts w:ascii="Times New Roman" w:eastAsia="Times New Roman" w:hAnsi="Times New Roman" w:cs="Times New Roman"/>
          <w:sz w:val="24"/>
          <w:szCs w:val="24"/>
        </w:rPr>
        <w:t xml:space="preserve">                                                                     48.</w:t>
      </w:r>
      <w:r w:rsidRPr="00BE3311">
        <w:rPr>
          <w:rFonts w:ascii="Times New Roman" w:eastAsia="Times New Roman" w:hAnsi="Times New Roman" w:cs="Times New Roman"/>
          <w:sz w:val="24"/>
          <w:szCs w:val="24"/>
        </w:rPr>
        <w:t xml:space="preserve"> Государство как основной институт политической системы. Государство, его функции. </w:t>
      </w:r>
      <w:r w:rsidR="00B63E8C">
        <w:rPr>
          <w:rFonts w:ascii="Times New Roman" w:eastAsia="Times New Roman" w:hAnsi="Times New Roman" w:cs="Times New Roman"/>
          <w:sz w:val="24"/>
          <w:szCs w:val="24"/>
        </w:rPr>
        <w:t>49.</w:t>
      </w:r>
      <w:r w:rsidRPr="00BE3311">
        <w:rPr>
          <w:rFonts w:ascii="Times New Roman" w:eastAsia="Times New Roman" w:hAnsi="Times New Roman" w:cs="Times New Roman"/>
          <w:sz w:val="24"/>
          <w:szCs w:val="24"/>
        </w:rPr>
        <w:t>Политический режим. Типология политических режимов.</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lastRenderedPageBreak/>
        <w:t>50.</w:t>
      </w:r>
      <w:r w:rsidRPr="00BE3311">
        <w:rPr>
          <w:rFonts w:ascii="Times New Roman" w:eastAsia="Times New Roman" w:hAnsi="Times New Roman" w:cs="Times New Roman"/>
          <w:sz w:val="24"/>
          <w:szCs w:val="24"/>
        </w:rPr>
        <w:t>Демократия, ее основные ценности и признаки.</w:t>
      </w:r>
      <w:r w:rsidR="00B63E8C">
        <w:rPr>
          <w:rFonts w:ascii="Times New Roman" w:eastAsia="Times New Roman" w:hAnsi="Times New Roman" w:cs="Times New Roman"/>
          <w:sz w:val="24"/>
          <w:szCs w:val="24"/>
        </w:rPr>
        <w:t xml:space="preserve">                                                                     51</w:t>
      </w:r>
      <w:r w:rsidRPr="00BE3311">
        <w:rPr>
          <w:rFonts w:ascii="Times New Roman" w:eastAsia="Times New Roman" w:hAnsi="Times New Roman" w:cs="Times New Roman"/>
          <w:sz w:val="24"/>
          <w:szCs w:val="24"/>
        </w:rPr>
        <w:t xml:space="preserve"> Избирательная система. Типы избирательных систем: мажоритарная, пропорциональная, смешанная. </w:t>
      </w:r>
      <w:r w:rsidRPr="00BE3311">
        <w:rPr>
          <w:rFonts w:ascii="Times New Roman" w:eastAsia="Times New Roman" w:hAnsi="Times New Roman" w:cs="Times New Roman"/>
          <w:i/>
          <w:sz w:val="24"/>
          <w:szCs w:val="24"/>
        </w:rPr>
        <w:t>Избирательная кампания.</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 xml:space="preserve">                                 52.</w:t>
      </w:r>
      <w:r w:rsidRPr="00BE3311">
        <w:rPr>
          <w:rFonts w:ascii="Times New Roman" w:eastAsia="Times New Roman" w:hAnsi="Times New Roman" w:cs="Times New Roman"/>
          <w:sz w:val="24"/>
          <w:szCs w:val="24"/>
        </w:rPr>
        <w:t xml:space="preserve">Гражданское общество и правовое государство. </w:t>
      </w:r>
      <w:r w:rsidR="00B63E8C">
        <w:rPr>
          <w:rFonts w:ascii="Times New Roman" w:eastAsia="Times New Roman" w:hAnsi="Times New Roman" w:cs="Times New Roman"/>
          <w:sz w:val="24"/>
          <w:szCs w:val="24"/>
        </w:rPr>
        <w:t xml:space="preserve">                                            53.</w:t>
      </w:r>
      <w:r w:rsidRPr="00BE3311">
        <w:rPr>
          <w:rFonts w:ascii="Times New Roman" w:eastAsia="Times New Roman" w:hAnsi="Times New Roman" w:cs="Times New Roman"/>
          <w:sz w:val="24"/>
          <w:szCs w:val="24"/>
        </w:rPr>
        <w:t>Политическая элита и политическое лидерство.</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Типология лидерства. </w:t>
      </w:r>
      <w:r w:rsidR="00B63E8C">
        <w:rPr>
          <w:rFonts w:ascii="Times New Roman" w:eastAsia="Times New Roman" w:hAnsi="Times New Roman" w:cs="Times New Roman"/>
          <w:sz w:val="24"/>
          <w:szCs w:val="24"/>
        </w:rPr>
        <w:t xml:space="preserve">         54.</w:t>
      </w:r>
      <w:r w:rsidRPr="00BE3311">
        <w:rPr>
          <w:rFonts w:ascii="Times New Roman" w:eastAsia="Times New Roman" w:hAnsi="Times New Roman" w:cs="Times New Roman"/>
          <w:sz w:val="24"/>
          <w:szCs w:val="24"/>
        </w:rPr>
        <w:t>Политическая идеология, ее роль в обществе. Основные идейно-политические течения современности.</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55.</w:t>
      </w:r>
      <w:r w:rsidRPr="00BE3311">
        <w:rPr>
          <w:rFonts w:ascii="Times New Roman" w:eastAsia="Times New Roman" w:hAnsi="Times New Roman" w:cs="Times New Roman"/>
          <w:sz w:val="24"/>
          <w:szCs w:val="24"/>
        </w:rPr>
        <w:t xml:space="preserve">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00B63E8C">
        <w:rPr>
          <w:rFonts w:ascii="Times New Roman" w:eastAsia="Times New Roman" w:hAnsi="Times New Roman" w:cs="Times New Roman"/>
          <w:sz w:val="24"/>
          <w:szCs w:val="24"/>
        </w:rPr>
        <w:t xml:space="preserve">                    56. </w:t>
      </w:r>
      <w:r w:rsidRPr="00BE3311">
        <w:rPr>
          <w:rFonts w:ascii="Times New Roman" w:eastAsia="Times New Roman" w:hAnsi="Times New Roman" w:cs="Times New Roman"/>
          <w:i/>
          <w:sz w:val="24"/>
          <w:szCs w:val="24"/>
        </w:rPr>
        <w:t>Политическая психология. Политическое поведение.</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 xml:space="preserve">                                                  57.</w:t>
      </w:r>
      <w:r w:rsidRPr="00BE3311">
        <w:rPr>
          <w:rFonts w:ascii="Times New Roman" w:eastAsia="Times New Roman" w:hAnsi="Times New Roman" w:cs="Times New Roman"/>
          <w:sz w:val="24"/>
          <w:szCs w:val="24"/>
        </w:rPr>
        <w:t>Роль средств массовой информации в политической жизни общества.</w:t>
      </w:r>
      <w:r w:rsidR="00B63E8C">
        <w:rPr>
          <w:rFonts w:ascii="Times New Roman" w:eastAsia="Times New Roman" w:hAnsi="Times New Roman" w:cs="Times New Roman"/>
          <w:sz w:val="24"/>
          <w:szCs w:val="24"/>
        </w:rPr>
        <w:t xml:space="preserve">                                58.</w:t>
      </w:r>
      <w:r w:rsidRPr="00BE3311">
        <w:rPr>
          <w:rFonts w:ascii="Times New Roman" w:eastAsia="Times New Roman" w:hAnsi="Times New Roman" w:cs="Times New Roman"/>
          <w:sz w:val="24"/>
          <w:szCs w:val="24"/>
        </w:rPr>
        <w:t xml:space="preserve"> Политический процесс. Политическое участие. </w:t>
      </w:r>
      <w:r w:rsidRPr="00B63E8C">
        <w:rPr>
          <w:rFonts w:ascii="Times New Roman" w:eastAsia="Times New Roman" w:hAnsi="Times New Roman" w:cs="Times New Roman"/>
          <w:sz w:val="24"/>
          <w:szCs w:val="24"/>
        </w:rPr>
        <w:t>Абсентеизм, его причины и опасность.Особенности политического процесса в России.</w:t>
      </w:r>
      <w:r w:rsidR="00B63E8C">
        <w:rPr>
          <w:rFonts w:ascii="Times New Roman" w:eastAsia="Times New Roman" w:hAnsi="Times New Roman" w:cs="Times New Roman"/>
          <w:sz w:val="24"/>
          <w:szCs w:val="24"/>
        </w:rPr>
        <w:t xml:space="preserve">                                                </w:t>
      </w:r>
      <w:r w:rsidR="00B63E8C" w:rsidRPr="00B63E8C">
        <w:rPr>
          <w:rFonts w:ascii="Times New Roman" w:eastAsia="Times New Roman" w:hAnsi="Times New Roman" w:cs="Times New Roman"/>
          <w:sz w:val="24"/>
          <w:szCs w:val="24"/>
        </w:rPr>
        <w:t xml:space="preserve"> 59</w:t>
      </w:r>
      <w:r w:rsidR="00B63E8C">
        <w:rPr>
          <w:rFonts w:ascii="Times New Roman" w:eastAsia="Times New Roman" w:hAnsi="Times New Roman" w:cs="Times New Roman"/>
          <w:i/>
          <w:sz w:val="24"/>
          <w:szCs w:val="24"/>
        </w:rPr>
        <w:t>.</w:t>
      </w:r>
      <w:r w:rsidRPr="00BE3311">
        <w:rPr>
          <w:rFonts w:ascii="Times New Roman" w:eastAsia="Times New Roman" w:hAnsi="Times New Roman" w:cs="Times New Roman"/>
          <w:sz w:val="24"/>
          <w:szCs w:val="24"/>
        </w:rPr>
        <w:t>Право в системе социальных норм.</w:t>
      </w:r>
      <w:r w:rsidR="00B63E8C">
        <w:rPr>
          <w:rFonts w:ascii="Times New Roman" w:eastAsia="Times New Roman" w:hAnsi="Times New Roman" w:cs="Times New Roman"/>
          <w:sz w:val="24"/>
          <w:szCs w:val="24"/>
        </w:rPr>
        <w:t xml:space="preserve">                                                                                       60.</w:t>
      </w:r>
      <w:r w:rsidRPr="00BE3311">
        <w:rPr>
          <w:rFonts w:ascii="Times New Roman" w:eastAsia="Times New Roman" w:hAnsi="Times New Roman" w:cs="Times New Roman"/>
          <w:sz w:val="24"/>
          <w:szCs w:val="24"/>
        </w:rPr>
        <w:t xml:space="preserve"> Система российского права: элементы системы права; частное и публичное право; материальное и процессуальное право.</w:t>
      </w:r>
      <w:r w:rsidR="00B63E8C">
        <w:rPr>
          <w:rFonts w:ascii="Times New Roman" w:eastAsia="Times New Roman" w:hAnsi="Times New Roman" w:cs="Times New Roman"/>
          <w:sz w:val="24"/>
          <w:szCs w:val="24"/>
        </w:rPr>
        <w:t xml:space="preserve">                                                                                        61.</w:t>
      </w:r>
      <w:r w:rsidRPr="00BE3311">
        <w:rPr>
          <w:rFonts w:ascii="Times New Roman" w:eastAsia="Times New Roman" w:hAnsi="Times New Roman" w:cs="Times New Roman"/>
          <w:sz w:val="24"/>
          <w:szCs w:val="24"/>
        </w:rPr>
        <w:t xml:space="preserve"> Источники права.</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Законотворческий процесс в Российской Федерации.</w:t>
      </w:r>
      <w:r w:rsidR="00B63E8C">
        <w:rPr>
          <w:rFonts w:ascii="Times New Roman" w:eastAsia="Times New Roman" w:hAnsi="Times New Roman" w:cs="Times New Roman"/>
          <w:sz w:val="24"/>
          <w:szCs w:val="24"/>
        </w:rPr>
        <w:t xml:space="preserve">                                       62.</w:t>
      </w:r>
      <w:r w:rsidRPr="00BE3311">
        <w:rPr>
          <w:rFonts w:ascii="Times New Roman" w:eastAsia="Times New Roman" w:hAnsi="Times New Roman" w:cs="Times New Roman"/>
          <w:sz w:val="24"/>
          <w:szCs w:val="24"/>
        </w:rPr>
        <w:t>Гражданство Российской Федерации.</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Конституционные права и обязанности гражданина РФ.</w:t>
      </w:r>
      <w:r w:rsidR="00B63E8C">
        <w:rPr>
          <w:rFonts w:ascii="Times New Roman" w:eastAsia="Times New Roman" w:hAnsi="Times New Roman" w:cs="Times New Roman"/>
          <w:sz w:val="24"/>
          <w:szCs w:val="24"/>
        </w:rPr>
        <w:t xml:space="preserve">                                                         63.</w:t>
      </w:r>
      <w:r w:rsidRPr="00BE3311">
        <w:rPr>
          <w:rFonts w:ascii="Times New Roman" w:eastAsia="Times New Roman" w:hAnsi="Times New Roman" w:cs="Times New Roman"/>
          <w:sz w:val="24"/>
          <w:szCs w:val="24"/>
        </w:rPr>
        <w:t xml:space="preserve"> Воинская обязанность. Военная служба по контракту. Альтернативная гражданская служба.</w:t>
      </w:r>
      <w:r w:rsidR="00B63E8C">
        <w:rPr>
          <w:rFonts w:ascii="Times New Roman" w:eastAsia="Times New Roman" w:hAnsi="Times New Roman" w:cs="Times New Roman"/>
          <w:sz w:val="24"/>
          <w:szCs w:val="24"/>
        </w:rPr>
        <w:t xml:space="preserve">                                                                                                                                              64.</w:t>
      </w:r>
      <w:r w:rsidRPr="00BE3311">
        <w:rPr>
          <w:rFonts w:ascii="Times New Roman" w:eastAsia="Times New Roman" w:hAnsi="Times New Roman" w:cs="Times New Roman"/>
          <w:sz w:val="24"/>
          <w:szCs w:val="24"/>
        </w:rPr>
        <w:t xml:space="preserve"> Права и обязанности налогоплательщиков.</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Юридическая ответственность за налоговые правонарушения.</w:t>
      </w:r>
      <w:r w:rsidR="00B63E8C">
        <w:rPr>
          <w:rFonts w:ascii="Times New Roman" w:eastAsia="Times New Roman" w:hAnsi="Times New Roman" w:cs="Times New Roman"/>
          <w:sz w:val="24"/>
          <w:szCs w:val="24"/>
        </w:rPr>
        <w:t xml:space="preserve">                                              65.</w:t>
      </w:r>
      <w:r w:rsidRPr="00BE3311">
        <w:rPr>
          <w:rFonts w:ascii="Times New Roman" w:eastAsia="Times New Roman" w:hAnsi="Times New Roman" w:cs="Times New Roman"/>
          <w:sz w:val="24"/>
          <w:szCs w:val="24"/>
        </w:rPr>
        <w:t xml:space="preserve"> </w:t>
      </w:r>
      <w:r w:rsidRPr="00B63E8C">
        <w:rPr>
          <w:rFonts w:ascii="Times New Roman" w:eastAsia="Times New Roman" w:hAnsi="Times New Roman" w:cs="Times New Roman"/>
          <w:sz w:val="24"/>
          <w:szCs w:val="24"/>
        </w:rPr>
        <w:t>Законодательство в сфере антикоррупционной политики государства.</w:t>
      </w:r>
      <w:r w:rsidR="00B63E8C">
        <w:rPr>
          <w:rFonts w:ascii="Times New Roman" w:eastAsia="Times New Roman" w:hAnsi="Times New Roman" w:cs="Times New Roman"/>
          <w:sz w:val="24"/>
          <w:szCs w:val="24"/>
        </w:rPr>
        <w:t xml:space="preserve"> 66.</w:t>
      </w:r>
      <w:r w:rsidRPr="00B63E8C">
        <w:rPr>
          <w:rFonts w:ascii="Times New Roman" w:eastAsia="Times New Roman" w:hAnsi="Times New Roman" w:cs="Times New Roman"/>
          <w:sz w:val="24"/>
          <w:szCs w:val="24"/>
        </w:rPr>
        <w:t>Экологическое право</w:t>
      </w:r>
      <w:r w:rsidRPr="00BE3311">
        <w:rPr>
          <w:rFonts w:ascii="Times New Roman" w:eastAsia="Times New Roman" w:hAnsi="Times New Roman" w:cs="Times New Roman"/>
          <w:i/>
          <w:sz w:val="24"/>
          <w:szCs w:val="24"/>
        </w:rPr>
        <w:t>.</w:t>
      </w:r>
      <w:r w:rsidRPr="00BE3311">
        <w:rPr>
          <w:rFonts w:ascii="Times New Roman" w:eastAsia="Times New Roman" w:hAnsi="Times New Roman" w:cs="Times New Roman"/>
          <w:sz w:val="24"/>
          <w:szCs w:val="24"/>
        </w:rPr>
        <w:t xml:space="preserve"> Право на благоприятную окружающую среду и способы его защиты. Экологические правонарушения.</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B63E8C" w:rsidRPr="00B63E8C">
        <w:rPr>
          <w:rFonts w:ascii="Times New Roman" w:eastAsia="Times New Roman" w:hAnsi="Times New Roman" w:cs="Times New Roman"/>
          <w:sz w:val="24"/>
          <w:szCs w:val="24"/>
        </w:rPr>
        <w:t>67..</w:t>
      </w:r>
      <w:r w:rsidRPr="00B63E8C">
        <w:rPr>
          <w:rFonts w:ascii="Times New Roman" w:eastAsia="Times New Roman" w:hAnsi="Times New Roman" w:cs="Times New Roman"/>
          <w:sz w:val="24"/>
          <w:szCs w:val="24"/>
        </w:rPr>
        <w:t>Гражданское право</w:t>
      </w:r>
      <w:r w:rsidRPr="00BE3311">
        <w:rPr>
          <w:rFonts w:ascii="Times New Roman" w:eastAsia="Times New Roman" w:hAnsi="Times New Roman" w:cs="Times New Roman"/>
          <w:i/>
          <w:sz w:val="24"/>
          <w:szCs w:val="24"/>
        </w:rPr>
        <w:t>.</w:t>
      </w:r>
      <w:r w:rsidRPr="00BE3311">
        <w:rPr>
          <w:rFonts w:ascii="Times New Roman" w:eastAsia="Times New Roman" w:hAnsi="Times New Roman" w:cs="Times New Roman"/>
          <w:sz w:val="24"/>
          <w:szCs w:val="24"/>
        </w:rPr>
        <w:t xml:space="preserve"> Гражданские правоотношения. </w:t>
      </w:r>
      <w:r w:rsidRPr="00BE3311">
        <w:rPr>
          <w:rFonts w:ascii="Times New Roman" w:eastAsia="Times New Roman" w:hAnsi="Times New Roman" w:cs="Times New Roman"/>
          <w:i/>
          <w:sz w:val="24"/>
          <w:szCs w:val="24"/>
        </w:rPr>
        <w:t>Субъекты гражданского права.</w:t>
      </w:r>
      <w:r w:rsidR="00B63E8C">
        <w:rPr>
          <w:rFonts w:ascii="Times New Roman" w:eastAsia="Times New Roman" w:hAnsi="Times New Roman" w:cs="Times New Roman"/>
          <w:i/>
          <w:sz w:val="24"/>
          <w:szCs w:val="24"/>
        </w:rPr>
        <w:t xml:space="preserve"> </w:t>
      </w:r>
      <w:r w:rsidRPr="00BE3311">
        <w:rPr>
          <w:rFonts w:ascii="Times New Roman" w:eastAsia="Times New Roman" w:hAnsi="Times New Roman" w:cs="Times New Roman"/>
          <w:sz w:val="24"/>
          <w:szCs w:val="24"/>
        </w:rPr>
        <w:t xml:space="preserve">Имущественные права. Право собственности. Основания приобретения права собственности. </w:t>
      </w:r>
      <w:r w:rsidRPr="00BE3311">
        <w:rPr>
          <w:rFonts w:ascii="Times New Roman" w:eastAsia="Times New Roman" w:hAnsi="Times New Roman" w:cs="Times New Roman"/>
          <w:i/>
          <w:sz w:val="24"/>
          <w:szCs w:val="24"/>
        </w:rPr>
        <w:t>Право на результаты интеллектуальной деятельности. Наследование.</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68.</w:t>
      </w:r>
      <w:r w:rsidRPr="00BE3311">
        <w:rPr>
          <w:rFonts w:ascii="Times New Roman" w:eastAsia="Times New Roman" w:hAnsi="Times New Roman" w:cs="Times New Roman"/>
          <w:sz w:val="24"/>
          <w:szCs w:val="24"/>
        </w:rPr>
        <w:t>Неимущественные права: честь, достоинство, имя. Способы защиты имущественных и неимущественных прав.</w:t>
      </w:r>
      <w:r w:rsidR="00B63E8C">
        <w:rPr>
          <w:rFonts w:ascii="Times New Roman" w:eastAsia="Times New Roman" w:hAnsi="Times New Roman" w:cs="Times New Roman"/>
          <w:sz w:val="24"/>
          <w:szCs w:val="24"/>
        </w:rPr>
        <w:t xml:space="preserve">                                                                                           69.</w:t>
      </w:r>
      <w:r w:rsidRPr="00BE3311">
        <w:rPr>
          <w:rFonts w:ascii="Times New Roman" w:eastAsia="Times New Roman" w:hAnsi="Times New Roman" w:cs="Times New Roman"/>
          <w:sz w:val="24"/>
          <w:szCs w:val="24"/>
        </w:rPr>
        <w:t>Организационно-правовые формы предприятий.</w:t>
      </w:r>
      <w:r w:rsidR="00B63E8C">
        <w:rPr>
          <w:rFonts w:ascii="Times New Roman" w:eastAsia="Times New Roman" w:hAnsi="Times New Roman" w:cs="Times New Roman"/>
          <w:sz w:val="24"/>
          <w:szCs w:val="24"/>
        </w:rPr>
        <w:t xml:space="preserve">                                                                      </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70.</w:t>
      </w:r>
      <w:r w:rsidRPr="00B63E8C">
        <w:rPr>
          <w:rFonts w:ascii="Times New Roman" w:eastAsia="Times New Roman" w:hAnsi="Times New Roman" w:cs="Times New Roman"/>
          <w:sz w:val="24"/>
          <w:szCs w:val="24"/>
        </w:rPr>
        <w:t>Семейное право. Порядок</w:t>
      </w:r>
      <w:r w:rsidRPr="00BE3311">
        <w:rPr>
          <w:rFonts w:ascii="Times New Roman" w:eastAsia="Times New Roman" w:hAnsi="Times New Roman" w:cs="Times New Roman"/>
          <w:sz w:val="24"/>
          <w:szCs w:val="24"/>
        </w:rPr>
        <w:t xml:space="preserve"> и условия заключения и расторжения брака. Правовое регулирование отношений супругов. Права и обязанности родителей и детей.</w:t>
      </w:r>
      <w:r w:rsidR="00B63E8C">
        <w:rPr>
          <w:rFonts w:ascii="Times New Roman" w:eastAsia="Times New Roman" w:hAnsi="Times New Roman" w:cs="Times New Roman"/>
          <w:sz w:val="24"/>
          <w:szCs w:val="24"/>
        </w:rPr>
        <w:t xml:space="preserve">                      71.</w:t>
      </w:r>
      <w:r w:rsidRPr="00BE3311">
        <w:rPr>
          <w:rFonts w:ascii="Times New Roman" w:eastAsia="Times New Roman" w:hAnsi="Times New Roman" w:cs="Times New Roman"/>
          <w:sz w:val="24"/>
          <w:szCs w:val="24"/>
        </w:rPr>
        <w:t xml:space="preserve"> Порядок приема на обучение в профессиональные образовательные организации и образовательные организации высшего образования. </w:t>
      </w:r>
      <w:r w:rsidRPr="00BE3311">
        <w:rPr>
          <w:rFonts w:ascii="Times New Roman" w:eastAsia="Times New Roman" w:hAnsi="Times New Roman" w:cs="Times New Roman"/>
          <w:i/>
          <w:sz w:val="24"/>
          <w:szCs w:val="24"/>
        </w:rPr>
        <w:t>Порядок оказания платных образовательных услуг.</w:t>
      </w:r>
      <w:r w:rsidRPr="00BE3311">
        <w:rPr>
          <w:rFonts w:ascii="Times New Roman" w:eastAsia="Times New Roman" w:hAnsi="Times New Roman" w:cs="Times New Roman"/>
          <w:sz w:val="24"/>
          <w:szCs w:val="24"/>
        </w:rPr>
        <w:t xml:space="preserve"> </w:t>
      </w:r>
      <w:r w:rsidR="00B63E8C">
        <w:rPr>
          <w:rFonts w:ascii="Times New Roman" w:eastAsia="Times New Roman" w:hAnsi="Times New Roman" w:cs="Times New Roman"/>
          <w:sz w:val="24"/>
          <w:szCs w:val="24"/>
        </w:rPr>
        <w:t xml:space="preserve">                                                                                                 72.</w:t>
      </w:r>
      <w:r w:rsidRPr="00BE3311">
        <w:rPr>
          <w:rFonts w:ascii="Times New Roman" w:eastAsia="Times New Roman" w:hAnsi="Times New Roman" w:cs="Times New Roman"/>
          <w:sz w:val="24"/>
          <w:szCs w:val="24"/>
        </w:rPr>
        <w:t xml:space="preserve">Занятость и трудоустройство. Порядок приема на работу, заключения и расторжения трудового договора. </w:t>
      </w:r>
      <w:r w:rsidR="00B63E8C">
        <w:rPr>
          <w:rFonts w:ascii="Times New Roman" w:eastAsia="Times New Roman" w:hAnsi="Times New Roman" w:cs="Times New Roman"/>
          <w:sz w:val="24"/>
          <w:szCs w:val="24"/>
        </w:rPr>
        <w:t xml:space="preserve">                                                                                                      73.</w:t>
      </w:r>
      <w:r w:rsidRPr="00BE3311">
        <w:rPr>
          <w:rFonts w:ascii="Times New Roman" w:eastAsia="Times New Roman" w:hAnsi="Times New Roman" w:cs="Times New Roman"/>
          <w:sz w:val="24"/>
          <w:szCs w:val="24"/>
        </w:rPr>
        <w:t xml:space="preserve">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w:t>
      </w:r>
      <w:r w:rsidR="00B63E8C">
        <w:rPr>
          <w:rFonts w:ascii="Times New Roman" w:eastAsia="Times New Roman" w:hAnsi="Times New Roman" w:cs="Times New Roman"/>
          <w:sz w:val="24"/>
          <w:szCs w:val="24"/>
        </w:rPr>
        <w:t>74.</w:t>
      </w:r>
      <w:r w:rsidRPr="00BE3311">
        <w:rPr>
          <w:rFonts w:ascii="Times New Roman" w:eastAsia="Times New Roman" w:hAnsi="Times New Roman" w:cs="Times New Roman"/>
          <w:sz w:val="24"/>
          <w:szCs w:val="24"/>
        </w:rPr>
        <w:t xml:space="preserve">Особенности административной юрисдикции. Особенности уголовного процесса. </w:t>
      </w:r>
      <w:r w:rsidRPr="00BE3311">
        <w:rPr>
          <w:rFonts w:ascii="Times New Roman" w:eastAsia="Times New Roman" w:hAnsi="Times New Roman" w:cs="Times New Roman"/>
          <w:i/>
          <w:sz w:val="24"/>
          <w:szCs w:val="24"/>
        </w:rPr>
        <w:t>Стадии уголовного процесса.</w:t>
      </w:r>
      <w:r w:rsidRPr="00BE3311">
        <w:rPr>
          <w:rFonts w:ascii="Times New Roman" w:eastAsia="Times New Roman" w:hAnsi="Times New Roman" w:cs="Times New Roman"/>
          <w:sz w:val="24"/>
          <w:szCs w:val="24"/>
        </w:rPr>
        <w:t xml:space="preserve"> Конституционное судопроизводство. </w:t>
      </w:r>
      <w:r w:rsidR="00B63E8C">
        <w:rPr>
          <w:rFonts w:ascii="Times New Roman" w:eastAsia="Times New Roman" w:hAnsi="Times New Roman" w:cs="Times New Roman"/>
          <w:sz w:val="24"/>
          <w:szCs w:val="24"/>
        </w:rPr>
        <w:t xml:space="preserve">                                        75.</w:t>
      </w:r>
      <w:r w:rsidRPr="00BE3311">
        <w:rPr>
          <w:rFonts w:ascii="Times New Roman" w:eastAsia="Times New Roman" w:hAnsi="Times New Roman" w:cs="Times New Roman"/>
          <w:sz w:val="24"/>
          <w:szCs w:val="24"/>
        </w:rPr>
        <w:t xml:space="preserve">Понятие и предмет международного права. Международная защита прав человека в условиях мирного и военного времени. </w:t>
      </w:r>
      <w:r w:rsidRPr="00B63E8C">
        <w:rPr>
          <w:rFonts w:ascii="Times New Roman" w:eastAsia="Times New Roman" w:hAnsi="Times New Roman" w:cs="Times New Roman"/>
          <w:sz w:val="24"/>
          <w:szCs w:val="24"/>
        </w:rPr>
        <w:t>Правовая база противодействия терроризму в Российской Федерации.</w:t>
      </w:r>
    </w:p>
    <w:p w14:paraId="39C02D14" w14:textId="77777777" w:rsidR="002242E3" w:rsidRPr="002242E3" w:rsidRDefault="002242E3" w:rsidP="002242E3">
      <w:pPr>
        <w:outlineLvl w:val="0"/>
        <w:rPr>
          <w:rFonts w:ascii="Times New Roman" w:eastAsia="Calibri" w:hAnsi="Times New Roman" w:cs="Times New Roman"/>
          <w:b/>
          <w:sz w:val="24"/>
          <w:szCs w:val="24"/>
          <w:lang w:eastAsia="en-US"/>
        </w:rPr>
      </w:pPr>
      <w:r w:rsidRPr="002242E3">
        <w:rPr>
          <w:rFonts w:ascii="Times New Roman" w:eastAsia="Calibri" w:hAnsi="Times New Roman" w:cs="Times New Roman"/>
          <w:b/>
          <w:sz w:val="24"/>
          <w:szCs w:val="24"/>
          <w:lang w:eastAsia="en-US"/>
        </w:rPr>
        <w:t>Критерии оценивания знаний</w:t>
      </w:r>
    </w:p>
    <w:p w14:paraId="1C8E34BB" w14:textId="77777777" w:rsidR="002242E3" w:rsidRPr="002242E3" w:rsidRDefault="002242E3" w:rsidP="002242E3">
      <w:pPr>
        <w:ind w:left="708" w:firstLine="1"/>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При оценивании знаний студентов по  учебной дисциплине «Обществознание (включая экономику и право) необходимо исходить из следующих критериев:</w:t>
      </w:r>
    </w:p>
    <w:p w14:paraId="1689A2F5"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lastRenderedPageBreak/>
        <w:t>- сумма знаний, которыми обладает студент     (теоретический компонент;</w:t>
      </w:r>
    </w:p>
    <w:p w14:paraId="393D4D3F"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 системность знаний, их полнота, достаточность,  прочность, глубина ;</w:t>
      </w:r>
    </w:p>
    <w:p w14:paraId="7FC94539"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 понимание сущности социальных явлений и процессов и их взаимозависимостей;</w:t>
      </w:r>
    </w:p>
    <w:p w14:paraId="677185A7"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 умение видеть основные проблемы (теоретические, практические), причины их возникновения;</w:t>
      </w:r>
    </w:p>
    <w:p w14:paraId="092151E1"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 умение формулировать собственное отношение к изучаемому материалу;</w:t>
      </w:r>
    </w:p>
    <w:p w14:paraId="5E4EE207" w14:textId="77777777" w:rsidR="002242E3" w:rsidRPr="002242E3" w:rsidRDefault="002242E3" w:rsidP="002242E3">
      <w:pPr>
        <w:ind w:left="709"/>
        <w:rPr>
          <w:rFonts w:ascii="Times New Roman" w:eastAsia="Calibri" w:hAnsi="Times New Roman" w:cs="Times New Roman"/>
          <w:b/>
          <w:sz w:val="24"/>
          <w:szCs w:val="24"/>
          <w:lang w:eastAsia="en-US"/>
        </w:rPr>
      </w:pPr>
      <w:r w:rsidRPr="002242E3">
        <w:rPr>
          <w:rFonts w:ascii="Times New Roman" w:eastAsia="Calibri" w:hAnsi="Times New Roman" w:cs="Times New Roman"/>
          <w:sz w:val="24"/>
          <w:szCs w:val="24"/>
          <w:lang w:eastAsia="en-US"/>
        </w:rPr>
        <w:t>-владение системой универсальных учебных действий, умений, навыков.</w:t>
      </w:r>
    </w:p>
    <w:p w14:paraId="134216B7" w14:textId="77777777" w:rsidR="002242E3" w:rsidRPr="002242E3" w:rsidRDefault="002242E3" w:rsidP="002242E3">
      <w:pPr>
        <w:ind w:left="709"/>
        <w:rPr>
          <w:rFonts w:ascii="Times New Roman" w:eastAsia="Calibri" w:hAnsi="Times New Roman" w:cs="Times New Roman"/>
          <w:b/>
          <w:sz w:val="24"/>
          <w:szCs w:val="24"/>
          <w:lang w:eastAsia="en-US"/>
        </w:rPr>
      </w:pPr>
      <w:r w:rsidRPr="002242E3">
        <w:rPr>
          <w:rFonts w:ascii="Times New Roman" w:eastAsia="Calibri" w:hAnsi="Times New Roman" w:cs="Times New Roman"/>
          <w:b/>
          <w:sz w:val="24"/>
          <w:szCs w:val="24"/>
          <w:lang w:eastAsia="en-US"/>
        </w:rPr>
        <w:t xml:space="preserve">Оценка «отлично»: </w:t>
      </w:r>
    </w:p>
    <w:p w14:paraId="696E1ABB"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Ответы на  вопросы  излагаются логично, последовательно и не требуют дополнительных пояснений. Делаются обоснованные выводы. Демонстрируются глубокие знания программного материала. Соблюдаются нормы литературной речи.  Оценка "отлично" предполагает глубокое  знание социальных  фактов,  явлений и процессов , умение анализировать социальную информацию, устанавливать причинно – следственные связи, грамотно оперировать терминологией. Ответ студента  должен быть развернутым, содержать собственную позицию, демонстрировать владение системой универсальных учебных действий, умений, навыков.</w:t>
      </w:r>
    </w:p>
    <w:p w14:paraId="4004773D" w14:textId="77777777" w:rsidR="002242E3" w:rsidRPr="002242E3" w:rsidRDefault="002242E3" w:rsidP="002242E3">
      <w:pPr>
        <w:ind w:left="709"/>
        <w:rPr>
          <w:rFonts w:ascii="Times New Roman" w:eastAsia="Calibri" w:hAnsi="Times New Roman" w:cs="Times New Roman"/>
          <w:b/>
          <w:sz w:val="24"/>
          <w:szCs w:val="24"/>
          <w:lang w:eastAsia="en-US"/>
        </w:rPr>
      </w:pPr>
      <w:r w:rsidRPr="002242E3">
        <w:rPr>
          <w:rFonts w:ascii="Times New Roman" w:eastAsia="Calibri" w:hAnsi="Times New Roman" w:cs="Times New Roman"/>
          <w:b/>
          <w:sz w:val="24"/>
          <w:szCs w:val="24"/>
          <w:lang w:eastAsia="en-US"/>
        </w:rPr>
        <w:t>Оценка «хорошо»:</w:t>
      </w:r>
    </w:p>
    <w:p w14:paraId="065F29F1"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 xml:space="preserve">Ответы на  вопросы излагаются систематизировано и последовательно.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 Ответ  предполагает  знание социальных  фактов,  явлений и процессов , умение анализировать  информацию из разных источников, устанавливать причинно – следственные связи, , грамотно оперировать терминологией. Оценка "хорошо" ставится студентам, которые  обнаруживают твёрдое знание программного материала;   демонстрируют  владение системой универсальных  учебных действий, умений, навыков, но  допускают отдельные погрешности и неточности при ответе. </w:t>
      </w:r>
    </w:p>
    <w:p w14:paraId="0BD8C0AB" w14:textId="77777777" w:rsidR="002242E3" w:rsidRPr="002242E3" w:rsidRDefault="002242E3" w:rsidP="002242E3">
      <w:pPr>
        <w:ind w:left="709"/>
        <w:rPr>
          <w:rFonts w:ascii="Times New Roman" w:eastAsia="Calibri" w:hAnsi="Times New Roman" w:cs="Times New Roman"/>
          <w:b/>
          <w:sz w:val="24"/>
          <w:szCs w:val="24"/>
          <w:lang w:eastAsia="en-US"/>
        </w:rPr>
      </w:pPr>
      <w:r w:rsidRPr="002242E3">
        <w:rPr>
          <w:rFonts w:ascii="Times New Roman" w:eastAsia="Calibri" w:hAnsi="Times New Roman" w:cs="Times New Roman"/>
          <w:b/>
          <w:sz w:val="24"/>
          <w:szCs w:val="24"/>
          <w:lang w:eastAsia="en-US"/>
        </w:rPr>
        <w:t xml:space="preserve">Оценка «удовлетворительно»: </w:t>
      </w:r>
    </w:p>
    <w:p w14:paraId="156429DA"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Оценка "удовлетворительно" ставится студентам, которые:</w:t>
      </w:r>
    </w:p>
    <w:p w14:paraId="3EA65FD8" w14:textId="77777777" w:rsidR="002242E3" w:rsidRPr="002242E3" w:rsidRDefault="002242E3" w:rsidP="002242E3">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 xml:space="preserve"> в основном знают программный материал ; в целом владеют  системой универсальных учебных действий, умений, навыков; Допускаются нарушения в последовательности изложения. Демонстрируются поверхностные знания   социальной информации,  явлений и процессов, недостаточное  умение анализировать информацию из разных источников, устанавливать причинно – следственные связи, грамотно оперировать терминологией. . Имеются затруднения с выводами. Допускаются нарушения норм литературной речи.  Оценка </w:t>
      </w:r>
      <w:r w:rsidRPr="002242E3">
        <w:rPr>
          <w:rFonts w:ascii="Times New Roman" w:eastAsia="Calibri" w:hAnsi="Times New Roman" w:cs="Times New Roman"/>
          <w:sz w:val="24"/>
          <w:szCs w:val="24"/>
          <w:lang w:eastAsia="en-US"/>
        </w:rPr>
        <w:lastRenderedPageBreak/>
        <w:t>"удовлетворительно" ставится студентам, которые  допускают в ответе существенные погрешности, как правило, такой ответ краток.</w:t>
      </w:r>
    </w:p>
    <w:p w14:paraId="0FB7BE88" w14:textId="77777777" w:rsidR="002242E3" w:rsidRPr="002242E3" w:rsidRDefault="002242E3" w:rsidP="002242E3">
      <w:pPr>
        <w:ind w:left="709"/>
        <w:rPr>
          <w:rFonts w:ascii="Times New Roman" w:eastAsia="Calibri" w:hAnsi="Times New Roman" w:cs="Times New Roman"/>
          <w:b/>
          <w:sz w:val="24"/>
          <w:szCs w:val="24"/>
          <w:lang w:eastAsia="en-US"/>
        </w:rPr>
      </w:pPr>
      <w:r w:rsidRPr="002242E3">
        <w:rPr>
          <w:rFonts w:ascii="Times New Roman" w:eastAsia="Calibri" w:hAnsi="Times New Roman" w:cs="Times New Roman"/>
          <w:b/>
          <w:sz w:val="24"/>
          <w:szCs w:val="24"/>
          <w:lang w:eastAsia="en-US"/>
        </w:rPr>
        <w:t xml:space="preserve">Оценка «неудовлетворительно»: </w:t>
      </w:r>
    </w:p>
    <w:p w14:paraId="171531D0" w14:textId="77777777" w:rsidR="00BE3311" w:rsidRPr="00E841EA" w:rsidRDefault="002242E3" w:rsidP="00E841EA">
      <w:pPr>
        <w:ind w:left="709"/>
        <w:rPr>
          <w:rFonts w:ascii="Times New Roman" w:eastAsia="Calibri" w:hAnsi="Times New Roman" w:cs="Times New Roman"/>
          <w:sz w:val="24"/>
          <w:szCs w:val="24"/>
          <w:lang w:eastAsia="en-US"/>
        </w:rPr>
      </w:pPr>
      <w:r w:rsidRPr="002242E3">
        <w:rPr>
          <w:rFonts w:ascii="Times New Roman" w:eastAsia="Calibri" w:hAnsi="Times New Roman" w:cs="Times New Roman"/>
          <w:sz w:val="24"/>
          <w:szCs w:val="24"/>
          <w:lang w:eastAsia="en-US"/>
        </w:rPr>
        <w:t>Оценка "неудовлетворительно" предполагает, что студент не усвоил основные  вопросы  программного материала,  не умеет  анализировать  информацию из разных источников, устанавливать причинно – следственные связи, грамотно оперировать терминологией.    Материал излагается непоследовательно, сбивчиво, не представляет определенной системы знаний. Имеются заметные нарушения норм  литературной речи,обнаруживаются  значительные пробелы в знаниях основного программного материала. Студенты    допускают принципиальные ошибки в ответе на вопросы.  Оценка "неудовлетворительно" ставится также студенту, списавшему ответы на вопросы или отказывающемуся отвечать.</w:t>
      </w:r>
    </w:p>
    <w:p w14:paraId="2324BA34" w14:textId="77777777" w:rsidR="00614378" w:rsidRPr="00E128C9" w:rsidRDefault="002242E3" w:rsidP="00614378">
      <w:pPr>
        <w:autoSpaceDE w:val="0"/>
        <w:autoSpaceDN w:val="0"/>
        <w:adjustRightInd w:val="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w:t>
      </w:r>
      <w:r w:rsidR="00614378" w:rsidRPr="00E128C9">
        <w:rPr>
          <w:rFonts w:ascii="Times New Roman" w:eastAsia="Calibri" w:hAnsi="Times New Roman" w:cs="Times New Roman"/>
          <w:b/>
          <w:bCs/>
          <w:color w:val="000000"/>
          <w:sz w:val="24"/>
          <w:szCs w:val="24"/>
        </w:rPr>
        <w:t xml:space="preserve">. Приложения  </w:t>
      </w:r>
    </w:p>
    <w:p w14:paraId="530814DC" w14:textId="77777777" w:rsidR="00614378" w:rsidRPr="00E128C9" w:rsidRDefault="00614378" w:rsidP="00614378">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Лист согласования</w:t>
      </w:r>
    </w:p>
    <w:p w14:paraId="7815300F" w14:textId="77777777" w:rsidR="00614378" w:rsidRPr="00E128C9" w:rsidRDefault="00614378" w:rsidP="00614378">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Дополнения и изменения к КОС на учебный год</w:t>
      </w:r>
    </w:p>
    <w:p w14:paraId="5FE19E1E"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Дополнения и изменения к КОС на __________ учебный год по</w:t>
      </w:r>
    </w:p>
    <w:p w14:paraId="6D7BC9AD"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дисциплине ________________________________________________________.</w:t>
      </w:r>
    </w:p>
    <w:p w14:paraId="40F4D773"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ВКОС внесены следующие изменения:</w:t>
      </w:r>
    </w:p>
    <w:p w14:paraId="0BFA3C4F"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19E85AE6"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01F3E5E0"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04C67E52"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4DE8CF41"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7763DBAC"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p>
    <w:p w14:paraId="4CEF5C0E"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Дополнения и изменения в КОС обсуждены на заседании  методической комиссии</w:t>
      </w:r>
    </w:p>
    <w:p w14:paraId="15AB679F"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p>
    <w:p w14:paraId="6BB2ECC4" w14:textId="77777777" w:rsidR="00614378" w:rsidRPr="00E128C9" w:rsidRDefault="00614378" w:rsidP="00614378">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____» _______________ 20___ г. (Протокол № _____ )</w:t>
      </w:r>
    </w:p>
    <w:p w14:paraId="4A320946" w14:textId="77777777" w:rsidR="00614378" w:rsidRPr="00E841EA" w:rsidRDefault="00614378" w:rsidP="00E841EA">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xml:space="preserve">Председатель комиссии ________________________ И.О. Фамилия                                                                                                                    </w:t>
      </w:r>
    </w:p>
    <w:p w14:paraId="7C9A95D2" w14:textId="77777777" w:rsidR="00614378" w:rsidRDefault="00614378"/>
    <w:p w14:paraId="51729FDC" w14:textId="77777777" w:rsidR="00614378" w:rsidRDefault="00614378"/>
    <w:sectPr w:rsidR="00614378" w:rsidSect="00DA576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2061" w14:textId="77777777" w:rsidR="00FE5417" w:rsidRDefault="00FE5417" w:rsidP="00C8073F">
      <w:pPr>
        <w:spacing w:after="0" w:line="240" w:lineRule="auto"/>
      </w:pPr>
      <w:r>
        <w:separator/>
      </w:r>
    </w:p>
  </w:endnote>
  <w:endnote w:type="continuationSeparator" w:id="0">
    <w:p w14:paraId="158C8DE0" w14:textId="77777777" w:rsidR="00FE5417" w:rsidRDefault="00FE5417" w:rsidP="00C8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65218"/>
      <w:docPartObj>
        <w:docPartGallery w:val="Page Numbers (Bottom of Page)"/>
        <w:docPartUnique/>
      </w:docPartObj>
    </w:sdtPr>
    <w:sdtContent>
      <w:p w14:paraId="08AE6A1A" w14:textId="77777777" w:rsidR="00286B24" w:rsidRDefault="00000000">
        <w:pPr>
          <w:pStyle w:val="aa"/>
          <w:jc w:val="right"/>
        </w:pPr>
        <w:r>
          <w:fldChar w:fldCharType="begin"/>
        </w:r>
        <w:r>
          <w:instrText>PAGE   \* MERGEFORMAT</w:instrText>
        </w:r>
        <w:r>
          <w:fldChar w:fldCharType="separate"/>
        </w:r>
        <w:r w:rsidR="00CC1593">
          <w:rPr>
            <w:noProof/>
          </w:rPr>
          <w:t>6</w:t>
        </w:r>
        <w:r>
          <w:rPr>
            <w:noProof/>
          </w:rPr>
          <w:fldChar w:fldCharType="end"/>
        </w:r>
      </w:p>
    </w:sdtContent>
  </w:sdt>
  <w:p w14:paraId="2629299C" w14:textId="77777777" w:rsidR="00286B24" w:rsidRDefault="00286B2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4BD8" w14:textId="77777777" w:rsidR="00FE5417" w:rsidRDefault="00FE5417" w:rsidP="00C8073F">
      <w:pPr>
        <w:spacing w:after="0" w:line="240" w:lineRule="auto"/>
      </w:pPr>
      <w:r>
        <w:separator/>
      </w:r>
    </w:p>
  </w:footnote>
  <w:footnote w:type="continuationSeparator" w:id="0">
    <w:p w14:paraId="136366F0" w14:textId="77777777" w:rsidR="00FE5417" w:rsidRDefault="00FE5417" w:rsidP="00C80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4106C"/>
    <w:multiLevelType w:val="hybridMultilevel"/>
    <w:tmpl w:val="F21010B0"/>
    <w:lvl w:ilvl="0" w:tplc="81AC0A6E">
      <w:start w:val="1"/>
      <w:numFmt w:val="bullet"/>
      <w:pStyle w:val="a"/>
      <w:lvlText w:val="–"/>
      <w:lvlJc w:val="left"/>
      <w:pPr>
        <w:ind w:left="927"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3F550A4"/>
    <w:multiLevelType w:val="hybridMultilevel"/>
    <w:tmpl w:val="C9AA0DA8"/>
    <w:lvl w:ilvl="0" w:tplc="42F62686">
      <w:start w:val="1"/>
      <w:numFmt w:val="decimal"/>
      <w:lvlText w:val="%1)"/>
      <w:lvlJc w:val="left"/>
      <w:pPr>
        <w:tabs>
          <w:tab w:val="num" w:pos="360"/>
        </w:tabs>
        <w:ind w:left="360" w:hanging="360"/>
      </w:pPr>
    </w:lvl>
    <w:lvl w:ilvl="1" w:tplc="50961440">
      <w:start w:val="1"/>
      <w:numFmt w:val="decimal"/>
      <w:lvlText w:val="%2)"/>
      <w:lvlJc w:val="left"/>
      <w:pPr>
        <w:tabs>
          <w:tab w:val="num" w:pos="1440"/>
        </w:tabs>
        <w:ind w:left="1440" w:hanging="360"/>
      </w:pPr>
    </w:lvl>
    <w:lvl w:ilvl="2" w:tplc="3D30B0AC">
      <w:start w:val="1"/>
      <w:numFmt w:val="decimal"/>
      <w:lvlText w:val="%3)"/>
      <w:lvlJc w:val="left"/>
      <w:pPr>
        <w:tabs>
          <w:tab w:val="num" w:pos="2160"/>
        </w:tabs>
        <w:ind w:left="2160" w:hanging="360"/>
      </w:pPr>
    </w:lvl>
    <w:lvl w:ilvl="3" w:tplc="22B03352">
      <w:start w:val="1"/>
      <w:numFmt w:val="decimal"/>
      <w:lvlText w:val="%4)"/>
      <w:lvlJc w:val="left"/>
      <w:pPr>
        <w:tabs>
          <w:tab w:val="num" w:pos="2880"/>
        </w:tabs>
        <w:ind w:left="2880" w:hanging="360"/>
      </w:pPr>
    </w:lvl>
    <w:lvl w:ilvl="4" w:tplc="3D1CADC4">
      <w:start w:val="1"/>
      <w:numFmt w:val="decimal"/>
      <w:lvlText w:val="%5)"/>
      <w:lvlJc w:val="left"/>
      <w:pPr>
        <w:tabs>
          <w:tab w:val="num" w:pos="3600"/>
        </w:tabs>
        <w:ind w:left="3600" w:hanging="360"/>
      </w:pPr>
    </w:lvl>
    <w:lvl w:ilvl="5" w:tplc="DCB82232">
      <w:start w:val="1"/>
      <w:numFmt w:val="decimal"/>
      <w:lvlText w:val="%6)"/>
      <w:lvlJc w:val="left"/>
      <w:pPr>
        <w:tabs>
          <w:tab w:val="num" w:pos="4320"/>
        </w:tabs>
        <w:ind w:left="4320" w:hanging="360"/>
      </w:pPr>
    </w:lvl>
    <w:lvl w:ilvl="6" w:tplc="24647062">
      <w:start w:val="1"/>
      <w:numFmt w:val="decimal"/>
      <w:lvlText w:val="%7)"/>
      <w:lvlJc w:val="left"/>
      <w:pPr>
        <w:tabs>
          <w:tab w:val="num" w:pos="5040"/>
        </w:tabs>
        <w:ind w:left="5040" w:hanging="360"/>
      </w:pPr>
    </w:lvl>
    <w:lvl w:ilvl="7" w:tplc="DAC42E0E">
      <w:start w:val="1"/>
      <w:numFmt w:val="decimal"/>
      <w:lvlText w:val="%8)"/>
      <w:lvlJc w:val="left"/>
      <w:pPr>
        <w:tabs>
          <w:tab w:val="num" w:pos="5760"/>
        </w:tabs>
        <w:ind w:left="5760" w:hanging="360"/>
      </w:pPr>
    </w:lvl>
    <w:lvl w:ilvl="8" w:tplc="2BC23A74">
      <w:start w:val="1"/>
      <w:numFmt w:val="decimal"/>
      <w:lvlText w:val="%9)"/>
      <w:lvlJc w:val="left"/>
      <w:pPr>
        <w:tabs>
          <w:tab w:val="num" w:pos="6480"/>
        </w:tabs>
        <w:ind w:left="6480" w:hanging="360"/>
      </w:pPr>
    </w:lvl>
  </w:abstractNum>
  <w:abstractNum w:abstractNumId="2" w15:restartNumberingAfterBreak="0">
    <w:nsid w:val="675504A0"/>
    <w:multiLevelType w:val="hybridMultilevel"/>
    <w:tmpl w:val="7E5CF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7082176">
    <w:abstractNumId w:val="0"/>
  </w:num>
  <w:num w:numId="2" w16cid:durableId="174074269">
    <w:abstractNumId w:val="2"/>
  </w:num>
  <w:num w:numId="3" w16cid:durableId="2020352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378"/>
    <w:rsid w:val="00005107"/>
    <w:rsid w:val="0006125F"/>
    <w:rsid w:val="00073C63"/>
    <w:rsid w:val="00073F2F"/>
    <w:rsid w:val="000B59BE"/>
    <w:rsid w:val="00113B4F"/>
    <w:rsid w:val="001B5DFE"/>
    <w:rsid w:val="002242E3"/>
    <w:rsid w:val="00286B24"/>
    <w:rsid w:val="002F756F"/>
    <w:rsid w:val="00370104"/>
    <w:rsid w:val="004E7432"/>
    <w:rsid w:val="00555F40"/>
    <w:rsid w:val="005D55B1"/>
    <w:rsid w:val="00614378"/>
    <w:rsid w:val="00666F7B"/>
    <w:rsid w:val="006F4080"/>
    <w:rsid w:val="00712144"/>
    <w:rsid w:val="007522F8"/>
    <w:rsid w:val="00773DD7"/>
    <w:rsid w:val="00814672"/>
    <w:rsid w:val="008F55EB"/>
    <w:rsid w:val="009616AE"/>
    <w:rsid w:val="00A84C76"/>
    <w:rsid w:val="00B63E8C"/>
    <w:rsid w:val="00BE3311"/>
    <w:rsid w:val="00C8073F"/>
    <w:rsid w:val="00CC1593"/>
    <w:rsid w:val="00CC61E9"/>
    <w:rsid w:val="00D57024"/>
    <w:rsid w:val="00D94CBE"/>
    <w:rsid w:val="00DA5765"/>
    <w:rsid w:val="00DE3BEA"/>
    <w:rsid w:val="00E57FF6"/>
    <w:rsid w:val="00E841EA"/>
    <w:rsid w:val="00EB4B7A"/>
    <w:rsid w:val="00EB5221"/>
    <w:rsid w:val="00EB647B"/>
    <w:rsid w:val="00F51445"/>
    <w:rsid w:val="00FA7624"/>
    <w:rsid w:val="00FE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5D21B1"/>
  <w15:docId w15:val="{ABD41ED9-4D24-4FE8-AF7F-2C85700E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576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uiPriority w:val="99"/>
    <w:qFormat/>
    <w:rsid w:val="009616AE"/>
    <w:pPr>
      <w:numPr>
        <w:numId w:val="1"/>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4">
    <w:name w:val="Перечень Знак"/>
    <w:link w:val="a"/>
    <w:uiPriority w:val="99"/>
    <w:locked/>
    <w:rsid w:val="009616AE"/>
    <w:rPr>
      <w:rFonts w:ascii="Times New Roman" w:eastAsia="Calibri" w:hAnsi="Times New Roman" w:cs="Times New Roman"/>
      <w:sz w:val="20"/>
      <w:szCs w:val="20"/>
      <w:u w:color="000000"/>
    </w:rPr>
  </w:style>
  <w:style w:type="paragraph" w:styleId="a5">
    <w:name w:val="Balloon Text"/>
    <w:basedOn w:val="a0"/>
    <w:link w:val="a6"/>
    <w:uiPriority w:val="99"/>
    <w:semiHidden/>
    <w:unhideWhenUsed/>
    <w:rsid w:val="00B63E8C"/>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63E8C"/>
    <w:rPr>
      <w:rFonts w:ascii="Tahoma" w:hAnsi="Tahoma" w:cs="Tahoma"/>
      <w:sz w:val="16"/>
      <w:szCs w:val="16"/>
    </w:rPr>
  </w:style>
  <w:style w:type="table" w:customStyle="1" w:styleId="1">
    <w:name w:val="Сетка таблицы1"/>
    <w:basedOn w:val="a2"/>
    <w:next w:val="a7"/>
    <w:uiPriority w:val="59"/>
    <w:rsid w:val="002242E3"/>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2"/>
    <w:uiPriority w:val="59"/>
    <w:rsid w:val="0022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7"/>
    <w:uiPriority w:val="59"/>
    <w:rsid w:val="002242E3"/>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2"/>
    <w:next w:val="a7"/>
    <w:uiPriority w:val="59"/>
    <w:rsid w:val="002242E3"/>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0"/>
    <w:link w:val="a9"/>
    <w:uiPriority w:val="99"/>
    <w:unhideWhenUsed/>
    <w:rsid w:val="00C8073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8073F"/>
  </w:style>
  <w:style w:type="paragraph" w:styleId="aa">
    <w:name w:val="footer"/>
    <w:basedOn w:val="a0"/>
    <w:link w:val="ab"/>
    <w:uiPriority w:val="99"/>
    <w:unhideWhenUsed/>
    <w:rsid w:val="00C8073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8073F"/>
  </w:style>
  <w:style w:type="paragraph" w:styleId="20">
    <w:name w:val="Quote"/>
    <w:basedOn w:val="a0"/>
    <w:next w:val="a0"/>
    <w:link w:val="21"/>
    <w:uiPriority w:val="29"/>
    <w:qFormat/>
    <w:rsid w:val="00073F2F"/>
    <w:rPr>
      <w:i/>
      <w:iCs/>
      <w:color w:val="000000" w:themeColor="text1"/>
    </w:rPr>
  </w:style>
  <w:style w:type="character" w:customStyle="1" w:styleId="21">
    <w:name w:val="Цитата 2 Знак"/>
    <w:basedOn w:val="a1"/>
    <w:link w:val="20"/>
    <w:uiPriority w:val="29"/>
    <w:rsid w:val="00073F2F"/>
    <w:rPr>
      <w:i/>
      <w:iCs/>
      <w:color w:val="000000" w:themeColor="text1"/>
    </w:rPr>
  </w:style>
  <w:style w:type="paragraph" w:customStyle="1" w:styleId="ConsPlusNormal">
    <w:name w:val="ConsPlusNormal"/>
    <w:rsid w:val="00FA7624"/>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c">
    <w:name w:val="Гипертекстовая ссылка"/>
    <w:basedOn w:val="a1"/>
    <w:uiPriority w:val="99"/>
    <w:rsid w:val="00FA7624"/>
    <w:rPr>
      <w:rFonts w:cs="Times New Roman"/>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9622</Words>
  <Characters>54846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Пользователь22</cp:lastModifiedBy>
  <cp:revision>19</cp:revision>
  <cp:lastPrinted>2022-11-23T14:56:00Z</cp:lastPrinted>
  <dcterms:created xsi:type="dcterms:W3CDTF">2020-12-08T18:06:00Z</dcterms:created>
  <dcterms:modified xsi:type="dcterms:W3CDTF">2025-03-25T10:10:00Z</dcterms:modified>
</cp:coreProperties>
</file>