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E0" w:rsidRPr="005E701E" w:rsidRDefault="005D5DE0" w:rsidP="005D5DE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ОРЕНБУРГСКОЙ ОБЛАСТИ</w:t>
      </w:r>
    </w:p>
    <w:p w:rsidR="005D5DE0" w:rsidRPr="005E701E" w:rsidRDefault="005D5DE0" w:rsidP="005D5DE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 ПРОФЕССИОНАЛЬНОЕ ОБРАЗОВАТЕЛЬНОЕ УЧРЕЖДЕНИЕ «АКБУЛАКСКИЙ ПОЛИТЕХНИЧЕСКИЙ  ТЕХНИКУМ»</w:t>
      </w:r>
    </w:p>
    <w:p w:rsidR="005D5DE0" w:rsidRPr="005E701E" w:rsidRDefault="005D5DE0" w:rsidP="005D5DE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DE0" w:rsidRPr="005E701E" w:rsidRDefault="005D5DE0" w:rsidP="005D5DE0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lang w:eastAsia="ar-SA"/>
        </w:rPr>
      </w:pPr>
      <w:r w:rsidRPr="005E701E">
        <w:rPr>
          <w:rFonts w:ascii="Times New Roman" w:eastAsia="Times New Roman" w:hAnsi="Times New Roman" w:cs="Times New Roman"/>
          <w:sz w:val="24"/>
          <w:lang w:eastAsia="ar-SA"/>
        </w:rPr>
        <w:t>Согласованно                                                                                     Утверждаю</w:t>
      </w:r>
    </w:p>
    <w:p w:rsidR="005D5DE0" w:rsidRPr="005E701E" w:rsidRDefault="005D5DE0" w:rsidP="005D5DE0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lang w:eastAsia="ar-SA"/>
        </w:rPr>
      </w:pPr>
      <w:r w:rsidRPr="005E701E">
        <w:rPr>
          <w:rFonts w:ascii="Times New Roman" w:eastAsia="Times New Roman" w:hAnsi="Times New Roman" w:cs="Times New Roman"/>
          <w:sz w:val="24"/>
          <w:lang w:eastAsia="ar-SA"/>
        </w:rPr>
        <w:t>Работодатель                                                                                      Директор ГАПОУ АПТ</w:t>
      </w:r>
    </w:p>
    <w:p w:rsidR="004576EE" w:rsidRDefault="005D5DE0" w:rsidP="005D5DE0">
      <w:pPr>
        <w:jc w:val="center"/>
        <w:rPr>
          <w:rFonts w:ascii="Times New Roman" w:eastAsia="Times New Roman" w:hAnsi="Times New Roman" w:cs="Times New Roman"/>
          <w:sz w:val="24"/>
          <w:lang w:eastAsia="ar-SA"/>
        </w:rPr>
      </w:pPr>
      <w:r w:rsidRPr="005E701E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                                                                                                             </w:t>
      </w:r>
      <w:r w:rsidRPr="005E701E">
        <w:rPr>
          <w:rFonts w:ascii="Times New Roman" w:eastAsia="Times New Roman" w:hAnsi="Times New Roman" w:cs="Times New Roman"/>
          <w:sz w:val="24"/>
          <w:lang w:eastAsia="ar-SA"/>
        </w:rPr>
        <w:t>Е.В.Симакова___________</w:t>
      </w:r>
    </w:p>
    <w:p w:rsidR="005D5DE0" w:rsidRDefault="005D5DE0" w:rsidP="005D5DE0">
      <w:pPr>
        <w:jc w:val="center"/>
        <w:rPr>
          <w:rFonts w:ascii="Times New Roman" w:eastAsia="Times New Roman" w:hAnsi="Times New Roman" w:cs="Times New Roman"/>
          <w:sz w:val="24"/>
          <w:lang w:eastAsia="ar-SA"/>
        </w:rPr>
      </w:pPr>
    </w:p>
    <w:p w:rsidR="005D5DE0" w:rsidRDefault="005D5DE0" w:rsidP="005D5DE0">
      <w:pPr>
        <w:jc w:val="center"/>
        <w:rPr>
          <w:rFonts w:ascii="Times New Roman" w:eastAsia="Times New Roman" w:hAnsi="Times New Roman" w:cs="Times New Roman"/>
          <w:sz w:val="24"/>
          <w:lang w:eastAsia="ar-SA"/>
        </w:rPr>
      </w:pPr>
    </w:p>
    <w:p w:rsidR="005D5DE0" w:rsidRDefault="005D5DE0" w:rsidP="005D5DE0">
      <w:pPr>
        <w:jc w:val="center"/>
        <w:rPr>
          <w:rFonts w:ascii="Times New Roman" w:eastAsia="Times New Roman" w:hAnsi="Times New Roman" w:cs="Times New Roman"/>
          <w:sz w:val="24"/>
          <w:lang w:eastAsia="ar-SA"/>
        </w:rPr>
      </w:pPr>
    </w:p>
    <w:p w:rsidR="005D5DE0" w:rsidRDefault="005D5DE0" w:rsidP="005D5D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5CE4" w:rsidRPr="004576EE" w:rsidRDefault="000D5CE4" w:rsidP="004576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76EE" w:rsidRPr="00F16E97" w:rsidRDefault="004576EE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F16E97">
        <w:rPr>
          <w:rFonts w:ascii="Times New Roman" w:hAnsi="Times New Roman" w:cs="Times New Roman"/>
          <w:sz w:val="28"/>
          <w:szCs w:val="28"/>
        </w:rPr>
        <w:t>РАБОЧАЯ ПРОГРАММА УЧЕБНОЙ</w:t>
      </w:r>
      <w:r w:rsidR="000A70F9">
        <w:rPr>
          <w:rFonts w:ascii="Times New Roman" w:hAnsi="Times New Roman" w:cs="Times New Roman"/>
          <w:sz w:val="28"/>
          <w:szCs w:val="28"/>
        </w:rPr>
        <w:t xml:space="preserve"> </w:t>
      </w:r>
      <w:r w:rsidRPr="00F16E97">
        <w:rPr>
          <w:rFonts w:ascii="Times New Roman" w:hAnsi="Times New Roman" w:cs="Times New Roman"/>
          <w:sz w:val="28"/>
          <w:szCs w:val="28"/>
        </w:rPr>
        <w:t xml:space="preserve">ПРАКТИКИ </w:t>
      </w:r>
    </w:p>
    <w:p w:rsidR="000D5CE4" w:rsidRDefault="004576EE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F16E97">
        <w:rPr>
          <w:rFonts w:ascii="Times New Roman" w:hAnsi="Times New Roman" w:cs="Times New Roman"/>
          <w:sz w:val="28"/>
          <w:szCs w:val="28"/>
        </w:rPr>
        <w:t>ПРОФЕССИОНАЛЬНОГО МОДУЛЯ</w:t>
      </w:r>
    </w:p>
    <w:p w:rsidR="000D5CE4" w:rsidRDefault="000D5CE4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0D5CE4" w:rsidRPr="00F16E97" w:rsidRDefault="000D5CE4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E97">
        <w:rPr>
          <w:rFonts w:ascii="Times New Roman" w:hAnsi="Times New Roman" w:cs="Times New Roman"/>
          <w:b/>
          <w:sz w:val="28"/>
          <w:szCs w:val="28"/>
        </w:rPr>
        <w:t>ПМ. 01Организация управления торгово-сбытовой  деятельностью</w:t>
      </w:r>
    </w:p>
    <w:p w:rsidR="000D5CE4" w:rsidRPr="00F16E97" w:rsidRDefault="000D5CE4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CE4" w:rsidRPr="00F16E97" w:rsidRDefault="00FC0B81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</w:t>
      </w:r>
      <w:r w:rsidR="000D5CE4" w:rsidRPr="00F16E97">
        <w:rPr>
          <w:rFonts w:ascii="Times New Roman" w:hAnsi="Times New Roman" w:cs="Times New Roman"/>
          <w:sz w:val="28"/>
          <w:szCs w:val="28"/>
        </w:rPr>
        <w:t xml:space="preserve"> 38.02.04 Коммерция по отраслям</w:t>
      </w:r>
    </w:p>
    <w:p w:rsidR="000D5CE4" w:rsidRPr="00F16E97" w:rsidRDefault="000D5CE4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0D5CE4" w:rsidRDefault="000D5CE4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0D5CE4" w:rsidRDefault="000D5CE4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5D5DE0" w:rsidRDefault="005D5DE0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D011A" w:rsidRPr="00F16E97" w:rsidRDefault="00FC0B81" w:rsidP="00BD011A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Акбулак 2023</w:t>
      </w:r>
    </w:p>
    <w:p w:rsidR="00BD011A" w:rsidRPr="00F16E97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BD011A" w:rsidRPr="00F16E97" w:rsidRDefault="00BD011A" w:rsidP="004576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5D5DE0" w:rsidRPr="005E701E" w:rsidRDefault="005D5DE0" w:rsidP="005D5DE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 по практической подготовке 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практике</w:t>
      </w:r>
      <w:r w:rsidRPr="005E70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E97">
        <w:rPr>
          <w:rFonts w:ascii="Times New Roman" w:hAnsi="Times New Roman" w:cs="Times New Roman"/>
          <w:b/>
          <w:sz w:val="28"/>
          <w:szCs w:val="28"/>
        </w:rPr>
        <w:t>ПМ. 01Организация управления торгово-сбытовой  деятельностью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разработана на основе ФЗ от 29 декабря 2012г. «Об образовании в Российской Федерации» № 273, Федерального государственного образовательного стандарта (далее – ФГОС) по специальности среднего профессионального образования (далее СПО) </w:t>
      </w:r>
    </w:p>
    <w:p w:rsidR="005D5DE0" w:rsidRPr="00F16E97" w:rsidRDefault="005D5DE0" w:rsidP="005D5DE0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F16E97">
        <w:rPr>
          <w:rFonts w:ascii="Times New Roman" w:hAnsi="Times New Roman" w:cs="Times New Roman"/>
          <w:sz w:val="28"/>
          <w:szCs w:val="28"/>
        </w:rPr>
        <w:t xml:space="preserve">38.02.04 Коммерция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6E97">
        <w:rPr>
          <w:rFonts w:ascii="Times New Roman" w:hAnsi="Times New Roman" w:cs="Times New Roman"/>
          <w:sz w:val="28"/>
          <w:szCs w:val="28"/>
        </w:rPr>
        <w:t>по отраслям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D5DE0" w:rsidRPr="005E701E" w:rsidRDefault="005D5DE0" w:rsidP="005D5D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 ОУ «Акбулакский политехнический техникум»</w:t>
      </w:r>
    </w:p>
    <w:p w:rsidR="005D5DE0" w:rsidRPr="005E701E" w:rsidRDefault="005D5DE0" w:rsidP="005D5D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</w:t>
      </w:r>
    </w:p>
    <w:p w:rsidR="005D5DE0" w:rsidRPr="005E701E" w:rsidRDefault="005D5DE0" w:rsidP="005D5D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Териченко Татьяна Владимировна преподаватель специальных дисциплин</w:t>
      </w:r>
    </w:p>
    <w:p w:rsidR="005D5DE0" w:rsidRPr="005E701E" w:rsidRDefault="005D5DE0" w:rsidP="005D5D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Рецензент:</w:t>
      </w:r>
    </w:p>
    <w:p w:rsidR="005D5DE0" w:rsidRPr="005E701E" w:rsidRDefault="005D5DE0" w:rsidP="005D5D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Кусаинова Толкын Жумащкиреевна</w:t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заместитель директора по УПР</w:t>
      </w:r>
    </w:p>
    <w:p w:rsidR="005D5DE0" w:rsidRPr="005E701E" w:rsidRDefault="005D5DE0" w:rsidP="005D5D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Рекомендована  Методическим советом  ГАПОУ «Акбулакский политехн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ический техникум», протокол № 1 </w:t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29.08. 2023</w:t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D5DE0" w:rsidRPr="005E701E" w:rsidRDefault="005D5DE0" w:rsidP="005D5D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 методической  комиссией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, проток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 № 1 </w:t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30.08. 2023</w:t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5D5DE0" w:rsidRPr="005E701E" w:rsidRDefault="005D5DE0" w:rsidP="005D5DE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  директором  ГАПОУ</w:t>
      </w:r>
    </w:p>
    <w:p w:rsidR="005D5DE0" w:rsidRPr="005E701E" w:rsidRDefault="005D5DE0" w:rsidP="005D5DE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«Акбулакский политехнический техникум»</w:t>
      </w:r>
    </w:p>
    <w:p w:rsidR="005D5DE0" w:rsidRPr="005E701E" w:rsidRDefault="005D5DE0" w:rsidP="005D5DE0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31.08.20 23 </w:t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>г                          _________________Е.В.Симакова</w:t>
      </w:r>
    </w:p>
    <w:p w:rsidR="005D5DE0" w:rsidRPr="005E701E" w:rsidRDefault="005D5DE0" w:rsidP="005D5DE0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0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(подпись, Ф.И.О.)</w:t>
      </w:r>
    </w:p>
    <w:p w:rsidR="005D5DE0" w:rsidRDefault="005D5DE0" w:rsidP="005D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beforeAutospacing="0" w:after="0" w:afterAutospacing="0"/>
        <w:ind w:firstLine="79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D5DE0" w:rsidRDefault="005D5DE0" w:rsidP="005D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beforeAutospacing="0" w:after="0" w:afterAutospacing="0"/>
        <w:ind w:firstLine="79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D5DE0" w:rsidRDefault="005D5DE0" w:rsidP="005D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beforeAutospacing="0" w:after="0" w:afterAutospacing="0"/>
        <w:ind w:firstLine="79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D5DE0" w:rsidRDefault="005D5DE0" w:rsidP="005D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beforeAutospacing="0" w:after="0" w:afterAutospacing="0"/>
        <w:ind w:firstLine="794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677F7" w:rsidRDefault="008677F7" w:rsidP="00AE5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7F7" w:rsidRDefault="008677F7" w:rsidP="00AE5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7F7" w:rsidRDefault="008677F7" w:rsidP="00AE5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7F7" w:rsidRDefault="008677F7" w:rsidP="00AE5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7F7" w:rsidRDefault="008677F7" w:rsidP="00AE5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7F7" w:rsidRPr="00AC4499" w:rsidRDefault="00AE531B" w:rsidP="00AC449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49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7654"/>
      </w:tblGrid>
      <w:tr w:rsidR="005D5DE0" w:rsidTr="005D5DE0">
        <w:tc>
          <w:tcPr>
            <w:tcW w:w="1135" w:type="dxa"/>
          </w:tcPr>
          <w:p w:rsidR="005D5DE0" w:rsidRPr="00AC4499" w:rsidRDefault="005D5DE0" w:rsidP="005D5D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4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5D5DE0" w:rsidRPr="0060317D" w:rsidRDefault="005D5DE0" w:rsidP="005D5DE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17D">
              <w:rPr>
                <w:rFonts w:ascii="Times New Roman" w:hAnsi="Times New Roman" w:cs="Times New Roman"/>
                <w:sz w:val="28"/>
                <w:szCs w:val="28"/>
              </w:rPr>
              <w:t>Паспорт рабочей программы учебной практики</w:t>
            </w:r>
          </w:p>
        </w:tc>
      </w:tr>
      <w:tr w:rsidR="005D5DE0" w:rsidTr="005D5DE0">
        <w:tc>
          <w:tcPr>
            <w:tcW w:w="1135" w:type="dxa"/>
          </w:tcPr>
          <w:p w:rsidR="005D5DE0" w:rsidRPr="0060317D" w:rsidRDefault="005D5DE0" w:rsidP="005D5D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5D5DE0" w:rsidRPr="0060317D" w:rsidRDefault="005D5DE0" w:rsidP="005D5DE0">
            <w:pPr>
              <w:autoSpaceDE w:val="0"/>
              <w:autoSpaceDN w:val="0"/>
              <w:adjustRightInd w:val="0"/>
              <w:spacing w:beforeAutospacing="0" w:afterAutospacing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1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Учебная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практика </w:t>
            </w:r>
            <w:r w:rsidRPr="006031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профессиональному модулю</w:t>
            </w:r>
            <w:r w:rsidRPr="0060317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</w:tr>
      <w:tr w:rsidR="005D5DE0" w:rsidTr="005D5DE0">
        <w:tc>
          <w:tcPr>
            <w:tcW w:w="1135" w:type="dxa"/>
          </w:tcPr>
          <w:p w:rsidR="005D5DE0" w:rsidRPr="00AC4499" w:rsidRDefault="005D5DE0" w:rsidP="005D5D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4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5D5DE0" w:rsidRPr="0060317D" w:rsidRDefault="005D5DE0" w:rsidP="005D5DE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17D">
              <w:rPr>
                <w:rFonts w:ascii="Times New Roman" w:hAnsi="Times New Roman" w:cs="Times New Roman"/>
                <w:sz w:val="28"/>
                <w:szCs w:val="28"/>
              </w:rPr>
              <w:t>Содержание и структура учебной 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0317D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модуля ПМ 01. «Организация  и управление торгово-сбытовой деятельностью»</w:t>
            </w:r>
          </w:p>
        </w:tc>
      </w:tr>
      <w:tr w:rsidR="005D5DE0" w:rsidTr="005D5DE0">
        <w:tc>
          <w:tcPr>
            <w:tcW w:w="1135" w:type="dxa"/>
          </w:tcPr>
          <w:p w:rsidR="005D5DE0" w:rsidRPr="00AC4499" w:rsidRDefault="005D5DE0" w:rsidP="005D5D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4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:rsidR="005D5DE0" w:rsidRPr="0060317D" w:rsidRDefault="005D5DE0" w:rsidP="005D5DE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1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 оценка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 освоения  учебной </w:t>
            </w:r>
            <w:r w:rsidRPr="0060317D">
              <w:rPr>
                <w:rFonts w:ascii="Times New Roman" w:hAnsi="Times New Roman" w:cs="Times New Roman"/>
                <w:sz w:val="28"/>
                <w:szCs w:val="28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</w:tr>
      <w:tr w:rsidR="005D5DE0" w:rsidTr="005D5DE0">
        <w:tc>
          <w:tcPr>
            <w:tcW w:w="1135" w:type="dxa"/>
          </w:tcPr>
          <w:p w:rsidR="005D5DE0" w:rsidRPr="0060317D" w:rsidRDefault="005D5DE0" w:rsidP="005D5D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1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:rsidR="005D5DE0" w:rsidRPr="0060317D" w:rsidRDefault="005D5DE0" w:rsidP="005D5DE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17D">
              <w:rPr>
                <w:rFonts w:ascii="Times New Roman" w:hAnsi="Times New Roman" w:cs="Times New Roman"/>
                <w:sz w:val="28"/>
                <w:szCs w:val="28"/>
              </w:rPr>
              <w:t>Условия реализации рабочей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учебной </w:t>
            </w:r>
            <w:r w:rsidRPr="0060317D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C4499" w:rsidRPr="00AC4499" w:rsidRDefault="00AC4499" w:rsidP="00AC4499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941C5" w:rsidRDefault="000941C5" w:rsidP="00C30B8B">
      <w:pPr>
        <w:pStyle w:val="a4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30B8B" w:rsidRDefault="00C30B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5487" w:rsidRDefault="006E5487" w:rsidP="006E54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253EC2">
        <w:rPr>
          <w:rFonts w:ascii="Times New Roman" w:hAnsi="Times New Roman" w:cs="Times New Roman"/>
          <w:b/>
          <w:sz w:val="28"/>
          <w:szCs w:val="28"/>
        </w:rPr>
        <w:t>Паспорт рабочей программы учебной практики</w:t>
      </w:r>
    </w:p>
    <w:p w:rsidR="006E5487" w:rsidRPr="00642665" w:rsidRDefault="006E5487" w:rsidP="006E548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665"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253EC2" w:rsidRPr="001D4DF9" w:rsidRDefault="008677F7" w:rsidP="004D6245">
      <w:pPr>
        <w:autoSpaceDE w:val="0"/>
        <w:autoSpaceDN w:val="0"/>
        <w:adjustRightInd w:val="0"/>
        <w:spacing w:before="0" w:beforeAutospacing="0" w:after="0" w:afterAutospacing="0"/>
        <w:ind w:lef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Рабочая программа учебной </w:t>
      </w:r>
      <w:r w:rsidRPr="00642665">
        <w:rPr>
          <w:rFonts w:ascii="Times New Roman" w:hAnsi="Times New Roman" w:cs="Times New Roman"/>
          <w:bCs/>
          <w:sz w:val="28"/>
          <w:szCs w:val="28"/>
        </w:rPr>
        <w:t>практики (далее рабочая программа)  является частью образовательной программы СПО – программы подготовки специалистов среднего звена по специальности 38.02.04 Коммерция (по отраслям)в части освоения основного вида проф</w:t>
      </w:r>
      <w:r>
        <w:rPr>
          <w:rFonts w:ascii="Times New Roman" w:hAnsi="Times New Roman" w:cs="Times New Roman"/>
          <w:bCs/>
          <w:sz w:val="28"/>
          <w:szCs w:val="28"/>
        </w:rPr>
        <w:t xml:space="preserve">ессиональной деятельности (ВПД): </w:t>
      </w:r>
      <w:r>
        <w:rPr>
          <w:rFonts w:ascii="Times New Roman" w:hAnsi="Times New Roman" w:cs="Times New Roman"/>
          <w:sz w:val="28"/>
          <w:szCs w:val="28"/>
        </w:rPr>
        <w:t>Организация  и управление торгово-сбытовой деятельностью и соответствующих пр</w:t>
      </w:r>
      <w:r w:rsidR="006E5487">
        <w:rPr>
          <w:rFonts w:ascii="Times New Roman" w:hAnsi="Times New Roman" w:cs="Times New Roman"/>
          <w:sz w:val="28"/>
          <w:szCs w:val="28"/>
        </w:rPr>
        <w:t>офессиональных компетенций (ПК).</w:t>
      </w:r>
    </w:p>
    <w:p w:rsidR="002B1A00" w:rsidRDefault="00150745" w:rsidP="004D6245">
      <w:pPr>
        <w:pStyle w:val="a4"/>
        <w:tabs>
          <w:tab w:val="left" w:pos="709"/>
        </w:tabs>
        <w:spacing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прохождении учебной</w:t>
      </w:r>
      <w:r w:rsidR="006E5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практики обучающийся должен освоить соответствующие</w:t>
      </w:r>
      <w:r w:rsidR="002B1A00">
        <w:rPr>
          <w:rFonts w:ascii="Times New Roman" w:hAnsi="Times New Roman" w:cs="Times New Roman"/>
          <w:sz w:val="28"/>
          <w:szCs w:val="28"/>
        </w:rPr>
        <w:t xml:space="preserve"> профессиональные</w:t>
      </w:r>
      <w:r>
        <w:rPr>
          <w:rFonts w:ascii="Times New Roman" w:hAnsi="Times New Roman" w:cs="Times New Roman"/>
          <w:sz w:val="28"/>
          <w:szCs w:val="28"/>
        </w:rPr>
        <w:t xml:space="preserve">  компетенции:</w:t>
      </w:r>
    </w:p>
    <w:p w:rsidR="00150745" w:rsidRDefault="00B04942" w:rsidP="001507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</w:t>
      </w:r>
      <w:r w:rsidR="002B1A00">
        <w:rPr>
          <w:rFonts w:ascii="Times New Roman" w:hAnsi="Times New Roman" w:cs="Times New Roman"/>
          <w:sz w:val="28"/>
          <w:szCs w:val="28"/>
        </w:rPr>
        <w:t>1.  Участвует в установлении контактов, с деловыми партнерами, заключает договора, контролирует их выполнение, предъявляет претензии и санкции.</w:t>
      </w:r>
    </w:p>
    <w:p w:rsidR="002B1A00" w:rsidRDefault="002B1A00" w:rsidP="001507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1.2 </w:t>
      </w:r>
      <w:r w:rsidRPr="007E1A32">
        <w:rPr>
          <w:rFonts w:ascii="Times New Roman" w:hAnsi="Times New Roman" w:cs="Times New Roman"/>
          <w:sz w:val="28"/>
          <w:szCs w:val="28"/>
        </w:rPr>
        <w:t>На своем участке работы управлять товарными запасами и потоками, организовывать работу на складе ,размещать товарные запасы на хранение.</w:t>
      </w:r>
    </w:p>
    <w:p w:rsidR="002B1A00" w:rsidRDefault="002B1A00" w:rsidP="001507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1.3</w:t>
      </w:r>
      <w:r w:rsidR="006E54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Принимать товары по количеству и качеству</w:t>
      </w:r>
    </w:p>
    <w:p w:rsidR="002B1A00" w:rsidRDefault="002B1A00" w:rsidP="001507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1.4</w:t>
      </w:r>
      <w:r w:rsidR="006E5487">
        <w:rPr>
          <w:rFonts w:ascii="Times New Roman" w:hAnsi="Times New Roman" w:cs="Times New Roman"/>
          <w:sz w:val="28"/>
          <w:szCs w:val="28"/>
        </w:rPr>
        <w:t>.</w:t>
      </w:r>
      <w:r w:rsidRPr="007E1A32">
        <w:rPr>
          <w:rFonts w:ascii="Times New Roman" w:hAnsi="Times New Roman" w:cs="Times New Roman"/>
          <w:sz w:val="28"/>
          <w:szCs w:val="28"/>
        </w:rPr>
        <w:t>Идентифицирует вид, тип и класс розничной и оптовой торговли</w:t>
      </w:r>
    </w:p>
    <w:p w:rsidR="002B1A00" w:rsidRDefault="002B1A00" w:rsidP="001507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1.5</w:t>
      </w:r>
      <w:r w:rsidR="006E54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Оказывать основные и дополнительные услуги оптовой и розничной торговли.</w:t>
      </w:r>
    </w:p>
    <w:p w:rsidR="002B1A00" w:rsidRDefault="002B1A00" w:rsidP="001507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1.6</w:t>
      </w:r>
      <w:r w:rsidR="006E54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Участвовать в работе по подготовке организации и добровольной сертификации услуг.</w:t>
      </w:r>
    </w:p>
    <w:p w:rsidR="002B1A00" w:rsidRDefault="002B1A00" w:rsidP="001507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</w:t>
      </w:r>
      <w:r w:rsidR="006E54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Применять в коммерческой деятельности методы, средства и приемы менеджмента, делового и управленческого общения</w:t>
      </w:r>
    </w:p>
    <w:p w:rsidR="006E5487" w:rsidRDefault="006E5487" w:rsidP="001507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1.8. Использовать основные методы и приемы статистики для решения практических задач коммерческой деятельности, определять статистические величины, показатели, вариации и индексы</w:t>
      </w:r>
    </w:p>
    <w:p w:rsidR="006E5487" w:rsidRDefault="006E5487" w:rsidP="001507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1.9 .Применять логистические системы, а также приемы и методы закупочной и коммерческой логистики, обеспечивающие рациональное перемещение материальных потоков. </w:t>
      </w:r>
    </w:p>
    <w:p w:rsidR="006E5487" w:rsidRDefault="006E5487" w:rsidP="001507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1.10. Эксплуатировать торгово-технологическое оборудование. </w:t>
      </w:r>
    </w:p>
    <w:p w:rsidR="00EA1FF3" w:rsidRDefault="006271C2" w:rsidP="004D624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1.2</w:t>
      </w:r>
      <w:r w:rsidRPr="00642665">
        <w:rPr>
          <w:rFonts w:ascii="Times New Roman" w:hAnsi="Times New Roman" w:cs="Times New Roman"/>
          <w:b/>
          <w:bCs/>
          <w:sz w:val="28"/>
          <w:szCs w:val="28"/>
        </w:rPr>
        <w:t>. Цели и задачи учебной практики – требования к результатам освоения</w:t>
      </w:r>
      <w:r w:rsidR="005D5D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2665">
        <w:rPr>
          <w:rFonts w:ascii="Times New Roman" w:hAnsi="Times New Roman" w:cs="Times New Roman"/>
          <w:b/>
          <w:bCs/>
          <w:sz w:val="28"/>
          <w:szCs w:val="28"/>
        </w:rPr>
        <w:t>практики:</w:t>
      </w:r>
    </w:p>
    <w:p w:rsidR="00E07479" w:rsidRPr="008D7924" w:rsidRDefault="00EA1FF3" w:rsidP="004D6245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</w:t>
      </w:r>
      <w:r w:rsidR="008D7924">
        <w:rPr>
          <w:rFonts w:ascii="Times New Roman" w:hAnsi="Times New Roman" w:cs="Times New Roman"/>
          <w:sz w:val="28"/>
          <w:szCs w:val="28"/>
        </w:rPr>
        <w:t xml:space="preserve"> в ходе освоения профессиональн</w:t>
      </w:r>
      <w:r>
        <w:rPr>
          <w:rFonts w:ascii="Times New Roman" w:hAnsi="Times New Roman" w:cs="Times New Roman"/>
          <w:sz w:val="28"/>
          <w:szCs w:val="28"/>
        </w:rPr>
        <w:t>ого модуля</w:t>
      </w:r>
      <w:r w:rsidR="005D5DE0">
        <w:rPr>
          <w:rFonts w:ascii="Times New Roman" w:hAnsi="Times New Roman" w:cs="Times New Roman"/>
          <w:sz w:val="28"/>
          <w:szCs w:val="28"/>
        </w:rPr>
        <w:t xml:space="preserve"> </w:t>
      </w:r>
      <w:r w:rsidR="006271C2" w:rsidRPr="002B1A00">
        <w:rPr>
          <w:rFonts w:ascii="Times New Roman" w:hAnsi="Times New Roman" w:cs="Times New Roman"/>
          <w:sz w:val="28"/>
          <w:szCs w:val="28"/>
        </w:rPr>
        <w:t>ПМ 01. Организация и управление торгово-</w:t>
      </w:r>
      <w:r w:rsidR="006271C2" w:rsidRPr="008D7924">
        <w:rPr>
          <w:rFonts w:ascii="Times New Roman" w:hAnsi="Times New Roman" w:cs="Times New Roman"/>
          <w:sz w:val="28"/>
          <w:szCs w:val="28"/>
        </w:rPr>
        <w:t>сбытовой деятельностью</w:t>
      </w:r>
      <w:r w:rsidR="005D5DE0">
        <w:rPr>
          <w:rFonts w:ascii="Times New Roman" w:hAnsi="Times New Roman" w:cs="Times New Roman"/>
          <w:sz w:val="28"/>
          <w:szCs w:val="28"/>
        </w:rPr>
        <w:t xml:space="preserve"> </w:t>
      </w:r>
      <w:r w:rsidR="006271C2" w:rsidRPr="008D7924">
        <w:rPr>
          <w:rFonts w:ascii="Times New Roman" w:hAnsi="Times New Roman" w:cs="Times New Roman"/>
          <w:sz w:val="28"/>
          <w:szCs w:val="28"/>
        </w:rPr>
        <w:t>должен</w:t>
      </w:r>
      <w:r w:rsidR="00E07479" w:rsidRPr="008D7924">
        <w:rPr>
          <w:rFonts w:ascii="Times New Roman" w:hAnsi="Times New Roman" w:cs="Times New Roman"/>
          <w:sz w:val="28"/>
          <w:szCs w:val="28"/>
        </w:rPr>
        <w:t xml:space="preserve"> иметь</w:t>
      </w:r>
      <w:r w:rsidR="005D5DE0">
        <w:rPr>
          <w:rFonts w:ascii="Times New Roman" w:hAnsi="Times New Roman" w:cs="Times New Roman"/>
          <w:sz w:val="28"/>
          <w:szCs w:val="28"/>
        </w:rPr>
        <w:t xml:space="preserve"> </w:t>
      </w:r>
      <w:r w:rsidR="00E07479" w:rsidRPr="008D7924">
        <w:rPr>
          <w:rFonts w:ascii="Times New Roman" w:hAnsi="Times New Roman" w:cs="Times New Roman"/>
          <w:b/>
          <w:sz w:val="28"/>
          <w:szCs w:val="28"/>
        </w:rPr>
        <w:t>практический опыт</w:t>
      </w:r>
      <w:r w:rsidR="00E07479" w:rsidRPr="008D7924">
        <w:rPr>
          <w:rFonts w:ascii="Times New Roman" w:hAnsi="Times New Roman" w:cs="Times New Roman"/>
          <w:sz w:val="28"/>
          <w:szCs w:val="28"/>
        </w:rPr>
        <w:t>:</w:t>
      </w:r>
    </w:p>
    <w:p w:rsidR="004D6245" w:rsidRDefault="00F2389C" w:rsidP="00E07479">
      <w:pPr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>-</w:t>
      </w:r>
      <w:r w:rsidR="00E07479" w:rsidRPr="008D7924">
        <w:rPr>
          <w:rFonts w:ascii="Times New Roman" w:hAnsi="Times New Roman" w:cs="Times New Roman"/>
          <w:sz w:val="28"/>
          <w:szCs w:val="28"/>
        </w:rPr>
        <w:t xml:space="preserve"> приемки товаров по количеству и качеству; </w:t>
      </w:r>
    </w:p>
    <w:p w:rsidR="004D6245" w:rsidRDefault="00F2389C" w:rsidP="00E07479">
      <w:pPr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 xml:space="preserve">- </w:t>
      </w:r>
      <w:r w:rsidR="00E07479" w:rsidRPr="008D7924">
        <w:rPr>
          <w:rFonts w:ascii="Times New Roman" w:hAnsi="Times New Roman" w:cs="Times New Roman"/>
          <w:sz w:val="28"/>
          <w:szCs w:val="28"/>
        </w:rPr>
        <w:t>составления договоров;</w:t>
      </w:r>
    </w:p>
    <w:p w:rsidR="00E07479" w:rsidRPr="008D7924" w:rsidRDefault="00C16630" w:rsidP="00E07479">
      <w:pPr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>-</w:t>
      </w:r>
      <w:r w:rsidR="00E07479" w:rsidRPr="008D7924">
        <w:rPr>
          <w:rFonts w:ascii="Times New Roman" w:hAnsi="Times New Roman" w:cs="Times New Roman"/>
          <w:sz w:val="28"/>
          <w:szCs w:val="28"/>
        </w:rPr>
        <w:t xml:space="preserve">установления коммерческих связей; </w:t>
      </w:r>
    </w:p>
    <w:p w:rsidR="00E07479" w:rsidRPr="008D7924" w:rsidRDefault="00DA13D0" w:rsidP="00E07479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479" w:rsidRPr="008D79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479" w:rsidRPr="008D7924">
        <w:rPr>
          <w:rFonts w:ascii="Times New Roman" w:hAnsi="Times New Roman" w:cs="Times New Roman"/>
          <w:sz w:val="28"/>
          <w:szCs w:val="28"/>
        </w:rPr>
        <w:t xml:space="preserve">соблюдения правил торговли; </w:t>
      </w:r>
    </w:p>
    <w:p w:rsidR="00F2389C" w:rsidRPr="008D7924" w:rsidRDefault="00DA13D0" w:rsidP="00E07479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479" w:rsidRPr="008D7924">
        <w:rPr>
          <w:rFonts w:ascii="Times New Roman" w:hAnsi="Times New Roman" w:cs="Times New Roman"/>
          <w:sz w:val="28"/>
          <w:szCs w:val="28"/>
        </w:rPr>
        <w:t>-выполнения технологических операций по подготовке товаров к про</w:t>
      </w:r>
      <w:r w:rsidR="00F2389C" w:rsidRPr="008D7924">
        <w:rPr>
          <w:rFonts w:ascii="Times New Roman" w:hAnsi="Times New Roman" w:cs="Times New Roman"/>
          <w:sz w:val="28"/>
          <w:szCs w:val="28"/>
        </w:rPr>
        <w:t>даже, их выкладке и реализации</w:t>
      </w:r>
    </w:p>
    <w:p w:rsidR="00F2389C" w:rsidRPr="008D7924" w:rsidRDefault="00E07479" w:rsidP="00F2389C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>-эксплуатации оборудования в соответствии с назначен</w:t>
      </w:r>
      <w:r w:rsidR="00F2389C" w:rsidRPr="008D7924">
        <w:rPr>
          <w:rFonts w:ascii="Times New Roman" w:hAnsi="Times New Roman" w:cs="Times New Roman"/>
          <w:sz w:val="28"/>
          <w:szCs w:val="28"/>
        </w:rPr>
        <w:t xml:space="preserve">ием и соблюдением правил охраны  </w:t>
      </w:r>
      <w:r w:rsidRPr="008D7924">
        <w:rPr>
          <w:rFonts w:ascii="Times New Roman" w:hAnsi="Times New Roman" w:cs="Times New Roman"/>
          <w:sz w:val="28"/>
          <w:szCs w:val="28"/>
        </w:rPr>
        <w:t xml:space="preserve">труда; </w:t>
      </w:r>
    </w:p>
    <w:p w:rsidR="00E07479" w:rsidRPr="008D7924" w:rsidRDefault="006271C2" w:rsidP="00F2389C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b/>
          <w:sz w:val="28"/>
          <w:szCs w:val="28"/>
        </w:rPr>
        <w:t>у</w:t>
      </w:r>
      <w:r w:rsidR="00EA1FF3" w:rsidRPr="008D7924">
        <w:rPr>
          <w:rFonts w:ascii="Times New Roman" w:hAnsi="Times New Roman" w:cs="Times New Roman"/>
          <w:b/>
          <w:sz w:val="28"/>
          <w:szCs w:val="28"/>
        </w:rPr>
        <w:t>меть</w:t>
      </w:r>
    </w:p>
    <w:p w:rsidR="006271C2" w:rsidRPr="008D7924" w:rsidRDefault="006271C2" w:rsidP="00E07479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 xml:space="preserve">-устанавливать коммерческие связи, заключать договора и контролировать их выполнение; </w:t>
      </w:r>
    </w:p>
    <w:p w:rsidR="006271C2" w:rsidRPr="008D7924" w:rsidRDefault="006271C2" w:rsidP="006271C2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 xml:space="preserve">-управлять товарными запасами и потоками; </w:t>
      </w:r>
    </w:p>
    <w:p w:rsidR="006271C2" w:rsidRPr="008D7924" w:rsidRDefault="006271C2" w:rsidP="006271C2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 xml:space="preserve">-обеспечивать товародвижение и принимать товары по количеству и качеству; </w:t>
      </w:r>
    </w:p>
    <w:p w:rsidR="006271C2" w:rsidRPr="008D7924" w:rsidRDefault="006271C2" w:rsidP="006271C2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 xml:space="preserve">-оказывать услуги розничной торговли с соблюдением нормативных правовых актов, санитарно-эпидемиологических требований к организации розничной торговли; </w:t>
      </w:r>
    </w:p>
    <w:p w:rsidR="006271C2" w:rsidRPr="008D7924" w:rsidRDefault="006271C2" w:rsidP="006271C2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 xml:space="preserve">-устанавливать вид и тип организаций розничной и оптовой торговли; </w:t>
      </w:r>
    </w:p>
    <w:p w:rsidR="006271C2" w:rsidRPr="008D7924" w:rsidRDefault="004D6245" w:rsidP="006271C2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-эксплуатировать торгово-</w:t>
      </w:r>
      <w:r w:rsidR="006271C2" w:rsidRPr="008D7924">
        <w:rPr>
          <w:rFonts w:ascii="Times New Roman" w:hAnsi="Times New Roman" w:cs="Times New Roman"/>
          <w:sz w:val="28"/>
          <w:szCs w:val="28"/>
        </w:rPr>
        <w:t xml:space="preserve">технологическое оборудование; </w:t>
      </w:r>
    </w:p>
    <w:p w:rsidR="00E07479" w:rsidRPr="008D7924" w:rsidRDefault="006271C2" w:rsidP="00E07479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>-применять правила охраны труда, экстренные способы оказания помощи пострадавшим, использовать противопожарную технику.</w:t>
      </w:r>
    </w:p>
    <w:p w:rsidR="004D6245" w:rsidRDefault="00B94F85" w:rsidP="00E07479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924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</w:p>
    <w:p w:rsidR="00F2389C" w:rsidRPr="008D7924" w:rsidRDefault="00B94F85" w:rsidP="00E07479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b/>
          <w:sz w:val="28"/>
          <w:szCs w:val="28"/>
        </w:rPr>
        <w:t>-</w:t>
      </w:r>
      <w:r w:rsidRPr="008D7924">
        <w:rPr>
          <w:rFonts w:ascii="Times New Roman" w:hAnsi="Times New Roman" w:cs="Times New Roman"/>
          <w:sz w:val="28"/>
          <w:szCs w:val="28"/>
        </w:rPr>
        <w:t xml:space="preserve">составные элементы коммерческой деятельности: </w:t>
      </w:r>
    </w:p>
    <w:p w:rsidR="00873824" w:rsidRDefault="00F2389C" w:rsidP="004D62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94F85" w:rsidRPr="008D7924">
        <w:rPr>
          <w:rFonts w:ascii="Times New Roman" w:hAnsi="Times New Roman" w:cs="Times New Roman"/>
          <w:sz w:val="28"/>
          <w:szCs w:val="28"/>
        </w:rPr>
        <w:t>цели, задачи, принципы, объекты, субъекты, виды коммерческой деятельности;</w:t>
      </w:r>
    </w:p>
    <w:p w:rsidR="00873824" w:rsidRDefault="00873824" w:rsidP="004D62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4F85" w:rsidRPr="008D7924">
        <w:rPr>
          <w:rFonts w:ascii="Times New Roman" w:hAnsi="Times New Roman" w:cs="Times New Roman"/>
          <w:sz w:val="28"/>
          <w:szCs w:val="28"/>
        </w:rPr>
        <w:t>государственное регулирование коммерческой деятельности;</w:t>
      </w:r>
    </w:p>
    <w:p w:rsidR="004D6245" w:rsidRDefault="00873824" w:rsidP="004D62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4F85" w:rsidRPr="008D7924">
        <w:rPr>
          <w:rFonts w:ascii="Times New Roman" w:hAnsi="Times New Roman" w:cs="Times New Roman"/>
          <w:sz w:val="28"/>
          <w:szCs w:val="28"/>
        </w:rPr>
        <w:t>инфраструктуру, средства,</w:t>
      </w:r>
      <w:r w:rsidR="004D6245">
        <w:rPr>
          <w:rFonts w:ascii="Times New Roman" w:hAnsi="Times New Roman" w:cs="Times New Roman"/>
          <w:sz w:val="28"/>
          <w:szCs w:val="28"/>
        </w:rPr>
        <w:t xml:space="preserve"> методы, инновации в коммерции;</w:t>
      </w:r>
    </w:p>
    <w:p w:rsidR="004D6245" w:rsidRDefault="00E07479" w:rsidP="004D62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D6245">
        <w:rPr>
          <w:rFonts w:ascii="Times New Roman" w:hAnsi="Times New Roman" w:cs="Times New Roman"/>
          <w:sz w:val="28"/>
          <w:szCs w:val="28"/>
        </w:rPr>
        <w:t xml:space="preserve"> -</w:t>
      </w:r>
      <w:r w:rsidR="00B94F85" w:rsidRPr="004D6245">
        <w:rPr>
          <w:rFonts w:ascii="Times New Roman" w:hAnsi="Times New Roman" w:cs="Times New Roman"/>
          <w:sz w:val="28"/>
          <w:szCs w:val="28"/>
        </w:rPr>
        <w:t>организацию торговли в организациях оптовой и розничной торговли, их классификацию;</w:t>
      </w:r>
    </w:p>
    <w:p w:rsidR="00F2389C" w:rsidRPr="004D6245" w:rsidRDefault="00E07479" w:rsidP="004D6245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D6245">
        <w:rPr>
          <w:rFonts w:ascii="Times New Roman" w:hAnsi="Times New Roman" w:cs="Times New Roman"/>
          <w:sz w:val="28"/>
          <w:szCs w:val="28"/>
        </w:rPr>
        <w:t>-</w:t>
      </w:r>
      <w:r w:rsidR="00B94F85" w:rsidRPr="004D6245">
        <w:rPr>
          <w:rFonts w:ascii="Times New Roman" w:hAnsi="Times New Roman" w:cs="Times New Roman"/>
          <w:sz w:val="28"/>
          <w:szCs w:val="28"/>
        </w:rPr>
        <w:t xml:space="preserve">услуги оптовой и розничной торговли: основные и дополнительные; </w:t>
      </w:r>
      <w:r w:rsidRPr="004D6245">
        <w:rPr>
          <w:rFonts w:ascii="Times New Roman" w:hAnsi="Times New Roman" w:cs="Times New Roman"/>
          <w:sz w:val="28"/>
          <w:szCs w:val="28"/>
        </w:rPr>
        <w:t>-</w:t>
      </w:r>
      <w:r w:rsidR="00B94F85" w:rsidRPr="004D6245">
        <w:rPr>
          <w:rFonts w:ascii="Times New Roman" w:hAnsi="Times New Roman" w:cs="Times New Roman"/>
          <w:sz w:val="28"/>
          <w:szCs w:val="28"/>
        </w:rPr>
        <w:t xml:space="preserve">правила торговли; </w:t>
      </w:r>
    </w:p>
    <w:p w:rsidR="00C16630" w:rsidRPr="008D7924" w:rsidRDefault="00E07479" w:rsidP="00C16630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D7924">
        <w:rPr>
          <w:rFonts w:ascii="Times New Roman" w:hAnsi="Times New Roman" w:cs="Times New Roman"/>
          <w:sz w:val="28"/>
          <w:szCs w:val="28"/>
        </w:rPr>
        <w:t>-</w:t>
      </w:r>
      <w:r w:rsidR="00B94F85" w:rsidRPr="008D7924">
        <w:rPr>
          <w:rFonts w:ascii="Times New Roman" w:hAnsi="Times New Roman" w:cs="Times New Roman"/>
          <w:sz w:val="28"/>
          <w:szCs w:val="28"/>
        </w:rPr>
        <w:t>классификацию торгово-технологического оборудования, правила его эксплуатации</w:t>
      </w: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6630" w:rsidRDefault="00C16630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2389C" w:rsidRDefault="00F2389C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1.3 Требования к результатам учебной практики:</w:t>
      </w:r>
    </w:p>
    <w:p w:rsidR="00D377A7" w:rsidRPr="00D377A7" w:rsidRDefault="004D6245" w:rsidP="004D6245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377A7" w:rsidRPr="00D377A7">
        <w:rPr>
          <w:rFonts w:ascii="Times New Roman" w:hAnsi="Times New Roman" w:cs="Times New Roman"/>
          <w:bCs/>
          <w:sz w:val="28"/>
          <w:szCs w:val="28"/>
        </w:rPr>
        <w:t>результате прохождения учебной практики по ВПД обучающийся должен освоить: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2002"/>
        <w:gridCol w:w="6769"/>
      </w:tblGrid>
      <w:tr w:rsidR="00D377A7" w:rsidRPr="00C702DC" w:rsidTr="00DC0FD4">
        <w:trPr>
          <w:trHeight w:val="483"/>
        </w:trPr>
        <w:tc>
          <w:tcPr>
            <w:tcW w:w="800" w:type="dxa"/>
          </w:tcPr>
          <w:p w:rsidR="004D6245" w:rsidRDefault="00D377A7" w:rsidP="008D7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377A7" w:rsidRPr="00C702DC" w:rsidRDefault="00D377A7" w:rsidP="008D7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02" w:type="dxa"/>
          </w:tcPr>
          <w:p w:rsidR="00D377A7" w:rsidRPr="00C702DC" w:rsidRDefault="00D377A7" w:rsidP="008D7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ВПД</w:t>
            </w:r>
          </w:p>
        </w:tc>
        <w:tc>
          <w:tcPr>
            <w:tcW w:w="6769" w:type="dxa"/>
          </w:tcPr>
          <w:p w:rsidR="00D377A7" w:rsidRPr="00C702DC" w:rsidRDefault="00D377A7" w:rsidP="008D7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КОМПЕТЕНЦИИ</w:t>
            </w:r>
          </w:p>
        </w:tc>
      </w:tr>
      <w:tr w:rsidR="00D377A7" w:rsidRPr="0086527A" w:rsidTr="00DC0FD4">
        <w:trPr>
          <w:trHeight w:val="699"/>
        </w:trPr>
        <w:tc>
          <w:tcPr>
            <w:tcW w:w="800" w:type="dxa"/>
          </w:tcPr>
          <w:p w:rsidR="00D377A7" w:rsidRPr="0086527A" w:rsidRDefault="00D377A7" w:rsidP="008D79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2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2" w:type="dxa"/>
          </w:tcPr>
          <w:p w:rsidR="00D377A7" w:rsidRPr="0086527A" w:rsidRDefault="004D6245" w:rsidP="008D79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ПМ 01 </w:t>
            </w:r>
            <w:r w:rsidR="00D377A7">
              <w:rPr>
                <w:rFonts w:ascii="Times New Roman" w:hAnsi="Times New Roman" w:cs="Times New Roman"/>
                <w:sz w:val="28"/>
                <w:szCs w:val="28"/>
              </w:rPr>
              <w:t>Организация  и управление торгово-сбытовой деятельностью</w:t>
            </w:r>
          </w:p>
        </w:tc>
        <w:tc>
          <w:tcPr>
            <w:tcW w:w="6769" w:type="dxa"/>
          </w:tcPr>
          <w:p w:rsidR="00D377A7" w:rsidRPr="0086527A" w:rsidRDefault="00A94865" w:rsidP="008D79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="002C6F0F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 в установлении контактов с деловыми партнерами, заключать договора, контролировать их выполнение, предъявлять претензии и санкции.</w:t>
            </w:r>
          </w:p>
          <w:p w:rsidR="00D377A7" w:rsidRPr="0086527A" w:rsidRDefault="00A94865" w:rsidP="008D79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своем участке работы управлять товарными запасами и потоками, </w:t>
            </w:r>
            <w:r w:rsidR="008A4CBB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работу на складе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D5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размещать товарные запасы на хранение.</w:t>
            </w:r>
          </w:p>
          <w:p w:rsidR="00D377A7" w:rsidRPr="0086527A" w:rsidRDefault="00A94865" w:rsidP="008D79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Принимать товары по количеству и качеству</w:t>
            </w:r>
            <w:r w:rsidR="00D377A7" w:rsidRPr="0086527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377A7" w:rsidRPr="0086527A" w:rsidRDefault="00A94865" w:rsidP="008D79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ПК1</w:t>
            </w:r>
            <w:r w:rsidR="00D377A7" w:rsidRPr="0086527A">
              <w:rPr>
                <w:rFonts w:ascii="Times New Roman" w:hAnsi="Times New Roman" w:cs="Times New Roman"/>
                <w:bCs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Идентифицировать вид, тип и класс розничной и оптовой торговли</w:t>
            </w:r>
            <w:r w:rsidR="00D377A7" w:rsidRPr="0086527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94865" w:rsidRDefault="00A94865" w:rsidP="008D7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ПК1</w:t>
            </w:r>
            <w:r w:rsidR="00D377A7" w:rsidRPr="0086527A">
              <w:rPr>
                <w:rFonts w:ascii="Times New Roman" w:hAnsi="Times New Roman" w:cs="Times New Roman"/>
                <w:bCs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Оказывать основные и дополнительные услуги оптовой и розничной торговли.</w:t>
            </w:r>
          </w:p>
          <w:p w:rsidR="00D377A7" w:rsidRPr="00093F8D" w:rsidRDefault="00D377A7" w:rsidP="008D792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ПК</w:t>
            </w:r>
            <w:r w:rsidR="00A94865"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1.6. Участвовать в работе по подготовке</w:t>
            </w:r>
            <w:r w:rsidR="002C6F0F"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организации к добровольной сертификации</w:t>
            </w:r>
            <w:r w:rsidR="005D5D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C6F0F"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услуг.</w:t>
            </w:r>
          </w:p>
          <w:p w:rsidR="002C6F0F" w:rsidRPr="00093F8D" w:rsidRDefault="00A94865" w:rsidP="002C6F0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ПК1</w:t>
            </w:r>
            <w:r w:rsidR="002C6F0F"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.7.Применять в коммерческой деятельности методы, средства и приемы менеджмента,</w:t>
            </w:r>
            <w:r w:rsidR="005D5D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C6F0F"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делового и управленческого общения.</w:t>
            </w:r>
          </w:p>
          <w:p w:rsidR="00D377A7" w:rsidRPr="00093F8D" w:rsidRDefault="00D377A7" w:rsidP="002C6F0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ПК </w:t>
            </w:r>
            <w:r w:rsidR="002C6F0F"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.8. </w:t>
            </w:r>
            <w:r w:rsidR="002C6F0F"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Использовать основные методы</w:t>
            </w:r>
            <w:r w:rsidR="005D5D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C6F0F"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и приемы статистики для решения практических задач коммерческо</w:t>
            </w:r>
            <w:r w:rsidR="004D6245">
              <w:rPr>
                <w:rFonts w:ascii="Times New Roman" w:hAnsi="Times New Roman" w:cs="Times New Roman"/>
                <w:bCs/>
                <w:sz w:val="28"/>
                <w:szCs w:val="28"/>
              </w:rPr>
              <w:t>й деятельности, определять стати</w:t>
            </w:r>
            <w:r w:rsidR="002C6F0F"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стические</w:t>
            </w:r>
            <w:r w:rsidR="005D5D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C6F0F"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величины,</w:t>
            </w:r>
            <w:r w:rsidR="005D5D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C6F0F"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показатели вариации и индексы,</w:t>
            </w:r>
          </w:p>
          <w:p w:rsidR="002C6F0F" w:rsidRPr="00093F8D" w:rsidRDefault="002C6F0F" w:rsidP="002C6F0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ПК1.9. Применять логистические системы, а также приемы и методы закупочной и коммерческой логистики, обеспечивающие рациональное перемещение материальных потоков.</w:t>
            </w:r>
          </w:p>
          <w:p w:rsidR="002C6F0F" w:rsidRPr="0086527A" w:rsidRDefault="002C6F0F" w:rsidP="002C6F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ПК1.10. Эксплуатировать торгово-технологическое оборудование.</w:t>
            </w:r>
          </w:p>
        </w:tc>
      </w:tr>
    </w:tbl>
    <w:p w:rsidR="00093F8D" w:rsidRDefault="00093F8D" w:rsidP="00093F8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1.4 Форма контроля:</w:t>
      </w:r>
    </w:p>
    <w:p w:rsidR="00093F8D" w:rsidRPr="00136EF1" w:rsidRDefault="00093F8D" w:rsidP="00093F8D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EF1">
        <w:rPr>
          <w:rFonts w:ascii="Times New Roman" w:hAnsi="Times New Roman" w:cs="Times New Roman"/>
          <w:bCs/>
          <w:sz w:val="28"/>
          <w:szCs w:val="28"/>
        </w:rPr>
        <w:t>Учебная практика-</w:t>
      </w:r>
      <w:r w:rsidR="007C77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6EF1">
        <w:rPr>
          <w:rFonts w:ascii="Times New Roman" w:hAnsi="Times New Roman" w:cs="Times New Roman"/>
          <w:bCs/>
          <w:sz w:val="28"/>
          <w:szCs w:val="28"/>
        </w:rPr>
        <w:t xml:space="preserve"> зачет.</w:t>
      </w:r>
    </w:p>
    <w:p w:rsidR="00093F8D" w:rsidRDefault="00093F8D" w:rsidP="00093F8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1.5. К</w:t>
      </w:r>
      <w:r w:rsidRPr="00642665">
        <w:rPr>
          <w:rFonts w:ascii="Times New Roman" w:hAnsi="Times New Roman" w:cs="Times New Roman"/>
          <w:b/>
          <w:bCs/>
          <w:sz w:val="28"/>
          <w:szCs w:val="28"/>
        </w:rPr>
        <w:t>оличество часов на освоение программы учебной</w:t>
      </w:r>
      <w:r w:rsidR="000A70F9">
        <w:rPr>
          <w:rFonts w:ascii="Times New Roman" w:hAnsi="Times New Roman" w:cs="Times New Roman"/>
          <w:b/>
          <w:bCs/>
          <w:sz w:val="28"/>
          <w:szCs w:val="28"/>
        </w:rPr>
        <w:t xml:space="preserve"> и производственной </w:t>
      </w:r>
      <w:r w:rsidRPr="00642665">
        <w:rPr>
          <w:rFonts w:ascii="Times New Roman" w:hAnsi="Times New Roman" w:cs="Times New Roman"/>
          <w:b/>
          <w:bCs/>
          <w:sz w:val="28"/>
          <w:szCs w:val="28"/>
        </w:rPr>
        <w:t>практ</w:t>
      </w:r>
      <w:r>
        <w:rPr>
          <w:rFonts w:ascii="Times New Roman" w:hAnsi="Times New Roman" w:cs="Times New Roman"/>
          <w:b/>
          <w:bCs/>
          <w:sz w:val="28"/>
          <w:szCs w:val="28"/>
        </w:rPr>
        <w:t>ики</w:t>
      </w:r>
      <w:r w:rsidRPr="0064266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93F8D" w:rsidRPr="00642665" w:rsidRDefault="00093F8D" w:rsidP="00093F8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3F8D" w:rsidRPr="00642665" w:rsidRDefault="00093F8D" w:rsidP="00093F8D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665">
        <w:rPr>
          <w:rFonts w:ascii="Times New Roman" w:hAnsi="Times New Roman" w:cs="Times New Roman"/>
          <w:sz w:val="28"/>
          <w:szCs w:val="28"/>
        </w:rPr>
        <w:t>Коли</w:t>
      </w:r>
      <w:r>
        <w:rPr>
          <w:rFonts w:ascii="Times New Roman" w:hAnsi="Times New Roman" w:cs="Times New Roman"/>
          <w:sz w:val="28"/>
          <w:szCs w:val="28"/>
        </w:rPr>
        <w:t xml:space="preserve">чество часов на освоение </w:t>
      </w:r>
      <w:r w:rsidRPr="0064266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603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ПМ 01</w:t>
      </w:r>
      <w:r w:rsidRPr="006426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«Организация  и управление торгово-сбытовой деятельностью»</w:t>
      </w:r>
      <w:r w:rsidRPr="00642665">
        <w:rPr>
          <w:rFonts w:ascii="Times New Roman" w:hAnsi="Times New Roman" w:cs="Times New Roman"/>
          <w:sz w:val="28"/>
          <w:szCs w:val="28"/>
        </w:rPr>
        <w:t>:</w:t>
      </w:r>
    </w:p>
    <w:p w:rsidR="001A6074" w:rsidRPr="00642665" w:rsidRDefault="004D6245" w:rsidP="001A6074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учебной практики </w:t>
      </w:r>
      <w:r w:rsidR="007C771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71C">
        <w:rPr>
          <w:rFonts w:ascii="Times New Roman" w:hAnsi="Times New Roman" w:cs="Times New Roman"/>
          <w:sz w:val="28"/>
          <w:szCs w:val="28"/>
        </w:rPr>
        <w:t xml:space="preserve">36 </w:t>
      </w:r>
      <w:r w:rsidR="00093F8D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C16630" w:rsidRPr="00642665">
        <w:rPr>
          <w:rFonts w:ascii="Times New Roman" w:hAnsi="Times New Roman" w:cs="Times New Roman"/>
          <w:sz w:val="28"/>
          <w:szCs w:val="28"/>
        </w:rPr>
        <w:t xml:space="preserve">в рамках освоения </w:t>
      </w:r>
      <w:r w:rsidR="001A6074">
        <w:rPr>
          <w:rFonts w:ascii="Times New Roman" w:hAnsi="Times New Roman" w:cs="Times New Roman"/>
          <w:sz w:val="28"/>
          <w:szCs w:val="28"/>
        </w:rPr>
        <w:t>ПМ 01</w:t>
      </w:r>
      <w:r w:rsidR="00C16630" w:rsidRPr="00642665">
        <w:rPr>
          <w:rFonts w:ascii="Times New Roman" w:hAnsi="Times New Roman" w:cs="Times New Roman"/>
          <w:sz w:val="28"/>
          <w:szCs w:val="28"/>
        </w:rPr>
        <w:t>.</w:t>
      </w:r>
      <w:r w:rsidR="001A6074">
        <w:rPr>
          <w:rFonts w:ascii="Times New Roman" w:hAnsi="Times New Roman" w:cs="Times New Roman"/>
          <w:sz w:val="28"/>
          <w:szCs w:val="28"/>
        </w:rPr>
        <w:t>«Организация  и управление торгово-сбытовой деятельностью»</w:t>
      </w:r>
      <w:r w:rsidR="001A6074" w:rsidRPr="00642665">
        <w:rPr>
          <w:rFonts w:ascii="Times New Roman" w:hAnsi="Times New Roman" w:cs="Times New Roman"/>
          <w:sz w:val="28"/>
          <w:szCs w:val="28"/>
        </w:rPr>
        <w:t>:</w:t>
      </w:r>
    </w:p>
    <w:p w:rsidR="004D6245" w:rsidRDefault="001A6074" w:rsidP="007C771C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F8D" w:rsidRPr="001A6074" w:rsidRDefault="00DA13D0" w:rsidP="004D6245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630">
        <w:rPr>
          <w:rFonts w:ascii="Times New Roman" w:hAnsi="Times New Roman" w:cs="Times New Roman"/>
          <w:sz w:val="28"/>
          <w:szCs w:val="28"/>
        </w:rPr>
        <w:t>МДК</w:t>
      </w:r>
      <w:r w:rsidR="001A6074">
        <w:rPr>
          <w:rFonts w:ascii="Times New Roman" w:hAnsi="Times New Roman" w:cs="Times New Roman"/>
          <w:sz w:val="28"/>
          <w:szCs w:val="28"/>
        </w:rPr>
        <w:t>01.03</w:t>
      </w:r>
      <w:r w:rsidR="00C16630" w:rsidRPr="001A6074">
        <w:rPr>
          <w:rFonts w:ascii="Times New Roman" w:hAnsi="Times New Roman" w:cs="Times New Roman"/>
          <w:sz w:val="28"/>
          <w:szCs w:val="28"/>
        </w:rPr>
        <w:t>.</w:t>
      </w:r>
      <w:r w:rsidR="001A6074" w:rsidRPr="001A6074">
        <w:rPr>
          <w:rFonts w:ascii="Times New Roman" w:hAnsi="Times New Roman" w:cs="Times New Roman"/>
          <w:sz w:val="28"/>
          <w:szCs w:val="28"/>
        </w:rPr>
        <w:t xml:space="preserve"> Техническое оснащение торговых организаций и охрана труда</w:t>
      </w:r>
      <w:r w:rsidR="004D6245">
        <w:rPr>
          <w:rFonts w:ascii="Times New Roman" w:hAnsi="Times New Roman" w:cs="Times New Roman"/>
          <w:sz w:val="28"/>
          <w:szCs w:val="28"/>
        </w:rPr>
        <w:t xml:space="preserve"> -</w:t>
      </w:r>
      <w:r w:rsidR="007C771C">
        <w:rPr>
          <w:rFonts w:ascii="Times New Roman" w:hAnsi="Times New Roman" w:cs="Times New Roman"/>
          <w:sz w:val="28"/>
          <w:szCs w:val="28"/>
        </w:rPr>
        <w:t xml:space="preserve">  36 </w:t>
      </w:r>
      <w:r w:rsidR="001A6074" w:rsidRPr="001A6074">
        <w:rPr>
          <w:rFonts w:ascii="Times New Roman" w:hAnsi="Times New Roman" w:cs="Times New Roman"/>
          <w:sz w:val="28"/>
          <w:szCs w:val="28"/>
        </w:rPr>
        <w:t>час</w:t>
      </w:r>
      <w:r w:rsidR="007C771C">
        <w:rPr>
          <w:rFonts w:ascii="Times New Roman" w:hAnsi="Times New Roman" w:cs="Times New Roman"/>
          <w:sz w:val="28"/>
          <w:szCs w:val="28"/>
        </w:rPr>
        <w:t>ов</w:t>
      </w:r>
      <w:r w:rsidR="00DE394B">
        <w:rPr>
          <w:rFonts w:ascii="Times New Roman" w:hAnsi="Times New Roman" w:cs="Times New Roman"/>
          <w:sz w:val="28"/>
          <w:szCs w:val="28"/>
        </w:rPr>
        <w:t>.</w:t>
      </w:r>
    </w:p>
    <w:p w:rsidR="00093F8D" w:rsidRDefault="00093F8D" w:rsidP="00093F8D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7D" w:rsidRPr="0060317D" w:rsidRDefault="00093F8D" w:rsidP="0060317D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F8D">
        <w:rPr>
          <w:rFonts w:ascii="Times New Roman" w:hAnsi="Times New Roman" w:cs="Times New Roman"/>
          <w:b/>
          <w:bCs/>
          <w:sz w:val="28"/>
          <w:szCs w:val="28"/>
        </w:rPr>
        <w:t xml:space="preserve">2. Учебная </w:t>
      </w:r>
      <w:r w:rsidR="007C771C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 w:rsidRPr="00093F8D">
        <w:rPr>
          <w:rFonts w:ascii="Times New Roman" w:hAnsi="Times New Roman" w:cs="Times New Roman"/>
          <w:b/>
          <w:bCs/>
          <w:sz w:val="28"/>
          <w:szCs w:val="28"/>
        </w:rPr>
        <w:t xml:space="preserve"> по про</w:t>
      </w:r>
      <w:r>
        <w:rPr>
          <w:rFonts w:ascii="Times New Roman" w:hAnsi="Times New Roman" w:cs="Times New Roman"/>
          <w:b/>
          <w:bCs/>
          <w:sz w:val="28"/>
          <w:szCs w:val="28"/>
        </w:rPr>
        <w:t>фессиональному модулю</w:t>
      </w:r>
      <w:r w:rsidR="0060317D" w:rsidRPr="0060317D">
        <w:rPr>
          <w:rFonts w:ascii="Times New Roman" w:hAnsi="Times New Roman" w:cs="Times New Roman"/>
          <w:sz w:val="28"/>
          <w:szCs w:val="28"/>
        </w:rPr>
        <w:t xml:space="preserve"> </w:t>
      </w:r>
      <w:r w:rsidR="0060317D">
        <w:rPr>
          <w:rFonts w:ascii="Times New Roman" w:hAnsi="Times New Roman" w:cs="Times New Roman"/>
          <w:b/>
          <w:sz w:val="28"/>
          <w:szCs w:val="28"/>
        </w:rPr>
        <w:t>.</w:t>
      </w:r>
    </w:p>
    <w:p w:rsidR="00093F8D" w:rsidRPr="00093F8D" w:rsidRDefault="00093F8D" w:rsidP="00093F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3F8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93F8D" w:rsidRDefault="00093F8D" w:rsidP="00093F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3F8D">
        <w:rPr>
          <w:rFonts w:ascii="Times New Roman" w:hAnsi="Times New Roman" w:cs="Times New Roman"/>
          <w:b/>
          <w:bCs/>
          <w:sz w:val="28"/>
          <w:szCs w:val="28"/>
        </w:rPr>
        <w:t>2.1. Результаты освоения программы учебной</w:t>
      </w:r>
      <w:r w:rsidR="000A70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3F8D"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</w:p>
    <w:p w:rsidR="00093F8D" w:rsidRPr="001A6074" w:rsidRDefault="00093F8D" w:rsidP="001A6074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освоения </w:t>
      </w:r>
      <w:r w:rsidRPr="00642665">
        <w:rPr>
          <w:rFonts w:ascii="Times New Roman" w:hAnsi="Times New Roman" w:cs="Times New Roman"/>
          <w:sz w:val="28"/>
          <w:szCs w:val="28"/>
        </w:rPr>
        <w:t xml:space="preserve"> программы учебной</w:t>
      </w:r>
      <w:r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642665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овладение обучающимися видом  профессиональной  деятельности</w:t>
      </w:r>
      <w:r w:rsidRPr="00642665">
        <w:rPr>
          <w:rFonts w:ascii="Times New Roman" w:hAnsi="Times New Roman" w:cs="Times New Roman"/>
          <w:sz w:val="28"/>
          <w:szCs w:val="28"/>
        </w:rPr>
        <w:t xml:space="preserve"> в рамках модуля </w:t>
      </w:r>
      <w:r w:rsidR="001A6074" w:rsidRPr="00C16630">
        <w:rPr>
          <w:rFonts w:ascii="Times New Roman" w:hAnsi="Times New Roman" w:cs="Times New Roman"/>
          <w:b/>
          <w:sz w:val="28"/>
          <w:szCs w:val="28"/>
        </w:rPr>
        <w:t>ПМ 01. «Организация  и управление торгово-сбытовой деятельностью»</w:t>
      </w:r>
      <w:r w:rsidR="00DA13D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964B6">
        <w:rPr>
          <w:rFonts w:ascii="Times New Roman" w:hAnsi="Times New Roman" w:cs="Times New Roman"/>
          <w:sz w:val="28"/>
          <w:szCs w:val="28"/>
        </w:rPr>
        <w:t>в том числе профессиональным опытом и соответствующими профессиональными (ПК) и общими (ОК) компетенциями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3F8D" w:rsidRPr="00642665" w:rsidRDefault="00093F8D" w:rsidP="00093F8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242"/>
        <w:gridCol w:w="8222"/>
      </w:tblGrid>
      <w:tr w:rsidR="00093F8D" w:rsidRPr="00533BF5" w:rsidTr="00DC0FD4">
        <w:trPr>
          <w:trHeight w:val="1070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8A4CBB" w:rsidP="008A4C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 в установлении контактов с деловыми партнерами, заключать договора, контролировать их выполнение, предъявлять претензии и санкции.</w:t>
            </w:r>
          </w:p>
        </w:tc>
      </w:tr>
      <w:tr w:rsidR="00093F8D" w:rsidRPr="00533BF5" w:rsidTr="00DC0FD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bCs/>
                <w:sz w:val="28"/>
                <w:szCs w:val="28"/>
              </w:rPr>
              <w:t>ПК 1.2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8A4CBB" w:rsidP="008D79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своем участке работы управлять товарными запасами и потоками, организовывать работу на складе,размещать товарные запасы на хранение.</w:t>
            </w:r>
          </w:p>
        </w:tc>
      </w:tr>
      <w:tr w:rsidR="00093F8D" w:rsidRPr="00533BF5" w:rsidTr="00DC0FD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8A4CBB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Принимать товары по количеству и качеству</w:t>
            </w:r>
          </w:p>
        </w:tc>
      </w:tr>
      <w:tr w:rsidR="00093F8D" w:rsidRPr="00533BF5" w:rsidTr="00DC0FD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8A4CBB" w:rsidP="008A4C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Идентифицировать вид, тип и класс розничной и оптовой торговли</w:t>
            </w:r>
            <w:r w:rsidRPr="0086527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93F8D" w:rsidRPr="00533BF5" w:rsidTr="00DC0FD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ПК 1.5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8A4CBB" w:rsidP="008A4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Оказывать основные и дополнительные услуги оптовой и розничной торговли.</w:t>
            </w:r>
          </w:p>
        </w:tc>
      </w:tr>
      <w:tr w:rsidR="00093F8D" w:rsidRPr="00533BF5" w:rsidTr="00DC0FD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8A4CBB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Участвовать в работе по подготовке организации к добровольной сертификацииуслуг.</w:t>
            </w:r>
          </w:p>
        </w:tc>
      </w:tr>
      <w:tr w:rsidR="00093F8D" w:rsidRPr="00533BF5" w:rsidTr="00DC0FD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ПК 1.7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8A4CBB" w:rsidP="008A4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Применять в коммерческой деятельности методы, средства и приемы менеджмента,дело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вого и управленческого общения.</w:t>
            </w:r>
          </w:p>
        </w:tc>
      </w:tr>
      <w:tr w:rsidR="00093F8D" w:rsidRPr="00533BF5" w:rsidTr="00DC0FD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ПК 1.8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F8D" w:rsidRPr="008A4CBB" w:rsidRDefault="008A4CBB" w:rsidP="008A4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Использовать основные методыи приемы статистики для решения практических задач коммерческо</w:t>
            </w:r>
            <w:r w:rsidR="004D6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й деятельности, определять </w:t>
            </w:r>
            <w:r w:rsidR="004D624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стати</w:t>
            </w: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стическиевеличины,показатели вариаци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и индексы,</w:t>
            </w:r>
          </w:p>
        </w:tc>
      </w:tr>
      <w:tr w:rsidR="00093F8D" w:rsidRPr="00533BF5" w:rsidTr="00DC0FD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F8D" w:rsidRPr="008A4CBB" w:rsidRDefault="00093F8D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1.9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F8D" w:rsidRPr="008A4CBB" w:rsidRDefault="008A4CBB" w:rsidP="008A4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Применять логистические системы, а также приемы и методы закупочной и коммерческой логистики, обеспечивающие рациональное переме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щение материальных потоков.</w:t>
            </w:r>
          </w:p>
        </w:tc>
      </w:tr>
      <w:tr w:rsidR="00093F8D" w:rsidRPr="00533BF5" w:rsidTr="00DC0FD4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F8D" w:rsidRPr="008A4CBB" w:rsidRDefault="008A4CBB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CB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="00093F8D" w:rsidRPr="008A4CBB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F8D" w:rsidRPr="00533BF5" w:rsidRDefault="008A4CBB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F8D">
              <w:rPr>
                <w:rFonts w:ascii="Times New Roman" w:hAnsi="Times New Roman" w:cs="Times New Roman"/>
                <w:bCs/>
                <w:sz w:val="28"/>
                <w:szCs w:val="28"/>
              </w:rPr>
              <w:t>Эксплуатировать торгово-технологическое оборудование.</w:t>
            </w:r>
          </w:p>
        </w:tc>
      </w:tr>
    </w:tbl>
    <w:p w:rsidR="00093F8D" w:rsidRPr="00093F8D" w:rsidRDefault="00093F8D" w:rsidP="008A4CB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D377A7" w:rsidRDefault="00D377A7" w:rsidP="00F2389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1315"/>
        <w:gridCol w:w="8398"/>
      </w:tblGrid>
      <w:tr w:rsidR="008A4CBB" w:rsidTr="00907958">
        <w:tc>
          <w:tcPr>
            <w:tcW w:w="1315" w:type="dxa"/>
          </w:tcPr>
          <w:p w:rsidR="008A4CBB" w:rsidRDefault="008A4CBB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8398" w:type="dxa"/>
          </w:tcPr>
          <w:p w:rsidR="008A4CBB" w:rsidRDefault="008A4CBB" w:rsidP="008D7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 проявлять к ней устойчивый интерес</w:t>
            </w:r>
          </w:p>
        </w:tc>
      </w:tr>
      <w:tr w:rsidR="008A4CBB" w:rsidTr="00907958">
        <w:tc>
          <w:tcPr>
            <w:tcW w:w="1315" w:type="dxa"/>
          </w:tcPr>
          <w:p w:rsidR="008A4CBB" w:rsidRDefault="008A4CBB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</w:t>
            </w:r>
          </w:p>
        </w:tc>
        <w:tc>
          <w:tcPr>
            <w:tcW w:w="8398" w:type="dxa"/>
          </w:tcPr>
          <w:p w:rsidR="008A4CBB" w:rsidRDefault="008A4CBB" w:rsidP="008D7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 и способы выполнения профессиональных задач, оценивать их эффективность и качество.</w:t>
            </w:r>
          </w:p>
        </w:tc>
      </w:tr>
      <w:tr w:rsidR="008A4CBB" w:rsidTr="00907958">
        <w:tc>
          <w:tcPr>
            <w:tcW w:w="1315" w:type="dxa"/>
          </w:tcPr>
          <w:p w:rsidR="008A4CBB" w:rsidRDefault="008A4CBB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</w:p>
        </w:tc>
        <w:tc>
          <w:tcPr>
            <w:tcW w:w="8398" w:type="dxa"/>
          </w:tcPr>
          <w:p w:rsidR="008A4CBB" w:rsidRDefault="008A4CBB" w:rsidP="008D7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8A4CBB" w:rsidTr="00907958">
        <w:tc>
          <w:tcPr>
            <w:tcW w:w="1315" w:type="dxa"/>
          </w:tcPr>
          <w:p w:rsidR="008A4CBB" w:rsidRDefault="008A4CBB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4</w:t>
            </w:r>
          </w:p>
        </w:tc>
        <w:tc>
          <w:tcPr>
            <w:tcW w:w="8398" w:type="dxa"/>
          </w:tcPr>
          <w:p w:rsidR="008A4CBB" w:rsidRDefault="008A4CBB" w:rsidP="008D7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</w:t>
            </w:r>
            <w:r w:rsidR="00873824">
              <w:rPr>
                <w:rFonts w:ascii="Times New Roman" w:hAnsi="Times New Roman" w:cs="Times New Roman"/>
                <w:sz w:val="28"/>
                <w:szCs w:val="28"/>
              </w:rPr>
              <w:t xml:space="preserve">полнения профессиональных задач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профессионального и личностного развития.</w:t>
            </w:r>
          </w:p>
        </w:tc>
      </w:tr>
      <w:tr w:rsidR="008A4CBB" w:rsidTr="00907958">
        <w:tc>
          <w:tcPr>
            <w:tcW w:w="1315" w:type="dxa"/>
          </w:tcPr>
          <w:p w:rsidR="008A4CBB" w:rsidRDefault="008A4CBB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6</w:t>
            </w:r>
          </w:p>
        </w:tc>
        <w:tc>
          <w:tcPr>
            <w:tcW w:w="8398" w:type="dxa"/>
          </w:tcPr>
          <w:p w:rsidR="008A4CBB" w:rsidRDefault="008A4CBB" w:rsidP="008D7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8A4CBB" w:rsidTr="00907958">
        <w:tc>
          <w:tcPr>
            <w:tcW w:w="1315" w:type="dxa"/>
          </w:tcPr>
          <w:p w:rsidR="008A4CBB" w:rsidRDefault="008A4CBB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7 </w:t>
            </w:r>
          </w:p>
        </w:tc>
        <w:tc>
          <w:tcPr>
            <w:tcW w:w="8398" w:type="dxa"/>
          </w:tcPr>
          <w:p w:rsidR="008A4CBB" w:rsidRDefault="008A4CBB" w:rsidP="008D7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развития,заниматься самообразованием, осознанно планировать повышение квалификации</w:t>
            </w:r>
          </w:p>
        </w:tc>
      </w:tr>
      <w:tr w:rsidR="008A4CBB" w:rsidTr="00907958">
        <w:tc>
          <w:tcPr>
            <w:tcW w:w="1315" w:type="dxa"/>
          </w:tcPr>
          <w:p w:rsidR="008A4CBB" w:rsidRDefault="008A4CBB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12 </w:t>
            </w:r>
          </w:p>
        </w:tc>
        <w:tc>
          <w:tcPr>
            <w:tcW w:w="8398" w:type="dxa"/>
          </w:tcPr>
          <w:p w:rsidR="008A4CBB" w:rsidRDefault="008A4CBB" w:rsidP="008D79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 действующее законодательство и обязательные требования нормативных документов, а также требования стандартов, технических условий.</w:t>
            </w:r>
          </w:p>
        </w:tc>
      </w:tr>
    </w:tbl>
    <w:p w:rsidR="004D6245" w:rsidRDefault="004D6245" w:rsidP="00C16630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245" w:rsidRDefault="004D62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16630" w:rsidRPr="00C16630" w:rsidRDefault="004D6245" w:rsidP="004D6245">
      <w:pPr>
        <w:autoSpaceDE w:val="0"/>
        <w:autoSpaceDN w:val="0"/>
        <w:adjustRightInd w:val="0"/>
        <w:spacing w:before="0" w:beforeAutospacing="0" w:after="0" w:afterAutospacing="0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C16630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603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630">
        <w:rPr>
          <w:rFonts w:ascii="Times New Roman" w:hAnsi="Times New Roman" w:cs="Times New Roman"/>
          <w:b/>
          <w:sz w:val="28"/>
          <w:szCs w:val="28"/>
        </w:rPr>
        <w:t xml:space="preserve">и структура учебной и производственной  практик профессионального модуля </w:t>
      </w:r>
      <w:r w:rsidR="00C16630" w:rsidRPr="00C16630">
        <w:rPr>
          <w:rFonts w:ascii="Times New Roman" w:hAnsi="Times New Roman" w:cs="Times New Roman"/>
          <w:b/>
          <w:sz w:val="28"/>
          <w:szCs w:val="28"/>
        </w:rPr>
        <w:t>ПМ 01. «Организация  и управление торгово-сбытовой деятельностью»:</w:t>
      </w:r>
    </w:p>
    <w:p w:rsidR="00C16630" w:rsidRDefault="00C16630" w:rsidP="00C16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0"/>
        <w:gridCol w:w="2703"/>
        <w:gridCol w:w="2568"/>
      </w:tblGrid>
      <w:tr w:rsidR="00C16630" w:rsidRPr="002719E1" w:rsidTr="007C771C">
        <w:trPr>
          <w:trHeight w:val="285"/>
        </w:trPr>
        <w:tc>
          <w:tcPr>
            <w:tcW w:w="4300" w:type="dxa"/>
            <w:tcBorders>
              <w:bottom w:val="single" w:sz="4" w:space="0" w:color="auto"/>
            </w:tcBorders>
          </w:tcPr>
          <w:p w:rsidR="00C16630" w:rsidRPr="002719E1" w:rsidRDefault="00C16630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E1">
              <w:rPr>
                <w:rFonts w:ascii="Times New Roman" w:hAnsi="Times New Roman" w:cs="Times New Roman"/>
                <w:b/>
                <w:sz w:val="24"/>
                <w:szCs w:val="24"/>
              </w:rPr>
              <w:t>Вид практики</w:t>
            </w:r>
          </w:p>
        </w:tc>
        <w:tc>
          <w:tcPr>
            <w:tcW w:w="2703" w:type="dxa"/>
          </w:tcPr>
          <w:p w:rsidR="00C16630" w:rsidRPr="002719E1" w:rsidRDefault="00C16630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E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68" w:type="dxa"/>
          </w:tcPr>
          <w:p w:rsidR="00C16630" w:rsidRPr="002719E1" w:rsidRDefault="00C16630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E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C16630" w:rsidTr="007C771C">
        <w:tc>
          <w:tcPr>
            <w:tcW w:w="4300" w:type="dxa"/>
          </w:tcPr>
          <w:p w:rsidR="00C16630" w:rsidRPr="00CF0D0B" w:rsidRDefault="00C16630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D0B">
              <w:rPr>
                <w:rFonts w:ascii="Times New Roman" w:hAnsi="Times New Roman" w:cs="Times New Roman"/>
                <w:bCs/>
                <w:sz w:val="28"/>
                <w:szCs w:val="28"/>
              </w:rPr>
              <w:t>Всего часов практики, в том числе:</w:t>
            </w:r>
          </w:p>
        </w:tc>
        <w:tc>
          <w:tcPr>
            <w:tcW w:w="2703" w:type="dxa"/>
          </w:tcPr>
          <w:p w:rsidR="00C16630" w:rsidRPr="00CF0D0B" w:rsidRDefault="00197CBE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bookmarkStart w:id="0" w:name="_GoBack"/>
            <w:bookmarkEnd w:id="0"/>
          </w:p>
        </w:tc>
        <w:tc>
          <w:tcPr>
            <w:tcW w:w="2568" w:type="dxa"/>
          </w:tcPr>
          <w:p w:rsidR="00C16630" w:rsidRDefault="00C16630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6630" w:rsidTr="007C771C">
        <w:tc>
          <w:tcPr>
            <w:tcW w:w="4300" w:type="dxa"/>
          </w:tcPr>
          <w:p w:rsidR="00C16630" w:rsidRPr="00CF0D0B" w:rsidRDefault="00C16630" w:rsidP="008D7924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D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Учебная практика </w:t>
            </w:r>
          </w:p>
        </w:tc>
        <w:tc>
          <w:tcPr>
            <w:tcW w:w="2703" w:type="dxa"/>
          </w:tcPr>
          <w:p w:rsidR="00C16630" w:rsidRPr="00CF0D0B" w:rsidRDefault="00CA77EE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68" w:type="dxa"/>
          </w:tcPr>
          <w:p w:rsidR="00C16630" w:rsidRPr="00CF0D0B" w:rsidRDefault="00C16630" w:rsidP="008D7924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F0D0B">
              <w:rPr>
                <w:rFonts w:ascii="Times New Roman" w:hAnsi="Times New Roman" w:cs="Times New Roman"/>
                <w:sz w:val="28"/>
                <w:szCs w:val="28"/>
              </w:rPr>
              <w:t xml:space="preserve">ассредоточенная </w:t>
            </w:r>
          </w:p>
        </w:tc>
      </w:tr>
      <w:tr w:rsidR="00C16630" w:rsidTr="007C771C">
        <w:tc>
          <w:tcPr>
            <w:tcW w:w="9571" w:type="dxa"/>
            <w:gridSpan w:val="3"/>
          </w:tcPr>
          <w:p w:rsidR="00C16630" w:rsidRPr="00CF0D0B" w:rsidRDefault="00C16630" w:rsidP="007C771C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 аттестации –зачет</w:t>
            </w:r>
          </w:p>
        </w:tc>
      </w:tr>
    </w:tbl>
    <w:p w:rsidR="00F2389C" w:rsidRPr="00E07479" w:rsidRDefault="00F2389C" w:rsidP="00E07479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271C2" w:rsidRDefault="006271C2" w:rsidP="002B1A00">
      <w:pPr>
        <w:pStyle w:val="a4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B6E52" w:rsidRDefault="007B6E52" w:rsidP="007B6E52">
      <w:pPr>
        <w:rPr>
          <w:rFonts w:ascii="Times New Roman" w:hAnsi="Times New Roman" w:cs="Times New Roman"/>
          <w:sz w:val="28"/>
          <w:szCs w:val="28"/>
        </w:rPr>
      </w:pPr>
    </w:p>
    <w:p w:rsidR="00331852" w:rsidRDefault="00331852" w:rsidP="007B6E52">
      <w:pPr>
        <w:rPr>
          <w:rFonts w:ascii="Times New Roman" w:hAnsi="Times New Roman" w:cs="Times New Roman"/>
          <w:sz w:val="28"/>
          <w:szCs w:val="28"/>
        </w:rPr>
        <w:sectPr w:rsidR="00331852" w:rsidSect="00BD3A98">
          <w:footerReference w:type="even" r:id="rId8"/>
          <w:footerReference w:type="default" r:id="rId9"/>
          <w:pgSz w:w="11907" w:h="16839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4D624A" w:rsidRPr="00F16E97" w:rsidRDefault="00BB03AF" w:rsidP="00B818B8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E97">
        <w:rPr>
          <w:rFonts w:ascii="Times New Roman" w:hAnsi="Times New Roman" w:cs="Times New Roman"/>
          <w:b/>
          <w:sz w:val="28"/>
          <w:szCs w:val="28"/>
        </w:rPr>
        <w:lastRenderedPageBreak/>
        <w:t>3.1. Тематический план учебной практики профессионального модуля ПМ. 01 Организация и управление торгово-сбытовой деятельностью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992"/>
        <w:gridCol w:w="3828"/>
        <w:gridCol w:w="5386"/>
        <w:gridCol w:w="1134"/>
      </w:tblGrid>
      <w:tr w:rsidR="00B818B8" w:rsidRPr="000866E8" w:rsidTr="00B54994">
        <w:trPr>
          <w:trHeight w:val="1105"/>
        </w:trPr>
        <w:tc>
          <w:tcPr>
            <w:tcW w:w="1101" w:type="dxa"/>
          </w:tcPr>
          <w:p w:rsidR="00B818B8" w:rsidRPr="00A26F8D" w:rsidRDefault="00B8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1984" w:type="dxa"/>
          </w:tcPr>
          <w:p w:rsidR="00B818B8" w:rsidRPr="00A26F8D" w:rsidRDefault="00B8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профессиональных модулей</w:t>
            </w:r>
          </w:p>
        </w:tc>
        <w:tc>
          <w:tcPr>
            <w:tcW w:w="992" w:type="dxa"/>
          </w:tcPr>
          <w:p w:rsidR="00B818B8" w:rsidRPr="00A26F8D" w:rsidRDefault="00B81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ПМ</w:t>
            </w:r>
          </w:p>
        </w:tc>
        <w:tc>
          <w:tcPr>
            <w:tcW w:w="3828" w:type="dxa"/>
          </w:tcPr>
          <w:p w:rsidR="00B818B8" w:rsidRPr="00A26F8D" w:rsidRDefault="00B818B8" w:rsidP="00B81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работы </w:t>
            </w:r>
          </w:p>
        </w:tc>
        <w:tc>
          <w:tcPr>
            <w:tcW w:w="5386" w:type="dxa"/>
          </w:tcPr>
          <w:p w:rsidR="00B818B8" w:rsidRPr="00A26F8D" w:rsidRDefault="000866E8" w:rsidP="00086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тем учебной практики</w:t>
            </w:r>
          </w:p>
        </w:tc>
        <w:tc>
          <w:tcPr>
            <w:tcW w:w="1134" w:type="dxa"/>
          </w:tcPr>
          <w:p w:rsidR="00B818B8" w:rsidRPr="00A26F8D" w:rsidRDefault="000866E8" w:rsidP="00B549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темам</w:t>
            </w:r>
          </w:p>
        </w:tc>
      </w:tr>
      <w:tr w:rsidR="000866E8" w:rsidRPr="000866E8" w:rsidTr="00B54994">
        <w:trPr>
          <w:trHeight w:val="339"/>
        </w:trPr>
        <w:tc>
          <w:tcPr>
            <w:tcW w:w="1101" w:type="dxa"/>
          </w:tcPr>
          <w:p w:rsidR="000866E8" w:rsidRPr="000866E8" w:rsidRDefault="000866E8" w:rsidP="00A518CF">
            <w:pPr>
              <w:jc w:val="center"/>
              <w:rPr>
                <w:rFonts w:ascii="Times New Roman" w:hAnsi="Times New Roman" w:cs="Times New Roman"/>
              </w:rPr>
            </w:pPr>
            <w:r w:rsidRPr="000866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0866E8" w:rsidRPr="000866E8" w:rsidRDefault="000866E8" w:rsidP="00A518CF">
            <w:pPr>
              <w:jc w:val="center"/>
              <w:rPr>
                <w:rFonts w:ascii="Times New Roman" w:hAnsi="Times New Roman" w:cs="Times New Roman"/>
              </w:rPr>
            </w:pPr>
            <w:r w:rsidRPr="000866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0866E8" w:rsidRPr="000866E8" w:rsidRDefault="000866E8" w:rsidP="00A518CF">
            <w:pPr>
              <w:jc w:val="center"/>
              <w:rPr>
                <w:rFonts w:ascii="Times New Roman" w:hAnsi="Times New Roman" w:cs="Times New Roman"/>
              </w:rPr>
            </w:pPr>
            <w:r w:rsidRPr="000866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</w:tcPr>
          <w:p w:rsidR="000866E8" w:rsidRPr="000866E8" w:rsidRDefault="000866E8" w:rsidP="00A518CF">
            <w:pPr>
              <w:jc w:val="center"/>
              <w:rPr>
                <w:rFonts w:ascii="Times New Roman" w:hAnsi="Times New Roman" w:cs="Times New Roman"/>
              </w:rPr>
            </w:pPr>
            <w:r w:rsidRPr="000866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6" w:type="dxa"/>
          </w:tcPr>
          <w:p w:rsidR="000866E8" w:rsidRPr="000866E8" w:rsidRDefault="000866E8" w:rsidP="00A518CF">
            <w:pPr>
              <w:jc w:val="center"/>
              <w:rPr>
                <w:rFonts w:ascii="Times New Roman" w:hAnsi="Times New Roman" w:cs="Times New Roman"/>
              </w:rPr>
            </w:pPr>
            <w:r w:rsidRPr="000866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866E8" w:rsidRPr="000866E8" w:rsidRDefault="000866E8" w:rsidP="00A518CF">
            <w:pPr>
              <w:jc w:val="center"/>
              <w:rPr>
                <w:rFonts w:ascii="Times New Roman" w:hAnsi="Times New Roman" w:cs="Times New Roman"/>
              </w:rPr>
            </w:pPr>
            <w:r w:rsidRPr="000866E8">
              <w:rPr>
                <w:rFonts w:ascii="Times New Roman" w:hAnsi="Times New Roman" w:cs="Times New Roman"/>
              </w:rPr>
              <w:t>6</w:t>
            </w:r>
          </w:p>
        </w:tc>
      </w:tr>
      <w:tr w:rsidR="00506E8E" w:rsidRPr="000617EF" w:rsidTr="00B54994">
        <w:tc>
          <w:tcPr>
            <w:tcW w:w="1101" w:type="dxa"/>
          </w:tcPr>
          <w:p w:rsidR="00506E8E" w:rsidRPr="00A26F8D" w:rsidRDefault="00506E8E" w:rsidP="00B0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sz w:val="24"/>
                <w:szCs w:val="24"/>
              </w:rPr>
              <w:t>ПК 1.10</w:t>
            </w:r>
          </w:p>
          <w:p w:rsidR="00506E8E" w:rsidRPr="00A26F8D" w:rsidRDefault="00506E8E" w:rsidP="00411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E8E" w:rsidRPr="00A26F8D" w:rsidRDefault="00506E8E" w:rsidP="00411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6E8E" w:rsidRPr="00A26F8D" w:rsidRDefault="00506E8E" w:rsidP="00DA13D0">
            <w:pPr>
              <w:autoSpaceDE w:val="0"/>
              <w:autoSpaceDN w:val="0"/>
              <w:adjustRightInd w:val="0"/>
              <w:spacing w:beforeAutospacing="0" w:afterAutospacing="0"/>
              <w:ind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sz w:val="24"/>
                <w:szCs w:val="24"/>
              </w:rPr>
              <w:t>П ПМ 01 «Организация и управление торгово-сбытовой деятельностью»МДК 01.03</w:t>
            </w:r>
          </w:p>
          <w:p w:rsidR="00506E8E" w:rsidRPr="00A26F8D" w:rsidRDefault="00506E8E" w:rsidP="00DA1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E8E" w:rsidRPr="00970C9F" w:rsidRDefault="00CA77EE" w:rsidP="00A51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506E8E" w:rsidRPr="00A26F8D" w:rsidRDefault="00506E8E" w:rsidP="00B5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технического оснащения торговых организаций и охраны труда</w:t>
            </w:r>
          </w:p>
          <w:p w:rsidR="00506E8E" w:rsidRPr="00A26F8D" w:rsidRDefault="00506E8E" w:rsidP="00B54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06E8E" w:rsidRPr="00A26F8D" w:rsidRDefault="00506E8E" w:rsidP="00B5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нормативной документацией, устанавливающей правила безопасности труда при эксплуатации торгового оборудования (общие и специфичные для каждого вида торгового оборудования).</w:t>
            </w:r>
          </w:p>
          <w:p w:rsidR="00506E8E" w:rsidRPr="00A26F8D" w:rsidRDefault="00506E8E" w:rsidP="00B5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sz w:val="24"/>
                <w:szCs w:val="24"/>
              </w:rPr>
              <w:t>Ознакомление с торговой мебелью, принципами ее размещения и правилами ухода. Оценка рациональности использования торговой мебели, ее достаточности с учетом профиля магазина.</w:t>
            </w:r>
          </w:p>
          <w:p w:rsidR="00506E8E" w:rsidRPr="00A26F8D" w:rsidRDefault="00506E8E" w:rsidP="00B5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эксплуатации различных типов торгового холодильного оборудования.</w:t>
            </w:r>
          </w:p>
          <w:p w:rsidR="00506E8E" w:rsidRPr="00A26F8D" w:rsidRDefault="00506E8E" w:rsidP="00B5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эксплуатации  подъемно-транспортного, механического, фасовочно-упаковочного оборудования. Уход за оборудованием в процессе и после окончания эксплуатации.</w:t>
            </w:r>
          </w:p>
        </w:tc>
        <w:tc>
          <w:tcPr>
            <w:tcW w:w="1134" w:type="dxa"/>
          </w:tcPr>
          <w:p w:rsidR="00506E8E" w:rsidRPr="00A26F8D" w:rsidRDefault="00CA77EE" w:rsidP="00C94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4795" w:rsidRPr="000617EF" w:rsidTr="00B54994">
        <w:tc>
          <w:tcPr>
            <w:tcW w:w="1101" w:type="dxa"/>
          </w:tcPr>
          <w:p w:rsidR="008C4795" w:rsidRPr="00A26F8D" w:rsidRDefault="008C4795" w:rsidP="00B04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4795" w:rsidRPr="00A26F8D" w:rsidRDefault="008C4795" w:rsidP="007549EA">
            <w:pPr>
              <w:autoSpaceDE w:val="0"/>
              <w:autoSpaceDN w:val="0"/>
              <w:adjustRightInd w:val="0"/>
              <w:spacing w:beforeAutospacing="0" w:afterAutospacing="0"/>
              <w:ind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F8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8C4795" w:rsidRPr="00A26F8D" w:rsidRDefault="00CA77EE" w:rsidP="008C4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828" w:type="dxa"/>
          </w:tcPr>
          <w:p w:rsidR="008C4795" w:rsidRPr="00A26F8D" w:rsidRDefault="008C4795" w:rsidP="00B54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C4795" w:rsidRPr="00A26F8D" w:rsidRDefault="008C4795" w:rsidP="00B54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C4795" w:rsidRPr="00A26F8D" w:rsidRDefault="00CA77EE" w:rsidP="00C94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C33C7C" w:rsidRDefault="00C33C7C" w:rsidP="00C33C7C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754DE4" w:rsidRDefault="00754DE4" w:rsidP="00C33C7C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C33C7C" w:rsidRPr="00A26F8D" w:rsidRDefault="00C33C7C" w:rsidP="00B66CD0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C33C7C" w:rsidRPr="00A26F8D" w:rsidRDefault="00C33C7C" w:rsidP="00C33C7C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0207CC" w:rsidRDefault="000207CC" w:rsidP="00674174">
      <w:pPr>
        <w:rPr>
          <w:rFonts w:ascii="Times New Roman" w:hAnsi="Times New Roman" w:cs="Times New Roman"/>
          <w:b/>
        </w:rPr>
      </w:pPr>
    </w:p>
    <w:p w:rsidR="000207CC" w:rsidRDefault="000207CC" w:rsidP="00674174">
      <w:pPr>
        <w:rPr>
          <w:rFonts w:ascii="Times New Roman" w:hAnsi="Times New Roman" w:cs="Times New Roman"/>
          <w:b/>
        </w:rPr>
        <w:sectPr w:rsidR="000207CC" w:rsidSect="000207CC">
          <w:pgSz w:w="16839" w:h="11907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C33C7C" w:rsidRDefault="00C33C7C" w:rsidP="00C33C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4D492D">
        <w:rPr>
          <w:rFonts w:ascii="Times New Roman" w:hAnsi="Times New Roman" w:cs="Times New Roman"/>
          <w:b/>
          <w:sz w:val="28"/>
          <w:szCs w:val="28"/>
        </w:rPr>
        <w:t xml:space="preserve">Контроль и </w:t>
      </w:r>
      <w:r>
        <w:rPr>
          <w:rFonts w:ascii="Times New Roman" w:hAnsi="Times New Roman" w:cs="Times New Roman"/>
          <w:b/>
          <w:sz w:val="28"/>
          <w:szCs w:val="28"/>
        </w:rPr>
        <w:t>оценка результатов  освоения  учебной практик</w:t>
      </w:r>
      <w:r w:rsidR="00B66CD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1"/>
        <w:gridCol w:w="4111"/>
      </w:tblGrid>
      <w:tr w:rsidR="005A7578" w:rsidRPr="005A7578" w:rsidTr="008D7924">
        <w:trPr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57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  (освоенные профессиональные компетенции)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A7578" w:rsidRPr="005A7578" w:rsidRDefault="005A7578" w:rsidP="008D79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578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5A7578" w:rsidRPr="005A7578" w:rsidTr="008D7924">
        <w:trPr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ПК 1.1 Участвовать в установлении контактов с деловыми партнерами, заключать договора, контролировать их выполнение, предъявлять претензии и санкции.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Текущий контроль за выполнением практических заданий, договоров, заключенных на практике и проконтролированных на выполнение. Тесты.</w:t>
            </w:r>
          </w:p>
        </w:tc>
      </w:tr>
      <w:tr w:rsidR="005A7578" w:rsidRPr="005A7578" w:rsidTr="008D7924">
        <w:trPr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ПК 1.2. На своем участке работы управлять товарными запасами и потоками, организовывать работу на складе, размещать товарные запасы на хранение.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управления товарными запасами. Текущий контроль за выполнением практических заданий и решением ситуационных задач</w:t>
            </w:r>
          </w:p>
        </w:tc>
      </w:tr>
      <w:tr w:rsidR="005A7578" w:rsidRPr="005A7578" w:rsidTr="008D7924">
        <w:trPr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ПК 1.3. Принимать товары по количеству и качеству.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Текущий контроль за результатами приемки по количеству и качеству. Тесты. Проверка отчетов по практике</w:t>
            </w:r>
          </w:p>
        </w:tc>
      </w:tr>
      <w:tr w:rsidR="005A7578" w:rsidRPr="005A7578" w:rsidTr="008D7924">
        <w:trPr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ПК 1.4. Идентифицировать вид, класс и тип организаций розничной и оптовой торговли.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Текущий контроль за выполнением практических заданий. Тесты. Оценка правильности решения ситуационных задач. Проверка отчета по практике.</w:t>
            </w:r>
          </w:p>
        </w:tc>
      </w:tr>
      <w:tr w:rsidR="005A7578" w:rsidRPr="005A7578" w:rsidTr="008D7924">
        <w:trPr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ПК 1.5. Оказывать основные и дополнительные услуги оптовой и розничной торговли.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Текущий контроль за работой при про</w:t>
            </w:r>
            <w:r w:rsidR="009366A6">
              <w:rPr>
                <w:rFonts w:ascii="Times New Roman" w:hAnsi="Times New Roman" w:cs="Times New Roman"/>
                <w:sz w:val="24"/>
                <w:szCs w:val="24"/>
              </w:rPr>
              <w:t>хож</w:t>
            </w: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дении практики. Тесты. Проверка и защита отчета по практике</w:t>
            </w:r>
          </w:p>
        </w:tc>
      </w:tr>
      <w:tr w:rsidR="005A7578" w:rsidRPr="005A7578" w:rsidTr="008D7924">
        <w:trPr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ПК 1.6. Участвовать в работе по подготовке организации к добровольной сертификации услуг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="009366A6">
              <w:rPr>
                <w:rFonts w:ascii="Times New Roman" w:hAnsi="Times New Roman" w:cs="Times New Roman"/>
                <w:sz w:val="24"/>
                <w:szCs w:val="24"/>
              </w:rPr>
              <w:t>контроль за работой при прохож</w:t>
            </w: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дении практики. Тесты. Проверка и защита отчета по практике</w:t>
            </w:r>
          </w:p>
        </w:tc>
      </w:tr>
      <w:tr w:rsidR="005A7578" w:rsidRPr="005A7578" w:rsidTr="008D7924">
        <w:trPr>
          <w:trHeight w:val="1051"/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ПК 1.7. Применять в коммерческой деятельности методы, средства и приемы менеджмента, делового и управленческого общения.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Текущий контроль. Тесты. Оценка правильности выполнения заданий</w:t>
            </w:r>
          </w:p>
        </w:tc>
      </w:tr>
      <w:tr w:rsidR="005A7578" w:rsidRPr="005A7578" w:rsidTr="008D7924">
        <w:trPr>
          <w:trHeight w:val="1051"/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ПК 1.8. Использовать основные методы и приемы статистики  для решения практических задач коммерческой деятельности, определять статистические величины, показатели вариации и индексы.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Оценка правильности выполнения заданий и решения ситуационных задач</w:t>
            </w:r>
          </w:p>
        </w:tc>
      </w:tr>
      <w:tr w:rsidR="005A7578" w:rsidRPr="005A7578" w:rsidTr="008D7924">
        <w:trPr>
          <w:trHeight w:val="1051"/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ПК 1.9. Применять логистические системы, а также приемы и методы закупочной и коммерческой логистики, обеспечивающие рациональное перемещение материальных потоков.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Оценка правильности выполнения заданий и решения ситуационных задач.</w:t>
            </w:r>
          </w:p>
        </w:tc>
      </w:tr>
      <w:tr w:rsidR="005A7578" w:rsidRPr="005A7578" w:rsidTr="008D7924">
        <w:trPr>
          <w:trHeight w:val="637"/>
          <w:jc w:val="center"/>
        </w:trPr>
        <w:tc>
          <w:tcPr>
            <w:tcW w:w="5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bCs/>
                <w:sz w:val="24"/>
                <w:szCs w:val="24"/>
              </w:rPr>
              <w:t>ПК 1.10  Эксплуатировать торгово-технологическое оборудование.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Текущий контроль за работой студентов на оборудовании</w:t>
            </w:r>
          </w:p>
        </w:tc>
      </w:tr>
    </w:tbl>
    <w:tbl>
      <w:tblPr>
        <w:tblpPr w:leftFromText="180" w:rightFromText="180" w:vertAnchor="text" w:horzAnchor="margin" w:tblpY="-75"/>
        <w:tblW w:w="487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5"/>
        <w:gridCol w:w="3880"/>
      </w:tblGrid>
      <w:tr w:rsidR="005A7578" w:rsidRPr="005A7578" w:rsidTr="008D7924">
        <w:trPr>
          <w:trHeight w:val="651"/>
        </w:trPr>
        <w:tc>
          <w:tcPr>
            <w:tcW w:w="2922" w:type="pct"/>
            <w:shd w:val="clear" w:color="auto" w:fill="auto"/>
          </w:tcPr>
          <w:p w:rsidR="005A7578" w:rsidRPr="005A7578" w:rsidRDefault="005A7578" w:rsidP="008D79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5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Результаты обучения (освоенные общие компетенции)</w:t>
            </w:r>
          </w:p>
        </w:tc>
        <w:tc>
          <w:tcPr>
            <w:tcW w:w="2078" w:type="pct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578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5A7578" w:rsidRPr="005A7578" w:rsidTr="008D7924">
        <w:tc>
          <w:tcPr>
            <w:tcW w:w="2922" w:type="pct"/>
            <w:shd w:val="clear" w:color="auto" w:fill="auto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078" w:type="pct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на практических занятиях, при выполнении работ по учебной практике, самостоятельной работы.</w:t>
            </w:r>
          </w:p>
        </w:tc>
      </w:tr>
      <w:tr w:rsidR="005A7578" w:rsidRPr="005A7578" w:rsidTr="008D7924">
        <w:tc>
          <w:tcPr>
            <w:tcW w:w="2922" w:type="pct"/>
            <w:shd w:val="clear" w:color="auto" w:fill="auto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2078" w:type="pct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на практических занятиях, при выполнении работ по учебной практике, самостоятельной работы.</w:t>
            </w:r>
            <w:r w:rsidRPr="005A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</w:p>
        </w:tc>
      </w:tr>
      <w:tr w:rsidR="005A7578" w:rsidRPr="005A7578" w:rsidTr="008D7924">
        <w:tc>
          <w:tcPr>
            <w:tcW w:w="2922" w:type="pct"/>
            <w:shd w:val="clear" w:color="auto" w:fill="auto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2078" w:type="pct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Анализ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5A7578" w:rsidRPr="005A7578" w:rsidTr="008D7924">
        <w:tc>
          <w:tcPr>
            <w:tcW w:w="2922" w:type="pct"/>
            <w:shd w:val="clear" w:color="auto" w:fill="auto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личного развития.</w:t>
            </w:r>
          </w:p>
        </w:tc>
        <w:tc>
          <w:tcPr>
            <w:tcW w:w="2078" w:type="pct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Анализ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5A7578" w:rsidRPr="005A7578" w:rsidTr="008D7924">
        <w:trPr>
          <w:trHeight w:val="673"/>
        </w:trPr>
        <w:tc>
          <w:tcPr>
            <w:tcW w:w="2922" w:type="pct"/>
            <w:shd w:val="clear" w:color="auto" w:fill="auto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2078" w:type="pct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 оценка на практических и теоретических занятиях, при выполнении работ по учебной и производственной практике.</w:t>
            </w:r>
          </w:p>
        </w:tc>
      </w:tr>
      <w:tr w:rsidR="005A7578" w:rsidRPr="005A7578" w:rsidTr="008D7924">
        <w:trPr>
          <w:trHeight w:val="673"/>
        </w:trPr>
        <w:tc>
          <w:tcPr>
            <w:tcW w:w="2922" w:type="pct"/>
            <w:shd w:val="clear" w:color="auto" w:fill="auto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078" w:type="pct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 оценка на практических и теоретических занятиях, при выполнении работ по учебной и производственной практике.</w:t>
            </w:r>
          </w:p>
        </w:tc>
      </w:tr>
      <w:tr w:rsidR="005A7578" w:rsidRPr="005A7578" w:rsidTr="008D7924">
        <w:trPr>
          <w:trHeight w:val="673"/>
        </w:trPr>
        <w:tc>
          <w:tcPr>
            <w:tcW w:w="2922" w:type="pct"/>
            <w:shd w:val="clear" w:color="auto" w:fill="auto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sz w:val="24"/>
                <w:szCs w:val="24"/>
              </w:rPr>
              <w:t>ОК 12. Соблюдать действующее законодательство и обязательные требования нормативных документов, а также требования стандартов, технических условий.</w:t>
            </w:r>
          </w:p>
        </w:tc>
        <w:tc>
          <w:tcPr>
            <w:tcW w:w="2078" w:type="pct"/>
          </w:tcPr>
          <w:p w:rsidR="005A7578" w:rsidRPr="005A7578" w:rsidRDefault="005A7578" w:rsidP="008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78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 оценка на практических занятиях, при выполнении работ по практикам.</w:t>
            </w:r>
          </w:p>
        </w:tc>
      </w:tr>
    </w:tbl>
    <w:p w:rsidR="005A7578" w:rsidRPr="002F4E32" w:rsidRDefault="005A7578" w:rsidP="00C33C7C">
      <w:pPr>
        <w:rPr>
          <w:rFonts w:ascii="Times New Roman" w:hAnsi="Times New Roman" w:cs="Times New Roman"/>
          <w:b/>
          <w:sz w:val="28"/>
          <w:szCs w:val="28"/>
        </w:rPr>
      </w:pPr>
    </w:p>
    <w:p w:rsidR="005A7578" w:rsidRDefault="005A7578" w:rsidP="005A75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Условия реализации рабочей программы</w:t>
      </w:r>
      <w:r w:rsidR="00551F3E">
        <w:rPr>
          <w:rFonts w:ascii="Times New Roman" w:hAnsi="Times New Roman" w:cs="Times New Roman"/>
          <w:b/>
          <w:sz w:val="28"/>
          <w:szCs w:val="28"/>
        </w:rPr>
        <w:t xml:space="preserve"> учебной </w:t>
      </w:r>
    </w:p>
    <w:p w:rsidR="009366A6" w:rsidRDefault="005A7578" w:rsidP="009366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 Требования к минимальному материально-техническом</w:t>
      </w:r>
      <w:r w:rsidR="009366A6">
        <w:rPr>
          <w:rFonts w:ascii="Times New Roman" w:hAnsi="Times New Roman" w:cs="Times New Roman"/>
          <w:b/>
          <w:sz w:val="28"/>
          <w:szCs w:val="28"/>
        </w:rPr>
        <w:t>у обеспечению</w:t>
      </w:r>
    </w:p>
    <w:p w:rsidR="00674174" w:rsidRPr="005A7578" w:rsidRDefault="00674174" w:rsidP="009366A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578">
        <w:rPr>
          <w:rFonts w:ascii="Times New Roman" w:hAnsi="Times New Roman" w:cs="Times New Roman"/>
          <w:bCs/>
          <w:sz w:val="28"/>
          <w:szCs w:val="28"/>
        </w:rPr>
        <w:t xml:space="preserve">Реализация программы учебного модуля требует наличия учебных  кабинета Организация коммерческой деятельности  и лаборатории Технического  оснащения  торговых организаций и охраны труда, </w:t>
      </w:r>
    </w:p>
    <w:p w:rsidR="00674174" w:rsidRPr="005A7578" w:rsidRDefault="00674174" w:rsidP="00674174">
      <w:pPr>
        <w:rPr>
          <w:rFonts w:ascii="Times New Roman" w:hAnsi="Times New Roman" w:cs="Times New Roman"/>
          <w:bCs/>
          <w:sz w:val="28"/>
          <w:szCs w:val="28"/>
        </w:rPr>
      </w:pPr>
      <w:r w:rsidRPr="005A7578"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 Организация  коммерческой деятельности:</w:t>
      </w:r>
    </w:p>
    <w:p w:rsidR="00674174" w:rsidRPr="005A7578" w:rsidRDefault="00674174" w:rsidP="00674174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5A7578">
        <w:rPr>
          <w:rFonts w:ascii="Times New Roman" w:hAnsi="Times New Roman" w:cs="Times New Roman"/>
          <w:bCs/>
          <w:sz w:val="28"/>
          <w:szCs w:val="28"/>
        </w:rPr>
        <w:t>Автоматизированный рабочий модуль преподавателя</w:t>
      </w:r>
    </w:p>
    <w:p w:rsidR="00674174" w:rsidRPr="005A7578" w:rsidRDefault="00674174" w:rsidP="00674174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5A7578">
        <w:rPr>
          <w:rFonts w:ascii="Times New Roman" w:hAnsi="Times New Roman" w:cs="Times New Roman"/>
          <w:bCs/>
          <w:sz w:val="28"/>
          <w:szCs w:val="28"/>
        </w:rPr>
        <w:lastRenderedPageBreak/>
        <w:t>Комплект ученической мебели исходя из количества студентов</w:t>
      </w:r>
    </w:p>
    <w:p w:rsidR="00674174" w:rsidRPr="005A7578" w:rsidRDefault="00674174" w:rsidP="00674174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5A7578">
        <w:rPr>
          <w:rFonts w:ascii="Times New Roman" w:hAnsi="Times New Roman" w:cs="Times New Roman"/>
          <w:bCs/>
          <w:sz w:val="28"/>
          <w:szCs w:val="28"/>
        </w:rPr>
        <w:t>Программное обеспечение для проведения практических работ с использованием ПК, проведения тестового контроля знаний студентов (текущего, рубежного и итогового)</w:t>
      </w:r>
    </w:p>
    <w:p w:rsidR="00674174" w:rsidRPr="005A7578" w:rsidRDefault="00674174" w:rsidP="00674174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5A7578">
        <w:rPr>
          <w:rFonts w:ascii="Times New Roman" w:hAnsi="Times New Roman" w:cs="Times New Roman"/>
          <w:bCs/>
          <w:sz w:val="28"/>
          <w:szCs w:val="28"/>
        </w:rPr>
        <w:t>Комплект учебно-методических материалов преподавателя</w:t>
      </w:r>
    </w:p>
    <w:p w:rsidR="00674174" w:rsidRPr="005A7578" w:rsidRDefault="00674174" w:rsidP="00674174">
      <w:pPr>
        <w:rPr>
          <w:rFonts w:ascii="Times New Roman" w:hAnsi="Times New Roman" w:cs="Times New Roman"/>
          <w:bCs/>
          <w:sz w:val="28"/>
          <w:szCs w:val="28"/>
        </w:rPr>
      </w:pPr>
      <w:r w:rsidRPr="005A7578">
        <w:rPr>
          <w:rFonts w:ascii="Times New Roman" w:hAnsi="Times New Roman" w:cs="Times New Roman"/>
          <w:bCs/>
          <w:sz w:val="28"/>
          <w:szCs w:val="28"/>
        </w:rPr>
        <w:t>Технические средства обучения:</w:t>
      </w:r>
    </w:p>
    <w:p w:rsidR="00674174" w:rsidRPr="005A7578" w:rsidRDefault="00674174" w:rsidP="00674174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5A7578">
        <w:rPr>
          <w:rFonts w:ascii="Times New Roman" w:hAnsi="Times New Roman" w:cs="Times New Roman"/>
          <w:bCs/>
          <w:sz w:val="28"/>
          <w:szCs w:val="28"/>
        </w:rPr>
        <w:t>Мультимедийный проектор</w:t>
      </w:r>
    </w:p>
    <w:p w:rsidR="00674174" w:rsidRPr="005A7578" w:rsidRDefault="00674174" w:rsidP="00674174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5A7578">
        <w:rPr>
          <w:rFonts w:ascii="Times New Roman" w:hAnsi="Times New Roman" w:cs="Times New Roman"/>
          <w:bCs/>
          <w:sz w:val="28"/>
          <w:szCs w:val="28"/>
        </w:rPr>
        <w:t>Мультимедийная доска</w:t>
      </w:r>
    </w:p>
    <w:p w:rsidR="00674174" w:rsidRPr="001912F5" w:rsidRDefault="00674174" w:rsidP="001912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Оборудование лаборатории</w:t>
      </w:r>
      <w:r w:rsidRPr="001912F5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Pr="001912F5">
        <w:rPr>
          <w:rFonts w:ascii="Times New Roman" w:hAnsi="Times New Roman" w:cs="Times New Roman"/>
          <w:bCs/>
          <w:sz w:val="28"/>
          <w:szCs w:val="28"/>
        </w:rPr>
        <w:t>Техническое оснащение торг</w:t>
      </w:r>
      <w:r w:rsidR="001912F5" w:rsidRPr="001912F5">
        <w:rPr>
          <w:rFonts w:ascii="Times New Roman" w:hAnsi="Times New Roman" w:cs="Times New Roman"/>
          <w:bCs/>
          <w:sz w:val="28"/>
          <w:szCs w:val="28"/>
        </w:rPr>
        <w:t>овых организаций и охрана труда</w:t>
      </w:r>
    </w:p>
    <w:p w:rsidR="00674174" w:rsidRPr="001912F5" w:rsidRDefault="00674174" w:rsidP="00840C28">
      <w:pPr>
        <w:numPr>
          <w:ilvl w:val="3"/>
          <w:numId w:val="5"/>
        </w:numPr>
        <w:tabs>
          <w:tab w:val="clear" w:pos="3240"/>
          <w:tab w:val="num" w:pos="426"/>
        </w:tabs>
        <w:ind w:hanging="3240"/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Комплект ученической мебели исходя из количества студентов</w:t>
      </w:r>
    </w:p>
    <w:p w:rsidR="00674174" w:rsidRPr="001912F5" w:rsidRDefault="00674174" w:rsidP="001912F5">
      <w:pPr>
        <w:numPr>
          <w:ilvl w:val="3"/>
          <w:numId w:val="5"/>
        </w:numPr>
        <w:tabs>
          <w:tab w:val="clear" w:pos="3240"/>
          <w:tab w:val="num" w:pos="426"/>
        </w:tabs>
        <w:ind w:hanging="3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комплект контрольно-кассового оборудов</w:t>
      </w:r>
      <w:r w:rsidR="001912F5">
        <w:rPr>
          <w:rFonts w:ascii="Times New Roman" w:hAnsi="Times New Roman" w:cs="Times New Roman"/>
          <w:bCs/>
          <w:sz w:val="28"/>
          <w:szCs w:val="28"/>
        </w:rPr>
        <w:t>ания</w:t>
      </w:r>
      <w:r w:rsidRPr="001912F5">
        <w:rPr>
          <w:rFonts w:ascii="Times New Roman" w:hAnsi="Times New Roman" w:cs="Times New Roman"/>
          <w:bCs/>
          <w:sz w:val="28"/>
          <w:szCs w:val="28"/>
        </w:rPr>
        <w:t>;</w:t>
      </w:r>
    </w:p>
    <w:p w:rsidR="00674174" w:rsidRPr="001912F5" w:rsidRDefault="00674174" w:rsidP="00840C28">
      <w:pPr>
        <w:numPr>
          <w:ilvl w:val="3"/>
          <w:numId w:val="5"/>
        </w:numPr>
        <w:tabs>
          <w:tab w:val="clear" w:pos="3240"/>
          <w:tab w:val="num" w:pos="426"/>
        </w:tabs>
        <w:ind w:hanging="3240"/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Оборудование весоизмерительное;</w:t>
      </w:r>
    </w:p>
    <w:p w:rsidR="000873EB" w:rsidRPr="001912F5" w:rsidRDefault="00674174" w:rsidP="00674174">
      <w:pPr>
        <w:numPr>
          <w:ilvl w:val="3"/>
          <w:numId w:val="5"/>
        </w:numPr>
        <w:tabs>
          <w:tab w:val="clear" w:pos="3240"/>
          <w:tab w:val="num" w:pos="426"/>
        </w:tabs>
        <w:ind w:hanging="3240"/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Комплект бланков кассовой и отчётной документации;</w:t>
      </w:r>
    </w:p>
    <w:p w:rsidR="000873EB" w:rsidRPr="001912F5" w:rsidRDefault="00674174" w:rsidP="00674174">
      <w:pPr>
        <w:numPr>
          <w:ilvl w:val="3"/>
          <w:numId w:val="5"/>
        </w:numPr>
        <w:tabs>
          <w:tab w:val="clear" w:pos="3240"/>
          <w:tab w:val="num" w:pos="426"/>
        </w:tabs>
        <w:ind w:hanging="3240"/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Комплект учебно-методической документации;</w:t>
      </w:r>
    </w:p>
    <w:p w:rsidR="000873EB" w:rsidRPr="001912F5" w:rsidRDefault="00674174" w:rsidP="00674174">
      <w:pPr>
        <w:numPr>
          <w:ilvl w:val="3"/>
          <w:numId w:val="5"/>
        </w:numPr>
        <w:tabs>
          <w:tab w:val="clear" w:pos="3240"/>
          <w:tab w:val="num" w:pos="426"/>
        </w:tabs>
        <w:ind w:hanging="3240"/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Наглядные пособия (схемы, таблицы);</w:t>
      </w:r>
    </w:p>
    <w:p w:rsidR="00674174" w:rsidRPr="001912F5" w:rsidRDefault="00674174" w:rsidP="001912F5">
      <w:pPr>
        <w:numPr>
          <w:ilvl w:val="3"/>
          <w:numId w:val="5"/>
        </w:numPr>
        <w:tabs>
          <w:tab w:val="clear" w:pos="3240"/>
          <w:tab w:val="num" w:pos="426"/>
        </w:tabs>
        <w:ind w:hanging="3240"/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Комплект карточек для проверки знаний обучающихся;</w:t>
      </w:r>
    </w:p>
    <w:p w:rsidR="00674174" w:rsidRPr="001912F5" w:rsidRDefault="00674174" w:rsidP="00674174">
      <w:pPr>
        <w:rPr>
          <w:rFonts w:ascii="Times New Roman" w:hAnsi="Times New Roman" w:cs="Times New Roman"/>
          <w:bCs/>
          <w:vanish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Оборудование мастерской«Учебный магазин»: витрины, прилавки, стеллажи, кассовый терминал, весоизмерительное и холодильное оборудование.</w:t>
      </w:r>
      <w:r w:rsidRPr="001912F5">
        <w:rPr>
          <w:rFonts w:ascii="Times New Roman" w:hAnsi="Times New Roman" w:cs="Times New Roman"/>
          <w:bCs/>
          <w:vanish/>
          <w:sz w:val="28"/>
          <w:szCs w:val="28"/>
        </w:rPr>
        <w:t>газин»: витрины, стеллажи, прилавки, кассовый терминал, весоизмерительное и холодильное оборудование.</w:t>
      </w:r>
    </w:p>
    <w:p w:rsidR="00674174" w:rsidRPr="001912F5" w:rsidRDefault="00674174" w:rsidP="00674174">
      <w:p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 xml:space="preserve">Технические средства обучения: </w:t>
      </w:r>
    </w:p>
    <w:p w:rsidR="00674174" w:rsidRPr="001912F5" w:rsidRDefault="001912F5" w:rsidP="00674174">
      <w:pPr>
        <w:rPr>
          <w:rFonts w:ascii="Times New Roman" w:hAnsi="Times New Roman" w:cs="Times New Roman"/>
          <w:b/>
          <w:sz w:val="28"/>
          <w:szCs w:val="28"/>
        </w:rPr>
      </w:pPr>
      <w:r w:rsidRPr="001912F5">
        <w:rPr>
          <w:rFonts w:ascii="Times New Roman" w:hAnsi="Times New Roman" w:cs="Times New Roman"/>
          <w:b/>
          <w:sz w:val="28"/>
          <w:szCs w:val="28"/>
        </w:rPr>
        <w:t>5</w:t>
      </w:r>
      <w:r w:rsidR="00674174" w:rsidRPr="001912F5">
        <w:rPr>
          <w:rFonts w:ascii="Times New Roman" w:hAnsi="Times New Roman" w:cs="Times New Roman"/>
          <w:b/>
          <w:sz w:val="28"/>
          <w:szCs w:val="28"/>
        </w:rPr>
        <w:t>.2. Информационное обеспечение обучения</w:t>
      </w:r>
    </w:p>
    <w:p w:rsidR="00674174" w:rsidRPr="001912F5" w:rsidRDefault="00674174" w:rsidP="00674174">
      <w:p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Перечень рекомендуемых учебных изданий, дополнительной литературы</w:t>
      </w:r>
    </w:p>
    <w:p w:rsidR="00674174" w:rsidRPr="001912F5" w:rsidRDefault="00674174" w:rsidP="006741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источники:</w:t>
      </w:r>
    </w:p>
    <w:p w:rsidR="00674174" w:rsidRPr="001912F5" w:rsidRDefault="00674174" w:rsidP="000207CC">
      <w:pPr>
        <w:numPr>
          <w:ilvl w:val="3"/>
          <w:numId w:val="7"/>
        </w:numPr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О.В. Памбухчиянц «Организация и технология коммерческой деятельности», М., Издательско-торгов</w:t>
      </w:r>
      <w:r w:rsidR="008D1512" w:rsidRPr="001912F5">
        <w:rPr>
          <w:rFonts w:ascii="Times New Roman" w:hAnsi="Times New Roman" w:cs="Times New Roman"/>
          <w:bCs/>
          <w:sz w:val="28"/>
          <w:szCs w:val="28"/>
        </w:rPr>
        <w:t>ая корпорация «Дашков и К», 2015</w:t>
      </w:r>
      <w:r w:rsidRPr="001912F5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674174" w:rsidRPr="001912F5" w:rsidRDefault="00674174" w:rsidP="00674174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Н.Н.Сайткулов «Техническое оснащение торговых организац</w:t>
      </w:r>
      <w:r w:rsidR="00923E7A" w:rsidRPr="001912F5">
        <w:rPr>
          <w:rFonts w:ascii="Times New Roman" w:hAnsi="Times New Roman" w:cs="Times New Roman"/>
          <w:bCs/>
          <w:sz w:val="28"/>
          <w:szCs w:val="28"/>
        </w:rPr>
        <w:t>ий» М.: Деловая литература, 2014</w:t>
      </w:r>
      <w:r w:rsidRPr="001912F5">
        <w:rPr>
          <w:rFonts w:ascii="Times New Roman" w:hAnsi="Times New Roman" w:cs="Times New Roman"/>
          <w:bCs/>
          <w:sz w:val="28"/>
          <w:szCs w:val="28"/>
        </w:rPr>
        <w:t>.</w:t>
      </w:r>
    </w:p>
    <w:p w:rsidR="00674174" w:rsidRPr="001912F5" w:rsidRDefault="00674174" w:rsidP="00674174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Ю.М. Бурашников, А.С. Максимов «Охрана труда в пищевой промышленности, общественном питании и торго</w:t>
      </w:r>
      <w:r w:rsidR="008D1512" w:rsidRPr="001912F5">
        <w:rPr>
          <w:rFonts w:ascii="Times New Roman" w:hAnsi="Times New Roman" w:cs="Times New Roman"/>
          <w:bCs/>
          <w:sz w:val="28"/>
          <w:szCs w:val="28"/>
        </w:rPr>
        <w:t>вле» Москва, ACADEMA 2015</w:t>
      </w:r>
      <w:r w:rsidRPr="001912F5">
        <w:rPr>
          <w:rFonts w:ascii="Times New Roman" w:hAnsi="Times New Roman" w:cs="Times New Roman"/>
          <w:bCs/>
          <w:sz w:val="28"/>
          <w:szCs w:val="28"/>
        </w:rPr>
        <w:t>.</w:t>
      </w:r>
    </w:p>
    <w:p w:rsidR="00674174" w:rsidRPr="001912F5" w:rsidRDefault="00674174" w:rsidP="00674174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Закон РФ  «О защите прав потребителей»</w:t>
      </w:r>
    </w:p>
    <w:p w:rsidR="00674174" w:rsidRPr="001912F5" w:rsidRDefault="00674174" w:rsidP="00674174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Нормативные документы, регулирующие коммерческую деятельность на территории Российской Федерации и города Москвы.</w:t>
      </w:r>
    </w:p>
    <w:p w:rsidR="00674174" w:rsidRPr="001912F5" w:rsidRDefault="00674174" w:rsidP="00674174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Правила торговли с изменениями и дополнениями.</w:t>
      </w:r>
    </w:p>
    <w:p w:rsidR="00674174" w:rsidRPr="001912F5" w:rsidRDefault="00674174" w:rsidP="00674174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lastRenderedPageBreak/>
        <w:t>Нормативные документы, регулирующие правила перевозки товаров различными видами транспорта</w:t>
      </w:r>
    </w:p>
    <w:p w:rsidR="00674174" w:rsidRPr="001912F5" w:rsidRDefault="00674174" w:rsidP="00674174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З.В.Отскочная,Ю.А. Наплекова, И.И.Чуева «Органи</w:t>
      </w:r>
      <w:r w:rsidR="001A4419" w:rsidRPr="001912F5">
        <w:rPr>
          <w:rFonts w:ascii="Times New Roman" w:hAnsi="Times New Roman" w:cs="Times New Roman"/>
          <w:bCs/>
          <w:sz w:val="28"/>
          <w:szCs w:val="28"/>
        </w:rPr>
        <w:t>зация итехнология торговли» 2016</w:t>
      </w:r>
      <w:r w:rsidRPr="001912F5">
        <w:rPr>
          <w:rFonts w:ascii="Times New Roman" w:hAnsi="Times New Roman" w:cs="Times New Roman"/>
          <w:bCs/>
          <w:sz w:val="28"/>
          <w:szCs w:val="28"/>
        </w:rPr>
        <w:t xml:space="preserve"> ОИЦ Академия.</w:t>
      </w:r>
    </w:p>
    <w:p w:rsidR="00674174" w:rsidRPr="001912F5" w:rsidRDefault="00674174" w:rsidP="00674174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 xml:space="preserve">Иванов Г.Г. Организация и технологий коммерческой деятельности. </w:t>
      </w:r>
      <w:r w:rsidR="008D1512" w:rsidRPr="001912F5">
        <w:rPr>
          <w:rFonts w:ascii="Times New Roman" w:hAnsi="Times New Roman" w:cs="Times New Roman"/>
          <w:bCs/>
          <w:sz w:val="28"/>
          <w:szCs w:val="28"/>
        </w:rPr>
        <w:t>Учебное пособие. «Академия» 2015</w:t>
      </w:r>
    </w:p>
    <w:p w:rsidR="00674174" w:rsidRPr="001912F5" w:rsidRDefault="00674174" w:rsidP="00674174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 xml:space="preserve">Иванов Г.Г. Организация и технологий коммерческой деятельности. Практикум. </w:t>
      </w:r>
      <w:r w:rsidR="008D1512" w:rsidRPr="001912F5">
        <w:rPr>
          <w:rFonts w:ascii="Times New Roman" w:hAnsi="Times New Roman" w:cs="Times New Roman"/>
          <w:bCs/>
          <w:sz w:val="28"/>
          <w:szCs w:val="28"/>
        </w:rPr>
        <w:t>Учебное пособие. «Академия» 2015</w:t>
      </w:r>
    </w:p>
    <w:p w:rsidR="00674174" w:rsidRPr="001912F5" w:rsidRDefault="00674174" w:rsidP="006741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Л.А. Брагин (под редакцией) «Организация коммерческой д</w:t>
      </w:r>
      <w:r w:rsidR="001A4419" w:rsidRPr="001912F5">
        <w:rPr>
          <w:rFonts w:ascii="Times New Roman" w:hAnsi="Times New Roman" w:cs="Times New Roman"/>
          <w:bCs/>
          <w:sz w:val="28"/>
          <w:szCs w:val="28"/>
        </w:rPr>
        <w:t>еятельности», М., Академия, 2015</w:t>
      </w:r>
      <w:r w:rsidRPr="001912F5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В.К.Памбухчиянц «Организация, технология и проектирование торговых предприятий», М., Информационно-внедр</w:t>
      </w:r>
      <w:r w:rsidR="001A4419" w:rsidRPr="001912F5">
        <w:rPr>
          <w:rFonts w:ascii="Times New Roman" w:hAnsi="Times New Roman" w:cs="Times New Roman"/>
          <w:bCs/>
          <w:sz w:val="28"/>
          <w:szCs w:val="28"/>
        </w:rPr>
        <w:t>енческий центр «Маркетинг», 2015</w:t>
      </w:r>
      <w:r w:rsidRPr="001912F5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Правила пожарной безопасности для объ</w:t>
      </w:r>
      <w:r w:rsidR="001A4419" w:rsidRPr="001912F5">
        <w:rPr>
          <w:rFonts w:ascii="Times New Roman" w:hAnsi="Times New Roman" w:cs="Times New Roman"/>
          <w:bCs/>
          <w:sz w:val="28"/>
          <w:szCs w:val="28"/>
        </w:rPr>
        <w:t>ектов торговли. М.:ИНФРА-М, 2015</w:t>
      </w:r>
      <w:r w:rsidRPr="001912F5">
        <w:rPr>
          <w:rFonts w:ascii="Times New Roman" w:hAnsi="Times New Roman" w:cs="Times New Roman"/>
          <w:bCs/>
          <w:sz w:val="28"/>
          <w:szCs w:val="28"/>
        </w:rPr>
        <w:t>.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 xml:space="preserve">Т.Р. Парфентьева, Н.Б.Миронова, А.А.Петухова «Оборудование торговых предприятий» Москва, </w:t>
      </w:r>
      <w:r w:rsidRPr="001912F5">
        <w:rPr>
          <w:rFonts w:ascii="Times New Roman" w:hAnsi="Times New Roman" w:cs="Times New Roman"/>
          <w:bCs/>
          <w:sz w:val="28"/>
          <w:szCs w:val="28"/>
          <w:lang w:val="en-US"/>
        </w:rPr>
        <w:t>ACADEMA</w:t>
      </w:r>
      <w:r w:rsidR="001A4419" w:rsidRPr="001912F5">
        <w:rPr>
          <w:rFonts w:ascii="Times New Roman" w:hAnsi="Times New Roman" w:cs="Times New Roman"/>
          <w:bCs/>
          <w:sz w:val="28"/>
          <w:szCs w:val="28"/>
        </w:rPr>
        <w:t xml:space="preserve"> 2015</w:t>
      </w:r>
      <w:r w:rsidRPr="001912F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Конституция (Основной закон) Российской Федерации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Трудовой кодекс Российской Федерации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ФЗ «ОБ основах охраны труда в РФ» № 69-ФЗ от 21.12.94.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ФЗ «О санитарно-эпидемиологическом благополучии населения» № 52-ФЗ.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 xml:space="preserve">ФЗ «О пожарной безопасности» № 69-ФЗ от 21.12.94. 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 xml:space="preserve">ФЗ « О применении контрольно-кассовой техники при осуществлении наличных денежных расчетов и (или) расчетов с использованием платежных карт» № 54-ФЗ от 22.05.2013. 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Порядок проведения замены фискальной памяти ККМ (протокол ГМЭК № 4/58 от 11.10.2000)</w:t>
      </w:r>
    </w:p>
    <w:p w:rsidR="00674174" w:rsidRPr="001912F5" w:rsidRDefault="00674174" w:rsidP="000873EB">
      <w:pPr>
        <w:numPr>
          <w:ilvl w:val="3"/>
          <w:numId w:val="6"/>
        </w:numPr>
        <w:tabs>
          <w:tab w:val="clear" w:pos="2880"/>
          <w:tab w:val="num" w:pos="567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Российской </w:t>
      </w:r>
      <w:r w:rsidR="000207CC" w:rsidRPr="001912F5">
        <w:rPr>
          <w:rFonts w:ascii="Times New Roman" w:hAnsi="Times New Roman" w:cs="Times New Roman"/>
          <w:bCs/>
          <w:sz w:val="28"/>
          <w:szCs w:val="28"/>
        </w:rPr>
        <w:t>Федерации от 07.08.1998  № 904 «</w:t>
      </w:r>
      <w:r w:rsidRPr="001912F5">
        <w:rPr>
          <w:rFonts w:ascii="Times New Roman" w:hAnsi="Times New Roman" w:cs="Times New Roman"/>
          <w:bCs/>
          <w:sz w:val="28"/>
          <w:szCs w:val="28"/>
        </w:rPr>
        <w:t>Положение по применению контрольно-кассовых машин при осуществлении денежных расчетов с населением»</w:t>
      </w:r>
    </w:p>
    <w:p w:rsidR="000873EB" w:rsidRPr="001912F5" w:rsidRDefault="00674174" w:rsidP="00674174">
      <w:pPr>
        <w:numPr>
          <w:ilvl w:val="3"/>
          <w:numId w:val="6"/>
        </w:numPr>
        <w:tabs>
          <w:tab w:val="clear" w:pos="2880"/>
          <w:tab w:val="num" w:pos="567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 xml:space="preserve">СП 2.3.6.-1066-01 Санитарно-эпидемиологические требования к организациям торговли и обороту в них продовольственного сырья и пищевых продуктов. </w:t>
      </w:r>
    </w:p>
    <w:p w:rsidR="000873EB" w:rsidRPr="001912F5" w:rsidRDefault="000873EB" w:rsidP="00674174">
      <w:pPr>
        <w:numPr>
          <w:ilvl w:val="3"/>
          <w:numId w:val="6"/>
        </w:numPr>
        <w:tabs>
          <w:tab w:val="clear" w:pos="2880"/>
          <w:tab w:val="num" w:pos="567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74174" w:rsidRPr="001912F5">
        <w:rPr>
          <w:rFonts w:ascii="Times New Roman" w:hAnsi="Times New Roman" w:cs="Times New Roman"/>
          <w:bCs/>
          <w:sz w:val="28"/>
          <w:szCs w:val="28"/>
        </w:rPr>
        <w:t>Крутик А.Б. Решетова М.Л. «Организация предпринима</w:t>
      </w:r>
      <w:r w:rsidRPr="001912F5">
        <w:rPr>
          <w:rFonts w:ascii="Times New Roman" w:hAnsi="Times New Roman" w:cs="Times New Roman"/>
          <w:bCs/>
          <w:sz w:val="28"/>
          <w:szCs w:val="28"/>
        </w:rPr>
        <w:t xml:space="preserve">тельской </w:t>
      </w:r>
      <w:r w:rsidR="001A4419" w:rsidRPr="001912F5">
        <w:rPr>
          <w:rFonts w:ascii="Times New Roman" w:hAnsi="Times New Roman" w:cs="Times New Roman"/>
          <w:bCs/>
          <w:sz w:val="28"/>
          <w:szCs w:val="28"/>
        </w:rPr>
        <w:t xml:space="preserve"> деятельности» 2015</w:t>
      </w:r>
    </w:p>
    <w:p w:rsidR="000873EB" w:rsidRPr="001912F5" w:rsidRDefault="000873EB" w:rsidP="00674174">
      <w:pPr>
        <w:numPr>
          <w:ilvl w:val="3"/>
          <w:numId w:val="6"/>
        </w:numPr>
        <w:tabs>
          <w:tab w:val="clear" w:pos="2880"/>
          <w:tab w:val="num" w:pos="567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.</w:t>
      </w:r>
      <w:r w:rsidR="00674174" w:rsidRPr="001912F5">
        <w:rPr>
          <w:rFonts w:ascii="Times New Roman" w:hAnsi="Times New Roman" w:cs="Times New Roman"/>
          <w:bCs/>
          <w:sz w:val="28"/>
          <w:szCs w:val="28"/>
        </w:rPr>
        <w:t>Киреева Н.С. «Складское хозяйство»</w:t>
      </w:r>
      <w:r w:rsidRPr="001912F5">
        <w:rPr>
          <w:rFonts w:ascii="Times New Roman" w:hAnsi="Times New Roman" w:cs="Times New Roman"/>
          <w:bCs/>
          <w:sz w:val="28"/>
          <w:szCs w:val="28"/>
        </w:rPr>
        <w:t xml:space="preserve">, Учебное пособие, Академия, </w:t>
      </w:r>
      <w:r w:rsidR="001A4419" w:rsidRPr="001912F5">
        <w:rPr>
          <w:rFonts w:ascii="Times New Roman" w:hAnsi="Times New Roman" w:cs="Times New Roman"/>
          <w:bCs/>
          <w:sz w:val="28"/>
          <w:szCs w:val="28"/>
        </w:rPr>
        <w:t>2016</w:t>
      </w:r>
    </w:p>
    <w:p w:rsidR="00674174" w:rsidRPr="001912F5" w:rsidRDefault="000873EB" w:rsidP="00674174">
      <w:pPr>
        <w:numPr>
          <w:ilvl w:val="3"/>
          <w:numId w:val="6"/>
        </w:numPr>
        <w:tabs>
          <w:tab w:val="clear" w:pos="2880"/>
          <w:tab w:val="num" w:pos="567"/>
        </w:tabs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1912F5">
        <w:rPr>
          <w:rFonts w:ascii="Times New Roman" w:hAnsi="Times New Roman" w:cs="Times New Roman"/>
          <w:bCs/>
          <w:sz w:val="28"/>
          <w:szCs w:val="28"/>
        </w:rPr>
        <w:t>.</w:t>
      </w:r>
      <w:r w:rsidR="00674174" w:rsidRPr="001912F5">
        <w:rPr>
          <w:rFonts w:ascii="Times New Roman" w:hAnsi="Times New Roman" w:cs="Times New Roman"/>
          <w:bCs/>
          <w:sz w:val="28"/>
          <w:szCs w:val="28"/>
        </w:rPr>
        <w:t>Коротких И.Ю. «Основы коммерческ</w:t>
      </w:r>
      <w:r w:rsidR="001A4419" w:rsidRPr="001912F5">
        <w:rPr>
          <w:rFonts w:ascii="Times New Roman" w:hAnsi="Times New Roman" w:cs="Times New Roman"/>
          <w:bCs/>
          <w:sz w:val="28"/>
          <w:szCs w:val="28"/>
        </w:rPr>
        <w:t>ой деятельности», Академия, 2016</w:t>
      </w:r>
    </w:p>
    <w:p w:rsidR="00674174" w:rsidRPr="001912F5" w:rsidRDefault="00674174" w:rsidP="006741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Интернет ресурсы: 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www.dis.ru (Системная оценка эффективности коммерческой деятельности предприятий торговли)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http://onby.ru/stretiakkommdejat/4/ (Национальная экономическая энциклопедия)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http://www.cfin.ru/vernikov/ (Основы коммерческой деятельности и документооборота)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http:/ www. budgetrf. ru  (Мониторинг экономических показателей)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http:/ www. businesspress.ru ( Деловая пресса)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http:/ www. garant.ru (Гарант)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http:/ www. nta –rus. ru  (Национальная торговая ассоциация)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http:/ www. rbc. ru – РосБизнесКонсалтинг (материалы аналитического и обзорного характера);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http:/ www. rtpress. ru  (Российская торговля)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http:/ www. torgrus. ru  (Новости и технологии торгового бизнеса)</w:t>
      </w:r>
    </w:p>
    <w:p w:rsidR="00674174" w:rsidRPr="001912F5" w:rsidRDefault="00674174" w:rsidP="00674174">
      <w:pPr>
        <w:rPr>
          <w:rFonts w:ascii="Times New Roman" w:hAnsi="Times New Roman" w:cs="Times New Roman"/>
          <w:sz w:val="28"/>
          <w:szCs w:val="28"/>
        </w:rPr>
      </w:pPr>
      <w:r w:rsidRPr="001912F5">
        <w:rPr>
          <w:rFonts w:ascii="Times New Roman" w:hAnsi="Times New Roman" w:cs="Times New Roman"/>
          <w:sz w:val="28"/>
          <w:szCs w:val="28"/>
        </w:rPr>
        <w:t>http:// www. factoring. ru.</w:t>
      </w:r>
    </w:p>
    <w:p w:rsidR="00674174" w:rsidRPr="00F16E97" w:rsidRDefault="001912F5" w:rsidP="00F16E9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12F5">
        <w:rPr>
          <w:rFonts w:ascii="Times New Roman" w:hAnsi="Times New Roman" w:cs="Times New Roman"/>
          <w:b/>
          <w:sz w:val="28"/>
          <w:szCs w:val="28"/>
        </w:rPr>
        <w:t>5.</w:t>
      </w:r>
      <w:r w:rsidR="00674174" w:rsidRPr="001912F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16E97" w:rsidRPr="003E7367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 учебной практи</w:t>
      </w:r>
      <w:r w:rsidR="00F16E97">
        <w:rPr>
          <w:rFonts w:ascii="Times New Roman" w:hAnsi="Times New Roman" w:cs="Times New Roman"/>
          <w:b/>
          <w:bCs/>
          <w:sz w:val="28"/>
          <w:szCs w:val="28"/>
        </w:rPr>
        <w:t xml:space="preserve">ки </w:t>
      </w:r>
      <w:r w:rsidR="00197C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16E97" w:rsidRPr="00197CBE" w:rsidRDefault="00F16E97" w:rsidP="009366A6">
      <w:pPr>
        <w:pStyle w:val="a4"/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D2832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Pr="00197CBE">
        <w:rPr>
          <w:rFonts w:ascii="Times New Roman" w:hAnsi="Times New Roman" w:cs="Times New Roman"/>
          <w:sz w:val="28"/>
          <w:szCs w:val="28"/>
        </w:rPr>
        <w:t>квалификации педагогических кадров, осуществляющих обучение</w:t>
      </w:r>
      <w:r w:rsidR="00197CBE">
        <w:rPr>
          <w:rFonts w:ascii="Times New Roman" w:hAnsi="Times New Roman" w:cs="Times New Roman"/>
          <w:sz w:val="28"/>
          <w:szCs w:val="28"/>
        </w:rPr>
        <w:t xml:space="preserve"> </w:t>
      </w:r>
      <w:r w:rsidRPr="00197CBE">
        <w:rPr>
          <w:rFonts w:ascii="Times New Roman" w:hAnsi="Times New Roman" w:cs="Times New Roman"/>
          <w:sz w:val="28"/>
          <w:szCs w:val="28"/>
        </w:rPr>
        <w:t>по программе учебной практики и руководство практикой профессионального модуля ПМ 01. Организация и управление торгово-сбытовой деятельностью.</w:t>
      </w:r>
    </w:p>
    <w:p w:rsidR="00F16E97" w:rsidRPr="006D2832" w:rsidRDefault="00F16E97" w:rsidP="00F16E9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6D2832">
        <w:rPr>
          <w:rFonts w:ascii="Times New Roman" w:hAnsi="Times New Roman" w:cs="Times New Roman"/>
          <w:sz w:val="28"/>
          <w:szCs w:val="28"/>
        </w:rPr>
        <w:t>Преподаватели:</w:t>
      </w:r>
    </w:p>
    <w:p w:rsidR="00F16E97" w:rsidRPr="006D2832" w:rsidRDefault="00F16E97" w:rsidP="00F16E9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6D2832">
        <w:rPr>
          <w:rFonts w:ascii="Times New Roman" w:hAnsi="Times New Roman" w:cs="Times New Roman"/>
          <w:sz w:val="28"/>
          <w:szCs w:val="28"/>
        </w:rPr>
        <w:t>– наличие высшего образования социально-экономического и гуманитарного</w:t>
      </w:r>
    </w:p>
    <w:p w:rsidR="00F16E97" w:rsidRPr="006D2832" w:rsidRDefault="00F16E97" w:rsidP="00F16E9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6D2832">
        <w:rPr>
          <w:rFonts w:ascii="Times New Roman" w:hAnsi="Times New Roman" w:cs="Times New Roman"/>
          <w:sz w:val="28"/>
          <w:szCs w:val="28"/>
        </w:rPr>
        <w:t>профиля;</w:t>
      </w:r>
    </w:p>
    <w:p w:rsidR="00F16E97" w:rsidRPr="006D2832" w:rsidRDefault="00F16E97" w:rsidP="00F16E9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6D2832">
        <w:rPr>
          <w:rFonts w:ascii="Times New Roman" w:hAnsi="Times New Roman" w:cs="Times New Roman"/>
          <w:sz w:val="28"/>
          <w:szCs w:val="28"/>
        </w:rPr>
        <w:t>– опыт работы в торговых или производственно-коммерческих организациях не</w:t>
      </w:r>
      <w:r w:rsidR="00197CBE">
        <w:rPr>
          <w:rFonts w:ascii="Times New Roman" w:hAnsi="Times New Roman" w:cs="Times New Roman"/>
          <w:sz w:val="28"/>
          <w:szCs w:val="28"/>
        </w:rPr>
        <w:t xml:space="preserve"> </w:t>
      </w:r>
      <w:r w:rsidRPr="006D2832">
        <w:rPr>
          <w:rFonts w:ascii="Times New Roman" w:hAnsi="Times New Roman" w:cs="Times New Roman"/>
          <w:sz w:val="28"/>
          <w:szCs w:val="28"/>
        </w:rPr>
        <w:t>менее 3 лет;</w:t>
      </w:r>
    </w:p>
    <w:p w:rsidR="00F16E97" w:rsidRPr="006D2832" w:rsidRDefault="00F16E97" w:rsidP="00F16E9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6D2832">
        <w:rPr>
          <w:rFonts w:ascii="Times New Roman" w:hAnsi="Times New Roman" w:cs="Times New Roman"/>
          <w:sz w:val="28"/>
          <w:szCs w:val="28"/>
        </w:rPr>
        <w:t>– прохождение стажировки в торговых или производственно-коммерческих</w:t>
      </w:r>
      <w:r w:rsidR="00197CBE">
        <w:rPr>
          <w:rFonts w:ascii="Times New Roman" w:hAnsi="Times New Roman" w:cs="Times New Roman"/>
          <w:sz w:val="28"/>
          <w:szCs w:val="28"/>
        </w:rPr>
        <w:t xml:space="preserve"> </w:t>
      </w:r>
      <w:r w:rsidRPr="006D2832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ациях не реже 1 раза в 3 года.</w:t>
      </w:r>
    </w:p>
    <w:p w:rsidR="00E07929" w:rsidRDefault="00E07929" w:rsidP="00674174">
      <w:pPr>
        <w:rPr>
          <w:rFonts w:ascii="Times New Roman" w:hAnsi="Times New Roman" w:cs="Times New Roman"/>
        </w:rPr>
      </w:pPr>
    </w:p>
    <w:sectPr w:rsidR="00E07929" w:rsidSect="009A49E7">
      <w:pgSz w:w="11906" w:h="16838"/>
      <w:pgMar w:top="1134" w:right="851" w:bottom="1134" w:left="1701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DB0" w:rsidRDefault="00FF2DB0">
      <w:pPr>
        <w:spacing w:before="0" w:after="0"/>
      </w:pPr>
      <w:r>
        <w:separator/>
      </w:r>
    </w:p>
  </w:endnote>
  <w:endnote w:type="continuationSeparator" w:id="0">
    <w:p w:rsidR="00FF2DB0" w:rsidRDefault="00FF2D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DE0" w:rsidRDefault="005D5DE0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510.6pt;width:10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5D5DE0" w:rsidRDefault="005D5DE0">
                <w:r>
                  <w:rPr>
                    <w:sz w:val="28"/>
                    <w:szCs w:val="28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Pr="00516FD7">
                  <w:rPr>
                    <w:b/>
                    <w:bCs/>
                    <w:noProof/>
                  </w:rPr>
                  <w:t>36</w:t>
                </w:r>
                <w:r>
                  <w:rPr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21999"/>
      <w:docPartObj>
        <w:docPartGallery w:val="Page Numbers (Bottom of Page)"/>
        <w:docPartUnique/>
      </w:docPartObj>
    </w:sdtPr>
    <w:sdtContent>
      <w:p w:rsidR="005D5DE0" w:rsidRDefault="005D5DE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CB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D5DE0" w:rsidRPr="00AD32F5" w:rsidRDefault="005D5DE0" w:rsidP="00AD32F5">
    <w:pPr>
      <w:pStyle w:val="a4"/>
      <w:numPr>
        <w:ilvl w:val="0"/>
        <w:numId w:val="9"/>
      </w:num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DB0" w:rsidRDefault="00FF2DB0">
      <w:pPr>
        <w:spacing w:before="0" w:after="0"/>
      </w:pPr>
      <w:r>
        <w:separator/>
      </w:r>
    </w:p>
  </w:footnote>
  <w:footnote w:type="continuationSeparator" w:id="0">
    <w:p w:rsidR="00FF2DB0" w:rsidRDefault="00FF2DB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57C"/>
    <w:multiLevelType w:val="hybridMultilevel"/>
    <w:tmpl w:val="F6221C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8A7258"/>
    <w:multiLevelType w:val="multilevel"/>
    <w:tmpl w:val="D55244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14527B0"/>
    <w:multiLevelType w:val="hybridMultilevel"/>
    <w:tmpl w:val="4B4050E2"/>
    <w:lvl w:ilvl="0" w:tplc="4F7A8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AC01AC"/>
    <w:multiLevelType w:val="hybridMultilevel"/>
    <w:tmpl w:val="B9A0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F3560"/>
    <w:multiLevelType w:val="hybridMultilevel"/>
    <w:tmpl w:val="D4D6A4E4"/>
    <w:lvl w:ilvl="0" w:tplc="A0069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A1A67"/>
    <w:multiLevelType w:val="hybridMultilevel"/>
    <w:tmpl w:val="D348F38A"/>
    <w:lvl w:ilvl="0" w:tplc="0004E2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3780DD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8EC6D85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4" w:tplc="041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CEA12B9"/>
    <w:multiLevelType w:val="multilevel"/>
    <w:tmpl w:val="20F0FF4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50" w:hanging="1800"/>
      </w:pPr>
      <w:rPr>
        <w:rFonts w:hint="default"/>
      </w:rPr>
    </w:lvl>
  </w:abstractNum>
  <w:abstractNum w:abstractNumId="7" w15:restartNumberingAfterBreak="0">
    <w:nsid w:val="7A7F3F8A"/>
    <w:multiLevelType w:val="hybridMultilevel"/>
    <w:tmpl w:val="BAA4DCBA"/>
    <w:lvl w:ilvl="0" w:tplc="65E0B1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7AD04D08"/>
    <w:multiLevelType w:val="hybridMultilevel"/>
    <w:tmpl w:val="1FC0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24A"/>
    <w:rsid w:val="000207CC"/>
    <w:rsid w:val="00025324"/>
    <w:rsid w:val="00046639"/>
    <w:rsid w:val="00050544"/>
    <w:rsid w:val="000617EF"/>
    <w:rsid w:val="000811CD"/>
    <w:rsid w:val="000866E8"/>
    <w:rsid w:val="000871AA"/>
    <w:rsid w:val="000873EB"/>
    <w:rsid w:val="00093F8D"/>
    <w:rsid w:val="000941C5"/>
    <w:rsid w:val="000A53ED"/>
    <w:rsid w:val="000A70F9"/>
    <w:rsid w:val="000C2B67"/>
    <w:rsid w:val="000D5CE4"/>
    <w:rsid w:val="000F4380"/>
    <w:rsid w:val="00131977"/>
    <w:rsid w:val="00146B41"/>
    <w:rsid w:val="00150745"/>
    <w:rsid w:val="00164A45"/>
    <w:rsid w:val="00174284"/>
    <w:rsid w:val="00184BA4"/>
    <w:rsid w:val="001912F5"/>
    <w:rsid w:val="00197CBE"/>
    <w:rsid w:val="001A0D65"/>
    <w:rsid w:val="001A4419"/>
    <w:rsid w:val="001A6074"/>
    <w:rsid w:val="001B4C56"/>
    <w:rsid w:val="001D4DF9"/>
    <w:rsid w:val="001F534C"/>
    <w:rsid w:val="00225194"/>
    <w:rsid w:val="00253EC2"/>
    <w:rsid w:val="002719E1"/>
    <w:rsid w:val="002777DB"/>
    <w:rsid w:val="00277BD6"/>
    <w:rsid w:val="00280E7D"/>
    <w:rsid w:val="002849AA"/>
    <w:rsid w:val="002A15CE"/>
    <w:rsid w:val="002B15F2"/>
    <w:rsid w:val="002B1A00"/>
    <w:rsid w:val="002C6F0F"/>
    <w:rsid w:val="002E7B0D"/>
    <w:rsid w:val="002F1260"/>
    <w:rsid w:val="002F2591"/>
    <w:rsid w:val="003178F0"/>
    <w:rsid w:val="00331852"/>
    <w:rsid w:val="00337EEB"/>
    <w:rsid w:val="00343398"/>
    <w:rsid w:val="00344D90"/>
    <w:rsid w:val="003514BD"/>
    <w:rsid w:val="003757C3"/>
    <w:rsid w:val="00390DD5"/>
    <w:rsid w:val="003C61C7"/>
    <w:rsid w:val="0041135B"/>
    <w:rsid w:val="00421517"/>
    <w:rsid w:val="004576EE"/>
    <w:rsid w:val="00463C27"/>
    <w:rsid w:val="0047224D"/>
    <w:rsid w:val="0047450F"/>
    <w:rsid w:val="004825BE"/>
    <w:rsid w:val="00487F6F"/>
    <w:rsid w:val="00495B9B"/>
    <w:rsid w:val="004B1028"/>
    <w:rsid w:val="004D016F"/>
    <w:rsid w:val="004D6245"/>
    <w:rsid w:val="004D624A"/>
    <w:rsid w:val="00500F75"/>
    <w:rsid w:val="00501B1C"/>
    <w:rsid w:val="0050547F"/>
    <w:rsid w:val="00506E8E"/>
    <w:rsid w:val="00542E02"/>
    <w:rsid w:val="00551F3E"/>
    <w:rsid w:val="0056176C"/>
    <w:rsid w:val="00565C53"/>
    <w:rsid w:val="00566DB5"/>
    <w:rsid w:val="00570123"/>
    <w:rsid w:val="00573A80"/>
    <w:rsid w:val="00577890"/>
    <w:rsid w:val="00580121"/>
    <w:rsid w:val="005A7578"/>
    <w:rsid w:val="005D407B"/>
    <w:rsid w:val="005D5DE0"/>
    <w:rsid w:val="005F5168"/>
    <w:rsid w:val="005F7B4A"/>
    <w:rsid w:val="0060317D"/>
    <w:rsid w:val="00614732"/>
    <w:rsid w:val="006271C2"/>
    <w:rsid w:val="00630C17"/>
    <w:rsid w:val="006336CA"/>
    <w:rsid w:val="00674174"/>
    <w:rsid w:val="006B362F"/>
    <w:rsid w:val="006B60EC"/>
    <w:rsid w:val="006C12F5"/>
    <w:rsid w:val="006C73D6"/>
    <w:rsid w:val="006D1A1A"/>
    <w:rsid w:val="006E29EA"/>
    <w:rsid w:val="006E5487"/>
    <w:rsid w:val="00727B37"/>
    <w:rsid w:val="007473F6"/>
    <w:rsid w:val="007549EA"/>
    <w:rsid w:val="00754DE4"/>
    <w:rsid w:val="00772D24"/>
    <w:rsid w:val="00792139"/>
    <w:rsid w:val="007B6E52"/>
    <w:rsid w:val="007C771C"/>
    <w:rsid w:val="007E1A32"/>
    <w:rsid w:val="007E6018"/>
    <w:rsid w:val="007F202E"/>
    <w:rsid w:val="00802776"/>
    <w:rsid w:val="0081361F"/>
    <w:rsid w:val="0082292F"/>
    <w:rsid w:val="00827CBC"/>
    <w:rsid w:val="00840560"/>
    <w:rsid w:val="00840C28"/>
    <w:rsid w:val="00841D93"/>
    <w:rsid w:val="00861FE4"/>
    <w:rsid w:val="008626DA"/>
    <w:rsid w:val="008677F7"/>
    <w:rsid w:val="00873824"/>
    <w:rsid w:val="008843F5"/>
    <w:rsid w:val="0089140E"/>
    <w:rsid w:val="008A4CBB"/>
    <w:rsid w:val="008B08F4"/>
    <w:rsid w:val="008C4795"/>
    <w:rsid w:val="008D1512"/>
    <w:rsid w:val="008D1936"/>
    <w:rsid w:val="008D40BB"/>
    <w:rsid w:val="008D680B"/>
    <w:rsid w:val="008D7924"/>
    <w:rsid w:val="008E16CC"/>
    <w:rsid w:val="00907958"/>
    <w:rsid w:val="00913619"/>
    <w:rsid w:val="00917BF8"/>
    <w:rsid w:val="00923E7A"/>
    <w:rsid w:val="009366A6"/>
    <w:rsid w:val="00946C85"/>
    <w:rsid w:val="00955B49"/>
    <w:rsid w:val="00960FB5"/>
    <w:rsid w:val="00967227"/>
    <w:rsid w:val="00970C9F"/>
    <w:rsid w:val="00974856"/>
    <w:rsid w:val="009A49E7"/>
    <w:rsid w:val="009A5BCC"/>
    <w:rsid w:val="009B25BC"/>
    <w:rsid w:val="009B66C5"/>
    <w:rsid w:val="009C054F"/>
    <w:rsid w:val="00A05C68"/>
    <w:rsid w:val="00A063D7"/>
    <w:rsid w:val="00A134FB"/>
    <w:rsid w:val="00A26F8D"/>
    <w:rsid w:val="00A518CF"/>
    <w:rsid w:val="00A77562"/>
    <w:rsid w:val="00A94865"/>
    <w:rsid w:val="00AA0A3A"/>
    <w:rsid w:val="00AA6636"/>
    <w:rsid w:val="00AC4499"/>
    <w:rsid w:val="00AC7BBE"/>
    <w:rsid w:val="00AD32F5"/>
    <w:rsid w:val="00AE2296"/>
    <w:rsid w:val="00AE531B"/>
    <w:rsid w:val="00B04942"/>
    <w:rsid w:val="00B1098D"/>
    <w:rsid w:val="00B33B66"/>
    <w:rsid w:val="00B44595"/>
    <w:rsid w:val="00B445C6"/>
    <w:rsid w:val="00B474E5"/>
    <w:rsid w:val="00B54994"/>
    <w:rsid w:val="00B602E7"/>
    <w:rsid w:val="00B66CD0"/>
    <w:rsid w:val="00B7123D"/>
    <w:rsid w:val="00B765B5"/>
    <w:rsid w:val="00B818B8"/>
    <w:rsid w:val="00B94F85"/>
    <w:rsid w:val="00BA7F2E"/>
    <w:rsid w:val="00BB03AF"/>
    <w:rsid w:val="00BD011A"/>
    <w:rsid w:val="00BD3A98"/>
    <w:rsid w:val="00BE3922"/>
    <w:rsid w:val="00BE6AD0"/>
    <w:rsid w:val="00C0100B"/>
    <w:rsid w:val="00C16630"/>
    <w:rsid w:val="00C21405"/>
    <w:rsid w:val="00C30B8B"/>
    <w:rsid w:val="00C30D2D"/>
    <w:rsid w:val="00C33C7C"/>
    <w:rsid w:val="00C41233"/>
    <w:rsid w:val="00C45D30"/>
    <w:rsid w:val="00C53DDC"/>
    <w:rsid w:val="00C61DD1"/>
    <w:rsid w:val="00C864C1"/>
    <w:rsid w:val="00C9060F"/>
    <w:rsid w:val="00C928C3"/>
    <w:rsid w:val="00C944D0"/>
    <w:rsid w:val="00CA1EAF"/>
    <w:rsid w:val="00CA5887"/>
    <w:rsid w:val="00CA5FD5"/>
    <w:rsid w:val="00CA77EE"/>
    <w:rsid w:val="00CB0221"/>
    <w:rsid w:val="00CD0914"/>
    <w:rsid w:val="00CD378F"/>
    <w:rsid w:val="00D14F42"/>
    <w:rsid w:val="00D27ACD"/>
    <w:rsid w:val="00D32264"/>
    <w:rsid w:val="00D3472B"/>
    <w:rsid w:val="00D377A7"/>
    <w:rsid w:val="00D4125C"/>
    <w:rsid w:val="00D523FF"/>
    <w:rsid w:val="00D75F86"/>
    <w:rsid w:val="00D7643A"/>
    <w:rsid w:val="00D9169A"/>
    <w:rsid w:val="00D95841"/>
    <w:rsid w:val="00DA13D0"/>
    <w:rsid w:val="00DC0FD4"/>
    <w:rsid w:val="00DE1477"/>
    <w:rsid w:val="00DE394B"/>
    <w:rsid w:val="00DE3BB5"/>
    <w:rsid w:val="00DF0139"/>
    <w:rsid w:val="00E01D25"/>
    <w:rsid w:val="00E066DC"/>
    <w:rsid w:val="00E07479"/>
    <w:rsid w:val="00E07929"/>
    <w:rsid w:val="00E347E8"/>
    <w:rsid w:val="00E519DC"/>
    <w:rsid w:val="00E54C34"/>
    <w:rsid w:val="00E606D6"/>
    <w:rsid w:val="00E71C4E"/>
    <w:rsid w:val="00E74318"/>
    <w:rsid w:val="00EA1FF3"/>
    <w:rsid w:val="00EB781E"/>
    <w:rsid w:val="00EC1A1D"/>
    <w:rsid w:val="00EE4CD6"/>
    <w:rsid w:val="00EF234B"/>
    <w:rsid w:val="00EF7D4D"/>
    <w:rsid w:val="00F14357"/>
    <w:rsid w:val="00F16A16"/>
    <w:rsid w:val="00F16E97"/>
    <w:rsid w:val="00F2389C"/>
    <w:rsid w:val="00F25DA6"/>
    <w:rsid w:val="00F54041"/>
    <w:rsid w:val="00F55298"/>
    <w:rsid w:val="00F61672"/>
    <w:rsid w:val="00F6417F"/>
    <w:rsid w:val="00F96A65"/>
    <w:rsid w:val="00FC0953"/>
    <w:rsid w:val="00FC0B81"/>
    <w:rsid w:val="00FD1DC7"/>
    <w:rsid w:val="00FD4F9E"/>
    <w:rsid w:val="00FE091F"/>
    <w:rsid w:val="00FF2DB0"/>
    <w:rsid w:val="00FF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D3248E"/>
  <w15:docId w15:val="{3DF3C33C-0CD7-4645-A1AE-1052EF6A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24A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E531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67417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674174"/>
  </w:style>
  <w:style w:type="paragraph" w:styleId="a7">
    <w:name w:val="Balloon Text"/>
    <w:basedOn w:val="a"/>
    <w:link w:val="a8"/>
    <w:uiPriority w:val="99"/>
    <w:semiHidden/>
    <w:unhideWhenUsed/>
    <w:rsid w:val="008D151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151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27CBC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827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B6ED9-C883-4196-B2AF-E0A062F1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17</Pages>
  <Words>3074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bartenevs</dc:creator>
  <cp:lastModifiedBy>Татьяна Владимировна</cp:lastModifiedBy>
  <cp:revision>100</cp:revision>
  <cp:lastPrinted>2025-04-10T07:00:00Z</cp:lastPrinted>
  <dcterms:created xsi:type="dcterms:W3CDTF">2017-03-17T12:52:00Z</dcterms:created>
  <dcterms:modified xsi:type="dcterms:W3CDTF">2025-04-10T07:04:00Z</dcterms:modified>
</cp:coreProperties>
</file>