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ar-SA"/>
          <w:rFonts w:ascii="Times New Roman" w:eastAsia="Times New Roman" w:hAnsi="Times New Roman" w:cs="Times New Roman"/>
          <w:sz w:val="24"/>
          <w:szCs w:val="28"/>
        </w:rPr>
      </w:pPr>
      <w:r>
        <w:rPr>
          <w:lang w:eastAsia="ar-SA"/>
          <w:rFonts w:ascii="Times New Roman" w:eastAsia="Times New Roman" w:hAnsi="Times New Roman" w:cs="Times New Roman"/>
          <w:sz w:val="24"/>
          <w:szCs w:val="28"/>
        </w:rPr>
        <w:t>ГОСУДАРСТВЕННОЕ АВТОНОМНОЕ ПРОФЕССИОНАЛЬНОЕ ОБРАЗОВАТЕЛЬНОЕ УЧРЕЖДЕНИЕ «АКБУЛАКСКИЙ ПОЛИТЕХНИЧЕСКИЙ ТЕХНИКУМ»</w:t>
      </w:r>
    </w:p>
    <w:p>
      <w:pPr>
        <w:adjustRightInd/>
        <w:autoSpaceDE w:val="off"/>
        <w:autoSpaceDN w:val="off"/>
        <w:spacing w:after="0" w:line="240" w:lineRule="auto"/>
        <w:rPr>
          <w:rFonts w:ascii="Times New Roman" w:hAnsi="Times New Roman" w:cs="Times New Roman"/>
          <w:b/>
          <w:bCs/>
          <w:color w:val="000000"/>
          <w:sz w:val="28"/>
          <w:szCs w:val="28"/>
        </w:rPr>
      </w:pPr>
    </w:p>
    <w:p>
      <w:pPr>
        <w:adjustRightInd/>
        <w:autoSpaceDE w:val="off"/>
        <w:autoSpaceDN w:val="off"/>
        <w:spacing w:after="0" w:line="240" w:lineRule="auto"/>
        <w:rPr>
          <w:rFonts w:ascii="Times New Roman" w:hAnsi="Times New Roman" w:cs="Times New Roman"/>
          <w:i/>
          <w:iCs/>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pPr>
        <w:adjustRightInd/>
        <w:autoSpaceDE w:val="off"/>
        <w:autoSpaceDN w:val="off"/>
        <w:jc w:val="center"/>
        <w:spacing w:after="0" w:line="240" w:lineRule="auto"/>
        <w:rPr>
          <w:rFonts w:ascii="Times New Roman" w:hAnsi="Times New Roman" w:cs="Times New Roman"/>
          <w:b/>
          <w:bCs/>
          <w:color w:val="000000"/>
          <w:sz w:val="28"/>
          <w:szCs w:val="28"/>
        </w:rPr>
      </w:pPr>
      <w:r>
        <w:rPr>
          <w:lang w:val="ru-RU"/>
          <w:rFonts w:ascii="Times New Roman" w:hAnsi="Times New Roman" w:cs="Times New Roman"/>
          <w:b/>
          <w:bCs/>
          <w:color w:val="000000"/>
          <w:sz w:val="28"/>
          <w:szCs w:val="28"/>
          <w:rtl w:val="off"/>
        </w:rPr>
        <w:t>“ОУП 02. Литература</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b/>
          <w:bCs/>
          <w:color w:val="000000"/>
          <w:sz w:val="28"/>
          <w:szCs w:val="28"/>
        </w:rPr>
        <w:t xml:space="preserve">Максимальная </w:t>
      </w:r>
      <w:r>
        <w:rPr>
          <w:rFonts w:ascii="Times New Roman" w:hAnsi="Times New Roman" w:cs="Times New Roman"/>
          <w:b/>
          <w:bCs/>
          <w:color w:val="000000"/>
          <w:sz w:val="28"/>
          <w:szCs w:val="28"/>
        </w:rPr>
        <w:t>нагрузка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1</w:t>
      </w:r>
      <w:r>
        <w:rPr>
          <w:lang w:val="ru-RU"/>
          <w:rFonts w:ascii="Times New Roman" w:hAnsi="Times New Roman" w:cs="Times New Roman"/>
          <w:b/>
          <w:bCs/>
          <w:color w:val="000000"/>
          <w:sz w:val="28"/>
          <w:szCs w:val="28"/>
          <w:rtl w:val="off"/>
        </w:rPr>
        <w:t>08</w:t>
      </w:r>
      <w:r>
        <w:rPr>
          <w:rFonts w:ascii="Times New Roman" w:hAnsi="Times New Roman" w:cs="Times New Roman"/>
          <w:b/>
          <w:bCs/>
          <w:color w:val="000000"/>
          <w:sz w:val="28"/>
          <w:szCs w:val="28"/>
        </w:rPr>
        <w:t xml:space="preserve"> час</w:t>
      </w:r>
      <w:r>
        <w:rPr>
          <w:lang w:val="ru-RU"/>
          <w:rFonts w:ascii="Times New Roman" w:hAnsi="Times New Roman" w:cs="Times New Roman"/>
          <w:b/>
          <w:bCs/>
          <w:color w:val="000000"/>
          <w:sz w:val="28"/>
          <w:szCs w:val="28"/>
          <w:rtl w:val="off"/>
        </w:rPr>
        <w:t>ов</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Pr>
          <w:lang w:val="en-US"/>
          <w:rFonts w:ascii="Times New Roman" w:hAnsi="Times New Roman" w:cs="Times New Roman"/>
          <w:color w:val="000000"/>
          <w:sz w:val="28"/>
          <w:szCs w:val="28"/>
        </w:rPr>
        <w:t>/</w:t>
      </w:r>
      <w:r>
        <w:rPr>
          <w:rFonts w:ascii="Times New Roman" w:hAnsi="Times New Roman" w:cs="Times New Roman"/>
          <w:color w:val="000000"/>
          <w:sz w:val="28"/>
          <w:szCs w:val="28"/>
        </w:rPr>
        <w:t>профессия</w:t>
      </w:r>
      <w:r>
        <w:rPr>
          <w:rFonts w:ascii="Times New Roman" w:hAnsi="Times New Roman" w:cs="Times New Roman"/>
          <w:color w:val="000000"/>
          <w:sz w:val="28"/>
          <w:szCs w:val="28"/>
        </w:rPr>
        <w:t>:</w:t>
      </w:r>
    </w:p>
    <w:p>
      <w:pPr>
        <w:adjustRightInd/>
        <w:autoSpaceDE w:val="off"/>
        <w:autoSpaceDN w:val="off"/>
        <w:jc w:val="center"/>
        <w:spacing w:after="0" w:line="360" w:lineRule="auto"/>
        <w:rPr>
          <w:rFonts w:ascii="Times New Roman" w:hAnsi="Times New Roman" w:cs="Times New Roman"/>
          <w:color w:val="000000"/>
          <w:sz w:val="28"/>
          <w:szCs w:val="28"/>
        </w:rPr>
      </w:pPr>
      <w:r>
        <w:rPr>
          <w:b/>
          <w:color w:val="000000"/>
          <w:sz w:val="28"/>
          <w:szCs w:val="28"/>
        </w:rPr>
        <w:t xml:space="preserve">38.02.01 </w:t>
      </w:r>
      <w:r>
        <w:rPr>
          <w:lang w:val="ru-RU"/>
          <w:b/>
          <w:color w:val="000000"/>
          <w:sz w:val="28"/>
          <w:szCs w:val="28"/>
          <w:rtl w:val="off"/>
        </w:rPr>
        <w:t>“</w:t>
      </w:r>
      <w:r>
        <w:rPr>
          <w:b/>
          <w:color w:val="000000"/>
          <w:sz w:val="28"/>
          <w:szCs w:val="28"/>
        </w:rPr>
        <w:t>Экономика и бухгалтерский учет</w:t>
      </w:r>
      <w:r>
        <w:rPr>
          <w:lang w:val="ru-RU"/>
          <w:b/>
          <w:color w:val="000000"/>
          <w:sz w:val="28"/>
          <w:szCs w:val="28"/>
          <w:rtl w:val="off"/>
        </w:rPr>
        <w:t>”</w:t>
      </w:r>
    </w:p>
    <w:p>
      <w:pPr>
        <w:pStyle w:val="ConsPlusNormal"/>
        <w:jc w:val="center"/>
        <w:rPr>
          <w:lang w:val="ru-RU"/>
          <w:rFonts w:ascii="Times New Roman" w:hAnsi="Times New Roman" w:cs="Times New Roman"/>
          <w:color w:val="000000"/>
          <w:sz w:val="28"/>
          <w:szCs w:val="28"/>
          <w:u w:val="single" w:color="auto"/>
          <w:rtl w:val="off"/>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Квалификация выпускника –</w:t>
      </w:r>
      <w:r>
        <w:rPr>
          <w:lang w:val="ru-RU"/>
          <w:rFonts w:ascii="Times New Roman" w:hAnsi="Times New Roman" w:cs="Times New Roman"/>
          <w:color w:val="000000"/>
          <w:sz w:val="28"/>
          <w:szCs w:val="28"/>
          <w:rtl w:val="off"/>
        </w:rPr>
        <w:t xml:space="preserve">   </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бухгалтер</w:t>
      </w:r>
    </w:p>
    <w:p>
      <w:pPr>
        <w:pStyle w:val="ConsPlusNormal"/>
        <w:jc w:val="center"/>
        <w:rPr>
          <w:rFonts w:ascii="Times New Roman" w:hAnsi="Times New Roman" w:cs="Times New Roman"/>
          <w:color w:val="000000"/>
          <w:sz w:val="28"/>
          <w:szCs w:val="28"/>
        </w:rPr>
      </w:pPr>
      <w:r>
        <w:rPr>
          <w:lang w:val="ru-RU"/>
          <w:rFonts w:ascii="Times New Roman" w:hAnsi="Times New Roman" w:cs="Times New Roman"/>
          <w:color w:val="000000"/>
          <w:sz w:val="28"/>
          <w:szCs w:val="28"/>
          <w:u w:val="none" w:color="auto"/>
          <w:rtl w:val="off"/>
        </w:rPr>
        <w:t xml:space="preserve">                                                   </w:t>
      </w:r>
      <w:r>
        <w:rPr>
          <w:lang w:val="ru-RU"/>
          <w:rFonts w:ascii="Times New Roman" w:hAnsi="Times New Roman" w:cs="Times New Roman"/>
          <w:color w:val="000000"/>
          <w:sz w:val="28"/>
          <w:szCs w:val="28"/>
          <w:u w:val="single" w:color="auto"/>
          <w:rtl w:val="off"/>
        </w:rPr>
        <w:t xml:space="preserve"> специалист по налогообложению</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Форма обучения </w:t>
      </w:r>
      <w:r>
        <w:rPr>
          <w:rFonts w:ascii="Times New Roman" w:hAnsi="Times New Roman" w:cs="Times New Roman"/>
          <w:color w:val="000000"/>
          <w:sz w:val="28"/>
          <w:szCs w:val="28"/>
          <w:u w:val="single" w:color="auto"/>
        </w:rPr>
        <w:t>очная</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Уровень подготовки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базовый</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Pr>
          <w:rFonts w:ascii="Times New Roman" w:hAnsi="Times New Roman" w:cs="Times New Roman"/>
          <w:color w:val="000000"/>
          <w:sz w:val="28"/>
          <w:szCs w:val="28"/>
          <w:u w:val="single" w:color="auto"/>
        </w:rPr>
        <w:t>основное общее образование</w:t>
      </w: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w:t>
      </w:r>
      <w:r>
        <w:rPr>
          <w:rFonts w:ascii="Times New Roman" w:hAnsi="Times New Roman" w:cs="Times New Roman"/>
          <w:color w:val="000000"/>
          <w:sz w:val="28"/>
          <w:szCs w:val="28"/>
        </w:rPr>
        <w:t>23</w:t>
      </w:r>
      <w:r>
        <w:rPr>
          <w:sz w:val="32"/>
          <w:szCs w:val="32"/>
        </w:rPr>
        <w:t xml:space="preserve">        </w:t>
      </w:r>
    </w:p>
    <w:p>
      <w:pPr>
        <w:adjustRightInd/>
        <w:ind w:firstLine="709"/>
        <w:autoSpaceDE w:val="off"/>
        <w:autoSpaceDN w:val="off"/>
        <w:jc w:val="both"/>
        <w:spacing w:after="0" w:line="240" w:lineRule="auto"/>
        <w:rPr>
          <w:rFonts w:ascii="Times New Roman" w:hAnsi="Times New Roman" w:cs="Times New Roman"/>
          <w:b/>
          <w:bCs/>
          <w:color w:val="000000"/>
          <w:sz w:val="28"/>
          <w:szCs w:val="28"/>
        </w:rPr>
      </w:pPr>
      <w:r>
        <w:rPr>
          <w:rFonts w:ascii="Times New Roman" w:hAnsi="Times New Roman" w:cs="Times New Roman"/>
          <w:sz w:val="28"/>
          <w:szCs w:val="28"/>
        </w:rPr>
        <w:t>Контрольно</w:t>
      </w:r>
      <w:r>
        <w:rPr>
          <w:rFonts w:ascii="Times New Roman" w:hAnsi="Times New Roman" w:cs="Times New Roman"/>
          <w:sz w:val="28"/>
          <w:szCs w:val="28"/>
        </w:rPr>
        <w:t xml:space="preserve"> оценочные средства по дисциплине </w:t>
      </w:r>
      <w:r>
        <w:rPr>
          <w:rFonts w:ascii="Times New Roman" w:hAnsi="Times New Roman" w:cs="Times New Roman"/>
          <w:bCs/>
          <w:color w:val="000000"/>
          <w:sz w:val="28"/>
          <w:szCs w:val="28"/>
        </w:rPr>
        <w:t>«</w:t>
      </w:r>
      <w:r>
        <w:rPr>
          <w:lang w:val="ru-RU"/>
          <w:rFonts w:ascii="Times New Roman" w:hAnsi="Times New Roman" w:cs="Times New Roman"/>
          <w:bCs/>
          <w:sz w:val="28"/>
          <w:szCs w:val="28"/>
          <w:rtl w:val="off"/>
        </w:rPr>
        <w:t>ОУП.02 Литература</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разработаны на основе</w:t>
      </w:r>
      <w:r>
        <w:rPr>
          <w:rFonts w:ascii="Times New Roman" w:hAnsi="Times New Roman" w:cs="Times New Roman"/>
          <w:sz w:val="28"/>
          <w:szCs w:val="28"/>
        </w:rPr>
        <w:t>:</w:t>
      </w:r>
      <w:r>
        <w:rPr>
          <w:rFonts w:ascii="Times New Roman" w:hAnsi="Times New Roman" w:cs="Times New Roman"/>
          <w:sz w:val="28"/>
          <w:szCs w:val="28"/>
        </w:rPr>
        <w:t xml:space="preserve">               </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"sub_0" </w:instrText>
      </w:r>
      <w:r>
        <w:rPr>
          <w:rFonts w:ascii="Times New Roman" w:hAnsi="Times New Roman" w:cs="Times New Roman"/>
          <w:sz w:val="28"/>
          <w:szCs w:val="28"/>
        </w:rPr>
        <w:fldChar w:fldCharType="separate"/>
      </w:r>
      <w:r>
        <w:rPr>
          <w:rStyle w:val="a3"/>
          <w:rFonts w:ascii="Times New Roman" w:hAnsi="Times New Roman"/>
          <w:b w:val="0"/>
          <w:color w:val="000000"/>
          <w:sz w:val="28"/>
          <w:szCs w:val="28"/>
        </w:rPr>
        <w:t>приказом</w:t>
      </w:r>
      <w:r>
        <w:rPr>
          <w:rStyle w:val="a3"/>
          <w:rFonts w:ascii="Times New Roman" w:hAnsi="Times New Roman"/>
          <w:b w:val="0"/>
          <w:color w:val="000000"/>
          <w:sz w:val="28"/>
          <w:szCs w:val="28"/>
        </w:rPr>
        <w:fldChar w:fldCharType="end"/>
      </w:r>
      <w:r>
        <w:rPr>
          <w:rFonts w:ascii="Times New Roman" w:hAnsi="Times New Roman" w:cs="Times New Roman"/>
          <w:sz w:val="28"/>
          <w:szCs w:val="28"/>
        </w:rPr>
        <w:t xml:space="preserve"> Министерства образования и науки РФ от 17 мая </w:t>
      </w:r>
      <w:r>
        <w:rPr>
          <w:rFonts w:ascii="Times New Roman" w:hAnsi="Times New Roman" w:cs="Times New Roman"/>
          <w:sz w:val="28"/>
          <w:szCs w:val="28"/>
        </w:rPr>
        <w:t>2012 г</w:t>
      </w:r>
      <w:r>
        <w:rPr>
          <w:rFonts w:ascii="Times New Roman" w:hAnsi="Times New Roman" w:cs="Times New Roman"/>
          <w:sz w:val="28"/>
          <w:szCs w:val="28"/>
        </w:rPr>
        <w:t>. N</w:t>
      </w:r>
      <w:r>
        <w:rPr>
          <w:rFonts w:ascii="Times New Roman" w:hAnsi="Times New Roman" w:cs="Times New Roman"/>
          <w:sz w:val="28"/>
          <w:szCs w:val="28"/>
        </w:rPr>
        <w:t> 413, с изменениями и дополнениями от: 29.12.2014г., 31.12.2015г., 29.06.2017г.);</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r>
        <w:rPr>
          <w:rFonts w:ascii="Times New Roman" w:hAnsi="Times New Roman" w:cs="Times New Roman"/>
          <w:sz w:val="28"/>
          <w:szCs w:val="28"/>
        </w:rPr>
        <w:t>2016 г</w:t>
      </w:r>
      <w:r>
        <w:rPr>
          <w:rFonts w:ascii="Times New Roman" w:hAnsi="Times New Roman" w:cs="Times New Roman"/>
          <w:sz w:val="28"/>
          <w:szCs w:val="28"/>
        </w:rPr>
        <w:t>. № 2/16-з);</w:t>
      </w:r>
    </w:p>
    <w:p>
      <w:pPr>
        <w:adjustRightInd/>
        <w:autoSpaceDE w:val="off"/>
        <w:autoSpaceDN w:val="off"/>
        <w:jc w:val="both"/>
        <w:spacing w:after="0" w:line="240" w:lineRule="auto"/>
        <w:rPr>
          <w:rFonts w:ascii="Times New Roman" w:hAnsi="Times New Roman" w:cs="Times New Roman"/>
          <w:color w:val="000000"/>
          <w:sz w:val="28"/>
          <w:szCs w:val="28"/>
        </w:rPr>
      </w:pPr>
      <w:r>
        <w:rPr>
          <w:sz w:val="32"/>
          <w:szCs w:val="32"/>
        </w:rPr>
        <w:t xml:space="preserve"> </w:t>
      </w:r>
      <w:r>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Pr>
          <w:rFonts w:ascii="Times New Roman" w:hAnsi="Times New Roman" w:cs="Times New Roman"/>
          <w:color w:val="000000"/>
          <w:sz w:val="28"/>
          <w:szCs w:val="28"/>
        </w:rPr>
        <w:t xml:space="preserve">абочей программы </w:t>
      </w:r>
      <w:r>
        <w:rPr>
          <w:rFonts w:ascii="Times New Roman" w:hAnsi="Times New Roman" w:cs="Times New Roman"/>
          <w:color w:val="000000"/>
          <w:sz w:val="28"/>
          <w:szCs w:val="28"/>
        </w:rPr>
        <w:t>учебной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дисциплины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Литература</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pPr>
        <w:adjustRightInd/>
        <w:autoSpaceDE w:val="off"/>
        <w:autoSpaceDN w:val="off"/>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color="auto"/>
        </w:rPr>
        <w:t xml:space="preserve">   </w:t>
      </w:r>
    </w:p>
    <w:p>
      <w:pPr>
        <w:adjustRightInd/>
        <w:autoSpaceDE w:val="off"/>
        <w:autoSpaceDN w:val="off"/>
        <w:jc w:val="both"/>
        <w:spacing w:after="0" w:line="24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Для специальности</w:t>
      </w:r>
      <w:r>
        <w:rPr>
          <w:rFonts w:ascii="Times New Roman" w:hAnsi="Times New Roman" w:cs="Times New Roman"/>
          <w:color w:val="000000"/>
          <w:sz w:val="28"/>
          <w:szCs w:val="28"/>
        </w:rPr>
        <w:t>/</w:t>
      </w:r>
      <w:r>
        <w:rPr>
          <w:rFonts w:ascii="Times New Roman" w:hAnsi="Times New Roman" w:cs="Times New Roman"/>
          <w:color w:val="000000"/>
          <w:sz w:val="28"/>
          <w:szCs w:val="28"/>
        </w:rPr>
        <w:t>профессии</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 xml:space="preserve"> </w:t>
      </w:r>
      <w:r>
        <w:rPr>
          <w:b/>
          <w:color w:val="000000"/>
          <w:sz w:val="28"/>
          <w:szCs w:val="28"/>
        </w:rPr>
        <w:t xml:space="preserve">38.02.01 </w:t>
      </w:r>
      <w:r>
        <w:rPr>
          <w:lang w:val="ru-RU"/>
          <w:b/>
          <w:color w:val="000000"/>
          <w:sz w:val="28"/>
          <w:szCs w:val="28"/>
          <w:rtl w:val="off"/>
        </w:rPr>
        <w:t>“</w:t>
      </w:r>
      <w:r>
        <w:rPr>
          <w:b/>
          <w:color w:val="000000"/>
          <w:sz w:val="28"/>
          <w:szCs w:val="28"/>
        </w:rPr>
        <w:t>Экономика и бухгалтерский учет</w:t>
      </w:r>
      <w:r>
        <w:rPr>
          <w:lang w:val="ru-RU"/>
          <w:b/>
          <w:color w:val="000000"/>
          <w:sz w:val="28"/>
          <w:szCs w:val="28"/>
          <w:rtl w:val="off"/>
        </w:rPr>
        <w:t>”</w:t>
      </w:r>
    </w:p>
    <w:p>
      <w:pPr>
        <w:adjustRightInd/>
        <w:autoSpaceDE w:val="off"/>
        <w:autoSpaceDN w:val="off"/>
        <w:spacing w:after="0" w:line="360" w:lineRule="auto"/>
        <w:rPr>
          <w:rFonts w:ascii="Times New Roman" w:hAnsi="Times New Roman" w:cs="Times New Roman"/>
          <w:color w:val="000000"/>
          <w:sz w:val="28"/>
          <w:szCs w:val="28"/>
        </w:rPr>
      </w:pPr>
    </w:p>
    <w:p>
      <w:pPr>
        <w:adjustRightInd/>
        <w:autoSpaceDE w:val="off"/>
        <w:autoSpaceDN w:val="off"/>
        <w:jc w:val="both"/>
        <w:spacing w:after="0" w:line="360" w:lineRule="auto"/>
        <w:rPr>
          <w:rFonts w:ascii="Times New Roman" w:hAnsi="Times New Roman" w:cs="Times New Roman"/>
          <w:color w:val="000000"/>
          <w:sz w:val="28"/>
          <w:szCs w:val="28"/>
        </w:rPr>
      </w:pPr>
    </w:p>
    <w:p>
      <w:pPr>
        <w:adjustRightInd/>
        <w:autoSpaceDE w:val="off"/>
        <w:autoSpaceDN w:val="off"/>
        <w:jc w:val="both"/>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Кусаинова Т.Ж.</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___________________</w:t>
      </w:r>
    </w:p>
    <w:p>
      <w:pPr>
        <w:adjustRightInd/>
        <w:autoSpaceDE w:val="off"/>
        <w:autoSpaceDN w:val="off"/>
        <w:jc w:val="both"/>
        <w:spacing w:after="0" w:line="360" w:lineRule="auto"/>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Подпись</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r>
        <w:rPr>
          <w:rFonts w:ascii="Times New Roman" w:hAnsi="Times New Roman" w:cs="Times New Roman"/>
          <w:sz w:val="28"/>
          <w:szCs w:val="28"/>
        </w:rPr>
        <w:t>Рассмотрен</w:t>
      </w:r>
      <w:r>
        <w:rPr>
          <w:rFonts w:ascii="Times New Roman" w:hAnsi="Times New Roman" w:cs="Times New Roman"/>
          <w:sz w:val="28"/>
          <w:szCs w:val="28"/>
        </w:rPr>
        <w:t xml:space="preserve">ы </w:t>
      </w:r>
      <w:r>
        <w:rPr>
          <w:rFonts w:ascii="Times New Roman" w:hAnsi="Times New Roman" w:cs="Times New Roman"/>
          <w:sz w:val="28"/>
          <w:szCs w:val="28"/>
        </w:rPr>
        <w:t xml:space="preserve"> методической</w:t>
      </w:r>
      <w:r>
        <w:rPr>
          <w:rFonts w:ascii="Times New Roman" w:hAnsi="Times New Roman" w:cs="Times New Roman"/>
          <w:sz w:val="28"/>
          <w:szCs w:val="28"/>
        </w:rPr>
        <w:t xml:space="preserve">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color="auto"/>
        </w:rPr>
        <w:t xml:space="preserve">1 </w:t>
      </w:r>
      <w:r>
        <w:rPr>
          <w:rFonts w:ascii="Times New Roman" w:hAnsi="Times New Roman" w:cs="Times New Roman"/>
          <w:sz w:val="28"/>
          <w:szCs w:val="28"/>
        </w:rPr>
        <w:t>от</w:t>
      </w:r>
      <w:r>
        <w:rPr>
          <w:rFonts w:ascii="Times New Roman" w:hAnsi="Times New Roman" w:cs="Times New Roman"/>
          <w:sz w:val="28"/>
          <w:szCs w:val="28"/>
          <w:u w:val="single" w:color="auto"/>
        </w:rPr>
        <w:t xml:space="preserve"> 30.08. </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u w:val="single" w:color="auto"/>
        </w:rPr>
        <w:t>г</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p>
    <w:p>
      <w:pPr>
        <w:adjustRightInd/>
        <w:autoSpaceDE w:val="off"/>
        <w:autoSpaceDN w:val="off"/>
        <w:jc w:val="both"/>
        <w:spacing w:after="0" w:line="360" w:lineRule="auto"/>
        <w:rPr>
          <w:rFonts w:ascii="Times New Roman" w:hAnsi="Times New Roman" w:cs="Times New Roman"/>
          <w:color w:val="000000"/>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Pr>
          <w:rFonts w:ascii="Times New Roman" w:hAnsi="Times New Roman" w:cs="Times New Roman"/>
          <w:sz w:val="28"/>
          <w:szCs w:val="28"/>
        </w:rPr>
        <w:t>директор</w:t>
      </w:r>
      <w:r>
        <w:rPr>
          <w:rFonts w:ascii="Times New Roman" w:hAnsi="Times New Roman" w:cs="Times New Roman"/>
          <w:sz w:val="28"/>
          <w:szCs w:val="28"/>
        </w:rPr>
        <w:t xml:space="preserve">а </w:t>
      </w:r>
      <w:r>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pPr>
        <w:jc w:val="both"/>
        <w:spacing w:after="0" w:line="240" w:lineRule="auto"/>
        <w:rPr>
          <w:rFonts w:ascii="Times New Roman" w:hAnsi="Times New Roman" w:cs="Times New Roman"/>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31.08.</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rPr>
        <w:t xml:space="preserve">г.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_</w:t>
      </w:r>
      <w:r>
        <w:rPr>
          <w:rFonts w:ascii="Times New Roman" w:hAnsi="Times New Roman" w:cs="Times New Roman"/>
          <w:sz w:val="28"/>
          <w:szCs w:val="28"/>
        </w:rPr>
        <w:t>__________________/Попова Л.Б.</w:t>
      </w:r>
      <w:r>
        <w:rPr>
          <w:rFonts w:ascii="Times New Roman" w:hAnsi="Times New Roman" w:cs="Times New Roman"/>
          <w:sz w:val="28"/>
          <w:szCs w:val="28"/>
        </w:rPr>
        <w:t>/</w:t>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jc w:val="center"/>
        <w:rPr>
          <w:lang w:bidi="en-US"/>
          <w:rFonts w:ascii="Times New Roman" w:hAnsi="Times New Roman"/>
          <w:b/>
          <w:bCs/>
          <w:sz w:val="28"/>
          <w:szCs w:val="28"/>
        </w:rPr>
      </w:pPr>
      <w:r>
        <w:rPr>
          <w:lang w:bidi="en-US"/>
          <w:rFonts w:ascii="Times New Roman" w:hAnsi="Times New Roman"/>
          <w:b/>
          <w:bCs/>
          <w:sz w:val="28"/>
          <w:szCs w:val="28"/>
        </w:rPr>
        <w:t>Содержание</w:t>
      </w:r>
    </w:p>
    <w:p>
      <w:pPr>
        <w:pStyle w:val="a"/>
        <w:rPr>
          <w:lang w:bidi="en-US"/>
          <w:rFonts w:ascii="Times New Roman" w:hAnsi="Times New Roman"/>
          <w:sz w:val="28"/>
          <w:szCs w:val="28"/>
        </w:rPr>
      </w:pPr>
      <w:r>
        <w:rPr>
          <w:lang w:bidi="en-US"/>
          <w:rFonts w:ascii="Times New Roman" w:hAnsi="Times New Roman"/>
          <w:sz w:val="28"/>
          <w:szCs w:val="28"/>
        </w:rPr>
        <w:t xml:space="preserve">1. Паспорт комплекта контрольно-оценочных средств </w:t>
      </w:r>
    </w:p>
    <w:p>
      <w:pPr>
        <w:pStyle w:val="a"/>
        <w:rPr>
          <w:lang w:bidi="en-US"/>
          <w:rFonts w:ascii="Times New Roman" w:hAnsi="Times New Roman"/>
          <w:sz w:val="28"/>
          <w:szCs w:val="28"/>
        </w:rPr>
      </w:pPr>
      <w:r>
        <w:rPr>
          <w:lang w:bidi="en-US"/>
          <w:rFonts w:ascii="Times New Roman" w:hAnsi="Times New Roman"/>
          <w:sz w:val="28"/>
          <w:szCs w:val="28"/>
        </w:rPr>
        <w:t>2. Результаты освоения учебной дисциплины, подлежащие проверке</w:t>
      </w:r>
    </w:p>
    <w:p>
      <w:pPr>
        <w:pStyle w:val="a"/>
        <w:rPr>
          <w:lang w:bidi="en-US"/>
          <w:rFonts w:ascii="Times New Roman" w:hAnsi="Times New Roman"/>
          <w:sz w:val="28"/>
          <w:szCs w:val="28"/>
        </w:rPr>
      </w:pPr>
      <w:r>
        <w:rPr>
          <w:lang w:bidi="en-US"/>
          <w:rFonts w:ascii="Times New Roman" w:hAnsi="Times New Roman"/>
          <w:sz w:val="28"/>
          <w:szCs w:val="28"/>
        </w:rPr>
        <w:t>3. Оценка освоения учебной дисциплины</w:t>
      </w:r>
    </w:p>
    <w:p>
      <w:pPr>
        <w:pStyle w:val="a"/>
        <w:rPr>
          <w:lang w:bidi="en-US"/>
          <w:rFonts w:ascii="Times New Roman" w:hAnsi="Times New Roman"/>
          <w:sz w:val="28"/>
          <w:szCs w:val="28"/>
        </w:rPr>
      </w:pPr>
      <w:r>
        <w:rPr>
          <w:lang w:bidi="en-US"/>
          <w:rFonts w:ascii="Times New Roman" w:hAnsi="Times New Roman"/>
          <w:sz w:val="28"/>
          <w:szCs w:val="28"/>
        </w:rPr>
        <w:t xml:space="preserve">3.1. Формы и методы оценивания </w:t>
      </w:r>
    </w:p>
    <w:p>
      <w:pPr>
        <w:pStyle w:val="a"/>
        <w:rPr>
          <w:lang w:bidi="en-US"/>
          <w:rFonts w:ascii="Times New Roman" w:hAnsi="Times New Roman"/>
          <w:sz w:val="28"/>
          <w:szCs w:val="28"/>
        </w:rPr>
      </w:pPr>
      <w:r>
        <w:rPr>
          <w:lang w:bidi="en-US"/>
          <w:rFonts w:ascii="Times New Roman" w:hAnsi="Times New Roman"/>
          <w:sz w:val="28"/>
          <w:szCs w:val="28"/>
        </w:rPr>
        <w:t xml:space="preserve">3.2. Типовые задания для оценки освоения учебной дисциплины </w:t>
      </w:r>
    </w:p>
    <w:p>
      <w:pPr>
        <w:pStyle w:val="a"/>
        <w:rPr>
          <w:lang w:bidi="en-US"/>
          <w:rFonts w:ascii="Times New Roman" w:hAnsi="Times New Roman"/>
          <w:sz w:val="28"/>
          <w:szCs w:val="28"/>
          <w:rtl w:val="off"/>
        </w:rPr>
      </w:pPr>
      <w:r>
        <w:rPr>
          <w:lang w:bidi="en-US"/>
          <w:rFonts w:ascii="Times New Roman" w:hAnsi="Times New Roman"/>
          <w:sz w:val="28"/>
          <w:szCs w:val="28"/>
        </w:rPr>
        <w:t>4. Контрольно-оценочные матер</w:t>
      </w:r>
    </w:p>
    <w:p>
      <w:pPr>
        <w:pStyle w:val="a"/>
        <w:rPr>
          <w:lang w:bidi="en-US"/>
          <w:rFonts w:ascii="Times New Roman" w:hAnsi="Times New Roman"/>
          <w:sz w:val="28"/>
          <w:szCs w:val="28"/>
        </w:rPr>
      </w:pPr>
      <w:r>
        <w:rPr>
          <w:lang w:bidi="en-US"/>
          <w:rFonts w:ascii="Times New Roman" w:hAnsi="Times New Roman"/>
          <w:sz w:val="28"/>
          <w:szCs w:val="28"/>
        </w:rPr>
        <w:t xml:space="preserve">иалы для  текущего контроля   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5. Контрольно-оценочные материалы для   промежуточной аттестации</w:t>
      </w:r>
    </w:p>
    <w:p>
      <w:pPr>
        <w:pStyle w:val="a"/>
        <w:rPr>
          <w:lang w:bidi="en-US"/>
          <w:rFonts w:ascii="Times New Roman" w:hAnsi="Times New Roman"/>
          <w:sz w:val="28"/>
          <w:szCs w:val="28"/>
        </w:rPr>
      </w:pPr>
      <w:r>
        <w:rPr>
          <w:lang w:bidi="en-US"/>
          <w:rFonts w:ascii="Times New Roman" w:hAnsi="Times New Roman"/>
          <w:sz w:val="28"/>
          <w:szCs w:val="28"/>
        </w:rPr>
        <w:t xml:space="preserve">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6. Литература</w:t>
      </w: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 xml:space="preserve">1. Паспорт комплекта контрольно-оценочных средств </w:t>
      </w:r>
    </w:p>
    <w:p>
      <w:pPr>
        <w:pStyle w:val="b0"/>
        <w:ind w:firstLine="851"/>
        <w:rPr>
          <w:rFonts w:ascii="Times New Roman" w:eastAsia="Times New Roman" w:hAnsi="Times New Roman"/>
          <w:sz w:val="24"/>
          <w:szCs w:val="24"/>
        </w:rPr>
      </w:pPr>
      <w:r>
        <w:rPr>
          <w:rFonts w:ascii="Times New Roman" w:eastAsia="Times New Roman" w:hAnsi="Times New Roman"/>
          <w:sz w:val="24"/>
          <w:szCs w:val="24"/>
        </w:rPr>
        <w:t>Учебная дисциплина «Литература» (базовый уровень)  входит в общеобразовательный цикл.</w:t>
      </w:r>
    </w:p>
    <w:p>
      <w:pPr>
        <w:pStyle w:val="a"/>
        <w:contextualSpacing/>
        <w:jc w:val="both"/>
        <w:tabs>
          <w:tab w:val="left" w:pos="548"/>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Цели и задачи учебной дисциплины:</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rFonts w:ascii="Times New Roman" w:eastAsia="Times New Roman" w:hAnsi="Times New Roman" w:hint="default"/>
          <w:b/>
          <w:bCs/>
          <w:sz w:val="24"/>
          <w:szCs w:val="24"/>
        </w:rPr>
        <w:t>Цел</w:t>
      </w:r>
      <w:r>
        <w:rPr>
          <w:lang w:val="ru-RU"/>
          <w:rFonts w:ascii="Times New Roman" w:eastAsia="Times New Roman" w:hAnsi="Times New Roman" w:hint="default"/>
          <w:b/>
          <w:bCs/>
          <w:sz w:val="24"/>
          <w:szCs w:val="24"/>
          <w:rtl w:val="off"/>
        </w:rPr>
        <w:t>и</w:t>
      </w:r>
      <w:r>
        <w:rPr>
          <w:rFonts w:ascii="Times New Roman" w:eastAsia="Times New Roman" w:hAnsi="Times New Roman" w:hint="default"/>
          <w:b/>
          <w:bCs/>
          <w:sz w:val="24"/>
          <w:szCs w:val="24"/>
        </w:rPr>
        <w:t xml:space="preserve"> дисциплины</w:t>
      </w:r>
      <w:r>
        <w:rPr>
          <w:lang w:val="ru-RU" w:eastAsia="ru-RU" w:bidi="ar-SA"/>
          <w:rFonts w:ascii="Times New Roman" w:eastAsia="Times New Roman" w:hAnsi="Times New Roman" w:hint="default"/>
          <w:b/>
          <w:bCs/>
          <w:color w:val="FF0000"/>
          <w:sz w:val="24"/>
          <w:szCs w:val="24"/>
          <w:rtl w:val="off"/>
        </w:rPr>
        <w:t xml:space="preserve"> </w:t>
      </w:r>
      <w:r>
        <w:rPr>
          <w:lang w:val="ru-RU" w:eastAsia="ru-RU" w:bidi="ar-SA"/>
          <w:rFonts w:ascii="Times New Roman" w:eastAsia="Times New Roman" w:hAnsi="Times New Roman" w:hint="default"/>
          <w:b/>
          <w:bCs/>
          <w:sz w:val="24"/>
          <w:szCs w:val="24"/>
          <w:rtl w:val="off"/>
        </w:rPr>
        <w:t xml:space="preserve">состоят: </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сформированности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чувства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причастности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традициям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лежащим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основе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преемственности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поколений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уважительного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другим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культурам</w:t>
      </w:r>
      <w:r>
        <w:rPr>
          <w:lang w:val="ru-RU" w:eastAsia="ru-RU" w:bidi="ar-SA"/>
          <w:rFonts w:ascii="Times New Roman" w:eastAsia="Times New Roman" w:hAnsi="Times New Roman" w:hint="default"/>
          <w:sz w:val="24"/>
          <w:szCs w:val="24"/>
          <w:rtl w:val="off"/>
        </w:rPr>
        <w:t xml:space="preserve">; </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ценностно-</w:t>
      </w:r>
      <w:r>
        <w:rPr>
          <w:lang w:val="ru-RU" w:eastAsia="ru-RU" w:bidi="ar-SA"/>
          <w:rFonts w:ascii="Times New Roman" w:eastAsia="Times New Roman" w:hAnsi="Times New Roman" w:hint="default"/>
          <w:sz w:val="24"/>
          <w:szCs w:val="24"/>
          <w:rtl w:val="off"/>
        </w:rPr>
        <w:t>смысловой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сферы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личности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основе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высоких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этических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идеалов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осознании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неотъемлемой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части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взаимосвязей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между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языковым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интеллектуальным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духовнонравственным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личности</w:t>
      </w:r>
      <w:r>
        <w:rPr>
          <w:lang w:val="ru-RU" w:eastAsia="ru-RU" w:bidi="ar-SA"/>
          <w:rFonts w:ascii="Times New Roman" w:eastAsia="Times New Roman" w:hAnsi="Times New Roman" w:hint="default"/>
          <w:sz w:val="24"/>
          <w:szCs w:val="24"/>
          <w:rtl w:val="off"/>
        </w:rPr>
        <w:t xml:space="preserve">. </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Реализация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целей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качеств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устойчивого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интереса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средству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приобщения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российскому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наследию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сокровищам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зарубежной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базируется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знании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содержания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осмыслении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постав</w:t>
      </w:r>
      <w:r>
        <w:rPr>
          <w:lang w:val="ru-RU" w:eastAsia="ru-RU" w:bidi="ar-SA"/>
          <w:rFonts w:ascii="Times New Roman" w:eastAsia="Times New Roman" w:hAnsi="Times New Roman" w:hint="default"/>
          <w:sz w:val="24"/>
          <w:szCs w:val="24"/>
          <w:rtl w:val="off"/>
        </w:rPr>
        <w:t>л</w:t>
      </w:r>
      <w:r>
        <w:rPr>
          <w:lang w:val="ru-RU" w:eastAsia="ru-RU" w:bidi="ar-SA"/>
          <w:rFonts w:ascii="Times New Roman" w:eastAsia="Times New Roman" w:hAnsi="Times New Roman" w:hint="default"/>
          <w:sz w:val="24"/>
          <w:szCs w:val="24"/>
          <w:rtl w:val="off"/>
        </w:rPr>
        <w:t>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проблем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понимании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коммуникативно-</w:t>
      </w:r>
      <w:r>
        <w:rPr>
          <w:lang w:val="ru-RU" w:eastAsia="ru-RU" w:bidi="ar-SA"/>
          <w:rFonts w:ascii="Times New Roman" w:eastAsia="Times New Roman" w:hAnsi="Times New Roman" w:hint="default"/>
          <w:sz w:val="24"/>
          <w:szCs w:val="24"/>
          <w:rtl w:val="off"/>
        </w:rPr>
        <w:t>эстетических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возможностей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способствует</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совершенствованию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устной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письменной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речи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обучающихся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примере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лучших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образцов.</w:t>
      </w:r>
    </w:p>
    <w:p>
      <w:pPr>
        <w:pStyle w:val="b0"/>
        <w:ind w:firstLineChars="200" w:firstLine="543"/>
        <w:jc w:val="both"/>
        <w:rPr>
          <w:lang w:val="ru-RU"/>
          <w:rFonts w:ascii="Times New Roman" w:eastAsia="Times New Roman" w:hAnsi="Times New Roman"/>
          <w:sz w:val="24"/>
          <w:szCs w:val="24"/>
          <w:rtl w:val="off"/>
        </w:rPr>
      </w:pPr>
      <w:r>
        <w:rPr>
          <w:rFonts w:ascii="Times New Roman" w:eastAsia="Times New Roman" w:hAnsi="Times New Roman" w:hint="default"/>
          <w:b/>
          <w:bCs/>
          <w:sz w:val="24"/>
          <w:szCs w:val="24"/>
        </w:rPr>
        <w:t>Задачи дисципл</w:t>
      </w:r>
      <w:r>
        <w:rPr>
          <w:rFonts w:ascii="Times New Roman" w:eastAsia="Times New Roman" w:hAnsi="Times New Roman" w:hint="default"/>
          <w:b/>
          <w:bCs/>
          <w:sz w:val="24"/>
          <w:szCs w:val="24"/>
        </w:rPr>
        <w:t>и</w:t>
      </w:r>
      <w:r>
        <w:rPr>
          <w:rFonts w:ascii="Times New Roman" w:eastAsia="Times New Roman" w:hAnsi="Times New Roman" w:hint="default"/>
          <w:b/>
          <w:bCs/>
          <w:sz w:val="24"/>
          <w:szCs w:val="24"/>
        </w:rPr>
        <w:t>ны</w:t>
      </w:r>
      <w:r>
        <w:rPr>
          <w:lang w:val="ru-RU"/>
          <w:rFonts w:ascii="Times New Roman" w:eastAsia="Times New Roman" w:hAnsi="Times New Roman" w:hint="default"/>
          <w:b/>
          <w:bCs/>
          <w:sz w:val="24"/>
          <w:szCs w:val="24"/>
          <w:rtl w:val="off"/>
        </w:rPr>
        <w:t>:</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формированием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чувства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причастности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традициям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осознанием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преемственности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поколений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включением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языковое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пространство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неотъем</w:t>
      </w:r>
      <w:r>
        <w:rPr>
          <w:lang w:val="ru-RU" w:eastAsia="ru-RU" w:bidi="ar-SA"/>
          <w:rFonts w:ascii="Times New Roman" w:eastAsia="Times New Roman" w:hAnsi="Times New Roman" w:hint="default"/>
          <w:sz w:val="24"/>
          <w:szCs w:val="24"/>
          <w:rtl w:val="off"/>
        </w:rPr>
        <w:t>лемой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части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состоят</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приобщении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старшеклассников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лучшим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образцам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зарубежной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второй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половины</w:t>
      </w:r>
      <w:r>
        <w:rPr>
          <w:lang w:val="ru-RU" w:eastAsia="ru-RU" w:bidi="ar-SA"/>
          <w:rFonts w:ascii="Times New Roman" w:eastAsia="Times New Roman" w:hAnsi="Times New Roman" w:hint="default"/>
          <w:sz w:val="24"/>
          <w:szCs w:val="24"/>
          <w:rtl w:val="off"/>
        </w:rPr>
        <w:t xml:space="preserve"> XIX - </w:t>
      </w:r>
      <w:r>
        <w:rPr>
          <w:lang w:val="ru-RU" w:eastAsia="ru-RU" w:bidi="ar-SA"/>
          <w:rFonts w:ascii="Times New Roman" w:eastAsia="Times New Roman" w:hAnsi="Times New Roman" w:hint="default"/>
          <w:sz w:val="24"/>
          <w:szCs w:val="24"/>
          <w:rtl w:val="off"/>
        </w:rPr>
        <w:t>начала</w:t>
      </w:r>
      <w:r>
        <w:rPr>
          <w:lang w:val="ru-RU" w:eastAsia="ru-RU" w:bidi="ar-SA"/>
          <w:rFonts w:ascii="Times New Roman" w:eastAsia="Times New Roman" w:hAnsi="Times New Roman" w:hint="default"/>
          <w:sz w:val="24"/>
          <w:szCs w:val="24"/>
          <w:rtl w:val="off"/>
        </w:rPr>
        <w:t xml:space="preserve"> XXI </w:t>
      </w:r>
      <w:r>
        <w:rPr>
          <w:lang w:val="ru-RU" w:eastAsia="ru-RU" w:bidi="ar-SA"/>
          <w:rFonts w:ascii="Times New Roman" w:eastAsia="Times New Roman" w:hAnsi="Times New Roman" w:hint="default"/>
          <w:sz w:val="24"/>
          <w:szCs w:val="24"/>
          <w:rtl w:val="off"/>
        </w:rPr>
        <w:t>века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уважения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классической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социокультурному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эстетическому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феномену,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освоении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ходе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изучения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духовного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опыта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человечества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этико-</w:t>
      </w:r>
      <w:r>
        <w:rPr>
          <w:lang w:val="ru-RU" w:eastAsia="ru-RU" w:bidi="ar-SA"/>
          <w:rFonts w:ascii="Times New Roman" w:eastAsia="Times New Roman" w:hAnsi="Times New Roman" w:hint="default"/>
          <w:sz w:val="24"/>
          <w:szCs w:val="24"/>
          <w:rtl w:val="off"/>
        </w:rPr>
        <w:t>нравственных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философско-</w:t>
      </w:r>
      <w:r>
        <w:rPr>
          <w:lang w:val="ru-RU" w:eastAsia="ru-RU" w:bidi="ar-SA"/>
          <w:rFonts w:ascii="Times New Roman" w:eastAsia="Times New Roman" w:hAnsi="Times New Roman" w:hint="default"/>
          <w:sz w:val="24"/>
          <w:szCs w:val="24"/>
          <w:rtl w:val="off"/>
        </w:rPr>
        <w:t>мировоззренческих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социально-</w:t>
      </w:r>
      <w:r>
        <w:rPr>
          <w:lang w:val="ru-RU" w:eastAsia="ru-RU" w:bidi="ar-SA"/>
          <w:rFonts w:ascii="Times New Roman" w:eastAsia="Times New Roman" w:hAnsi="Times New Roman" w:hint="default"/>
          <w:sz w:val="24"/>
          <w:szCs w:val="24"/>
          <w:rtl w:val="off"/>
        </w:rPr>
        <w:t>бытовых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ценностей;</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формированием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устойчивого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интереса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средству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познания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других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уважительного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приобщением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российскому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наследию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через</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него</w:t>
      </w:r>
      <w:r>
        <w:rPr>
          <w:lang w:val="ru-RU" w:eastAsia="ru-RU" w:bidi="ar-SA"/>
          <w:rFonts w:ascii="Times New Roman" w:eastAsia="Times New Roman" w:hAnsi="Times New Roman" w:hint="default"/>
          <w:sz w:val="24"/>
          <w:szCs w:val="24"/>
          <w:rtl w:val="off"/>
        </w:rPr>
        <w:t xml:space="preserve"> -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традиционным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ценностям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сокровищам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мировой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ориентированы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потребно</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знание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содержания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осмысление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ключевых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проблем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мировой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классической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современной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числе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народов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России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также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формирование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потребности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досуговом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w:t>
      </w:r>
      <w:r>
        <w:rPr>
          <w:lang w:val="ru-RU" w:eastAsia="ru-RU" w:bidi="ar-SA"/>
          <w:rFonts w:ascii="Times New Roman" w:eastAsia="Times New Roman" w:hAnsi="Times New Roman" w:hint="default"/>
          <w:sz w:val="24"/>
          <w:szCs w:val="24"/>
          <w:rtl w:val="off"/>
        </w:rPr>
        <w:t>м</w:t>
      </w:r>
      <w:r>
        <w:rPr>
          <w:lang w:val="ru-RU" w:eastAsia="ru-RU" w:bidi="ar-SA"/>
          <w:rFonts w:ascii="Times New Roman" w:eastAsia="Times New Roman" w:hAnsi="Times New Roman" w:hint="default"/>
          <w:sz w:val="24"/>
          <w:szCs w:val="24"/>
          <w:rtl w:val="off"/>
        </w:rPr>
        <w:t>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составлять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программы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собственной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деятельности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участвовать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внеурочных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мероприятиях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содействующих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повышению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интереса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образованию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книжной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культуре;</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качеств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овладением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современными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читательскими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практиками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восприятия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понимания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самостоятельного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истолкования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прочитанного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направлены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умений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анализа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интерпретации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цело</w:t>
      </w:r>
      <w:r>
        <w:rPr>
          <w:lang w:val="ru-RU" w:eastAsia="ru-RU" w:bidi="ar-SA"/>
          <w:rFonts w:ascii="Times New Roman" w:eastAsia="Times New Roman" w:hAnsi="Times New Roman" w:hint="default"/>
          <w:sz w:val="24"/>
          <w:szCs w:val="24"/>
          <w:rtl w:val="off"/>
        </w:rPr>
        <w:t>г</w:t>
      </w:r>
      <w:r>
        <w:rPr>
          <w:lang w:val="ru-RU" w:eastAsia="ru-RU" w:bidi="ar-SA"/>
          <w:rFonts w:ascii="Times New Roman" w:eastAsia="Times New Roman" w:hAnsi="Times New Roman" w:hint="default"/>
          <w:sz w:val="24"/>
          <w:szCs w:val="24"/>
          <w:rtl w:val="off"/>
        </w:rPr>
        <w:t>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учетом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историко-</w:t>
      </w:r>
      <w:r>
        <w:rPr>
          <w:lang w:val="ru-RU" w:eastAsia="ru-RU" w:bidi="ar-SA"/>
          <w:rFonts w:ascii="Times New Roman" w:eastAsia="Times New Roman" w:hAnsi="Times New Roman" w:hint="default"/>
          <w:sz w:val="24"/>
          <w:szCs w:val="24"/>
          <w:rtl w:val="off"/>
        </w:rPr>
        <w:t>литературной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обусловленности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контекста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современностью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использованием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теоретико-</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знаний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представления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историко-</w:t>
      </w:r>
      <w:r>
        <w:rPr>
          <w:lang w:val="ru-RU" w:eastAsia="ru-RU" w:bidi="ar-SA"/>
          <w:rFonts w:ascii="Times New Roman" w:eastAsia="Times New Roman" w:hAnsi="Times New Roman" w:hint="default"/>
          <w:sz w:val="24"/>
          <w:szCs w:val="24"/>
          <w:rtl w:val="off"/>
        </w:rPr>
        <w:t>литературном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процессе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Кроме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представления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пецифике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вида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искусства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умением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сопоставлять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мировой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сравнивать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художественными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интерпретациями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других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видах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искусств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выявлением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взаимообусловленности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элементов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содержания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литературног</w:t>
      </w:r>
      <w:r>
        <w:rPr>
          <w:lang w:val="ru-RU" w:eastAsia="ru-RU" w:bidi="ar-SA"/>
          <w:rFonts w:ascii="Times New Roman" w:eastAsia="Times New Roman" w:hAnsi="Times New Roman" w:hint="default"/>
          <w:sz w:val="24"/>
          <w:szCs w:val="24"/>
          <w:rtl w:val="off"/>
        </w:rPr>
        <w:t>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также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идей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проблем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способствующих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осмыслению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картины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жизни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созданной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автором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авторской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позиции;</w:t>
      </w:r>
    </w:p>
    <w:p>
      <w:pPr>
        <w:pStyle w:val="b0"/>
        <w:ind w:leftChars="0" w:firstLineChars="200" w:firstLine="543"/>
        <w:jc w:val="both"/>
        <w:rPr>
          <w:lang w:val="ru-RU"/>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осознанием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обучающимися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коммуникативно-</w:t>
      </w:r>
      <w:r>
        <w:rPr>
          <w:lang w:val="ru-RU" w:eastAsia="ru-RU" w:bidi="ar-SA"/>
          <w:rFonts w:ascii="Times New Roman" w:eastAsia="Times New Roman" w:hAnsi="Times New Roman" w:hint="default"/>
          <w:sz w:val="24"/>
          <w:szCs w:val="24"/>
          <w:rtl w:val="off"/>
        </w:rPr>
        <w:t>эстетическ</w:t>
      </w:r>
      <w:r>
        <w:rPr>
          <w:lang w:val="ru-RU" w:eastAsia="ru-RU" w:bidi="ar-SA"/>
          <w:rFonts w:ascii="Times New Roman" w:eastAsia="Times New Roman" w:hAnsi="Times New Roman" w:hint="default"/>
          <w:sz w:val="24"/>
          <w:szCs w:val="24"/>
          <w:rtl w:val="off"/>
        </w:rPr>
        <w:t>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возможностей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реализацией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учебной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деятельности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дальнейшей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жизни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направлены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расширение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представлений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изобразительно-</w:t>
      </w:r>
      <w:r>
        <w:rPr>
          <w:lang w:val="ru-RU" w:eastAsia="ru-RU" w:bidi="ar-SA"/>
          <w:rFonts w:ascii="Times New Roman" w:eastAsia="Times New Roman" w:hAnsi="Times New Roman" w:hint="default"/>
          <w:sz w:val="24"/>
          <w:szCs w:val="24"/>
          <w:rtl w:val="off"/>
        </w:rPr>
        <w:t>выразительных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возможностях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текстах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овладение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разными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способами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информационной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перер</w:t>
      </w:r>
      <w:r>
        <w:rPr>
          <w:lang w:val="ru-RU" w:eastAsia="ru-RU" w:bidi="ar-SA"/>
          <w:rFonts w:ascii="Times New Roman" w:eastAsia="Times New Roman" w:hAnsi="Times New Roman" w:hint="default"/>
          <w:sz w:val="24"/>
          <w:szCs w:val="24"/>
          <w:rtl w:val="off"/>
        </w:rPr>
        <w:t>а</w:t>
      </w:r>
      <w:r>
        <w:rPr>
          <w:lang w:val="ru-RU" w:eastAsia="ru-RU" w:bidi="ar-SA"/>
          <w:rFonts w:ascii="Times New Roman" w:eastAsia="Times New Roman" w:hAnsi="Times New Roman" w:hint="default"/>
          <w:sz w:val="24"/>
          <w:szCs w:val="24"/>
          <w:rtl w:val="off"/>
        </w:rPr>
        <w:t>ботки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использованием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важнейших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ресурсов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числе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информационно-</w:t>
      </w:r>
      <w:r>
        <w:rPr>
          <w:lang w:val="ru-RU" w:eastAsia="ru-RU" w:bidi="ar-SA"/>
          <w:rFonts w:ascii="Times New Roman" w:eastAsia="Times New Roman" w:hAnsi="Times New Roman" w:hint="default"/>
          <w:sz w:val="24"/>
          <w:szCs w:val="24"/>
          <w:rtl w:val="off"/>
        </w:rPr>
        <w:t>телекоммуникационной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сети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Интернет</w:t>
      </w:r>
      <w:r>
        <w:rPr>
          <w:lang w:val="ru-RU" w:eastAsia="ru-RU" w:bidi="ar-SA"/>
          <w:rFonts w:ascii="Times New Roman" w:eastAsia="Times New Roman" w:hAnsi="Times New Roman" w:hint="default"/>
          <w:sz w:val="24"/>
          <w:szCs w:val="24"/>
          <w:rtl w:val="off"/>
        </w:rPr>
        <w:t>"</w:t>
      </w:r>
      <w:r>
        <w:rPr>
          <w:lang w:val="ru-RU" w:eastAsia="ru-RU" w:bidi="ar-SA"/>
          <w:rFonts w:ascii="Times New Roman" w:eastAsia="Times New Roman" w:hAnsi="Times New Roman" w:hint="default"/>
          <w:sz w:val="24"/>
          <w:szCs w:val="24"/>
          <w:rtl w:val="off"/>
        </w:rPr>
        <w:t>.</w:t>
      </w:r>
    </w:p>
    <w:p>
      <w:pPr>
        <w:pStyle w:val="a"/>
        <w:contextualSpacing/>
        <w:jc w:val="both"/>
        <w:tabs>
          <w:tab w:val="left" w:pos="2053"/>
          <w:tab w:val="left" w:pos="3520"/>
          <w:tab w:val="center" w:pos="4677"/>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Структура и содержание учебной дисциплины «Литература»</w:t>
      </w:r>
    </w:p>
    <w:p>
      <w:pPr>
        <w:rPr>
          <w:lang w:val="ru-RU"/>
          <w:rFonts w:ascii="Times New Roman" w:eastAsia="Times New Roman" w:hAnsi="Times New Roman"/>
          <w:b/>
          <w:sz w:val="24"/>
          <w:szCs w:val="24"/>
          <w:rtl w:val="off"/>
        </w:rPr>
      </w:pPr>
      <w:r>
        <w:rPr>
          <w:rFonts w:ascii="Times New Roman" w:eastAsia="Times New Roman" w:hAnsi="Times New Roman"/>
          <w:b/>
          <w:sz w:val="24"/>
          <w:szCs w:val="24"/>
        </w:rPr>
        <w:t>Объем учебной дисциплины и виды учебной работы</w:t>
      </w:r>
    </w:p>
    <w:p>
      <w:pPr>
        <w:rPr>
          <w:lang w:val="ru-RU"/>
          <w:rFonts w:ascii="Times New Roman" w:eastAsia="Times New Roman" w:hAnsi="Times New Roman"/>
          <w:b/>
          <w:bCs/>
          <w:sz w:val="24"/>
          <w:szCs w:val="24"/>
          <w:rtl w:val="off"/>
        </w:rPr>
      </w:pPr>
      <w:r>
        <w:rPr>
          <w:rFonts w:ascii="Times New Roman" w:eastAsia="Times New Roman" w:hAnsi="Times New Roman"/>
          <w:b/>
          <w:bCs/>
          <w:sz w:val="24"/>
          <w:szCs w:val="24"/>
        </w:rPr>
        <w:t>2. Результаты освоения учебной дисциплины, подлежащие проверке</w:t>
      </w:r>
    </w:p>
    <w:p>
      <w:pPr>
        <w:adjustRightInd/>
        <w:pStyle w:val="a"/>
        <w:ind w:firstLine="709"/>
        <w:autoSpaceDE w:val="off"/>
        <w:autoSpaceDN w:val="off"/>
        <w:jc w:val="both"/>
        <w:rPr>
          <w:lang w:eastAsia="ru-RU"/>
          <w:rFonts w:ascii="Times New Roman" w:eastAsia="Times New Roman" w:hAnsi="Times New Roman" w:hint="default"/>
          <w:sz w:val="24"/>
          <w:szCs w:val="24"/>
        </w:rPr>
      </w:pPr>
      <w:r>
        <w:rPr>
          <w:lang w:eastAsia="ru-RU"/>
          <w:rFonts w:ascii="Times New Roman" w:eastAsia="Times New Roman" w:hAnsi="Times New Roman" w:hint="default"/>
          <w:sz w:val="24"/>
          <w:szCs w:val="24"/>
        </w:rPr>
        <w:t xml:space="preserve">Требования к </w:t>
      </w:r>
      <w:r>
        <w:rPr>
          <w:lang w:eastAsia="ru-RU"/>
          <w:rFonts w:ascii="Times New Roman" w:eastAsia="Times New Roman" w:hAnsi="Times New Roman" w:hint="default"/>
          <w:b/>
          <w:sz w:val="24"/>
          <w:szCs w:val="24"/>
        </w:rPr>
        <w:t>предметным</w:t>
      </w:r>
      <w:r>
        <w:rPr>
          <w:lang w:eastAsia="ru-RU"/>
          <w:rFonts w:ascii="Times New Roman" w:eastAsia="Times New Roman" w:hAnsi="Times New Roman" w:hint="default"/>
          <w:sz w:val="24"/>
          <w:szCs w:val="24"/>
        </w:rPr>
        <w:t xml:space="preserve"> </w:t>
      </w:r>
      <w:r>
        <w:rPr>
          <w:lang w:val="ru-RU" w:eastAsia="ru-RU"/>
          <w:rFonts w:ascii="Times New Roman" w:eastAsia="Times New Roman" w:hAnsi="Times New Roman" w:hint="default"/>
          <w:sz w:val="24"/>
          <w:szCs w:val="24"/>
          <w:rtl w:val="off"/>
        </w:rPr>
        <w:t xml:space="preserve"> </w:t>
      </w:r>
      <w:r>
        <w:rPr>
          <w:lang w:eastAsia="ru-RU"/>
          <w:rFonts w:ascii="Times New Roman" w:eastAsia="Times New Roman" w:hAnsi="Times New Roman" w:hint="default"/>
          <w:sz w:val="24"/>
          <w:szCs w:val="24"/>
        </w:rPr>
        <w:t xml:space="preserve"> </w:t>
      </w:r>
      <w:r>
        <w:rPr>
          <w:lang w:eastAsia="ru-RU"/>
          <w:rFonts w:ascii="Times New Roman" w:eastAsia="Times New Roman" w:hAnsi="Times New Roman" w:hint="default"/>
          <w:sz w:val="24"/>
          <w:szCs w:val="24"/>
        </w:rPr>
        <w:t xml:space="preserve">результатам освоения базового курса </w:t>
      </w:r>
      <w:r>
        <w:rPr>
          <w:lang w:val="ru-RU" w:eastAsia="ru-RU"/>
          <w:rFonts w:ascii="Times New Roman" w:eastAsia="Times New Roman" w:hAnsi="Times New Roman" w:hint="default"/>
          <w:i/>
          <w:sz w:val="24"/>
          <w:szCs w:val="24"/>
          <w:rtl w:val="off"/>
        </w:rPr>
        <w:t>“Литература”</w:t>
      </w:r>
      <w:r>
        <w:rPr>
          <w:lang w:eastAsia="ru-RU"/>
          <w:rFonts w:ascii="Times New Roman" w:eastAsia="Times New Roman" w:hAnsi="Times New Roman" w:hint="default"/>
          <w:sz w:val="24"/>
          <w:szCs w:val="24"/>
        </w:rPr>
        <w:t xml:space="preserve"> должны о</w:t>
      </w:r>
      <w:r>
        <w:rPr>
          <w:lang w:eastAsia="ru-RU"/>
          <w:rFonts w:ascii="Times New Roman" w:eastAsia="Times New Roman" w:hAnsi="Times New Roman" w:hint="default"/>
          <w:sz w:val="24"/>
          <w:szCs w:val="24"/>
        </w:rPr>
        <w:t>т</w:t>
      </w:r>
      <w:r>
        <w:rPr>
          <w:lang w:eastAsia="ru-RU"/>
          <w:rFonts w:ascii="Times New Roman" w:eastAsia="Times New Roman" w:hAnsi="Times New Roman" w:hint="default"/>
          <w:sz w:val="24"/>
          <w:szCs w:val="24"/>
        </w:rPr>
        <w:t>ражать*:</w:t>
      </w:r>
    </w:p>
    <w:p>
      <w:pPr>
        <w:pStyle w:val="b0"/>
        <w:ind w:firstLineChars="200" w:firstLine="543"/>
        <w:jc w:val="both"/>
        <w:rPr>
          <w:rFonts w:ascii="Times New Roman" w:eastAsia="Times New Roman" w:hAnsi="Times New Roman" w:hint="default"/>
          <w:sz w:val="24"/>
          <w:szCs w:val="24"/>
        </w:rPr>
      </w:pPr>
      <w:r>
        <w:rPr>
          <w:lang w:val="ru-RU" w:eastAsia="ru-RU"/>
          <w:rFonts w:ascii="Times New Roman" w:eastAsia="Times New Roman" w:hAnsi="Times New Roman" w:hint="default"/>
          <w:b/>
          <w:sz w:val="24"/>
          <w:szCs w:val="24"/>
          <w:highlight w:val="none"/>
          <w:rtl w:val="off"/>
        </w:rPr>
        <w:t>ПР</w:t>
      </w:r>
      <w:r>
        <w:rPr>
          <w:lang w:val="ru-RU" w:eastAsia="ru-RU"/>
          <w:rFonts w:ascii="Times New Roman" w:eastAsia="Times New Roman" w:hAnsi="Times New Roman" w:hint="default"/>
          <w:b/>
          <w:sz w:val="24"/>
          <w:szCs w:val="24"/>
          <w:rtl w:val="off"/>
        </w:rPr>
        <w:t xml:space="preserve"> 1:</w:t>
      </w:r>
      <w:r>
        <w:rPr>
          <w:rFonts w:ascii="Times New Roman" w:eastAsia="Times New Roman" w:hAnsi="Times New Roman" w:hint="default"/>
          <w:sz w:val="24"/>
          <w:szCs w:val="24"/>
        </w:rPr>
        <w:t xml:space="preserve"> осознание причастности к отечественным традициям и исторической п</w:t>
      </w:r>
      <w:r>
        <w:rPr>
          <w:rFonts w:ascii="Times New Roman" w:eastAsia="Times New Roman" w:hAnsi="Times New Roman" w:hint="default"/>
          <w:sz w:val="24"/>
          <w:szCs w:val="24"/>
        </w:rPr>
        <w:t>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2:</w:t>
      </w:r>
      <w:r>
        <w:rPr>
          <w:rFonts w:ascii="Times New Roman" w:eastAsia="Times New Roman" w:hAnsi="Times New Roman" w:hint="default"/>
          <w:sz w:val="24"/>
          <w:szCs w:val="24"/>
        </w:rPr>
        <w:t xml:space="preserve"> осознание взаимосвязи между языковым, литературным, интеллектуальным, </w:t>
      </w:r>
      <w:r>
        <w:rPr>
          <w:rFonts w:ascii="Times New Roman" w:eastAsia="Times New Roman" w:hAnsi="Times New Roman" w:hint="default"/>
          <w:sz w:val="24"/>
          <w:szCs w:val="24"/>
        </w:rPr>
        <w:t>духовно-нравственным развитием личности;</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 xml:space="preserve">ПР </w:t>
      </w:r>
      <w:r>
        <w:rPr>
          <w:lang w:val="ru-RU" w:eastAsia="ru-RU"/>
          <w:rFonts w:ascii="Times New Roman" w:eastAsia="Times New Roman" w:hAnsi="Times New Roman" w:hint="default"/>
          <w:b/>
          <w:sz w:val="24"/>
          <w:szCs w:val="24"/>
          <w:rtl w:val="off"/>
        </w:rPr>
        <w:t>3:</w:t>
      </w:r>
      <w:r>
        <w:rPr>
          <w:rFonts w:ascii="Times New Roman" w:eastAsia="Times New Roman" w:hAnsi="Times New Roman" w:hint="default"/>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w:t>
      </w:r>
      <w:r>
        <w:rPr>
          <w:rFonts w:ascii="Times New Roman" w:eastAsia="Times New Roman" w:hAnsi="Times New Roman" w:hint="default"/>
          <w:sz w:val="24"/>
          <w:szCs w:val="24"/>
        </w:rPr>
        <w:t xml:space="preserve"> культуры;</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4: </w:t>
      </w:r>
      <w:r>
        <w:rPr>
          <w:rFonts w:ascii="Times New Roman" w:eastAsia="Times New Roman" w:hAnsi="Times New Roman" w:hint="default"/>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пьеса А.Н. О</w:t>
      </w:r>
      <w:r>
        <w:rPr>
          <w:rFonts w:ascii="Times New Roman" w:eastAsia="Times New Roman" w:hAnsi="Times New Roman" w:hint="default"/>
          <w:sz w:val="24"/>
          <w:szCs w:val="24"/>
        </w:rPr>
        <w:t xml:space="preserve">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w:t>
      </w:r>
      <w:r>
        <w:rPr>
          <w:rFonts w:ascii="Times New Roman" w:eastAsia="Times New Roman" w:hAnsi="Times New Roman" w:hint="default"/>
          <w:sz w:val="24"/>
          <w:szCs w:val="24"/>
        </w:rPr>
        <w:t>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w:t>
      </w:r>
      <w:r>
        <w:rPr>
          <w:rFonts w:ascii="Times New Roman" w:eastAsia="Times New Roman" w:hAnsi="Times New Roman" w:hint="default"/>
          <w:sz w:val="24"/>
          <w:szCs w:val="24"/>
        </w:rPr>
        <w:t xml:space="preserve">рения и поэма "Двенадцать" А.А. Блока; стихотворения и поэма "Облако в штанах" В.В. Маяковского; стихотворения С.А. Есенина, О.Э. Мандельштама, М.И. Цветаевой; </w:t>
      </w:r>
      <w:r>
        <w:rPr>
          <w:rFonts w:ascii="Times New Roman" w:eastAsia="Times New Roman" w:hAnsi="Times New Roman" w:hint="default"/>
          <w:sz w:val="24"/>
          <w:szCs w:val="24"/>
        </w:rPr>
        <w:t>стихотворения и поэма "Реквием" А.А. Ахматовой; роман М.А. Шолохова "Тихий Дон" (избранные главы</w:t>
      </w:r>
      <w:r>
        <w:rPr>
          <w:rFonts w:ascii="Times New Roman" w:eastAsia="Times New Roman" w:hAnsi="Times New Roman" w:hint="default"/>
          <w:sz w:val="24"/>
          <w:szCs w:val="24"/>
        </w:rPr>
        <w:t xml:space="preserve">);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w:t>
      </w:r>
      <w:r>
        <w:rPr>
          <w:rFonts w:ascii="Times New Roman" w:eastAsia="Times New Roman" w:hAnsi="Times New Roman" w:hint="default"/>
          <w:sz w:val="24"/>
          <w:szCs w:val="24"/>
        </w:rPr>
        <w:t>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w:t>
      </w:r>
      <w:r>
        <w:rPr>
          <w:rFonts w:ascii="Times New Roman" w:eastAsia="Times New Roman" w:hAnsi="Times New Roman" w:hint="default"/>
          <w:sz w:val="24"/>
          <w:szCs w:val="24"/>
        </w:rPr>
        <w:t>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w:t>
      </w:r>
      <w:r>
        <w:rPr>
          <w:rFonts w:ascii="Times New Roman" w:eastAsia="Times New Roman" w:hAnsi="Times New Roman" w:hint="default"/>
          <w:sz w:val="24"/>
          <w:szCs w:val="24"/>
        </w:rPr>
        <w:t>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w:t>
      </w:r>
      <w:r>
        <w:rPr>
          <w:rFonts w:ascii="Times New Roman" w:eastAsia="Times New Roman" w:hAnsi="Times New Roman" w:hint="default"/>
          <w:sz w:val="24"/>
          <w:szCs w:val="24"/>
        </w:rPr>
        <w:t>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5: </w:t>
      </w:r>
      <w:r>
        <w:rPr>
          <w:rFonts w:ascii="Times New Roman" w:eastAsia="Times New Roman" w:hAnsi="Times New Roman" w:hint="default"/>
          <w:sz w:val="24"/>
          <w:szCs w:val="24"/>
        </w:rPr>
        <w:t>сформированность умений опред</w:t>
      </w:r>
      <w:r>
        <w:rPr>
          <w:rFonts w:ascii="Times New Roman" w:eastAsia="Times New Roman" w:hAnsi="Times New Roman" w:hint="default"/>
          <w:sz w:val="24"/>
          <w:szCs w:val="24"/>
        </w:rPr>
        <w:t>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6: </w:t>
      </w:r>
      <w:r>
        <w:rPr>
          <w:rFonts w:ascii="Times New Roman" w:eastAsia="Times New Roman" w:hAnsi="Times New Roman" w:hint="default"/>
          <w:sz w:val="24"/>
          <w:szCs w:val="24"/>
        </w:rPr>
        <w:t>способность выявлять в произведениях художественной литературы образы, темы, идеи, проблемы</w:t>
      </w:r>
      <w:r>
        <w:rPr>
          <w:rFonts w:ascii="Times New Roman" w:eastAsia="Times New Roman" w:hAnsi="Times New Roman" w:hint="default"/>
          <w:sz w:val="24"/>
          <w:szCs w:val="24"/>
        </w:rPr>
        <w:t xml:space="preserve">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7: </w:t>
      </w:r>
      <w:r>
        <w:rPr>
          <w:rFonts w:ascii="Times New Roman" w:eastAsia="Times New Roman" w:hAnsi="Times New Roman" w:hint="default"/>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8: </w:t>
      </w:r>
      <w:r>
        <w:rPr>
          <w:rFonts w:ascii="Times New Roman" w:eastAsia="Times New Roman" w:hAnsi="Times New Roman" w:hint="default"/>
          <w:sz w:val="24"/>
          <w:szCs w:val="24"/>
        </w:rPr>
        <w:t>сформированность умений выразительно (с учетом индивидуальных особенностей обучающи</w:t>
      </w:r>
      <w:r>
        <w:rPr>
          <w:rFonts w:ascii="Times New Roman" w:eastAsia="Times New Roman" w:hAnsi="Times New Roman" w:hint="default"/>
          <w:sz w:val="24"/>
          <w:szCs w:val="24"/>
        </w:rPr>
        <w:t>хся) читать, в том числе наизусть, не менее 10 произведений и (или) фрагментов;</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9: </w:t>
      </w:r>
      <w:r>
        <w:rPr>
          <w:rFonts w:ascii="Times New Roman" w:eastAsia="Times New Roman" w:hAnsi="Times New Roman" w:hint="default"/>
          <w:sz w:val="24"/>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w:t>
      </w:r>
      <w:r>
        <w:rPr>
          <w:rFonts w:ascii="Times New Roman" w:eastAsia="Times New Roman" w:hAnsi="Times New Roman" w:hint="default"/>
          <w:sz w:val="24"/>
          <w:szCs w:val="24"/>
        </w:rPr>
        <w:t>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конкретно-историческое, общечеловеческое и национальное в творчестве писателя;</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традиция и новаторство;</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ав</w:t>
      </w:r>
      <w:r>
        <w:rPr>
          <w:rFonts w:ascii="Times New Roman" w:eastAsia="Times New Roman" w:hAnsi="Times New Roman" w:hint="default"/>
          <w:sz w:val="24"/>
          <w:szCs w:val="24"/>
        </w:rPr>
        <w:t>торский замысел и его воплощение;</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художественное время и пространство;</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миф и литература; историзм, народность;</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историко-литературный процесс;</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литературные направления и течения: романтизм, реализм, модернизм (символизм, акмеизм, футуризм), постмодернизм;</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л</w:t>
      </w:r>
      <w:r>
        <w:rPr>
          <w:rFonts w:ascii="Times New Roman" w:eastAsia="Times New Roman" w:hAnsi="Times New Roman" w:hint="default"/>
          <w:sz w:val="24"/>
          <w:szCs w:val="24"/>
        </w:rPr>
        <w:t>итературные жанры;</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трагическое и комическое;</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психологизм; тематика и проблематика; авторская позиция; фабула;</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w:t>
      </w:r>
      <w:r>
        <w:rPr>
          <w:rFonts w:ascii="Times New Roman" w:eastAsia="Times New Roman" w:hAnsi="Times New Roman" w:hint="default"/>
          <w:sz w:val="24"/>
          <w:szCs w:val="24"/>
        </w:rPr>
        <w:t>о-тоническая), дольник, верлибр;</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"вечные темы" и "вечные образы" в литературе;</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взаимосвязь и взаимовлияние национальных литератур;</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художественный перевод; литературная критика;</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10: </w:t>
      </w:r>
      <w:r>
        <w:rPr>
          <w:rFonts w:ascii="Times New Roman" w:eastAsia="Times New Roman" w:hAnsi="Times New Roman" w:hint="default"/>
          <w:sz w:val="24"/>
          <w:szCs w:val="24"/>
        </w:rPr>
        <w:t>умение сопоставлять произведения русской и зарубежной литературы и сравнива</w:t>
      </w:r>
      <w:r>
        <w:rPr>
          <w:rFonts w:ascii="Times New Roman" w:eastAsia="Times New Roman" w:hAnsi="Times New Roman" w:hint="default"/>
          <w:sz w:val="24"/>
          <w:szCs w:val="24"/>
        </w:rPr>
        <w:t>ть их с художественными интерпретациями в других видах искусств (графика, живопись, театр, кино, музыка и другие);</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11: </w:t>
      </w:r>
      <w:r>
        <w:rPr>
          <w:rFonts w:ascii="Times New Roman" w:eastAsia="Times New Roman" w:hAnsi="Times New Roman" w:hint="default"/>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w:t>
      </w:r>
      <w:r>
        <w:rPr>
          <w:rFonts w:ascii="Times New Roman" w:eastAsia="Times New Roman" w:hAnsi="Times New Roman" w:hint="default"/>
          <w:sz w:val="24"/>
          <w:szCs w:val="24"/>
        </w:rPr>
        <w:t>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12:</w:t>
      </w:r>
      <w:r>
        <w:rPr>
          <w:rFonts w:ascii="Times New Roman" w:eastAsia="Times New Roman" w:hAnsi="Times New Roman" w:hint="default"/>
          <w:sz w:val="24"/>
          <w:szCs w:val="24"/>
        </w:rPr>
        <w:t xml:space="preserve"> владение современными читательскими практиками, культурой восприятия и понимания литературных текстов, у</w:t>
      </w:r>
      <w:r>
        <w:rPr>
          <w:rFonts w:ascii="Times New Roman" w:eastAsia="Times New Roman" w:hAnsi="Times New Roman" w:hint="default"/>
          <w:sz w:val="24"/>
          <w:szCs w:val="24"/>
        </w:rPr>
        <w:t>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w:t>
      </w:r>
      <w:r>
        <w:rPr>
          <w:rFonts w:ascii="Times New Roman" w:eastAsia="Times New Roman" w:hAnsi="Times New Roman" w:hint="default"/>
          <w:sz w:val="24"/>
          <w:szCs w:val="24"/>
        </w:rPr>
        <w:t>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b0"/>
        <w:ind w:firstLineChars="200" w:firstLine="543"/>
        <w:jc w:val="both"/>
        <w:rPr>
          <w:lang w:val="ru-RU"/>
          <w:rFonts w:ascii="Times New Roman" w:eastAsia="Times New Roman" w:hAnsi="Times New Roman"/>
          <w:b/>
          <w:bCs/>
          <w:sz w:val="24"/>
          <w:szCs w:val="24"/>
          <w:rtl w:val="off"/>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13:</w:t>
      </w:r>
      <w:r>
        <w:rPr>
          <w:rFonts w:ascii="Times New Roman" w:eastAsia="Times New Roman" w:hAnsi="Times New Roman" w:hint="default"/>
          <w:sz w:val="24"/>
          <w:szCs w:val="24"/>
        </w:rPr>
        <w:t xml:space="preserve"> умение работать с разными информационными источниками, в том числе в медиапространстве, использовать ресурсы </w:t>
      </w:r>
      <w:r>
        <w:rPr>
          <w:rFonts w:ascii="Times New Roman" w:eastAsia="Times New Roman" w:hAnsi="Times New Roman" w:hint="default"/>
          <w:sz w:val="24"/>
          <w:szCs w:val="24"/>
        </w:rPr>
        <w:t>традиционных библиотек и электронных библиотечных систем.</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 Оценка освоения учебной дисциплины:</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3.1. Формы и методы оценивания</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1875"/>
        <w:gridCol w:w="4419"/>
        <w:gridCol w:w="3277"/>
      </w:tblGrid>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rPr>
              <w:t xml:space="preserve">КОД </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ВИД КОНТРОЛОЯ </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 – текущий</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 – промежуточный)</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УО</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Устный опрос</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Практическое занятие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КР(п)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Письменная контрольная работа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Реферат</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Доклад</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С</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Сочинение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ЭУП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Электронная учебная презентация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РЦ</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Рецензия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ДЗ</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Дифференцированный зачет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w:t>
            </w: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sectPr>
          <w:pgSz w:w="11906" w:h="16838"/>
          <w:pgMar w:top="1134" w:right="850" w:bottom="1134" w:left="1701" w:header="708" w:footer="708" w:gutter="0"/>
          <w:cols w:space="708"/>
          <w:docGrid w:linePitch="360"/>
        </w:sectPr>
      </w:pPr>
    </w:p>
    <w:tbl>
      <w:tblPr>
        <w:tblW w:w="154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6803"/>
        <w:gridCol w:w="2410"/>
        <w:gridCol w:w="1647"/>
        <w:gridCol w:w="54"/>
        <w:gridCol w:w="3259"/>
        <w:gridCol w:w="142"/>
        <w:gridCol w:w="1178"/>
      </w:tblGrid>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8690" w:type="dxa"/>
            <w:gridSpan w:val="6"/>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center"/>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Форма и методы контроля</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Текущий контроль</w:t>
            </w:r>
          </w:p>
        </w:tc>
        <w:tc>
          <w:tcPr>
            <w:tcW w:w="4579" w:type="dxa"/>
            <w:gridSpan w:val="3"/>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Промежуточная аттестация</w:t>
            </w:r>
          </w:p>
        </w:tc>
      </w:tr>
      <w:tr>
        <w:trPr>
          <w:gridAfter w:val="0"/>
          <w:gridBefore w:val="0"/>
        </w:trPr>
        <w:tc>
          <w:tcPr>
            <w:tcW w:w="6803" w:type="dxa"/>
            <w:vMerge w:val="restart"/>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Элемент учебной дисциплины</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1320" w:type="dxa"/>
            <w:gridSpan w:val="2"/>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Проверяемые У, З.</w:t>
            </w: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Форма контроля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Проверяемые </w:t>
            </w:r>
            <w:r>
              <w:rPr>
                <w:lang w:val="ru-RU"/>
                <w:rFonts w:ascii="Times New Roman" w:eastAsia="Times New Roman" w:hAnsi="Times New Roman"/>
                <w:b/>
                <w:sz w:val="24"/>
                <w:szCs w:val="24"/>
                <w:rtl w:val="off"/>
              </w:rPr>
              <w:t>знания</w:t>
            </w:r>
          </w:p>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both"/>
              <w:tabs>
                <w:tab w:val="left" w:pos="3520"/>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Русская литература </w:t>
            </w:r>
            <w:r>
              <w:rPr>
                <w:lang w:val="en-US"/>
                <w:rFonts w:ascii="Times New Roman" w:eastAsia="Times New Roman" w:hAnsi="Times New Roman"/>
                <w:b/>
                <w:color w:val="000000"/>
                <w:sz w:val="24"/>
                <w:szCs w:val="24"/>
              </w:rPr>
              <w:t>XIX</w:t>
            </w:r>
            <w:r>
              <w:rPr>
                <w:rFonts w:ascii="Times New Roman" w:eastAsia="Times New Roman" w:hAnsi="Times New Roman"/>
                <w:b/>
                <w:color w:val="000000"/>
                <w:sz w:val="24"/>
                <w:szCs w:val="24"/>
              </w:rPr>
              <w:t xml:space="preserve"> века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Островский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Драма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Гроза</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И.А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Гончаров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Обломов</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И.С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Тургенев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Отцы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дети</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Ф.И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Тютчев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Стихотворения "Silentium!",  "</w:t>
            </w:r>
            <w:r>
              <w:rPr>
                <w:lang w:val="ru-RU" w:eastAsia="ru-RU" w:bidi="ar-SA"/>
                <w:rFonts w:ascii="Times New Roman" w:eastAsia="Times New Roman" w:hAnsi="Times New Roman" w:cs="Times New Roman"/>
                <w:sz w:val="24"/>
                <w:szCs w:val="24"/>
                <w:snapToGrid/>
                <w:spacing w:val="0"/>
                <w:rtl w:val="off"/>
              </w:rPr>
              <w:t>Нам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дано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предугадать</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К.Б</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встретил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вас</w:t>
            </w:r>
            <w:r>
              <w:rPr>
                <w:lang w:val="ru-RU" w:eastAsia="ru-RU" w:bidi="ar-SA"/>
                <w:rFonts w:ascii="Times New Roman" w:eastAsia="Times New Roman" w:hAnsi="Times New Roman" w:cs="Times New Roman"/>
                <w:sz w:val="24"/>
                <w:szCs w:val="24"/>
                <w:snapToGrid/>
                <w:spacing w:val="0"/>
                <w:rtl w:val="off"/>
              </w:rPr>
              <w:t xml:space="preserve"> -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былое</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Некрасов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Тройка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люблю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иронии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твоей</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Элегия</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Пускай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говорит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изменчивая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мода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Кому</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Руси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жить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хорошо</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Фет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Еще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майская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ночь</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Вечер</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Шепот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робкое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дыханье</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Салтыков-</w:t>
            </w:r>
            <w:r>
              <w:rPr>
                <w:lang w:val="ru-RU" w:eastAsia="ru-RU" w:bidi="ar-SA"/>
                <w:rFonts w:ascii="Times New Roman" w:eastAsia="Times New Roman" w:hAnsi="Times New Roman" w:cs="Times New Roman"/>
                <w:sz w:val="24"/>
                <w:szCs w:val="24"/>
                <w:snapToGrid/>
                <w:spacing w:val="0"/>
                <w:rtl w:val="off"/>
              </w:rPr>
              <w:t>Щедрин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хроника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История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одного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города</w:t>
            </w:r>
            <w:r>
              <w:rPr>
                <w:lang w:val="ru-RU" w:eastAsia="ru-RU" w:bidi="ar-SA"/>
                <w:rFonts w:ascii="Times New Roman" w:eastAsia="Times New Roman" w:hAnsi="Times New Roman" w:cs="Times New Roman"/>
                <w:sz w:val="24"/>
                <w:szCs w:val="24"/>
                <w:snapToGrid/>
                <w:spacing w:val="0"/>
                <w:rtl w:val="off"/>
              </w:rPr>
              <w:t>"   Главы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корени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происхождения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глуповцев</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Опись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градоначальникам</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Л.Н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Толстой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эпопея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мир</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Н.С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Лесков</w:t>
            </w:r>
            <w:r>
              <w:rPr>
                <w:lang w:val="ru-RU" w:eastAsia="ru-RU" w:bidi="ar-SA"/>
                <w:rFonts w:ascii="Times New Roman" w:eastAsia="Times New Roman" w:hAnsi="Times New Roman" w:cs="Times New Roman"/>
                <w:sz w:val="24"/>
                <w:szCs w:val="24"/>
                <w:snapToGrid/>
                <w:spacing w:val="0"/>
                <w:rtl w:val="off"/>
              </w:rPr>
              <w:t>. Повесть  "</w:t>
            </w:r>
            <w:r>
              <w:rPr>
                <w:lang w:val="ru-RU" w:eastAsia="ru-RU" w:bidi="ar-SA"/>
                <w:rFonts w:ascii="Times New Roman" w:eastAsia="Times New Roman" w:hAnsi="Times New Roman" w:cs="Times New Roman"/>
                <w:sz w:val="24"/>
                <w:szCs w:val="24"/>
                <w:snapToGrid/>
                <w:spacing w:val="0"/>
                <w:rtl w:val="off"/>
              </w:rPr>
              <w:t>Очарованный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странник</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А.П</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Чехов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Рассказы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Ионыч</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Дама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собачкой</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Человек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футляре</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rFonts w:ascii="Times New Roman" w:eastAsia="Times New Roman" w:hAnsi="Times New Roman"/>
                <w:b/>
                <w:bCs/>
                <w:sz w:val="24"/>
                <w:szCs w:val="24"/>
              </w:rPr>
            </w:pPr>
            <w:r>
              <w:rPr>
                <w:lang w:val="ru-RU" w:eastAsia="ru-RU" w:bidi="ar-SA"/>
                <w:rFonts w:ascii="Times New Roman" w:eastAsia="Times New Roman" w:hAnsi="Times New Roman" w:cs="Times New Roman"/>
                <w:sz w:val="24"/>
                <w:szCs w:val="24"/>
                <w:snapToGrid/>
                <w:spacing w:val="0"/>
                <w:rtl w:val="off"/>
              </w:rPr>
              <w:t>Пьеса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Вишневый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сад</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both"/>
              <w:rPr>
                <w:lang w:val="ru-RU" w:eastAsia="ru-RU"/>
                <w:rFonts w:ascii="Times New Roman" w:eastAsia="Times New Roman" w:hAnsi="Times New Roman"/>
                <w:b/>
                <w:color w:val="000000"/>
                <w:sz w:val="24"/>
                <w:szCs w:val="24"/>
                <w:rtl w:val="off"/>
              </w:rPr>
            </w:pPr>
            <w:r>
              <w:rPr>
                <w:lang w:val="ru-RU" w:eastAsia="ru-RU"/>
                <w:rFonts w:ascii="Times New Roman" w:eastAsia="Times New Roman" w:hAnsi="Times New Roman" w:hint="default"/>
                <w:b/>
                <w:color w:val="000000"/>
                <w:sz w:val="24"/>
                <w:szCs w:val="24"/>
                <w:rtl w:val="off"/>
              </w:rPr>
              <w:t>Практическая работа № 1. Статья  Н.А. Добролюбова “Луч света в темном царстве”.</w:t>
            </w:r>
          </w:p>
          <w:p>
            <w:pPr>
              <w:pStyle w:val="a"/>
              <w:contextualSpacing/>
              <w:jc w:val="both"/>
              <w:rPr>
                <w:lang w:val="ru-RU" w:eastAsia="ru-RU"/>
                <w:rFonts w:ascii="Times New Roman" w:eastAsia="Times New Roman" w:hAnsi="Times New Roman"/>
                <w:b/>
                <w:color w:val="000000"/>
                <w:sz w:val="24"/>
                <w:szCs w:val="24"/>
                <w:rtl w:val="off"/>
              </w:rPr>
            </w:pPr>
            <w:r>
              <w:rPr>
                <w:lang w:val="ru-RU" w:eastAsia="ru-RU"/>
                <w:rFonts w:ascii="Times New Roman" w:eastAsia="Times New Roman" w:hAnsi="Times New Roman" w:hint="default"/>
                <w:b/>
                <w:color w:val="000000"/>
                <w:sz w:val="24"/>
                <w:szCs w:val="24"/>
                <w:rtl w:val="off"/>
              </w:rPr>
              <w:t>Практическое занятие № 2. Н.А. Добролюбов. “Что такое обломовщина?”</w:t>
            </w:r>
          </w:p>
          <w:p>
            <w:pPr>
              <w:pStyle w:val="a"/>
              <w:contextualSpacing/>
              <w:jc w:val="both"/>
              <w:rPr>
                <w:lang w:val="ru-RU"/>
                <w:rFonts w:ascii="Times New Roman" w:eastAsia="Times New Roman" w:hAnsi="Times New Roman"/>
                <w:sz w:val="24"/>
                <w:szCs w:val="24"/>
                <w:rtl w:val="off"/>
              </w:rPr>
            </w:pPr>
            <w:r>
              <w:rPr>
                <w:lang w:val="ru-RU" w:eastAsia="ru-RU"/>
                <w:rFonts w:ascii="Times New Roman" w:eastAsia="Times New Roman" w:hAnsi="Times New Roman" w:hint="default"/>
                <w:b/>
                <w:color w:val="000000"/>
                <w:sz w:val="24"/>
                <w:szCs w:val="24"/>
                <w:rtl w:val="off"/>
              </w:rPr>
              <w:t xml:space="preserve">Практическое занятие №3/ 4. </w:t>
            </w:r>
            <w:r>
              <w:rPr>
                <w:lang w:val="ru-RU" w:eastAsia="ru-RU" w:bidi="ar-SA"/>
                <w:rFonts w:ascii="Times New Roman" w:eastAsia="Times New Roman" w:hAnsi="Times New Roman" w:cs="Times New Roman"/>
                <w:sz w:val="24"/>
                <w:szCs w:val="24"/>
                <w:snapToGrid/>
                <w:spacing w:val="0"/>
                <w:rtl w:val="off"/>
              </w:rPr>
              <w:t>И.С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Тургенев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Отцы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дети</w:t>
            </w:r>
            <w:r>
              <w:rPr>
                <w:lang w:val="ru-RU" w:eastAsia="ru-RU" w:bidi="ar-SA"/>
                <w:rFonts w:ascii="Times New Roman" w:eastAsia="Times New Roman" w:hAnsi="Times New Roman" w:cs="Times New Roman"/>
                <w:sz w:val="24"/>
                <w:szCs w:val="24"/>
                <w:snapToGrid/>
                <w:spacing w:val="0"/>
                <w:rtl w:val="off"/>
              </w:rPr>
              <w:t xml:space="preserve">". </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5. Ф.И. Тютчев. Стихотворения “Нам не дано предугадать”, “К.Б.”</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6. Н. А. Некрасов. Стихотворения.</w:t>
            </w:r>
          </w:p>
          <w:p>
            <w:pPr>
              <w:spacing w:line="276"/>
              <w:rPr>
                <w:lang w:val="ru-RU" w:eastAsia="ru-RU" w:bidi="ar-SA"/>
                <w:rFonts w:ascii="Times New Roman" w:eastAsia="Times New Roman" w:hAnsi="Times New Roman" w:cs="Times New Roman"/>
                <w:sz w:val="24"/>
                <w:szCs w:val="24"/>
                <w:snapToGrid/>
                <w:spacing w:val="0"/>
                <w:rtl w:val="off"/>
              </w:rPr>
            </w:pPr>
            <w:r>
              <w:rPr>
                <w:lang w:val="ru-RU" w:eastAsia="ru-RU"/>
                <w:rFonts w:ascii="Times New Roman" w:eastAsia="Times New Roman" w:hAnsi="Times New Roman" w:hint="default"/>
                <w:b w:val="0"/>
                <w:bCs w:val="0"/>
                <w:color w:val="000000"/>
                <w:sz w:val="24"/>
                <w:szCs w:val="24"/>
                <w:rtl w:val="off"/>
              </w:rPr>
              <w:t>Практическое занятие № 7/8. Поэма Некрасова “Кому на Руси жить хорошо”.</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9/10.  Л.Н. Толстой. Роман-эпопея  “Война и мир”.</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11. А.П. Чехов. Рассказы Чехова “Ионыч”, “Человек в футляре”</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12. А. Чехов. Пьеса “Вишневый сад”</w:t>
            </w:r>
          </w:p>
          <w:p>
            <w:pPr>
              <w:pStyle w:val="a"/>
              <w:contextualSpacing/>
              <w:jc w:val="both"/>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sz w:val="24"/>
                <w:szCs w:val="24"/>
              </w:rPr>
            </w:pPr>
            <w:r>
              <w:rPr>
                <w:lang w:val="ru-RU" w:eastAsia="ru-RU"/>
                <w:rFonts w:ascii="Times New Roman" w:eastAsia="Times New Roman" w:hAnsi="Times New Roman" w:hint="default"/>
                <w:b/>
                <w:color w:val="000000"/>
                <w:sz w:val="24"/>
                <w:szCs w:val="24"/>
                <w:rtl w:val="off"/>
              </w:rPr>
              <w:t>ВЛР -1,2,5,7,8,11,30</w:t>
            </w:r>
          </w:p>
        </w:tc>
        <w:tc>
          <w:tcPr>
            <w:tcW w:w="3259"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bCs/>
                <w:sz w:val="24"/>
                <w:szCs w:val="24"/>
              </w:rPr>
            </w:pPr>
            <w:r>
              <w:rPr>
                <w:lang w:val="ru-RU" w:eastAsia="ru-RU"/>
                <w:rFonts w:ascii="Times New Roman" w:eastAsia="Times New Roman" w:hAnsi="Times New Roman" w:hint="default"/>
                <w:b/>
                <w:color w:val="000000"/>
                <w:sz w:val="24"/>
                <w:szCs w:val="24"/>
                <w:rtl w:val="off"/>
              </w:rPr>
              <w:t>ВЛР -1,2,5,7,8,11,30</w:t>
            </w: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color w:val="000000"/>
                <w:sz w:val="24"/>
                <w:szCs w:val="24"/>
              </w:rPr>
              <w:t xml:space="preserve">Русская литература </w:t>
            </w:r>
            <w:r>
              <w:rPr>
                <w:lang w:val="en-US"/>
                <w:rFonts w:ascii="Times New Roman" w:eastAsia="Times New Roman" w:hAnsi="Times New Roman"/>
                <w:b/>
                <w:color w:val="000000"/>
                <w:sz w:val="24"/>
                <w:szCs w:val="24"/>
              </w:rPr>
              <w:t>XX</w:t>
            </w:r>
            <w:r>
              <w:rPr>
                <w:rFonts w:ascii="Times New Roman" w:eastAsia="Times New Roman" w:hAnsi="Times New Roman"/>
                <w:b/>
                <w:color w:val="000000"/>
                <w:sz w:val="24"/>
                <w:szCs w:val="24"/>
              </w:rPr>
              <w:t xml:space="preserve"> века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И.А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Бунин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Рассказы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Чистый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понедельник</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Господин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Сан-</w:t>
            </w:r>
            <w:r>
              <w:rPr>
                <w:lang w:val="ru-RU" w:eastAsia="ru-RU" w:bidi="ar-SA"/>
                <w:rFonts w:ascii="Times New Roman" w:eastAsia="Times New Roman" w:hAnsi="Times New Roman" w:cs="Times New Roman"/>
                <w:sz w:val="24"/>
                <w:szCs w:val="24"/>
                <w:snapToGrid/>
                <w:spacing w:val="0"/>
                <w:rtl w:val="off"/>
              </w:rPr>
              <w:t>Франциско</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Блок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Незнаком</w:t>
            </w:r>
            <w:r>
              <w:rPr>
                <w:lang w:val="ru-RU" w:eastAsia="ru-RU" w:bidi="ar-SA"/>
                <w:rFonts w:ascii="Times New Roman" w:eastAsia="Times New Roman" w:hAnsi="Times New Roman" w:cs="Times New Roman"/>
                <w:sz w:val="24"/>
                <w:szCs w:val="24"/>
                <w:snapToGrid/>
                <w:spacing w:val="0"/>
                <w:rtl w:val="off"/>
              </w:rPr>
              <w:t>ка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Россия</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Ночь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улица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фонарь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аптека</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Двенадцать</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В.В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Маяковский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 "</w:t>
            </w:r>
            <w:r>
              <w:rPr>
                <w:lang w:val="ru-RU" w:eastAsia="ru-RU" w:bidi="ar-SA"/>
                <w:rFonts w:ascii="Times New Roman" w:eastAsia="Times New Roman" w:hAnsi="Times New Roman" w:cs="Times New Roman"/>
                <w:sz w:val="24"/>
                <w:szCs w:val="24"/>
                <w:snapToGrid/>
                <w:spacing w:val="0"/>
                <w:rtl w:val="off"/>
              </w:rPr>
              <w:t>Лиличка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Юбилейное</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Письмо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Татьяне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Яковлевой</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Облако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штанах</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С.А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Есенин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Письмо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матери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Шаганэ</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Шаганэ</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жалею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зову</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плачу</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Э</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Мандельштам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Бессонница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Гомер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Тугие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паруса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За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гремучую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доблесть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грядущих</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веков</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Ленинград</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М.И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Цветаева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Моим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написанным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так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рано</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Кто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создан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камня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кто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создан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глины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Бабушке</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Ахматова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Песня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последней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встречи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Сжала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руки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под</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темной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вуалью</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Мужество</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Реквием</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Шолохов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эпопея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Тихий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избранные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главы</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Булгаков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  "</w:t>
            </w:r>
            <w:r>
              <w:rPr>
                <w:lang w:val="ru-RU" w:eastAsia="ru-RU" w:bidi="ar-SA"/>
                <w:rFonts w:ascii="Times New Roman" w:eastAsia="Times New Roman" w:hAnsi="Times New Roman" w:cs="Times New Roman"/>
                <w:sz w:val="24"/>
                <w:szCs w:val="24"/>
                <w:snapToGrid/>
                <w:spacing w:val="0"/>
                <w:rtl w:val="off"/>
              </w:rPr>
              <w:t>Мастер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Маргарита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А.П</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Платонов</w:t>
            </w:r>
            <w:r>
              <w:rPr>
                <w:lang w:val="ru-RU" w:eastAsia="ru-RU" w:bidi="ar-SA"/>
                <w:rFonts w:ascii="Times New Roman" w:eastAsia="Times New Roman" w:hAnsi="Times New Roman" w:cs="Times New Roman"/>
                <w:sz w:val="24"/>
                <w:szCs w:val="24"/>
                <w:snapToGrid/>
                <w:spacing w:val="0"/>
                <w:rtl w:val="off"/>
              </w:rPr>
              <w:t>. Повесть "</w:t>
            </w:r>
            <w:r>
              <w:rPr>
                <w:lang w:val="ru-RU" w:eastAsia="ru-RU" w:bidi="ar-SA"/>
                <w:rFonts w:ascii="Times New Roman" w:eastAsia="Times New Roman" w:hAnsi="Times New Roman" w:cs="Times New Roman"/>
                <w:sz w:val="24"/>
                <w:szCs w:val="24"/>
                <w:snapToGrid/>
                <w:spacing w:val="0"/>
                <w:rtl w:val="off"/>
              </w:rPr>
              <w:t>Котлован</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А.Т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Твардовский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суть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одном-</w:t>
            </w:r>
            <w:r>
              <w:rPr>
                <w:lang w:val="ru-RU" w:eastAsia="ru-RU" w:bidi="ar-SA"/>
                <w:rFonts w:ascii="Times New Roman" w:eastAsia="Times New Roman" w:hAnsi="Times New Roman" w:cs="Times New Roman"/>
                <w:sz w:val="24"/>
                <w:szCs w:val="24"/>
                <w:snapToGrid/>
                <w:spacing w:val="0"/>
                <w:rtl w:val="off"/>
              </w:rPr>
              <w:t>единственном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завете</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Памяти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матери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знаю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никакой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моей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вины</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Проза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Великой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Отечественной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 xml:space="preserve">войне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Ю.В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Бондарев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Горячий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снег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Быков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Обелиск</w:t>
            </w:r>
            <w:r>
              <w:rPr>
                <w:lang w:val="ru-RU" w:eastAsia="ru-RU" w:bidi="ar-SA"/>
                <w:rFonts w:ascii="Times New Roman" w:eastAsia="Times New Roman" w:hAnsi="Times New Roman" w:cs="Times New Roman"/>
                <w:sz w:val="24"/>
                <w:szCs w:val="24"/>
                <w:snapToGrid/>
                <w:spacing w:val="0"/>
                <w:rtl w:val="off"/>
              </w:rPr>
              <w:t>",  Б.Л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Васильев, "</w:t>
            </w:r>
            <w:r>
              <w:rPr>
                <w:lang w:val="ru-RU" w:eastAsia="ru-RU" w:bidi="ar-SA"/>
                <w:rFonts w:ascii="Times New Roman" w:eastAsia="Times New Roman" w:hAnsi="Times New Roman" w:cs="Times New Roman"/>
                <w:sz w:val="24"/>
                <w:szCs w:val="24"/>
                <w:snapToGrid/>
                <w:spacing w:val="0"/>
                <w:rtl w:val="off"/>
              </w:rPr>
              <w:t>Завтра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была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война</w:t>
            </w:r>
            <w:r>
              <w:rPr>
                <w:lang w:val="ru-RU" w:eastAsia="ru-RU" w:bidi="ar-SA"/>
                <w:rFonts w:ascii="Times New Roman" w:eastAsia="Times New Roman" w:hAnsi="Times New Roman" w:cs="Times New Roman"/>
                <w:sz w:val="24"/>
                <w:szCs w:val="24"/>
                <w:snapToGrid/>
                <w:spacing w:val="0"/>
                <w:rtl w:val="off"/>
              </w:rPr>
              <w:t>";  В.Л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Кондратьев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Сашка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Фадеев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Молодая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гвардия</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Поэзия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Великой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Отечественной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Ю.В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Друниной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Исаковского</w:t>
            </w:r>
            <w:r>
              <w:rPr>
                <w:lang w:val="ru-RU" w:eastAsia="ru-RU" w:bidi="ar-SA"/>
                <w:rFonts w:ascii="Times New Roman" w:eastAsia="Times New Roman" w:hAnsi="Times New Roman" w:cs="Times New Roman"/>
                <w:sz w:val="24"/>
                <w:szCs w:val="24"/>
                <w:snapToGrid/>
                <w:spacing w:val="0"/>
                <w:rtl w:val="off"/>
              </w:rPr>
              <w:t>,  К.М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Симонова</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Драматургия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Великой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Отечественной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войне</w:t>
            </w:r>
            <w:r>
              <w:rPr>
                <w:lang w:val="ru-RU" w:eastAsia="ru-RU" w:bidi="ar-SA"/>
                <w:rFonts w:ascii="Times New Roman" w:eastAsia="Times New Roman" w:hAnsi="Times New Roman" w:cs="Times New Roman"/>
                <w:sz w:val="24"/>
                <w:szCs w:val="24"/>
                <w:snapToGrid/>
                <w:spacing w:val="0"/>
                <w:rtl w:val="off"/>
              </w:rPr>
              <w:t>.  В.С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Розов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Вечно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живые</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Б.Л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Пастернак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Февраль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Достать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чернил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плакать</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Во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всем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хочется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дойти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Зимняя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ночь</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Солженицын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Произведения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Один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день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Ивана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Денисовича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Архипелаг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ГУЛАГ</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фрагменты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книги</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В.М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Шукшин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Рассказы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Срезал</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Обида</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Распутин</w:t>
            </w:r>
            <w:r>
              <w:rPr>
                <w:lang w:val="ru-RU" w:eastAsia="ru-RU" w:bidi="ar-SA"/>
                <w:rFonts w:ascii="Times New Roman" w:eastAsia="Times New Roman" w:hAnsi="Times New Roman" w:cs="Times New Roman"/>
                <w:sz w:val="24"/>
                <w:szCs w:val="24"/>
                <w:snapToGrid/>
                <w:spacing w:val="0"/>
                <w:rtl w:val="off"/>
              </w:rPr>
              <w:t xml:space="preserve">. Повесть </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Живи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помни</w:t>
            </w:r>
            <w:r>
              <w:rPr>
                <w:lang w:val="ru-RU" w:eastAsia="ru-RU" w:bidi="ar-SA"/>
                <w:rFonts w:ascii="Times New Roman" w:eastAsia="Times New Roman" w:hAnsi="Times New Roman" w:cs="Times New Roman"/>
                <w:sz w:val="24"/>
                <w:szCs w:val="24"/>
                <w:snapToGrid/>
                <w:spacing w:val="0"/>
                <w:rtl w:val="off"/>
              </w:rPr>
              <w:t>"</w:t>
            </w:r>
          </w:p>
          <w:p>
            <w:pPr>
              <w:pStyle w:val="a"/>
              <w:contextualSpacing/>
              <w:jc w:val="both"/>
              <w:spacing w:line="240" w:lineRule="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Н.М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Рубцов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Звезда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полей</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Тихая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родина</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Привет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Россия</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Русский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огонек</w:t>
            </w:r>
            <w:r>
              <w:rPr>
                <w:lang w:val="ru-RU" w:eastAsia="ru-RU" w:bidi="ar-SA"/>
                <w:rFonts w:ascii="Times New Roman" w:eastAsia="Times New Roman" w:hAnsi="Times New Roman" w:cs="Times New Roman"/>
                <w:sz w:val="24"/>
                <w:szCs w:val="24"/>
                <w:snapToGrid/>
                <w:spacing w:val="0"/>
                <w:rtl w:val="off"/>
              </w:rPr>
              <w:t>"</w:t>
            </w:r>
          </w:p>
          <w:p>
            <w:pPr>
              <w:pStyle w:val="a"/>
              <w:contextualSpacing/>
              <w:jc w:val="both"/>
              <w:spacing w:line="240" w:lineRule="auto"/>
              <w:rPr>
                <w:rFonts w:ascii="Times New Roman" w:eastAsia="Times New Roman" w:hAnsi="Times New Roman"/>
                <w:sz w:val="24"/>
                <w:szCs w:val="24"/>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Бродский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Пилигримы</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Стансы</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страны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цогоста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столетие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Анны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Ахматовой</w:t>
            </w:r>
            <w:r>
              <w:rPr>
                <w:lang w:val="ru-RU" w:eastAsia="ru-RU" w:bidi="ar-SA"/>
                <w:rFonts w:ascii="Times New Roman" w:eastAsia="Times New Roman" w:hAnsi="Times New Roman" w:cs="Times New Roman"/>
                <w:sz w:val="24"/>
                <w:szCs w:val="24"/>
                <w:snapToGrid/>
                <w:spacing w:val="0"/>
                <w:rtl w:val="o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spacing w:line="276"/>
              <w:rPr>
                <w:lang w:val="ru-RU" w:eastAsia="ru-RU" w:bidi="ar-SA"/>
                <w:rFonts w:ascii="Times New Roman" w:eastAsia="Times New Roman" w:hAnsi="Times New Roman" w:cs="Times New Roman"/>
                <w:b w:val="0"/>
                <w:bCs w:val="0"/>
                <w:sz w:val="24"/>
                <w:szCs w:val="24"/>
                <w:snapToGrid/>
                <w:spacing w:val="0"/>
                <w:rtl w:val="off"/>
              </w:rPr>
            </w:pPr>
            <w:r>
              <w:rPr>
                <w:lang w:val="ru-RU" w:eastAsia="ru-RU" w:bidi="ar-SA"/>
                <w:rFonts w:ascii="Times New Roman" w:eastAsia="Times New Roman" w:hAnsi="Times New Roman" w:cs="Times New Roman"/>
                <w:b w:val="0"/>
                <w:bCs w:val="0"/>
                <w:sz w:val="24"/>
                <w:szCs w:val="24"/>
                <w:snapToGrid/>
                <w:spacing w:val="0"/>
                <w:rtl w:val="off"/>
              </w:rPr>
              <w:t>Практическое занятие № 13. А.И</w:t>
            </w:r>
            <w:r>
              <w:rPr>
                <w:lang w:val="ru-RU" w:eastAsia="ru-RU" w:bidi="ar-SA"/>
                <w:rFonts w:ascii="Times New Roman" w:eastAsia="Times New Roman" w:hAnsi="Times New Roman" w:cs="Times New Roman"/>
                <w:b w:val="0"/>
                <w:bCs w:val="0"/>
                <w:sz w:val="24"/>
                <w:szCs w:val="24"/>
                <w:snapToGrid/>
                <w:spacing w:val="0"/>
                <w:rtl w:val="off"/>
              </w:rPr>
              <w:t xml:space="preserve">. </w:t>
            </w:r>
            <w:r>
              <w:rPr>
                <w:lang w:val="ru-RU" w:eastAsia="ru-RU" w:bidi="ar-SA"/>
                <w:rFonts w:ascii="Times New Roman" w:eastAsia="Times New Roman" w:hAnsi="Times New Roman" w:cs="Times New Roman"/>
                <w:b w:val="0"/>
                <w:bCs w:val="0"/>
                <w:sz w:val="24"/>
                <w:szCs w:val="24"/>
                <w:snapToGrid/>
                <w:spacing w:val="0"/>
                <w:rtl w:val="off"/>
              </w:rPr>
              <w:t>Куприн</w:t>
            </w:r>
            <w:r>
              <w:rPr>
                <w:lang w:val="ru-RU" w:eastAsia="ru-RU" w:bidi="ar-SA"/>
                <w:rFonts w:ascii="Times New Roman" w:eastAsia="Times New Roman" w:hAnsi="Times New Roman" w:cs="Times New Roman"/>
                <w:b w:val="0"/>
                <w:bCs w:val="0"/>
                <w:sz w:val="24"/>
                <w:szCs w:val="24"/>
                <w:snapToGrid/>
                <w:spacing w:val="0"/>
                <w:rtl w:val="off"/>
              </w:rPr>
              <w:t xml:space="preserve">. Повесть “Олеся” </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14. Поэма Маяковского “Облако в штанах”</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15. С.А. Есенин. Стихотворения.</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16. М.А. Шолохов. Роман - эпопея “Тихий Дон”</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w:t>
            </w:r>
            <w:r>
              <w:rPr>
                <w:lang w:val="ru-RU" w:eastAsia="ru-RU"/>
                <w:rFonts w:ascii="Times New Roman" w:eastAsia="Times New Roman" w:hAnsi="Times New Roman" w:hint="default"/>
                <w:b w:val="0"/>
                <w:bCs w:val="0"/>
                <w:color w:val="000000"/>
                <w:sz w:val="24"/>
                <w:szCs w:val="24"/>
                <w:rtl w:val="off"/>
              </w:rPr>
              <w:t>рактическое занятие № 17. Поэзия о Великой отечественной войне.</w:t>
            </w:r>
          </w:p>
          <w:p>
            <w:pPr>
              <w:spacing w:line="276"/>
              <w:rPr>
                <w:lang w:val="ru-RU"/>
                <w:rFonts w:ascii="Times New Roman" w:eastAsia="Times New Roman" w:hAnsi="Times New Roman"/>
                <w:b w:val="0"/>
                <w:bCs w:val="0"/>
                <w:sz w:val="24"/>
                <w:szCs w:val="24"/>
                <w:shd w:val="clear" w:color="FFFFFF" w:fill="FFFFFF"/>
                <w:rtl w:val="off"/>
              </w:rPr>
            </w:pPr>
            <w:r>
              <w:rPr>
                <w:lang w:val="ru-RU" w:eastAsia="ru-RU"/>
                <w:rFonts w:ascii="Times New Roman" w:eastAsia="Times New Roman" w:hAnsi="Times New Roman" w:hint="default"/>
                <w:b w:val="0"/>
                <w:bCs w:val="0"/>
                <w:color w:val="000000"/>
                <w:sz w:val="24"/>
                <w:szCs w:val="24"/>
                <w:rtl w:val="off"/>
              </w:rPr>
              <w:t xml:space="preserve">Практическое занятие № 18. А.И. Солженицын. </w:t>
            </w:r>
            <w:r>
              <w:rPr>
                <w:rFonts w:ascii="Times New Roman" w:eastAsia="Times New Roman" w:hAnsi="Times New Roman" w:hint="default"/>
                <w:b w:val="0"/>
                <w:bCs w:val="0"/>
                <w:sz w:val="24"/>
                <w:szCs w:val="24"/>
                <w:shd w:val="clear" w:color="FFFFFF" w:fill="FFFFFF"/>
              </w:rPr>
              <w:t>Повесть «Один день Ивана Денисовича»</w:t>
            </w:r>
            <w:r>
              <w:rPr>
                <w:lang w:val="ru-RU"/>
                <w:rFonts w:ascii="Times New Roman" w:eastAsia="Times New Roman" w:hAnsi="Times New Roman" w:hint="default"/>
                <w:b w:val="0"/>
                <w:bCs w:val="0"/>
                <w:sz w:val="24"/>
                <w:szCs w:val="24"/>
                <w:shd w:val="clear" w:color="FFFFFF" w:fill="FFFFFF"/>
                <w:rtl w:val="off"/>
              </w:rPr>
              <w:t>.</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19. В.М. Шукшин. Рассказы “Срезал”, “Обида”.</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20. Н.М. Рубцов. Стихотворения</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21/22. В.Т. Шаламов “Колымские рассказы”</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23/24. Ю.В. Трифонов. Повесть “Обмен”.</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 xml:space="preserve">Практическое занятие № 25. Б.А.  Ахмадулина.  Стихотворение </w:t>
            </w:r>
          </w:p>
          <w:p>
            <w:pPr>
              <w:spacing w:line="276"/>
              <w:rPr>
                <w:lang w:val="ru-RU"/>
                <w:rFonts w:ascii="Times New Roman" w:eastAsia="Times New Roman" w:hAnsi="Times New Roman"/>
                <w:b w:val="0"/>
                <w:bCs w:val="0"/>
                <w:sz w:val="24"/>
                <w:szCs w:val="24"/>
                <w:shd w:val="clear" w:color="FFFFFF" w:fill="FFFFFF"/>
                <w:rtl w:val="off"/>
              </w:rPr>
            </w:pPr>
            <w:r>
              <w:rPr>
                <w:lang w:val="ru-RU" w:eastAsia="ru-RU"/>
                <w:rFonts w:ascii="Times New Roman" w:eastAsia="Times New Roman" w:hAnsi="Times New Roman" w:hint="default"/>
                <w:b w:val="0"/>
                <w:bCs w:val="0"/>
                <w:color w:val="000000"/>
                <w:sz w:val="24"/>
                <w:szCs w:val="24"/>
                <w:rtl w:val="off"/>
              </w:rPr>
              <w:t xml:space="preserve">Практическое занятие № 26/27. </w:t>
            </w:r>
            <w:r>
              <w:rPr>
                <w:lang w:val="ru-RU"/>
                <w:rFonts w:ascii="Times New Roman" w:eastAsia="Times New Roman" w:hAnsi="Times New Roman" w:hint="default"/>
                <w:b w:val="0"/>
                <w:bCs w:val="0"/>
                <w:sz w:val="24"/>
                <w:szCs w:val="24"/>
                <w:shd w:val="clear" w:color="FFFFFF" w:fill="FFFFFF"/>
                <w:rtl w:val="off"/>
              </w:rPr>
              <w:t xml:space="preserve">А.В. </w:t>
            </w:r>
            <w:r>
              <w:rPr>
                <w:rFonts w:ascii="Times New Roman" w:eastAsia="Times New Roman" w:hAnsi="Times New Roman" w:hint="default"/>
                <w:b w:val="0"/>
                <w:bCs w:val="0"/>
                <w:sz w:val="24"/>
                <w:szCs w:val="24"/>
                <w:shd w:val="clear" w:color="FFFFFF" w:fill="FFFFFF"/>
              </w:rPr>
              <w:t>Вампилов</w:t>
            </w:r>
            <w:r>
              <w:rPr>
                <w:lang w:val="ru-RU"/>
                <w:rFonts w:ascii="Times New Roman" w:eastAsia="Times New Roman" w:hAnsi="Times New Roman" w:hint="default"/>
                <w:b w:val="0"/>
                <w:bCs w:val="0"/>
                <w:sz w:val="24"/>
                <w:szCs w:val="24"/>
                <w:shd w:val="clear" w:color="FFFFFF" w:fill="FFFFFF"/>
                <w:rtl w:val="off"/>
              </w:rPr>
              <w:t xml:space="preserve">. </w:t>
            </w:r>
            <w:r>
              <w:rPr>
                <w:rFonts w:ascii="Times New Roman" w:eastAsia="Times New Roman" w:hAnsi="Times New Roman" w:hint="default"/>
                <w:b w:val="0"/>
                <w:bCs w:val="0"/>
                <w:sz w:val="24"/>
                <w:szCs w:val="24"/>
                <w:shd w:val="clear" w:color="FFFFFF" w:fill="FFFFFF"/>
              </w:rPr>
              <w:t xml:space="preserve"> </w:t>
            </w:r>
            <w:r>
              <w:rPr>
                <w:lang w:val="ru-RU"/>
                <w:rFonts w:ascii="Times New Roman" w:eastAsia="Times New Roman" w:hAnsi="Times New Roman" w:hint="default"/>
                <w:b w:val="0"/>
                <w:bCs w:val="0"/>
                <w:sz w:val="24"/>
                <w:szCs w:val="24"/>
                <w:shd w:val="clear" w:color="FFFFFF" w:fill="FFFFFF"/>
                <w:rtl w:val="off"/>
              </w:rPr>
              <w:t xml:space="preserve">Пьеса </w:t>
            </w:r>
            <w:r>
              <w:rPr>
                <w:rFonts w:ascii="Times New Roman" w:eastAsia="Times New Roman" w:hAnsi="Times New Roman" w:hint="default"/>
                <w:b w:val="0"/>
                <w:bCs w:val="0"/>
                <w:sz w:val="24"/>
                <w:szCs w:val="24"/>
                <w:shd w:val="clear" w:color="FFFFFF" w:fill="FFFFFF"/>
              </w:rPr>
              <w:t>«Старший сын»</w:t>
            </w:r>
          </w:p>
          <w:p>
            <w:pPr>
              <w:spacing w:line="276"/>
              <w:rPr>
                <w:lang w:val="ru-RU"/>
                <w:rFonts w:ascii="Times New Roman" w:eastAsia="Times New Roman" w:hAnsi="Times New Roman"/>
                <w:b w:val="0"/>
                <w:bCs w:val="0"/>
                <w:sz w:val="24"/>
                <w:szCs w:val="24"/>
                <w:rtl w:val="off"/>
              </w:rPr>
            </w:pPr>
            <w:r>
              <w:rPr>
                <w:lang w:val="ru-RU"/>
                <w:rFonts w:ascii="Times New Roman" w:eastAsia="Times New Roman" w:hAnsi="Times New Roman" w:hint="default"/>
                <w:b w:val="0"/>
                <w:bCs w:val="0"/>
                <w:sz w:val="24"/>
                <w:szCs w:val="24"/>
                <w:shd w:val="clear" w:color="FFFFFF" w:fill="FFFFFF"/>
                <w:rtl w:val="off"/>
              </w:rPr>
              <w:t xml:space="preserve">Практическая работа № 28. </w:t>
            </w:r>
            <w:r>
              <w:rPr>
                <w:rFonts w:ascii="Times New Roman" w:eastAsia="Times New Roman" w:hAnsi="Times New Roman" w:hint="default"/>
                <w:b w:val="0"/>
                <w:bCs w:val="0"/>
                <w:sz w:val="24"/>
                <w:szCs w:val="24"/>
                <w:shd w:val="clear" w:color="FFFFFF" w:fill="FFFFFF"/>
              </w:rPr>
              <w:t>Расул Гамзатов</w:t>
            </w:r>
            <w:r>
              <w:rPr>
                <w:lang w:val="ru-RU"/>
                <w:rFonts w:ascii="Times New Roman" w:eastAsia="Times New Roman" w:hAnsi="Times New Roman" w:hint="default"/>
                <w:b w:val="0"/>
                <w:bCs w:val="0"/>
                <w:sz w:val="24"/>
                <w:szCs w:val="24"/>
                <w:shd w:val="clear" w:color="FFFFFF" w:fill="FFFFFF"/>
                <w:rtl w:val="off"/>
              </w:rPr>
              <w:t>. Стихотворения “Не торопись”, О любви”</w:t>
            </w:r>
          </w:p>
          <w:p>
            <w:pPr>
              <w:pStyle w:val="a"/>
              <w:contextualSpacing/>
              <w:spacing w:after="0" w:line="240" w:lineRule="auto"/>
              <w:rPr>
                <w:rFonts w:ascii="Times New Roman" w:eastAsia="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Зарубежная литература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проза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второй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половины</w:t>
            </w:r>
            <w:r>
              <w:rPr>
                <w:lang w:val="ru-RU" w:eastAsia="ru-RU" w:bidi="ar-SA"/>
                <w:rFonts w:ascii="Times New Roman" w:eastAsia="Times New Roman" w:hAnsi="Times New Roman" w:cs="Times New Roman"/>
                <w:sz w:val="24"/>
                <w:szCs w:val="24"/>
                <w:snapToGrid/>
                <w:spacing w:val="0"/>
                <w:rtl w:val="off"/>
              </w:rPr>
              <w:t xml:space="preserve"> XIX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Ч</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Диккенс  "</w:t>
            </w:r>
            <w:r>
              <w:rPr>
                <w:lang w:val="ru-RU" w:eastAsia="ru-RU" w:bidi="ar-SA"/>
                <w:rFonts w:ascii="Times New Roman" w:eastAsia="Times New Roman" w:hAnsi="Times New Roman" w:cs="Times New Roman"/>
                <w:sz w:val="24"/>
                <w:szCs w:val="24"/>
                <w:snapToGrid/>
                <w:spacing w:val="0"/>
                <w:rtl w:val="off"/>
              </w:rPr>
              <w:t>Большие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надежды</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поэзия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второй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половины</w:t>
            </w:r>
            <w:r>
              <w:rPr>
                <w:lang w:val="ru-RU" w:eastAsia="ru-RU" w:bidi="ar-SA"/>
                <w:rFonts w:ascii="Times New Roman" w:eastAsia="Times New Roman" w:hAnsi="Times New Roman" w:cs="Times New Roman"/>
                <w:sz w:val="24"/>
                <w:szCs w:val="24"/>
                <w:snapToGrid/>
                <w:spacing w:val="0"/>
                <w:rtl w:val="off"/>
              </w:rPr>
              <w:t xml:space="preserve"> XIX </w:t>
            </w:r>
            <w:r>
              <w:rPr>
                <w:lang w:val="ru-RU" w:eastAsia="ru-RU" w:bidi="ar-SA"/>
                <w:rFonts w:ascii="Times New Roman" w:eastAsia="Times New Roman" w:hAnsi="Times New Roman" w:cs="Times New Roman"/>
                <w:sz w:val="24"/>
                <w:szCs w:val="24"/>
                <w:snapToGrid/>
                <w:spacing w:val="0"/>
                <w:rtl w:val="off"/>
              </w:rPr>
              <w:t>века.  Стихотворения Ш</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Бодлера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Arial"/>
                <w:b/>
                <w:bCs/>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драматургия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второй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половины</w:t>
            </w:r>
            <w:r>
              <w:rPr>
                <w:lang w:val="ru-RU" w:eastAsia="ru-RU" w:bidi="ar-SA"/>
                <w:rFonts w:ascii="Times New Roman" w:eastAsia="Times New Roman" w:hAnsi="Times New Roman" w:cs="Times New Roman"/>
                <w:sz w:val="24"/>
                <w:szCs w:val="24"/>
                <w:snapToGrid/>
                <w:spacing w:val="0"/>
                <w:rtl w:val="off"/>
              </w:rPr>
              <w:t xml:space="preserve"> XIX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Ибсен "</w:t>
            </w:r>
            <w:r>
              <w:rPr>
                <w:lang w:val="ru-RU" w:eastAsia="ru-RU" w:bidi="ar-SA"/>
                <w:rFonts w:ascii="Times New Roman" w:eastAsia="Times New Roman" w:hAnsi="Times New Roman" w:cs="Times New Roman"/>
                <w:sz w:val="24"/>
                <w:szCs w:val="24"/>
                <w:snapToGrid/>
                <w:spacing w:val="0"/>
                <w:rtl w:val="off"/>
              </w:rPr>
              <w:t>Кукольный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дом</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проза</w:t>
            </w:r>
            <w:r>
              <w:rPr>
                <w:lang w:val="ru-RU" w:eastAsia="ru-RU" w:bidi="ar-SA"/>
                <w:rFonts w:ascii="Times New Roman" w:eastAsia="Times New Roman" w:hAnsi="Times New Roman" w:cs="Times New Roman"/>
                <w:sz w:val="24"/>
                <w:szCs w:val="24"/>
                <w:snapToGrid/>
                <w:spacing w:val="0"/>
                <w:rtl w:val="off"/>
              </w:rPr>
              <w:t xml:space="preserve"> XX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Брэдбери</w:t>
            </w:r>
            <w:r>
              <w:rPr>
                <w:lang w:val="ru-RU" w:eastAsia="ru-RU" w:bidi="ar-SA"/>
                <w:rFonts w:ascii="Times New Roman" w:eastAsia="Times New Roman" w:hAnsi="Times New Roman" w:cs="Times New Roman"/>
                <w:sz w:val="24"/>
                <w:szCs w:val="24"/>
                <w:snapToGrid/>
                <w:spacing w:val="0"/>
                <w:rtl w:val="off"/>
              </w:rPr>
              <w:t xml:space="preserve"> "451 </w:t>
            </w:r>
            <w:r>
              <w:rPr>
                <w:lang w:val="ru-RU" w:eastAsia="ru-RU" w:bidi="ar-SA"/>
                <w:rFonts w:ascii="Times New Roman" w:eastAsia="Times New Roman" w:hAnsi="Times New Roman" w:cs="Times New Roman"/>
                <w:sz w:val="24"/>
                <w:szCs w:val="24"/>
                <w:snapToGrid/>
                <w:spacing w:val="0"/>
                <w:rtl w:val="off"/>
              </w:rPr>
              <w:t>градус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Фаренгейту</w:t>
            </w:r>
            <w:r>
              <w:rPr>
                <w:lang w:val="ru-RU" w:eastAsia="ru-RU" w:bidi="ar-SA"/>
                <w:rFonts w:ascii="Times New Roman" w:eastAsia="Times New Roman" w:hAnsi="Times New Roman" w:cs="Times New Roman"/>
                <w:sz w:val="24"/>
                <w:szCs w:val="24"/>
                <w:snapToGrid/>
                <w:spacing w:val="0"/>
                <w:rtl w:val="off"/>
              </w:rPr>
              <w:t>"; Э.М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Ремарка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Три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товарища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Дж</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Сэлинджера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Над</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пропастью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ржи</w:t>
            </w:r>
            <w:r>
              <w:rPr>
                <w:lang w:val="ru-RU" w:eastAsia="ru-RU" w:bidi="ar-SA"/>
                <w:rFonts w:ascii="Times New Roman" w:eastAsia="Times New Roman" w:hAnsi="Times New Roman" w:cs="Times New Roman"/>
                <w:sz w:val="24"/>
                <w:szCs w:val="24"/>
                <w:snapToGrid/>
                <w:spacing w:val="0"/>
                <w:rtl w:val="off"/>
              </w:rPr>
              <w:t>";  Э</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Хемингуэя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Старик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море</w:t>
            </w:r>
            <w:r>
              <w:rPr>
                <w:lang w:val="ru-RU" w:eastAsia="ru-RU" w:bidi="ar-SA"/>
                <w:rFonts w:ascii="Times New Roman" w:eastAsia="Times New Roman" w:hAnsi="Times New Roman" w:cs="Times New Roman"/>
                <w:sz w:val="24"/>
                <w:szCs w:val="24"/>
                <w:snapToGrid/>
                <w:spacing w:val="0"/>
                <w:rtl w:val="off"/>
              </w:rPr>
              <w:t xml:space="preserve">"  </w:t>
            </w:r>
          </w:p>
          <w:p>
            <w:pPr>
              <w:pStyle w:val="a"/>
              <w:ind w:right="98"/>
              <w:jc w:val="both"/>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поэзия</w:t>
            </w:r>
            <w:r>
              <w:rPr>
                <w:lang w:val="ru-RU" w:eastAsia="ru-RU" w:bidi="ar-SA"/>
                <w:rFonts w:ascii="Times New Roman" w:eastAsia="Times New Roman" w:hAnsi="Times New Roman" w:cs="Times New Roman"/>
                <w:sz w:val="24"/>
                <w:szCs w:val="24"/>
                <w:snapToGrid/>
                <w:spacing w:val="0"/>
                <w:rtl w:val="off"/>
              </w:rPr>
              <w:t xml:space="preserve"> XX </w:t>
            </w:r>
            <w:r>
              <w:rPr>
                <w:lang w:val="ru-RU" w:eastAsia="ru-RU" w:bidi="ar-SA"/>
                <w:rFonts w:ascii="Times New Roman" w:eastAsia="Times New Roman" w:hAnsi="Times New Roman" w:cs="Times New Roman"/>
                <w:sz w:val="24"/>
                <w:szCs w:val="24"/>
                <w:snapToGrid/>
                <w:spacing w:val="0"/>
                <w:rtl w:val="off"/>
              </w:rPr>
              <w:t>века</w:t>
            </w:r>
            <w:r>
              <w:rPr>
                <w:lang w:val="ru-RU" w:eastAsia="ru-RU" w:bidi="ar-SA"/>
                <w:rFonts w:ascii="Times New Roman" w:eastAsia="Times New Roman" w:hAnsi="Times New Roman" w:cs="Times New Roman"/>
                <w:sz w:val="24"/>
                <w:szCs w:val="24"/>
                <w:snapToGrid/>
                <w:spacing w:val="0"/>
                <w:rtl w:val="off"/>
              </w:rPr>
              <w:t xml:space="preserve"> 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Аполлинера</w:t>
            </w:r>
          </w:p>
          <w:p>
            <w:pPr>
              <w:pStyle w:val="a"/>
              <w:ind w:right="98"/>
              <w:jc w:val="both"/>
              <w:rPr>
                <w:rFonts w:ascii="Times New Roman" w:eastAsia="Times New Roman" w:hAnsi="Times New Roman" w:hint="default"/>
                <w:sz w:val="24"/>
                <w:szCs w:val="24"/>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драматургия</w:t>
            </w:r>
            <w:r>
              <w:rPr>
                <w:lang w:val="ru-RU" w:eastAsia="ru-RU" w:bidi="ar-SA"/>
                <w:rFonts w:ascii="Times New Roman" w:eastAsia="Times New Roman" w:hAnsi="Times New Roman" w:cs="Times New Roman"/>
                <w:sz w:val="24"/>
                <w:szCs w:val="24"/>
                <w:snapToGrid/>
                <w:spacing w:val="0"/>
                <w:rtl w:val="off"/>
              </w:rPr>
              <w:t xml:space="preserve"> XX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Метерлинк "</w:t>
            </w:r>
            <w:r>
              <w:rPr>
                <w:lang w:val="ru-RU" w:eastAsia="ru-RU" w:bidi="ar-SA"/>
                <w:rFonts w:ascii="Times New Roman" w:eastAsia="Times New Roman" w:hAnsi="Times New Roman" w:cs="Times New Roman"/>
                <w:sz w:val="24"/>
                <w:szCs w:val="24"/>
                <w:snapToGrid/>
                <w:spacing w:val="0"/>
                <w:rtl w:val="off"/>
              </w:rPr>
              <w:t>Синяя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птица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Уильямс "</w:t>
            </w:r>
            <w:r>
              <w:rPr>
                <w:lang w:val="ru-RU" w:eastAsia="ru-RU" w:bidi="ar-SA"/>
                <w:rFonts w:ascii="Times New Roman" w:eastAsia="Times New Roman" w:hAnsi="Times New Roman" w:cs="Times New Roman"/>
                <w:sz w:val="24"/>
                <w:szCs w:val="24"/>
                <w:snapToGrid/>
                <w:spacing w:val="0"/>
                <w:rtl w:val="off"/>
              </w:rPr>
              <w:t>Трамвай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Желание</w:t>
            </w:r>
            <w:r>
              <w:rPr>
                <w:lang w:val="ru-RU" w:eastAsia="ru-RU" w:bidi="ar-SA"/>
                <w:rFonts w:ascii="Times New Roman" w:eastAsia="Times New Roman" w:hAnsi="Times New Roman" w:cs="Times New Roman"/>
                <w:sz w:val="24"/>
                <w:szCs w:val="24"/>
                <w:snapToGrid/>
                <w:spacing w:val="0"/>
                <w:rtl w:val="off"/>
              </w:rPr>
              <w:t>"</w:t>
            </w:r>
            <w:r>
              <w:rPr>
                <w:lang w:val="ru-RU"/>
                <w:rFonts w:ascii="Times New Roman" w:eastAsia="Times New Roman" w:hAnsi="Times New Roman" w:hint="default"/>
                <w:i/>
                <w:color w:val="00B050"/>
                <w:sz w:val="24"/>
                <w:szCs w:val="24"/>
                <w:rtl w:val="off"/>
              </w:rPr>
              <w:t xml:space="preserve"> </w:t>
            </w:r>
          </w:p>
          <w:p>
            <w:pPr>
              <w:pStyle w:val="a"/>
              <w:contextualSpacing/>
              <w:outlineLvl w:val="5"/>
              <w:jc w:val="both"/>
              <w:spacing w:after="100" w:afterAutospacing="1" w:before="100" w:beforeAutospacing="1"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С</w:t>
            </w:r>
            <w:r>
              <w:rPr>
                <w:lang w:val="ru-RU" w:eastAsia="ru-RU" w:bidi="ar-SA"/>
                <w:rFonts w:ascii="Times New Roman" w:eastAsia="Times New Roman" w:hAnsi="Times New Roman" w:cs="Times New Roman"/>
                <w:sz w:val="24"/>
                <w:szCs w:val="24"/>
                <w:snapToGrid/>
                <w:spacing w:val="0"/>
                <w:rtl w:val="off"/>
              </w:rPr>
              <w:t>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Тукая</w:t>
            </w:r>
          </w:p>
          <w:p>
            <w:pPr>
              <w:pStyle w:val="a"/>
              <w:contextualSpacing/>
              <w:outlineLvl w:val="5"/>
              <w:jc w:val="both"/>
              <w:spacing w:after="100" w:afterAutospacing="1" w:before="100" w:beforeAutospacing="1" w:line="240" w:lineRule="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Рытхэу</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Хранитель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огня</w:t>
            </w:r>
            <w:r>
              <w:rPr>
                <w:lang w:val="ru-RU" w:eastAsia="ru-RU" w:bidi="ar-SA"/>
                <w:rFonts w:ascii="Times New Roman" w:eastAsia="Times New Roman" w:hAnsi="Times New Roman" w:cs="Times New Roman"/>
                <w:sz w:val="24"/>
                <w:szCs w:val="24"/>
                <w:snapToGrid/>
                <w:spacing w:val="0"/>
                <w:rtl w:val="off"/>
              </w:rPr>
              <w:t xml:space="preserve">" </w:t>
            </w:r>
          </w:p>
          <w:p>
            <w:pPr>
              <w:pStyle w:val="a"/>
              <w:contextualSpacing/>
              <w:outlineLvl w:val="5"/>
              <w:jc w:val="both"/>
              <w:spacing w:after="100" w:afterAutospacing="1" w:before="100" w:beforeAutospacing="1" w:line="240" w:lineRule="auto"/>
              <w:rPr>
                <w:rFonts w:ascii="Times New Roman" w:eastAsia="Times New Roman" w:hAnsi="Times New Roman"/>
                <w:sz w:val="24"/>
                <w:szCs w:val="24"/>
              </w:rPr>
            </w:pPr>
            <w:r>
              <w:rPr>
                <w:lang w:val="ru-RU" w:eastAsia="ru-RU" w:bidi="ar-SA"/>
                <w:rFonts w:ascii="Times New Roman" w:eastAsia="Times New Roman" w:hAnsi="Times New Roman" w:cs="Times New Roman"/>
                <w:sz w:val="24"/>
                <w:szCs w:val="24"/>
                <w:snapToGrid/>
                <w:spacing w:val="0"/>
                <w:rtl w:val="off"/>
              </w:rPr>
              <w:t xml:space="preserve"> Стихотворения </w:t>
            </w:r>
            <w:r>
              <w:rPr>
                <w:lang w:val="ru-RU" w:eastAsia="ru-RU" w:bidi="ar-SA"/>
                <w:rFonts w:ascii="Times New Roman" w:eastAsia="Times New Roman" w:hAnsi="Times New Roman" w:cs="Times New Roman"/>
                <w:sz w:val="24"/>
                <w:szCs w:val="24"/>
                <w:snapToGrid/>
                <w:spacing w:val="0"/>
                <w:rtl w:val="off"/>
              </w:rPr>
              <w:t>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Гамзатова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Джалиля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pPr>
      <w:r>
        <w:rPr>
          <w:lang w:val="ru-RU"/>
          <w:rFonts w:ascii="Times New Roman" w:eastAsia="Times New Roman" w:hAnsi="Times New Roman" w:hint="default"/>
          <w:sz w:val="24"/>
          <w:szCs w:val="24"/>
          <w:rtl w:val="off"/>
        </w:rPr>
        <w:br w:type="page"/>
      </w:r>
    </w:p>
    <w:p>
      <w:pPr>
        <w:rPr>
          <w:lang w:val="ru-RU"/>
          <w:rFonts w:ascii="Times New Roman" w:eastAsia="Times New Roman" w:hAnsi="Times New Roman" w:hint="default"/>
          <w:sz w:val="24"/>
          <w:szCs w:val="24"/>
          <w:rtl w:val="off"/>
        </w:rPr>
        <w:sectPr>
          <w:pgSz w:w="16838" w:h="11906" w:orient="landscape"/>
          <w:pgMar w:top="1701" w:right="1134" w:bottom="850" w:left="1134" w:header="708" w:footer="708" w:gutter="0"/>
          <w:cols w:space="708"/>
          <w:docGrid w:linePitch="360"/>
        </w:sectPr>
      </w:pPr>
    </w:p>
    <w:p>
      <w:pPr>
        <w:pStyle w:val="a"/>
        <w:tabs>
          <w:tab w:val="left" w:pos="1380"/>
        </w:tabs>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rPr>
        <w:t>3.2</w:t>
      </w:r>
      <w:r>
        <w:rPr>
          <w:rFonts w:ascii="Times New Roman" w:eastAsia="Times New Roman" w:hAnsi="Times New Roman"/>
          <w:b/>
          <w:color w:val="000000"/>
          <w:sz w:val="24"/>
          <w:szCs w:val="24"/>
        </w:rPr>
        <w:t>. Типовые задания для оценки освоения учебной дисциплины</w:t>
      </w:r>
    </w:p>
    <w:p>
      <w:pPr>
        <w:pStyle w:val="a"/>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 xml:space="preserve">Перечень </w:t>
      </w:r>
      <w:r>
        <w:rPr>
          <w:rFonts w:ascii="Times New Roman" w:eastAsia="Times New Roman" w:hAnsi="Times New Roman"/>
          <w:b/>
          <w:bCs/>
          <w:sz w:val="24"/>
          <w:szCs w:val="24"/>
        </w:rPr>
        <w:t xml:space="preserve">рефератов (докладов), </w:t>
      </w:r>
      <w:r>
        <w:rPr>
          <w:rFonts w:ascii="Times New Roman" w:eastAsia="Times New Roman" w:hAnsi="Times New Roman"/>
          <w:b/>
          <w:sz w:val="24"/>
          <w:szCs w:val="24"/>
        </w:rPr>
        <w:t>электронных учебных презентаций, сообщений:</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Автор  и  его  герой  (по  творчеству    писателя  русской  литературы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чести  и  человеческого  достоинства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Внутренний  мир  человека  на  страницах  русской  литературы</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Конфликт  и  его  своеобразие  в  произведениях  русской  литературы</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Проблема  поиска  истины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красоты  мира  и  человека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Художественные  средства  изображения  и  их  роль  в  произведениях  русской  литературы  (деталь,  портрет,  пейзаж,  интерьер,  внутренний  монолог,</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Фольклорные  традиции  в  произведениях  русской  литературы  XIX-XX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совести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сострадания  и  милосердия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человеческой  судьбы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Эпиграф  и  его  роль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семьи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Композиция  и  ее  своеобразие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греха  и  покаяния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Особенности  проблематики  произведений  (по  творчеству    писателя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русской  литературы  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Образ  времени  в  русской  литературе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Тема  подвига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Проблема  нравственного  выбора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Тема  поэта  и  поэзии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Тема  города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Художественное  своеобразие  произведений  (по  творчеству    писателя  русской  литературы   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Искусство  создания  характера  (по  творчеству    писателя  русской  литературы  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свободы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маленького  человека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любви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Антитеза  и  ее  роль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Художественные  приемы  и  их  роль  в  русской  литературе </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Реальное  и  фантастическое  в  произведениях  русской  литературы </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Роль  лирических  отступлений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Особенности  стиля  одного  из  писателей  русской  литературы</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Романтизм  в  русской  литературе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Природа  и  человек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Портреты городов в русской поэзии 19/20 вв.</w:t>
      </w:r>
    </w:p>
    <w:p>
      <w:pPr>
        <w:pStyle w:val="b1"/>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Особенности выражения авторской позиции в романе (автора и произведение – по желанию).</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Философско-этические проблемы в романе (по выбору)</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Поиск истины в рассказах Н.С. Лескова.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Портреты городов в русской поэзии 19 вв.</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Влияние Отечественной войны 1812 года на развитие исторической темы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Исторический роман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Образ учителя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Речь «человека толпы» в творчестве М.Е. Салтыкова – Щедрина.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М.Е. Салтыков - Щедрин сегодня.</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«Маленький человек» и «человек толпы» в русской литературе: общее и различное.</w:t>
      </w:r>
    </w:p>
    <w:p>
      <w:pPr>
        <w:pStyle w:val="b1"/>
        <w:spacing w:after="0" w:line="240" w:lineRule="auto"/>
        <w:rPr>
          <w:rFonts w:ascii="Times New Roman" w:eastAsia="Times New Roman" w:hAnsi="Times New Roman"/>
          <w:b/>
          <w:sz w:val="24"/>
          <w:szCs w:val="24"/>
        </w:rPr>
      </w:pPr>
    </w:p>
    <w:p>
      <w:pPr>
        <w:pStyle w:val="b1"/>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Перечень вопросов для устного опроса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Русская литература первой половины </w:t>
      </w:r>
      <w:r>
        <w:rPr>
          <w:lang w:val="en-US"/>
          <w:rFonts w:ascii="Times New Roman" w:eastAsia="Times New Roman" w:hAnsi="Times New Roman"/>
          <w:sz w:val="24"/>
          <w:szCs w:val="24"/>
        </w:rPr>
        <w:t>XIX</w:t>
      </w:r>
      <w:r>
        <w:rPr>
          <w:rFonts w:ascii="Times New Roman" w:eastAsia="Times New Roman" w:hAnsi="Times New Roman"/>
          <w:sz w:val="24"/>
          <w:szCs w:val="24"/>
        </w:rPr>
        <w:t xml:space="preserve"> века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Творчество А.Е. Островского. Драма «Гроза».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«Темное царство» купечества в пьесе «Гроза»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Жертвы «темного царства» (по драме Островского «Гроза»)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И.А. Гончарова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Роман И.А. Гончарова «Обломов».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И. Гончарова «Обломов»</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«Обломовщина» в романе «Обломов»</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Роман Гончарова «Обломов» в русской критике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И.С. Тургенев: жизнь и творчество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И.С. Тургенев. Роман «Отцы и дети». История создания</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Кто такой Базаров?</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Антиподы Базарова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Роман «Отцы и дети» в русской критике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 А. Фета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Любовная лирика А.А. Фета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Ф.И. Тютчева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Природа в лирике Ф.И. Тютчева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А.К. Толстого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Поэмы А.К. Толстого ( «Грешница», Алхимик»)</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Роман А.К. Толстого «Князь Серебряный»</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Н.А. Некрасова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Н.А. Некрасова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Некрасова «Кому на Руси жить хорошо». История создания</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Народные заступники в поэме Некрасова «Кому на Руси жить хорошо»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Н.С. Лескова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Повесть Н.С. Лескова «Очарованный странник»</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Жизнь и творчество М.Е. Салтыкова - Щедрина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Сказки для детей «изрядного возраста» М. Е. Салтыкова – Щедрина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«История одного города» Салтыкова – Щедрина: художественное своеобразие романа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Город Глупов и его обитатели ( по роману Салтыкова- Щедрина «История одного города»)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Ф.М. Достоевский: жизнь и творчество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Ф.М. Достоевский. Роман «Преступление и наказание»: художественное своеобразие романа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Тематика и проблематика романа Ф.Достоевского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 Раскольникова и его теория о «право имеющих»</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 города в романе Достоевского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Женские образы в романе Ф.М. Достоевского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Л.Н. Толстой: жизнь и творчество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Л.Н. Толстой «Севастопольские рассказы</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Л.Н. Толстой роман «Война и мир»: замысел и история создания романа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Проблема жанра романа «Война и мир» Л.Н. Толстого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Композиция романа «Война и мир»</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«Война и мир»</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Мысль семейная» в романе Л.Толстого «Война и мир»</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Женские образы в романе Л.Толстого «Война и мир»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Духовные искания Пьера Безухова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Духовные искания Андрея Болконского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Духовные искания Наташи Ростовой</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А.П. Чехова</w:t>
      </w:r>
    </w:p>
    <w:p>
      <w:pPr>
        <w:pStyle w:val="a"/>
        <w:rPr>
          <w:rFonts w:ascii="Times New Roman" w:eastAsia="Times New Roman" w:hAnsi="Times New Roman"/>
          <w:sz w:val="24"/>
          <w:szCs w:val="24"/>
        </w:rPr>
      </w:pPr>
      <w:r>
        <w:rPr>
          <w:rFonts w:ascii="Times New Roman" w:eastAsia="Times New Roman" w:hAnsi="Times New Roman"/>
          <w:color w:val="000000"/>
          <w:sz w:val="24"/>
          <w:szCs w:val="24"/>
        </w:rPr>
        <w:t>Юмористические рассказы А.П. Чехова (на примере рассказов «Студент», «Ионыч», «Дама с собачкой», «Хамелеон»)</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Юмористические рассказы А.Чехова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Драматические произведения А.П. Чехова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Пьеса А.П. Чехова «Вишневый сад». История создания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пьесе Чехова «Вишневый сад»</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«Герои прошлого» в пьесе А.П. Чехова «Вишневый сад»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А.А. Блок: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Лирика А.А. Блока </w:t>
      </w:r>
      <w:r>
        <w:rPr>
          <w:rFonts w:ascii="Times New Roman" w:eastAsia="Times New Roman" w:hAnsi="Times New Roman"/>
          <w:color w:val="000000"/>
          <w:sz w:val="24"/>
          <w:szCs w:val="24"/>
        </w:rPr>
        <w:t>(на примере стихотворений «Незнакомка», «Россия», «Ночь, улица, фонарь. Аптека», «В ресторане», «На железной дороге», «Река раскинулась. Течет, грустит лениво», «Ангел- хранитель», «О, я хочу безумно жить», «Вхожу я в темные храмы»)</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А.А. Блока «Двенадцать»</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В.В. Маяковского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Особенности лирики  В. Маяковского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Любовная лирика В.Маяковского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С.А. Есенина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Мотивы лирики С.А. Есенина</w:t>
      </w:r>
    </w:p>
    <w:p>
      <w:pPr>
        <w:pStyle w:val="b1"/>
        <w:numPr>
          <w:ilvl w:val="0"/>
          <w:numId w:val="2"/>
        </w:numPr>
        <w:rPr>
          <w:rFonts w:ascii="Times New Roman" w:eastAsia="Times New Roman" w:hAnsi="Times New Roman"/>
          <w:sz w:val="24"/>
          <w:szCs w:val="24"/>
        </w:rPr>
      </w:pPr>
      <w:r>
        <w:rPr>
          <w:rFonts w:ascii="Times New Roman" w:eastAsia="Times New Roman" w:hAnsi="Times New Roman"/>
          <w:color w:val="000000"/>
          <w:sz w:val="24"/>
          <w:szCs w:val="24"/>
        </w:rPr>
        <w:t>Поэма С.Есенина «Анна Снегина»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М. И. Цветаевой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Основные мотивы лирики М.Цветаевой</w:t>
      </w:r>
      <w:r>
        <w:rPr>
          <w:rFonts w:ascii="Times New Roman" w:eastAsia="Times New Roman" w:hAnsi="Times New Roman"/>
          <w:color w:val="000000"/>
          <w:sz w:val="24"/>
          <w:szCs w:val="24"/>
        </w:rPr>
        <w:t>(на примере стихотворений «Мои стихам, написанным так рано», «Стихи Блоку», «Кто создан из глины, кто создан из камня», «Тоска по родине! Давно», «Прохожий», «Мне нравится, что вы больны не мной», «Мы с вами разные»)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О. Мандельштама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Мотивы лирики О.Мандельштама</w:t>
      </w:r>
      <w:r>
        <w:rPr>
          <w:rFonts w:ascii="Times New Roman" w:eastAsia="Times New Roman" w:hAnsi="Times New Roman"/>
          <w:color w:val="000000"/>
          <w:sz w:val="24"/>
          <w:szCs w:val="24"/>
        </w:rPr>
        <w:t>(на примере стихотворений «</w:t>
      </w:r>
      <w:r>
        <w:rPr>
          <w:lang w:val="en-US"/>
          <w:rFonts w:ascii="Times New Roman" w:eastAsia="Times New Roman" w:hAnsi="Times New Roman"/>
          <w:color w:val="000000"/>
          <w:sz w:val="24"/>
          <w:szCs w:val="24"/>
        </w:rPr>
        <w:t>Notre</w:t>
      </w:r>
      <w:r>
        <w:rPr>
          <w:rFonts w:ascii="Times New Roman" w:eastAsia="Times New Roman" w:hAnsi="Times New Roman"/>
          <w:color w:val="000000"/>
          <w:sz w:val="24"/>
          <w:szCs w:val="24"/>
        </w:rPr>
        <w:t xml:space="preserve"> </w:t>
      </w:r>
      <w:r>
        <w:rPr>
          <w:lang w:val="en-US"/>
          <w:rFonts w:ascii="Times New Roman" w:eastAsia="Times New Roman" w:hAnsi="Times New Roman"/>
          <w:color w:val="000000"/>
          <w:sz w:val="24"/>
          <w:szCs w:val="24"/>
        </w:rPr>
        <w:t>Dame</w:t>
      </w:r>
      <w:r>
        <w:rPr>
          <w:rFonts w:ascii="Times New Roman" w:eastAsia="Times New Roman" w:hAnsi="Times New Roman"/>
          <w:color w:val="000000"/>
          <w:sz w:val="24"/>
          <w:szCs w:val="24"/>
        </w:rPr>
        <w:t>», «Бессоница. Гомер. Тугие паруса», «За гремучую доблесть грядущих веков», «Я вернулся, мой городзнакомы до слез», «Мы живем под собою не чуя страны», «Жизнь упала как зарница»)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А.А. Ахматовой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А.А. Ахматовой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А.Ахматовой «Реквием»</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Б. Л. Пастернак: жизнь и творчество</w:t>
      </w:r>
      <w:r>
        <w:rPr>
          <w:rFonts w:ascii="Times New Roman" w:eastAsia="Times New Roman" w:hAnsi="Times New Roman"/>
          <w:color w:val="000000"/>
          <w:sz w:val="24"/>
          <w:szCs w:val="24"/>
        </w:rPr>
        <w:t>(на примере стихотворений «Февраль. Достать чернил и плакать», «Определение поэзии», «Во всем мне хочется дойти», «Гамлет», «Зимняя ночь», «Быть знаменитым некрасиво», «Определение поэзии»)</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Б.Л. Пастернак. Роман «Доктор Живаго»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М. Булгакова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Роман Булгакова «Мастер и Маргарита»: замысел, композиция, жанр</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М. Булгакова «Мастер и Маргарита»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 Платонов: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Повесть А.Платонова «Котлован»</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М.А. Шолохова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М.А. Шолохов. Роман- эпопея  «Тихий Дон»: замысел, композиция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Образная система романа «Тихий Дон» Шолохова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Тема войны в творчестве М.Шолохова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А.Т. Твардовский: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Твардовского</w:t>
      </w:r>
      <w:r>
        <w:rPr>
          <w:rFonts w:ascii="Times New Roman" w:eastAsia="Times New Roman" w:hAnsi="Times New Roman"/>
          <w:color w:val="000000"/>
          <w:sz w:val="24"/>
          <w:szCs w:val="24"/>
        </w:rPr>
        <w:t>(на примере стихотворений «Вся суть в одном- единственном завете», «Памяти матери», «Я знаю никакой моей вины», «Я убит подо Ржевом», «В тот день, когда окончилась война»)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Поэмы А. Твардовского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поэтов времен ВОВ</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В.Т. Шаламов: творческая судьба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В.Т. Шаламов «Колымские рассказы»</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А.И. Солженицын: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Повесть «Один день Ивана Денисовича»: замысел, композиция, жанр</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Образ главного героя в повести А.Солженицына «Один день Ивана Денисовича»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Тема лагеря в творчестве А.Солженицына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Роман А.Солженицына «Архипелаг Гулаг»</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Понятие «городская проза» в русской литературе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Очерк жизни Ю.Трифонова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Повесть Ю. Трифонова «Обмен»- образец городской прозы</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Понятие «деревенская проза» в русской литературе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Творчество В.М. Шукшина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Тема деревни в творчестве В.Шукшина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Герой Шукшина- деревенский житель (по повести «Калина красная»)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Жизнь и творчество С. Довлатова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Особенности современной прозы в рассказе С. Довлатова «Заповедник»</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Особенности поэзии второй половины  </w:t>
      </w:r>
      <w:r>
        <w:rPr>
          <w:lang w:val="en-US"/>
          <w:rFonts w:ascii="Times New Roman" w:eastAsia="Times New Roman" w:hAnsi="Times New Roman"/>
          <w:sz w:val="24"/>
          <w:szCs w:val="24"/>
        </w:rPr>
        <w:t>XX</w:t>
      </w:r>
      <w:r>
        <w:rPr>
          <w:rFonts w:ascii="Times New Roman" w:eastAsia="Times New Roman" w:hAnsi="Times New Roman"/>
          <w:sz w:val="24"/>
          <w:szCs w:val="24"/>
        </w:rPr>
        <w:t xml:space="preserve"> века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Б. Ахмадулиной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Р.Рождественского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Творческая судьба А. Вознесенского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Е.Евтушенко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В.Высоцкого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В.Высоцкий- автор-исполнитель песен</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Очерк жизни и творчества А.В. Вампилова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Пьеса Вампилова «Старший сын»: сюжет и композиция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Система образов в пьесе А.Вампилова «Старший сын»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Современная проза 20 века </w:t>
      </w:r>
    </w:p>
    <w:p>
      <w:pPr>
        <w:pStyle w:val="b1"/>
        <w:numPr>
          <w:ilvl w:val="0"/>
          <w:numId w:val="2"/>
        </w:numPr>
        <w:rPr>
          <w:rFonts w:ascii="Times New Roman" w:eastAsia="Times New Roman" w:hAnsi="Times New Roman"/>
          <w:sz w:val="24"/>
          <w:szCs w:val="24"/>
        </w:rPr>
      </w:pPr>
      <w:r>
        <w:rPr>
          <w:rFonts w:ascii="Times New Roman" w:eastAsia="Times New Roman" w:hAnsi="Times New Roman"/>
          <w:color w:val="000000"/>
          <w:sz w:val="24"/>
          <w:szCs w:val="24"/>
        </w:rPr>
        <w:t>Жизнь и творчество Э.М. Ремарка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Американская литература. Э. Хемингуэй «Старик и море»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Д.Г.Байрона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Тема лирики Д.Г. Байрона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Ш.Бодлера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Особенности современной прозы в творчестве П.Коэльо</w:t>
      </w:r>
    </w:p>
    <w:p>
      <w:pPr>
        <w:ind w:leftChars="0" w:left="360"/>
        <w:rPr>
          <w:rFonts w:ascii="Times New Roman" w:eastAsia="Times New Roman" w:hAnsi="Times New Roman"/>
          <w:sz w:val="24"/>
          <w:szCs w:val="24"/>
        </w:rPr>
      </w:pP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Темы сочинений по прочитанным произведениям</w:t>
      </w:r>
    </w:p>
    <w:p>
      <w:pPr>
        <w:pStyle w:val="a"/>
        <w:numPr>
          <w:ilvl w:val="0"/>
          <w:numId w:val="3"/>
        </w:numPr>
        <w:rPr>
          <w:lang w:bidi="en-US"/>
          <w:rFonts w:ascii="Times New Roman" w:eastAsia="Times New Roman" w:hAnsi="Times New Roman"/>
          <w:b/>
          <w:sz w:val="24"/>
          <w:szCs w:val="24"/>
        </w:rPr>
      </w:pPr>
      <w:r>
        <w:rPr>
          <w:lang w:bidi="en-US"/>
          <w:rFonts w:ascii="Times New Roman" w:eastAsia="Times New Roman" w:hAnsi="Times New Roman"/>
          <w:b/>
          <w:sz w:val="24"/>
          <w:szCs w:val="24"/>
        </w:rPr>
        <w:t>Темы сочинений по творчеству А.Н. Островского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В чем смысл заглавия драмы А.Островского «Гроза»?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Темное царство купечества в драме Островского «Гроза»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Жертвы темного царства в драме Островского «Гроза»</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2. Темы сочинений по творчеству Н.А. Некрасова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поэта и поэзии в лирике Н.Некрасова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Художественное своеобразие поэмы Н.А. Некрасова «Кому на Руси жить хорошо»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Проблема счастья в поэме Некрасова «Кому на Руси жить хорошо»</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3. Темы сочинений по творчеству Ф.М. Достоевского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Смысл названия романа Ф.Достоевского «Преступление и наказание»</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Образ Петербурга в романе Ф.Достоевского «Преступление и наказание»</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Женские образы в романе Ф.Достоевского «Преступление и наказание»</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Раскольников и его двойники в романе Ф.Достоевского «Преступление и наказание»</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4. Темы сочинений по творчеству Л.Н. Толстого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«Мысль народная» в романе Л.Толстого «Война и мир»</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Женские характеры в романе Л.Толстого «Война и мир»</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Кутузов и Наполеон в изображении и оценке Л. Толстого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xml:space="preserve">- Духовные искания Пьера Безухова (по роману Л. Толстого «Война и мир») </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xml:space="preserve">- Духовные искания Андрея Болконского (по роману Л. Толстого «Война и мир») </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xml:space="preserve">- Духовные искания Наташи Ростовой (по роману Л. Толстого «Война и мир») </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5. Темы сочинений по творчеству А.П. Чехова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«Человек в футляре» в творчестве А.Чехова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Драматическое и комическое в пьесе А.Чехова «Вишневый сад»</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чуда в пьесе А.Чехова «Вишневый сад»</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прошлого и будущего в пьесе А. Чехова «Вишневый сад»</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6. Темы сочинений по творчеству А.Т. Твардовского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родины в творчестве А.Т. Твардовского</w:t>
      </w:r>
    </w:p>
    <w:p>
      <w:pPr>
        <w:pStyle w:val="a"/>
        <w:ind w:left="720"/>
        <w:rPr>
          <w:rFonts w:ascii="Times New Roman" w:eastAsia="Times New Roman" w:hAnsi="Times New Roman"/>
          <w:sz w:val="24"/>
          <w:szCs w:val="24"/>
        </w:rPr>
      </w:pPr>
      <w:r>
        <w:rPr>
          <w:lang w:bidi="en-US"/>
          <w:rFonts w:ascii="Times New Roman" w:eastAsia="Times New Roman" w:hAnsi="Times New Roman"/>
          <w:sz w:val="24"/>
          <w:szCs w:val="24"/>
        </w:rPr>
        <w:t xml:space="preserve">- Образ русского солдата в творчестве А.Твардовского </w:t>
      </w:r>
    </w:p>
    <w:p>
      <w:pPr>
        <w:pStyle w:val="b1"/>
        <w:jc w:val="center"/>
        <w:numPr>
          <w:ilvl w:val="0"/>
          <w:numId w:val="4"/>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Контрольно-оценочные материалы для  текущего контроля                                        по учебной дисциплине</w:t>
      </w:r>
    </w:p>
    <w:p>
      <w:pPr>
        <w:pStyle w:val="a"/>
        <w:ind w:hanging="142"/>
        <w:jc w:val="cente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Контрольная работа №1</w:t>
      </w:r>
    </w:p>
    <w:p>
      <w:pPr>
        <w:pStyle w:val="a"/>
        <w:rPr>
          <w:rFonts w:ascii="Times New Roman" w:eastAsia="Times New Roman" w:hAnsi="Times New Roman"/>
          <w:sz w:val="24"/>
          <w:szCs w:val="24"/>
        </w:rPr>
      </w:pPr>
    </w:p>
    <w:p>
      <w:pPr>
        <w:pStyle w:val="a"/>
        <w:contextualSpacing/>
        <w:jc w:val="both"/>
        <w:spacing w:after="0" w:line="360" w:lineRule="auto"/>
        <w:rPr>
          <w:rFonts w:ascii="Times New Roman" w:eastAsia="Times New Roman" w:hAnsi="Times New Roman"/>
          <w:b/>
          <w:i/>
          <w:sz w:val="24"/>
          <w:szCs w:val="24"/>
        </w:rPr>
      </w:pPr>
      <w:r>
        <w:rPr>
          <w:rFonts w:ascii="Times New Roman" w:eastAsia="Times New Roman" w:hAnsi="Times New Roman"/>
          <w:b/>
          <w:i/>
          <w:sz w:val="24"/>
          <w:szCs w:val="24"/>
        </w:rPr>
        <w:t>1 вариант</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1.Какому литературному течению был близок Есенин:</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Символизм.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Акмеизм.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Имажинизм.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Футуризм.</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2.Романтизм предполагает утверждение исключительной личности. Какое произведение Горького не соответствует этому положению:</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«Старуха Изергиль».</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«Челкаш».</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«Мать».</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«На дне».</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 Каким из принадлежащих Теркину предметам одежды даны в поэме следующие развернутые описания?</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А) Знаменитая, пробитая                      Б) Тот, в котором жизнь проводишь,</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В бою огнем врага</w:t>
      </w:r>
      <w:r>
        <w:rPr>
          <w:rFonts w:ascii="Times New Roman" w:eastAsia="Times New Roman" w:hAnsi="Times New Roman"/>
          <w:i/>
          <w:sz w:val="24"/>
          <w:szCs w:val="24"/>
        </w:rPr>
        <w:tab/>
      </w:r>
      <w:r>
        <w:rPr>
          <w:rFonts w:ascii="Times New Roman" w:eastAsia="Times New Roman" w:hAnsi="Times New Roman"/>
          <w:i/>
          <w:sz w:val="24"/>
          <w:szCs w:val="24"/>
        </w:rPr>
        <w:t xml:space="preserve">                           Не снимая,- так хорош!_ </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 xml:space="preserve">Да своей рукой зашитая,-                         И когда ко сну отходишь, </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 xml:space="preserve">Кому не дорога!                                         И когда на смерть идешь… </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 Отец А. Блока был профессором</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Петербургского университета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Варшавского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Московского</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Пражского</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 К какому литературному направлению относятся ранние произведения М. Горького</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романтизм</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реализм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символизм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модернизм</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6. Основоположником какого направления стал М. Горький?</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модернизм</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социалистический реализм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постмодернизм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имажинизм</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7. Излюбленный прием Есенина: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антитеза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оксюморон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олицетворение </w:t>
      </w:r>
    </w:p>
    <w:p>
      <w:pPr>
        <w:pStyle w:val="a"/>
        <w:ind w:left="360"/>
        <w:contextualSpacing/>
        <w:jc w:val="both"/>
        <w:tabs>
          <w:tab w:val="left" w:pos="20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г) инверсия</w:t>
      </w:r>
      <w:r>
        <w:rPr>
          <w:rFonts w:ascii="Times New Roman" w:eastAsia="Times New Roman" w:hAnsi="Times New Roman"/>
          <w:sz w:val="24"/>
          <w:szCs w:val="24"/>
        </w:rPr>
        <w:tab/>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8. Какое образование было у Мастера?</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филолог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историк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врач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музыкант</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9. какой художественный прием преувеличения позволил Б Пастернаку создать в стихотворении образ многолюдного зала?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«На меня наставлен сумрак ночи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Тысячью биноклей на оси»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гипербола</w:t>
      </w:r>
    </w:p>
    <w:p>
      <w:pPr>
        <w:pStyle w:val="a"/>
        <w:ind w:left="360"/>
        <w:contextualSpacing/>
        <w:jc w:val="both"/>
        <w:tabs>
          <w:tab w:val="left" w:pos="211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метафора </w:t>
      </w:r>
      <w:r>
        <w:rPr>
          <w:rFonts w:ascii="Times New Roman" w:eastAsia="Times New Roman" w:hAnsi="Times New Roman"/>
          <w:sz w:val="24"/>
          <w:szCs w:val="24"/>
        </w:rPr>
        <w:tab/>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инверсия</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сравнение</w:t>
      </w:r>
    </w:p>
    <w:p>
      <w:pPr>
        <w:pStyle w:val="a"/>
        <w:contextualSpacing/>
        <w:jc w:val="both"/>
        <w:shd w:val="clear" w:color="auto" w:fill="FFFFFF"/>
        <w:spacing w:after="0" w:line="360" w:lineRule="auto"/>
        <w:rPr>
          <w:rFonts w:ascii="Times New Roman" w:eastAsia="Times New Roman" w:hAnsi="Times New Roman"/>
          <w:b/>
          <w:sz w:val="24"/>
          <w:szCs w:val="24"/>
        </w:rPr>
      </w:pPr>
      <w:r>
        <w:rPr>
          <w:rFonts w:ascii="Times New Roman" w:eastAsia="Times New Roman" w:hAnsi="Times New Roman"/>
          <w:b/>
          <w:color w:val="000000"/>
          <w:sz w:val="24"/>
          <w:szCs w:val="24"/>
        </w:rPr>
        <w:t>10. К родам литературы относятся:</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а) роман, повесть, трагедия;</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б) стихи, проза, драматургия;</w:t>
      </w:r>
    </w:p>
    <w:p>
      <w:pPr>
        <w:pStyle w:val="a"/>
        <w:contextualSpacing/>
        <w:jc w:val="both"/>
        <w:shd w:val="clear" w:color="auto" w:fill="FFFFFF"/>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в) эпос, лирика, драма.</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11.Творчество какого поэта не было связано с футуризмом?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 В.Маяковский  б )А.Крученых  в )В.Хлебников  г )Н.Гумилев</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12.Кто из русских писателей стал первым лауреатом Нобелевской премии?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13. Дать развернутый ответ на вопрос: Есенин- певец русской природы</w:t>
      </w:r>
    </w:p>
    <w:p>
      <w:pPr>
        <w:pStyle w:val="a"/>
        <w:contextualSpacing/>
        <w:jc w:val="both"/>
        <w:spacing w:after="0" w:line="360" w:lineRule="auto"/>
        <w:rPr>
          <w:rFonts w:ascii="Times New Roman" w:eastAsia="Times New Roman" w:hAnsi="Times New Roman"/>
          <w:b/>
          <w:i/>
          <w:sz w:val="24"/>
          <w:szCs w:val="24"/>
        </w:rPr>
      </w:pPr>
      <w:r>
        <w:rPr>
          <w:rFonts w:ascii="Times New Roman" w:eastAsia="Times New Roman" w:hAnsi="Times New Roman"/>
          <w:b/>
          <w:i/>
          <w:sz w:val="24"/>
          <w:szCs w:val="24"/>
        </w:rPr>
        <w:t>2 вариант</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1.Какому литературному течению был близок Маяковский</w:t>
      </w:r>
      <w:r>
        <w:rPr>
          <w:rFonts w:ascii="Times New Roman" w:eastAsia="Times New Roman" w:hAnsi="Times New Roman"/>
          <w:sz w:val="24"/>
          <w:szCs w:val="24"/>
        </w:rPr>
        <w:t>:</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Символизм.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Акмеизм.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Имажинизм.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Футуризм.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2. Кому или чему Горький бросает своим произведением «На дне» главное обвинение:</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Страннику Луке.</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Обитателям ночлежки.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Социальному устройству общества.</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Хозяевам ночлежки.</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 На сколько самостоятельны главы поэмы Твардовского «Василий Теркин»? Как вы объясните такой принцип композиции книги?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4. О какой теме А. Блок написал следующее: «Этой теме я сознательно и бесповоротно</w:t>
      </w:r>
      <w:r>
        <w:rPr>
          <w:rFonts w:ascii="Times New Roman" w:eastAsia="Times New Roman" w:hAnsi="Times New Roman"/>
          <w:sz w:val="24"/>
          <w:szCs w:val="24"/>
        </w:rPr>
        <w:t xml:space="preserve"> посвящаю жизнь… Ведь здесь - жизнь  или смерть, счастье или погибель»</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тема любви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тема России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тема природы</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тема революции</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 Для какого произведения М. Горького не характерна композиция «рассказ в рассказе»?</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«Макар Чудра»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«Челкаш»</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«Старуха Изергиль»</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«Мои университеты»</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6. Укажите название острова, на котором М Горький проживал с 1921 по 1933 гг</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Капри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Кипр</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Корсика </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7. Первый сборник Есенина назывался:</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«Москва кабацкая»</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«Любовь хулигана»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«Радуница»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«Персидские мотивы»</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8. примета дьявола в образе Воланда:</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черный плащ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иностранный акцент</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трость с набалдашником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черный берет</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9.Назовите прием, заключающийся в сходном построении предложений стихотворных строк</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«Плакали зимние бури,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Реяли звездные сны».</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инверсия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синтаксический параллелизм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градация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антитеза</w:t>
      </w:r>
    </w:p>
    <w:p>
      <w:pPr>
        <w:pStyle w:val="a"/>
        <w:contextualSpacing/>
        <w:jc w:val="both"/>
        <w:shd w:val="clear" w:color="auto" w:fill="FFFFFF"/>
        <w:spacing w:after="0" w:line="360" w:lineRule="auto"/>
        <w:rPr>
          <w:rFonts w:ascii="Times New Roman" w:eastAsia="Times New Roman" w:hAnsi="Times New Roman"/>
          <w:b/>
          <w:sz w:val="24"/>
          <w:szCs w:val="24"/>
        </w:rPr>
      </w:pPr>
      <w:r>
        <w:rPr>
          <w:rFonts w:ascii="Times New Roman" w:eastAsia="Times New Roman" w:hAnsi="Times New Roman"/>
          <w:b/>
          <w:color w:val="000000"/>
          <w:sz w:val="24"/>
          <w:szCs w:val="24"/>
        </w:rPr>
        <w:t>10. Литературные жанры - это:</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а) группы произведений внутри литературных родов, которые отличаются общностью принципов;</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б) результат классификации литературных произведений по признакам;</w:t>
      </w:r>
    </w:p>
    <w:p>
      <w:pPr>
        <w:pStyle w:val="a"/>
        <w:contextualSpacing/>
        <w:jc w:val="both"/>
        <w:shd w:val="clear" w:color="auto" w:fill="FFFFFF"/>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в) то же самое, что литературные роды.</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11.Кто из поэтов не принадлежит к Серебряному веку русской поэзии?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а)Н.Гумилев     б) В.Маяковский        в) Ф.Тютчев         г)А.Блок</w:t>
      </w:r>
      <w:r>
        <w:rPr>
          <w:rFonts w:ascii="Times New Roman" w:eastAsia="Times New Roman" w:hAnsi="Times New Roman"/>
          <w:sz w:val="24"/>
          <w:szCs w:val="24"/>
        </w:rPr>
        <w:tab/>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12.Какую престижную литературную премию получил И.Бунин в 1933 году, став первым русским писателем-лауреатом этой премии?</w:t>
      </w:r>
    </w:p>
    <w:p>
      <w:pPr>
        <w:pStyle w:val="a"/>
        <w:contextualSpacing/>
        <w:jc w:val="both"/>
        <w:spacing w:after="0" w:line="360" w:lineRule="auto"/>
        <w:rPr>
          <w:rFonts w:ascii="Times New Roman" w:eastAsia="Times New Roman" w:hAnsi="Times New Roman"/>
          <w:sz w:val="24"/>
          <w:szCs w:val="24"/>
        </w:rPr>
      </w:pP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13. Дать развернутый ответ на вопрос: Восприятие родины у А.А. Блока.</w:t>
      </w:r>
    </w:p>
    <w:p>
      <w:pPr>
        <w:pStyle w:val="a"/>
        <w:contextualSpacing/>
        <w:jc w:val="both"/>
        <w:spacing w:line="360" w:lineRule="auto"/>
        <w:rPr>
          <w:rFonts w:ascii="Times New Roman" w:eastAsia="Times New Roman" w:hAnsi="Times New Roman"/>
          <w:b/>
          <w:sz w:val="24"/>
          <w:szCs w:val="24"/>
        </w:rPr>
      </w:pPr>
    </w:p>
    <w:p>
      <w:pPr>
        <w:pStyle w:val="a"/>
        <w:contextualSpacing/>
        <w:jc w:val="both"/>
        <w:tabs>
          <w:tab w:val="left" w:pos="3600"/>
        </w:tabs>
        <w:spacing w:line="360" w:lineRule="auto"/>
        <w:rPr>
          <w:rFonts w:ascii="Times New Roman" w:eastAsia="Times New Roman" w:hAnsi="Times New Roman"/>
          <w:b/>
          <w:sz w:val="24"/>
          <w:szCs w:val="24"/>
        </w:rPr>
      </w:pPr>
      <w:r>
        <w:rPr>
          <w:rFonts w:ascii="Times New Roman" w:eastAsia="Times New Roman" w:hAnsi="Times New Roman"/>
          <w:b/>
          <w:sz w:val="24"/>
          <w:szCs w:val="24"/>
        </w:rPr>
        <w:t>Критерии оценивания контрольных работ:</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0-49% выполненных заданий- оценка «2»</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50- 69% выполненных заданий- оценка «3»</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70-89% выполненных заданий- оценка «4»</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90-100% выполненных заданий- оценка «5»</w:t>
      </w:r>
    </w:p>
    <w:p>
      <w:pPr>
        <w:pStyle w:val="a"/>
        <w:rPr>
          <w:lang w:val="ru-RU" w:bidi="en-US"/>
          <w:rFonts w:ascii="Times New Roman" w:eastAsia="Times New Roman" w:hAnsi="Times New Roman"/>
          <w:b/>
          <w:sz w:val="24"/>
          <w:szCs w:val="24"/>
          <w:rtl w:val="off"/>
        </w:rPr>
      </w:pPr>
    </w:p>
    <w:p>
      <w:pPr>
        <w:pStyle w:val="a"/>
        <w:jc w:val="center"/>
        <w:rPr>
          <w:lang w:val="ru-RU"/>
          <w:rFonts w:ascii="Times New Roman" w:eastAsia="Times New Roman" w:hAnsi="Times New Roman"/>
          <w:b/>
          <w:color w:val="000000"/>
          <w:sz w:val="24"/>
          <w:szCs w:val="24"/>
          <w:rtl w:val="off"/>
        </w:rPr>
      </w:pPr>
      <w:r>
        <w:rPr>
          <w:lang w:val="ru-RU"/>
          <w:rFonts w:ascii="Times New Roman" w:eastAsia="Times New Roman" w:hAnsi="Times New Roman"/>
          <w:b/>
          <w:color w:val="000000"/>
          <w:sz w:val="24"/>
          <w:szCs w:val="24"/>
          <w:rtl w:val="off"/>
        </w:rPr>
        <w:t xml:space="preserve">5. </w:t>
      </w:r>
      <w:r>
        <w:rPr>
          <w:rFonts w:ascii="Times New Roman" w:eastAsia="Times New Roman" w:hAnsi="Times New Roman"/>
          <w:b/>
          <w:color w:val="000000"/>
          <w:sz w:val="24"/>
          <w:szCs w:val="24"/>
        </w:rPr>
        <w:t xml:space="preserve">Контрольно-оценочные материалы для  </w:t>
      </w:r>
      <w:r>
        <w:rPr>
          <w:lang w:val="ru-RU"/>
          <w:rFonts w:ascii="Times New Roman" w:eastAsia="Times New Roman" w:hAnsi="Times New Roman"/>
          <w:b/>
          <w:color w:val="000000"/>
          <w:sz w:val="24"/>
          <w:szCs w:val="24"/>
          <w:rtl w:val="off"/>
        </w:rPr>
        <w:t xml:space="preserve">промежуточного </w:t>
      </w:r>
      <w:r>
        <w:rPr>
          <w:rFonts w:ascii="Times New Roman" w:eastAsia="Times New Roman" w:hAnsi="Times New Roman"/>
          <w:b/>
          <w:color w:val="000000"/>
          <w:sz w:val="24"/>
          <w:szCs w:val="24"/>
        </w:rPr>
        <w:t>контроля                                        по учебной дисциплине</w:t>
      </w:r>
    </w:p>
    <w:p>
      <w:pPr>
        <w:pStyle w:val="b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Pr>
          <w:rFonts w:ascii="Times New Roman" w:eastAsia="Times New Roman" w:hAnsi="Times New Roman" w:cs="Times New Roman"/>
          <w:sz w:val="24"/>
          <w:szCs w:val="24"/>
        </w:rPr>
        <w:t>ифференцированн</w:t>
      </w:r>
      <w:r>
        <w:rPr>
          <w:rFonts w:ascii="Times New Roman" w:eastAsia="Times New Roman" w:hAnsi="Times New Roman" w:cs="Times New Roman"/>
          <w:sz w:val="24"/>
          <w:szCs w:val="24"/>
        </w:rPr>
        <w:t>ый</w:t>
      </w:r>
      <w:r>
        <w:rPr>
          <w:rFonts w:ascii="Times New Roman" w:eastAsia="Times New Roman" w:hAnsi="Times New Roman" w:cs="Times New Roman"/>
          <w:sz w:val="24"/>
          <w:szCs w:val="24"/>
        </w:rPr>
        <w:t xml:space="preserve"> зачёт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литературе</w:t>
      </w:r>
    </w:p>
    <w:p>
      <w:pPr>
        <w:pStyle w:val="b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очном и дистанционном формате)</w:t>
      </w:r>
    </w:p>
    <w:p>
      <w:pPr>
        <w:pStyle w:val="b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вариант</w:t>
      </w:r>
    </w:p>
    <w:p>
      <w:pPr>
        <w:pStyle w:val="b0"/>
        <w:jc w:val="center"/>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 xml:space="preserve">Часть </w:t>
      </w:r>
      <w:r>
        <w:rPr>
          <w:lang w:val="en-US" w:eastAsia="ru-RU"/>
          <w:rFonts w:ascii="Times New Roman" w:eastAsia="Times New Roman" w:hAnsi="Times New Roman" w:cs="Times New Roman"/>
          <w:b/>
          <w:bCs/>
          <w:color w:val="000000"/>
          <w:sz w:val="24"/>
          <w:szCs w:val="24"/>
        </w:rPr>
        <w:t>I</w:t>
      </w:r>
    </w:p>
    <w:p>
      <w:pPr>
        <w:pStyle w:val="b0"/>
        <w:rPr>
          <w:rFonts w:ascii="Times New Roman" w:eastAsia="Times New Roman" w:hAnsi="Times New Roman" w:cs="Times New Roman"/>
          <w:b/>
          <w:bCs/>
          <w:i/>
          <w:iCs/>
          <w:sz w:val="24"/>
          <w:szCs w:val="24"/>
          <w:u w:val="single" w:color="auto"/>
        </w:rPr>
      </w:pPr>
      <w:r>
        <w:rPr>
          <w:rFonts w:ascii="Times New Roman" w:eastAsia="Times New Roman" w:hAnsi="Times New Roman" w:cs="Times New Roman"/>
          <w:b/>
          <w:bCs/>
          <w:i/>
          <w:iCs/>
          <w:sz w:val="24"/>
          <w:szCs w:val="24"/>
          <w:u w:val="single" w:color="auto"/>
        </w:rPr>
        <w:t>А 1.Кто является создателем и первым редактором журнала «Современник»?</w:t>
      </w:r>
    </w:p>
    <w:p>
      <w:pPr>
        <w:pStyle w:val="b0"/>
        <w:rPr>
          <w:rFonts w:ascii="Times New Roman" w:eastAsia="Times New Roman" w:hAnsi="Times New Roman" w:cs="Times New Roman"/>
          <w:b/>
          <w:bCs/>
          <w:i/>
          <w:iCs/>
          <w:sz w:val="24"/>
          <w:szCs w:val="24"/>
          <w:u w:val="single" w:color="auto"/>
        </w:rPr>
      </w:pPr>
      <w:r>
        <w:rPr>
          <w:rFonts w:ascii="Times New Roman" w:eastAsia="Times New Roman" w:hAnsi="Times New Roman" w:cs="Times New Roman"/>
          <w:b/>
          <w:bCs/>
          <w:i/>
          <w:iCs/>
          <w:sz w:val="24"/>
          <w:szCs w:val="24"/>
          <w:u w:val="single" w:color="auto"/>
        </w:rPr>
        <w:t>Выберите правильный ответ:</w:t>
      </w:r>
    </w:p>
    <w:p>
      <w:pPr>
        <w:pStyle w:val="b0"/>
        <w:rPr>
          <w:rFonts w:ascii="Times New Roman" w:eastAsia="Times New Roman" w:hAnsi="Times New Roman" w:cs="Times New Roman"/>
          <w:sz w:val="24"/>
          <w:szCs w:val="24"/>
        </w:rPr>
      </w:pPr>
      <w:r>
        <w:rPr>
          <w:rFonts w:ascii="Times New Roman" w:eastAsia="Times New Roman" w:hAnsi="Times New Roman" w:cs="Times New Roman"/>
          <w:sz w:val="24"/>
          <w:szCs w:val="24"/>
        </w:rPr>
        <w:t>1.     В.Г. Белинский; Б.    2. А.С. Пушкин; В.     3.Н.А. Некрасов; Г.    4.Н. А. Добролюбов.</w:t>
      </w:r>
    </w:p>
    <w:p>
      <w:pPr>
        <w:pStyle w:val="b0"/>
        <w:rPr>
          <w:rFonts w:ascii="Times New Roman" w:eastAsia="Times New Roman" w:hAnsi="Times New Roman" w:cs="Times New Roman"/>
          <w:i/>
          <w:iCs/>
          <w:color w:val="3E3E3E"/>
          <w:sz w:val="24"/>
          <w:szCs w:val="24"/>
        </w:rPr>
      </w:pPr>
      <w:r>
        <w:rPr>
          <w:rFonts w:ascii="Times New Roman" w:eastAsia="Times New Roman" w:hAnsi="Times New Roman" w:cs="Times New Roman"/>
          <w:b/>
          <w:bCs/>
          <w:sz w:val="24"/>
          <w:szCs w:val="24"/>
        </w:rPr>
        <w:t xml:space="preserve">А 2. </w:t>
      </w:r>
      <w:r>
        <w:rPr>
          <w:rFonts w:ascii="Times New Roman" w:eastAsia="Times New Roman" w:hAnsi="Times New Roman" w:cs="Times New Roman"/>
          <w:b/>
          <w:bCs/>
          <w:i/>
          <w:iCs/>
          <w:sz w:val="24"/>
          <w:szCs w:val="24"/>
          <w:u w:val="single" w:color="auto"/>
        </w:rPr>
        <w:t>К какому герою относится данная характеристика</w:t>
      </w:r>
      <w:r>
        <w:rPr>
          <w:rFonts w:ascii="Times New Roman" w:eastAsia="Times New Roman" w:hAnsi="Times New Roman" w:cs="Times New Roman"/>
          <w:b/>
          <w:bCs/>
          <w:i/>
          <w:iCs/>
          <w:sz w:val="24"/>
          <w:szCs w:val="24"/>
        </w:rPr>
        <w:t>:</w:t>
      </w:r>
      <w:r>
        <w:rPr>
          <w:rFonts w:ascii="Times New Roman" w:eastAsia="Times New Roman" w:hAnsi="Times New Roman" w:cs="Times New Roman"/>
          <w:i/>
          <w:iCs/>
          <w:sz w:val="24"/>
          <w:szCs w:val="24"/>
        </w:rPr>
        <w:t xml:space="preserve"> «Это был человек лет тридцати двух-трех, среднего роста, с темно-серыми глазами, приятной наружности». </w:t>
      </w:r>
      <w:r>
        <w:rPr>
          <w:rFonts w:ascii="Times New Roman" w:eastAsia="Times New Roman" w:hAnsi="Times New Roman" w:cs="Times New Roman"/>
          <w:i/>
          <w:iCs/>
          <w:sz w:val="24"/>
          <w:szCs w:val="24"/>
          <w:shd w:val="clear" w:color="auto" w:fill="FFFFFF"/>
        </w:rPr>
        <w:t xml:space="preserve">На лице мужчины с трудом угадывались определенные эмоции. Мысли блуждали по нему, </w:t>
      </w:r>
      <w:r>
        <w:rPr>
          <w:rFonts w:ascii="Times New Roman" w:eastAsia="Times New Roman" w:hAnsi="Times New Roman" w:cs="Times New Roman"/>
          <w:i/>
          <w:iCs/>
          <w:sz w:val="24"/>
          <w:szCs w:val="24"/>
        </w:rPr>
        <w:t>но слишком быстро исчезали, напоминая птиц.</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ОН был полный. Небольшие пухлые руки, узкие плечи, бледный цвет шеи указывали на излишнюю изнеженность. В молодости барин отличался стройностью. Симпатичный блондин нравился девушкам. Сейчас он полысел</w:t>
      </w:r>
      <w:r>
        <w:rPr>
          <w:rFonts w:ascii="Times New Roman" w:eastAsia="Times New Roman" w:hAnsi="Times New Roman" w:cs="Times New Roman"/>
          <w:i/>
          <w:iCs/>
          <w:sz w:val="24"/>
          <w:szCs w:val="24"/>
        </w:rPr>
        <w:t>.»</w:t>
      </w:r>
    </w:p>
    <w:p>
      <w:pPr>
        <w:pStyle w:val="b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Аркадию Кирсанову; Б.   2.Илье Обломову; 3. </w:t>
      </w:r>
      <w:r>
        <w:rPr>
          <w:rFonts w:ascii="Times New Roman" w:eastAsia="Times New Roman" w:hAnsi="Times New Roman" w:cs="Times New Roman"/>
          <w:sz w:val="24"/>
          <w:szCs w:val="24"/>
        </w:rPr>
        <w:t>Ермиле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Гирину</w:t>
      </w:r>
      <w:r>
        <w:rPr>
          <w:rFonts w:ascii="Times New Roman" w:eastAsia="Times New Roman" w:hAnsi="Times New Roman" w:cs="Times New Roman"/>
          <w:sz w:val="24"/>
          <w:szCs w:val="24"/>
        </w:rPr>
        <w:t>;  4.Пьеру Безухову.</w:t>
      </w:r>
    </w:p>
    <w:p>
      <w:pPr>
        <w:pStyle w:val="b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 3. </w:t>
      </w:r>
      <w:r>
        <w:rPr>
          <w:rFonts w:ascii="Times New Roman" w:eastAsia="Times New Roman" w:hAnsi="Times New Roman" w:cs="Times New Roman"/>
          <w:b/>
          <w:bCs/>
          <w:i/>
          <w:iCs/>
          <w:sz w:val="24"/>
          <w:szCs w:val="24"/>
          <w:u w:val="single" w:color="auto"/>
        </w:rPr>
        <w:t>Назовите основного оппонента Евгения Базарова:</w:t>
      </w:r>
    </w:p>
    <w:p>
      <w:pPr>
        <w:pStyle w:val="b0"/>
        <w:rPr>
          <w:rFonts w:ascii="Times New Roman" w:eastAsia="Times New Roman" w:hAnsi="Times New Roman" w:cs="Times New Roman"/>
          <w:sz w:val="24"/>
          <w:szCs w:val="24"/>
        </w:rPr>
      </w:pPr>
      <w:r>
        <w:rPr>
          <w:rFonts w:ascii="Times New Roman" w:eastAsia="Times New Roman" w:hAnsi="Times New Roman" w:cs="Times New Roman"/>
          <w:sz w:val="24"/>
          <w:szCs w:val="24"/>
        </w:rPr>
        <w:t>1.  П. Кирсанов;  2.  Н. Кирсанов; 3.  А. Одинцова; 4.  В. Ситников.</w:t>
      </w:r>
    </w:p>
    <w:p>
      <w:pPr>
        <w:pStyle w:val="b0"/>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А 4. Что завершает последнюю, двадцать восьмую, главу романа И. С. Тургенева «Отцы и дети»?</w:t>
      </w:r>
    </w:p>
    <w:p>
      <w:pPr>
        <w:pStyle w:val="b0"/>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1.Упоминание о дальнейшей судьбе Павла Кирсанова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sz w:val="24"/>
          <w:szCs w:val="24"/>
        </w:rPr>
        <w:t>2.Описание посещений стариками Базаровыми могилы сына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3.Рассказ о событиях в доме Николая Кирсанова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4.Сведения о «нигилистах» </w:t>
      </w:r>
      <w:r>
        <w:rPr>
          <w:lang w:eastAsia="ru-RU"/>
          <w:rFonts w:ascii="Times New Roman" w:hAnsi="Times New Roman" w:cs="Times New Roman"/>
          <w:sz w:val="24"/>
          <w:szCs w:val="24"/>
        </w:rPr>
        <w:t>Ситникове</w:t>
      </w:r>
      <w:r>
        <w:rPr>
          <w:lang w:eastAsia="ru-RU"/>
          <w:rFonts w:ascii="Times New Roman" w:hAnsi="Times New Roman" w:cs="Times New Roman"/>
          <w:sz w:val="24"/>
          <w:szCs w:val="24"/>
        </w:rPr>
        <w:t xml:space="preserve"> и </w:t>
      </w:r>
      <w:r>
        <w:rPr>
          <w:lang w:eastAsia="ru-RU"/>
          <w:rFonts w:ascii="Times New Roman" w:hAnsi="Times New Roman" w:cs="Times New Roman"/>
          <w:sz w:val="24"/>
          <w:szCs w:val="24"/>
        </w:rPr>
        <w:t>Кукшиной</w:t>
      </w:r>
    </w:p>
    <w:p>
      <w:pPr>
        <w:pStyle w:val="b0"/>
        <w:rPr>
          <w:lang w:eastAsia="ru-RU"/>
          <w:rFonts w:ascii="Times New Roman" w:hAnsi="Times New Roman" w:cs="Times New Roman"/>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5. Кто был автором «Сказок для детей изрядного возраста»?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1.А. Н. Островский </w:t>
      </w:r>
      <w:r>
        <w:rPr>
          <w:lang w:eastAsia="ru-RU"/>
          <w:rFonts w:ascii="Times New Roman" w:hAnsi="Times New Roman" w:cs="Times New Roman"/>
          <w:color w:val="000000"/>
          <w:sz w:val="24"/>
          <w:szCs w:val="24"/>
        </w:rPr>
        <w:t xml:space="preserve"> 2.Ф. М. Достоевск</w:t>
      </w:r>
      <w:r>
        <w:rPr>
          <w:lang w:eastAsia="ru-RU"/>
          <w:rFonts w:ascii="Times New Roman" w:hAnsi="Times New Roman" w:cs="Times New Roman"/>
          <w:color w:val="000000"/>
          <w:sz w:val="24"/>
          <w:szCs w:val="24"/>
        </w:rPr>
        <w:t xml:space="preserve">ий   </w:t>
      </w:r>
      <w:r>
        <w:rPr>
          <w:lang w:eastAsia="ru-RU"/>
          <w:rFonts w:ascii="Times New Roman" w:hAnsi="Times New Roman" w:cs="Times New Roman"/>
          <w:color w:val="000000"/>
          <w:sz w:val="24"/>
          <w:szCs w:val="24"/>
        </w:rPr>
        <w:t>3.М. Е. Салтыков-Щедрин       4.Л. Н. Толстой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6. Кто из героев романа Ф.М. Достоевского задавался вопросом «Тварь ли я дрожащая или право имею»?</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1.Соня Мармеладова 2.Родион Раскольников 3.Петр Лужин   4.Лебезятников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7. Укажите, кто из русских писателей принимал участие в обороне Севастополя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1.Ф. М. Достоевский       2.Ф. И. Тютчев                 3.Л. Н. Толстой            4.И. А. Гончаров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8. Действие романа «Война и мир» начинается: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В январе 1812 года 2. В мае 1807 года  3.В июле 1805 года 4.В апреле 1801 года</w:t>
      </w:r>
    </w:p>
    <w:p>
      <w:pPr>
        <w:pStyle w:val="b0"/>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А 9. Укажите лишний персонаж:</w:t>
      </w:r>
    </w:p>
    <w:p>
      <w:pPr>
        <w:pStyle w:val="b0"/>
        <w:rPr>
          <w:lang w:eastAsia="ru-RU"/>
          <w:rFonts w:ascii="Times New Roman" w:hAnsi="Times New Roman" w:cs="Times New Roman"/>
          <w:b/>
          <w:sz w:val="24"/>
          <w:szCs w:val="24"/>
        </w:rPr>
      </w:pPr>
      <w:r>
        <w:rPr>
          <w:lang w:eastAsia="ru-RU"/>
          <w:rFonts w:ascii="Times New Roman" w:hAnsi="Times New Roman" w:cs="Times New Roman"/>
          <w:b/>
          <w:bCs/>
          <w:sz w:val="24"/>
          <w:szCs w:val="24"/>
        </w:rPr>
        <w:t>А 9. Укажите лишн</w:t>
      </w:r>
      <w:r>
        <w:rPr>
          <w:lang w:eastAsia="ru-RU"/>
          <w:rFonts w:ascii="Times New Roman" w:hAnsi="Times New Roman" w:cs="Times New Roman"/>
          <w:b/>
          <w:bCs/>
          <w:sz w:val="24"/>
          <w:szCs w:val="24"/>
        </w:rPr>
        <w:t>ий</w:t>
      </w:r>
      <w:r>
        <w:rPr>
          <w:lang w:eastAsia="ru-RU"/>
          <w:rFonts w:ascii="Times New Roman" w:hAnsi="Times New Roman" w:cs="Times New Roman"/>
          <w:b/>
          <w:bCs/>
          <w:sz w:val="24"/>
          <w:szCs w:val="24"/>
        </w:rPr>
        <w:t xml:space="preserve">  персонаж:</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1.Наташа Ростова  2.Элен Курагина   3.Анна Павловна </w:t>
      </w:r>
      <w:r>
        <w:rPr>
          <w:lang w:eastAsia="ru-RU"/>
          <w:rFonts w:ascii="Times New Roman" w:hAnsi="Times New Roman" w:cs="Times New Roman"/>
          <w:color w:val="000000"/>
          <w:sz w:val="24"/>
          <w:szCs w:val="24"/>
        </w:rPr>
        <w:t>Шерер</w:t>
      </w:r>
      <w:r>
        <w:rPr>
          <w:lang w:eastAsia="ru-RU"/>
          <w:rFonts w:ascii="Times New Roman" w:hAnsi="Times New Roman" w:cs="Times New Roman"/>
          <w:color w:val="000000"/>
          <w:sz w:val="24"/>
          <w:szCs w:val="24"/>
        </w:rPr>
        <w:t xml:space="preserve">  4.Маша Миронова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10. Темой пьесы «Вишнёвый сад» является:</w:t>
      </w:r>
      <w:r>
        <w:rPr>
          <w:lang w:eastAsia="ru-RU"/>
          <w:rFonts w:ascii="Times New Roman" w:hAnsi="Times New Roman" w:cs="Times New Roman"/>
          <w:color w:val="000000"/>
          <w:sz w:val="24"/>
          <w:szCs w:val="24"/>
        </w:rPr>
        <w:t> </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1.Судьба России, её будущее  </w:t>
      </w:r>
      <w:r>
        <w:rPr>
          <w:lang w:eastAsia="ru-RU"/>
          <w:rFonts w:ascii="Times New Roman" w:hAnsi="Times New Roman" w:cs="Times New Roman"/>
          <w:sz w:val="24"/>
          <w:szCs w:val="24"/>
        </w:rPr>
        <w:t xml:space="preserve">2.Судьба </w:t>
      </w:r>
      <w:r>
        <w:rPr>
          <w:lang w:eastAsia="ru-RU"/>
          <w:rFonts w:ascii="Times New Roman" w:hAnsi="Times New Roman" w:cs="Times New Roman"/>
          <w:sz w:val="24"/>
          <w:szCs w:val="24"/>
        </w:rPr>
        <w:t>Гаева</w:t>
      </w:r>
      <w:r>
        <w:rPr>
          <w:lang w:eastAsia="ru-RU"/>
          <w:rFonts w:ascii="Times New Roman" w:hAnsi="Times New Roman" w:cs="Times New Roman"/>
          <w:sz w:val="24"/>
          <w:szCs w:val="24"/>
        </w:rPr>
        <w:t xml:space="preserve">   3. Судьба Раневской  4. Вторжение в жизнь поместного дворянства капиталиста Лопахина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11. Кто из героев И.А. Бунина «ехал в старый свет на целых два года с женой и дочерью, единственно ради развлечения»?</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Арсений                                                       3. Малютин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Господин из Сан-Франциско                    4.  Корнет Елагин</w:t>
      </w:r>
    </w:p>
    <w:p>
      <w:pPr>
        <w:pStyle w:val="b0"/>
        <w:rPr>
          <w:lang w:eastAsia="ru-RU"/>
          <w:rFonts w:ascii="Times New Roman" w:hAnsi="Times New Roman" w:cs="Times New Roman"/>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12. Кто из героев произведений А. Куприна в своём монологе несколько раз повторяет евангельское «Да святится имя Твое»? Кому адресованы эти слова?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1. Соломон – </w:t>
      </w:r>
      <w:r>
        <w:rPr>
          <w:lang w:eastAsia="ru-RU"/>
          <w:rFonts w:ascii="Times New Roman" w:hAnsi="Times New Roman" w:cs="Times New Roman"/>
          <w:sz w:val="24"/>
          <w:szCs w:val="24"/>
        </w:rPr>
        <w:t>Суламифи</w:t>
      </w:r>
      <w:r>
        <w:rPr>
          <w:lang w:eastAsia="ru-RU"/>
          <w:rFonts w:ascii="Times New Roman" w:hAnsi="Times New Roman" w:cs="Times New Roman"/>
          <w:sz w:val="24"/>
          <w:szCs w:val="24"/>
        </w:rPr>
        <w:t xml:space="preserve">                               3. Желтков - Богу</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Желтков – Вере Шеиной                          4. Ромашов – Шурочке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13. Кто из поэтов не принадлежит к Серебряному веку русской поэзии: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1.Н.Гумилев          2. В. Маяковский             3. Ф. Тютчев            4. А. Блок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14. Пьеса «На дне» написана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А.Н. Островским                                        3. А.С. Грибоедовым</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А.П. Чеховым                                             4. А.М. Горьким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15. С каким крупным литературным течением русского модернизма начала XX века связывают имя А. Блока?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1.Реализм              2. Классицизм             3. Символизм            4. Акмеизм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16. Какой из рассказов </w:t>
      </w:r>
      <w:r>
        <w:rPr>
          <w:lang w:eastAsia="ru-RU"/>
          <w:rFonts w:ascii="Times New Roman" w:hAnsi="Times New Roman" w:cs="Times New Roman"/>
          <w:b/>
          <w:bCs/>
          <w:color w:val="000000"/>
          <w:sz w:val="24"/>
          <w:szCs w:val="24"/>
          <w:u w:val="single" w:color="auto"/>
        </w:rPr>
        <w:t>принадлежит</w:t>
      </w:r>
      <w:r>
        <w:rPr>
          <w:lang w:eastAsia="ru-RU"/>
          <w:rFonts w:ascii="Times New Roman" w:hAnsi="Times New Roman" w:cs="Times New Roman"/>
          <w:b/>
          <w:bCs/>
          <w:color w:val="000000"/>
          <w:sz w:val="24"/>
          <w:szCs w:val="24"/>
        </w:rPr>
        <w:t> перу М.А. Шолохова: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1. «Анна на шее»                                              3. «Макар </w:t>
      </w:r>
      <w:r>
        <w:rPr>
          <w:lang w:eastAsia="ru-RU"/>
          <w:rFonts w:ascii="Times New Roman" w:hAnsi="Times New Roman" w:cs="Times New Roman"/>
          <w:sz w:val="24"/>
          <w:szCs w:val="24"/>
        </w:rPr>
        <w:t>Чудра</w:t>
      </w:r>
      <w:r>
        <w:rPr>
          <w:lang w:eastAsia="ru-RU"/>
          <w:rFonts w:ascii="Times New Roman" w:hAnsi="Times New Roman" w:cs="Times New Roman"/>
          <w:sz w:val="24"/>
          <w:szCs w:val="24"/>
        </w:rPr>
        <w:t>»              </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«Судьба человека»                                       4.  «Тёмные аллеи»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17. Назовите настоящую фамилию А.А. Ахматовой: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1.Менделеева           2. Ларина                        3. Горенко                   4. </w:t>
      </w:r>
      <w:r>
        <w:rPr>
          <w:lang w:eastAsia="ru-RU"/>
          <w:rFonts w:ascii="Times New Roman" w:hAnsi="Times New Roman" w:cs="Times New Roman"/>
          <w:color w:val="000000"/>
          <w:sz w:val="24"/>
          <w:szCs w:val="24"/>
        </w:rPr>
        <w:t>Снегина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18. Автор романа «Мастер и Маргарита»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1.М.А.Шолохов       2. А.М. Горький            3. И.А. Бунин               4. М.А. Булгаков      </w:t>
      </w:r>
    </w:p>
    <w:p>
      <w:pPr>
        <w:pStyle w:val="b0"/>
        <w:rPr>
          <w:lang w:eastAsia="ru-RU"/>
          <w:rFonts w:ascii="Times New Roman" w:hAnsi="Times New Roman" w:cs="Times New Roman"/>
          <w:b/>
          <w:sz w:val="24"/>
          <w:szCs w:val="24"/>
        </w:rPr>
      </w:pPr>
      <w:r>
        <w:rPr>
          <w:lang w:eastAsia="ru-RU"/>
          <w:rFonts w:ascii="Times New Roman" w:hAnsi="Times New Roman" w:cs="Times New Roman"/>
          <w:b/>
          <w:sz w:val="24"/>
          <w:szCs w:val="24"/>
        </w:rPr>
        <w:t>А 19. Укажите верное определение:</w:t>
      </w:r>
    </w:p>
    <w:p>
      <w:pPr>
        <w:pStyle w:val="b0"/>
        <w:rPr>
          <w:lang w:eastAsia="ru-RU"/>
          <w:rFonts w:ascii="Times New Roman" w:hAnsi="Times New Roman" w:cs="Times New Roman"/>
          <w:b/>
          <w:sz w:val="24"/>
          <w:szCs w:val="24"/>
        </w:rPr>
      </w:pPr>
      <w:r>
        <w:rPr>
          <w:lang w:eastAsia="ru-RU"/>
          <w:rFonts w:ascii="Times New Roman" w:hAnsi="Times New Roman" w:cs="Times New Roman"/>
          <w:b/>
          <w:sz w:val="24"/>
          <w:szCs w:val="24"/>
        </w:rPr>
        <w:t>          Антитеза – это</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Речь действующего лица, обращённая к себе или к другим</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Противопоставление понятий, положений, образов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3. Намеренное преувеличение</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4. Высшее напряжение действий в художественном произведении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20. Вымышленное имя писателя (поэта) – это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w:t>
      </w:r>
      <w:r>
        <w:rPr>
          <w:lang w:eastAsia="ru-RU"/>
          <w:rFonts w:ascii="Times New Roman" w:hAnsi="Times New Roman" w:cs="Times New Roman"/>
          <w:b/>
          <w:bCs/>
          <w:color w:val="000000"/>
          <w:sz w:val="24"/>
          <w:szCs w:val="24"/>
        </w:rPr>
        <w:t>.</w:t>
      </w:r>
      <w:r>
        <w:rPr>
          <w:lang w:eastAsia="ru-RU"/>
          <w:rFonts w:ascii="Times New Roman" w:hAnsi="Times New Roman" w:cs="Times New Roman"/>
          <w:color w:val="000000"/>
          <w:sz w:val="24"/>
          <w:szCs w:val="24"/>
        </w:rPr>
        <w:t> Кульминация       2. Экспозиция            3. Псевдоним            4. Гипербола</w:t>
      </w:r>
    </w:p>
    <w:p>
      <w:pPr>
        <w:pStyle w:val="b0"/>
        <w:rPr>
          <w:lang w:eastAsia="ru-RU"/>
          <w:rFonts w:ascii="Times New Roman" w:hAnsi="Times New Roman" w:cs="Times New Roman"/>
          <w:b/>
          <w:bCs/>
          <w:color w:val="000000"/>
          <w:sz w:val="24"/>
          <w:szCs w:val="24"/>
        </w:rPr>
      </w:pPr>
    </w:p>
    <w:p>
      <w:pPr>
        <w:pStyle w:val="b0"/>
        <w:jc w:val="center"/>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Часть II</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1. Укажите жанр следующих произведений М. Е. Салтыкова-Щедрина:</w:t>
      </w:r>
      <w:r>
        <w:rPr>
          <w:lang w:eastAsia="ru-RU"/>
          <w:rFonts w:ascii="Times New Roman" w:hAnsi="Times New Roman" w:cs="Times New Roman"/>
          <w:color w:val="000000"/>
          <w:sz w:val="24"/>
          <w:szCs w:val="24"/>
        </w:rPr>
        <w:t> «Дикий помещик», «Премудрый пескарь», «Медведь на воеводстве»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2.  Кому из русских поэтов принадлежат слова</w:t>
      </w:r>
      <w:r>
        <w:rPr>
          <w:lang w:eastAsia="ru-RU"/>
          <w:rFonts w:ascii="Times New Roman" w:hAnsi="Times New Roman" w:cs="Times New Roman"/>
          <w:color w:val="000000"/>
          <w:sz w:val="24"/>
          <w:szCs w:val="24"/>
        </w:rPr>
        <w:t> «Умом Россию не понять»?</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3. Назовите литературное течение</w:t>
      </w:r>
      <w:r>
        <w:rPr>
          <w:lang w:eastAsia="ru-RU"/>
          <w:rFonts w:ascii="Times New Roman" w:hAnsi="Times New Roman" w:cs="Times New Roman"/>
          <w:color w:val="000000"/>
          <w:sz w:val="24"/>
          <w:szCs w:val="24"/>
        </w:rPr>
        <w:t>, к которому относится раннее творчество А.А. Ахматовой</w:t>
      </w:r>
    </w:p>
    <w:p>
      <w:pPr>
        <w:pStyle w:val="b0"/>
        <w:rPr>
          <w:rFonts w:ascii="Times New Roman" w:hAnsi="Times New Roman" w:cs="Times New Roman"/>
          <w:b/>
          <w:bCs/>
          <w:iCs/>
          <w:sz w:val="24"/>
          <w:szCs w:val="24"/>
          <w:shd w:val="clear" w:color="auto" w:fill="FFFFFF"/>
        </w:rPr>
      </w:pPr>
      <w:r>
        <w:rPr>
          <w:lang w:eastAsia="ru-RU"/>
          <w:rFonts w:ascii="Times New Roman" w:hAnsi="Times New Roman" w:cs="Times New Roman"/>
          <w:b/>
          <w:bCs/>
          <w:color w:val="000000"/>
          <w:sz w:val="24"/>
          <w:szCs w:val="24"/>
        </w:rPr>
        <w:t xml:space="preserve">В 4. </w:t>
      </w:r>
      <w:r>
        <w:rPr>
          <w:rFonts w:ascii="Times New Roman" w:hAnsi="Times New Roman" w:cs="Times New Roman"/>
          <w:b/>
          <w:bCs/>
          <w:iCs/>
          <w:sz w:val="24"/>
          <w:szCs w:val="24"/>
          <w:shd w:val="clear" w:color="auto" w:fill="FFFFFF"/>
        </w:rPr>
        <w:t>Назовите</w:t>
      </w:r>
      <w:r>
        <w:rPr>
          <w:rFonts w:ascii="Times New Roman" w:hAnsi="Times New Roman" w:cs="Times New Roman"/>
          <w:b/>
          <w:bCs/>
          <w:iCs/>
          <w:sz w:val="24"/>
          <w:szCs w:val="24"/>
          <w:shd w:val="clear" w:color="auto" w:fill="FFFFFF"/>
        </w:rPr>
        <w:t>,</w:t>
      </w:r>
      <w:r>
        <w:rPr>
          <w:rFonts w:ascii="Times New Roman" w:hAnsi="Times New Roman" w:cs="Times New Roman"/>
          <w:b/>
          <w:bCs/>
          <w:iCs/>
          <w:sz w:val="24"/>
          <w:szCs w:val="24"/>
          <w:shd w:val="clear" w:color="auto" w:fill="FFFFFF"/>
        </w:rPr>
        <w:t xml:space="preserve"> в каком произведении русской литературы второй половины XIX века встречается героиня Агафья Пшеницына?</w:t>
      </w:r>
    </w:p>
    <w:p>
      <w:pPr>
        <w:pStyle w:val="b0"/>
        <w:rPr>
          <w:lang w:eastAsia="ru-RU"/>
          <w:rFonts w:ascii="Times New Roman" w:hAnsi="Times New Roman" w:cs="Times New Roman"/>
          <w:sz w:val="24"/>
          <w:szCs w:val="24"/>
        </w:rPr>
      </w:pPr>
      <w:r>
        <w:rPr>
          <w:lang w:eastAsia="ru-RU"/>
          <w:rFonts w:ascii="Times New Roman" w:hAnsi="Times New Roman" w:cs="Times New Roman"/>
          <w:b/>
          <w:bCs/>
          <w:sz w:val="24"/>
          <w:szCs w:val="24"/>
        </w:rPr>
        <w:t xml:space="preserve">В 5. Назовите основную тему цикла рассказов  </w:t>
      </w:r>
      <w:r>
        <w:rPr>
          <w:lang w:eastAsia="ru-RU"/>
          <w:rFonts w:ascii="Times New Roman" w:hAnsi="Times New Roman" w:cs="Times New Roman"/>
          <w:b/>
          <w:bCs/>
          <w:sz w:val="24"/>
          <w:szCs w:val="24"/>
        </w:rPr>
        <w:t>И.А.Бунина</w:t>
      </w:r>
      <w:r>
        <w:rPr>
          <w:lang w:eastAsia="ru-RU"/>
          <w:rFonts w:ascii="Times New Roman" w:hAnsi="Times New Roman" w:cs="Times New Roman"/>
          <w:b/>
          <w:bCs/>
          <w:sz w:val="24"/>
          <w:szCs w:val="24"/>
        </w:rPr>
        <w:t xml:space="preserve"> «Темные аллеи»? </w:t>
      </w:r>
    </w:p>
    <w:p>
      <w:pPr>
        <w:pStyle w:val="b0"/>
        <w:rPr>
          <w:rFonts w:ascii="Times New Roman" w:hAnsi="Times New Roman" w:cs="Times New Roman"/>
          <w:sz w:val="24"/>
          <w:szCs w:val="24"/>
        </w:rPr>
      </w:pPr>
      <w:r>
        <w:rPr>
          <w:lang w:eastAsia="ru-RU"/>
          <w:rFonts w:ascii="Times New Roman" w:hAnsi="Times New Roman" w:cs="Times New Roman"/>
          <w:b/>
          <w:bCs/>
          <w:color w:val="000000"/>
          <w:sz w:val="24"/>
          <w:szCs w:val="24"/>
        </w:rPr>
        <w:t xml:space="preserve">В 6. </w:t>
      </w:r>
      <w:r>
        <w:rPr>
          <w:lang w:eastAsia="ru-RU"/>
          <w:rFonts w:ascii="Times New Roman" w:hAnsi="Times New Roman" w:cs="Times New Roman"/>
          <w:b/>
          <w:bCs/>
          <w:color w:val="000000"/>
          <w:sz w:val="24"/>
          <w:szCs w:val="24"/>
        </w:rPr>
        <w:t xml:space="preserve"> </w:t>
      </w:r>
      <w:r>
        <w:rPr>
          <w:rFonts w:ascii="Times New Roman" w:hAnsi="Times New Roman" w:cs="Times New Roman"/>
          <w:b/>
          <w:sz w:val="24"/>
          <w:szCs w:val="24"/>
        </w:rPr>
        <w:t>Назовите имя героини</w:t>
      </w:r>
      <w:r>
        <w:rPr>
          <w:rFonts w:ascii="Times New Roman" w:hAnsi="Times New Roman" w:cs="Times New Roman"/>
          <w:b/>
          <w:sz w:val="24"/>
          <w:szCs w:val="24"/>
        </w:rPr>
        <w:t xml:space="preserve"> романа М. А. Булгакова «Мастер и Маргарита»</w:t>
      </w:r>
      <w:r>
        <w:rPr>
          <w:rFonts w:ascii="Times New Roman" w:hAnsi="Times New Roman" w:cs="Times New Roman"/>
          <w:b/>
          <w:sz w:val="24"/>
          <w:szCs w:val="24"/>
        </w:rPr>
        <w:t>, которую Маргарита после бала просит избавить от страданий?</w:t>
      </w:r>
      <w:r>
        <w:rPr>
          <w:lang w:eastAsia="ru-RU"/>
          <w:rFonts w:ascii="Times New Roman" w:hAnsi="Times New Roman" w:cs="Times New Roman"/>
          <w:sz w:val="24"/>
          <w:szCs w:val="24"/>
        </w:rPr>
        <w:t xml:space="preserve">    </w:t>
      </w:r>
      <w:r>
        <w:rPr>
          <w:lang w:eastAsia="ru-RU"/>
          <w:rFonts w:ascii="Times New Roman" w:hAnsi="Times New Roman" w:cs="Times New Roman"/>
          <w:sz w:val="24"/>
          <w:szCs w:val="24"/>
        </w:rPr>
        <w:t xml:space="preserve"> </w:t>
      </w:r>
    </w:p>
    <w:p>
      <w:pPr>
        <w:pStyle w:val="b0"/>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В 7. Определите автора, название, жанр произведения, из кото</w:t>
      </w:r>
      <w:r>
        <w:rPr>
          <w:lang w:eastAsia="ru-RU"/>
          <w:rFonts w:ascii="Times New Roman" w:hAnsi="Times New Roman" w:cs="Times New Roman"/>
          <w:b/>
          <w:bCs/>
          <w:color w:val="000000"/>
          <w:sz w:val="24"/>
          <w:szCs w:val="24"/>
        </w:rPr>
        <w:t>рого взят этот отрывок</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«А Туркины? Иван Петрович не постарел, нисколько не изменился и по-прежнему все острит и рассказывает анекдоты; Вера Иосифовна читает гостям свои романы по-прежнему охотно, с сердечной простотой. А Котик играет на рояле каждый день, часа по четыре. Она заметно постарела, похварывает и каждую осень уезжает с матерью в Крым».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xml:space="preserve">В 8. </w:t>
      </w:r>
      <w:r>
        <w:rPr>
          <w:lang w:eastAsia="ru-RU"/>
          <w:rFonts w:ascii="Times New Roman" w:hAnsi="Times New Roman" w:cs="Times New Roman"/>
          <w:b/>
          <w:bCs/>
          <w:color w:val="000000"/>
          <w:sz w:val="24"/>
          <w:szCs w:val="24"/>
        </w:rPr>
        <w:t>Кто из героев романа М.А. Булгакова «Мастер и Маргарита» произносит эти слова: </w:t>
      </w:r>
      <w:r>
        <w:rPr>
          <w:lang w:eastAsia="ru-RU"/>
          <w:rFonts w:ascii="Times New Roman" w:hAnsi="Times New Roman" w:cs="Times New Roman"/>
          <w:color w:val="000000"/>
          <w:sz w:val="24"/>
          <w:szCs w:val="24"/>
        </w:rPr>
        <w:t>«Любовь выскочила перед нами, как из-под земли выскакивает убийца в переулке, и поразила нас сразу обоих! Так поражает молния, так поражает финский нож!»?</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9. Какой рассказ А. Куприна</w:t>
      </w:r>
      <w:r>
        <w:rPr>
          <w:lang w:eastAsia="ru-RU"/>
          <w:rFonts w:ascii="Times New Roman" w:hAnsi="Times New Roman" w:cs="Times New Roman"/>
          <w:color w:val="000000"/>
          <w:sz w:val="24"/>
          <w:szCs w:val="24"/>
        </w:rPr>
        <w:t> носит название драгоценного камня?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10. Соедините имена и отчества известных русских писателей с их фамилиями</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Федор Иванович                                                             А) Шукшин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Михаил Афанасьевич                                                     Б) Чехов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3. Сергей Александрович                                                   В) Толстой</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4. Василий </w:t>
      </w:r>
      <w:r>
        <w:rPr>
          <w:lang w:eastAsia="ru-RU"/>
          <w:rFonts w:ascii="Times New Roman" w:hAnsi="Times New Roman" w:cs="Times New Roman"/>
          <w:sz w:val="24"/>
          <w:szCs w:val="24"/>
        </w:rPr>
        <w:t>Макарович</w:t>
      </w:r>
      <w:r>
        <w:rPr>
          <w:lang w:eastAsia="ru-RU"/>
          <w:rFonts w:ascii="Times New Roman" w:hAnsi="Times New Roman" w:cs="Times New Roman"/>
          <w:sz w:val="24"/>
          <w:szCs w:val="24"/>
        </w:rPr>
        <w:t xml:space="preserve">                                                       Г) Достоевский</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5. Владимир Владимирович                                               Д) Фет</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6. Афанасий Афанасьевич                                                  Е) Салтыков-Щедрин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7. Александр </w:t>
      </w:r>
      <w:r>
        <w:rPr>
          <w:lang w:eastAsia="ru-RU"/>
          <w:rFonts w:ascii="Times New Roman" w:hAnsi="Times New Roman" w:cs="Times New Roman"/>
          <w:sz w:val="24"/>
          <w:szCs w:val="24"/>
        </w:rPr>
        <w:t>Трифонович</w:t>
      </w:r>
      <w:r>
        <w:rPr>
          <w:lang w:eastAsia="ru-RU"/>
          <w:rFonts w:ascii="Times New Roman" w:hAnsi="Times New Roman" w:cs="Times New Roman"/>
          <w:sz w:val="24"/>
          <w:szCs w:val="24"/>
        </w:rPr>
        <w:t xml:space="preserve">                                                  Ж) Тютчев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8. Михаил </w:t>
      </w:r>
      <w:r>
        <w:rPr>
          <w:lang w:eastAsia="ru-RU"/>
          <w:rFonts w:ascii="Times New Roman" w:hAnsi="Times New Roman" w:cs="Times New Roman"/>
          <w:sz w:val="24"/>
          <w:szCs w:val="24"/>
        </w:rPr>
        <w:t>Евграфович</w:t>
      </w:r>
      <w:r>
        <w:rPr>
          <w:lang w:eastAsia="ru-RU"/>
          <w:rFonts w:ascii="Times New Roman" w:hAnsi="Times New Roman" w:cs="Times New Roman"/>
          <w:sz w:val="24"/>
          <w:szCs w:val="24"/>
        </w:rPr>
        <w:t xml:space="preserve">                                                        З) Булгаков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9. Федор Михайлович                                                         И) Лермонтов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10.Лев Николаевич                                                              К) Есенин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11.Михаил Юрьевич                                                            Л) Твардовский</w:t>
      </w:r>
    </w:p>
    <w:p>
      <w:pPr>
        <w:pStyle w:val="b0"/>
        <w:rPr>
          <w:rFonts w:ascii="Times New Roman" w:hAnsi="Times New Roman" w:cs="Times New Roman"/>
          <w:sz w:val="24"/>
          <w:szCs w:val="24"/>
        </w:rPr>
      </w:pPr>
      <w:r>
        <w:rPr>
          <w:lang w:eastAsia="ru-RU"/>
          <w:rFonts w:ascii="Times New Roman" w:hAnsi="Times New Roman" w:cs="Times New Roman"/>
          <w:sz w:val="24"/>
          <w:szCs w:val="24"/>
        </w:rPr>
        <w:t>12.Антон Павлович                                                              М) Маяковский</w:t>
      </w:r>
    </w:p>
    <w:p>
      <w:pPr>
        <w:pStyle w:val="b0"/>
        <w:rPr>
          <w:rFonts w:ascii="Times New Roman" w:hAnsi="Times New Roman" w:cs="Times New Roman"/>
          <w:sz w:val="24"/>
          <w:szCs w:val="24"/>
        </w:rPr>
      </w:pP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Ключи к тесту (</w:t>
      </w:r>
      <w:r>
        <w:rPr>
          <w:lang w:eastAsia="ru-RU"/>
          <w:rFonts w:ascii="Times New Roman" w:eastAsia="Times New Roman" w:hAnsi="Times New Roman" w:cs="Times New Roman"/>
          <w:b/>
          <w:bCs/>
          <w:color w:val="000000"/>
          <w:sz w:val="24"/>
          <w:szCs w:val="24"/>
        </w:rPr>
        <w:t>демо</w:t>
      </w:r>
      <w:r>
        <w:rPr>
          <w:lang w:eastAsia="ru-RU"/>
          <w:rFonts w:ascii="Times New Roman" w:eastAsia="Times New Roman" w:hAnsi="Times New Roman" w:cs="Times New Roman"/>
          <w:b/>
          <w:bCs/>
          <w:color w:val="000000"/>
          <w:sz w:val="24"/>
          <w:szCs w:val="24"/>
        </w:rPr>
        <w:t>)</w:t>
      </w:r>
    </w:p>
    <w:tbl>
      <w:tblPr>
        <w:tblW w:w="0" w:type="auto"/>
        <w:tblInd w:w="-426" w:type="dxa"/>
        <w:tblLook w:val="04A0" w:firstRow="1" w:lastRow="0" w:firstColumn="1" w:lastColumn="0" w:noHBand="0" w:noVBand="1"/>
        <w:shd w:val="clear" w:color="auto" w:fill="FFFFFF"/>
        <w:tblCellMar>
          <w:top w:w="15" w:type="dxa"/>
          <w:left w:w="15" w:type="dxa"/>
          <w:bottom w:w="15" w:type="dxa"/>
          <w:right w:w="15" w:type="dxa"/>
        </w:tblCellMar>
      </w:tblPr>
      <w:tblGrid>
        <w:gridCol w:w="449"/>
        <w:gridCol w:w="449"/>
        <w:gridCol w:w="449"/>
        <w:gridCol w:w="448"/>
        <w:gridCol w:w="448"/>
        <w:gridCol w:w="448"/>
        <w:gridCol w:w="448"/>
        <w:gridCol w:w="448"/>
        <w:gridCol w:w="448"/>
        <w:gridCol w:w="542"/>
        <w:gridCol w:w="542"/>
        <w:gridCol w:w="542"/>
        <w:gridCol w:w="542"/>
        <w:gridCol w:w="542"/>
        <w:gridCol w:w="542"/>
        <w:gridCol w:w="542"/>
        <w:gridCol w:w="542"/>
        <w:gridCol w:w="542"/>
        <w:gridCol w:w="542"/>
        <w:gridCol w:w="542"/>
      </w:tblGrid>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А5</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6</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7</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А8</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9</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А16</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А17</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А18</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А19</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А20</w:t>
            </w:r>
          </w:p>
        </w:tc>
      </w:tr>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r>
    </w:tbl>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1</w:t>
      </w:r>
      <w:r>
        <w:rPr>
          <w:lang w:eastAsia="ru-RU"/>
          <w:rFonts w:ascii="Times New Roman" w:eastAsia="Times New Roman" w:hAnsi="Times New Roman" w:cs="Times New Roman"/>
          <w:b/>
          <w:bCs/>
          <w:color w:val="000000"/>
          <w:sz w:val="24"/>
          <w:szCs w:val="24"/>
        </w:rPr>
        <w:t>.  Сказка</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2</w:t>
      </w:r>
      <w:r>
        <w:rPr>
          <w:lang w:eastAsia="ru-RU"/>
          <w:rFonts w:ascii="Times New Roman" w:eastAsia="Times New Roman" w:hAnsi="Times New Roman" w:cs="Times New Roman"/>
          <w:b/>
          <w:bCs/>
          <w:color w:val="000000"/>
          <w:sz w:val="24"/>
          <w:szCs w:val="24"/>
        </w:rPr>
        <w:t>.  Ф.И. Тютчеву</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В3.  Акмеизм      </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4</w:t>
      </w:r>
      <w:r>
        <w:rPr>
          <w:lang w:eastAsia="ru-RU"/>
          <w:rFonts w:ascii="Times New Roman" w:eastAsia="Times New Roman" w:hAnsi="Times New Roman" w:cs="Times New Roman"/>
          <w:b/>
          <w:bCs/>
          <w:color w:val="000000"/>
          <w:sz w:val="24"/>
          <w:szCs w:val="24"/>
        </w:rPr>
        <w:t>.  «Обломов» И.А.Гончаров</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 xml:space="preserve">В5.  Тема любви </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6</w:t>
      </w:r>
      <w:r>
        <w:rPr>
          <w:lang w:eastAsia="ru-RU"/>
          <w:rFonts w:ascii="Times New Roman" w:eastAsia="Times New Roman" w:hAnsi="Times New Roman" w:cs="Times New Roman"/>
          <w:b/>
          <w:bCs/>
          <w:color w:val="000000"/>
          <w:sz w:val="24"/>
          <w:szCs w:val="24"/>
        </w:rPr>
        <w:t>.  Фрид</w:t>
      </w:r>
      <w:r>
        <w:rPr>
          <w:lang w:eastAsia="ru-RU"/>
          <w:rFonts w:ascii="Times New Roman" w:eastAsia="Times New Roman" w:hAnsi="Times New Roman" w:cs="Times New Roman"/>
          <w:b/>
          <w:bCs/>
          <w:color w:val="000000"/>
          <w:sz w:val="24"/>
          <w:szCs w:val="24"/>
        </w:rPr>
        <w:t>а</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7</w:t>
      </w:r>
      <w:r>
        <w:rPr>
          <w:lang w:eastAsia="ru-RU"/>
          <w:rFonts w:ascii="Times New Roman" w:eastAsia="Times New Roman" w:hAnsi="Times New Roman" w:cs="Times New Roman"/>
          <w:b/>
          <w:bCs/>
          <w:color w:val="000000"/>
          <w:sz w:val="24"/>
          <w:szCs w:val="24"/>
        </w:rPr>
        <w:t>.  А.П. Чехов. Рассказ «</w:t>
      </w:r>
      <w:r>
        <w:rPr>
          <w:lang w:eastAsia="ru-RU"/>
          <w:rFonts w:ascii="Times New Roman" w:eastAsia="Times New Roman" w:hAnsi="Times New Roman" w:cs="Times New Roman"/>
          <w:b/>
          <w:bCs/>
          <w:color w:val="000000"/>
          <w:sz w:val="24"/>
          <w:szCs w:val="24"/>
        </w:rPr>
        <w:t>Ионыч</w:t>
      </w:r>
      <w:r>
        <w:rPr>
          <w:lang w:eastAsia="ru-RU"/>
          <w:rFonts w:ascii="Times New Roman" w:eastAsia="Times New Roman" w:hAnsi="Times New Roman" w:cs="Times New Roman"/>
          <w:b/>
          <w:bCs/>
          <w:color w:val="000000"/>
          <w:sz w:val="24"/>
          <w:szCs w:val="24"/>
        </w:rPr>
        <w:t>»</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В8.  Мастер</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9</w:t>
      </w:r>
      <w:r>
        <w:rPr>
          <w:lang w:eastAsia="ru-RU"/>
          <w:rFonts w:ascii="Times New Roman" w:eastAsia="Times New Roman" w:hAnsi="Times New Roman" w:cs="Times New Roman"/>
          <w:b/>
          <w:bCs/>
          <w:color w:val="000000"/>
          <w:sz w:val="24"/>
          <w:szCs w:val="24"/>
        </w:rPr>
        <w:t>.  «Гранатовый браслет»</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В10.  1Ж, 2З, 3К, 4А, 5М, 6Д, 7Л, 8Е, 9Г, 10В, 11И, 12Б</w:t>
      </w: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b0"/>
        <w:jc w:val="center"/>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2 вариант</w:t>
      </w:r>
    </w:p>
    <w:p>
      <w:pPr>
        <w:pStyle w:val="b0"/>
        <w:jc w:val="center"/>
        <w:rPr>
          <w:lang w:eastAsia="ru-RU"/>
          <w:rFonts w:ascii="Times New Roman" w:hAnsi="Times New Roman" w:cs="Times New Roman"/>
          <w:b/>
          <w:bCs/>
          <w:color w:val="000000"/>
          <w:sz w:val="24"/>
          <w:szCs w:val="24"/>
        </w:rPr>
      </w:pPr>
    </w:p>
    <w:p>
      <w:pPr>
        <w:pStyle w:val="b0"/>
        <w:jc w:val="center"/>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Часть 1</w:t>
      </w:r>
    </w:p>
    <w:p>
      <w:pPr>
        <w:pStyle w:val="b0"/>
        <w:rPr>
          <w:rFonts w:ascii="Times New Roman" w:hAnsi="Times New Roman" w:cs="Times New Roman"/>
          <w:b/>
          <w:sz w:val="24"/>
          <w:szCs w:val="24"/>
        </w:rPr>
      </w:pPr>
      <w:r>
        <w:rPr>
          <w:lang w:eastAsia="ru-RU"/>
          <w:rFonts w:ascii="Times New Roman" w:hAnsi="Times New Roman" w:cs="Times New Roman"/>
          <w:b/>
          <w:bCs/>
          <w:color w:val="000000"/>
          <w:sz w:val="24"/>
          <w:szCs w:val="24"/>
        </w:rPr>
        <w:t xml:space="preserve">А 1. </w:t>
      </w:r>
      <w:r>
        <w:rPr>
          <w:rFonts w:ascii="Times New Roman" w:hAnsi="Times New Roman" w:cs="Times New Roman"/>
          <w:b/>
          <w:sz w:val="24"/>
          <w:szCs w:val="24"/>
        </w:rPr>
        <w:t xml:space="preserve">В каком произведении русской литературы второй половины </w:t>
      </w:r>
      <w:r>
        <w:rPr>
          <w:lang w:val="en-US"/>
          <w:rFonts w:ascii="Times New Roman" w:hAnsi="Times New Roman" w:cs="Times New Roman"/>
          <w:b/>
          <w:sz w:val="24"/>
          <w:szCs w:val="24"/>
        </w:rPr>
        <w:t>XIX</w:t>
      </w:r>
      <w:r>
        <w:rPr>
          <w:rFonts w:ascii="Times New Roman" w:hAnsi="Times New Roman" w:cs="Times New Roman"/>
          <w:b/>
          <w:sz w:val="24"/>
          <w:szCs w:val="24"/>
        </w:rPr>
        <w:t xml:space="preserve"> в. появляется герой-нигилист?</w:t>
      </w:r>
    </w:p>
    <w:p>
      <w:pPr>
        <w:pStyle w:val="b0"/>
        <w:rPr>
          <w:rFonts w:ascii="Times New Roman" w:hAnsi="Times New Roman" w:cs="Times New Roman"/>
          <w:sz w:val="24"/>
          <w:szCs w:val="24"/>
        </w:rPr>
      </w:pPr>
      <w:r>
        <w:rPr>
          <w:lang w:eastAsia="ru-RU"/>
          <w:rFonts w:ascii="Times New Roman" w:hAnsi="Times New Roman" w:cs="Times New Roman"/>
          <w:color w:val="000000"/>
          <w:sz w:val="24"/>
          <w:szCs w:val="24"/>
        </w:rPr>
        <w:t xml:space="preserve">1. </w:t>
      </w:r>
      <w:r>
        <w:rPr>
          <w:rFonts w:ascii="Times New Roman" w:hAnsi="Times New Roman" w:cs="Times New Roman"/>
          <w:sz w:val="24"/>
          <w:szCs w:val="24"/>
        </w:rPr>
        <w:t xml:space="preserve">И.А. Гончаров  «Обломов» </w:t>
      </w:r>
      <w:r>
        <w:rPr>
          <w:lang w:eastAsia="ru-RU"/>
          <w:rFonts w:ascii="Times New Roman" w:hAnsi="Times New Roman" w:cs="Times New Roman"/>
          <w:color w:val="000000"/>
          <w:sz w:val="24"/>
          <w:szCs w:val="24"/>
        </w:rPr>
        <w:t xml:space="preserve">2. </w:t>
      </w:r>
      <w:r>
        <w:rPr>
          <w:rFonts w:ascii="Times New Roman" w:hAnsi="Times New Roman" w:cs="Times New Roman"/>
          <w:sz w:val="24"/>
          <w:szCs w:val="24"/>
        </w:rPr>
        <w:t xml:space="preserve">Ф.М. Достоевский  «Преступление и наказание»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w:t>
      </w:r>
      <w:r>
        <w:rPr>
          <w:rFonts w:ascii="Times New Roman" w:hAnsi="Times New Roman" w:cs="Times New Roman"/>
          <w:sz w:val="24"/>
          <w:szCs w:val="24"/>
        </w:rPr>
        <w:t xml:space="preserve"> И. С. Тургенев  «Отцы и дети»</w:t>
      </w:r>
      <w:r>
        <w:rPr>
          <w:lang w:eastAsia="ru-RU"/>
          <w:rFonts w:ascii="Times New Roman" w:hAnsi="Times New Roman" w:cs="Times New Roman"/>
          <w:color w:val="000000"/>
          <w:sz w:val="24"/>
          <w:szCs w:val="24"/>
        </w:rPr>
        <w:t xml:space="preserve">           4. А.Н. Островский «Гроза» </w:t>
      </w:r>
    </w:p>
    <w:p>
      <w:pPr>
        <w:pStyle w:val="b0"/>
        <w:rPr>
          <w:rFonts w:ascii="Times New Roman" w:hAnsi="Times New Roman" w:cs="Times New Roman"/>
          <w:sz w:val="24"/>
          <w:szCs w:val="24"/>
        </w:rPr>
      </w:pPr>
    </w:p>
    <w:p>
      <w:pPr>
        <w:pStyle w:val="b0"/>
        <w:rPr>
          <w:lang w:eastAsia="ru-RU"/>
          <w:rFonts w:ascii="Times New Roman" w:hAnsi="Times New Roman" w:cs="Times New Roman"/>
          <w:b/>
          <w:color w:val="000000"/>
          <w:sz w:val="24"/>
          <w:szCs w:val="24"/>
        </w:rPr>
      </w:pPr>
      <w:r>
        <w:rPr>
          <w:lang w:eastAsia="ru-RU"/>
          <w:rFonts w:ascii="Times New Roman" w:hAnsi="Times New Roman" w:cs="Times New Roman"/>
          <w:b/>
          <w:bCs/>
          <w:color w:val="000000"/>
          <w:sz w:val="24"/>
          <w:szCs w:val="24"/>
        </w:rPr>
        <w:t>А 2.  </w:t>
      </w:r>
      <w:r>
        <w:rPr>
          <w:rFonts w:ascii="Times New Roman" w:hAnsi="Times New Roman" w:cs="Times New Roman"/>
          <w:b/>
          <w:sz w:val="24"/>
          <w:szCs w:val="24"/>
        </w:rPr>
        <w:t xml:space="preserve">Ниже приведено высказывание одного из героев драмы А.Н. Островского «Гроза»: </w:t>
      </w:r>
      <w:r>
        <w:rPr>
          <w:rFonts w:ascii="Times New Roman" w:hAnsi="Times New Roman" w:cs="Times New Roman"/>
          <w:sz w:val="24"/>
          <w:szCs w:val="24"/>
        </w:rP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r>
        <w:rPr>
          <w:rFonts w:ascii="Times New Roman" w:hAnsi="Times New Roman" w:cs="Times New Roman"/>
          <w:b/>
          <w:sz w:val="24"/>
          <w:szCs w:val="24"/>
        </w:rPr>
        <w:t>Кому принадлежат эти слова?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w:t>
      </w:r>
      <w:r>
        <w:rPr>
          <w:rFonts w:ascii="Times New Roman" w:hAnsi="Times New Roman" w:cs="Times New Roman"/>
          <w:sz w:val="24"/>
          <w:szCs w:val="24"/>
        </w:rPr>
        <w:t>Кудряшу</w:t>
      </w:r>
      <w:r>
        <w:rPr>
          <w:lang w:eastAsia="ru-RU"/>
          <w:rFonts w:ascii="Times New Roman" w:hAnsi="Times New Roman" w:cs="Times New Roman"/>
          <w:color w:val="000000"/>
          <w:sz w:val="24"/>
          <w:szCs w:val="24"/>
        </w:rPr>
        <w:t xml:space="preserve">            2.  </w:t>
      </w:r>
      <w:r>
        <w:rPr>
          <w:rFonts w:ascii="Times New Roman" w:hAnsi="Times New Roman" w:cs="Times New Roman"/>
          <w:sz w:val="24"/>
          <w:szCs w:val="24"/>
        </w:rPr>
        <w:t>Шапкину</w:t>
      </w:r>
      <w:r>
        <w:rPr>
          <w:lang w:eastAsia="ru-RU"/>
          <w:rFonts w:ascii="Times New Roman" w:hAnsi="Times New Roman" w:cs="Times New Roman"/>
          <w:color w:val="000000"/>
          <w:sz w:val="24"/>
          <w:szCs w:val="24"/>
        </w:rPr>
        <w:t xml:space="preserve">             3.  </w:t>
      </w:r>
      <w:r>
        <w:rPr>
          <w:rFonts w:ascii="Times New Roman" w:hAnsi="Times New Roman" w:cs="Times New Roman"/>
          <w:sz w:val="24"/>
          <w:szCs w:val="24"/>
        </w:rPr>
        <w:t>Кулигину</w:t>
      </w:r>
      <w:r>
        <w:rPr>
          <w:lang w:eastAsia="ru-RU"/>
          <w:rFonts w:ascii="Times New Roman" w:hAnsi="Times New Roman" w:cs="Times New Roman"/>
          <w:color w:val="000000"/>
          <w:sz w:val="24"/>
          <w:szCs w:val="24"/>
        </w:rPr>
        <w:t xml:space="preserve">                 4.  </w:t>
      </w:r>
      <w:r>
        <w:rPr>
          <w:rFonts w:ascii="Times New Roman" w:hAnsi="Times New Roman" w:cs="Times New Roman"/>
          <w:sz w:val="24"/>
          <w:szCs w:val="24"/>
        </w:rPr>
        <w:t>Борису Григорьевичу</w:t>
      </w:r>
    </w:p>
    <w:p>
      <w:pPr>
        <w:pStyle w:val="b0"/>
        <w:rPr>
          <w:lang w:eastAsia="ru-RU"/>
          <w:rFonts w:ascii="Times New Roman" w:hAnsi="Times New Roman" w:cs="Times New Roman"/>
          <w:b/>
          <w:bCs/>
          <w:color w:val="000000"/>
          <w:sz w:val="24"/>
          <w:szCs w:val="24"/>
        </w:rPr>
      </w:pPr>
    </w:p>
    <w:p>
      <w:pPr>
        <w:pStyle w:val="b0"/>
        <w:rPr>
          <w:rFonts w:ascii="Times New Roman" w:hAnsi="Times New Roman" w:cs="Times New Roman"/>
          <w:b/>
          <w:sz w:val="24"/>
          <w:szCs w:val="24"/>
        </w:rPr>
      </w:pPr>
      <w:r>
        <w:rPr>
          <w:lang w:eastAsia="ru-RU"/>
          <w:rFonts w:ascii="Times New Roman" w:hAnsi="Times New Roman" w:cs="Times New Roman"/>
          <w:b/>
          <w:bCs/>
          <w:color w:val="000000"/>
          <w:sz w:val="24"/>
          <w:szCs w:val="24"/>
        </w:rPr>
        <w:t xml:space="preserve">А 3. </w:t>
      </w:r>
      <w:r>
        <w:rPr>
          <w:rFonts w:ascii="Times New Roman" w:hAnsi="Times New Roman" w:cs="Times New Roman"/>
          <w:b/>
          <w:sz w:val="24"/>
          <w:szCs w:val="24"/>
        </w:rPr>
        <w:t>Вслед за Гоголем Гончаров использует предметно – бытовую деталь как важное средство характеристики</w:t>
      </w:r>
      <w:r>
        <w:rPr>
          <w:rFonts w:ascii="Times New Roman" w:hAnsi="Times New Roman" w:cs="Times New Roman"/>
          <w:sz w:val="24"/>
          <w:szCs w:val="24"/>
        </w:rPr>
        <w:t xml:space="preserve"> </w:t>
      </w:r>
      <w:r>
        <w:rPr>
          <w:rFonts w:ascii="Times New Roman" w:hAnsi="Times New Roman" w:cs="Times New Roman"/>
          <w:b/>
          <w:sz w:val="24"/>
          <w:szCs w:val="24"/>
        </w:rPr>
        <w:t>персонажа. В романе «Обломов» такой деталью является:</w:t>
      </w:r>
    </w:p>
    <w:p>
      <w:pPr>
        <w:pStyle w:val="b0"/>
        <w:rPr>
          <w:rFonts w:ascii="Times New Roman" w:hAnsi="Times New Roman" w:cs="Times New Roman"/>
          <w:sz w:val="24"/>
          <w:szCs w:val="24"/>
        </w:rPr>
      </w:pPr>
      <w:r>
        <w:rPr>
          <w:lang w:eastAsia="ru-RU"/>
          <w:rFonts w:ascii="Times New Roman" w:hAnsi="Times New Roman" w:cs="Times New Roman"/>
          <w:color w:val="000000"/>
          <w:sz w:val="24"/>
          <w:szCs w:val="24"/>
        </w:rPr>
        <w:t>1.</w:t>
      </w:r>
      <w:r>
        <w:rPr>
          <w:rFonts w:ascii="Times New Roman" w:hAnsi="Times New Roman" w:cs="Times New Roman"/>
          <w:sz w:val="24"/>
          <w:szCs w:val="24"/>
        </w:rPr>
        <w:t xml:space="preserve"> Книга </w:t>
      </w:r>
      <w:r>
        <w:rPr>
          <w:lang w:eastAsia="ru-RU"/>
          <w:rFonts w:ascii="Times New Roman" w:hAnsi="Times New Roman" w:cs="Times New Roman"/>
          <w:color w:val="000000"/>
          <w:sz w:val="24"/>
          <w:szCs w:val="24"/>
        </w:rPr>
        <w:t xml:space="preserve">2. </w:t>
      </w:r>
      <w:r>
        <w:rPr>
          <w:rFonts w:ascii="Times New Roman" w:hAnsi="Times New Roman" w:cs="Times New Roman"/>
          <w:sz w:val="24"/>
          <w:szCs w:val="24"/>
        </w:rPr>
        <w:t xml:space="preserve">Рояль </w:t>
      </w:r>
      <w:r>
        <w:rPr>
          <w:lang w:eastAsia="ru-RU"/>
          <w:rFonts w:ascii="Times New Roman" w:hAnsi="Times New Roman" w:cs="Times New Roman"/>
          <w:color w:val="000000"/>
          <w:sz w:val="24"/>
          <w:szCs w:val="24"/>
        </w:rPr>
        <w:t xml:space="preserve">3. </w:t>
      </w:r>
      <w:r>
        <w:rPr>
          <w:rFonts w:ascii="Times New Roman" w:hAnsi="Times New Roman" w:cs="Times New Roman"/>
          <w:sz w:val="24"/>
          <w:szCs w:val="24"/>
        </w:rPr>
        <w:t xml:space="preserve">Письменный стол </w:t>
      </w:r>
      <w:r>
        <w:rPr>
          <w:lang w:eastAsia="ru-RU"/>
          <w:rFonts w:ascii="Times New Roman" w:hAnsi="Times New Roman" w:cs="Times New Roman"/>
          <w:color w:val="000000"/>
          <w:sz w:val="24"/>
          <w:szCs w:val="24"/>
        </w:rPr>
        <w:t>4.</w:t>
      </w:r>
      <w:r>
        <w:rPr>
          <w:rFonts w:ascii="Times New Roman" w:hAnsi="Times New Roman" w:cs="Times New Roman"/>
          <w:sz w:val="24"/>
          <w:szCs w:val="24"/>
        </w:rPr>
        <w:t xml:space="preserve"> Халат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b/>
          <w:color w:val="000000"/>
          <w:sz w:val="24"/>
          <w:szCs w:val="24"/>
        </w:rPr>
      </w:pPr>
      <w:r>
        <w:rPr>
          <w:lang w:eastAsia="ru-RU"/>
          <w:rFonts w:ascii="Times New Roman" w:hAnsi="Times New Roman" w:cs="Times New Roman"/>
          <w:b/>
          <w:bCs/>
          <w:color w:val="000000"/>
          <w:sz w:val="24"/>
          <w:szCs w:val="24"/>
        </w:rPr>
        <w:t>А 4.  </w:t>
      </w:r>
      <w:r>
        <w:rPr>
          <w:rFonts w:ascii="Times New Roman" w:hAnsi="Times New Roman" w:cs="Times New Roman"/>
          <w:b/>
          <w:sz w:val="24"/>
          <w:szCs w:val="24"/>
        </w:rPr>
        <w:t>Кому из писателей 20 века, опасаясь самоубийства, позвонил сам Сталин и</w:t>
      </w:r>
      <w:r>
        <w:rPr>
          <w:rFonts w:ascii="Times New Roman" w:hAnsi="Times New Roman" w:cs="Times New Roman"/>
          <w:b/>
          <w:sz w:val="24"/>
          <w:szCs w:val="24"/>
        </w:rPr>
        <w:br/>
      </w:r>
      <w:r>
        <w:rPr>
          <w:rFonts w:ascii="Times New Roman" w:hAnsi="Times New Roman" w:cs="Times New Roman"/>
          <w:b/>
          <w:sz w:val="24"/>
          <w:szCs w:val="24"/>
        </w:rPr>
        <w:t>предложил работу в МХАТе?</w:t>
      </w:r>
    </w:p>
    <w:p>
      <w:pPr>
        <w:pStyle w:val="b0"/>
        <w:rPr>
          <w:rFonts w:ascii="Times New Roman" w:hAnsi="Times New Roman" w:cs="Times New Roman"/>
          <w:sz w:val="24"/>
          <w:szCs w:val="24"/>
          <w:spacing w:val="-2"/>
        </w:rPr>
      </w:pPr>
      <w:r>
        <w:rPr>
          <w:rFonts w:ascii="Times New Roman" w:hAnsi="Times New Roman" w:cs="Times New Roman"/>
          <w:sz w:val="24"/>
          <w:szCs w:val="24"/>
          <w:spacing w:val="-2"/>
        </w:rPr>
        <w:t>1.   М.</w:t>
      </w:r>
      <w:r>
        <w:rPr>
          <w:rFonts w:ascii="Times New Roman" w:hAnsi="Times New Roman" w:cs="Times New Roman"/>
          <w:b/>
          <w:sz w:val="24"/>
          <w:szCs w:val="24"/>
          <w:spacing w:val="-2"/>
        </w:rPr>
        <w:t xml:space="preserve"> </w:t>
      </w:r>
      <w:r>
        <w:rPr>
          <w:rFonts w:ascii="Times New Roman" w:hAnsi="Times New Roman" w:cs="Times New Roman"/>
          <w:sz w:val="24"/>
          <w:szCs w:val="24"/>
          <w:spacing w:val="-2"/>
        </w:rPr>
        <w:t xml:space="preserve">Булгакову   2. </w:t>
      </w:r>
      <w:r>
        <w:rPr>
          <w:rFonts w:ascii="Times New Roman" w:hAnsi="Times New Roman" w:cs="Times New Roman"/>
          <w:sz w:val="24"/>
          <w:szCs w:val="24"/>
          <w:spacing w:val="-2"/>
        </w:rPr>
        <w:t>В.Маяковскому</w:t>
      </w:r>
      <w:r>
        <w:rPr>
          <w:rFonts w:ascii="Times New Roman" w:hAnsi="Times New Roman" w:cs="Times New Roman"/>
          <w:sz w:val="24"/>
          <w:szCs w:val="24"/>
          <w:spacing w:val="-2"/>
        </w:rPr>
        <w:t xml:space="preserve">.      3.  </w:t>
      </w:r>
      <w:r>
        <w:rPr>
          <w:rFonts w:ascii="Times New Roman" w:hAnsi="Times New Roman" w:cs="Times New Roman"/>
          <w:sz w:val="24"/>
          <w:szCs w:val="24"/>
          <w:spacing w:val="-2"/>
        </w:rPr>
        <w:t>Н.Гумилеву</w:t>
      </w:r>
      <w:r>
        <w:rPr>
          <w:rFonts w:ascii="Times New Roman" w:hAnsi="Times New Roman" w:cs="Times New Roman"/>
          <w:sz w:val="24"/>
          <w:szCs w:val="24"/>
          <w:spacing w:val="-2"/>
        </w:rPr>
        <w:t xml:space="preserve">;   4. С. Есенину;  </w:t>
      </w:r>
    </w:p>
    <w:p>
      <w:pPr>
        <w:pStyle w:val="b0"/>
        <w:rPr>
          <w:rFonts w:ascii="Times New Roman" w:hAnsi="Times New Roman" w:cs="Times New Roman"/>
          <w:sz w:val="24"/>
          <w:szCs w:val="24"/>
          <w:spacing w:val="-2"/>
        </w:rPr>
      </w:pPr>
      <w:r>
        <w:rPr>
          <w:rFonts w:ascii="Times New Roman" w:hAnsi="Times New Roman" w:cs="Times New Roman"/>
          <w:sz w:val="24"/>
          <w:szCs w:val="24"/>
          <w:spacing w:val="-2"/>
        </w:rPr>
        <w:t xml:space="preserve"> </w:t>
      </w:r>
    </w:p>
    <w:p>
      <w:pPr>
        <w:pStyle w:val="b0"/>
        <w:rPr>
          <w:rFonts w:ascii="Times New Roman" w:hAnsi="Times New Roman" w:cs="Times New Roman"/>
          <w:b/>
          <w:sz w:val="24"/>
          <w:szCs w:val="24"/>
        </w:rPr>
      </w:pPr>
      <w:r>
        <w:rPr>
          <w:lang w:eastAsia="ru-RU"/>
          <w:rFonts w:ascii="Times New Roman" w:hAnsi="Times New Roman" w:cs="Times New Roman"/>
          <w:b/>
          <w:bCs/>
          <w:color w:val="000000"/>
          <w:sz w:val="24"/>
          <w:szCs w:val="24"/>
        </w:rPr>
        <w:t xml:space="preserve">А 5. </w:t>
      </w:r>
      <w:r>
        <w:rPr>
          <w:rFonts w:ascii="Times New Roman" w:hAnsi="Times New Roman" w:cs="Times New Roman"/>
          <w:b/>
          <w:bCs/>
          <w:color w:val="000000"/>
          <w:sz w:val="24"/>
          <w:szCs w:val="24"/>
        </w:rPr>
        <w:t xml:space="preserve">Какая поэтесса </w:t>
      </w:r>
      <w:r>
        <w:rPr>
          <w:lang w:val="en-US"/>
          <w:rFonts w:ascii="Times New Roman" w:hAnsi="Times New Roman" w:cs="Times New Roman"/>
          <w:b/>
          <w:bCs/>
          <w:color w:val="000000"/>
          <w:sz w:val="24"/>
          <w:szCs w:val="24"/>
        </w:rPr>
        <w:t>XX</w:t>
      </w:r>
      <w:r>
        <w:rPr>
          <w:rFonts w:ascii="Times New Roman" w:hAnsi="Times New Roman" w:cs="Times New Roman"/>
          <w:b/>
          <w:bCs/>
          <w:color w:val="000000"/>
          <w:sz w:val="24"/>
          <w:szCs w:val="24"/>
        </w:rPr>
        <w:t xml:space="preserve"> века, вынужденная во время Великой Отечественной войны</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t>эвакуироваться сначала в Чистополь, затем в Елабугу, 31 августа 1941года</w:t>
      </w:r>
      <w:r>
        <w:rPr>
          <w:rFonts w:ascii="Times New Roman" w:hAnsi="Times New Roman" w:cs="Times New Roman"/>
          <w:b/>
          <w:bCs/>
          <w:color w:val="000000"/>
          <w:sz w:val="24"/>
          <w:szCs w:val="24"/>
        </w:rPr>
        <w:br/>
      </w:r>
      <w:r>
        <w:rPr>
          <w:rFonts w:ascii="Times New Roman" w:hAnsi="Times New Roman" w:cs="Times New Roman"/>
          <w:b/>
          <w:bCs/>
          <w:color w:val="000000"/>
          <w:sz w:val="24"/>
          <w:szCs w:val="24"/>
          <w:spacing w:val="-1"/>
        </w:rPr>
        <w:t>покончила жизнь самоубийством?</w:t>
      </w:r>
    </w:p>
    <w:p>
      <w:pPr>
        <w:pStyle w:val="b0"/>
        <w:rPr>
          <w:rFonts w:ascii="Times New Roman" w:hAnsi="Times New Roman" w:cs="Times New Roman"/>
          <w:sz w:val="24"/>
          <w:szCs w:val="24"/>
        </w:rPr>
      </w:pPr>
      <w:r>
        <w:rPr>
          <w:rFonts w:ascii="Times New Roman" w:hAnsi="Times New Roman" w:cs="Times New Roman"/>
          <w:color w:val="000000"/>
          <w:sz w:val="24"/>
          <w:szCs w:val="24"/>
          <w:spacing w:val="3"/>
        </w:rPr>
        <w:t xml:space="preserve">1.М.Цветаева; 2. </w:t>
      </w:r>
      <w:r>
        <w:rPr>
          <w:rFonts w:ascii="Times New Roman" w:hAnsi="Times New Roman" w:cs="Times New Roman"/>
          <w:color w:val="000000"/>
          <w:sz w:val="24"/>
          <w:szCs w:val="24"/>
          <w:spacing w:val="3"/>
        </w:rPr>
        <w:t>А.Ахматова</w:t>
      </w:r>
      <w:r>
        <w:rPr>
          <w:rFonts w:ascii="Times New Roman" w:hAnsi="Times New Roman" w:cs="Times New Roman"/>
          <w:color w:val="000000"/>
          <w:sz w:val="24"/>
          <w:szCs w:val="24"/>
          <w:spacing w:val="3"/>
        </w:rPr>
        <w:t xml:space="preserve">; 3.  </w:t>
      </w:r>
      <w:r>
        <w:rPr>
          <w:rFonts w:ascii="Times New Roman" w:hAnsi="Times New Roman" w:cs="Times New Roman"/>
          <w:color w:val="000000"/>
          <w:sz w:val="24"/>
          <w:szCs w:val="24"/>
          <w:spacing w:val="3"/>
        </w:rPr>
        <w:t>Б.Ахмадулина</w:t>
      </w:r>
      <w:r>
        <w:rPr>
          <w:rFonts w:ascii="Times New Roman" w:hAnsi="Times New Roman" w:cs="Times New Roman"/>
          <w:color w:val="000000"/>
          <w:sz w:val="24"/>
          <w:szCs w:val="24"/>
          <w:spacing w:val="3"/>
        </w:rPr>
        <w:t xml:space="preserve">; 4. </w:t>
      </w:r>
      <w:r>
        <w:rPr>
          <w:rFonts w:ascii="Times New Roman" w:hAnsi="Times New Roman" w:cs="Times New Roman"/>
          <w:color w:val="000000"/>
          <w:sz w:val="24"/>
          <w:szCs w:val="24"/>
          <w:spacing w:val="3"/>
        </w:rPr>
        <w:t>З.Гиппиус</w:t>
      </w:r>
      <w:r>
        <w:rPr>
          <w:rFonts w:ascii="Times New Roman" w:hAnsi="Times New Roman" w:cs="Times New Roman"/>
          <w:color w:val="000000"/>
          <w:sz w:val="24"/>
          <w:szCs w:val="24"/>
          <w:spacing w:val="3"/>
        </w:rPr>
        <w:t>.</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6. Укажите автора и название произведения, в котором дан психологический отчёт одного преступления?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А.Н. Островский «Гроза»                                            3. Л.Н. Толстой «Живой труп»</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2. Ф.М. Достоевский «Преступление и наказание»      4. Н.С. Лесков «Очарованный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                                                                                               странник»</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7. Определите жанр произведения Л. Н. Толстого «Война и мир»:</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Роман-эпопея          2. Повесть           3. Роман            4. Историческая хроника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8. Почему князь Андрей идёт на войну 1805 года?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1.Стремление к славе                                3. Представления об офицерском долге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2.Стремление защищать Родину             4. Желание продвинуться по служебной лестнице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9. Укажите лишний персонаж:</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Андрей Болконский          2. Евгений Базаров        3. Пьер Безухов     4. Петя Ростов</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10. Пьеса «Вишнёвый сад» насыщена символами: вишнёвый сад, город, угадывающийся вдали, прохожий</w:t>
      </w:r>
      <w:r>
        <w:rPr>
          <w:lang w:eastAsia="ru-RU"/>
          <w:rFonts w:ascii="Times New Roman" w:hAnsi="Times New Roman" w:cs="Times New Roman"/>
          <w:b/>
          <w:bCs/>
          <w:color w:val="000000"/>
          <w:sz w:val="24"/>
          <w:szCs w:val="24"/>
        </w:rPr>
        <w:t>… Д</w:t>
      </w:r>
      <w:r>
        <w:rPr>
          <w:lang w:eastAsia="ru-RU"/>
          <w:rFonts w:ascii="Times New Roman" w:hAnsi="Times New Roman" w:cs="Times New Roman"/>
          <w:b/>
          <w:bCs/>
          <w:color w:val="000000"/>
          <w:sz w:val="24"/>
          <w:szCs w:val="24"/>
        </w:rPr>
        <w:t>ополните этот ряд:</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Брошка в виде пчёлки    2. Звук лопнувшей струны   3. Бильярд        4. Звук топора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11. Какое произведение </w:t>
      </w:r>
      <w:r>
        <w:rPr>
          <w:lang w:eastAsia="ru-RU"/>
          <w:rFonts w:ascii="Times New Roman" w:hAnsi="Times New Roman" w:cs="Times New Roman"/>
          <w:b/>
          <w:bCs/>
          <w:color w:val="000000"/>
          <w:sz w:val="24"/>
          <w:szCs w:val="24"/>
          <w:u w:val="single" w:color="auto"/>
        </w:rPr>
        <w:t>не принадлежит</w:t>
      </w:r>
      <w:r>
        <w:rPr>
          <w:lang w:eastAsia="ru-RU"/>
          <w:rFonts w:ascii="Times New Roman" w:hAnsi="Times New Roman" w:cs="Times New Roman"/>
          <w:b/>
          <w:bCs/>
          <w:color w:val="000000"/>
          <w:sz w:val="24"/>
          <w:szCs w:val="24"/>
        </w:rPr>
        <w:t> перу И.А. Бунина: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1.«Господин  из Сан-Франциско»                  2. «Тёмные аллеи»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«Антоновские яблоки»                                4. «Евгений Онегин»</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12. Желтков, герой рассказа А.И. Куприна «Гранатовый браслет», в финале произведения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Покончил жизнь самоубийством               2. Уехал из города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 Женился на Вере Николаевне Шеиной     4. Попал в сумасшедший дом.</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13. Кто из поэтов </w:t>
      </w:r>
      <w:r>
        <w:rPr>
          <w:lang w:eastAsia="ru-RU"/>
          <w:rFonts w:ascii="Times New Roman" w:hAnsi="Times New Roman" w:cs="Times New Roman"/>
          <w:b/>
          <w:bCs/>
          <w:color w:val="000000"/>
          <w:sz w:val="24"/>
          <w:szCs w:val="24"/>
          <w:u w:val="single" w:color="auto"/>
        </w:rPr>
        <w:t>не принадлежит</w:t>
      </w:r>
      <w:r>
        <w:rPr>
          <w:lang w:eastAsia="ru-RU"/>
          <w:rFonts w:ascii="Times New Roman" w:hAnsi="Times New Roman" w:cs="Times New Roman"/>
          <w:b/>
          <w:bCs/>
          <w:color w:val="000000"/>
          <w:sz w:val="24"/>
          <w:szCs w:val="24"/>
        </w:rPr>
        <w:t> к «Серебряному веку» русской поэзии: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Н. </w:t>
      </w:r>
      <w:r>
        <w:rPr>
          <w:lang w:eastAsia="ru-RU"/>
          <w:rFonts w:ascii="Times New Roman" w:hAnsi="Times New Roman" w:cs="Times New Roman"/>
          <w:color w:val="000000"/>
          <w:sz w:val="24"/>
          <w:szCs w:val="24"/>
        </w:rPr>
        <w:t>Гумилев</w:t>
      </w:r>
      <w:r>
        <w:rPr>
          <w:lang w:eastAsia="ru-RU"/>
          <w:rFonts w:ascii="Times New Roman" w:hAnsi="Times New Roman" w:cs="Times New Roman"/>
          <w:color w:val="000000"/>
          <w:sz w:val="24"/>
          <w:szCs w:val="24"/>
        </w:rPr>
        <w:t xml:space="preserve">          2. В. Маяковский             3. Ф. Тютчев            4. А. Блок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14. Кто из героев произведений М. Горького «разорвал себе грудь и вырвал из неё своё сердце», «горящее факелом великой любви к людям»?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w:t>
      </w:r>
      <w:r>
        <w:rPr>
          <w:lang w:eastAsia="ru-RU"/>
          <w:rFonts w:ascii="Times New Roman" w:hAnsi="Times New Roman" w:cs="Times New Roman"/>
          <w:color w:val="000000"/>
          <w:sz w:val="24"/>
          <w:szCs w:val="24"/>
        </w:rPr>
        <w:t>Ларра</w:t>
      </w:r>
      <w:r>
        <w:rPr>
          <w:lang w:eastAsia="ru-RU"/>
          <w:rFonts w:ascii="Times New Roman" w:hAnsi="Times New Roman" w:cs="Times New Roman"/>
          <w:color w:val="000000"/>
          <w:sz w:val="24"/>
          <w:szCs w:val="24"/>
        </w:rPr>
        <w:t xml:space="preserve">                 2. Дед Архип                    3. Данко                   4. </w:t>
      </w:r>
      <w:r>
        <w:rPr>
          <w:lang w:eastAsia="ru-RU"/>
          <w:rFonts w:ascii="Times New Roman" w:hAnsi="Times New Roman" w:cs="Times New Roman"/>
          <w:color w:val="000000"/>
          <w:sz w:val="24"/>
          <w:szCs w:val="24"/>
        </w:rPr>
        <w:t>Челкаш</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15. К какому литературному направлению принадлежит творчество В. Маяковского: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1.Имажинизм        2. Футуризм                     3. Символизм           4.Акмеизм</w:t>
      </w:r>
    </w:p>
    <w:p>
      <w:pPr>
        <w:pStyle w:val="b0"/>
        <w:rPr>
          <w:lang w:eastAsia="ru-RU"/>
          <w:rFonts w:ascii="Times New Roman" w:hAnsi="Times New Roman" w:cs="Times New Roman"/>
          <w:b/>
          <w:bCs/>
          <w:color w:val="000000"/>
          <w:sz w:val="24"/>
          <w:szCs w:val="24"/>
        </w:rPr>
      </w:pPr>
    </w:p>
    <w:p>
      <w:pPr>
        <w:pStyle w:val="b0"/>
        <w:rPr>
          <w:rFonts w:ascii="Times New Roman" w:hAnsi="Times New Roman" w:cs="Times New Roman"/>
          <w:sz w:val="24"/>
          <w:szCs w:val="24"/>
        </w:rPr>
      </w:pPr>
      <w:r>
        <w:rPr>
          <w:lang w:eastAsia="ru-RU"/>
          <w:rFonts w:ascii="Times New Roman" w:hAnsi="Times New Roman" w:cs="Times New Roman"/>
          <w:b/>
          <w:bCs/>
          <w:color w:val="000000"/>
          <w:sz w:val="24"/>
          <w:szCs w:val="24"/>
        </w:rPr>
        <w:t xml:space="preserve">А 16. </w:t>
      </w:r>
      <w:r>
        <w:rPr>
          <w:rFonts w:ascii="Times New Roman" w:hAnsi="Times New Roman" w:cs="Times New Roman"/>
          <w:b/>
          <w:bCs/>
          <w:color w:val="000000"/>
          <w:sz w:val="24"/>
          <w:szCs w:val="24"/>
        </w:rPr>
        <w:t xml:space="preserve">В романе Булгакова «Мастер и Маргарита» </w:t>
      </w:r>
      <w:r>
        <w:rPr>
          <w:rFonts w:ascii="Times New Roman" w:hAnsi="Times New Roman" w:cs="Times New Roman"/>
          <w:b/>
          <w:bCs/>
          <w:color w:val="000000"/>
          <w:sz w:val="24"/>
          <w:szCs w:val="24"/>
        </w:rPr>
        <w:t>Воланд</w:t>
      </w:r>
      <w:r>
        <w:rPr>
          <w:rFonts w:ascii="Times New Roman" w:hAnsi="Times New Roman" w:cs="Times New Roman"/>
          <w:b/>
          <w:bCs/>
          <w:color w:val="000000"/>
          <w:sz w:val="24"/>
          <w:szCs w:val="24"/>
        </w:rPr>
        <w:t xml:space="preserve"> произносит слова: «... – самый </w:t>
      </w:r>
      <w:r>
        <w:rPr>
          <w:rFonts w:ascii="Times New Roman" w:hAnsi="Times New Roman" w:cs="Times New Roman"/>
          <w:bCs/>
          <w:color w:val="000000"/>
          <w:sz w:val="24"/>
          <w:szCs w:val="24"/>
          <w:spacing w:val="-1"/>
        </w:rPr>
        <w:t xml:space="preserve">тяжкий порок». </w:t>
      </w:r>
      <w:r>
        <w:rPr>
          <w:rFonts w:ascii="Times New Roman" w:hAnsi="Times New Roman" w:cs="Times New Roman"/>
          <w:bCs/>
          <w:color w:val="000000"/>
          <w:sz w:val="24"/>
          <w:szCs w:val="24"/>
          <w:spacing w:val="-1"/>
        </w:rPr>
        <w:t>Какое</w:t>
      </w:r>
      <w:r>
        <w:rPr>
          <w:rFonts w:ascii="Times New Roman" w:hAnsi="Times New Roman" w:cs="Times New Roman"/>
          <w:bCs/>
          <w:color w:val="000000"/>
          <w:sz w:val="24"/>
          <w:szCs w:val="24"/>
          <w:spacing w:val="-1"/>
        </w:rPr>
        <w:t xml:space="preserve"> грех он считал наиболее тяжким?</w:t>
      </w:r>
    </w:p>
    <w:p>
      <w:pPr>
        <w:pStyle w:val="b0"/>
        <w:rPr>
          <w:rFonts w:ascii="Times New Roman" w:hAnsi="Times New Roman" w:cs="Times New Roman"/>
          <w:color w:val="000000"/>
          <w:sz w:val="24"/>
          <w:szCs w:val="24"/>
        </w:rPr>
      </w:pPr>
      <w:r>
        <w:rPr>
          <w:rFonts w:ascii="Times New Roman" w:hAnsi="Times New Roman" w:cs="Times New Roman"/>
          <w:color w:val="000000"/>
          <w:sz w:val="24"/>
          <w:szCs w:val="24"/>
          <w:spacing w:val="-5"/>
        </w:rPr>
        <w:t>1. Воровство;           2. Трусость;            3.Убийство;                4.Прелюбодеяние.</w:t>
      </w:r>
    </w:p>
    <w:p>
      <w:pPr>
        <w:pStyle w:val="b0"/>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 xml:space="preserve">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17. Укажите романс, написанный на стихи М.И. Цветаевой: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«Примитивный романс»                                        3.  «Оплавляются свечи…»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«Мне нравится, что вы больны не мной…»       4. «Заметался пожар голубой»</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18. Автор романа  «Мастер и Маргарита»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М.А. Шолохов       2. Б.Л. Пастернак              3. В.М Шукшин         4. М.А. Булгаков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19. Укажите верное определение: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Гипербола – это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Художественный приём, основанный на преувеличении тех или иных свойств изображаемого предмета или явления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Противопоставление понятий, положений, образов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 Намеренное преувеличение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4. Высшее напряжение действий в художественном произведении</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20. История жизни человека – это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1.Монолог              2. Псевдоним            3. Пейзаж          4. Биография</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Часть II</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xml:space="preserve">В 1.  Назовите элемент композиции драматического произведения, </w:t>
      </w:r>
      <w:r>
        <w:rPr>
          <w:lang w:eastAsia="ru-RU"/>
          <w:rFonts w:ascii="Times New Roman" w:hAnsi="Times New Roman" w:cs="Times New Roman"/>
          <w:bCs/>
          <w:color w:val="000000"/>
          <w:sz w:val="24"/>
          <w:szCs w:val="24"/>
        </w:rPr>
        <w:t>который является высшей точкой в развитии конфликта.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2.  Кому из русских поэтов принадлежат слова</w:t>
      </w:r>
      <w:r>
        <w:rPr>
          <w:lang w:eastAsia="ru-RU"/>
          <w:rFonts w:ascii="Times New Roman" w:hAnsi="Times New Roman" w:cs="Times New Roman"/>
          <w:color w:val="000000"/>
          <w:sz w:val="24"/>
          <w:szCs w:val="24"/>
        </w:rPr>
        <w:t> «Поэтом можешь ты не быть, но гражданином быть обязан»?</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3. Назовите литературное течение</w:t>
      </w:r>
      <w:r>
        <w:rPr>
          <w:lang w:eastAsia="ru-RU"/>
          <w:rFonts w:ascii="Times New Roman" w:hAnsi="Times New Roman" w:cs="Times New Roman"/>
          <w:color w:val="000000"/>
          <w:sz w:val="24"/>
          <w:szCs w:val="24"/>
        </w:rPr>
        <w:t>, к которому относится творчество А.А. Блока.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4. Кто из русских писателей</w:t>
      </w:r>
      <w:r>
        <w:rPr>
          <w:lang w:eastAsia="ru-RU"/>
          <w:rFonts w:ascii="Times New Roman" w:hAnsi="Times New Roman" w:cs="Times New Roman"/>
          <w:color w:val="000000"/>
          <w:sz w:val="24"/>
          <w:szCs w:val="24"/>
        </w:rPr>
        <w:t> стал первым лауреатом Нобелевской премии в области литературы?</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5.</w:t>
      </w:r>
      <w:r>
        <w:rPr>
          <w:lang w:eastAsia="ru-RU"/>
          <w:rFonts w:ascii="Times New Roman" w:hAnsi="Times New Roman" w:cs="Times New Roman"/>
          <w:color w:val="000000"/>
          <w:sz w:val="24"/>
          <w:szCs w:val="24"/>
        </w:rPr>
        <w:t> </w:t>
      </w:r>
      <w:r>
        <w:rPr>
          <w:lang w:eastAsia="ru-RU"/>
          <w:rFonts w:ascii="Times New Roman" w:hAnsi="Times New Roman" w:cs="Times New Roman"/>
          <w:b/>
          <w:bCs/>
          <w:color w:val="000000"/>
          <w:sz w:val="24"/>
          <w:szCs w:val="24"/>
        </w:rPr>
        <w:t>Чей это портрет</w:t>
      </w:r>
      <w:r>
        <w:rPr>
          <w:lang w:eastAsia="ru-RU"/>
          <w:rFonts w:ascii="Times New Roman" w:hAnsi="Times New Roman" w:cs="Times New Roman"/>
          <w:color w:val="000000"/>
          <w:sz w:val="24"/>
          <w:szCs w:val="24"/>
        </w:rPr>
        <w:t> (рассказ «Господин из Сан-Франциско»):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«Нечто монгольское было в его желтоватом лице с подстриженными серебряными усами, золотыми пломбами блестели его крупные зубы, старой слоновой костью – крепкая лысая голова»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6. Кому принадлежат эти строки: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Ночь, улица, фонарь, аптека,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Бессмысленный и тусклый свет…</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7. Определите автора, название, жанр произведения, из которого взят этот отрывок:</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   «Вероятно оттого, что горло заплыло жиром, голос у него изменился, стал тонким и резким. Характер у него тоже изменился: стал </w:t>
      </w:r>
      <w:r>
        <w:rPr>
          <w:lang w:eastAsia="ru-RU"/>
          <w:rFonts w:ascii="Times New Roman" w:hAnsi="Times New Roman" w:cs="Times New Roman"/>
          <w:color w:val="000000"/>
          <w:sz w:val="24"/>
          <w:szCs w:val="24"/>
        </w:rPr>
        <w:t>тяжелым</w:t>
      </w:r>
      <w:r>
        <w:rPr>
          <w:lang w:eastAsia="ru-RU"/>
          <w:rFonts w:ascii="Times New Roman" w:hAnsi="Times New Roman" w:cs="Times New Roman"/>
          <w:color w:val="000000"/>
          <w:sz w:val="24"/>
          <w:szCs w:val="24"/>
        </w:rPr>
        <w:t xml:space="preserve">, раздражительным. Принимая больных, он обыкновенно сердится, нетерпеливо стучит палкой о пол и кричит своим неприятным голосом: «Извольте отвечать только на вопросы!»  Он одинок. </w:t>
      </w:r>
      <w:r>
        <w:rPr>
          <w:lang w:eastAsia="ru-RU"/>
          <w:rFonts w:ascii="Times New Roman" w:hAnsi="Times New Roman" w:cs="Times New Roman"/>
          <w:color w:val="000000"/>
          <w:sz w:val="24"/>
          <w:szCs w:val="24"/>
        </w:rPr>
        <w:t>Живется</w:t>
      </w:r>
      <w:r>
        <w:rPr>
          <w:lang w:eastAsia="ru-RU"/>
          <w:rFonts w:ascii="Times New Roman" w:hAnsi="Times New Roman" w:cs="Times New Roman"/>
          <w:color w:val="000000"/>
          <w:sz w:val="24"/>
          <w:szCs w:val="24"/>
        </w:rPr>
        <w:t xml:space="preserve"> ему скучно, ничто его не интересует».</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8. Кто из героев романа М.А. Булгакова «Мастер и Маргарита»</w:t>
      </w:r>
      <w:r>
        <w:rPr>
          <w:lang w:eastAsia="ru-RU"/>
          <w:rFonts w:ascii="Times New Roman" w:hAnsi="Times New Roman" w:cs="Times New Roman"/>
          <w:color w:val="000000"/>
          <w:sz w:val="24"/>
          <w:szCs w:val="24"/>
        </w:rPr>
        <w:t> произносит эти слова: «Никогда и ничего не просите!  Никогда и ничего, и в особенности у тех, кто сильнее вас. Сами предложат и сами всё дадут!»?</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xml:space="preserve">В 9.  Назовите писателя </w:t>
      </w:r>
      <w:r>
        <w:rPr>
          <w:lang w:val="en-US"/>
          <w:rFonts w:ascii="Times New Roman" w:hAnsi="Times New Roman" w:cs="Times New Roman"/>
          <w:b/>
          <w:sz w:val="24"/>
          <w:szCs w:val="24"/>
        </w:rPr>
        <w:t>XIX</w:t>
      </w:r>
      <w:r>
        <w:rPr>
          <w:rFonts w:ascii="Times New Roman" w:hAnsi="Times New Roman" w:cs="Times New Roman"/>
          <w:b/>
          <w:sz w:val="24"/>
          <w:szCs w:val="24"/>
        </w:rPr>
        <w:t xml:space="preserve"> в.</w:t>
      </w:r>
      <w:r>
        <w:rPr>
          <w:lang w:eastAsia="ru-RU"/>
          <w:rFonts w:ascii="Times New Roman" w:hAnsi="Times New Roman" w:cs="Times New Roman"/>
          <w:b/>
          <w:bCs/>
          <w:color w:val="000000"/>
          <w:sz w:val="24"/>
          <w:szCs w:val="24"/>
        </w:rPr>
        <w:t>, которого считают родоначальником русского национального театра.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10. Соедините имена и отчества известных русских писателей и поэтов с их фамилиями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w:t>
      </w:r>
      <w:r>
        <w:rPr>
          <w:lang w:eastAsia="ru-RU"/>
          <w:rFonts w:ascii="Times New Roman" w:hAnsi="Times New Roman" w:cs="Times New Roman"/>
          <w:color w:val="000000"/>
          <w:sz w:val="24"/>
          <w:szCs w:val="24"/>
        </w:rPr>
        <w:t>Федор</w:t>
      </w:r>
      <w:r>
        <w:rPr>
          <w:lang w:eastAsia="ru-RU"/>
          <w:rFonts w:ascii="Times New Roman" w:hAnsi="Times New Roman" w:cs="Times New Roman"/>
          <w:color w:val="000000"/>
          <w:sz w:val="24"/>
          <w:szCs w:val="24"/>
        </w:rPr>
        <w:t xml:space="preserve"> Иванович                                                             А) Шукшин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Михаил Афанасьевич                                                     Б) Чехов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 Сергей Александрович                                                   В) Толстой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4. Василий </w:t>
      </w:r>
      <w:r>
        <w:rPr>
          <w:lang w:eastAsia="ru-RU"/>
          <w:rFonts w:ascii="Times New Roman" w:hAnsi="Times New Roman" w:cs="Times New Roman"/>
          <w:color w:val="000000"/>
          <w:sz w:val="24"/>
          <w:szCs w:val="24"/>
        </w:rPr>
        <w:t>Макарович</w:t>
      </w:r>
      <w:r>
        <w:rPr>
          <w:lang w:eastAsia="ru-RU"/>
          <w:rFonts w:ascii="Times New Roman" w:hAnsi="Times New Roman" w:cs="Times New Roman"/>
          <w:color w:val="000000"/>
          <w:sz w:val="24"/>
          <w:szCs w:val="24"/>
        </w:rPr>
        <w:t xml:space="preserve">                                                        Г) Достоевский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5. Владимир Владимирович                                               Д) Фет</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6. Афанасий Афанасьевич                                                  Е) Салтыков-Щедрин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7. Александр </w:t>
      </w:r>
      <w:r>
        <w:rPr>
          <w:lang w:eastAsia="ru-RU"/>
          <w:rFonts w:ascii="Times New Roman" w:hAnsi="Times New Roman" w:cs="Times New Roman"/>
          <w:color w:val="000000"/>
          <w:sz w:val="24"/>
          <w:szCs w:val="24"/>
        </w:rPr>
        <w:t>Трифонович</w:t>
      </w:r>
      <w:r>
        <w:rPr>
          <w:lang w:eastAsia="ru-RU"/>
          <w:rFonts w:ascii="Times New Roman" w:hAnsi="Times New Roman" w:cs="Times New Roman"/>
          <w:color w:val="000000"/>
          <w:sz w:val="24"/>
          <w:szCs w:val="24"/>
        </w:rPr>
        <w:t xml:space="preserve">                                                  Ж) Тютчев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8. Михаил </w:t>
      </w:r>
      <w:r>
        <w:rPr>
          <w:lang w:eastAsia="ru-RU"/>
          <w:rFonts w:ascii="Times New Roman" w:hAnsi="Times New Roman" w:cs="Times New Roman"/>
          <w:color w:val="000000"/>
          <w:sz w:val="24"/>
          <w:szCs w:val="24"/>
        </w:rPr>
        <w:t>Евграфович</w:t>
      </w:r>
      <w:r>
        <w:rPr>
          <w:lang w:eastAsia="ru-RU"/>
          <w:rFonts w:ascii="Times New Roman" w:hAnsi="Times New Roman" w:cs="Times New Roman"/>
          <w:color w:val="000000"/>
          <w:sz w:val="24"/>
          <w:szCs w:val="24"/>
        </w:rPr>
        <w:t xml:space="preserve">                                                        З) Булгаков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9. </w:t>
      </w:r>
      <w:r>
        <w:rPr>
          <w:lang w:eastAsia="ru-RU"/>
          <w:rFonts w:ascii="Times New Roman" w:hAnsi="Times New Roman" w:cs="Times New Roman"/>
          <w:color w:val="000000"/>
          <w:sz w:val="24"/>
          <w:szCs w:val="24"/>
        </w:rPr>
        <w:t>Федор</w:t>
      </w:r>
      <w:r>
        <w:rPr>
          <w:lang w:eastAsia="ru-RU"/>
          <w:rFonts w:ascii="Times New Roman" w:hAnsi="Times New Roman" w:cs="Times New Roman"/>
          <w:color w:val="000000"/>
          <w:sz w:val="24"/>
          <w:szCs w:val="24"/>
        </w:rPr>
        <w:t xml:space="preserve"> Михайлович                                                         И) Лермонтов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10.Лев Николаевич                                                              К) Есенин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11.Михаил Юрьевич                                                            Л) Твардовский</w:t>
      </w:r>
    </w:p>
    <w:p>
      <w:pPr>
        <w:pStyle w:val="b0"/>
        <w:rPr>
          <w:lang w:val="ru-RU" w:eastAsia="ru-RU"/>
          <w:rFonts w:ascii="Times New Roman" w:hAnsi="Times New Roman" w:cs="Times New Roman"/>
          <w:color w:val="000000"/>
          <w:sz w:val="24"/>
          <w:szCs w:val="24"/>
          <w:rtl w:val="off"/>
        </w:rPr>
      </w:pPr>
      <w:r>
        <w:rPr>
          <w:lang w:eastAsia="ru-RU"/>
          <w:rFonts w:ascii="Times New Roman" w:hAnsi="Times New Roman" w:cs="Times New Roman"/>
          <w:color w:val="000000"/>
          <w:sz w:val="24"/>
          <w:szCs w:val="24"/>
        </w:rPr>
        <w:t>12.Антон Павлович                                                              М) Маяковский</w:t>
      </w:r>
    </w:p>
    <w:p>
      <w:pPr>
        <w:pStyle w:val="a"/>
        <w:rPr>
          <w:rFonts w:ascii="Times New Roman" w:hAnsi="Times New Roman" w:cs="Times New Roman"/>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Ключи к тесту (вариант II)</w:t>
      </w:r>
    </w:p>
    <w:tbl>
      <w:tblPr>
        <w:tblW w:w="0" w:type="auto"/>
        <w:tblInd w:w="-426" w:type="dxa"/>
        <w:tblLook w:val="04A0" w:firstRow="1" w:lastRow="0" w:firstColumn="1" w:lastColumn="0" w:noHBand="0" w:noVBand="1"/>
        <w:shd w:val="clear" w:color="auto" w:fill="FFFFFF"/>
        <w:tblCellMar>
          <w:top w:w="15" w:type="dxa"/>
          <w:left w:w="15" w:type="dxa"/>
          <w:bottom w:w="15" w:type="dxa"/>
          <w:right w:w="15" w:type="dxa"/>
        </w:tblCellMar>
      </w:tblPr>
      <w:tblGrid>
        <w:gridCol w:w="449"/>
        <w:gridCol w:w="449"/>
        <w:gridCol w:w="449"/>
        <w:gridCol w:w="448"/>
        <w:gridCol w:w="448"/>
        <w:gridCol w:w="448"/>
        <w:gridCol w:w="448"/>
        <w:gridCol w:w="448"/>
        <w:gridCol w:w="448"/>
        <w:gridCol w:w="542"/>
        <w:gridCol w:w="542"/>
        <w:gridCol w:w="542"/>
        <w:gridCol w:w="542"/>
        <w:gridCol w:w="542"/>
        <w:gridCol w:w="542"/>
        <w:gridCol w:w="542"/>
        <w:gridCol w:w="542"/>
        <w:gridCol w:w="542"/>
        <w:gridCol w:w="542"/>
        <w:gridCol w:w="542"/>
      </w:tblGrid>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А5</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6</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7</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А8</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9</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А16</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А17</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А18</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А19</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А20</w:t>
            </w:r>
          </w:p>
        </w:tc>
      </w:tr>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r>
    </w:tbl>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1</w:t>
      </w:r>
      <w:r>
        <w:rPr>
          <w:lang w:eastAsia="ru-RU"/>
          <w:rFonts w:ascii="Times New Roman" w:hAnsi="Times New Roman" w:cs="Times New Roman"/>
          <w:b/>
          <w:bCs/>
          <w:color w:val="000000"/>
          <w:sz w:val="24"/>
          <w:szCs w:val="24"/>
        </w:rPr>
        <w:t>.   кульминация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2</w:t>
      </w:r>
      <w:r>
        <w:rPr>
          <w:lang w:eastAsia="ru-RU"/>
          <w:rFonts w:ascii="Times New Roman" w:hAnsi="Times New Roman" w:cs="Times New Roman"/>
          <w:b/>
          <w:bCs/>
          <w:color w:val="000000"/>
          <w:sz w:val="24"/>
          <w:szCs w:val="24"/>
        </w:rPr>
        <w:t>.  Н.А. Некрасов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В3.  Футуризм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4</w:t>
      </w:r>
      <w:r>
        <w:rPr>
          <w:lang w:eastAsia="ru-RU"/>
          <w:rFonts w:ascii="Times New Roman" w:hAnsi="Times New Roman" w:cs="Times New Roman"/>
          <w:b/>
          <w:bCs/>
          <w:color w:val="000000"/>
          <w:sz w:val="24"/>
          <w:szCs w:val="24"/>
        </w:rPr>
        <w:t>.  И.А. Бунин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В5.  «Господин из Сан-Франциско»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6</w:t>
      </w:r>
      <w:r>
        <w:rPr>
          <w:lang w:eastAsia="ru-RU"/>
          <w:rFonts w:ascii="Times New Roman" w:hAnsi="Times New Roman" w:cs="Times New Roman"/>
          <w:b/>
          <w:bCs/>
          <w:color w:val="000000"/>
          <w:sz w:val="24"/>
          <w:szCs w:val="24"/>
        </w:rPr>
        <w:t>.  А. Блоку</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7</w:t>
      </w:r>
      <w:r>
        <w:rPr>
          <w:lang w:eastAsia="ru-RU"/>
          <w:rFonts w:ascii="Times New Roman" w:hAnsi="Times New Roman" w:cs="Times New Roman"/>
          <w:b/>
          <w:bCs/>
          <w:color w:val="000000"/>
          <w:sz w:val="24"/>
          <w:szCs w:val="24"/>
        </w:rPr>
        <w:t>.  А.П. Чехов. Рассказ «</w:t>
      </w:r>
      <w:r>
        <w:rPr>
          <w:lang w:eastAsia="ru-RU"/>
          <w:rFonts w:ascii="Times New Roman" w:hAnsi="Times New Roman" w:cs="Times New Roman"/>
          <w:b/>
          <w:bCs/>
          <w:color w:val="000000"/>
          <w:sz w:val="24"/>
          <w:szCs w:val="24"/>
        </w:rPr>
        <w:t>Ионыч</w:t>
      </w:r>
      <w:r>
        <w:rPr>
          <w:lang w:eastAsia="ru-RU"/>
          <w:rFonts w:ascii="Times New Roman" w:hAnsi="Times New Roman" w:cs="Times New Roman"/>
          <w:b/>
          <w:bCs/>
          <w:color w:val="000000"/>
          <w:sz w:val="24"/>
          <w:szCs w:val="24"/>
        </w:rPr>
        <w:t>»</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В8.  </w:t>
      </w:r>
      <w:r>
        <w:rPr>
          <w:lang w:eastAsia="ru-RU"/>
          <w:rFonts w:ascii="Times New Roman" w:hAnsi="Times New Roman" w:cs="Times New Roman"/>
          <w:b/>
          <w:bCs/>
          <w:color w:val="000000"/>
          <w:sz w:val="24"/>
          <w:szCs w:val="24"/>
        </w:rPr>
        <w:t>Воланд</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9</w:t>
      </w:r>
      <w:r>
        <w:rPr>
          <w:lang w:eastAsia="ru-RU"/>
          <w:rFonts w:ascii="Times New Roman" w:hAnsi="Times New Roman" w:cs="Times New Roman"/>
          <w:b/>
          <w:bCs/>
          <w:color w:val="000000"/>
          <w:sz w:val="24"/>
          <w:szCs w:val="24"/>
        </w:rPr>
        <w:t>.   А.Н. Островский</w:t>
      </w:r>
    </w:p>
    <w:p>
      <w:pPr>
        <w:pStyle w:val="b0"/>
        <w:rPr>
          <w:rFonts w:ascii="Times New Roman" w:hAnsi="Times New Roman" w:cs="Times New Roman"/>
          <w:sz w:val="24"/>
          <w:szCs w:val="24"/>
        </w:rPr>
      </w:pPr>
      <w:r>
        <w:rPr>
          <w:lang w:eastAsia="ru-RU"/>
          <w:rFonts w:ascii="Times New Roman" w:hAnsi="Times New Roman" w:cs="Times New Roman"/>
          <w:b/>
          <w:bCs/>
          <w:color w:val="000000"/>
          <w:sz w:val="24"/>
          <w:szCs w:val="24"/>
        </w:rPr>
        <w:t>В10.  1Ж, 2З, 3К, 4А, 5М, 6Д, 7Л, 8Е, 9Г, 10В, 11И, 12Б</w:t>
      </w:r>
    </w:p>
    <w:p>
      <w:pPr>
        <w:pStyle w:val="b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Структура дифференцированного зачёта </w:t>
      </w:r>
    </w:p>
    <w:p>
      <w:pPr>
        <w:pStyle w:val="b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Зачётная работа  состоит    из 2-х частей: </w:t>
      </w:r>
      <w:r>
        <w:rPr>
          <w:lang w:eastAsia="ru-RU"/>
          <w:rFonts w:ascii="Times New Roman" w:eastAsia="Times New Roman" w:hAnsi="Times New Roman" w:cs="Times New Roman"/>
          <w:color w:val="000000"/>
          <w:sz w:val="24"/>
          <w:szCs w:val="24"/>
        </w:rPr>
        <w:t>часть I состоит из 20 заданий</w:t>
      </w:r>
      <w:r>
        <w:rPr>
          <w:rFonts w:ascii="Times New Roman" w:eastAsia="Times New Roman" w:hAnsi="Times New Roman" w:cs="Times New Roman"/>
          <w:sz w:val="24"/>
          <w:szCs w:val="24"/>
        </w:rPr>
        <w:t xml:space="preserve">, </w:t>
      </w:r>
      <w:r>
        <w:rPr>
          <w:lang w:eastAsia="ru-RU"/>
          <w:rFonts w:ascii="Times New Roman" w:eastAsia="Times New Roman" w:hAnsi="Times New Roman" w:cs="Times New Roman"/>
          <w:color w:val="000000"/>
          <w:sz w:val="24"/>
          <w:szCs w:val="24"/>
        </w:rPr>
        <w:t>к каждому заданию дано 4 ответа, часть II состоит из 10 заданий, на которые надо дать собственный краткий ответ (слово или сочетание слов).  </w:t>
      </w:r>
    </w:p>
    <w:p>
      <w:pPr>
        <w:pStyle w:val="b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Критерии оценки</w:t>
      </w:r>
    </w:p>
    <w:p>
      <w:pPr>
        <w:pStyle w:val="b0"/>
        <w:rPr>
          <w:rFonts w:ascii="Times New Roman" w:eastAsia="Times New Roman" w:hAnsi="Times New Roman" w:cs="Times New Roman"/>
          <w:i/>
          <w:color w:val="000000"/>
          <w:sz w:val="24"/>
          <w:szCs w:val="24"/>
          <w:spacing w:val="-2"/>
        </w:rPr>
      </w:pPr>
      <w:r>
        <w:rPr>
          <w:lang w:eastAsia="ru-RU"/>
          <w:rFonts w:ascii="Times New Roman" w:eastAsia="Times New Roman" w:hAnsi="Times New Roman" w:cs="Times New Roman"/>
          <w:color w:val="000000"/>
          <w:sz w:val="24"/>
          <w:szCs w:val="24"/>
        </w:rPr>
        <w:t>Максимальный первичный балл за часть I равен 20, за часть II – 10.</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Шкала перерасчёта первичного балла за выполнение зачётной работы</w:t>
      </w:r>
      <w:r>
        <w:rPr>
          <w:lang w:val="ru-RU" w:eastAsia="ru-RU"/>
          <w:rFonts w:ascii="Times New Roman" w:eastAsia="Times New Roman" w:hAnsi="Times New Roman" w:cs="Times New Roman"/>
          <w:b/>
          <w:bCs/>
          <w:color w:val="000000"/>
          <w:sz w:val="24"/>
          <w:szCs w:val="24"/>
          <w:rtl w:val="off"/>
        </w:rPr>
        <w:t xml:space="preserve"> </w:t>
      </w:r>
      <w:r>
        <w:rPr>
          <w:lang w:eastAsia="ru-RU"/>
          <w:rFonts w:ascii="Times New Roman" w:eastAsia="Times New Roman" w:hAnsi="Times New Roman" w:cs="Times New Roman"/>
          <w:b/>
          <w:bCs/>
          <w:color w:val="000000"/>
          <w:sz w:val="24"/>
          <w:szCs w:val="24"/>
        </w:rPr>
        <w:t>в отметку по 5-балльной шкале</w:t>
      </w:r>
    </w:p>
    <w:tbl>
      <w:tblPr>
        <w:tblW w:w="0" w:type="auto"/>
        <w:tblInd w:w="-108" w:type="dxa"/>
        <w:tblLook w:val="04A0" w:firstRow="1" w:lastRow="0" w:firstColumn="1" w:lastColumn="0" w:noHBand="0" w:noVBand="1"/>
        <w:shd w:val="clear" w:color="auto" w:fill="FFFFFF"/>
        <w:tblCellMar>
          <w:top w:w="15" w:type="dxa"/>
          <w:left w:w="15" w:type="dxa"/>
          <w:bottom w:w="15" w:type="dxa"/>
          <w:right w:w="15" w:type="dxa"/>
        </w:tblCellMar>
      </w:tblPr>
      <w:tblGrid>
        <w:gridCol w:w="2019"/>
        <w:gridCol w:w="1915"/>
        <w:gridCol w:w="1915"/>
        <w:gridCol w:w="1915"/>
        <w:gridCol w:w="1915"/>
      </w:tblGrid>
      <w:tr>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Отметка по 5-балльной шкале</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«5»</w:t>
            </w:r>
          </w:p>
        </w:tc>
      </w:tr>
      <w:tr>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Первичный балл</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0 – 15</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16 – 22</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23 – 27</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28 – 30</w:t>
            </w:r>
          </w:p>
        </w:tc>
      </w:tr>
    </w:tbl>
    <w:p>
      <w:pPr>
        <w:pStyle w:val="a"/>
        <w:jc w:val="center"/>
        <w:rPr>
          <w:lang w:val="ru-RU"/>
          <w:rFonts w:ascii="Times New Roman" w:hAnsi="Times New Roman"/>
          <w:b/>
          <w:sz w:val="24"/>
          <w:szCs w:val="24"/>
          <w:rtl w:val="off"/>
        </w:rPr>
      </w:pPr>
    </w:p>
    <w:p>
      <w:pPr>
        <w:pStyle w:val="a"/>
        <w:jc w:val="center"/>
        <w:rPr>
          <w:rFonts w:ascii="Times New Roman" w:hAnsi="Times New Roman"/>
          <w:b/>
          <w:sz w:val="24"/>
          <w:szCs w:val="24"/>
        </w:rPr>
      </w:pPr>
      <w:r>
        <w:rPr>
          <w:lang w:val="ru-RU"/>
          <w:rFonts w:ascii="Times New Roman" w:hAnsi="Times New Roman"/>
          <w:b/>
          <w:sz w:val="24"/>
          <w:szCs w:val="24"/>
          <w:rtl w:val="off"/>
        </w:rPr>
        <w:t>Литература</w:t>
      </w:r>
    </w:p>
    <w:p>
      <w:pPr>
        <w:pStyle w:val="a"/>
        <w:autoSpaceDE w:val="off"/>
        <w:autoSpaceDN w:val="off"/>
        <w:contextualSpacing/>
        <w:keepNext/>
        <w:outlineLvl w:val="0"/>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Учебно-методическое и информационное обеспечение обучения.</w:t>
      </w:r>
    </w:p>
    <w:p>
      <w:pPr>
        <w:pStyle w:val="a"/>
        <w:contextualSpacing/>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lang w:eastAsia="ru-RU"/>
          <w:rFonts w:ascii="Times New Roman" w:eastAsia="Times New Roman" w:hAnsi="Times New Roman"/>
          <w:b/>
          <w:bCs/>
          <w:sz w:val="24"/>
          <w:szCs w:val="24"/>
        </w:rPr>
      </w:pPr>
      <w:r>
        <w:rPr>
          <w:lang w:eastAsia="ru-RU"/>
          <w:rFonts w:ascii="Times New Roman" w:eastAsia="Times New Roman" w:hAnsi="Times New Roman"/>
          <w:b/>
          <w:bCs/>
          <w:sz w:val="24"/>
          <w:szCs w:val="24"/>
        </w:rPr>
        <w:t>Перечень рекомендуемых учебных изданий, Интернет-ресурсов, дополнительной литературы.</w:t>
      </w:r>
    </w:p>
    <w:p>
      <w:pPr>
        <w:pStyle w:val="a"/>
        <w:jc w:val="both"/>
        <w:numPr>
          <w:ilvl w:val="0"/>
          <w:numId w:val="5"/>
        </w:numPr>
        <w:rPr>
          <w:sz w:val="24"/>
          <w:szCs w:val="24"/>
        </w:rPr>
      </w:pPr>
      <w:r>
        <w:rPr>
          <w:rFonts w:ascii="Times New Roman" w:hAnsi="Times New Roman"/>
          <w:sz w:val="24"/>
          <w:szCs w:val="24"/>
        </w:rPr>
        <w:t>Сухих И.Н. Литература 11 класс (базовый уровень) (в двух частях) ООО «Образовательный издательский центр «Академия», 2011</w:t>
      </w:r>
    </w:p>
    <w:p>
      <w:pPr>
        <w:pStyle w:val="a"/>
        <w:jc w:val="both"/>
        <w:numPr>
          <w:ilvl w:val="0"/>
          <w:numId w:val="5"/>
        </w:numPr>
        <w:rPr>
          <w:sz w:val="24"/>
          <w:szCs w:val="24"/>
        </w:rPr>
      </w:pPr>
      <w:r>
        <w:rPr>
          <w:rFonts w:ascii="Times New Roman" w:hAnsi="Times New Roman"/>
          <w:sz w:val="24"/>
          <w:szCs w:val="24"/>
        </w:rPr>
        <w:t>Лебедев Ю.В. Литература (базовый уровень) (в двух частях) АО Издательство «Просвещение»</w:t>
      </w:r>
    </w:p>
    <w:p>
      <w:pPr>
        <w:pStyle w:val="a"/>
        <w:jc w:val="both"/>
        <w:numPr>
          <w:ilvl w:val="0"/>
          <w:numId w:val="5"/>
        </w:numPr>
        <w:rPr>
          <w:sz w:val="24"/>
          <w:szCs w:val="24"/>
        </w:rPr>
      </w:pPr>
      <w:r>
        <w:rPr>
          <w:rFonts w:ascii="Times New Roman" w:hAnsi="Times New Roman"/>
          <w:sz w:val="24"/>
          <w:szCs w:val="24"/>
        </w:rPr>
        <w:t>Михайлов О.Н., Шайтанов И.О., Чалмаев В.А. и др.под ред. Журавлева В.П. Литература (базовый уровень) (в двух частях)</w:t>
      </w:r>
      <w:r>
        <w:rPr>
          <w:rFonts w:ascii="Times New Roman" w:hAnsi="Times New Roman"/>
          <w:sz w:val="24"/>
          <w:szCs w:val="24"/>
        </w:rPr>
        <w:t xml:space="preserve"> </w:t>
      </w:r>
      <w:r>
        <w:rPr>
          <w:rFonts w:ascii="Times New Roman" w:hAnsi="Times New Roman"/>
          <w:sz w:val="24"/>
          <w:szCs w:val="24"/>
        </w:rPr>
        <w:t>АО Издательство «Просвещение», 2012</w:t>
      </w: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Лист согласования</w:t>
      </w: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Дополнения и изменения к КОС на учебный год</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к КОС на __________ учебный год по</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дисциплине 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В КОС внесены следующие изменения:</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в КОС обсуждены на заседании  методической комиссии</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 ____» _______________ 20___ г. (Протокол № _____ )</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pStyle w:val="b0"/>
        <w:rPr>
          <w:rFonts w:ascii="Times New Roman" w:hAnsi="Times New Roman" w:cs="Times New Roman"/>
          <w:sz w:val="24"/>
          <w:szCs w:val="24"/>
        </w:rPr>
      </w:pPr>
      <w:r>
        <w:rPr>
          <w:rFonts w:ascii="Times New Roman" w:hAnsi="Times New Roman"/>
          <w:color w:val="000000"/>
          <w:sz w:val="24"/>
          <w:szCs w:val="24"/>
        </w:rPr>
        <w:t xml:space="preserve">Председатель комиссии ________________________ И.О. Фамилия         </w:t>
      </w: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a"/>
        <w:jc w:val="center"/>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rPr>
          <w:lang w:val="ru-RU"/>
          <w:sz w:val="24"/>
          <w:szCs w:val="24"/>
          <w:rtl w:val="off"/>
        </w:rPr>
      </w:pPr>
    </w:p>
    <w:p>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Arial">
    <w:panose1 w:val="020B0604020202020204"/>
    <w:family w:val="swiss"/>
    <w:charset w:val="cc"/>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2ce5049e"/>
    <w:multiLevelType w:val="multilevel"/>
    <w:tmpl w:val="cf429348"/>
    <w:styleLink w:val="ConsPlusNormal"/>
    <w:lvl w:ilvl="0">
      <w:start w:val="1"/>
      <w:lvlText w:val="%1."/>
      <w:lvlJc w:val="left"/>
      <w:pPr>
        <w:ind w:left="720" w:hanging="360"/>
        <w:tabs>
          <w:tab w:val="num" w:pos="720"/>
        </w:tabs>
      </w:pPr>
      <w:rPr/>
    </w:lvl>
    <w:lvl w:ilvl="1" w:tentative="on">
      <w:start w:val="1"/>
      <w:lvlText w:val="%2."/>
      <w:lvlJc w:val="left"/>
      <w:pPr>
        <w:ind w:left="1440" w:hanging="360"/>
        <w:tabs>
          <w:tab w:val="num" w:pos="1440"/>
        </w:tabs>
      </w:pPr>
      <w:rPr/>
    </w:lvl>
    <w:lvl w:ilvl="2" w:tentative="on">
      <w:start w:val="1"/>
      <w:lvlText w:val="%3."/>
      <w:lvlJc w:val="left"/>
      <w:pPr>
        <w:ind w:left="2160" w:hanging="360"/>
        <w:tabs>
          <w:tab w:val="num" w:pos="2160"/>
        </w:tabs>
      </w:pPr>
      <w:rPr/>
    </w:lvl>
    <w:lvl w:ilvl="3" w:tentative="on">
      <w:start w:val="1"/>
      <w:lvlText w:val="%4."/>
      <w:lvlJc w:val="left"/>
      <w:pPr>
        <w:ind w:left="2880" w:hanging="360"/>
        <w:tabs>
          <w:tab w:val="num" w:pos="2880"/>
        </w:tabs>
      </w:pPr>
      <w:rPr/>
    </w:lvl>
    <w:lvl w:ilvl="4" w:tentative="on">
      <w:start w:val="1"/>
      <w:lvlText w:val="%5."/>
      <w:lvlJc w:val="left"/>
      <w:pPr>
        <w:ind w:left="3600" w:hanging="360"/>
        <w:tabs>
          <w:tab w:val="num" w:pos="3600"/>
        </w:tabs>
      </w:pPr>
      <w:rPr/>
    </w:lvl>
    <w:lvl w:ilvl="5" w:tentative="on">
      <w:start w:val="1"/>
      <w:lvlText w:val="%6."/>
      <w:lvlJc w:val="left"/>
      <w:pPr>
        <w:ind w:left="4320" w:hanging="360"/>
        <w:tabs>
          <w:tab w:val="num" w:pos="4320"/>
        </w:tabs>
      </w:pPr>
      <w:rPr/>
    </w:lvl>
    <w:lvl w:ilvl="6" w:tentative="on">
      <w:start w:val="1"/>
      <w:lvlText w:val="%7."/>
      <w:lvlJc w:val="left"/>
      <w:pPr>
        <w:ind w:left="5040" w:hanging="360"/>
        <w:tabs>
          <w:tab w:val="num" w:pos="5040"/>
        </w:tabs>
      </w:pPr>
      <w:rPr/>
    </w:lvl>
    <w:lvl w:ilvl="7" w:tentative="on">
      <w:start w:val="1"/>
      <w:lvlText w:val="%8."/>
      <w:lvlJc w:val="left"/>
      <w:pPr>
        <w:ind w:left="5760" w:hanging="360"/>
        <w:tabs>
          <w:tab w:val="num" w:pos="5760"/>
        </w:tabs>
      </w:pPr>
      <w:rPr/>
    </w:lvl>
    <w:lvl w:ilvl="8" w:tentative="on">
      <w:start w:val="1"/>
      <w:lvlText w:val="%9."/>
      <w:lvlJc w:val="left"/>
      <w:pPr>
        <w:ind w:left="6480" w:hanging="360"/>
        <w:tabs>
          <w:tab w:val="num" w:pos="6480"/>
        </w:tabs>
      </w:pPr>
      <w:rPr/>
    </w:lvl>
  </w:abstractNum>
  <w:abstractNum w:abstractNumId="1">
    <w:nsid w:val="67237c8c"/>
    <w:multiLevelType w:val="hybridMultilevel"/>
    <w:tmpl w:val="4b5a3b94"/>
    <w:styleLink w:val="ConsPlusNormal"/>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2">
    <w:nsid w:val="48c6075b"/>
    <w:multiLevelType w:val="hybridMultilevel"/>
    <w:tmpl w:val="d4fa1c72"/>
    <w:styleLink w:val="ConsPlusNormal"/>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3">
    <w:nsid w:val="7bd74b88"/>
    <w:multiLevelType w:val="hybridMultilevel"/>
    <w:tmpl w:val="726e4c68"/>
    <w:styleLink w:val="ConsPlusNormal"/>
    <w:lvl w:ilvl="0" w:tplc="419000f">
      <w:start w:val="4"/>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4">
    <w:nsid w:val="79743b1e"/>
    <w:multiLevelType w:val="hybridMultilevel"/>
    <w:tmpl w:val="e3be799a"/>
    <w:styleLink w:val="ConsPlusNormal"/>
    <w:lvl w:ilvl="0" w:tplc="cf06abc2">
      <w:start w:val="1"/>
      <w:lvlText w:val="%1."/>
      <w:lvlJc w:val="left"/>
      <w:pPr>
        <w:ind w:left="720" w:hanging="360"/>
      </w:pPr>
      <w:rPr>
        <w:rFonts w:ascii="Times New Roman" w:eastAsia="Times New Roman" w:hAnsi="Times New Roman" w:hint="default"/>
        <w:sz w:val="28"/>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djustRightInd/>
      <w:autoSpaceDE w:val="off"/>
      <w:autoSpaceDN w:val="off"/>
      <w:widowControl w:val="off"/>
      <w:spacing w:after="0" w:line="240" w:lineRule="auto"/>
    </w:pPr>
    <w:rPr>
      <w:lang w:eastAsia="ru-RU"/>
      <w:rFonts w:ascii="Arial" w:eastAsia="Times New Roman" w:hAnsi="Arial" w:cs="Arial"/>
      <w:sz w:val="20"/>
      <w:szCs w:val="20"/>
    </w:rPr>
  </w:style>
  <w:style w:type="character" w:customStyle="1" w:styleId="a3">
    <w:name w:val="Гипертекстовая ссылка"/>
    <w:uiPriority w:val="99"/>
    <w:basedOn w:val="a0"/>
    <w:rPr>
      <w:rFonts w:cs="Times New Roman"/>
      <w:b/>
      <w:bCs/>
      <w:color w:val="106BBE"/>
    </w:rPr>
  </w:style>
  <w:style w:type="paragraph" w:styleId="b0">
    <w:name w:val="No Spacing"/>
    <w:uiPriority w:val="1"/>
    <w:next w:val="a"/>
    <w:qFormat/>
    <w:pPr/>
    <w:rPr>
      <w:lang w:val="ru-RU" w:eastAsia="ru-RU" w:bidi="ar-SA"/>
      <w:rFonts w:eastAsia="Times New Roman"/>
      <w:sz w:val="22"/>
      <w:szCs w:val="22"/>
    </w:rPr>
  </w:style>
  <w:style w:type="paragraph" w:styleId="b1">
    <w:name w:val="List Paragraph"/>
    <w:uiPriority w:val="34"/>
    <w:basedOn w:val="a"/>
    <w:next w:val="a"/>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SPecialiST RePack</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cp:revision>
  <dcterms:created xsi:type="dcterms:W3CDTF">2023-09-08T07:01:00Z</dcterms:created>
  <dcterms:modified xsi:type="dcterms:W3CDTF">2023-10-08T15:30:39Z</dcterms:modified>
  <cp:lastPrinted>2023-10-08T20:17:33Z</cp:lastPrinted>
  <cp:version>1100.0100.01</cp:version>
</cp:coreProperties>
</file>